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A3-01.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Сад-Огород: вход в федеральную сеть формата Магнит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Версия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v2.0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Название сети используется как условный учебный коммерческий контекст; документ не связан с правообладателем бренда. Цифры условные, не являются данными сети, финансовым аудитом, юридическим заключением или гарантией входа на полку.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1"/>
        </w:rPr>
        <w:t>Без Переговорной Архитектуры компания видит задачу как простой вход в сеть. После применения технологии задача меняется: сначала нужно защитить экономику сделки, согласовать внутреннюю позицию и войти не любой ценой, а через ограниченный пилот с измеримыми условиями.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Идти в сеть?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Да, но только через пилотный контур: ограниченный ассортимент, лимит поставки, контроль возвратов, понятная отсрочка и заранее согласованные условия выхода.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Согласиться на скидку, отсрочку, промо и штрафы отдельно, не посчитав совокупную цену уступок и кассовый разрыв.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Единая внутренняя позиция, пакетное предложение, сильная BATNA / лучшая альтернатива, видимая ZOPA / зона соглашения и обмен уступок на встречные обязательства.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обещание победы, а рост управляемости: команда понимает, на каких условиях сделка полезна, где выходить, что просить взамен и какой следующий шаг безопасен.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происходит без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Компания рискует купить оборот ценой маржи, кассы и управляемости: сделка выглядит большой, но фактически переносит риск сети на поставщика.</w:t>
            </w:r>
          </w:p>
        </w:tc>
      </w:tr>
    </w:tbl>
    <w:p/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товаров для сада и огорода: грунты, удобрения, инструмент, сезонные наборы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ассортимент сезонный, спрос зависит от окна продаж, ошибки поставки быстро превращаются в штрафы и возвраты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попасть на полку федеральной сети формата Магнит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внешне это рост продаж, внутри это проверка маржи, оборотного капитала и готовности операций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 продаж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4,8 млн руб. отгрузки в месяц; 57,6 млн руб. в год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масштаб выглядит привлекательным, но может скрывать кассовый разрыв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Валовая маржа до условий сети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34%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это запас прочности до скидок, отсрочек, промо, логистики и возвратов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Запрошенные условия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отсрочка 60 дней, промо 6%, логистика 3%, возвраты до 8%, штраф 5% от проблемной партии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условия нельзя оценивать по отдельности; их нужно считать пакетом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конфликт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хотят входить быстро; финансы требуют защитить маржу; операции боятся штрафов и сезонного провала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внешние переговоры могут быть проиграны внутри компании до встречи с сетью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7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желание войти в сеть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цели -&gt; интересы -&gt; власть -&gt; BATNA / лучшая альтернатива -&gt; ZOPA / зона соглашения -&gt; уступки -&gt; риски -&gt; следующий шаг</w:t>
            </w:r>
          </w:p>
        </w:tc>
        <w:tc>
          <w:tcPr>
            <w:tcW w:type="dxa" w:w="277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решение: идти, менять пакет, усиливать позицию или выходить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 команды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влияния -&gt; роли -&gt; красные линии -&gt; единая позиция -&gt; критерии плохой сделки</w:t>
            </w:r>
          </w:p>
        </w:tc>
        <w:tc>
          <w:tcPr>
            <w:tcW w:type="dxa" w:w="277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спор мнений, а согласованная переговорная позиция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другой стороны</w:t>
            </w:r>
          </w:p>
        </w:tc>
        <w:tc>
          <w:tcPr>
            <w:tcW w:type="dxa" w:w="425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уступок -&gt; встречные шаги -&gt; сценарии паузы -&gt; фиксация договоренностей</w:t>
            </w:r>
          </w:p>
        </w:tc>
        <w:tc>
          <w:tcPr>
            <w:tcW w:type="dxa" w:w="277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 превращаются в обмен ценностью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Коммерция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сеть дает большой оборот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суммарная цена уступок может съесть прибыль и кассу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Влияние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закупщик и список условий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 зависит от категорийного менеджера, логистики, финансов, планирования спроса и внутренних согласований поставщика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Внутренняя позиция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каждый отдел защищает свою правду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владельца общего решения и единого минимума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Альтернативы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вход в сеть кажется главной возможностью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региональные сети, маркетплейсы, дилеры, сезонные каналы и пилот с меньшим риском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Риски решения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страшно упустить возможность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может принять плохую сделку под эффектом масштаба и страха потери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обсуждать условия до понимания ставки, недостающих данных и цены плохого решения.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потенциально 57,6 млн руб. годовой отгрузки; при ошибке компания получает оборот без достаточной маржи и кассы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считать сделку не по обороту, а по чистому эффекту после всех условий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план по SKU / товарным позициям, график поставок, возвраты, штрафы, требования к промо, прогноз сезонности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до следующего раунда запросить данные и не фиксировать цену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плохая сделка блокирует товар, оборотный капитал и команду на сезон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ввести критерий плохой сделки: маржа ниже минимума или кассовый разрыв без компенсации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 из переговоров.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пилот 90 дней, 12 SKU / товарных позиций, отсрочка 30-45 дней, промо до 3%, возвраты по согласованным причинам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входить через пилот с правом пересмотра условий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 после прямых условий не ниже 22%; отсрочка не выше 45 дней; возвраты ограничены; штрафы только за доказанную вину поставщика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принимать условия, которые ломают экономику сделки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Красная линия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отсрочка 60 дней плюс промо 6% плюс возвраты до 8% без встречного объема и прогноза спроса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подписывать пакет без встречных обязательств сети</w:t>
            </w:r>
          </w:p>
        </w:tc>
      </w:tr>
    </w:tbl>
    <w:p/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что нужно не только компании, но и другой стороне, чтобы собрать пакет, а не спорить о скидке.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Интерес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рост канала, узнаваемость, прогнозируемая загрузка производства, контроль маржи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предлагать сеть как канал, но защищать экономику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Интерес сети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сезонный ассортимент, надежность поставки, понятная цена, промо-поддержка, низкий риск остатков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упаковать предложение вокруг надежности и снижения риска сети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проверить спрос без перегруза обеих сторон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перевести спор из полного входа в пилот с критериями результата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снаружи и внутри, и где нужно согласование до раунда.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закупщик, категорийный менеджер, логистика, финансы сети, магазины пилотного региона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вести переговоры только с закупкой; готовить аргументы по категориям риска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собственник, продажи, финансы, производство, логистика, юрист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собрать внутренний штаб до внешнего раунда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Точка власти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сеть сильнее по доступу к полке; поставщик сильнее там, где имеет сезонный товар, гибкость, готовность к пилоту и альтернативные каналы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занимать позицию просителя; показывать управляемый пилот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Уменьшить зависимость от одной сети и убрать страх упустить возможность.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продолжить региональные сети и маркетплейсы без федерального входа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слабая альтернатива: есть продажи, но нет сопоставимого масштаба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параллельно вести 2 региональные сети, маркетплейсы, дилерский пакет и пилот с другим каналом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назначить владельца альтернативного канала до следующего раунда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чем сильнее альтернатива, тем легче не принять плохую федеральную сделку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использовать BATNA / лучшую альтернативу как управленческую опору, а не угрозу в разговоре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область условий, где сделка полезна обеим сторонам.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Диапазон поставщика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 после прямых условий не ниже 22%; отсрочка до 45 дней; промо до 4%; возвраты по лимиту и причинам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это нижняя граница согласия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Предполагаемый диапазон сети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нужна цена, промо-поддержка, надежность поставки, снижение риска остатков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дать сети не только цену, но и управляемость пилота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пилот 90 дней, 12 SKU / товарных позиций, промо 3-4%, отсрочка 45 дней, возвраты в лимите, штрафы после согласованной процедуры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сеть требует полный пакет без ограничений, зоны соглашения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отдавать уступки бесплатно: каждая уступка должна иметь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больше 3% в пилоте; свыше 3% только за гарантированный объем или сокращение отсрочки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связать скидку с объемом и сроком оплаты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Отсрочка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45 дней как рабочая граница; 60 дней только при частичной предоплате, факторинге или меньшем промо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принимать отсрочку отдельно от кассовой цены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Промо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3-4% при совместном плане продаж и прозрачной отчетности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обменять промо на данные продаж и места выкладки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Возвраты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лимит и перечень причин; возвраты из-за прогноза спроса не должны полностью ложиться на поставщика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прописать процедуру подтверждения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Штрафы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только за подтвержденную вину поставщика и после периода исправления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убрать автоматические штрафы за неподконтрольные причины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масштаба, статуса сети или внутреннего конфликта.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Эффект масштаба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57,6 млн руб. годового оборота выглядит как победа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считать чистую экономику, кассу и нагрузку операций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Страх упустить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может принять условия из страха, что второй возможности не будет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вернуться к BATNA / лучшей альтернативе и критерию плохой сделки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Внутренний перекос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 видят выручку, финансы видят кассу, операции видят штрафы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 принимает не функция, а внутренний штаб по общей карте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не набор аргументов, а порядок действий на встрече.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подтвердить интерес к пилоту и готовность дать сети управляемый сезонный ассортимент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начать с общей цели, не со скидки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Пакет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предложить 2 варианта: базовый пилот и расширенный пилот с большим объемом за встречные условия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сравнивать пакеты, а не отдельные уступки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появляются новые требования, взять паузу на расчет экономики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закрепить право не отвечать на месте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Фиксация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после встречи оформить протокол: условия, данные, нерешенные вопросы, следующий шаг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оставлять договоренности устными</w:t>
            </w:r>
          </w:p>
        </w:tc>
      </w:tr>
    </w:tbl>
    <w:p/>
    <w:p>
      <w:r>
        <w:br w:type="page"/>
      </w:r>
    </w:p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Зафиксировать, по каким признакам подготовка стала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Коммерческие показатели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 после условий, цена уступок, кассовый разрыв, объем пилота, доля возвратов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сравнивать не обещания, а расчетную экономику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Показатели процесса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наличие единой позиции, BATNA / лучшей альтернативы, ZOPA / зоны соглашения, матрицы уступок, протокола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выходить на раунд без минимального комплекта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Показатели отношений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качество обратной связи сети, прозрачность требований, готовность к пилоту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отделить жесткие условия от реального интереса к сотрудничеству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Журнал улучшений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сработало, что не сработало, какие данные не хватали, где команда спорила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после раунда обновить формы 18-23</w:t>
            </w:r>
          </w:p>
        </w:tc>
      </w:tr>
    </w:tbl>
    <w:p/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Позиция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хотим попасть в сеть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готовы входить только через экономически защищенный пилот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Внутреннее 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продажи, финансы и операции спорят отдельно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есть внутренний штаб, минимум, красные линии и владелец паузы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Уступки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скидка, отсрочка и промо обсуждаются как отдельные просьбы сети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каждая уступка имеет цену, лимит и встречное обязательство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Сила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зависимость от одной возможности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усиленная BATNA / лучшая альтернатива и несколько каналов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Управляемость подготовки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выше риск плохой сделки или отказа без обучения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больше ясности по полезному пилоту, рискам сети и экономике поставщика</w:t>
            </w:r>
          </w:p>
        </w:tc>
      </w:tr>
    </w:tbl>
    <w:p/>
    <w:p>
      <w:r>
        <w:br w:type="page"/>
      </w:r>
    </w:p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Идти в следующий раунд только с пилотным пакетом. Не принимать полный вход на исходных условиях. До встречи закрыть внутреннее согласование, усилить BATNA / лучшую альтернативу и подготовить два пакета условий. Без такой подготовки компания рискует купить оборот ценой маржи, кассы и управляемости.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Пакет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Смысл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Условия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Базовый пилот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безопасно проверить спрос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12 SKU / товарных позиций, 90 дней, отсрочка до 45 дней, промо до 3%, возвраты в лимите, протокол поставки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Расширенный пилот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дать сети больше объема за встречные обязательства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больше SKU / товарных позиций и промо до 4% только за прогноз, места выкладки, данные продаж и меньшую отсрочку</w:t>
            </w:r>
          </w:p>
        </w:tc>
      </w:tr>
      <w:tr>
        <w:tc>
          <w:tcPr>
            <w:tcW w:type="dxa" w:w="170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Выход из сделки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превращать возможность в потерю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если сохраняются 60 дней отсрочки, промо 6%, возвраты до 8% и штрафы без ограничений</w:t>
            </w:r>
          </w:p>
        </w:tc>
      </w:tr>
    </w:tbl>
    <w:p/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ситуация, данные, ставка, цена ошибки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и внутренний контур влияния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разделы 7,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скидка, отсрочка, промо, возвраты, штрафы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эффект масштаба, страх упустить, внутренний перекос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показатели, протокол, обновление форм после раунда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 14</w:t>
            </w:r>
          </w:p>
        </w:tc>
      </w:tr>
    </w:tbl>
    <w:p/>
    <w:p>
      <w:r>
        <w:br w:type="page"/>
      </w:r>
    </w:p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Этот кейс показывает формат диагностической сессии перед крупными переговорами. Сессия не обещает вход в сеть, но помогает увидеть признаки плохой сделки и подготовить полезный пилот через расчеты, единую позицию и сценарий уступок.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Диагностический разбор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проходит ситуацию по формам 17, 18, 19, 21, 22 и 23 без углубленного внедрения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карта разрывов: цель, минимум, BATNA / лучшая альтернатива, ZOPA / зона соглашения, уступки, риски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Сессия переговорного дизайна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 и команда собирают позицию, роли, пакеты условий и сценарий следующего раунда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единая переговорная позиция, красные линии, два пакета предложения и правило паузы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 для клиента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общие советы, а решение по конкретной сделке: идти, менять пакет, усиливать альтернативу или выходить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управленческий вывод, который можно использовать до встречи с другой стороной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крупный клиент давит скидкой, отсрочкой, промо, возвратами или штрафами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условия нужно считать пакетом, иначе уступки съедят экономику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спорит: продажи за сделку, финансы против, операции боятся исполнения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переговоры уже идут внутри компании, даже если внешняя встреча еще не началась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маржа, касса или цена уступок не посчитаны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не знает нижнюю границу полезной сделки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страшно отказаться от крупной возможности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нужна BATNA / лучшая альтернатива, иначе страх заменит решение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нет ZOPA / зоны соглашения, красных линий и сценария паузы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может принять чужой сценарий как единственно возможный</w:t>
            </w:r>
          </w:p>
        </w:tc>
      </w:tr>
    </w:tbl>
    <w:p/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внутреннее согласование и пакетные условия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вход в сеть и не заменяет коммерческие переговоры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 внутренних переговоров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полевого прохода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сети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1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