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№9. Сеть оптики продавала оправы по акции, но не стала системой ясного зрения</w:t>
      </w:r>
    </w:p>
    <w:p>
      <w:r>
        <w:rPr>
          <w:rFonts w:ascii="Arial" w:hAnsi="Arial"/>
          <w:color w:val="111827"/>
          <w:sz w:val="21"/>
        </w:rPr>
        <w:t>Как Повторяемый спрос помог сети оптики выйти из скидок на оправы и разовых проверок зрения к системе ежедневного ясного зрения, где клиент возвращается за контролем, комфортом и регулярным уходом.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Вымышленная региональная сеть оптики «Ясно Видно»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Оптика: очки, контактные линзы, проверка зрения, аксессуары и уход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42 салона в нескольких регионах, около 1,3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Продажи оправ росли на акциях, но клиент редко возвращался за линзами, уходом и повторной проверкой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оправу как покупку, но не занимала регулярный мотив ясного зрения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имеет регулярные сцены, мотив контроля и сервисное право бренда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сеть считала, что нужно больше модных оправ и агрессивнее акции. Диагностика показала: основная маржинальность терялась не в первой продаже, а в отсутствии системы регулярного зрения и ухода.</w:t>
      </w:r>
    </w:p>
    <w:p>
      <w:r>
        <w:rPr>
          <w:rFonts w:ascii="Arial" w:hAnsi="Arial"/>
          <w:color w:val="111827"/>
          <w:sz w:val="21"/>
        </w:rPr>
        <w:t>Технология перевела сеть из логики «купить очки выгодно» в логику «я каждый день держу зрение в ясном и комфортном состоянии».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«Ясно Видно» конкурировала с федеральными сетями и маркетплейсами. Салоны хорошо продавали оправы во время акций, но повторные визиты были нерегулярными.</w:t>
      </w:r>
    </w:p>
    <w:p>
      <w:r>
        <w:rPr>
          <w:rFonts w:ascii="Arial" w:hAnsi="Arial"/>
          <w:color w:val="111827"/>
          <w:sz w:val="21"/>
        </w:rPr>
        <w:t>Контактные линзы, растворы, проверка зрения и аксессуары продавались как дополнение. CRM, система управления клиентскими отношениями, напоминала об акциях, но не сопровождала клиента по циклу зрения.</w:t>
      </w:r>
    </w:p>
    <w:p>
      <w:r>
        <w:rPr>
          <w:rFonts w:ascii="Arial" w:hAnsi="Arial"/>
          <w:color w:val="111827"/>
          <w:sz w:val="21"/>
        </w:rPr>
        <w:t>Команда хотела усилить моду и стиль. Собственник видел проблему глубже: красивые оправы давали выручку, но не создавали устойчивый спрос и повторяемость.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модных оправ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Мода усиливает первую покупку, но не создает цикл возвращения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чаще делать акции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Акции разрушают маржу и не закрепляют привычку ухода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конкурировать с маркетплейсами ценой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Сеть должна конкурировать сервисом, контролем и регулярностью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продвигать проверку зрения отдельно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Проверка должна стать частью ритуала ясного зрения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продавать аксессуары на кассе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Уход должен быть встроен в сценарий, а не добавлен в конце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к сети оптики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сцен зрения и повторных покупок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уход в моду как единственную территорию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«ясное зрение каждый день»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проверки, подбора, ухода и возврата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«90 дней ясного зрения»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акциям на оправы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корректировка CRM, обучение продавцов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есть регулярное использование, сервисная сцена и необходимость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комфорт и ясность, но не на медицинские обещания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спокойный контроль зрения в повседневной жизни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Работа за экраном, вождение, учеба, сухость глаз, смена линз, проверка рецепта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Проверка, подбор, уход, пополнение линз и растворов, повторный визит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моды были сильнее сигналов ясности, комфорта и регулярности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зависела от повторных покупок и сервисного цикла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Продавцы продавали оправу, но не вели клиента по циклу зрения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Зрение используется каждый день, а линзы и уход требуют повторения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Проверка, подбор, уход и пополнение можно связать в цикл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Ясность и комфорт сильнее разовой скидки на оправу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 повышают LTV и маржинальность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в медицинских обещаниях, но его можно ограничить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модного образа как ядра. Он оставался важным для выбора оправы, но не объяснял повторные визиты и регулярный уход.</w:t>
      </w:r>
    </w:p>
    <w:p>
      <w:r>
        <w:rPr>
          <w:rFonts w:ascii="Arial" w:hAnsi="Arial"/>
          <w:color w:val="111827"/>
          <w:sz w:val="21"/>
        </w:rPr>
        <w:t>Выбранный мотив-ядро: ясное зрение каждый день. Сеть должна была стать системой контроля и комфорта, а не магазином оправ по акции.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через стиль оправы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ядро через ясность, проверку и уход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Забота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сервис и напоминания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Комфорт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Сильный прикладной мотив ежедневного использования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Медицинская экспертность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Ограничена: без обещаний лечения и сверхкомпетенций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Ясное зрение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Человек работает, водит, учится и хочет видеть ясно без дискомфорта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90 дней ясного зрения: проверка, подбор, уход, пополнение, повторная настройка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Дата проверки, режим экранов, срок линз, запас раствора, комфорт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относятся к зрению как к ежедневной системе, а не разовой покупке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я вижу ясно и знаю, когда что проверить или заменить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покупки, линзы, уход, проверка зрения, рост LTV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Оправы, линзы и аксессуары отдельно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Циклы зрения: очки, линзы, уход, проверка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Акция на оправы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Сценарий ясного зрения и регулярного ухода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Салон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Витрина оправ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Маршрут клиента: проверка, подбор, уход, возврат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дни рождения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Напоминания о линзах, растворе, проверке и комфорте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Мода и скидки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экранов, вождения, учебы и ежедневного комфорта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Средний чек и продажи оправ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покупки, доля ухода, LTV, визиты по циклу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шестью салонами с высокой долей линз;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продавцов обучили начинать с сценария зрения, а не с оправы;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проверяли по повторному визиту и пополнению, а не по рассылочным кликам;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акции на оправы не отменяли, но вынесли из центра стратегии;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смотрел LTV, долю ухода и повторные визиты.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первой продажи и акций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ясности, контроля и повседневного комфорта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моду как единственное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90 дней ясного зрения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салон, CRM, контент и продуктовые циклы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повторные покупки, уход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разрывы между первой продажей и сервисным циклом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CRM, салонного сценария и метрик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Оправы по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Система ясного зрения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Выбор оправы и скидка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Сценарий зрения, ухода и возврата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Сервис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зрения как отдельная услуга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как начало цикла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Линзы, раствор, комфорт, повторная проверка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Средний чек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покупки, LTV, доля ухода, визиты</w:t>
            </w:r>
          </w:p>
        </w:tc>
      </w:tr>
    </w:tbl>
    <w:p>
      <w:r>
        <w:rPr>
          <w:rFonts w:ascii="Arial" w:hAnsi="Arial"/>
          <w:color w:val="111827"/>
          <w:sz w:val="21"/>
        </w:rPr>
        <w:t>За 90 дней пилота повторная покупка линз и растворов выросла с 27% до 36%, доля клиентов с назначенным следующим контактом - с 18% до 44%, а доля продаж по промо на оправы снизилась с 49% до 41%.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путь роста маржи через повторяемость, а не только через акции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пилотный сервисный цикл для салонов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ясного зрения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аргумент для линз, ухода и повторной проверки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Руководители салонов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сценарий маршрута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CRM-команда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Получила цикл напоминаний и возвратов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ежедневного зрения.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цикла 90 дней ясного зрения.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Сценарий салонного маршрута клиента.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CRM-карта напоминаний и повторных контактов.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акции, повторные покупки и сервисные визиты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ясности и контроля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ясное зрение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цикл 90 дней ясного зрения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цикл в салон, CRM и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повторные покупки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провалы между первой продажей и возвратом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сценария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имеет повторяемый сервисный цикл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ясного зрения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цикл 90 дней ясного зрения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отката к акциям на оправы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Сеть оптики продает оправы, но не удерживает клиента в линзах, уходе и проверке.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работает как канал скидок, а не как система заботы о зрении.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Салоны продают товар, но не ведут клиента по циклу.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Маржа зависит от акций на оправы.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увеличить LTV без медицинских обещаний и ценовой войны.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является медицинской рекомендацией и не подменяет работу специалистов по проверке зрения. Технология работает с мотивом, ритуалом и клиентским циклом.</w:t>
      </w:r>
    </w:p>
    <w:p>
      <w:r>
        <w:rPr>
          <w:rFonts w:ascii="Arial" w:hAnsi="Arial"/>
          <w:color w:val="111827"/>
          <w:sz w:val="21"/>
        </w:rPr>
        <w:t>Если сеть не может обеспечить качество подбора, прозрачность консультации и корректный сервис, сначала нужно исправлять операционный контур.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