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№6. Команда C-level побеждала по функциям и проигрывала как система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синхронизировала ролевые стыки, общие KPI / ключевые показатели, ритм решений и доверие между директорами.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Сильные функции не создают сильную компанию, если между ними нет рабочих интерфейсов и общего критерия решения.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 с пятью сильными директорами и межфункциональными проектами: CRM, сервис, новый канал продаж.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Функции показывают локальный результат, а общие проекты буксуют месяцами.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 принимает силу функций за силу системы и теряет общий результат на стыках.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3: диагностика; Блок 5: Decision OS; Блок 6: синхронизация; Блок 10: панель; Блок 11: Roadmap.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Описать интерфейсы ролей, владельцев стыков, общий критерий решения и ритм синхронизации.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В компании было пять сильных директоров. Каждый показывал результат внутри своей функции: продажи росли, финансы держали бюджет, HR закрывал вакансии, ИТ запускал системы, операции улучшали исполнение.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Но общие проекты буксовали: CRM внедрялась 11 месяцев, программа повышения сервиса не давала эффекта, запуск нового канала продаж постоянно переносился.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Проблема была не в слабости функций. Проблема была в том, что между функциями не было рабочих интерфейсов и общего ритма решения.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Каждый директор сильный.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Работает ли команда как система.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Система была слабой на стыках.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Проекты буксуют из-за загрузки.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Где именно задержка: роль, данные, решение, доверие.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Задержки возникали из-за неописанных интерфейсов ролей.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Нужен проектный офис.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общий владелец решения и критерий результата.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Сначала нужен общий критерий решения.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Доверие есть.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Проверяется ли доверие в конфликте KPI.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Доверие было личным, но не управленческим.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факты, решения, роли, данные и повторяющиеся разрывы.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разрывов, входы Блоков CLM, первичный отчет.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Подтвержден управленческий разрыв.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целевую конфигурацию ролей, мандатов, решений и критериев.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решений, карта владельцев, план 30 / 60 / 90.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новую логику на ограниченном контуре.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решений, Data Pack / пакет данных, weekly review / еженедельный разбор.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 изменений.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Проверяли, не откатывается ли система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Панель, Roadmap / дорожная карта, обновление артефактов.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результата.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проверяла не общий управленческий фон, а конкретные разрывы CLM: роль, мандат, решение, данные, ритм, доверие, риск и закрепление результата.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 проверки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проверяли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 из кейса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Интерфейсы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Как роли передают решения и данные.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6 проектов имели разрывы на стыках.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Описать интерфейсы ролей.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KPI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Ломают ли локальные KPI общий результат.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Функции защищали свои показатели.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общий критерий.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Кто владеет межфункциональным решением.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Владельцы были внутри функций, не на стыке.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владельцев стыков.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Доверие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Выполняются ли обязательства между ролями.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Обязательства часто переформулировались.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review стыков.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Видно ли качество синхронизации.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Были статусы проектов, но не качество стыков.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Добавить сигналы трения.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карты стыков C-level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Стык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Конфликт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Общее решение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 стыка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CSO-CIO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CRM нужна продажам, но внедряется как ИТ-проект.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CRM считается коммерческим контуром с ИТ-владельцем исполнения.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+ CIO.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COO-CSO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Продажи обещают сервис без операционной проверки.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Крупное обещание требует проверки COO.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COO.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HR-COO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Найм закрывает вакансии, но не сменность.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HR-метрика связана с операционной нагрузкой.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HR + COO.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CFO-CIO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ИТ-бюджет утвержден, эффект не проверяется.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Каждый проект имеет владельца эффекта.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 + CIO.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задержек по проектам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Проект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Задержка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Причина CLM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Новое правило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CRM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11 месяцев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общего владельца результата.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Владелец: CSO; CIO отвечает за исполнение.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Сервис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6 месяцев без эффекта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Сервисный KPI не связан с операциями.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Общий KPI сервиса и исполнения.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Новый канал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4 переноса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единого критерия запуска.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Запуск только после проверки продаж, операций и финансов.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Сильные функции не создают сильную компанию, если между ними нет рабочих интерфейсов и общего критерия решения.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До сессии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 сессии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Описать ролевые интерфейсы.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Стыки были неформальными.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Каждый критический стык получил правила.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Матрица стыков.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владельцев общих решений.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Функции владели только своими частями.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У межфункционального решения есть владелец результата.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Rights Matrix.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общий KPI.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Каждый защищал локальный показатель.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Проект оценивается по общему результату.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общих KPI.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Настроить ритм синхронизации.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Обязательства пересматривались хаотично.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Еженедельный review стыков.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Ритм решений.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Матрица ролевых интерфейсов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Интерфейс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передается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Общий критерий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Ритм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CSO-CIO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Воронка, CRM, качество данных.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Рост управляемой продажи.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Еженедельно.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CSO-COO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Обещания клиенту, сроки, мощность.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Сервис без разрушения маржи.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Еженедельно.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HR-COO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Люди, сменность, нагрузка.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Закрытая мощность.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 раза в месяц.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CFO-CIO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Бюджет, эффект, риск.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Эффект проекта.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Ежемесячно.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Спринт: проверка решения на практике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CRM.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Назначили владельца общего результата и критерии запуска.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Готовность запуска.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План закрытия за 60 дней.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Сервис.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Связали сервисные обещания с операционной мощностью.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обещаний с проверкой.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34% до 79%.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Новый канал.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канал через общий критерий продаж, операций и финансов.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Решения без переноса.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Переносы снижены.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системе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Еженедельно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Статус критических стыков.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Функция закрывает свою часть, общий результат стоит.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Разбор интерфейса.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Общие KPI.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Локальный успех против общего результата.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Пересборка критерия.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Доверие через обязательства.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Обязательства меняются без согласования.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review.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6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Главный разрыв между функциями.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Описать интерфейсы ролей.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Матрица стыков.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Межфункциональные решения не имели владельца.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общего решения.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OS.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4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Директора сильны в вертикалях, но по-разному держат общую ответственность.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Оценить системную зрелость.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Профиль готовности.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10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Статусы проектов не показывали качество стыков.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Добавить сигналы трения.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синхронизации.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11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Все хотели менять все сразу.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Выбрать 3 стыка с максимальной ценой ошибки.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Локально сильные.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Связаны рабочими интерфейсами.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стыков.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Проекты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Переносы и спор владельцев.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Единый владелец общего результата.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KPI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Каждый защищал свой показатель.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Появился общий критерий.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общих KPI.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Доверие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Личное и неформальное.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Проверяется через обязательства.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 стыков.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меньше ручного арбитража и понятные пороги вмешательства.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Возвращает время на решения своего уровня.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роли, мандаты, данные и общий маршрут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перестают спорить без общего критерия.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Видит, где компания управляется системой, а где держится на личностях.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Снижается риск масштабирования через ручной режим.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картину управляемости: сигнал, владелец реакции, риск, Roadmap / дорожная карта.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 становится управленческим, а не только отчетным.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рабочую встречу.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Разговор снимет напряжение, но не создаст владельца и артефакт.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закрепляет решение в мандатах, данных и review / разборе.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контроль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Ручной контроль временно ускоряет, но усиливает зависимость.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передает решения в роли и Decision OS / систему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Сделать новый отчет.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Отчет покажет факт, но не создаст управляемость.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сигнал с владельцем реакции и Roadmap / дорожной картой.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Поменять KPI / показатели.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Показатель без мандата и маршрута решения не меняет систему.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KPI с ролью, правом решения и данными.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стыков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Фиксирует интерфейсы ролей.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Блоке 6.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общих KPI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Защищает общий результат.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панели управления.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межфункциональных решений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Назначает владельца общего результата.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Decision Book.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синхронизации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Показывает трение на стыках.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Блоке 10.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CLM не делает функции дружелюбнее. CLM показывает, где сильные вертикали теряют общий результат, и собирает интерфейсы ролей, общие KPI / показатели, владельцев стыков и ритм решений.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CLM_CASE_06_кейс_6_команда_c_level_побеждала_по_функциям_и_проигрывала_как_система_V2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