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59" w:lineRule="auto"/>
      </w:pPr>
      <w:r>
        <w:rPr>
          <w:rFonts w:ascii="Arial" w:hAnsi="Arial" w:eastAsia="Arial"/>
          <w:b/>
          <w:color w:val="163B59"/>
          <w:sz w:val="36"/>
        </w:rPr>
        <w:t>проSTRAнство</w:t>
      </w:r>
    </w:p>
    <w:p>
      <w:pPr>
        <w:spacing w:after="120" w:line="259" w:lineRule="auto"/>
      </w:pPr>
      <w:r>
        <w:rPr>
          <w:rFonts w:ascii="Arial" w:hAnsi="Arial" w:eastAsia="Arial"/>
          <w:b w:val="0"/>
          <w:color w:val="5A636E"/>
          <w:sz w:val="28"/>
        </w:rPr>
        <w:t>Каталог подпапки 10 Диагностика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6010"/>
      </w:tblGrid>
      <w:tr>
        <w:trPr>
          <w:cantSplit/>
        </w:trPr>
        <w:tc>
          <w:tcPr>
            <w:tcW w:type="dxa" w:w="2381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Статус</w:t>
            </w:r>
          </w:p>
        </w:tc>
        <w:tc>
          <w:tcPr>
            <w:tcW w:type="dxa" w:w="181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Дата</w:t>
            </w:r>
          </w:p>
        </w:tc>
        <w:tc>
          <w:tcPr>
            <w:tcW w:type="dxa" w:w="601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381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актуальный каталог папки</w:t>
            </w:r>
          </w:p>
        </w:tc>
        <w:tc>
          <w:tcPr>
            <w:tcW w:type="dxa" w:w="181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21 июля 2026</w:t>
            </w:r>
          </w:p>
        </w:tc>
        <w:tc>
          <w:tcPr>
            <w:tcW w:type="dxa" w:w="601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документы Диагностики и проверки текущего контура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Arial" w:hAnsi="Arial" w:eastAsia="Arial"/>
          <w:b w:val="0"/>
          <w:color w:val="2F343B"/>
          <w:sz w:val="18"/>
        </w:rPr>
        <w:t>Подпапка содержит документы, которые относятся к этапу Диагностики: внутренний пакет и клиентскую версию.</w:t>
      </w: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Карта файлов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118"/>
        <w:gridCol w:w="1644"/>
        <w:gridCol w:w="3685"/>
        <w:gridCol w:w="1190"/>
      </w:tblGrid>
      <w:tr>
        <w:trPr>
          <w:cantSplit/>
        </w:trPr>
        <w:tc>
          <w:tcPr>
            <w:tcW w:type="dxa" w:w="567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№</w:t>
            </w:r>
          </w:p>
        </w:tc>
        <w:tc>
          <w:tcPr>
            <w:tcW w:type="dxa" w:w="3118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Файл</w:t>
            </w:r>
          </w:p>
        </w:tc>
        <w:tc>
          <w:tcPr>
            <w:tcW w:type="dxa" w:w="164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Формат</w:t>
            </w:r>
          </w:p>
        </w:tc>
        <w:tc>
          <w:tcPr>
            <w:tcW w:type="dxa" w:w="3685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Назначение</w:t>
            </w:r>
          </w:p>
        </w:tc>
        <w:tc>
          <w:tcPr>
            <w:tcW w:type="dxa" w:w="1190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4"/>
              </w:rPr>
              <w:t>Статус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1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proSTRANSTVO_Диагностика_Рабочий_Пакет_v0.2.docx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внутренний пакет Диагностики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  <w:tr>
        <w:trPr>
          <w:cantSplit/>
        </w:trPr>
        <w:tc>
          <w:tcPr>
            <w:tcW w:type="dxa" w:w="56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2</w:t>
            </w:r>
          </w:p>
        </w:tc>
        <w:tc>
          <w:tcPr>
            <w:tcW w:type="dxa" w:w="3118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proSTRANSTVO_Диагностика_Клиентская_Версия_v0.3.docx</w:t>
            </w:r>
          </w:p>
        </w:tc>
        <w:tc>
          <w:tcPr>
            <w:tcW w:type="dxa" w:w="164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документ / DOCX</w:t>
            </w:r>
          </w:p>
        </w:tc>
        <w:tc>
          <w:tcPr>
            <w:tcW w:type="dxa" w:w="3685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клиентская версия Диагностики</w:t>
            </w:r>
          </w:p>
        </w:tc>
        <w:tc>
          <w:tcPr>
            <w:tcW w:type="dxa" w:w="1190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4"/>
              </w:rPr>
              <w:t>оставить</w:t>
            </w:r>
          </w:p>
        </w:tc>
      </w:tr>
    </w:tbl>
    <w:p>
      <w:pPr>
        <w:spacing w:after="40"/>
      </w:pPr>
    </w:p>
    <w:p>
      <w:pPr>
        <w:spacing w:before="160" w:after="100"/>
      </w:pPr>
      <w:r>
        <w:rPr>
          <w:rFonts w:ascii="Arial" w:hAnsi="Arial" w:eastAsia="Arial"/>
          <w:b/>
          <w:color w:val="2F7DBD"/>
          <w:sz w:val="28"/>
        </w:rPr>
        <w:t>Правила папки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804"/>
      </w:tblGrid>
      <w:tr>
        <w:trPr>
          <w:cantSplit/>
        </w:trPr>
        <w:tc>
          <w:tcPr>
            <w:tcW w:type="dxa" w:w="3402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Правило</w:t>
            </w:r>
          </w:p>
        </w:tc>
        <w:tc>
          <w:tcPr>
            <w:tcW w:type="dxa" w:w="6804"/>
            <w:shd w:fill="EAF1F7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/>
                <w:color w:val="163B59"/>
                <w:sz w:val="16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Хранить только актуальные рабочие файлы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старые версии и служебные материалы переносятся в 99 Архив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Не удалять .DS_Store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системный файл macOS игнорируется при контроле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Поддерживать имена с proSTRANSTVO_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техническое имя проекта сохраняется в названиях файлов</w:t>
            </w:r>
          </w:p>
        </w:tc>
      </w:tr>
      <w:tr>
        <w:trPr>
          <w:cantSplit/>
        </w:trPr>
        <w:tc>
          <w:tcPr>
            <w:tcW w:type="dxa" w:w="3402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Обновлять каталог при изменении состава</w:t>
            </w:r>
          </w:p>
        </w:tc>
        <w:tc>
          <w:tcPr>
            <w:tcW w:type="dxa" w:w="6804"/>
            <w:vAlign w:val="top"/>
            <w:tcBorders>
              <w:top w:val="single" w:sz="6" w:space="0" w:color="D7DDE3"/>
              <w:left w:val="single" w:sz="6" w:space="0" w:color="D7DDE3"/>
              <w:bottom w:val="single" w:sz="6" w:space="0" w:color="D7DDE3"/>
              <w:right w:val="single" w:sz="6" w:space="0" w:color="D7DDE3"/>
            </w:tcBorders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</w:pPr>
            <w:r>
              <w:rPr>
                <w:rFonts w:ascii="Arial" w:hAnsi="Arial" w:eastAsia="Arial"/>
                <w:b w:val="0"/>
                <w:color w:val="2F343B"/>
                <w:sz w:val="16"/>
              </w:rPr>
              <w:t>этот документ является навигационной картой папки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22" w:bottom="822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52" w:lineRule="auto"/>
      <w:jc w:val="center"/>
    </w:pPr>
    <w:r>
      <w:rPr>
        <w:rFonts w:ascii="Arial" w:hAnsi="Arial" w:eastAsia="Arial"/>
        <w:b w:val="0"/>
        <w:color w:val="7A838D"/>
        <w:sz w:val="15"/>
      </w:rPr>
      <w:t>проSTRAнство · каталог папки · 21 июля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