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1C05" w14:textId="1E05684E" w:rsidR="00530F5A" w:rsidRPr="00265C9F" w:rsidRDefault="00530F5A" w:rsidP="00265C9F">
      <w:pPr>
        <w:jc w:val="center"/>
        <w:rPr>
          <w:lang w:val="en-US"/>
        </w:rPr>
      </w:pPr>
      <w:r>
        <w:t>Управленческая_Математика_УМ_Первоисточник_03_Блок_01.</w:t>
        <w:br/>
      </w:r>
    </w:p>
    <w:bookmarkEnd w:id="0" w:displacedByCustomXml="next"/>
    <w:bookmarkStart w:id="1" w:name="_Toc217323670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8285855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4F0A80" w14:textId="7D97F43A" w:rsidR="00530F5A" w:rsidRDefault="00530F5A">
          <w:pPr>
            <w:pStyle w:val="aff"/>
          </w:pPr>
          <w:r>
            <w:t>Оглавление</w:t>
          </w:r>
        </w:p>
        <w:p w14:paraId="764E381F" w14:textId="7A1E4651" w:rsidR="00265C9F" w:rsidRDefault="00530F5A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17761084" w:history="1">
            <w:r w:rsidR="00265C9F" w:rsidRPr="00D57CAA">
              <w:rPr>
                <w:rStyle w:val="aff8"/>
                <w:rFonts w:eastAsiaTheme="majorEastAsia"/>
                <w:noProof/>
              </w:rPr>
              <w:t>1.1. Зачем Управленческая математика (УМ), если есть книги</w:t>
            </w:r>
            <w:r w:rsidR="00265C9F">
              <w:rPr>
                <w:noProof/>
                <w:webHidden/>
              </w:rPr>
              <w:tab/>
            </w:r>
            <w:r w:rsidR="00265C9F">
              <w:rPr>
                <w:noProof/>
                <w:webHidden/>
              </w:rPr>
              <w:fldChar w:fldCharType="begin"/>
            </w:r>
            <w:r w:rsidR="00265C9F">
              <w:rPr>
                <w:noProof/>
                <w:webHidden/>
              </w:rPr>
              <w:instrText xml:space="preserve"> PAGEREF _Toc217761084 \h </w:instrText>
            </w:r>
            <w:r w:rsidR="00265C9F">
              <w:rPr>
                <w:noProof/>
                <w:webHidden/>
              </w:rPr>
            </w:r>
            <w:r w:rsidR="00265C9F"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3</w:t>
            </w:r>
            <w:r w:rsidR="00265C9F">
              <w:rPr>
                <w:noProof/>
                <w:webHidden/>
              </w:rPr>
              <w:fldChar w:fldCharType="end"/>
            </w:r>
          </w:hyperlink>
        </w:p>
        <w:p w14:paraId="31CBEAF5" w14:textId="55C7E06E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85" w:history="1">
            <w:r w:rsidRPr="00D57CAA">
              <w:rPr>
                <w:rStyle w:val="aff8"/>
                <w:rFonts w:eastAsiaTheme="majorEastAsia"/>
                <w:noProof/>
              </w:rPr>
              <w:t>1.2. Определение Управленческой математики (УМ) и границы дисциплины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8FD8" w14:textId="5B24BB1B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86" w:history="1">
            <w:r w:rsidRPr="00D57CAA">
              <w:rPr>
                <w:rStyle w:val="aff8"/>
                <w:rFonts w:eastAsiaTheme="majorEastAsia"/>
                <w:noProof/>
              </w:rPr>
              <w:t>1.3. Почему Управленческая математика (УМ) = управленческая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3F51" w14:textId="2903C9C0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87" w:history="1">
            <w:r w:rsidRPr="00D57CAA">
              <w:rPr>
                <w:rStyle w:val="aff8"/>
                <w:rFonts w:eastAsiaTheme="majorEastAsia"/>
                <w:noProof/>
              </w:rPr>
              <w:t>1.4. Сравнение Управленческой математики (УМ) с другими управленческими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C4D6" w14:textId="18EA3831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88" w:history="1">
            <w:r w:rsidRPr="00D57CAA">
              <w:rPr>
                <w:rStyle w:val="aff8"/>
                <w:rFonts w:eastAsiaTheme="majorEastAsia"/>
                <w:noProof/>
              </w:rPr>
              <w:t>1.5. Место Управленческой математики (УМ) в архитектуре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51B6" w14:textId="2F9E1CB0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89" w:history="1">
            <w:r w:rsidRPr="00D57CAA">
              <w:rPr>
                <w:rStyle w:val="aff8"/>
                <w:rFonts w:eastAsiaTheme="majorEastAsia"/>
                <w:noProof/>
              </w:rPr>
              <w:t>1.6. Почему система когнитивная, а не организационная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7248" w14:textId="4C03DCB9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0" w:history="1">
            <w:r w:rsidRPr="00D57CAA">
              <w:rPr>
                <w:rStyle w:val="aff8"/>
                <w:rFonts w:eastAsiaTheme="majorEastAsia"/>
                <w:noProof/>
              </w:rPr>
              <w:t>1.7. Как Блок 1 используется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12B8" w14:textId="2D8FE453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1" w:history="1">
            <w:r w:rsidRPr="00D57CAA">
              <w:rPr>
                <w:rStyle w:val="aff8"/>
                <w:rFonts w:eastAsiaTheme="majorEastAsia"/>
                <w:noProof/>
              </w:rPr>
              <w:t>1.8. Принцип «нет единственно правильной формулы»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D929" w14:textId="4C95A3D9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2" w:history="1">
            <w:r w:rsidRPr="00D57CAA">
              <w:rPr>
                <w:rStyle w:val="aff8"/>
                <w:rFonts w:eastAsiaTheme="majorEastAsia"/>
                <w:noProof/>
              </w:rPr>
              <w:t>1.9. Канонические группы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EDC33" w14:textId="6FDF6857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3" w:history="1">
            <w:r w:rsidRPr="00D57CAA">
              <w:rPr>
                <w:rStyle w:val="aff8"/>
                <w:rFonts w:eastAsiaTheme="majorEastAsia"/>
                <w:noProof/>
              </w:rPr>
              <w:t>1.10. Варианты формул и правила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765C" w14:textId="2F4A4265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4" w:history="1">
            <w:r w:rsidRPr="00D57CAA">
              <w:rPr>
                <w:rStyle w:val="aff8"/>
                <w:rFonts w:eastAsiaTheme="majorEastAsia"/>
                <w:noProof/>
              </w:rPr>
              <w:t>1.11. Сценарный стандарт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5521" w14:textId="4D0C38F7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5" w:history="1">
            <w:r w:rsidRPr="00D57CAA">
              <w:rPr>
                <w:rStyle w:val="aff8"/>
                <w:rFonts w:eastAsiaTheme="majorEastAsia"/>
                <w:noProof/>
              </w:rPr>
              <w:t>1.12. Налоговый контур как ограничение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A530" w14:textId="321A2FE4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6" w:history="1">
            <w:r w:rsidRPr="00D57CAA">
              <w:rPr>
                <w:rStyle w:val="aff8"/>
                <w:rFonts w:eastAsiaTheme="majorEastAsia"/>
                <w:noProof/>
              </w:rPr>
              <w:t>1.13. Quality Gate (гейт качества управленческого решения)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EEB61" w14:textId="2DAB1F9F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7" w:history="1">
            <w:r w:rsidRPr="00D57CAA">
              <w:rPr>
                <w:rStyle w:val="aff8"/>
                <w:rFonts w:eastAsiaTheme="majorEastAsia"/>
                <w:noProof/>
              </w:rPr>
              <w:t>1.14.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CEA0" w14:textId="36D12A41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8" w:history="1">
            <w:r w:rsidRPr="00D57CAA">
              <w:rPr>
                <w:rStyle w:val="aff8"/>
                <w:rFonts w:eastAsiaTheme="majorEastAsia"/>
                <w:noProof/>
              </w:rPr>
              <w:t>ИТОГИ БЛОКА 2–6 С ТОЧКИ ЗРЕНИЯ УПРАВЛЕНЧЕСКОЙ МАТЕМАТИКИ (УМ) — БЕЗ ЦИФР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C551" w14:textId="174CBC16" w:rsidR="00265C9F" w:rsidRDefault="00265C9F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1099" w:history="1">
            <w:r w:rsidRPr="00D57CAA">
              <w:rPr>
                <w:rStyle w:val="aff8"/>
                <w:rFonts w:eastAsiaTheme="majorEastAsia"/>
                <w:noProof/>
              </w:rPr>
              <w:t>Словарь терминов*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99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AB51" w14:textId="010D6B34" w:rsidR="00530F5A" w:rsidRDefault="00530F5A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70AEAEBB" w14:textId="77777777" w:rsidR="00530F5A" w:rsidRPr="0024611A" w:rsidRDefault="00530F5A" w:rsidP="00530F5A">
      <w:pPr>
        <w:pStyle w:val="1"/>
      </w:pPr>
      <w:bookmarkStart w:id="2" w:name="_Toc217761084"/>
      <w:r w:rsidRPr="0024611A">
        <w:lastRenderedPageBreak/>
        <w:t>1.1. Зачем Управленческая математика (УМ), если есть книги</w:t>
      </w:r>
      <w:bookmarkEnd w:id="1"/>
      <w:bookmarkEnd w:id="2"/>
    </w:p>
    <w:p w14:paraId="78722A26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 xml:space="preserve">Книги дают язык, логику и модели — но </w:t>
      </w:r>
      <w:r w:rsidRPr="0024611A">
        <w:rPr>
          <w:b/>
          <w:bCs/>
        </w:rPr>
        <w:t>не являются механизмом управленческого запрета</w:t>
      </w:r>
      <w:r w:rsidRPr="0024611A">
        <w:t>.</w:t>
      </w:r>
    </w:p>
    <w:p w14:paraId="4EC7FB80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 xml:space="preserve">Управленческая математика (УМ) нужна не чтобы «узнать», а чтобы </w:t>
      </w:r>
      <w:r w:rsidRPr="0024611A">
        <w:rPr>
          <w:b/>
          <w:bCs/>
        </w:rPr>
        <w:t>проверить решение до подписи</w:t>
      </w:r>
      <w:r w:rsidRPr="0024611A">
        <w:t>: в деньгах, кэше и налогах.</w:t>
      </w:r>
    </w:p>
    <w:p w14:paraId="6908358A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 xml:space="preserve">Книга может быть прочитана, понята и процитирована — и при этом в компании всё равно запускают решение, которое </w:t>
      </w:r>
      <w:r w:rsidRPr="0024611A">
        <w:rPr>
          <w:b/>
          <w:bCs/>
        </w:rPr>
        <w:t>позже</w:t>
      </w:r>
      <w:r w:rsidRPr="0024611A">
        <w:t xml:space="preserve"> превращается в кассовый разрыв или скрытый убыток.</w:t>
      </w:r>
    </w:p>
    <w:p w14:paraId="7AFAD961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 xml:space="preserve">Причина простая: книги </w:t>
      </w:r>
      <w:r w:rsidRPr="0024611A">
        <w:rPr>
          <w:b/>
          <w:bCs/>
        </w:rPr>
        <w:t>не встроены</w:t>
      </w:r>
      <w:r w:rsidRPr="0024611A">
        <w:t xml:space="preserve"> в управленческий цикл. Они не фиксируют «допустимо/недопустимо» и не задают границы решения.</w:t>
      </w:r>
    </w:p>
    <w:p w14:paraId="04724DCF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 xml:space="preserve">УМ — это дисциплина, которая превращает обсуждение в проверку и выводит результат в формате управленческого артефакта: </w:t>
      </w:r>
      <w:r w:rsidRPr="0024611A">
        <w:rPr>
          <w:b/>
          <w:bCs/>
        </w:rPr>
        <w:t>разрешить / запретить / ограничить условиями</w:t>
      </w:r>
      <w:r w:rsidRPr="0024611A">
        <w:t>.</w:t>
      </w:r>
    </w:p>
    <w:p w14:paraId="301FC382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t>Поэтому УМ применяется поверх книг — в точке, где мнения заканчиваются и начинается ответственность.</w:t>
      </w:r>
    </w:p>
    <w:p w14:paraId="4D9C2CBD" w14:textId="77777777" w:rsidR="00530F5A" w:rsidRPr="0024611A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📚</w:t>
      </w:r>
      <w:r w:rsidRPr="0024611A">
        <w:rPr>
          <w:b/>
          <w:bCs/>
        </w:rPr>
        <w:t xml:space="preserve"> Книга </w:t>
      </w:r>
      <w:r w:rsidRPr="00295C01">
        <w:rPr>
          <w:b/>
          <w:bCs/>
        </w:rPr>
        <w:t>vs</w:t>
      </w:r>
      <w:r w:rsidRPr="0024611A">
        <w:rPr>
          <w:b/>
          <w:bCs/>
        </w:rPr>
        <w:t xml:space="preserve"> </w:t>
      </w:r>
      <w:r w:rsidRPr="00295C01">
        <w:rPr>
          <w:rFonts w:ascii="Apple Color Emoji" w:hAnsi="Apple Color Emoji" w:cs="Apple Color Emoji"/>
          <w:b/>
          <w:bCs/>
        </w:rPr>
        <w:t>🔴</w:t>
      </w:r>
      <w:r w:rsidRPr="0024611A">
        <w:rPr>
          <w:b/>
          <w:bCs/>
        </w:rPr>
        <w:t xml:space="preserve"> УМ (по функции)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020"/>
        <w:gridCol w:w="4510"/>
      </w:tblGrid>
      <w:tr w:rsidR="00530F5A" w:rsidRPr="00295C01" w14:paraId="30D6B1E6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D38AE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8246C3D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📚</w:t>
            </w:r>
            <w:r w:rsidRPr="00295C01">
              <w:rPr>
                <w:b/>
                <w:bCs/>
              </w:rPr>
              <w:t xml:space="preserve"> Книга</w:t>
            </w:r>
          </w:p>
        </w:tc>
        <w:tc>
          <w:tcPr>
            <w:tcW w:w="0" w:type="auto"/>
            <w:vAlign w:val="center"/>
            <w:hideMark/>
          </w:tcPr>
          <w:p w14:paraId="185931C3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295C01">
              <w:rPr>
                <w:b/>
                <w:bCs/>
              </w:rPr>
              <w:t xml:space="preserve"> Управленческая математика (УМ)</w:t>
            </w:r>
          </w:p>
        </w:tc>
      </w:tr>
      <w:tr w:rsidR="00530F5A" w:rsidRPr="00295C01" w14:paraId="3E9DE74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96E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Главная функция</w:t>
            </w:r>
          </w:p>
        </w:tc>
        <w:tc>
          <w:tcPr>
            <w:tcW w:w="0" w:type="auto"/>
            <w:vAlign w:val="center"/>
            <w:hideMark/>
          </w:tcPr>
          <w:p w14:paraId="6870E74B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Дать знание и логику</w:t>
            </w:r>
          </w:p>
        </w:tc>
        <w:tc>
          <w:tcPr>
            <w:tcW w:w="0" w:type="auto"/>
            <w:vAlign w:val="center"/>
            <w:hideMark/>
          </w:tcPr>
          <w:p w14:paraId="4E661E1C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Проверить решение до принятия</w:t>
            </w:r>
          </w:p>
        </w:tc>
      </w:tr>
      <w:tr w:rsidR="00530F5A" w:rsidRPr="00295C01" w14:paraId="21ADCA6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2141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16BA1D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Понимание / интерпретация</w:t>
            </w:r>
          </w:p>
        </w:tc>
        <w:tc>
          <w:tcPr>
            <w:tcW w:w="0" w:type="auto"/>
            <w:vAlign w:val="center"/>
            <w:hideMark/>
          </w:tcPr>
          <w:p w14:paraId="392D80A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Разрешить / </w:t>
            </w:r>
            <w:r w:rsidRPr="00295C01">
              <w:rPr>
                <w:rFonts w:ascii="Apple Color Emoji" w:hAnsi="Apple Color Emoji" w:cs="Apple Color Emoji"/>
              </w:rPr>
              <w:t>⛔</w:t>
            </w:r>
            <w:r w:rsidRPr="00295C01">
              <w:t xml:space="preserve"> запретить / </w:t>
            </w:r>
            <w:r w:rsidRPr="00295C01">
              <w:rPr>
                <w:rFonts w:ascii="Apple Color Emoji" w:hAnsi="Apple Color Emoji" w:cs="Apple Color Emoji"/>
              </w:rPr>
              <w:t>📏</w:t>
            </w:r>
            <w:r w:rsidRPr="00295C01">
              <w:t xml:space="preserve"> ограничить</w:t>
            </w:r>
          </w:p>
        </w:tc>
      </w:tr>
      <w:tr w:rsidR="00530F5A" w:rsidRPr="0024611A" w14:paraId="77B9234B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D62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Где живёт</w:t>
            </w:r>
          </w:p>
        </w:tc>
        <w:tc>
          <w:tcPr>
            <w:tcW w:w="0" w:type="auto"/>
            <w:vAlign w:val="center"/>
            <w:hideMark/>
          </w:tcPr>
          <w:p w14:paraId="7CD9C473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В голове / на полке</w:t>
            </w:r>
          </w:p>
        </w:tc>
        <w:tc>
          <w:tcPr>
            <w:tcW w:w="0" w:type="auto"/>
            <w:vAlign w:val="center"/>
            <w:hideMark/>
          </w:tcPr>
          <w:p w14:paraId="49525CA6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t>В контуре управления (перед подписью)</w:t>
            </w:r>
          </w:p>
        </w:tc>
      </w:tr>
      <w:tr w:rsidR="00530F5A" w:rsidRPr="00295C01" w14:paraId="30155DE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F008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не умеет</w:t>
            </w:r>
          </w:p>
        </w:tc>
        <w:tc>
          <w:tcPr>
            <w:tcW w:w="0" w:type="auto"/>
            <w:vAlign w:val="center"/>
            <w:hideMark/>
          </w:tcPr>
          <w:p w14:paraId="57841914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Блокировать плохое решение</w:t>
            </w:r>
          </w:p>
        </w:tc>
        <w:tc>
          <w:tcPr>
            <w:tcW w:w="0" w:type="auto"/>
            <w:vAlign w:val="center"/>
            <w:hideMark/>
          </w:tcPr>
          <w:p w14:paraId="01C2FA9F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—</w:t>
            </w:r>
          </w:p>
        </w:tc>
      </w:tr>
    </w:tbl>
    <w:p w14:paraId="3EBF82D1" w14:textId="77777777" w:rsidR="00530F5A" w:rsidRPr="0024611A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4611A">
        <w:rPr>
          <w:b/>
          <w:bCs/>
        </w:rPr>
        <w:t xml:space="preserve">Когда УМ нужна поверх книг (4 триггера) </w:t>
      </w:r>
      <w:r w:rsidRPr="0024611A">
        <w:rPr>
          <w:rFonts w:ascii="Apple Color Emoji" w:hAnsi="Apple Color Emoji" w:cs="Apple Color Emoji"/>
          <w:b/>
          <w:bCs/>
        </w:rPr>
        <w:t>⚠</w:t>
      </w:r>
      <w:r w:rsidRPr="00295C01">
        <w:rPr>
          <w:rFonts w:ascii="Apple Color Emoji" w:hAnsi="Apple Color Emoji" w:cs="Apple Color Emoji"/>
          <w:b/>
          <w:bCs/>
        </w:rPr>
        <w:t>️</w:t>
      </w:r>
    </w:p>
    <w:p w14:paraId="540A62FE" w14:textId="77777777" w:rsidR="00530F5A" w:rsidRPr="0024611A" w:rsidRDefault="00530F5A" w:rsidP="00530F5A">
      <w:pPr>
        <w:numPr>
          <w:ilvl w:val="0"/>
          <w:numId w:val="377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🤝</w:t>
      </w:r>
      <w:r w:rsidRPr="0024611A">
        <w:t xml:space="preserve"> </w:t>
      </w:r>
      <w:r w:rsidRPr="0024611A">
        <w:rPr>
          <w:b/>
          <w:bCs/>
        </w:rPr>
        <w:t>Межфункциональные решения</w:t>
      </w:r>
      <w:r w:rsidRPr="0024611A">
        <w:t>: маркетинг, финансы, операции считают «по-своему», и конфликт решается не цифрами, а статусом.</w:t>
      </w:r>
    </w:p>
    <w:p w14:paraId="2D8486A9" w14:textId="77777777" w:rsidR="00530F5A" w:rsidRPr="0024611A" w:rsidRDefault="00530F5A" w:rsidP="00530F5A">
      <w:pPr>
        <w:numPr>
          <w:ilvl w:val="0"/>
          <w:numId w:val="377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📐</w:t>
      </w:r>
      <w:r w:rsidRPr="0024611A">
        <w:t xml:space="preserve"> </w:t>
      </w:r>
      <w:r w:rsidRPr="0024611A">
        <w:rPr>
          <w:b/>
          <w:bCs/>
        </w:rPr>
        <w:t>Несколько «правильных» формул</w:t>
      </w:r>
      <w:r w:rsidRPr="0024611A">
        <w:t xml:space="preserve">: формально корректно, но последствия разные (особенно «маржа </w:t>
      </w:r>
      <w:r w:rsidRPr="00295C01">
        <w:t>vs</w:t>
      </w:r>
      <w:r w:rsidRPr="0024611A">
        <w:t xml:space="preserve"> кэш»).</w:t>
      </w:r>
    </w:p>
    <w:p w14:paraId="502ED9CF" w14:textId="77777777" w:rsidR="00530F5A" w:rsidRPr="0024611A" w:rsidRDefault="00530F5A" w:rsidP="00530F5A">
      <w:pPr>
        <w:numPr>
          <w:ilvl w:val="0"/>
          <w:numId w:val="377"/>
        </w:numPr>
        <w:spacing w:before="100" w:beforeAutospacing="1" w:after="100" w:afterAutospacing="1"/>
      </w:pPr>
      <w:r w:rsidRPr="0024611A">
        <w:rPr>
          <w:rFonts w:ascii="Apple Color Emoji" w:hAnsi="Apple Color Emoji" w:cs="Apple Color Emoji"/>
        </w:rPr>
        <w:t>⏳</w:t>
      </w:r>
      <w:r w:rsidRPr="0024611A">
        <w:t xml:space="preserve"> </w:t>
      </w:r>
      <w:r w:rsidRPr="0024611A">
        <w:rPr>
          <w:b/>
          <w:bCs/>
        </w:rPr>
        <w:t>Лаг эффекта 1–3 месяца</w:t>
      </w:r>
      <w:r w:rsidRPr="0024611A">
        <w:t>: решение кажется безопасным сегодня, а взрывается позже (кэш, возвраты, налоговые платежи).</w:t>
      </w:r>
    </w:p>
    <w:p w14:paraId="3066C0ED" w14:textId="77777777" w:rsidR="00530F5A" w:rsidRPr="0024611A" w:rsidRDefault="00530F5A" w:rsidP="00530F5A">
      <w:pPr>
        <w:numPr>
          <w:ilvl w:val="0"/>
          <w:numId w:val="377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💥</w:t>
      </w:r>
      <w:r w:rsidRPr="0024611A">
        <w:t xml:space="preserve"> </w:t>
      </w:r>
      <w:r w:rsidRPr="0024611A">
        <w:rPr>
          <w:b/>
          <w:bCs/>
        </w:rPr>
        <w:t>Цена ошибки — деньги/кэш/налоги/устойчивость</w:t>
      </w:r>
      <w:r w:rsidRPr="0024611A">
        <w:t>: ошибка не «неудачная гипотеза», а прямые потери и управленческая деградация.</w:t>
      </w:r>
    </w:p>
    <w:p w14:paraId="71041F0F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Фиксация:</w:t>
      </w:r>
      <w:r w:rsidRPr="0024611A">
        <w:t xml:space="preserve"> книги = </w:t>
      </w:r>
      <w:r w:rsidRPr="00295C01">
        <w:rPr>
          <w:b/>
          <w:bCs/>
        </w:rPr>
        <w:t>SSOT</w:t>
      </w:r>
      <w:r w:rsidRPr="0024611A">
        <w:t xml:space="preserve"> (источник логики и языка). УМ = </w:t>
      </w:r>
      <w:r w:rsidRPr="0024611A">
        <w:rPr>
          <w:b/>
          <w:bCs/>
        </w:rPr>
        <w:t>контур запрета</w:t>
      </w:r>
      <w:r w:rsidRPr="0024611A">
        <w:t xml:space="preserve"> управленчески недопустимых решений.</w:t>
      </w:r>
    </w:p>
    <w:p w14:paraId="46286FEB" w14:textId="77777777" w:rsidR="00530F5A" w:rsidRPr="0024611A" w:rsidRDefault="00530F5A" w:rsidP="00530F5A">
      <w:pPr>
        <w:pStyle w:val="1"/>
      </w:pPr>
      <w:bookmarkStart w:id="3" w:name="_Toc217323671"/>
      <w:bookmarkStart w:id="4" w:name="_Toc217761085"/>
      <w:r w:rsidRPr="0024611A">
        <w:rPr>
          <w:sz w:val="40"/>
          <w:szCs w:val="40"/>
        </w:rPr>
        <w:lastRenderedPageBreak/>
        <w:t>1.2. Определение Управленческой математики (УМ) и границы дисциплины</w:t>
      </w:r>
      <w:bookmarkEnd w:id="3"/>
      <w:bookmarkEnd w:id="4"/>
    </w:p>
    <w:p w14:paraId="185A72C0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Управленческая математика (УМ)</w:t>
      </w:r>
      <w:r w:rsidRPr="0024611A">
        <w:t xml:space="preserve"> — это дисциплина предварительной валидации управленческих решений, которая </w:t>
      </w:r>
      <w:r w:rsidRPr="0024611A">
        <w:rPr>
          <w:b/>
          <w:bCs/>
        </w:rPr>
        <w:t>до их принятия</w:t>
      </w:r>
      <w:r w:rsidRPr="0024611A">
        <w:t xml:space="preserve"> формализует и оценивает последствия в </w:t>
      </w:r>
      <w:r w:rsidRPr="0024611A">
        <w:rPr>
          <w:b/>
          <w:bCs/>
        </w:rPr>
        <w:t>деньгах, денежном потоке и налогах</w:t>
      </w:r>
      <w:r w:rsidRPr="0024611A">
        <w:t xml:space="preserve">, выдавая управленческий вердикт: </w:t>
      </w:r>
      <w:r w:rsidRPr="0024611A">
        <w:rPr>
          <w:b/>
          <w:bCs/>
        </w:rPr>
        <w:t>разрешить / запретить / ограничить условиями</w:t>
      </w:r>
      <w:r w:rsidRPr="0024611A">
        <w:t>.</w:t>
      </w:r>
    </w:p>
    <w:p w14:paraId="60F0E433" w14:textId="77777777" w:rsidR="00530F5A" w:rsidRPr="00295C01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🚫</w:t>
      </w:r>
      <w:r w:rsidRPr="00295C01">
        <w:rPr>
          <w:b/>
          <w:bCs/>
        </w:rPr>
        <w:t xml:space="preserve"> УМ </w:t>
      </w:r>
    </w:p>
    <w:p w14:paraId="146F5810" w14:textId="77777777" w:rsidR="00530F5A" w:rsidRPr="00295C01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b/>
          <w:bCs/>
        </w:rPr>
        <w:t>НЕ является</w:t>
      </w:r>
    </w:p>
    <w:p w14:paraId="0E9227FF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бухгалтерией или регламентированным учётом;</w:t>
      </w:r>
    </w:p>
    <w:p w14:paraId="18150E5F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МСФО / РСБУ;</w:t>
      </w:r>
    </w:p>
    <w:p w14:paraId="7AD516D8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финансовой моделью «для инвестора»;</w:t>
      </w:r>
    </w:p>
    <w:p w14:paraId="5BDA4F7B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BI / аналитикой и отчётностью;</w:t>
      </w:r>
    </w:p>
    <w:p w14:paraId="61281AFE" w14:textId="77777777" w:rsidR="00530F5A" w:rsidRPr="0024611A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KPI</w:t>
      </w:r>
      <w:r w:rsidRPr="0024611A">
        <w:t xml:space="preserve"> / </w:t>
      </w:r>
      <w:r w:rsidRPr="00295C01">
        <w:t>BSC</w:t>
      </w:r>
      <w:r w:rsidRPr="0024611A">
        <w:t xml:space="preserve"> и системой измерений;</w:t>
      </w:r>
    </w:p>
    <w:p w14:paraId="5AA05F09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обучением или курсом;</w:t>
      </w:r>
    </w:p>
    <w:p w14:paraId="556AB12A" w14:textId="77777777" w:rsidR="00530F5A" w:rsidRPr="00295C01" w:rsidRDefault="00530F5A" w:rsidP="00530F5A">
      <w:pPr>
        <w:numPr>
          <w:ilvl w:val="0"/>
          <w:numId w:val="378"/>
        </w:numPr>
        <w:spacing w:before="100" w:beforeAutospacing="1" w:after="100" w:afterAutospacing="1"/>
      </w:pPr>
      <w:r w:rsidRPr="00295C01">
        <w:t>консалтингом и набором рекомендаций.</w:t>
      </w:r>
    </w:p>
    <w:p w14:paraId="791B6A60" w14:textId="77777777" w:rsidR="00530F5A" w:rsidRPr="0024611A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4611A">
        <w:rPr>
          <w:rFonts w:ascii="Apple Color Emoji" w:hAnsi="Apple Color Emoji" w:cs="Apple Color Emoji"/>
          <w:b/>
          <w:bCs/>
        </w:rPr>
        <w:t>✅</w:t>
      </w:r>
      <w:r w:rsidRPr="0024611A">
        <w:rPr>
          <w:b/>
          <w:bCs/>
        </w:rPr>
        <w:t xml:space="preserve"> Где применяется УМ (по факту)</w:t>
      </w:r>
    </w:p>
    <w:p w14:paraId="2BCCE813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📦</w:t>
      </w:r>
      <w:r w:rsidRPr="0024611A">
        <w:t xml:space="preserve"> выбор и расширение ассортимента (</w:t>
      </w:r>
      <w:r w:rsidRPr="00295C01">
        <w:t>SKU</w:t>
      </w:r>
      <w:r w:rsidRPr="0024611A">
        <w:t>, категории);</w:t>
      </w:r>
    </w:p>
    <w:p w14:paraId="6EEFFCD6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🔥</w:t>
      </w:r>
      <w:r w:rsidRPr="0024611A">
        <w:t xml:space="preserve"> запуск акций, скидок и промо;</w:t>
      </w:r>
    </w:p>
    <w:p w14:paraId="07C39914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📈</w:t>
      </w:r>
      <w:r w:rsidRPr="0024611A">
        <w:t xml:space="preserve"> масштабирование продаж и оборота;</w:t>
      </w:r>
    </w:p>
    <w:p w14:paraId="75D446FD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🚚</w:t>
      </w:r>
      <w:r w:rsidRPr="0024611A">
        <w:t xml:space="preserve"> изменения логистики и операционной модели;</w:t>
      </w:r>
    </w:p>
    <w:p w14:paraId="6BB456FC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💸</w:t>
      </w:r>
      <w:r w:rsidRPr="0024611A">
        <w:t xml:space="preserve"> ценообразование и условия коммерции;</w:t>
      </w:r>
    </w:p>
    <w:p w14:paraId="007A0427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4611A">
        <w:rPr>
          <w:rFonts w:ascii="Apple Color Emoji" w:hAnsi="Apple Color Emoji" w:cs="Apple Color Emoji"/>
        </w:rPr>
        <w:t>⚖</w:t>
      </w:r>
      <w:r w:rsidRPr="00295C01">
        <w:rPr>
          <w:rFonts w:ascii="Apple Color Emoji" w:hAnsi="Apple Color Emoji" w:cs="Apple Color Emoji"/>
        </w:rPr>
        <w:t>️</w:t>
      </w:r>
      <w:r w:rsidRPr="0024611A">
        <w:t xml:space="preserve"> выбор/смена налогового режима и схем;</w:t>
      </w:r>
    </w:p>
    <w:p w14:paraId="63FDF05B" w14:textId="77777777" w:rsidR="00530F5A" w:rsidRPr="0024611A" w:rsidRDefault="00530F5A" w:rsidP="00530F5A">
      <w:pPr>
        <w:numPr>
          <w:ilvl w:val="0"/>
          <w:numId w:val="379"/>
        </w:numPr>
        <w:spacing w:before="100" w:beforeAutospacing="1" w:after="100" w:afterAutospacing="1"/>
      </w:pPr>
      <w:r w:rsidRPr="00295C01">
        <w:rPr>
          <w:rFonts w:ascii="Apple Color Emoji" w:hAnsi="Apple Color Emoji" w:cs="Apple Color Emoji"/>
        </w:rPr>
        <w:t>🧪</w:t>
      </w:r>
      <w:r w:rsidRPr="0024611A">
        <w:t xml:space="preserve"> тестирование новых </w:t>
      </w:r>
      <w:r w:rsidRPr="00295C01">
        <w:t>SKU</w:t>
      </w:r>
      <w:r w:rsidRPr="0024611A">
        <w:t>/каналов с заданной ценой ошибки.</w:t>
      </w:r>
    </w:p>
    <w:p w14:paraId="1FFAC900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Фиксация:</w:t>
      </w:r>
      <w:r w:rsidRPr="0024611A">
        <w:t xml:space="preserve"> УМ применяется </w:t>
      </w:r>
      <w:r w:rsidRPr="0024611A">
        <w:rPr>
          <w:b/>
          <w:bCs/>
        </w:rPr>
        <w:t>только там</w:t>
      </w:r>
      <w:r w:rsidRPr="0024611A">
        <w:t>, где есть управленческий выбор и риск денежных/налоговых последствий. В зонах исполнения, отчётности и обучения УМ не используется.</w:t>
      </w:r>
    </w:p>
    <w:p w14:paraId="72FDC031" w14:textId="77777777" w:rsidR="00530F5A" w:rsidRPr="0024611A" w:rsidRDefault="00530F5A" w:rsidP="00530F5A">
      <w:pPr>
        <w:pStyle w:val="1"/>
      </w:pPr>
      <w:bookmarkStart w:id="5" w:name="_Toc217323672"/>
      <w:bookmarkStart w:id="6" w:name="_Toc217761086"/>
      <w:r w:rsidRPr="0024611A">
        <w:lastRenderedPageBreak/>
        <w:t>1.3. Почему Управленческая математика (УМ) = управленческая система</w:t>
      </w:r>
      <w:bookmarkEnd w:id="5"/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81"/>
        <w:gridCol w:w="4854"/>
      </w:tblGrid>
      <w:tr w:rsidR="00530F5A" w:rsidRPr="00295C01" w14:paraId="6BEE1132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304AD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397117A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Критерий управленческой системы</w:t>
            </w:r>
          </w:p>
        </w:tc>
        <w:tc>
          <w:tcPr>
            <w:tcW w:w="0" w:type="auto"/>
            <w:vAlign w:val="center"/>
            <w:hideMark/>
          </w:tcPr>
          <w:p w14:paraId="65864ABD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Наличие в УМ</w:t>
            </w:r>
          </w:p>
        </w:tc>
      </w:tr>
      <w:tr w:rsidR="00530F5A" w:rsidRPr="0024611A" w14:paraId="0421EE7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9185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1️</w:t>
            </w:r>
            <w:r w:rsidRPr="00295C0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7D95371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📥</w:t>
            </w:r>
            <w:r w:rsidRPr="0024611A">
              <w:t xml:space="preserve"> Принимает управленческие входные данные</w:t>
            </w:r>
          </w:p>
        </w:tc>
        <w:tc>
          <w:tcPr>
            <w:tcW w:w="0" w:type="auto"/>
            <w:vAlign w:val="center"/>
            <w:hideMark/>
          </w:tcPr>
          <w:p w14:paraId="5762CB66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rPr>
                <w:rFonts w:ascii="Apple Color Emoji" w:hAnsi="Apple Color Emoji" w:cs="Apple Color Emoji"/>
              </w:rPr>
              <w:t>✅</w:t>
            </w:r>
            <w:r w:rsidRPr="0024611A">
              <w:t xml:space="preserve"> </w:t>
            </w:r>
            <w:r w:rsidRPr="00295C01">
              <w:t>SKU</w:t>
            </w:r>
            <w:r w:rsidRPr="0024611A">
              <w:t xml:space="preserve">, цены, себестоимость, продажи, остатки, </w:t>
            </w:r>
            <w:r w:rsidRPr="00295C01">
              <w:t>P</w:t>
            </w:r>
            <w:r w:rsidRPr="0024611A">
              <w:t>&amp;</w:t>
            </w:r>
            <w:r w:rsidRPr="00295C01">
              <w:t>L</w:t>
            </w:r>
          </w:p>
        </w:tc>
      </w:tr>
      <w:tr w:rsidR="00530F5A" w:rsidRPr="0024611A" w14:paraId="228E33A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CA23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2️</w:t>
            </w:r>
            <w:r w:rsidRPr="00295C0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945784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🔁</w:t>
            </w:r>
            <w:r w:rsidRPr="00295C01">
              <w:t xml:space="preserve"> Формализованное преобразование</w:t>
            </w:r>
          </w:p>
        </w:tc>
        <w:tc>
          <w:tcPr>
            <w:tcW w:w="0" w:type="auto"/>
            <w:vAlign w:val="center"/>
            <w:hideMark/>
          </w:tcPr>
          <w:p w14:paraId="79252F22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rPr>
                <w:rFonts w:ascii="Apple Color Emoji" w:hAnsi="Apple Color Emoji" w:cs="Apple Color Emoji"/>
              </w:rPr>
              <w:t>✅</w:t>
            </w:r>
            <w:r w:rsidRPr="0024611A">
              <w:t xml:space="preserve"> Условие → логика → формулы → расчёт → сценарии</w:t>
            </w:r>
          </w:p>
        </w:tc>
      </w:tr>
      <w:tr w:rsidR="00530F5A" w:rsidRPr="0024611A" w14:paraId="61D32BAE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2A5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3️</w:t>
            </w:r>
            <w:r w:rsidRPr="00295C0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46216E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🎯</w:t>
            </w:r>
            <w:r w:rsidRPr="0024611A">
              <w:t xml:space="preserve"> Результат влияет на решение</w:t>
            </w:r>
          </w:p>
        </w:tc>
        <w:tc>
          <w:tcPr>
            <w:tcW w:w="0" w:type="auto"/>
            <w:vAlign w:val="center"/>
            <w:hideMark/>
          </w:tcPr>
          <w:p w14:paraId="757D4529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rPr>
                <w:rFonts w:ascii="Apple Color Emoji" w:hAnsi="Apple Color Emoji" w:cs="Apple Color Emoji"/>
              </w:rPr>
              <w:t>✅</w:t>
            </w:r>
            <w:r w:rsidRPr="0024611A">
              <w:t xml:space="preserve"> Делать / не делать / запрет / условия</w:t>
            </w:r>
          </w:p>
        </w:tc>
      </w:tr>
      <w:tr w:rsidR="00530F5A" w:rsidRPr="0024611A" w14:paraId="06D297D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A0B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4️</w:t>
            </w:r>
            <w:r w:rsidRPr="00295C0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05FCB4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♻️</w:t>
            </w:r>
            <w:r w:rsidRPr="00295C01">
              <w:t xml:space="preserve"> Повторяемость</w:t>
            </w:r>
          </w:p>
        </w:tc>
        <w:tc>
          <w:tcPr>
            <w:tcW w:w="0" w:type="auto"/>
            <w:vAlign w:val="center"/>
            <w:hideMark/>
          </w:tcPr>
          <w:p w14:paraId="39BC45E8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rPr>
                <w:rFonts w:ascii="Apple Color Emoji" w:hAnsi="Apple Color Emoji" w:cs="Apple Color Emoji"/>
              </w:rPr>
              <w:t>✅</w:t>
            </w:r>
            <w:r w:rsidRPr="0024611A">
              <w:t xml:space="preserve"> Применима к разным данным и ситуациям</w:t>
            </w:r>
          </w:p>
        </w:tc>
      </w:tr>
      <w:tr w:rsidR="00530F5A" w:rsidRPr="0024611A" w14:paraId="44C51C40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122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5️</w:t>
            </w:r>
            <w:r w:rsidRPr="00295C0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8204B39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🧠</w:t>
            </w:r>
            <w:r w:rsidRPr="00295C01">
              <w:t xml:space="preserve"> Меняет управленческое поведение</w:t>
            </w:r>
          </w:p>
        </w:tc>
        <w:tc>
          <w:tcPr>
            <w:tcW w:w="0" w:type="auto"/>
            <w:vAlign w:val="center"/>
            <w:hideMark/>
          </w:tcPr>
          <w:p w14:paraId="59F27025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rPr>
                <w:rFonts w:ascii="Apple Color Emoji" w:hAnsi="Apple Color Emoji" w:cs="Apple Color Emoji"/>
              </w:rPr>
              <w:t>✅</w:t>
            </w:r>
            <w:r w:rsidRPr="0024611A">
              <w:t xml:space="preserve"> Решения без расчёта становятся недопустимы</w:t>
            </w:r>
          </w:p>
        </w:tc>
      </w:tr>
    </w:tbl>
    <w:p w14:paraId="58D990CD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Вывод 1:</w:t>
      </w:r>
      <w:r w:rsidRPr="0024611A">
        <w:t xml:space="preserve"> По всем пяти критериям УМ является управленческой системой.</w:t>
      </w:r>
    </w:p>
    <w:p w14:paraId="2D94E23D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Вывод 2:</w:t>
      </w:r>
      <w:r w:rsidRPr="0024611A">
        <w:t xml:space="preserve"> Тип системы — </w:t>
      </w:r>
      <w:r w:rsidRPr="0024611A">
        <w:rPr>
          <w:b/>
          <w:bCs/>
        </w:rPr>
        <w:t>когнитивная система предварительной валидации решений</w:t>
      </w:r>
      <w:r w:rsidRPr="0024611A">
        <w:t>, а не организационный контур.</w:t>
      </w:r>
    </w:p>
    <w:p w14:paraId="43B808DD" w14:textId="77777777" w:rsidR="00530F5A" w:rsidRPr="0024611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0638E3CD" w14:textId="77777777" w:rsidR="00530F5A" w:rsidRPr="0024611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4F87D6F6" w14:textId="77777777" w:rsidR="00530F5A" w:rsidRPr="0024611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294E6AA5" w14:textId="77777777" w:rsidR="00530F5A" w:rsidRPr="0024611A" w:rsidRDefault="00530F5A" w:rsidP="00530F5A">
      <w:pPr>
        <w:pStyle w:val="1"/>
      </w:pPr>
      <w:bookmarkStart w:id="7" w:name="_Toc217323673"/>
      <w:bookmarkStart w:id="8" w:name="_Toc217761087"/>
      <w:r w:rsidRPr="0024611A">
        <w:lastRenderedPageBreak/>
        <w:t>1.4. Сравнение Управленческой математики (УМ) с другими управленческими системами</w:t>
      </w:r>
      <w:bookmarkEnd w:id="7"/>
      <w:bookmarkEnd w:id="8"/>
    </w:p>
    <w:p w14:paraId="405DF629" w14:textId="77777777" w:rsidR="00530F5A" w:rsidRPr="00295C01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🎯</w:t>
      </w:r>
      <w:r w:rsidRPr="00295C01">
        <w:rPr>
          <w:b/>
          <w:bCs/>
        </w:rPr>
        <w:t xml:space="preserve"> OKR vs </w:t>
      </w:r>
      <w:r w:rsidRPr="00295C01">
        <w:rPr>
          <w:rFonts w:ascii="Apple Color Emoji" w:hAnsi="Apple Color Emoji" w:cs="Apple Color Emoji"/>
          <w:b/>
          <w:bCs/>
        </w:rPr>
        <w:t>🔴</w:t>
      </w:r>
      <w:r w:rsidRPr="00295C01">
        <w:rPr>
          <w:b/>
          <w:bCs/>
        </w:rPr>
        <w:t xml:space="preserve">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2359"/>
        <w:gridCol w:w="3619"/>
      </w:tblGrid>
      <w:tr w:rsidR="00530F5A" w:rsidRPr="00295C01" w14:paraId="77C76921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961E7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5EDC10C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🎯</w:t>
            </w:r>
            <w:r w:rsidRPr="00295C01">
              <w:rPr>
                <w:b/>
                <w:bCs/>
              </w:rPr>
              <w:t xml:space="preserve"> OKR</w:t>
            </w:r>
          </w:p>
        </w:tc>
        <w:tc>
          <w:tcPr>
            <w:tcW w:w="0" w:type="auto"/>
            <w:vAlign w:val="center"/>
            <w:hideMark/>
          </w:tcPr>
          <w:p w14:paraId="7D13B303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295C01">
              <w:rPr>
                <w:b/>
                <w:bCs/>
              </w:rPr>
              <w:t xml:space="preserve"> Управленческая математика (УМ)</w:t>
            </w:r>
          </w:p>
        </w:tc>
      </w:tr>
      <w:tr w:rsidR="00530F5A" w:rsidRPr="00295C01" w14:paraId="23A9155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1E89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❓</w:t>
            </w:r>
            <w:r w:rsidRPr="00295C01">
              <w:t xml:space="preserve"> Ключевой вопрос управления</w:t>
            </w:r>
          </w:p>
        </w:tc>
        <w:tc>
          <w:tcPr>
            <w:tcW w:w="0" w:type="auto"/>
            <w:vAlign w:val="center"/>
            <w:hideMark/>
          </w:tcPr>
          <w:p w14:paraId="36B537E0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мы хотим достичь</w:t>
            </w:r>
          </w:p>
        </w:tc>
        <w:tc>
          <w:tcPr>
            <w:tcW w:w="0" w:type="auto"/>
            <w:vAlign w:val="center"/>
            <w:hideMark/>
          </w:tcPr>
          <w:p w14:paraId="612D5880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К чему приведёт решение</w:t>
            </w:r>
          </w:p>
        </w:tc>
      </w:tr>
      <w:tr w:rsidR="00530F5A" w:rsidRPr="00295C01" w14:paraId="5ABC260B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B711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⏱</w:t>
            </w:r>
            <w:r w:rsidRPr="00295C01">
              <w:t xml:space="preserve"> Работа ДО / ПОСЛЕ решения</w:t>
            </w:r>
          </w:p>
        </w:tc>
        <w:tc>
          <w:tcPr>
            <w:tcW w:w="0" w:type="auto"/>
            <w:vAlign w:val="center"/>
            <w:hideMark/>
          </w:tcPr>
          <w:p w14:paraId="2BB2DD92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После фиксации целей</w:t>
            </w:r>
          </w:p>
        </w:tc>
        <w:tc>
          <w:tcPr>
            <w:tcW w:w="0" w:type="auto"/>
            <w:vAlign w:val="center"/>
            <w:hideMark/>
          </w:tcPr>
          <w:p w14:paraId="07EAEE14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До принятия решения</w:t>
            </w:r>
          </w:p>
        </w:tc>
      </w:tr>
      <w:tr w:rsidR="00530F5A" w:rsidRPr="00295C01" w14:paraId="407A9A6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5759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💰</w:t>
            </w:r>
            <w:r w:rsidRPr="00295C01">
              <w:t xml:space="preserve"> Деньги, кэш, налоги</w:t>
            </w:r>
          </w:p>
        </w:tc>
        <w:tc>
          <w:tcPr>
            <w:tcW w:w="0" w:type="auto"/>
            <w:vAlign w:val="center"/>
            <w:hideMark/>
          </w:tcPr>
          <w:p w14:paraId="177FEBF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Не считает</w:t>
            </w:r>
          </w:p>
        </w:tc>
        <w:tc>
          <w:tcPr>
            <w:tcW w:w="0" w:type="auto"/>
            <w:vAlign w:val="center"/>
            <w:hideMark/>
          </w:tcPr>
          <w:p w14:paraId="218D301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Считает напрямую</w:t>
            </w:r>
          </w:p>
        </w:tc>
      </w:tr>
      <w:tr w:rsidR="00530F5A" w:rsidRPr="00295C01" w14:paraId="4824A61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362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💥</w:t>
            </w:r>
            <w:r w:rsidRPr="00295C01">
              <w:t xml:space="preserve"> Цена управленческой ошибки</w:t>
            </w:r>
          </w:p>
        </w:tc>
        <w:tc>
          <w:tcPr>
            <w:tcW w:w="0" w:type="auto"/>
            <w:vAlign w:val="center"/>
            <w:hideMark/>
          </w:tcPr>
          <w:p w14:paraId="3064AD72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Не фиксируется</w:t>
            </w:r>
          </w:p>
        </w:tc>
        <w:tc>
          <w:tcPr>
            <w:tcW w:w="0" w:type="auto"/>
            <w:vAlign w:val="center"/>
            <w:hideMark/>
          </w:tcPr>
          <w:p w14:paraId="215EAD22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Фиксируется в деньгах</w:t>
            </w:r>
          </w:p>
        </w:tc>
      </w:tr>
      <w:tr w:rsidR="00530F5A" w:rsidRPr="00295C01" w14:paraId="19BE7920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087D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🧠</w:t>
            </w:r>
            <w:r w:rsidRPr="0024611A">
              <w:t xml:space="preserve"> Поведенческий эффект для </w:t>
            </w:r>
            <w:r w:rsidRPr="00295C01">
              <w:t>C</w:t>
            </w:r>
            <w:r w:rsidRPr="0024611A">
              <w:t>-</w:t>
            </w:r>
            <w:r w:rsidRPr="00295C01">
              <w:t>level</w:t>
            </w:r>
          </w:p>
        </w:tc>
        <w:tc>
          <w:tcPr>
            <w:tcW w:w="0" w:type="auto"/>
            <w:vAlign w:val="center"/>
            <w:hideMark/>
          </w:tcPr>
          <w:p w14:paraId="7923837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Фокусирует</w:t>
            </w:r>
          </w:p>
        </w:tc>
        <w:tc>
          <w:tcPr>
            <w:tcW w:w="0" w:type="auto"/>
            <w:vAlign w:val="center"/>
            <w:hideMark/>
          </w:tcPr>
          <w:p w14:paraId="62776730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Запрещает решения «на ощущениях»</w:t>
            </w:r>
          </w:p>
        </w:tc>
      </w:tr>
    </w:tbl>
    <w:p w14:paraId="3B398E8D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Вывод:</w:t>
      </w:r>
      <w:r w:rsidRPr="0024611A">
        <w:t xml:space="preserve"> </w:t>
      </w:r>
      <w:r w:rsidRPr="00295C01">
        <w:t>OKR</w:t>
      </w:r>
      <w:r w:rsidRPr="0024611A">
        <w:t xml:space="preserve"> задаёт направление. УМ проверяет допустимость движения.</w:t>
      </w:r>
    </w:p>
    <w:p w14:paraId="2A1E8D77" w14:textId="77777777" w:rsidR="00530F5A" w:rsidRPr="00295C01" w:rsidRDefault="00677627" w:rsidP="00530F5A">
      <w:r>
        <w:rPr>
          <w:noProof/>
        </w:rPr>
        <w:pict w14:anchorId="5A6AD964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7125EAB0" w14:textId="77777777" w:rsidR="00530F5A" w:rsidRPr="00295C01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📊</w:t>
      </w:r>
      <w:r w:rsidRPr="00295C01">
        <w:rPr>
          <w:b/>
          <w:bCs/>
        </w:rPr>
        <w:t xml:space="preserve"> KPI / BSC vs </w:t>
      </w:r>
      <w:r w:rsidRPr="00295C01">
        <w:rPr>
          <w:rFonts w:ascii="Apple Color Emoji" w:hAnsi="Apple Color Emoji" w:cs="Apple Color Emoji"/>
          <w:b/>
          <w:bCs/>
        </w:rPr>
        <w:t>🔴</w:t>
      </w:r>
      <w:r w:rsidRPr="00295C01">
        <w:rPr>
          <w:b/>
          <w:bCs/>
        </w:rPr>
        <w:t xml:space="preserve">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330"/>
        <w:gridCol w:w="3624"/>
      </w:tblGrid>
      <w:tr w:rsidR="00530F5A" w:rsidRPr="00295C01" w14:paraId="5229DF33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967AF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BFB8741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📊</w:t>
            </w:r>
            <w:r w:rsidRPr="00295C01">
              <w:rPr>
                <w:b/>
                <w:bCs/>
              </w:rPr>
              <w:t xml:space="preserve"> KPI / BSC</w:t>
            </w:r>
          </w:p>
        </w:tc>
        <w:tc>
          <w:tcPr>
            <w:tcW w:w="0" w:type="auto"/>
            <w:vAlign w:val="center"/>
            <w:hideMark/>
          </w:tcPr>
          <w:p w14:paraId="3B80AAEB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295C01">
              <w:rPr>
                <w:b/>
                <w:bCs/>
              </w:rPr>
              <w:t xml:space="preserve"> Управленческая математика (УМ)</w:t>
            </w:r>
          </w:p>
        </w:tc>
      </w:tr>
      <w:tr w:rsidR="00530F5A" w:rsidRPr="0024611A" w14:paraId="3EBB12D3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7B99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❓</w:t>
            </w:r>
            <w:r w:rsidRPr="00295C01">
              <w:t xml:space="preserve"> Ключевой вопрос управления</w:t>
            </w:r>
          </w:p>
        </w:tc>
        <w:tc>
          <w:tcPr>
            <w:tcW w:w="0" w:type="auto"/>
            <w:vAlign w:val="center"/>
            <w:hideMark/>
          </w:tcPr>
          <w:p w14:paraId="48E66EC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получилось</w:t>
            </w:r>
          </w:p>
        </w:tc>
        <w:tc>
          <w:tcPr>
            <w:tcW w:w="0" w:type="auto"/>
            <w:vAlign w:val="center"/>
            <w:hideMark/>
          </w:tcPr>
          <w:p w14:paraId="4B34AC19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4611A">
              <w:t>Что будет, если так решить</w:t>
            </w:r>
          </w:p>
        </w:tc>
      </w:tr>
      <w:tr w:rsidR="00530F5A" w:rsidRPr="00295C01" w14:paraId="1663C90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F70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⏱</w:t>
            </w:r>
            <w:r w:rsidRPr="00295C01">
              <w:t xml:space="preserve"> Работа ДО / ПОСЛЕ решения</w:t>
            </w:r>
          </w:p>
        </w:tc>
        <w:tc>
          <w:tcPr>
            <w:tcW w:w="0" w:type="auto"/>
            <w:vAlign w:val="center"/>
            <w:hideMark/>
          </w:tcPr>
          <w:p w14:paraId="5D8AA13B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После исполнения</w:t>
            </w:r>
          </w:p>
        </w:tc>
        <w:tc>
          <w:tcPr>
            <w:tcW w:w="0" w:type="auto"/>
            <w:vAlign w:val="center"/>
            <w:hideMark/>
          </w:tcPr>
          <w:p w14:paraId="2A583E89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До запуска</w:t>
            </w:r>
          </w:p>
        </w:tc>
      </w:tr>
      <w:tr w:rsidR="00530F5A" w:rsidRPr="00295C01" w14:paraId="6B3CEA81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521D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💰</w:t>
            </w:r>
            <w:r w:rsidRPr="00295C01">
              <w:t xml:space="preserve"> Деньги, кэш, налоги</w:t>
            </w:r>
          </w:p>
        </w:tc>
        <w:tc>
          <w:tcPr>
            <w:tcW w:w="0" w:type="auto"/>
            <w:vAlign w:val="center"/>
            <w:hideMark/>
          </w:tcPr>
          <w:p w14:paraId="456ECEF8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Частично, постфактум</w:t>
            </w:r>
          </w:p>
        </w:tc>
        <w:tc>
          <w:tcPr>
            <w:tcW w:w="0" w:type="auto"/>
            <w:vAlign w:val="center"/>
            <w:hideMark/>
          </w:tcPr>
          <w:p w14:paraId="4706CEEB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В полном контуре</w:t>
            </w:r>
          </w:p>
        </w:tc>
      </w:tr>
      <w:tr w:rsidR="00530F5A" w:rsidRPr="00295C01" w14:paraId="6378D00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4E9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💥</w:t>
            </w:r>
            <w:r w:rsidRPr="00295C01">
              <w:t xml:space="preserve"> Цена управленческой ошибки</w:t>
            </w:r>
          </w:p>
        </w:tc>
        <w:tc>
          <w:tcPr>
            <w:tcW w:w="0" w:type="auto"/>
            <w:vAlign w:val="center"/>
            <w:hideMark/>
          </w:tcPr>
          <w:p w14:paraId="02BD277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Не видна</w:t>
            </w:r>
          </w:p>
        </w:tc>
        <w:tc>
          <w:tcPr>
            <w:tcW w:w="0" w:type="auto"/>
            <w:vAlign w:val="center"/>
            <w:hideMark/>
          </w:tcPr>
          <w:p w14:paraId="2D9FB894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Видна заранее</w:t>
            </w:r>
          </w:p>
        </w:tc>
      </w:tr>
      <w:tr w:rsidR="00530F5A" w:rsidRPr="00295C01" w14:paraId="52AF6AD0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40E2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🧠</w:t>
            </w:r>
            <w:r w:rsidRPr="0024611A">
              <w:t xml:space="preserve"> Поведенческий эффект для </w:t>
            </w:r>
            <w:r w:rsidRPr="00295C01">
              <w:t>C</w:t>
            </w:r>
            <w:r w:rsidRPr="0024611A">
              <w:t>-</w:t>
            </w:r>
            <w:r w:rsidRPr="00295C01">
              <w:t>level</w:t>
            </w:r>
          </w:p>
        </w:tc>
        <w:tc>
          <w:tcPr>
            <w:tcW w:w="0" w:type="auto"/>
            <w:vAlign w:val="center"/>
            <w:hideMark/>
          </w:tcPr>
          <w:p w14:paraId="72B2FB9C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Контроль исполнения</w:t>
            </w:r>
          </w:p>
        </w:tc>
        <w:tc>
          <w:tcPr>
            <w:tcW w:w="0" w:type="auto"/>
            <w:vAlign w:val="center"/>
            <w:hideMark/>
          </w:tcPr>
          <w:p w14:paraId="576B83E2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Блокировка убыточных решений</w:t>
            </w:r>
          </w:p>
        </w:tc>
      </w:tr>
    </w:tbl>
    <w:p w14:paraId="2EA1951D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Вывод:</w:t>
      </w:r>
      <w:r w:rsidRPr="0024611A">
        <w:t xml:space="preserve"> </w:t>
      </w:r>
      <w:r w:rsidRPr="00295C01">
        <w:t>KPI</w:t>
      </w:r>
      <w:r w:rsidRPr="0024611A">
        <w:t xml:space="preserve"> измеряет последствия. УМ не даёт им случиться.</w:t>
      </w:r>
    </w:p>
    <w:p w14:paraId="07E2546D" w14:textId="77777777" w:rsidR="00530F5A" w:rsidRPr="00295C01" w:rsidRDefault="00677627" w:rsidP="00530F5A">
      <w:r>
        <w:rPr>
          <w:noProof/>
        </w:rPr>
        <w:pict w14:anchorId="2BB36E93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10CD99BD" w14:textId="77777777" w:rsidR="00530F5A" w:rsidRPr="0024611A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👁</w:t>
      </w:r>
      <w:r w:rsidRPr="0024611A">
        <w:rPr>
          <w:b/>
          <w:bCs/>
        </w:rPr>
        <w:t xml:space="preserve"> </w:t>
      </w:r>
      <w:r w:rsidRPr="00295C01">
        <w:rPr>
          <w:b/>
          <w:bCs/>
        </w:rPr>
        <w:t>BI</w:t>
      </w:r>
      <w:r w:rsidRPr="0024611A">
        <w:rPr>
          <w:b/>
          <w:bCs/>
        </w:rPr>
        <w:t xml:space="preserve"> / аналитика </w:t>
      </w:r>
      <w:r w:rsidRPr="00295C01">
        <w:rPr>
          <w:b/>
          <w:bCs/>
        </w:rPr>
        <w:t>vs</w:t>
      </w:r>
      <w:r w:rsidRPr="0024611A">
        <w:rPr>
          <w:b/>
          <w:bCs/>
        </w:rPr>
        <w:t xml:space="preserve"> </w:t>
      </w:r>
      <w:r w:rsidRPr="00295C01">
        <w:rPr>
          <w:rFonts w:ascii="Apple Color Emoji" w:hAnsi="Apple Color Emoji" w:cs="Apple Color Emoji"/>
          <w:b/>
          <w:bCs/>
        </w:rPr>
        <w:t>🔴</w:t>
      </w:r>
      <w:r w:rsidRPr="0024611A">
        <w:rPr>
          <w:b/>
          <w:bCs/>
        </w:rPr>
        <w:t xml:space="preserve">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864"/>
        <w:gridCol w:w="3861"/>
      </w:tblGrid>
      <w:tr w:rsidR="00530F5A" w:rsidRPr="00295C01" w14:paraId="5FF54D91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ADB8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5083F51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👁</w:t>
            </w:r>
            <w:r w:rsidRPr="00295C01">
              <w:rPr>
                <w:b/>
                <w:bCs/>
              </w:rPr>
              <w:t xml:space="preserve"> BI / аналитика</w:t>
            </w:r>
          </w:p>
        </w:tc>
        <w:tc>
          <w:tcPr>
            <w:tcW w:w="0" w:type="auto"/>
            <w:vAlign w:val="center"/>
            <w:hideMark/>
          </w:tcPr>
          <w:p w14:paraId="1871C73E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295C01">
              <w:rPr>
                <w:b/>
                <w:bCs/>
              </w:rPr>
              <w:t xml:space="preserve"> Управленческая математика (УМ)</w:t>
            </w:r>
          </w:p>
        </w:tc>
      </w:tr>
      <w:tr w:rsidR="00530F5A" w:rsidRPr="00295C01" w14:paraId="5C47393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AEC8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❓</w:t>
            </w:r>
            <w:r w:rsidRPr="00295C01">
              <w:t xml:space="preserve"> Ключевой вопрос управления</w:t>
            </w:r>
          </w:p>
        </w:tc>
        <w:tc>
          <w:tcPr>
            <w:tcW w:w="0" w:type="auto"/>
            <w:vAlign w:val="center"/>
            <w:hideMark/>
          </w:tcPr>
          <w:p w14:paraId="02171935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произошло</w:t>
            </w:r>
          </w:p>
        </w:tc>
        <w:tc>
          <w:tcPr>
            <w:tcW w:w="0" w:type="auto"/>
            <w:vAlign w:val="center"/>
            <w:hideMark/>
          </w:tcPr>
          <w:p w14:paraId="4B2EC4F8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произойдёт</w:t>
            </w:r>
          </w:p>
        </w:tc>
      </w:tr>
      <w:tr w:rsidR="00530F5A" w:rsidRPr="00295C01" w14:paraId="608C9D5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924D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⏱</w:t>
            </w:r>
            <w:r w:rsidRPr="00295C01">
              <w:t xml:space="preserve"> Работа ДО / ПОСЛЕ решения</w:t>
            </w:r>
          </w:p>
        </w:tc>
        <w:tc>
          <w:tcPr>
            <w:tcW w:w="0" w:type="auto"/>
            <w:vAlign w:val="center"/>
            <w:hideMark/>
          </w:tcPr>
          <w:p w14:paraId="1A7B6AF8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После факта</w:t>
            </w:r>
          </w:p>
        </w:tc>
        <w:tc>
          <w:tcPr>
            <w:tcW w:w="0" w:type="auto"/>
            <w:vAlign w:val="center"/>
            <w:hideMark/>
          </w:tcPr>
          <w:p w14:paraId="0BC35B2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До решения</w:t>
            </w:r>
          </w:p>
        </w:tc>
      </w:tr>
      <w:tr w:rsidR="00530F5A" w:rsidRPr="00295C01" w14:paraId="13153BB1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F8F6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💰</w:t>
            </w:r>
            <w:r w:rsidRPr="00295C01">
              <w:t xml:space="preserve"> Деньги, кэш, налоги</w:t>
            </w:r>
          </w:p>
        </w:tc>
        <w:tc>
          <w:tcPr>
            <w:tcW w:w="0" w:type="auto"/>
            <w:vAlign w:val="center"/>
            <w:hideMark/>
          </w:tcPr>
          <w:p w14:paraId="0E67AD7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Через отчёты</w:t>
            </w:r>
          </w:p>
        </w:tc>
        <w:tc>
          <w:tcPr>
            <w:tcW w:w="0" w:type="auto"/>
            <w:vAlign w:val="center"/>
            <w:hideMark/>
          </w:tcPr>
          <w:p w14:paraId="3A777020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Через расчёт</w:t>
            </w:r>
          </w:p>
        </w:tc>
      </w:tr>
      <w:tr w:rsidR="00530F5A" w:rsidRPr="00295C01" w14:paraId="74608EE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B464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💥</w:t>
            </w:r>
            <w:r w:rsidRPr="00295C01">
              <w:t xml:space="preserve"> Цена управленческой ошибки</w:t>
            </w:r>
          </w:p>
        </w:tc>
        <w:tc>
          <w:tcPr>
            <w:tcW w:w="0" w:type="auto"/>
            <w:vAlign w:val="center"/>
            <w:hideMark/>
          </w:tcPr>
          <w:p w14:paraId="79D837EB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Не считается</w:t>
            </w:r>
          </w:p>
        </w:tc>
        <w:tc>
          <w:tcPr>
            <w:tcW w:w="0" w:type="auto"/>
            <w:vAlign w:val="center"/>
            <w:hideMark/>
          </w:tcPr>
          <w:p w14:paraId="76E6192B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Считается</w:t>
            </w:r>
          </w:p>
        </w:tc>
      </w:tr>
      <w:tr w:rsidR="00530F5A" w:rsidRPr="00295C01" w14:paraId="42AEDBE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906F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🧠</w:t>
            </w:r>
            <w:r w:rsidRPr="0024611A">
              <w:t xml:space="preserve"> Поведенческий эффект для </w:t>
            </w:r>
            <w:r w:rsidRPr="00295C01">
              <w:t>C</w:t>
            </w:r>
            <w:r w:rsidRPr="0024611A">
              <w:t>-</w:t>
            </w:r>
            <w:r w:rsidRPr="00295C01">
              <w:t>level</w:t>
            </w:r>
          </w:p>
        </w:tc>
        <w:tc>
          <w:tcPr>
            <w:tcW w:w="0" w:type="auto"/>
            <w:vAlign w:val="center"/>
            <w:hideMark/>
          </w:tcPr>
          <w:p w14:paraId="354CBBA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Не влияет</w:t>
            </w:r>
          </w:p>
        </w:tc>
        <w:tc>
          <w:tcPr>
            <w:tcW w:w="0" w:type="auto"/>
            <w:vAlign w:val="center"/>
            <w:hideMark/>
          </w:tcPr>
          <w:p w14:paraId="5BC8D561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Меняет логику решений</w:t>
            </w:r>
          </w:p>
        </w:tc>
      </w:tr>
    </w:tbl>
    <w:p w14:paraId="49371BD0" w14:textId="77777777" w:rsidR="00530F5A" w:rsidRPr="0024611A" w:rsidRDefault="00530F5A" w:rsidP="00530F5A">
      <w:pPr>
        <w:spacing w:before="100" w:beforeAutospacing="1" w:after="100" w:afterAutospacing="1"/>
      </w:pPr>
      <w:r w:rsidRPr="0024611A">
        <w:rPr>
          <w:b/>
          <w:bCs/>
        </w:rPr>
        <w:t>Вывод:</w:t>
      </w:r>
      <w:r w:rsidRPr="0024611A">
        <w:t xml:space="preserve"> </w:t>
      </w:r>
      <w:r w:rsidRPr="00295C01">
        <w:t>BI</w:t>
      </w:r>
      <w:r w:rsidRPr="0024611A">
        <w:t xml:space="preserve"> даёт видимость. УМ даёт управляемость.</w:t>
      </w:r>
    </w:p>
    <w:p w14:paraId="6232CDCE" w14:textId="77777777" w:rsidR="00530F5A" w:rsidRPr="00295C01" w:rsidRDefault="00677627" w:rsidP="00530F5A">
      <w:r>
        <w:rPr>
          <w:noProof/>
        </w:rPr>
        <w:pict w14:anchorId="16F4941E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520E5078" w14:textId="77777777" w:rsidR="00530F5A" w:rsidRPr="00295C01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295C01">
        <w:rPr>
          <w:rFonts w:ascii="Apple Color Emoji" w:hAnsi="Apple Color Emoji" w:cs="Apple Color Emoji"/>
          <w:b/>
          <w:bCs/>
        </w:rPr>
        <w:t>🧠</w:t>
      </w:r>
      <w:r w:rsidRPr="00295C01">
        <w:rPr>
          <w:b/>
          <w:bCs/>
        </w:rPr>
        <w:t xml:space="preserve"> Консалтинг vs </w:t>
      </w:r>
      <w:r w:rsidRPr="00295C01">
        <w:rPr>
          <w:rFonts w:ascii="Apple Color Emoji" w:hAnsi="Apple Color Emoji" w:cs="Apple Color Emoji"/>
          <w:b/>
          <w:bCs/>
        </w:rPr>
        <w:t>🔴</w:t>
      </w:r>
      <w:r w:rsidRPr="00295C01">
        <w:rPr>
          <w:b/>
          <w:bCs/>
        </w:rPr>
        <w:t xml:space="preserve">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2356"/>
        <w:gridCol w:w="3611"/>
      </w:tblGrid>
      <w:tr w:rsidR="00530F5A" w:rsidRPr="00295C01" w14:paraId="3C413C98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F65F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9C547C5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🧠</w:t>
            </w:r>
            <w:r w:rsidRPr="00295C01">
              <w:rPr>
                <w:b/>
                <w:bCs/>
              </w:rPr>
              <w:t xml:space="preserve"> Консалтинг</w:t>
            </w:r>
          </w:p>
        </w:tc>
        <w:tc>
          <w:tcPr>
            <w:tcW w:w="0" w:type="auto"/>
            <w:vAlign w:val="center"/>
            <w:hideMark/>
          </w:tcPr>
          <w:p w14:paraId="605F1F50" w14:textId="77777777" w:rsidR="00530F5A" w:rsidRPr="00295C01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95C01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295C01">
              <w:rPr>
                <w:b/>
                <w:bCs/>
              </w:rPr>
              <w:t xml:space="preserve"> Управленческая математика (УМ)</w:t>
            </w:r>
          </w:p>
        </w:tc>
      </w:tr>
      <w:tr w:rsidR="00530F5A" w:rsidRPr="00295C01" w14:paraId="582BE93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68B7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❓</w:t>
            </w:r>
            <w:r w:rsidRPr="00295C01">
              <w:t xml:space="preserve"> Ключевой вопрос управления</w:t>
            </w:r>
          </w:p>
        </w:tc>
        <w:tc>
          <w:tcPr>
            <w:tcW w:w="0" w:type="auto"/>
            <w:vAlign w:val="center"/>
            <w:hideMark/>
          </w:tcPr>
          <w:p w14:paraId="7CC3F19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рекомендуют</w:t>
            </w:r>
          </w:p>
        </w:tc>
        <w:tc>
          <w:tcPr>
            <w:tcW w:w="0" w:type="auto"/>
            <w:vAlign w:val="center"/>
            <w:hideMark/>
          </w:tcPr>
          <w:p w14:paraId="041942FF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t>Что разрешено делать</w:t>
            </w:r>
          </w:p>
        </w:tc>
      </w:tr>
      <w:tr w:rsidR="00530F5A" w:rsidRPr="00295C01" w14:paraId="51CA6A7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756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⏱</w:t>
            </w:r>
            <w:r w:rsidRPr="00295C01">
              <w:t xml:space="preserve"> Работа ДО / ПОСЛЕ решения</w:t>
            </w:r>
          </w:p>
        </w:tc>
        <w:tc>
          <w:tcPr>
            <w:tcW w:w="0" w:type="auto"/>
            <w:vAlign w:val="center"/>
            <w:hideMark/>
          </w:tcPr>
          <w:p w14:paraId="050B3136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Обычно до</w:t>
            </w:r>
          </w:p>
        </w:tc>
        <w:tc>
          <w:tcPr>
            <w:tcW w:w="0" w:type="auto"/>
            <w:vAlign w:val="center"/>
            <w:hideMark/>
          </w:tcPr>
          <w:p w14:paraId="196BA5F5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Всегда до</w:t>
            </w:r>
          </w:p>
        </w:tc>
      </w:tr>
      <w:tr w:rsidR="00530F5A" w:rsidRPr="00295C01" w14:paraId="33DFBCE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357D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💰</w:t>
            </w:r>
            <w:r w:rsidRPr="00295C01">
              <w:t xml:space="preserve"> Деньги, кэш, налоги</w:t>
            </w:r>
          </w:p>
        </w:tc>
        <w:tc>
          <w:tcPr>
            <w:tcW w:w="0" w:type="auto"/>
            <w:vAlign w:val="center"/>
            <w:hideMark/>
          </w:tcPr>
          <w:p w14:paraId="4207E995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Зависит от эксперта</w:t>
            </w:r>
          </w:p>
        </w:tc>
        <w:tc>
          <w:tcPr>
            <w:tcW w:w="0" w:type="auto"/>
            <w:vAlign w:val="center"/>
            <w:hideMark/>
          </w:tcPr>
          <w:p w14:paraId="4498C58E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Вшито в расчёт</w:t>
            </w:r>
          </w:p>
        </w:tc>
      </w:tr>
      <w:tr w:rsidR="00530F5A" w:rsidRPr="00295C01" w14:paraId="56D49C5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3F2A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💥</w:t>
            </w:r>
            <w:r w:rsidRPr="00295C01">
              <w:t xml:space="preserve"> Цена управленческой ошибки</w:t>
            </w:r>
          </w:p>
        </w:tc>
        <w:tc>
          <w:tcPr>
            <w:tcW w:w="0" w:type="auto"/>
            <w:vAlign w:val="center"/>
            <w:hideMark/>
          </w:tcPr>
          <w:p w14:paraId="46070626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⚠️</w:t>
            </w:r>
            <w:r w:rsidRPr="00295C01">
              <w:t xml:space="preserve"> Обсуждается</w:t>
            </w:r>
          </w:p>
        </w:tc>
        <w:tc>
          <w:tcPr>
            <w:tcW w:w="0" w:type="auto"/>
            <w:vAlign w:val="center"/>
            <w:hideMark/>
          </w:tcPr>
          <w:p w14:paraId="1683BC1F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Формализована</w:t>
            </w:r>
          </w:p>
        </w:tc>
      </w:tr>
      <w:tr w:rsidR="00530F5A" w:rsidRPr="00295C01" w14:paraId="59F89EAB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C6D1" w14:textId="77777777" w:rsidR="00530F5A" w:rsidRPr="0024611A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🧠</w:t>
            </w:r>
            <w:r w:rsidRPr="0024611A">
              <w:t xml:space="preserve"> Поведенческий эффект для </w:t>
            </w:r>
            <w:r w:rsidRPr="00295C01">
              <w:t>C</w:t>
            </w:r>
            <w:r w:rsidRPr="0024611A">
              <w:t>-</w:t>
            </w:r>
            <w:r w:rsidRPr="00295C01">
              <w:t>level</w:t>
            </w:r>
          </w:p>
        </w:tc>
        <w:tc>
          <w:tcPr>
            <w:tcW w:w="0" w:type="auto"/>
            <w:vAlign w:val="center"/>
            <w:hideMark/>
          </w:tcPr>
          <w:p w14:paraId="5B9E1A83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❌</w:t>
            </w:r>
            <w:r w:rsidRPr="00295C01">
              <w:t xml:space="preserve"> Зависимость от людей</w:t>
            </w:r>
          </w:p>
        </w:tc>
        <w:tc>
          <w:tcPr>
            <w:tcW w:w="0" w:type="auto"/>
            <w:vAlign w:val="center"/>
            <w:hideMark/>
          </w:tcPr>
          <w:p w14:paraId="5B6C0495" w14:textId="77777777" w:rsidR="00530F5A" w:rsidRPr="00295C01" w:rsidRDefault="00530F5A" w:rsidP="00187412">
            <w:pPr>
              <w:spacing w:before="100" w:beforeAutospacing="1" w:after="100" w:afterAutospacing="1"/>
            </w:pPr>
            <w:r w:rsidRPr="00295C01">
              <w:rPr>
                <w:rFonts w:ascii="Apple Color Emoji" w:hAnsi="Apple Color Emoji" w:cs="Apple Color Emoji"/>
              </w:rPr>
              <w:t>✅</w:t>
            </w:r>
            <w:r w:rsidRPr="00295C01">
              <w:t xml:space="preserve"> Независимый контур запрета</w:t>
            </w:r>
          </w:p>
        </w:tc>
      </w:tr>
    </w:tbl>
    <w:p w14:paraId="31EBFE75" w14:textId="77777777" w:rsidR="00530F5A" w:rsidRDefault="00530F5A" w:rsidP="00530F5A">
      <w:pPr>
        <w:pStyle w:val="21"/>
      </w:pPr>
      <w:r w:rsidRPr="002461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Вывод</w:t>
      </w:r>
      <w:r w:rsidRPr="0024611A">
        <w:rPr>
          <w:rFonts w:ascii="Times New Roman" w:eastAsia="Times New Roman" w:hAnsi="Times New Roman" w:cs="Times New Roman"/>
          <w:color w:val="auto"/>
          <w:sz w:val="24"/>
          <w:szCs w:val="24"/>
        </w:rPr>
        <w:t>: Консалтинг даёт советы. УМ устанавливает границы решений.</w:t>
      </w:r>
      <w:r w:rsidRPr="0024611A">
        <w:br/>
      </w:r>
      <w:r w:rsidRPr="0024611A">
        <w:br/>
      </w:r>
      <w:r w:rsidRPr="00395D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Сводная таблица различий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727"/>
        <w:gridCol w:w="1682"/>
        <w:gridCol w:w="1547"/>
        <w:gridCol w:w="1610"/>
        <w:gridCol w:w="1648"/>
      </w:tblGrid>
      <w:tr w:rsidR="00530F5A" w14:paraId="73526249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D9D67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64DC5C85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Работает до решения</w:t>
            </w:r>
          </w:p>
        </w:tc>
        <w:tc>
          <w:tcPr>
            <w:tcW w:w="0" w:type="auto"/>
            <w:vAlign w:val="center"/>
            <w:hideMark/>
          </w:tcPr>
          <w:p w14:paraId="74D64DEE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Считает деньги и кэш</w:t>
            </w:r>
          </w:p>
        </w:tc>
        <w:tc>
          <w:tcPr>
            <w:tcW w:w="0" w:type="auto"/>
            <w:vAlign w:val="center"/>
            <w:hideMark/>
          </w:tcPr>
          <w:p w14:paraId="5C7887B7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Учитывает налоги</w:t>
            </w:r>
          </w:p>
        </w:tc>
        <w:tc>
          <w:tcPr>
            <w:tcW w:w="0" w:type="auto"/>
            <w:vAlign w:val="center"/>
            <w:hideMark/>
          </w:tcPr>
          <w:p w14:paraId="16FB52AC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Блокирует ошибки</w:t>
            </w:r>
          </w:p>
        </w:tc>
        <w:tc>
          <w:tcPr>
            <w:tcW w:w="0" w:type="auto"/>
            <w:vAlign w:val="center"/>
            <w:hideMark/>
          </w:tcPr>
          <w:p w14:paraId="429F4622" w14:textId="77777777" w:rsidR="00530F5A" w:rsidRDefault="00530F5A" w:rsidP="00187412">
            <w:pPr>
              <w:pStyle w:val="af2"/>
              <w:rPr>
                <w:b/>
                <w:bCs/>
              </w:rPr>
            </w:pPr>
            <w:r>
              <w:rPr>
                <w:b/>
                <w:bCs/>
              </w:rPr>
              <w:t>Меняет поведение</w:t>
            </w:r>
          </w:p>
        </w:tc>
      </w:tr>
      <w:tr w:rsidR="00530F5A" w14:paraId="62981A4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85DA" w14:textId="77777777" w:rsidR="00530F5A" w:rsidRDefault="00530F5A" w:rsidP="00187412">
            <w:pPr>
              <w:pStyle w:val="af2"/>
            </w:pPr>
            <w:r>
              <w:t>OKR</w:t>
            </w:r>
          </w:p>
        </w:tc>
        <w:tc>
          <w:tcPr>
            <w:tcW w:w="0" w:type="auto"/>
            <w:vAlign w:val="center"/>
            <w:hideMark/>
          </w:tcPr>
          <w:p w14:paraId="7BC8D548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AB2A3C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801C08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C04FBF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C0415B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</w:tr>
      <w:tr w:rsidR="00530F5A" w14:paraId="61BDE0A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BD96" w14:textId="77777777" w:rsidR="00530F5A" w:rsidRDefault="00530F5A" w:rsidP="00187412">
            <w:pPr>
              <w:pStyle w:val="af2"/>
            </w:pPr>
            <w:r>
              <w:t>KPI / BSC</w:t>
            </w:r>
          </w:p>
        </w:tc>
        <w:tc>
          <w:tcPr>
            <w:tcW w:w="0" w:type="auto"/>
            <w:vAlign w:val="center"/>
            <w:hideMark/>
          </w:tcPr>
          <w:p w14:paraId="0259C1EB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70FE1C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1D140B1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AB999F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314201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</w:tr>
      <w:tr w:rsidR="00530F5A" w14:paraId="70DA68E4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3AAA" w14:textId="77777777" w:rsidR="00530F5A" w:rsidRDefault="00530F5A" w:rsidP="00187412">
            <w:pPr>
              <w:pStyle w:val="af2"/>
            </w:pPr>
            <w:r>
              <w:t>BI</w:t>
            </w:r>
          </w:p>
        </w:tc>
        <w:tc>
          <w:tcPr>
            <w:tcW w:w="0" w:type="auto"/>
            <w:vAlign w:val="center"/>
            <w:hideMark/>
          </w:tcPr>
          <w:p w14:paraId="22B756FD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90E978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8599E53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1BA80D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0AC2A8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530F5A" w14:paraId="5C89694E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E612" w14:textId="77777777" w:rsidR="00530F5A" w:rsidRDefault="00530F5A" w:rsidP="00187412">
            <w:pPr>
              <w:pStyle w:val="af2"/>
            </w:pPr>
            <w:r>
              <w:t>Lean / BPM</w:t>
            </w:r>
          </w:p>
        </w:tc>
        <w:tc>
          <w:tcPr>
            <w:tcW w:w="0" w:type="auto"/>
            <w:vAlign w:val="center"/>
            <w:hideMark/>
          </w:tcPr>
          <w:p w14:paraId="6BE501F3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B88B712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6E407AD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076566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C99C9A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</w:tr>
      <w:tr w:rsidR="00530F5A" w14:paraId="4890C8A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B95E" w14:textId="77777777" w:rsidR="00530F5A" w:rsidRDefault="00530F5A" w:rsidP="00187412">
            <w:pPr>
              <w:pStyle w:val="af2"/>
            </w:pPr>
            <w:r>
              <w:t>Консалтинг</w:t>
            </w:r>
          </w:p>
        </w:tc>
        <w:tc>
          <w:tcPr>
            <w:tcW w:w="0" w:type="auto"/>
            <w:vAlign w:val="center"/>
            <w:hideMark/>
          </w:tcPr>
          <w:p w14:paraId="0A69116F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BCE9155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EAA6B0E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AD9D79F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31B8F2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530F5A" w14:paraId="22F07DCF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4CA4" w14:textId="77777777" w:rsidR="00530F5A" w:rsidRDefault="00530F5A" w:rsidP="00187412">
            <w:pPr>
              <w:pStyle w:val="af2"/>
            </w:pPr>
            <w:r>
              <w:rPr>
                <w:b/>
                <w:bCs/>
              </w:rPr>
              <w:t>УМ</w:t>
            </w:r>
          </w:p>
        </w:tc>
        <w:tc>
          <w:tcPr>
            <w:tcW w:w="0" w:type="auto"/>
            <w:vAlign w:val="center"/>
            <w:hideMark/>
          </w:tcPr>
          <w:p w14:paraId="237F133C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11AE9A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642091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420D41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034165" w14:textId="77777777" w:rsidR="00530F5A" w:rsidRDefault="00530F5A" w:rsidP="00187412">
            <w:pPr>
              <w:pStyle w:val="af2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7F1737ED" w14:textId="77777777" w:rsidR="00530F5A" w:rsidRDefault="00530F5A" w:rsidP="00530F5A">
      <w:pPr>
        <w:pStyle w:val="af2"/>
        <w:rPr>
          <w:rStyle w:val="s1"/>
          <w:rFonts w:eastAsiaTheme="majorEastAsia"/>
        </w:rPr>
      </w:pPr>
    </w:p>
    <w:p w14:paraId="38C9751C" w14:textId="77777777" w:rsidR="00530F5A" w:rsidRPr="00D14EDA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D14EDA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Управленческая математика (УМ)</w:t>
      </w:r>
      <w:r w:rsidRPr="00D14EDA">
        <w:rPr>
          <w:rFonts w:ascii=".AppleSystemUIFont" w:hAnsi=".AppleSystemUIFont"/>
          <w:color w:val="0E0E0E"/>
          <w:sz w:val="21"/>
          <w:szCs w:val="21"/>
        </w:rPr>
        <w:t xml:space="preserve"> не конкурирует с </w:t>
      </w:r>
      <w:r>
        <w:rPr>
          <w:rFonts w:ascii=".AppleSystemUIFont" w:hAnsi=".AppleSystemUIFont"/>
          <w:color w:val="0E0E0E"/>
          <w:sz w:val="21"/>
          <w:szCs w:val="21"/>
        </w:rPr>
        <w:t>OKR</w:t>
      </w:r>
      <w:r w:rsidRPr="00D14EDA">
        <w:rPr>
          <w:rFonts w:ascii=".AppleSystemUIFont" w:hAnsi=".AppleSystemUIFont"/>
          <w:color w:val="0E0E0E"/>
          <w:sz w:val="21"/>
          <w:szCs w:val="21"/>
        </w:rPr>
        <w:t xml:space="preserve">, </w:t>
      </w:r>
      <w:r>
        <w:rPr>
          <w:rFonts w:ascii=".AppleSystemUIFont" w:hAnsi=".AppleSystemUIFont"/>
          <w:color w:val="0E0E0E"/>
          <w:sz w:val="21"/>
          <w:szCs w:val="21"/>
        </w:rPr>
        <w:t>KPI</w:t>
      </w:r>
      <w:r w:rsidRPr="00D14EDA">
        <w:rPr>
          <w:rFonts w:ascii=".AppleSystemUIFont" w:hAnsi=".AppleSystemUIFont"/>
          <w:color w:val="0E0E0E"/>
          <w:sz w:val="21"/>
          <w:szCs w:val="21"/>
        </w:rPr>
        <w:t xml:space="preserve">, </w:t>
      </w:r>
      <w:r>
        <w:rPr>
          <w:rFonts w:ascii=".AppleSystemUIFont" w:hAnsi=".AppleSystemUIFont"/>
          <w:color w:val="0E0E0E"/>
          <w:sz w:val="21"/>
          <w:szCs w:val="21"/>
        </w:rPr>
        <w:t>BI</w:t>
      </w:r>
      <w:r w:rsidRPr="00D14EDA">
        <w:rPr>
          <w:rFonts w:ascii=".AppleSystemUIFont" w:hAnsi=".AppleSystemUIFont"/>
          <w:color w:val="0E0E0E"/>
          <w:sz w:val="21"/>
          <w:szCs w:val="21"/>
        </w:rPr>
        <w:t xml:space="preserve"> или консалтингом.</w:t>
      </w:r>
    </w:p>
    <w:p w14:paraId="239E904F" w14:textId="77777777" w:rsidR="00530F5A" w:rsidRPr="00D14EDA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D14EDA">
        <w:rPr>
          <w:rFonts w:ascii=".AppleSystemUIFont" w:hAnsi=".AppleSystemUIFont"/>
          <w:color w:val="0E0E0E"/>
          <w:sz w:val="21"/>
          <w:szCs w:val="21"/>
        </w:rPr>
        <w:t>Она закрывает отсутствующий слой управления —</w:t>
      </w:r>
    </w:p>
    <w:p w14:paraId="1512F813" w14:textId="77777777" w:rsidR="00530F5A" w:rsidRPr="00D14EDA" w:rsidRDefault="00530F5A" w:rsidP="00530F5A">
      <w:pPr>
        <w:rPr>
          <w:rFonts w:ascii="Helvetica Neue" w:hAnsi="Helvetica Neue"/>
          <w:color w:val="0E0E0E"/>
          <w:sz w:val="21"/>
          <w:szCs w:val="21"/>
        </w:rPr>
      </w:pPr>
      <w:r w:rsidRPr="00D14EDA">
        <w:rPr>
          <w:rFonts w:ascii="Helvetica Neue" w:hAnsi="Helvetica Neue"/>
          <w:b/>
          <w:bCs/>
          <w:color w:val="0E0E0E"/>
          <w:sz w:val="21"/>
          <w:szCs w:val="21"/>
        </w:rPr>
        <w:t>валидацию управленческих решений до их принятия</w:t>
      </w:r>
      <w:r w:rsidRPr="00D14EDA">
        <w:rPr>
          <w:rStyle w:val="s3"/>
          <w:rFonts w:ascii="Helvetica Neue" w:eastAsiaTheme="majorEastAsia" w:hAnsi="Helvetica Neue"/>
          <w:color w:val="0E0E0E"/>
          <w:sz w:val="21"/>
          <w:szCs w:val="21"/>
        </w:rPr>
        <w:t>.</w:t>
      </w:r>
    </w:p>
    <w:p w14:paraId="13C3AE6C" w14:textId="77777777" w:rsidR="00530F5A" w:rsidRPr="00D14EDA" w:rsidRDefault="00530F5A" w:rsidP="00530F5A">
      <w:pPr>
        <w:spacing w:before="100" w:beforeAutospacing="1" w:after="100" w:afterAutospacing="1"/>
      </w:pPr>
    </w:p>
    <w:p w14:paraId="55071D94" w14:textId="77777777" w:rsidR="00530F5A" w:rsidRPr="00295C01" w:rsidRDefault="00530F5A" w:rsidP="00530F5A">
      <w:pPr>
        <w:pStyle w:val="1"/>
      </w:pPr>
      <w:bookmarkStart w:id="9" w:name="_Toc217323674"/>
      <w:bookmarkStart w:id="10" w:name="_Toc217761088"/>
      <w:r w:rsidRPr="00D14EDA">
        <w:lastRenderedPageBreak/>
        <w:t>1.5. Место Управленческой математики (УМ) в архитектуре управления</w:t>
      </w:r>
      <w:bookmarkEnd w:id="9"/>
      <w:bookmarkEnd w:id="10"/>
    </w:p>
    <w:p w14:paraId="0D06A763" w14:textId="77777777" w:rsidR="00530F5A" w:rsidRPr="00D14EDA" w:rsidRDefault="00530F5A" w:rsidP="00530F5A">
      <w:pPr>
        <w:pStyle w:val="4"/>
      </w:pPr>
      <w:r>
        <w:rPr>
          <w:rFonts w:ascii="Apple Color Emoji" w:hAnsi="Apple Color Emoji" w:cs="Apple Color Emoji"/>
        </w:rPr>
        <w:t>🧩</w:t>
      </w:r>
      <w:r w:rsidRPr="00D14EDA">
        <w:t xml:space="preserve"> Архитектура управления и роль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807"/>
        <w:gridCol w:w="2085"/>
        <w:gridCol w:w="1851"/>
      </w:tblGrid>
      <w:tr w:rsidR="00530F5A" w14:paraId="5C6B1C0F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034AA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Слой управления</w:t>
            </w:r>
          </w:p>
        </w:tc>
        <w:tc>
          <w:tcPr>
            <w:tcW w:w="0" w:type="auto"/>
            <w:vAlign w:val="center"/>
            <w:hideMark/>
          </w:tcPr>
          <w:p w14:paraId="47014456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6A76445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Ключевой вопрос</w:t>
            </w:r>
          </w:p>
        </w:tc>
        <w:tc>
          <w:tcPr>
            <w:tcW w:w="0" w:type="auto"/>
            <w:vAlign w:val="center"/>
            <w:hideMark/>
          </w:tcPr>
          <w:p w14:paraId="2EBE7A6B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УМ</w:t>
            </w:r>
          </w:p>
        </w:tc>
      </w:tr>
      <w:tr w:rsidR="00530F5A" w14:paraId="25996D4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4657" w14:textId="77777777" w:rsidR="00530F5A" w:rsidRDefault="00530F5A" w:rsidP="00187412">
            <w:pPr>
              <w:pStyle w:val="p1"/>
            </w:pPr>
            <w:r>
              <w:rPr>
                <w:rFonts w:ascii="Apple Color Emoji" w:hAnsi="Apple Color Emoji" w:cs="Apple Color Emoji"/>
              </w:rPr>
              <w:t>⚙️</w:t>
            </w:r>
            <w:r>
              <w:t xml:space="preserve"> </w:t>
            </w:r>
            <w:r>
              <w:rPr>
                <w:rStyle w:val="s1"/>
                <w:rFonts w:eastAsiaTheme="majorEastAsia"/>
                <w:b/>
                <w:bCs/>
              </w:rPr>
              <w:t>Execution</w:t>
            </w:r>
            <w:r>
              <w:t xml:space="preserve"> (исполнение)</w:t>
            </w:r>
          </w:p>
        </w:tc>
        <w:tc>
          <w:tcPr>
            <w:tcW w:w="0" w:type="auto"/>
            <w:vAlign w:val="center"/>
            <w:hideMark/>
          </w:tcPr>
          <w:p w14:paraId="353737BF" w14:textId="77777777" w:rsidR="00530F5A" w:rsidRDefault="00530F5A" w:rsidP="00187412">
            <w:pPr>
              <w:pStyle w:val="p1"/>
            </w:pPr>
            <w:r>
              <w:t>Реализация решений</w:t>
            </w:r>
          </w:p>
        </w:tc>
        <w:tc>
          <w:tcPr>
            <w:tcW w:w="0" w:type="auto"/>
            <w:vAlign w:val="center"/>
            <w:hideMark/>
          </w:tcPr>
          <w:p w14:paraId="22626072" w14:textId="77777777" w:rsidR="00530F5A" w:rsidRDefault="00530F5A" w:rsidP="00187412">
            <w:pPr>
              <w:pStyle w:val="p1"/>
            </w:pPr>
            <w:r>
              <w:t>Как выполнить?</w:t>
            </w:r>
          </w:p>
        </w:tc>
        <w:tc>
          <w:tcPr>
            <w:tcW w:w="0" w:type="auto"/>
            <w:vAlign w:val="center"/>
            <w:hideMark/>
          </w:tcPr>
          <w:p w14:paraId="331AC8E3" w14:textId="77777777" w:rsidR="00530F5A" w:rsidRDefault="00530F5A" w:rsidP="0018741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применяется</w:t>
            </w:r>
          </w:p>
        </w:tc>
      </w:tr>
      <w:tr w:rsidR="00530F5A" w14:paraId="0CB7487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1B35" w14:textId="77777777" w:rsidR="00530F5A" w:rsidRDefault="00530F5A" w:rsidP="00187412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📊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Measurement</w:t>
            </w:r>
            <w:r>
              <w:rPr>
                <w:rStyle w:val="s1"/>
                <w:rFonts w:eastAsiaTheme="majorEastAsia"/>
              </w:rPr>
              <w:t xml:space="preserve"> (KPI)</w:t>
            </w:r>
          </w:p>
        </w:tc>
        <w:tc>
          <w:tcPr>
            <w:tcW w:w="0" w:type="auto"/>
            <w:vAlign w:val="center"/>
            <w:hideMark/>
          </w:tcPr>
          <w:p w14:paraId="0DDA6EA3" w14:textId="77777777" w:rsidR="00530F5A" w:rsidRDefault="00530F5A" w:rsidP="00187412">
            <w:pPr>
              <w:pStyle w:val="p1"/>
            </w:pPr>
            <w:r>
              <w:t>Измерение результата</w:t>
            </w:r>
          </w:p>
        </w:tc>
        <w:tc>
          <w:tcPr>
            <w:tcW w:w="0" w:type="auto"/>
            <w:vAlign w:val="center"/>
            <w:hideMark/>
          </w:tcPr>
          <w:p w14:paraId="0FD32767" w14:textId="77777777" w:rsidR="00530F5A" w:rsidRDefault="00530F5A" w:rsidP="00187412">
            <w:pPr>
              <w:pStyle w:val="p1"/>
            </w:pPr>
            <w:r>
              <w:t>Что получилось?</w:t>
            </w:r>
          </w:p>
        </w:tc>
        <w:tc>
          <w:tcPr>
            <w:tcW w:w="0" w:type="auto"/>
            <w:vAlign w:val="center"/>
            <w:hideMark/>
          </w:tcPr>
          <w:p w14:paraId="329B5922" w14:textId="77777777" w:rsidR="00530F5A" w:rsidRDefault="00530F5A" w:rsidP="0018741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применяется</w:t>
            </w:r>
          </w:p>
        </w:tc>
      </w:tr>
      <w:tr w:rsidR="00530F5A" w14:paraId="5E694AC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D246" w14:textId="77777777" w:rsidR="00530F5A" w:rsidRDefault="00530F5A" w:rsidP="00187412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📈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Reporting</w:t>
            </w:r>
            <w:r>
              <w:rPr>
                <w:rStyle w:val="s1"/>
                <w:rFonts w:eastAsiaTheme="majorEastAsia"/>
              </w:rPr>
              <w:t xml:space="preserve"> (BI)</w:t>
            </w:r>
          </w:p>
        </w:tc>
        <w:tc>
          <w:tcPr>
            <w:tcW w:w="0" w:type="auto"/>
            <w:vAlign w:val="center"/>
            <w:hideMark/>
          </w:tcPr>
          <w:p w14:paraId="0686A77E" w14:textId="77777777" w:rsidR="00530F5A" w:rsidRDefault="00530F5A" w:rsidP="00187412">
            <w:pPr>
              <w:pStyle w:val="p1"/>
            </w:pPr>
            <w:r>
              <w:t>Аналитика и отчёты</w:t>
            </w:r>
          </w:p>
        </w:tc>
        <w:tc>
          <w:tcPr>
            <w:tcW w:w="0" w:type="auto"/>
            <w:vAlign w:val="center"/>
            <w:hideMark/>
          </w:tcPr>
          <w:p w14:paraId="76D43B00" w14:textId="77777777" w:rsidR="00530F5A" w:rsidRDefault="00530F5A" w:rsidP="00187412">
            <w:pPr>
              <w:pStyle w:val="p1"/>
            </w:pPr>
            <w:r>
              <w:t>Что произошло?</w:t>
            </w:r>
          </w:p>
        </w:tc>
        <w:tc>
          <w:tcPr>
            <w:tcW w:w="0" w:type="auto"/>
            <w:vAlign w:val="center"/>
            <w:hideMark/>
          </w:tcPr>
          <w:p w14:paraId="46E871F9" w14:textId="77777777" w:rsidR="00530F5A" w:rsidRDefault="00530F5A" w:rsidP="0018741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применяется</w:t>
            </w:r>
          </w:p>
        </w:tc>
      </w:tr>
      <w:tr w:rsidR="00530F5A" w14:paraId="72E3EA0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8EA9" w14:textId="77777777" w:rsidR="00530F5A" w:rsidRDefault="00530F5A" w:rsidP="00187412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🔴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Decision Validation (УМ)</w:t>
            </w:r>
          </w:p>
        </w:tc>
        <w:tc>
          <w:tcPr>
            <w:tcW w:w="0" w:type="auto"/>
            <w:vAlign w:val="center"/>
            <w:hideMark/>
          </w:tcPr>
          <w:p w14:paraId="617B9F1E" w14:textId="77777777" w:rsidR="00530F5A" w:rsidRDefault="00530F5A" w:rsidP="00187412">
            <w:pPr>
              <w:pStyle w:val="p1"/>
            </w:pPr>
            <w:r>
              <w:t xml:space="preserve">Проверка решений </w:t>
            </w:r>
            <w:r>
              <w:rPr>
                <w:rStyle w:val="s1"/>
                <w:rFonts w:eastAsiaTheme="majorEastAsia"/>
                <w:b/>
                <w:bCs/>
              </w:rPr>
              <w:t>до</w:t>
            </w:r>
            <w:r>
              <w:t xml:space="preserve"> принятия</w:t>
            </w:r>
          </w:p>
        </w:tc>
        <w:tc>
          <w:tcPr>
            <w:tcW w:w="0" w:type="auto"/>
            <w:vAlign w:val="center"/>
            <w:hideMark/>
          </w:tcPr>
          <w:p w14:paraId="5E9424CD" w14:textId="77777777" w:rsidR="00530F5A" w:rsidRDefault="00530F5A" w:rsidP="00187412">
            <w:pPr>
              <w:pStyle w:val="p1"/>
            </w:pPr>
            <w:r>
              <w:t>Можно ли это делать?</w:t>
            </w:r>
          </w:p>
        </w:tc>
        <w:tc>
          <w:tcPr>
            <w:tcW w:w="0" w:type="auto"/>
            <w:vAlign w:val="center"/>
            <w:hideMark/>
          </w:tcPr>
          <w:p w14:paraId="7454C3AE" w14:textId="77777777" w:rsidR="00530F5A" w:rsidRDefault="00530F5A" w:rsidP="00187412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Ключевой слой</w:t>
            </w:r>
          </w:p>
        </w:tc>
      </w:tr>
    </w:tbl>
    <w:p w14:paraId="2C9656D4" w14:textId="77777777" w:rsidR="00530F5A" w:rsidRDefault="00530F5A" w:rsidP="00530F5A">
      <w:pPr>
        <w:pStyle w:val="p1"/>
      </w:pPr>
      <w:r>
        <w:rPr>
          <w:b/>
          <w:bCs/>
        </w:rPr>
        <w:t>Пояснение (кратко):</w:t>
      </w:r>
    </w:p>
    <w:p w14:paraId="1E8DCAB9" w14:textId="77777777" w:rsidR="00530F5A" w:rsidRDefault="00530F5A" w:rsidP="00530F5A">
      <w:pPr>
        <w:pStyle w:val="p2"/>
      </w:pPr>
      <w:r>
        <w:t>УМ не конкурирует с процессами, KPI или BI.</w:t>
      </w:r>
    </w:p>
    <w:p w14:paraId="40A6EE87" w14:textId="77777777" w:rsidR="00530F5A" w:rsidRDefault="00530F5A" w:rsidP="00530F5A">
      <w:pPr>
        <w:pStyle w:val="p1"/>
      </w:pPr>
      <w:r>
        <w:rPr>
          <w:rStyle w:val="s1"/>
          <w:rFonts w:eastAsiaTheme="majorEastAsia"/>
        </w:rPr>
        <w:t xml:space="preserve">Она закрывает отсутствующий слой — </w:t>
      </w:r>
      <w:r>
        <w:rPr>
          <w:b/>
          <w:bCs/>
        </w:rPr>
        <w:t>валидацию управленческих решений до их принятия</w:t>
      </w:r>
      <w:r>
        <w:rPr>
          <w:rStyle w:val="s1"/>
          <w:rFonts w:eastAsiaTheme="majorEastAsia"/>
        </w:rPr>
        <w:t>.</w:t>
      </w:r>
    </w:p>
    <w:p w14:paraId="5F198A48" w14:textId="77777777" w:rsidR="00530F5A" w:rsidRDefault="00530F5A" w:rsidP="00530F5A">
      <w:pPr>
        <w:pStyle w:val="p2"/>
      </w:pPr>
      <w:r>
        <w:t>Без этого слоя компания управляется постфактум.</w:t>
      </w:r>
    </w:p>
    <w:p w14:paraId="71DAD2CE" w14:textId="77777777" w:rsidR="00530F5A" w:rsidRDefault="00530F5A" w:rsidP="00530F5A">
      <w:pPr>
        <w:pStyle w:val="p2"/>
      </w:pPr>
      <w:r>
        <w:t xml:space="preserve">С УМ — решения проходят фильтр денег, кэша и налогов </w:t>
      </w:r>
      <w:r>
        <w:rPr>
          <w:rStyle w:val="s2"/>
          <w:rFonts w:eastAsiaTheme="majorEastAsia"/>
          <w:b/>
          <w:bCs/>
        </w:rPr>
        <w:t>до подписи</w:t>
      </w:r>
      <w:r>
        <w:t>.</w:t>
      </w:r>
    </w:p>
    <w:p w14:paraId="72D62331" w14:textId="77777777" w:rsidR="00530F5A" w:rsidRDefault="00530F5A" w:rsidP="00530F5A">
      <w:pPr>
        <w:pStyle w:val="p1"/>
        <w:numPr>
          <w:ilvl w:val="0"/>
          <w:numId w:val="380"/>
        </w:numPr>
      </w:pPr>
      <w:r>
        <w:rPr>
          <w:b/>
          <w:bCs/>
        </w:rPr>
        <w:t>УМ не расширяет архитектуру управления — она её замыкает.</w:t>
      </w:r>
    </w:p>
    <w:p w14:paraId="1C110078" w14:textId="77777777" w:rsidR="00530F5A" w:rsidRDefault="00530F5A" w:rsidP="00530F5A">
      <w:pPr>
        <w:pStyle w:val="p2"/>
        <w:ind w:left="720"/>
      </w:pPr>
      <w:r>
        <w:t xml:space="preserve">Execution, KPI и BI работают </w:t>
      </w:r>
      <w:r>
        <w:rPr>
          <w:rStyle w:val="s1"/>
          <w:rFonts w:eastAsiaTheme="majorEastAsia"/>
          <w:b/>
          <w:bCs/>
        </w:rPr>
        <w:t>после</w:t>
      </w:r>
      <w:r>
        <w:t xml:space="preserve"> решения. Без слоя Decision Validation компания каждый раз платит за ошибки, прежде чем узнаёт о них.</w:t>
      </w:r>
    </w:p>
    <w:p w14:paraId="534BC433" w14:textId="77777777" w:rsidR="00530F5A" w:rsidRDefault="00530F5A" w:rsidP="00530F5A">
      <w:pPr>
        <w:pStyle w:val="p1"/>
        <w:numPr>
          <w:ilvl w:val="0"/>
          <w:numId w:val="380"/>
        </w:numPr>
      </w:pPr>
      <w:r>
        <w:rPr>
          <w:b/>
          <w:bCs/>
        </w:rPr>
        <w:t>УМ — не ещё один “инструмент”, а точка управленческого допуска.</w:t>
      </w:r>
    </w:p>
    <w:p w14:paraId="1CB2B2BE" w14:textId="77777777" w:rsidR="00530F5A" w:rsidRDefault="00530F5A" w:rsidP="00530F5A">
      <w:pPr>
        <w:pStyle w:val="p2"/>
        <w:ind w:left="720"/>
      </w:pPr>
      <w:r>
        <w:t xml:space="preserve">Она не отвечает на вопрос </w:t>
      </w:r>
      <w:r>
        <w:rPr>
          <w:i/>
          <w:iCs/>
        </w:rPr>
        <w:t>как выполнять</w:t>
      </w:r>
      <w:r>
        <w:t xml:space="preserve">, </w:t>
      </w:r>
      <w:r>
        <w:rPr>
          <w:i/>
          <w:iCs/>
        </w:rPr>
        <w:t>как измерять</w:t>
      </w:r>
      <w:r>
        <w:t xml:space="preserve"> или </w:t>
      </w:r>
      <w:r>
        <w:rPr>
          <w:i/>
          <w:iCs/>
        </w:rPr>
        <w:t>как анализировать</w:t>
      </w:r>
      <w:r>
        <w:t>.</w:t>
      </w:r>
    </w:p>
    <w:p w14:paraId="0E7FF12D" w14:textId="77777777" w:rsidR="00530F5A" w:rsidRDefault="00530F5A" w:rsidP="00530F5A">
      <w:pPr>
        <w:pStyle w:val="p2"/>
        <w:ind w:left="720"/>
      </w:pPr>
      <w:r>
        <w:t>Она отвечает на единственный вопрос собственника и C-level:</w:t>
      </w:r>
    </w:p>
    <w:p w14:paraId="5D541021" w14:textId="77777777" w:rsidR="00530F5A" w:rsidRDefault="00530F5A" w:rsidP="00530F5A">
      <w:pPr>
        <w:pStyle w:val="p1"/>
        <w:ind w:left="720"/>
      </w:pPr>
      <w:r>
        <w:rPr>
          <w:b/>
          <w:bCs/>
        </w:rPr>
        <w:t>«Имеем ли мы право это решение принимать?»</w:t>
      </w:r>
    </w:p>
    <w:p w14:paraId="7CFBB872" w14:textId="77777777" w:rsidR="00530F5A" w:rsidRDefault="00530F5A" w:rsidP="00530F5A">
      <w:pPr>
        <w:pStyle w:val="p1"/>
        <w:numPr>
          <w:ilvl w:val="0"/>
          <w:numId w:val="380"/>
        </w:numPr>
      </w:pPr>
      <w:r>
        <w:rPr>
          <w:b/>
          <w:bCs/>
        </w:rPr>
        <w:t>Поэтому таблица здесь — основной носитель смысла, а текст лишь фиксирует вывод.</w:t>
      </w:r>
    </w:p>
    <w:p w14:paraId="5FDFF449" w14:textId="77777777" w:rsidR="00530F5A" w:rsidRDefault="00530F5A" w:rsidP="00530F5A">
      <w:pPr>
        <w:pStyle w:val="p2"/>
        <w:ind w:left="720"/>
      </w:pPr>
      <w:r>
        <w:t>Любое расширение текста начнёт размывать архитектурную границу и превращать блок в объяснение, а не в канон.</w:t>
      </w:r>
    </w:p>
    <w:p w14:paraId="2DAB6C90" w14:textId="77777777" w:rsidR="00530F5A" w:rsidRPr="00D14EDA" w:rsidRDefault="00530F5A" w:rsidP="00530F5A">
      <w:pPr>
        <w:rPr>
          <w:rFonts w:ascii="Helvetica Neue" w:hAnsi="Helvetica Neue"/>
          <w:color w:val="0E0E0E"/>
          <w:sz w:val="21"/>
          <w:szCs w:val="21"/>
        </w:rPr>
      </w:pPr>
      <w:r w:rsidRPr="00D14EDA">
        <w:rPr>
          <w:rFonts w:ascii="Helvetica Neue" w:hAnsi="Helvetica Neue"/>
          <w:b/>
          <w:bCs/>
          <w:color w:val="0E0E0E"/>
          <w:sz w:val="21"/>
          <w:szCs w:val="21"/>
        </w:rPr>
        <w:t xml:space="preserve">Управленческая математика — это недостающий слой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Decision</w:t>
      </w:r>
      <w:r w:rsidRPr="00D14EDA">
        <w:rPr>
          <w:rFonts w:ascii="Helvetica Neue" w:hAnsi="Helvetica Neue"/>
          <w:b/>
          <w:bCs/>
          <w:color w:val="0E0E0E"/>
          <w:sz w:val="21"/>
          <w:szCs w:val="21"/>
        </w:rPr>
        <w:t xml:space="preserve">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Validation</w:t>
      </w:r>
      <w:r w:rsidRPr="00D14EDA">
        <w:rPr>
          <w:rFonts w:ascii="Helvetica Neue" w:hAnsi="Helvetica Neue"/>
          <w:b/>
          <w:bCs/>
          <w:color w:val="0E0E0E"/>
          <w:sz w:val="21"/>
          <w:szCs w:val="21"/>
        </w:rPr>
        <w:t>, без которого все остальные системы работают вслепую между отчётами.</w:t>
      </w:r>
    </w:p>
    <w:p w14:paraId="24709433" w14:textId="77777777" w:rsidR="00530F5A" w:rsidRPr="00D14ED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0DF231BC" w14:textId="77777777" w:rsidR="00530F5A" w:rsidRPr="00D14ED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F6ABE88" w14:textId="77777777" w:rsidR="00530F5A" w:rsidRPr="00D14ED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5D1C3AF3" w14:textId="77777777" w:rsidR="00530F5A" w:rsidRPr="00D14EDA" w:rsidRDefault="00530F5A" w:rsidP="00530F5A">
      <w:pPr>
        <w:pStyle w:val="1"/>
      </w:pPr>
      <w:bookmarkStart w:id="11" w:name="_Toc217323675"/>
      <w:bookmarkStart w:id="12" w:name="_Toc217761089"/>
      <w:r w:rsidRPr="00D14EDA">
        <w:lastRenderedPageBreak/>
        <w:t>1.6. Почему система когнитивная, а не организационная</w:t>
      </w:r>
      <w:bookmarkEnd w:id="11"/>
      <w:bookmarkEnd w:id="12"/>
    </w:p>
    <w:p w14:paraId="1F0E6A6D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rPr>
          <w:b/>
          <w:bCs/>
        </w:rPr>
        <w:t>Почему возникает сопротивление</w:t>
      </w:r>
    </w:p>
    <w:p w14:paraId="07158B87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 xml:space="preserve">Слово «система» автоматически ассоциируется с </w:t>
      </w:r>
      <w:r w:rsidRPr="00356079">
        <w:t>IT</w:t>
      </w:r>
      <w:r w:rsidRPr="00D14EDA">
        <w:t xml:space="preserve">-внедрением, регламентами, оргструктурой и </w:t>
      </w:r>
      <w:r w:rsidRPr="00356079">
        <w:t>KPI</w:t>
      </w:r>
      <w:r w:rsidRPr="00D14EDA">
        <w:t>-матрицами. Управленческая математика (УМ) не выглядит так — значит, ошибочно воспринимается как «метод» или «подход».</w:t>
      </w:r>
    </w:p>
    <w:p w14:paraId="609668CC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rPr>
          <w:b/>
          <w:bCs/>
        </w:rPr>
        <w:t>Контраргумент</w:t>
      </w:r>
    </w:p>
    <w:p w14:paraId="053F4124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>В управлении уже существуют системы, которые не являются организационными:</w:t>
      </w:r>
    </w:p>
    <w:p w14:paraId="66B2AC30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>финансовый контроль, внутренний аудит, риск-менеджмент.</w:t>
      </w:r>
    </w:p>
    <w:p w14:paraId="6F848A6C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>Их системность — в правилах мышления и допуске решений, а не в оргсхемах.</w:t>
      </w:r>
    </w:p>
    <w:p w14:paraId="4ABF3B08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rPr>
          <w:b/>
          <w:bCs/>
        </w:rPr>
        <w:t>Фиксация</w:t>
      </w:r>
    </w:p>
    <w:p w14:paraId="25488E08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 xml:space="preserve">Управленческая математика — </w:t>
      </w:r>
      <w:r w:rsidRPr="00D14EDA">
        <w:rPr>
          <w:b/>
          <w:bCs/>
        </w:rPr>
        <w:t>когнитивная система управленческого контроля</w:t>
      </w:r>
      <w:r w:rsidRPr="00D14EDA">
        <w:t>,</w:t>
      </w:r>
    </w:p>
    <w:p w14:paraId="6B7D8080" w14:textId="77777777" w:rsidR="00530F5A" w:rsidRPr="00D14EDA" w:rsidRDefault="00530F5A" w:rsidP="00530F5A">
      <w:pPr>
        <w:spacing w:before="100" w:beforeAutospacing="1" w:after="100" w:afterAutospacing="1"/>
      </w:pPr>
      <w:r w:rsidRPr="00D14EDA">
        <w:t xml:space="preserve">которая работает </w:t>
      </w:r>
      <w:r w:rsidRPr="00D14EDA">
        <w:rPr>
          <w:b/>
          <w:bCs/>
        </w:rPr>
        <w:t>до решений</w:t>
      </w:r>
      <w:r w:rsidRPr="00D14EDA">
        <w:t>, вводя формальный запрет на решения без расчёта.</w:t>
      </w:r>
    </w:p>
    <w:p w14:paraId="48B7A629" w14:textId="77777777" w:rsidR="00530F5A" w:rsidRPr="003C007D" w:rsidRDefault="00530F5A" w:rsidP="00530F5A">
      <w:pPr>
        <w:pStyle w:val="1"/>
      </w:pPr>
      <w:bookmarkStart w:id="13" w:name="_Toc217323676"/>
      <w:bookmarkStart w:id="14" w:name="_Toc217761090"/>
      <w:r w:rsidRPr="003C007D">
        <w:lastRenderedPageBreak/>
        <w:t>1.7. Как Блок 1 используется дальше</w:t>
      </w:r>
      <w:bookmarkEnd w:id="13"/>
      <w:bookmarkEnd w:id="14"/>
    </w:p>
    <w:p w14:paraId="486E4FE1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БЛОК 1 читается </w:t>
      </w:r>
      <w:r w:rsidRPr="003C007D">
        <w:rPr>
          <w:b/>
          <w:bCs/>
        </w:rPr>
        <w:t>один раз</w:t>
      </w:r>
      <w:r w:rsidRPr="003C007D">
        <w:t xml:space="preserve"> и не повторяется в модулях.</w:t>
      </w:r>
    </w:p>
    <w:p w14:paraId="4AFB5489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Он </w:t>
      </w:r>
      <w:r w:rsidRPr="003C007D">
        <w:rPr>
          <w:b/>
          <w:bCs/>
        </w:rPr>
        <w:t>общий для всех модулей</w:t>
      </w:r>
      <w:r w:rsidRPr="003C007D">
        <w:t xml:space="preserve"> и фиксирует канон Управленческой математики (УМ).</w:t>
      </w:r>
    </w:p>
    <w:p w14:paraId="26E6F7E5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Все задачи далее </w:t>
      </w:r>
      <w:r w:rsidRPr="003C007D">
        <w:rPr>
          <w:b/>
          <w:bCs/>
        </w:rPr>
        <w:t>не объясняют УМ</w:t>
      </w:r>
      <w:r w:rsidRPr="003C007D">
        <w:t>, а применяют её правила.</w:t>
      </w:r>
    </w:p>
    <w:p w14:paraId="05C0C3CB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Если БЛОК 1 </w:t>
      </w:r>
      <w:r w:rsidRPr="003C007D">
        <w:rPr>
          <w:b/>
          <w:bCs/>
        </w:rPr>
        <w:t>не принят</w:t>
      </w:r>
      <w:r w:rsidRPr="003C007D">
        <w:t>, задачи читаются как кейсы и рассуждения.</w:t>
      </w:r>
    </w:p>
    <w:p w14:paraId="4F23EDAE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Если БЛОК 1 </w:t>
      </w:r>
      <w:r w:rsidRPr="003C007D">
        <w:rPr>
          <w:b/>
          <w:bCs/>
        </w:rPr>
        <w:t>принят</w:t>
      </w:r>
      <w:r w:rsidRPr="003C007D">
        <w:t xml:space="preserve">, задачи становятся </w:t>
      </w:r>
      <w:r w:rsidRPr="003C007D">
        <w:rPr>
          <w:b/>
          <w:bCs/>
        </w:rPr>
        <w:t>контуром запрета и допуска решений</w:t>
      </w:r>
      <w:r w:rsidRPr="003C007D">
        <w:t>.</w:t>
      </w:r>
    </w:p>
    <w:p w14:paraId="30620920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3C04CD18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F3CDB9A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7CC15A2A" w14:textId="77777777" w:rsidR="00530F5A" w:rsidRPr="003C007D" w:rsidRDefault="00530F5A" w:rsidP="00530F5A">
      <w:pPr>
        <w:pStyle w:val="1"/>
      </w:pPr>
      <w:bookmarkStart w:id="15" w:name="_Toc217323677"/>
      <w:bookmarkStart w:id="16" w:name="_Toc217761091"/>
      <w:r w:rsidRPr="003C007D">
        <w:lastRenderedPageBreak/>
        <w:t>1.8. Принцип «нет единственно правильной формулы»</w:t>
      </w:r>
      <w:bookmarkEnd w:id="15"/>
      <w:bookmarkEnd w:id="16"/>
    </w:p>
    <w:p w14:paraId="20ACF871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В Управленческой математике (УМ) </w:t>
      </w:r>
      <w:r w:rsidRPr="003C007D">
        <w:rPr>
          <w:b/>
          <w:bCs/>
        </w:rPr>
        <w:t>формула зависит от управленческой позиции и контекста решения</w:t>
      </w:r>
      <w:r w:rsidRPr="003C007D">
        <w:t>.</w:t>
      </w:r>
    </w:p>
    <w:p w14:paraId="26C3D235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Ошибка возникает не из-за «неверной математики», а из-за </w:t>
      </w:r>
      <w:r w:rsidRPr="003C007D">
        <w:rPr>
          <w:b/>
          <w:bCs/>
        </w:rPr>
        <w:t>применения корректной формулы не в своей зоне ответственности</w:t>
      </w:r>
      <w:r w:rsidRPr="003C007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465"/>
        <w:gridCol w:w="4879"/>
      </w:tblGrid>
      <w:tr w:rsidR="00530F5A" w:rsidRPr="00356079" w14:paraId="7115C083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3F5D9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👤</w:t>
            </w:r>
            <w:r w:rsidRPr="00356079">
              <w:rPr>
                <w:b/>
                <w:bCs/>
              </w:rPr>
              <w:t xml:space="preserve"> Позиция / контекст</w:t>
            </w:r>
          </w:p>
        </w:tc>
        <w:tc>
          <w:tcPr>
            <w:tcW w:w="0" w:type="auto"/>
            <w:vAlign w:val="center"/>
            <w:hideMark/>
          </w:tcPr>
          <w:p w14:paraId="32DB6152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🎯</w:t>
            </w:r>
            <w:r w:rsidRPr="00356079">
              <w:rPr>
                <w:b/>
                <w:bCs/>
              </w:rPr>
              <w:t xml:space="preserve"> Управленческая задача</w:t>
            </w:r>
          </w:p>
        </w:tc>
        <w:tc>
          <w:tcPr>
            <w:tcW w:w="0" w:type="auto"/>
            <w:vAlign w:val="center"/>
            <w:hideMark/>
          </w:tcPr>
          <w:p w14:paraId="25315850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📐</w:t>
            </w:r>
            <w:r w:rsidRPr="00356079">
              <w:rPr>
                <w:b/>
                <w:bCs/>
              </w:rPr>
              <w:t xml:space="preserve"> Почему формула отличается</w:t>
            </w:r>
          </w:p>
        </w:tc>
      </w:tr>
      <w:tr w:rsidR="00530F5A" w:rsidRPr="003C007D" w14:paraId="391FA371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5E6B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👑</w:t>
            </w:r>
            <w:r w:rsidRPr="00356079">
              <w:t xml:space="preserve"> Собственник / CEO</w:t>
            </w:r>
          </w:p>
        </w:tc>
        <w:tc>
          <w:tcPr>
            <w:tcW w:w="0" w:type="auto"/>
            <w:vAlign w:val="center"/>
            <w:hideMark/>
          </w:tcPr>
          <w:p w14:paraId="663E203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Устойчивость бизнеса</w:t>
            </w:r>
          </w:p>
        </w:tc>
        <w:tc>
          <w:tcPr>
            <w:tcW w:w="0" w:type="auto"/>
            <w:vAlign w:val="center"/>
            <w:hideMark/>
          </w:tcPr>
          <w:p w14:paraId="7867972D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Нужна нормализация по кэшу и налогам, а не операционная маржа</w:t>
            </w:r>
          </w:p>
        </w:tc>
      </w:tr>
      <w:tr w:rsidR="00530F5A" w:rsidRPr="003C007D" w14:paraId="1843C2B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F6E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💰</w:t>
            </w:r>
            <w:r w:rsidRPr="00356079">
              <w:t xml:space="preserve"> CFO</w:t>
            </w:r>
          </w:p>
        </w:tc>
        <w:tc>
          <w:tcPr>
            <w:tcW w:w="0" w:type="auto"/>
            <w:vAlign w:val="center"/>
            <w:hideMark/>
          </w:tcPr>
          <w:p w14:paraId="3185AF05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56079">
              <w:t>P</w:t>
            </w:r>
            <w:r w:rsidRPr="003C007D">
              <w:t>&amp;</w:t>
            </w:r>
            <w:r w:rsidRPr="00356079">
              <w:t>L</w:t>
            </w:r>
            <w:r w:rsidRPr="003C007D">
              <w:t xml:space="preserve"> и денежный поток</w:t>
            </w:r>
          </w:p>
        </w:tc>
        <w:tc>
          <w:tcPr>
            <w:tcW w:w="0" w:type="auto"/>
            <w:vAlign w:val="center"/>
            <w:hideMark/>
          </w:tcPr>
          <w:p w14:paraId="70982802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Учитываются налоги, лаги, методы учёта и влияние на кэш</w:t>
            </w:r>
          </w:p>
        </w:tc>
      </w:tr>
      <w:tr w:rsidR="00530F5A" w:rsidRPr="003C007D" w14:paraId="5474785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FF8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🛒</w:t>
            </w:r>
            <w:r w:rsidRPr="00356079">
              <w:t xml:space="preserve"> CMO / CCO</w:t>
            </w:r>
          </w:p>
        </w:tc>
        <w:tc>
          <w:tcPr>
            <w:tcW w:w="0" w:type="auto"/>
            <w:vAlign w:val="center"/>
            <w:hideMark/>
          </w:tcPr>
          <w:p w14:paraId="4E05EE4F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Цена, промо, ROMI</w:t>
            </w:r>
          </w:p>
        </w:tc>
        <w:tc>
          <w:tcPr>
            <w:tcW w:w="0" w:type="auto"/>
            <w:vAlign w:val="center"/>
            <w:hideMark/>
          </w:tcPr>
          <w:p w14:paraId="549432FA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Фокус на операционной марже «до налогов» для решений по спросу</w:t>
            </w:r>
          </w:p>
        </w:tc>
      </w:tr>
      <w:tr w:rsidR="00530F5A" w:rsidRPr="003C007D" w14:paraId="24EC5D3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5B14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🚚</w:t>
            </w:r>
            <w:r w:rsidRPr="00356079">
              <w:t xml:space="preserve"> COO</w:t>
            </w:r>
          </w:p>
        </w:tc>
        <w:tc>
          <w:tcPr>
            <w:tcW w:w="0" w:type="auto"/>
            <w:vAlign w:val="center"/>
            <w:hideMark/>
          </w:tcPr>
          <w:p w14:paraId="1A67CDF5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Исполнимость и издержки</w:t>
            </w:r>
          </w:p>
        </w:tc>
        <w:tc>
          <w:tcPr>
            <w:tcW w:w="0" w:type="auto"/>
            <w:vAlign w:val="center"/>
            <w:hideMark/>
          </w:tcPr>
          <w:p w14:paraId="1B54F29E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Важны переменные затраты и операционные ограничения</w:t>
            </w:r>
          </w:p>
        </w:tc>
      </w:tr>
      <w:tr w:rsidR="00530F5A" w:rsidRPr="003C007D" w14:paraId="7B4BACF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855D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📊</w:t>
            </w:r>
            <w:r w:rsidRPr="00356079">
              <w:t xml:space="preserve"> Аналитика</w:t>
            </w:r>
          </w:p>
        </w:tc>
        <w:tc>
          <w:tcPr>
            <w:tcW w:w="0" w:type="auto"/>
            <w:vAlign w:val="center"/>
            <w:hideMark/>
          </w:tcPr>
          <w:p w14:paraId="0D260DF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Сравнимость периодов</w:t>
            </w:r>
          </w:p>
        </w:tc>
        <w:tc>
          <w:tcPr>
            <w:tcW w:w="0" w:type="auto"/>
            <w:vAlign w:val="center"/>
            <w:hideMark/>
          </w:tcPr>
          <w:p w14:paraId="07F273A8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Используются упрощённые метрики для сопоставления, не для запретов</w:t>
            </w:r>
          </w:p>
        </w:tc>
      </w:tr>
    </w:tbl>
    <w:p w14:paraId="2137CE76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rPr>
          <w:b/>
          <w:bCs/>
        </w:rPr>
        <w:t>Фиксация:</w:t>
      </w:r>
      <w:r w:rsidRPr="003C007D">
        <w:t xml:space="preserve"> все формулы могут быть корректны.</w:t>
      </w:r>
    </w:p>
    <w:p w14:paraId="74F83E09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rPr>
          <w:b/>
          <w:bCs/>
        </w:rPr>
        <w:t>Запрещено</w:t>
      </w:r>
      <w:r w:rsidRPr="003C007D">
        <w:t xml:space="preserve"> смешивать формулы разных позиций в одном решении — это и есть источник управленческих ошибок.</w:t>
      </w:r>
    </w:p>
    <w:p w14:paraId="7270CFCF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6CE131A8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63AE4CF" w14:textId="77777777" w:rsidR="00530F5A" w:rsidRPr="003C007D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6C688687" w14:textId="77777777" w:rsidR="00530F5A" w:rsidRPr="003C007D" w:rsidRDefault="00530F5A" w:rsidP="00530F5A">
      <w:pPr>
        <w:pStyle w:val="1"/>
      </w:pPr>
      <w:bookmarkStart w:id="17" w:name="_Toc217323678"/>
      <w:bookmarkStart w:id="18" w:name="_Toc217761092"/>
      <w:r w:rsidRPr="003C007D">
        <w:lastRenderedPageBreak/>
        <w:t>1.9. Канонические группы показателей</w:t>
      </w:r>
      <w:bookmarkEnd w:id="17"/>
      <w:bookmarkEnd w:id="18"/>
    </w:p>
    <w:p w14:paraId="00FDE521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В Управленческой математике (УМ) показатели группируются </w:t>
      </w:r>
      <w:r w:rsidRPr="003C007D">
        <w:rPr>
          <w:b/>
          <w:bCs/>
        </w:rPr>
        <w:t>по управленческой функции</w:t>
      </w:r>
      <w:r w:rsidRPr="003C007D">
        <w:t>, а не по «красоте формулы».</w:t>
      </w:r>
    </w:p>
    <w:p w14:paraId="274BCEAC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Конфликты возникают, когда </w:t>
      </w:r>
      <w:r w:rsidRPr="003C007D">
        <w:rPr>
          <w:b/>
          <w:bCs/>
        </w:rPr>
        <w:t>разные роли используют один показатель для разных решений</w:t>
      </w:r>
      <w:r w:rsidRPr="003C007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649"/>
        <w:gridCol w:w="2622"/>
        <w:gridCol w:w="2736"/>
      </w:tblGrid>
      <w:tr w:rsidR="00530F5A" w:rsidRPr="00356079" w14:paraId="3CAB3DF7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4725B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📊</w:t>
            </w:r>
            <w:r w:rsidRPr="00356079">
              <w:rPr>
                <w:b/>
                <w:bCs/>
              </w:rPr>
              <w:t xml:space="preserve"> Показатель</w:t>
            </w:r>
          </w:p>
        </w:tc>
        <w:tc>
          <w:tcPr>
            <w:tcW w:w="0" w:type="auto"/>
            <w:vAlign w:val="center"/>
            <w:hideMark/>
          </w:tcPr>
          <w:p w14:paraId="36E3D22E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👤</w:t>
            </w:r>
            <w:r w:rsidRPr="00356079">
              <w:rPr>
                <w:b/>
                <w:bCs/>
              </w:rPr>
              <w:t xml:space="preserve"> Кто использует</w:t>
            </w:r>
          </w:p>
        </w:tc>
        <w:tc>
          <w:tcPr>
            <w:tcW w:w="0" w:type="auto"/>
            <w:vAlign w:val="center"/>
            <w:hideMark/>
          </w:tcPr>
          <w:p w14:paraId="5D030AFC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🎯</w:t>
            </w:r>
            <w:r w:rsidRPr="00356079">
              <w:rPr>
                <w:b/>
                <w:bCs/>
              </w:rPr>
              <w:t xml:space="preserve"> Зачем используется</w:t>
            </w:r>
          </w:p>
        </w:tc>
        <w:tc>
          <w:tcPr>
            <w:tcW w:w="0" w:type="auto"/>
            <w:vAlign w:val="center"/>
            <w:hideMark/>
          </w:tcPr>
          <w:p w14:paraId="58C946BA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⚠️</w:t>
            </w:r>
            <w:r w:rsidRPr="00356079">
              <w:rPr>
                <w:b/>
                <w:bCs/>
              </w:rPr>
              <w:t xml:space="preserve"> Риск конфликта</w:t>
            </w:r>
          </w:p>
        </w:tc>
      </w:tr>
      <w:tr w:rsidR="00530F5A" w:rsidRPr="003C007D" w14:paraId="4B5E17E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F1E4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170846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CMO / CSO</w:t>
            </w:r>
          </w:p>
        </w:tc>
        <w:tc>
          <w:tcPr>
            <w:tcW w:w="0" w:type="auto"/>
            <w:vAlign w:val="center"/>
            <w:hideMark/>
          </w:tcPr>
          <w:p w14:paraId="049455B0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Оценка спроса, эффекта акций</w:t>
            </w:r>
          </w:p>
        </w:tc>
        <w:tc>
          <w:tcPr>
            <w:tcW w:w="0" w:type="auto"/>
            <w:vAlign w:val="center"/>
            <w:hideMark/>
          </w:tcPr>
          <w:p w14:paraId="49A7F490" w14:textId="77777777" w:rsidR="00530F5A" w:rsidRPr="003C007D" w:rsidRDefault="00530F5A" w:rsidP="00187412">
            <w:pPr>
              <w:spacing w:before="100" w:beforeAutospacing="1" w:after="100" w:afterAutospacing="1"/>
            </w:pPr>
            <w:r w:rsidRPr="003C007D">
              <w:t>Рост оборота без кэша и прибыли</w:t>
            </w:r>
          </w:p>
        </w:tc>
      </w:tr>
      <w:tr w:rsidR="00530F5A" w:rsidRPr="00356079" w14:paraId="3D0E66C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89E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Валовая маржа</w:t>
            </w:r>
          </w:p>
        </w:tc>
        <w:tc>
          <w:tcPr>
            <w:tcW w:w="0" w:type="auto"/>
            <w:vAlign w:val="center"/>
            <w:hideMark/>
          </w:tcPr>
          <w:p w14:paraId="6F5E7213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CMO / Коммерция</w:t>
            </w:r>
          </w:p>
        </w:tc>
        <w:tc>
          <w:tcPr>
            <w:tcW w:w="0" w:type="auto"/>
            <w:vAlign w:val="center"/>
            <w:hideMark/>
          </w:tcPr>
          <w:p w14:paraId="154B2DF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Цена, промо, ассортимент</w:t>
            </w:r>
          </w:p>
        </w:tc>
        <w:tc>
          <w:tcPr>
            <w:tcW w:w="0" w:type="auto"/>
            <w:vAlign w:val="center"/>
            <w:hideMark/>
          </w:tcPr>
          <w:p w14:paraId="002F9908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Игнорирование налогов и логистики</w:t>
            </w:r>
          </w:p>
        </w:tc>
      </w:tr>
      <w:tr w:rsidR="00530F5A" w:rsidRPr="00356079" w14:paraId="78614E4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B3D6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Операционная прибыль</w:t>
            </w:r>
          </w:p>
        </w:tc>
        <w:tc>
          <w:tcPr>
            <w:tcW w:w="0" w:type="auto"/>
            <w:vAlign w:val="center"/>
            <w:hideMark/>
          </w:tcPr>
          <w:p w14:paraId="79C51545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CEO / CFO</w:t>
            </w:r>
          </w:p>
        </w:tc>
        <w:tc>
          <w:tcPr>
            <w:tcW w:w="0" w:type="auto"/>
            <w:vAlign w:val="center"/>
            <w:hideMark/>
          </w:tcPr>
          <w:p w14:paraId="18CDF3ED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Оценка эффективности модели</w:t>
            </w:r>
          </w:p>
        </w:tc>
        <w:tc>
          <w:tcPr>
            <w:tcW w:w="0" w:type="auto"/>
            <w:vAlign w:val="center"/>
            <w:hideMark/>
          </w:tcPr>
          <w:p w14:paraId="3013885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Зависимость от метода учёта</w:t>
            </w:r>
          </w:p>
        </w:tc>
      </w:tr>
      <w:tr w:rsidR="00530F5A" w:rsidRPr="00356079" w14:paraId="1EC6B8F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3B14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55B46E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CFO / Собственник</w:t>
            </w:r>
          </w:p>
        </w:tc>
        <w:tc>
          <w:tcPr>
            <w:tcW w:w="0" w:type="auto"/>
            <w:vAlign w:val="center"/>
            <w:hideMark/>
          </w:tcPr>
          <w:p w14:paraId="79BC078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Итоговая устойчивость</w:t>
            </w:r>
          </w:p>
        </w:tc>
        <w:tc>
          <w:tcPr>
            <w:tcW w:w="0" w:type="auto"/>
            <w:vAlign w:val="center"/>
            <w:hideMark/>
          </w:tcPr>
          <w:p w14:paraId="3D7A7AD3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Запаздывание эффекта во времени</w:t>
            </w:r>
          </w:p>
        </w:tc>
      </w:tr>
      <w:tr w:rsidR="00530F5A" w:rsidRPr="00356079" w14:paraId="4A44D70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73B5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010DC564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CFO</w:t>
            </w:r>
          </w:p>
        </w:tc>
        <w:tc>
          <w:tcPr>
            <w:tcW w:w="0" w:type="auto"/>
            <w:vAlign w:val="center"/>
            <w:hideMark/>
          </w:tcPr>
          <w:p w14:paraId="085A509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Платёжеспособность</w:t>
            </w:r>
          </w:p>
        </w:tc>
        <w:tc>
          <w:tcPr>
            <w:tcW w:w="0" w:type="auto"/>
            <w:vAlign w:val="center"/>
            <w:hideMark/>
          </w:tcPr>
          <w:p w14:paraId="0BD3753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Конфликт с «бумажной» прибылью</w:t>
            </w:r>
          </w:p>
        </w:tc>
      </w:tr>
      <w:tr w:rsidR="00530F5A" w:rsidRPr="00356079" w14:paraId="5139DD5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C68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28A019F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COO / Коммерция</w:t>
            </w:r>
          </w:p>
        </w:tc>
        <w:tc>
          <w:tcPr>
            <w:tcW w:w="0" w:type="auto"/>
            <w:vAlign w:val="center"/>
            <w:hideMark/>
          </w:tcPr>
          <w:p w14:paraId="2111E809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Управление запасами</w:t>
            </w:r>
          </w:p>
        </w:tc>
        <w:tc>
          <w:tcPr>
            <w:tcW w:w="0" w:type="auto"/>
            <w:vAlign w:val="center"/>
            <w:hideMark/>
          </w:tcPr>
          <w:p w14:paraId="46FF750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Локальная оптимизация против кэша</w:t>
            </w:r>
          </w:p>
        </w:tc>
      </w:tr>
      <w:tr w:rsidR="00530F5A" w:rsidRPr="00356079" w14:paraId="02C8017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60B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ROMI</w:t>
            </w:r>
          </w:p>
        </w:tc>
        <w:tc>
          <w:tcPr>
            <w:tcW w:w="0" w:type="auto"/>
            <w:vAlign w:val="center"/>
            <w:hideMark/>
          </w:tcPr>
          <w:p w14:paraId="0E4722B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CMO</w:t>
            </w:r>
          </w:p>
        </w:tc>
        <w:tc>
          <w:tcPr>
            <w:tcW w:w="0" w:type="auto"/>
            <w:vAlign w:val="center"/>
            <w:hideMark/>
          </w:tcPr>
          <w:p w14:paraId="5A0BEFAB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Эффект маркетинга</w:t>
            </w:r>
          </w:p>
        </w:tc>
        <w:tc>
          <w:tcPr>
            <w:tcW w:w="0" w:type="auto"/>
            <w:vAlign w:val="center"/>
            <w:hideMark/>
          </w:tcPr>
          <w:p w14:paraId="16F65282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«Положительный» ROMI до налогов</w:t>
            </w:r>
          </w:p>
        </w:tc>
      </w:tr>
      <w:tr w:rsidR="00530F5A" w:rsidRPr="00356079" w14:paraId="5EA6F42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33E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1FEE1B6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CEO</w:t>
            </w:r>
          </w:p>
        </w:tc>
        <w:tc>
          <w:tcPr>
            <w:tcW w:w="0" w:type="auto"/>
            <w:vAlign w:val="center"/>
            <w:hideMark/>
          </w:tcPr>
          <w:p w14:paraId="0C9E75D9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Стратегические решения</w:t>
            </w:r>
          </w:p>
        </w:tc>
        <w:tc>
          <w:tcPr>
            <w:tcW w:w="0" w:type="auto"/>
            <w:vAlign w:val="center"/>
            <w:hideMark/>
          </w:tcPr>
          <w:p w14:paraId="361BAC1F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Разные формулы → разные выводы</w:t>
            </w:r>
          </w:p>
        </w:tc>
      </w:tr>
    </w:tbl>
    <w:p w14:paraId="45F09225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rPr>
          <w:b/>
          <w:bCs/>
        </w:rPr>
        <w:t>Фиксация:</w:t>
      </w:r>
      <w:r w:rsidRPr="003C007D">
        <w:t xml:space="preserve"> показатель корректен </w:t>
      </w:r>
      <w:r w:rsidRPr="003C007D">
        <w:rPr>
          <w:b/>
          <w:bCs/>
        </w:rPr>
        <w:t>только в своей управленческой роли</w:t>
      </w:r>
      <w:r w:rsidRPr="003C007D">
        <w:t>.</w:t>
      </w:r>
    </w:p>
    <w:p w14:paraId="39236E75" w14:textId="77777777" w:rsidR="00530F5A" w:rsidRPr="003C007D" w:rsidRDefault="00530F5A" w:rsidP="00530F5A">
      <w:pPr>
        <w:spacing w:before="100" w:beforeAutospacing="1" w:after="100" w:afterAutospacing="1"/>
      </w:pPr>
      <w:r w:rsidRPr="003C007D">
        <w:t xml:space="preserve">Конфликт возникает, когда показатель используют </w:t>
      </w:r>
      <w:r w:rsidRPr="003C007D">
        <w:rPr>
          <w:b/>
          <w:bCs/>
        </w:rPr>
        <w:t>не по назначению</w:t>
      </w:r>
      <w:r w:rsidRPr="003C007D">
        <w:t xml:space="preserve"> или смешивают роли в одном решении.</w:t>
      </w:r>
    </w:p>
    <w:p w14:paraId="1F515041" w14:textId="77777777" w:rsidR="00530F5A" w:rsidRPr="003C007D" w:rsidRDefault="00530F5A" w:rsidP="00530F5A">
      <w:pPr>
        <w:pStyle w:val="1"/>
      </w:pPr>
      <w:bookmarkStart w:id="19" w:name="_Toc217323679"/>
      <w:bookmarkStart w:id="20" w:name="_Toc217761093"/>
      <w:r w:rsidRPr="003C007D">
        <w:lastRenderedPageBreak/>
        <w:t>1.10. Варианты формул и правила выбора</w:t>
      </w:r>
      <w:bookmarkEnd w:id="19"/>
      <w:bookmarkEnd w:id="20"/>
    </w:p>
    <w:p w14:paraId="0D80879C" w14:textId="77777777" w:rsidR="00530F5A" w:rsidRDefault="00530F5A" w:rsidP="00530F5A">
      <w:pPr>
        <w:pStyle w:val="p3"/>
      </w:pPr>
      <w:r>
        <w:rPr>
          <w:rStyle w:val="s2"/>
          <w:rFonts w:eastAsiaTheme="majorEastAsia"/>
        </w:rPr>
        <w:t xml:space="preserve">В Управленческой математике (УМ) </w:t>
      </w:r>
      <w:r>
        <w:rPr>
          <w:b/>
          <w:bCs/>
        </w:rPr>
        <w:t>формула выбирается не “правильная”, а допустимая для конкретной роли и решения</w:t>
      </w:r>
      <w:r>
        <w:rPr>
          <w:rStyle w:val="s2"/>
          <w:rFonts w:eastAsiaTheme="majorEastAsia"/>
        </w:rPr>
        <w:t>.</w:t>
      </w:r>
    </w:p>
    <w:p w14:paraId="16DF35C7" w14:textId="77777777" w:rsidR="00530F5A" w:rsidRDefault="00530F5A" w:rsidP="00530F5A">
      <w:pPr>
        <w:pStyle w:val="p4"/>
      </w:pPr>
      <w:r>
        <w:t xml:space="preserve">Ошибка возникает, когда формула корректна математически, но </w:t>
      </w:r>
      <w:r>
        <w:rPr>
          <w:rStyle w:val="s3"/>
          <w:rFonts w:eastAsiaTheme="majorEastAsia"/>
          <w:b/>
          <w:bCs/>
        </w:rPr>
        <w:t>не соответствует управленческому контексту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660"/>
        <w:gridCol w:w="2503"/>
        <w:gridCol w:w="2208"/>
        <w:gridCol w:w="2107"/>
      </w:tblGrid>
      <w:tr w:rsidR="00530F5A" w14:paraId="5A27818C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EDF6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📊</w:t>
            </w:r>
            <w:r>
              <w:rPr>
                <w:b/>
                <w:bCs/>
              </w:rPr>
              <w:t xml:space="preserve"> Показатель</w:t>
            </w:r>
          </w:p>
        </w:tc>
        <w:tc>
          <w:tcPr>
            <w:tcW w:w="0" w:type="auto"/>
            <w:vAlign w:val="center"/>
            <w:hideMark/>
          </w:tcPr>
          <w:p w14:paraId="176DFAB1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👤</w:t>
            </w:r>
            <w:r>
              <w:rPr>
                <w:b/>
                <w:bCs/>
              </w:rPr>
              <w:t xml:space="preserve"> Роль</w:t>
            </w:r>
          </w:p>
        </w:tc>
        <w:tc>
          <w:tcPr>
            <w:tcW w:w="0" w:type="auto"/>
            <w:vAlign w:val="center"/>
            <w:hideMark/>
          </w:tcPr>
          <w:p w14:paraId="71372493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🧭</w:t>
            </w:r>
            <w:r>
              <w:rPr>
                <w:b/>
                <w:bCs/>
              </w:rPr>
              <w:t xml:space="preserve"> Контекст решения</w:t>
            </w:r>
          </w:p>
        </w:tc>
        <w:tc>
          <w:tcPr>
            <w:tcW w:w="0" w:type="auto"/>
            <w:vAlign w:val="center"/>
            <w:hideMark/>
          </w:tcPr>
          <w:p w14:paraId="6B831828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⚠️</w:t>
            </w:r>
            <w:r>
              <w:rPr>
                <w:b/>
                <w:bCs/>
              </w:rPr>
              <w:t xml:space="preserve"> Риск искажения</w:t>
            </w:r>
          </w:p>
        </w:tc>
        <w:tc>
          <w:tcPr>
            <w:tcW w:w="0" w:type="auto"/>
            <w:vAlign w:val="center"/>
            <w:hideMark/>
          </w:tcPr>
          <w:p w14:paraId="1F42A102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📐</w:t>
            </w:r>
            <w:r>
              <w:rPr>
                <w:b/>
                <w:bCs/>
              </w:rPr>
              <w:t xml:space="preserve"> Какую формулу брать</w:t>
            </w:r>
          </w:p>
        </w:tc>
      </w:tr>
      <w:tr w:rsidR="00530F5A" w:rsidRPr="003C007D" w14:paraId="6E200B4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BE10" w14:textId="77777777" w:rsidR="00530F5A" w:rsidRDefault="00530F5A" w:rsidP="00187412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30053C5D" w14:textId="77777777" w:rsidR="00530F5A" w:rsidRDefault="00530F5A" w:rsidP="00187412">
            <w:pPr>
              <w:pStyle w:val="p1"/>
            </w:pPr>
            <w:r>
              <w:t>CMO</w:t>
            </w:r>
          </w:p>
        </w:tc>
        <w:tc>
          <w:tcPr>
            <w:tcW w:w="0" w:type="auto"/>
            <w:vAlign w:val="center"/>
            <w:hideMark/>
          </w:tcPr>
          <w:p w14:paraId="53E97960" w14:textId="77777777" w:rsidR="00530F5A" w:rsidRDefault="00530F5A" w:rsidP="00187412">
            <w:pPr>
              <w:pStyle w:val="p1"/>
            </w:pPr>
            <w:r>
              <w:t>Промо, цена, ассортимент</w:t>
            </w:r>
          </w:p>
        </w:tc>
        <w:tc>
          <w:tcPr>
            <w:tcW w:w="0" w:type="auto"/>
            <w:vAlign w:val="center"/>
            <w:hideMark/>
          </w:tcPr>
          <w:p w14:paraId="3EE23D8E" w14:textId="77777777" w:rsidR="00530F5A" w:rsidRDefault="00530F5A" w:rsidP="00187412">
            <w:pPr>
              <w:pStyle w:val="p1"/>
            </w:pPr>
            <w:r>
              <w:t>Игнорирование налогов и логистики → ложная «прибыльность»</w:t>
            </w:r>
          </w:p>
        </w:tc>
        <w:tc>
          <w:tcPr>
            <w:tcW w:w="0" w:type="auto"/>
            <w:vAlign w:val="center"/>
            <w:hideMark/>
          </w:tcPr>
          <w:p w14:paraId="086036B9" w14:textId="77777777" w:rsidR="00530F5A" w:rsidRDefault="00530F5A" w:rsidP="00187412">
            <w:pPr>
              <w:pStyle w:val="p1"/>
            </w:pPr>
            <w:r>
              <w:t>(Цена продажи − Себестоимость) / Цена продажи</w:t>
            </w:r>
          </w:p>
        </w:tc>
      </w:tr>
      <w:tr w:rsidR="00530F5A" w:rsidRPr="003C007D" w14:paraId="4F33449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AC36" w14:textId="77777777" w:rsidR="00530F5A" w:rsidRDefault="00530F5A" w:rsidP="00187412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4AA47267" w14:textId="77777777" w:rsidR="00530F5A" w:rsidRDefault="00530F5A" w:rsidP="00187412">
            <w:pPr>
              <w:pStyle w:val="p1"/>
            </w:pPr>
            <w:r>
              <w:t>CEO / CFO</w:t>
            </w:r>
          </w:p>
        </w:tc>
        <w:tc>
          <w:tcPr>
            <w:tcW w:w="0" w:type="auto"/>
            <w:vAlign w:val="center"/>
            <w:hideMark/>
          </w:tcPr>
          <w:p w14:paraId="21C5AAA4" w14:textId="77777777" w:rsidR="00530F5A" w:rsidRDefault="00530F5A" w:rsidP="00187412">
            <w:pPr>
              <w:pStyle w:val="p1"/>
            </w:pPr>
            <w:r>
              <w:t>Устойчивость бизнеса, масштабирование</w:t>
            </w:r>
          </w:p>
        </w:tc>
        <w:tc>
          <w:tcPr>
            <w:tcW w:w="0" w:type="auto"/>
            <w:vAlign w:val="center"/>
            <w:hideMark/>
          </w:tcPr>
          <w:p w14:paraId="37302B86" w14:textId="77777777" w:rsidR="00530F5A" w:rsidRDefault="00530F5A" w:rsidP="00187412">
            <w:pPr>
              <w:pStyle w:val="p1"/>
            </w:pPr>
            <w:r>
              <w:t>Положительная маржа при отрицательном кэше</w:t>
            </w:r>
          </w:p>
        </w:tc>
        <w:tc>
          <w:tcPr>
            <w:tcW w:w="0" w:type="auto"/>
            <w:vAlign w:val="center"/>
            <w:hideMark/>
          </w:tcPr>
          <w:p w14:paraId="4E027444" w14:textId="77777777" w:rsidR="00530F5A" w:rsidRDefault="00530F5A" w:rsidP="00187412">
            <w:pPr>
              <w:pStyle w:val="p1"/>
            </w:pPr>
            <w:r>
              <w:t>(Цена без НДС − Себестоимость с НДС) / Цена без НДС</w:t>
            </w:r>
          </w:p>
        </w:tc>
      </w:tr>
      <w:tr w:rsidR="00530F5A" w:rsidRPr="00883116" w14:paraId="4CFB816F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7625" w14:textId="77777777" w:rsidR="00530F5A" w:rsidRPr="00356079" w:rsidRDefault="00530F5A" w:rsidP="00187412">
            <w:pPr>
              <w:pStyle w:val="p1"/>
              <w:rPr>
                <w:lang w:val="en-US"/>
              </w:rPr>
            </w:pPr>
            <w:r w:rsidRPr="00356079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356079">
              <w:rPr>
                <w:lang w:val="en-US"/>
              </w:rPr>
              <w:t xml:space="preserve"> </w:t>
            </w:r>
            <w:r>
              <w:t>маркетинга</w:t>
            </w:r>
            <w:r w:rsidRPr="00356079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352DD" w14:textId="77777777" w:rsidR="00530F5A" w:rsidRDefault="00530F5A" w:rsidP="00187412">
            <w:pPr>
              <w:pStyle w:val="p1"/>
            </w:pPr>
            <w:r>
              <w:t>CMO</w:t>
            </w:r>
          </w:p>
        </w:tc>
        <w:tc>
          <w:tcPr>
            <w:tcW w:w="0" w:type="auto"/>
            <w:vAlign w:val="center"/>
            <w:hideMark/>
          </w:tcPr>
          <w:p w14:paraId="08BED802" w14:textId="77777777" w:rsidR="00530F5A" w:rsidRDefault="00530F5A" w:rsidP="00187412">
            <w:pPr>
              <w:pStyle w:val="p1"/>
            </w:pPr>
            <w:r>
              <w:t>Оценка рекламной кампании</w:t>
            </w:r>
          </w:p>
        </w:tc>
        <w:tc>
          <w:tcPr>
            <w:tcW w:w="0" w:type="auto"/>
            <w:vAlign w:val="center"/>
            <w:hideMark/>
          </w:tcPr>
          <w:p w14:paraId="1C717189" w14:textId="77777777" w:rsidR="00530F5A" w:rsidRDefault="00530F5A" w:rsidP="00187412">
            <w:pPr>
              <w:pStyle w:val="p1"/>
            </w:pPr>
            <w:r>
              <w:t>«Плюс» до налогов = «минус» после</w:t>
            </w:r>
          </w:p>
        </w:tc>
        <w:tc>
          <w:tcPr>
            <w:tcW w:w="0" w:type="auto"/>
            <w:vAlign w:val="center"/>
            <w:hideMark/>
          </w:tcPr>
          <w:p w14:paraId="471D6013" w14:textId="77777777" w:rsidR="00530F5A" w:rsidRDefault="00530F5A" w:rsidP="00187412">
            <w:pPr>
              <w:pStyle w:val="p1"/>
            </w:pPr>
            <w:r>
              <w:t>(Доп. валовая прибыль − налоги) / Маркетинговые затраты</w:t>
            </w:r>
          </w:p>
        </w:tc>
      </w:tr>
      <w:tr w:rsidR="00530F5A" w14:paraId="2C9B591F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5291" w14:textId="77777777" w:rsidR="00530F5A" w:rsidRDefault="00530F5A" w:rsidP="00187412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2E97D50" w14:textId="77777777" w:rsidR="00530F5A" w:rsidRDefault="00530F5A" w:rsidP="00187412">
            <w:pPr>
              <w:pStyle w:val="p1"/>
            </w:pPr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42792A79" w14:textId="77777777" w:rsidR="00530F5A" w:rsidRDefault="00530F5A" w:rsidP="00187412">
            <w:pPr>
              <w:pStyle w:val="p1"/>
            </w:pPr>
            <w:r>
              <w:t>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3D5F3794" w14:textId="77777777" w:rsidR="00530F5A" w:rsidRDefault="00530F5A" w:rsidP="00187412">
            <w:pPr>
              <w:pStyle w:val="p1"/>
            </w:pPr>
            <w:r>
              <w:t>Искажение из-за метода признания</w:t>
            </w:r>
          </w:p>
        </w:tc>
        <w:tc>
          <w:tcPr>
            <w:tcW w:w="0" w:type="auto"/>
            <w:vAlign w:val="center"/>
            <w:hideMark/>
          </w:tcPr>
          <w:p w14:paraId="08E3F785" w14:textId="77777777" w:rsidR="00530F5A" w:rsidRDefault="00530F5A" w:rsidP="00187412">
            <w:pPr>
              <w:pStyle w:val="p1"/>
            </w:pPr>
            <w:r>
              <w:t>Операционная прибыль после налогов</w:t>
            </w:r>
          </w:p>
        </w:tc>
      </w:tr>
      <w:tr w:rsidR="00530F5A" w14:paraId="2CE24081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CFC1" w14:textId="77777777" w:rsidR="00530F5A" w:rsidRDefault="00530F5A" w:rsidP="00187412">
            <w:pPr>
              <w:pStyle w:val="p1"/>
            </w:pPr>
            <w:r>
              <w:t>Денежный поток (Cash Flow — денежный поток)</w:t>
            </w:r>
          </w:p>
        </w:tc>
        <w:tc>
          <w:tcPr>
            <w:tcW w:w="0" w:type="auto"/>
            <w:vAlign w:val="center"/>
            <w:hideMark/>
          </w:tcPr>
          <w:p w14:paraId="264D029F" w14:textId="77777777" w:rsidR="00530F5A" w:rsidRDefault="00530F5A" w:rsidP="00187412">
            <w:pPr>
              <w:pStyle w:val="p1"/>
            </w:pPr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736A49A0" w14:textId="77777777" w:rsidR="00530F5A" w:rsidRDefault="00530F5A" w:rsidP="00187412">
            <w:pPr>
              <w:pStyle w:val="p1"/>
            </w:pPr>
            <w:r>
              <w:t>Платёжеспособность, риск кассового разрыва</w:t>
            </w:r>
          </w:p>
        </w:tc>
        <w:tc>
          <w:tcPr>
            <w:tcW w:w="0" w:type="auto"/>
            <w:vAlign w:val="center"/>
            <w:hideMark/>
          </w:tcPr>
          <w:p w14:paraId="4F978459" w14:textId="77777777" w:rsidR="00530F5A" w:rsidRDefault="00530F5A" w:rsidP="00187412">
            <w:pPr>
              <w:pStyle w:val="p1"/>
            </w:pPr>
            <w:r>
              <w:t>Прибыль есть, денег нет</w:t>
            </w:r>
          </w:p>
        </w:tc>
        <w:tc>
          <w:tcPr>
            <w:tcW w:w="0" w:type="auto"/>
            <w:vAlign w:val="center"/>
            <w:hideMark/>
          </w:tcPr>
          <w:p w14:paraId="02BD2287" w14:textId="77777777" w:rsidR="00530F5A" w:rsidRDefault="00530F5A" w:rsidP="00187412">
            <w:pPr>
              <w:pStyle w:val="p1"/>
            </w:pPr>
            <w:r>
              <w:t>Поступления − выплаты за период</w:t>
            </w:r>
          </w:p>
        </w:tc>
      </w:tr>
    </w:tbl>
    <w:p w14:paraId="7ED155D3" w14:textId="77777777" w:rsidR="00530F5A" w:rsidRDefault="00530F5A" w:rsidP="00530F5A">
      <w:pPr>
        <w:pStyle w:val="p1"/>
      </w:pPr>
      <w:r>
        <w:rPr>
          <w:b/>
          <w:bCs/>
        </w:rPr>
        <w:t>Правило выбора (жёстко):</w:t>
      </w:r>
    </w:p>
    <w:p w14:paraId="3FD68301" w14:textId="77777777" w:rsidR="00530F5A" w:rsidRDefault="00530F5A" w:rsidP="00530F5A">
      <w:pPr>
        <w:pStyle w:val="p2"/>
      </w:pPr>
      <w:r>
        <w:t>Формула допустима, если она:</w:t>
      </w:r>
    </w:p>
    <w:p w14:paraId="236C80E0" w14:textId="77777777" w:rsidR="00530F5A" w:rsidRDefault="00530F5A" w:rsidP="00530F5A">
      <w:pPr>
        <w:pStyle w:val="p1"/>
        <w:numPr>
          <w:ilvl w:val="0"/>
          <w:numId w:val="381"/>
        </w:numPr>
      </w:pPr>
      <w:r>
        <w:t>соответствует роли, принимающей решение;</w:t>
      </w:r>
    </w:p>
    <w:p w14:paraId="1498DE1B" w14:textId="77777777" w:rsidR="00530F5A" w:rsidRDefault="00530F5A" w:rsidP="00530F5A">
      <w:pPr>
        <w:pStyle w:val="p1"/>
        <w:numPr>
          <w:ilvl w:val="0"/>
          <w:numId w:val="381"/>
        </w:numPr>
      </w:pPr>
      <w:r>
        <w:t>учитывает контур денег, налогов и времени;</w:t>
      </w:r>
    </w:p>
    <w:p w14:paraId="478D6549" w14:textId="77777777" w:rsidR="00530F5A" w:rsidRDefault="00530F5A" w:rsidP="00530F5A">
      <w:pPr>
        <w:pStyle w:val="p1"/>
        <w:numPr>
          <w:ilvl w:val="0"/>
          <w:numId w:val="381"/>
        </w:numPr>
      </w:pPr>
      <w:r>
        <w:t>позволяет зафиксировать цену ошибки.</w:t>
      </w:r>
    </w:p>
    <w:p w14:paraId="16737332" w14:textId="77777777" w:rsidR="00530F5A" w:rsidRDefault="00530F5A" w:rsidP="00530F5A">
      <w:pPr>
        <w:pStyle w:val="p2"/>
      </w:pPr>
      <w:r>
        <w:t xml:space="preserve">Если формула не проходит хотя бы один пункт — </w:t>
      </w:r>
      <w:r>
        <w:rPr>
          <w:rStyle w:val="s2"/>
          <w:rFonts w:eastAsiaTheme="majorEastAsia"/>
          <w:b/>
          <w:bCs/>
        </w:rPr>
        <w:t>она запрещена к использованию в решении</w:t>
      </w:r>
      <w:r>
        <w:t>.</w:t>
      </w:r>
    </w:p>
    <w:p w14:paraId="6616F830" w14:textId="77777777" w:rsidR="00530F5A" w:rsidRPr="00883116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A3C3E07" w14:textId="77777777" w:rsidR="00530F5A" w:rsidRPr="00883116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4245E4C" w14:textId="77777777" w:rsidR="00530F5A" w:rsidRPr="00883116" w:rsidRDefault="00530F5A" w:rsidP="00530F5A">
      <w:pPr>
        <w:pStyle w:val="1"/>
      </w:pPr>
      <w:bookmarkStart w:id="21" w:name="_Toc217323680"/>
      <w:bookmarkStart w:id="22" w:name="_Toc217761094"/>
      <w:r w:rsidRPr="00883116">
        <w:lastRenderedPageBreak/>
        <w:t>1.11. Сценарный стандарт</w:t>
      </w:r>
      <w:bookmarkEnd w:id="21"/>
      <w:bookmarkEnd w:id="22"/>
    </w:p>
    <w:p w14:paraId="52425596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t xml:space="preserve">Сценарий в Управленческой математике (УМ) — </w:t>
      </w:r>
      <w:r w:rsidRPr="00883116">
        <w:rPr>
          <w:b/>
          <w:bCs/>
        </w:rPr>
        <w:t>не прогноз и не «а что если»</w:t>
      </w:r>
      <w:r w:rsidRPr="00883116">
        <w:t xml:space="preserve">, а </w:t>
      </w:r>
      <w:r w:rsidRPr="00883116">
        <w:rPr>
          <w:b/>
          <w:bCs/>
        </w:rPr>
        <w:t>инструмент проверки допустимости решения</w:t>
      </w:r>
      <w:r w:rsidRPr="00883116">
        <w:t>.</w:t>
      </w:r>
    </w:p>
    <w:p w14:paraId="55DA3C60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t xml:space="preserve">Цель сценария — зафиксировать, </w:t>
      </w:r>
      <w:r w:rsidRPr="00883116">
        <w:rPr>
          <w:b/>
          <w:bCs/>
        </w:rPr>
        <w:t>при каких изменениях решение становится запрещённым</w:t>
      </w:r>
      <w:r w:rsidRPr="00883116">
        <w:t>.</w:t>
      </w:r>
    </w:p>
    <w:p w14:paraId="304B0365" w14:textId="77777777" w:rsidR="00530F5A" w:rsidRPr="00356079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356079">
        <w:rPr>
          <w:b/>
          <w:bCs/>
        </w:rPr>
        <w:t>Канонический набор сценариев (обязательный)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163"/>
        <w:gridCol w:w="3797"/>
      </w:tblGrid>
      <w:tr w:rsidR="00530F5A" w:rsidRPr="00356079" w14:paraId="01DC51E8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0F56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🎭</w:t>
            </w:r>
            <w:r w:rsidRPr="00356079">
              <w:rPr>
                <w:b/>
                <w:bCs/>
              </w:rPr>
              <w:t xml:space="preserve"> Сценарий</w:t>
            </w:r>
          </w:p>
        </w:tc>
        <w:tc>
          <w:tcPr>
            <w:tcW w:w="0" w:type="auto"/>
            <w:vAlign w:val="center"/>
            <w:hideMark/>
          </w:tcPr>
          <w:p w14:paraId="242F2153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📌</w:t>
            </w:r>
            <w:r w:rsidRPr="00356079">
              <w:rPr>
                <w:b/>
                <w:bCs/>
              </w:rPr>
              <w:t xml:space="preserve"> Что это означает</w:t>
            </w:r>
          </w:p>
        </w:tc>
        <w:tc>
          <w:tcPr>
            <w:tcW w:w="0" w:type="auto"/>
            <w:vAlign w:val="center"/>
            <w:hideMark/>
          </w:tcPr>
          <w:p w14:paraId="3F1E20C7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🔒</w:t>
            </w:r>
            <w:r w:rsidRPr="00356079">
              <w:rPr>
                <w:b/>
                <w:bCs/>
              </w:rPr>
              <w:t xml:space="preserve"> Статус решения</w:t>
            </w:r>
          </w:p>
        </w:tc>
      </w:tr>
      <w:tr w:rsidR="00530F5A" w:rsidRPr="00356079" w14:paraId="0EE0844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DC10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128D4728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Текущие входные данные из БЛОКА 2</w:t>
            </w:r>
          </w:p>
        </w:tc>
        <w:tc>
          <w:tcPr>
            <w:tcW w:w="0" w:type="auto"/>
            <w:vAlign w:val="center"/>
            <w:hideMark/>
          </w:tcPr>
          <w:p w14:paraId="50EF7EC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Проверяется допустимость</w:t>
            </w:r>
          </w:p>
        </w:tc>
      </w:tr>
      <w:tr w:rsidR="00530F5A" w:rsidRPr="00356079" w14:paraId="6DD26DAF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1AD2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b/>
                <w:bCs/>
              </w:rPr>
              <w:t>Стресс</w:t>
            </w:r>
          </w:p>
        </w:tc>
        <w:tc>
          <w:tcPr>
            <w:tcW w:w="0" w:type="auto"/>
            <w:vAlign w:val="center"/>
            <w:hideMark/>
          </w:tcPr>
          <w:p w14:paraId="7451C18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Негативное изменение 1–2 ключевых параметров</w:t>
            </w:r>
          </w:p>
        </w:tc>
        <w:tc>
          <w:tcPr>
            <w:tcW w:w="0" w:type="auto"/>
            <w:vAlign w:val="center"/>
            <w:hideMark/>
          </w:tcPr>
          <w:p w14:paraId="7F795C2F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Проверяется порог запрета</w:t>
            </w:r>
          </w:p>
        </w:tc>
      </w:tr>
      <w:tr w:rsidR="00530F5A" w:rsidRPr="00883116" w14:paraId="4CAC4B8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C118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b/>
                <w:bCs/>
              </w:rPr>
              <w:t>Оптимизм</w:t>
            </w:r>
          </w:p>
        </w:tc>
        <w:tc>
          <w:tcPr>
            <w:tcW w:w="0" w:type="auto"/>
            <w:vAlign w:val="center"/>
            <w:hideMark/>
          </w:tcPr>
          <w:p w14:paraId="2FEA8C90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Положительное изменение параметров</w:t>
            </w:r>
          </w:p>
        </w:tc>
        <w:tc>
          <w:tcPr>
            <w:tcW w:w="0" w:type="auto"/>
            <w:vAlign w:val="center"/>
            <w:hideMark/>
          </w:tcPr>
          <w:p w14:paraId="541F37CB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rPr>
                <w:b/>
                <w:bCs/>
              </w:rPr>
              <w:t>Не используется для разрешения решения</w:t>
            </w:r>
          </w:p>
        </w:tc>
      </w:tr>
    </w:tbl>
    <w:p w14:paraId="08DA3949" w14:textId="77777777" w:rsidR="00530F5A" w:rsidRPr="00883116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883116">
        <w:rPr>
          <w:b/>
          <w:bCs/>
        </w:rPr>
        <w:t>Что фиксируем и что изменяем (жёстко)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30"/>
      </w:tblGrid>
      <w:tr w:rsidR="00530F5A" w:rsidRPr="00356079" w14:paraId="3C6C3708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64AF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D276C23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b/>
                <w:bCs/>
              </w:rPr>
              <w:t>Правило</w:t>
            </w:r>
          </w:p>
        </w:tc>
      </w:tr>
      <w:tr w:rsidR="00530F5A" w:rsidRPr="00883116" w14:paraId="6BF0627B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103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🔢</w:t>
            </w:r>
            <w:r w:rsidRPr="00356079">
              <w:t xml:space="preserve"> Что изменяем</w:t>
            </w:r>
          </w:p>
        </w:tc>
        <w:tc>
          <w:tcPr>
            <w:tcW w:w="0" w:type="auto"/>
            <w:vAlign w:val="center"/>
            <w:hideMark/>
          </w:tcPr>
          <w:p w14:paraId="64E2CD71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rPr>
                <w:b/>
                <w:bCs/>
              </w:rPr>
              <w:t>Только 1–2 числовых параметра</w:t>
            </w:r>
            <w:r w:rsidRPr="00883116">
              <w:t>, уже присутствующих в расчёте (цена, объём, комиссия, логистика, налог, возвраты)</w:t>
            </w:r>
          </w:p>
        </w:tc>
      </w:tr>
      <w:tr w:rsidR="00530F5A" w:rsidRPr="00883116" w14:paraId="3EF3CD34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13D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🧱</w:t>
            </w:r>
            <w:r w:rsidRPr="00356079">
              <w:t xml:space="preserve"> Что фиксируем</w:t>
            </w:r>
          </w:p>
        </w:tc>
        <w:tc>
          <w:tcPr>
            <w:tcW w:w="0" w:type="auto"/>
            <w:vAlign w:val="center"/>
            <w:hideMark/>
          </w:tcPr>
          <w:p w14:paraId="74DF8B66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Цель решения, модель бизнеса, набор формул</w:t>
            </w:r>
          </w:p>
        </w:tc>
      </w:tr>
      <w:tr w:rsidR="00530F5A" w:rsidRPr="00883116" w14:paraId="73BCCC2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153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🚫</w:t>
            </w:r>
            <w:r w:rsidRPr="00356079">
              <w:t xml:space="preserve"> Что запрещено</w:t>
            </w:r>
          </w:p>
        </w:tc>
        <w:tc>
          <w:tcPr>
            <w:tcW w:w="0" w:type="auto"/>
            <w:vAlign w:val="center"/>
            <w:hideMark/>
          </w:tcPr>
          <w:p w14:paraId="5F7DAF59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Добавлять новые метрики, менять цель, «улучшать» решение</w:t>
            </w:r>
          </w:p>
        </w:tc>
      </w:tr>
    </w:tbl>
    <w:p w14:paraId="2CF13123" w14:textId="77777777" w:rsidR="00530F5A" w:rsidRPr="00883116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883116">
        <w:rPr>
          <w:b/>
          <w:bCs/>
        </w:rPr>
        <w:t>Порог недопустимости (обязательная фиксация)</w:t>
      </w:r>
    </w:p>
    <w:p w14:paraId="3BF6E94D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t xml:space="preserve">Порог — это </w:t>
      </w:r>
      <w:r w:rsidRPr="00883116">
        <w:rPr>
          <w:b/>
          <w:bCs/>
        </w:rPr>
        <w:t>числовое значение параметра</w:t>
      </w:r>
      <w:r w:rsidRPr="00883116">
        <w:t>, при котором:</w:t>
      </w:r>
    </w:p>
    <w:p w14:paraId="0A6103CC" w14:textId="77777777" w:rsidR="00530F5A" w:rsidRPr="00356079" w:rsidRDefault="00530F5A" w:rsidP="00530F5A">
      <w:pPr>
        <w:numPr>
          <w:ilvl w:val="0"/>
          <w:numId w:val="382"/>
        </w:numPr>
        <w:spacing w:before="100" w:beforeAutospacing="1" w:after="100" w:afterAutospacing="1"/>
      </w:pPr>
      <w:r w:rsidRPr="00356079">
        <w:t>нарушается устойчивость;</w:t>
      </w:r>
    </w:p>
    <w:p w14:paraId="46DB4DE6" w14:textId="77777777" w:rsidR="00530F5A" w:rsidRPr="00356079" w:rsidRDefault="00530F5A" w:rsidP="00530F5A">
      <w:pPr>
        <w:numPr>
          <w:ilvl w:val="0"/>
          <w:numId w:val="382"/>
        </w:numPr>
        <w:spacing w:before="100" w:beforeAutospacing="1" w:after="100" w:afterAutospacing="1"/>
      </w:pPr>
      <w:r w:rsidRPr="00356079">
        <w:t>возникает кассовый разрыв;</w:t>
      </w:r>
    </w:p>
    <w:p w14:paraId="66485183" w14:textId="77777777" w:rsidR="00530F5A" w:rsidRPr="00883116" w:rsidRDefault="00530F5A" w:rsidP="00530F5A">
      <w:pPr>
        <w:numPr>
          <w:ilvl w:val="0"/>
          <w:numId w:val="382"/>
        </w:numPr>
        <w:spacing w:before="100" w:beforeAutospacing="1" w:after="100" w:afterAutospacing="1"/>
      </w:pPr>
      <w:r w:rsidRPr="00883116">
        <w:t>маржа / прибыль / денежный поток падают ниже допустимого уровня.</w:t>
      </w:r>
    </w:p>
    <w:p w14:paraId="7F6BEA13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rPr>
          <w:b/>
          <w:bCs/>
        </w:rPr>
        <w:t>Формат фиксации (канон):</w:t>
      </w:r>
    </w:p>
    <w:p w14:paraId="69FFD2C9" w14:textId="77777777" w:rsidR="00530F5A" w:rsidRPr="00883116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883116">
        <w:rPr>
          <w:rFonts w:ascii=".AppleSystemUIFont" w:hAnsi=".AppleSystemUIFont"/>
          <w:i/>
          <w:iCs/>
          <w:color w:val="0E0E0E"/>
          <w:sz w:val="21"/>
          <w:szCs w:val="21"/>
        </w:rPr>
        <w:t xml:space="preserve">При значении </w:t>
      </w:r>
      <w:r w:rsidRPr="00356079">
        <w:rPr>
          <w:rFonts w:ascii=".AppleSystemUIFont" w:hAnsi=".AppleSystemUIFont"/>
          <w:i/>
          <w:iCs/>
          <w:color w:val="0E0E0E"/>
          <w:sz w:val="21"/>
          <w:szCs w:val="21"/>
        </w:rPr>
        <w:t>X</w:t>
      </w:r>
      <w:r w:rsidRPr="00883116">
        <w:rPr>
          <w:rFonts w:ascii=".AppleSystemUIFont" w:hAnsi=".AppleSystemUIFont"/>
          <w:i/>
          <w:iCs/>
          <w:color w:val="0E0E0E"/>
          <w:sz w:val="21"/>
          <w:szCs w:val="21"/>
        </w:rPr>
        <w:t xml:space="preserve"> параметра </w:t>
      </w:r>
      <w:r w:rsidRPr="00356079">
        <w:rPr>
          <w:rFonts w:ascii=".AppleSystemUIFont" w:hAnsi=".AppleSystemUIFont"/>
          <w:i/>
          <w:iCs/>
          <w:color w:val="0E0E0E"/>
          <w:sz w:val="21"/>
          <w:szCs w:val="21"/>
        </w:rPr>
        <w:t>Y</w:t>
      </w:r>
      <w:r w:rsidRPr="00883116">
        <w:rPr>
          <w:rFonts w:ascii=".AppleSystemUIFont" w:hAnsi=".AppleSystemUIFont"/>
          <w:i/>
          <w:iCs/>
          <w:color w:val="0E0E0E"/>
          <w:sz w:val="21"/>
          <w:szCs w:val="21"/>
        </w:rPr>
        <w:t xml:space="preserve"> управленческое решение становится недопустимым.</w:t>
      </w:r>
    </w:p>
    <w:p w14:paraId="16465AD7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rPr>
          <w:b/>
          <w:bCs/>
        </w:rPr>
        <w:t>Ключевая формула раздела:</w:t>
      </w:r>
    </w:p>
    <w:p w14:paraId="24179A36" w14:textId="77777777" w:rsidR="00530F5A" w:rsidRPr="00883116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883116">
        <w:rPr>
          <w:rFonts w:ascii=".AppleSystemUIFont" w:hAnsi=".AppleSystemUIFont"/>
          <w:i/>
          <w:iCs/>
          <w:color w:val="0E0E0E"/>
          <w:sz w:val="21"/>
          <w:szCs w:val="21"/>
        </w:rPr>
        <w:t>Решение без сценарного порога — это мнение, а не управленческое решение.</w:t>
      </w:r>
    </w:p>
    <w:p w14:paraId="3883D49F" w14:textId="77777777" w:rsidR="00530F5A" w:rsidRPr="00883116" w:rsidRDefault="00530F5A" w:rsidP="00530F5A">
      <w:pPr>
        <w:pStyle w:val="1"/>
      </w:pPr>
      <w:bookmarkStart w:id="23" w:name="_Toc217323681"/>
      <w:bookmarkStart w:id="24" w:name="_Toc217761095"/>
      <w:r w:rsidRPr="00883116">
        <w:lastRenderedPageBreak/>
        <w:t>1.12. Налоговый контур как ограничение</w:t>
      </w:r>
      <w:bookmarkEnd w:id="23"/>
      <w:bookmarkEnd w:id="24"/>
    </w:p>
    <w:p w14:paraId="3480AAC9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t xml:space="preserve">Налоговый контур в Управленческой математике (УМ) — </w:t>
      </w:r>
      <w:r w:rsidRPr="00883116">
        <w:rPr>
          <w:b/>
          <w:bCs/>
        </w:rPr>
        <w:t>не расчёт налога</w:t>
      </w:r>
      <w:r w:rsidRPr="00883116">
        <w:t xml:space="preserve">, а </w:t>
      </w:r>
      <w:r w:rsidRPr="00883116">
        <w:rPr>
          <w:b/>
          <w:bCs/>
        </w:rPr>
        <w:t>ограничитель допустимости решений</w:t>
      </w:r>
      <w:r w:rsidRPr="00883116">
        <w:t>.</w:t>
      </w:r>
    </w:p>
    <w:p w14:paraId="47249E63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t xml:space="preserve">Он отвечает на вопрос: </w:t>
      </w:r>
      <w:r w:rsidRPr="00883116">
        <w:rPr>
          <w:b/>
          <w:bCs/>
        </w:rPr>
        <w:t>остается ли решение управленчески допустимым после учёта налогов и их влияния на деньги и денежный поток</w:t>
      </w:r>
      <w:r w:rsidRPr="00883116">
        <w:t>.</w:t>
      </w:r>
    </w:p>
    <w:p w14:paraId="62DD0CBC" w14:textId="77777777" w:rsidR="00530F5A" w:rsidRPr="00883116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883116">
        <w:rPr>
          <w:b/>
          <w:bCs/>
        </w:rPr>
        <w:t>Где «оборот ≠ прибыль» (ключевые разрывы)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08"/>
        <w:gridCol w:w="2500"/>
        <w:gridCol w:w="2469"/>
      </w:tblGrid>
      <w:tr w:rsidR="00530F5A" w:rsidRPr="00356079" w14:paraId="27BACD0A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E8128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🔎</w:t>
            </w:r>
            <w:r w:rsidRPr="00356079">
              <w:rPr>
                <w:b/>
                <w:bCs/>
              </w:rPr>
              <w:t xml:space="preserve"> Ситуация</w:t>
            </w:r>
          </w:p>
        </w:tc>
        <w:tc>
          <w:tcPr>
            <w:tcW w:w="0" w:type="auto"/>
            <w:vAlign w:val="center"/>
            <w:hideMark/>
          </w:tcPr>
          <w:p w14:paraId="59EDB4D8" w14:textId="77777777" w:rsidR="00530F5A" w:rsidRPr="00883116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💥</w:t>
            </w:r>
            <w:r w:rsidRPr="00883116">
              <w:rPr>
                <w:b/>
                <w:bCs/>
              </w:rPr>
              <w:t xml:space="preserve"> Что видят без налогов</w:t>
            </w:r>
          </w:p>
        </w:tc>
        <w:tc>
          <w:tcPr>
            <w:tcW w:w="0" w:type="auto"/>
            <w:vAlign w:val="center"/>
            <w:hideMark/>
          </w:tcPr>
          <w:p w14:paraId="0F3FB018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⚠️</w:t>
            </w:r>
            <w:r w:rsidRPr="00356079">
              <w:rPr>
                <w:b/>
                <w:bCs/>
              </w:rPr>
              <w:t xml:space="preserve"> Что происходит с налогами</w:t>
            </w:r>
          </w:p>
        </w:tc>
        <w:tc>
          <w:tcPr>
            <w:tcW w:w="0" w:type="auto"/>
            <w:vAlign w:val="center"/>
            <w:hideMark/>
          </w:tcPr>
          <w:p w14:paraId="1953323B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🔴</w:t>
            </w:r>
            <w:r w:rsidRPr="00356079">
              <w:rPr>
                <w:b/>
                <w:bCs/>
              </w:rPr>
              <w:t xml:space="preserve"> Управленческий эффект</w:t>
            </w:r>
          </w:p>
        </w:tc>
      </w:tr>
      <w:tr w:rsidR="00530F5A" w:rsidRPr="00356079" w14:paraId="720EB49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B6A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📈</w:t>
            </w:r>
            <w:r w:rsidRPr="00356079">
              <w:t xml:space="preserve"> Рост оборота</w:t>
            </w:r>
          </w:p>
        </w:tc>
        <w:tc>
          <w:tcPr>
            <w:tcW w:w="0" w:type="auto"/>
            <w:vAlign w:val="center"/>
            <w:hideMark/>
          </w:tcPr>
          <w:p w14:paraId="1A64CD9D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«Выручка растёт»</w:t>
            </w:r>
          </w:p>
        </w:tc>
        <w:tc>
          <w:tcPr>
            <w:tcW w:w="0" w:type="auto"/>
            <w:vAlign w:val="center"/>
            <w:hideMark/>
          </w:tcPr>
          <w:p w14:paraId="2830AD72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Налог растёт быстрее маржи</w:t>
            </w:r>
          </w:p>
        </w:tc>
        <w:tc>
          <w:tcPr>
            <w:tcW w:w="0" w:type="auto"/>
            <w:vAlign w:val="center"/>
            <w:hideMark/>
          </w:tcPr>
          <w:p w14:paraId="6E7AA4B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Убыток при росте</w:t>
            </w:r>
          </w:p>
        </w:tc>
      </w:tr>
      <w:tr w:rsidR="00530F5A" w:rsidRPr="00356079" w14:paraId="2D2AED9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B4B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📦</w:t>
            </w:r>
            <w:r w:rsidRPr="00356079">
              <w:t xml:space="preserve"> Расширение ассортимента</w:t>
            </w:r>
          </w:p>
        </w:tc>
        <w:tc>
          <w:tcPr>
            <w:tcW w:w="0" w:type="auto"/>
            <w:vAlign w:val="center"/>
            <w:hideMark/>
          </w:tcPr>
          <w:p w14:paraId="694C6CD5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«GMV увеличился»</w:t>
            </w:r>
          </w:p>
        </w:tc>
        <w:tc>
          <w:tcPr>
            <w:tcW w:w="0" w:type="auto"/>
            <w:vAlign w:val="center"/>
            <w:hideMark/>
          </w:tcPr>
          <w:p w14:paraId="33F80DBB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 xml:space="preserve">НДС/налог съедает вклад </w:t>
            </w:r>
            <w:r w:rsidRPr="00356079">
              <w:t>SKU</w:t>
            </w:r>
          </w:p>
        </w:tc>
        <w:tc>
          <w:tcPr>
            <w:tcW w:w="0" w:type="auto"/>
            <w:vAlign w:val="center"/>
            <w:hideMark/>
          </w:tcPr>
          <w:p w14:paraId="4E339D6B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Рост оборота без прибыли</w:t>
            </w:r>
          </w:p>
        </w:tc>
      </w:tr>
      <w:tr w:rsidR="00530F5A" w:rsidRPr="00356079" w14:paraId="30E25D2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538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🔥</w:t>
            </w:r>
            <w:r w:rsidRPr="00356079">
              <w:t xml:space="preserve"> Промо/скидки</w:t>
            </w:r>
          </w:p>
        </w:tc>
        <w:tc>
          <w:tcPr>
            <w:tcW w:w="0" w:type="auto"/>
            <w:vAlign w:val="center"/>
            <w:hideMark/>
          </w:tcPr>
          <w:p w14:paraId="2C37540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«План выполняется»</w:t>
            </w:r>
          </w:p>
        </w:tc>
        <w:tc>
          <w:tcPr>
            <w:tcW w:w="0" w:type="auto"/>
            <w:vAlign w:val="center"/>
            <w:hideMark/>
          </w:tcPr>
          <w:p w14:paraId="619FDB39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Налог платится с оборота</w:t>
            </w:r>
          </w:p>
        </w:tc>
        <w:tc>
          <w:tcPr>
            <w:tcW w:w="0" w:type="auto"/>
            <w:vAlign w:val="center"/>
            <w:hideMark/>
          </w:tcPr>
          <w:p w14:paraId="4CAA0082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Отрицательный результат</w:t>
            </w:r>
          </w:p>
        </w:tc>
      </w:tr>
      <w:tr w:rsidR="00530F5A" w:rsidRPr="00356079" w14:paraId="7155D58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B0E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🚚</w:t>
            </w:r>
            <w:r w:rsidRPr="00356079">
              <w:t xml:space="preserve"> Логистика</w:t>
            </w:r>
          </w:p>
        </w:tc>
        <w:tc>
          <w:tcPr>
            <w:tcW w:w="0" w:type="auto"/>
            <w:vAlign w:val="center"/>
            <w:hideMark/>
          </w:tcPr>
          <w:p w14:paraId="22BA906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«Дешевле за штуку»</w:t>
            </w:r>
          </w:p>
        </w:tc>
        <w:tc>
          <w:tcPr>
            <w:tcW w:w="0" w:type="auto"/>
            <w:vAlign w:val="center"/>
            <w:hideMark/>
          </w:tcPr>
          <w:p w14:paraId="6A4302E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НДС/налог не компенсируется</w:t>
            </w:r>
          </w:p>
        </w:tc>
        <w:tc>
          <w:tcPr>
            <w:tcW w:w="0" w:type="auto"/>
            <w:vAlign w:val="center"/>
            <w:hideMark/>
          </w:tcPr>
          <w:p w14:paraId="27D3544D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Кэш ухудшается</w:t>
            </w:r>
          </w:p>
        </w:tc>
      </w:tr>
    </w:tbl>
    <w:p w14:paraId="04ED87CB" w14:textId="77777777" w:rsidR="00530F5A" w:rsidRPr="00883116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883116">
        <w:rPr>
          <w:b/>
          <w:bCs/>
        </w:rPr>
        <w:t xml:space="preserve">Где «налог ≠ логика </w:t>
      </w:r>
      <w:r w:rsidRPr="00356079">
        <w:rPr>
          <w:b/>
          <w:bCs/>
        </w:rPr>
        <w:t>P</w:t>
      </w:r>
      <w:r w:rsidRPr="00883116">
        <w:rPr>
          <w:b/>
          <w:bCs/>
        </w:rPr>
        <w:t>&amp;</w:t>
      </w:r>
      <w:r w:rsidRPr="00356079">
        <w:rPr>
          <w:b/>
          <w:bCs/>
        </w:rPr>
        <w:t>L</w:t>
      </w:r>
      <w:r w:rsidRPr="00883116">
        <w:rPr>
          <w:b/>
          <w:bCs/>
        </w:rPr>
        <w:t xml:space="preserve"> (отчёт о прибылях и убытках)»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530"/>
        <w:gridCol w:w="4502"/>
      </w:tblGrid>
      <w:tr w:rsidR="00530F5A" w:rsidRPr="00356079" w14:paraId="3E088B65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F31DE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📊</w:t>
            </w:r>
            <w:r w:rsidRPr="00356079">
              <w:rPr>
                <w:b/>
                <w:bCs/>
              </w:rPr>
              <w:t xml:space="preserve"> Контур</w:t>
            </w:r>
          </w:p>
        </w:tc>
        <w:tc>
          <w:tcPr>
            <w:tcW w:w="0" w:type="auto"/>
            <w:vAlign w:val="center"/>
            <w:hideMark/>
          </w:tcPr>
          <w:p w14:paraId="55A8D130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❌</w:t>
            </w:r>
            <w:r w:rsidRPr="00356079">
              <w:rPr>
                <w:b/>
                <w:bCs/>
              </w:rPr>
              <w:t xml:space="preserve"> Ошибка интерпретации</w:t>
            </w:r>
          </w:p>
        </w:tc>
        <w:tc>
          <w:tcPr>
            <w:tcW w:w="0" w:type="auto"/>
            <w:vAlign w:val="center"/>
            <w:hideMark/>
          </w:tcPr>
          <w:p w14:paraId="486DF97A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✅</w:t>
            </w:r>
            <w:r w:rsidRPr="00356079">
              <w:rPr>
                <w:b/>
                <w:bCs/>
              </w:rPr>
              <w:t xml:space="preserve"> Правильная фиксация в УМ</w:t>
            </w:r>
          </w:p>
        </w:tc>
      </w:tr>
      <w:tr w:rsidR="00530F5A" w:rsidRPr="00356079" w14:paraId="7B25213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85DE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P&amp;L</w:t>
            </w:r>
          </w:p>
        </w:tc>
        <w:tc>
          <w:tcPr>
            <w:tcW w:w="0" w:type="auto"/>
            <w:vAlign w:val="center"/>
            <w:hideMark/>
          </w:tcPr>
          <w:p w14:paraId="5594903B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«Прибыль есть»</w:t>
            </w:r>
          </w:p>
        </w:tc>
        <w:tc>
          <w:tcPr>
            <w:tcW w:w="0" w:type="auto"/>
            <w:vAlign w:val="center"/>
            <w:hideMark/>
          </w:tcPr>
          <w:p w14:paraId="3F6E079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Прибыль после налогов ≠ деньги</w:t>
            </w:r>
          </w:p>
        </w:tc>
      </w:tr>
      <w:tr w:rsidR="00530F5A" w:rsidRPr="00883116" w14:paraId="328AE8D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9A6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6E0E4312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«Налог нейтрален»</w:t>
            </w:r>
          </w:p>
        </w:tc>
        <w:tc>
          <w:tcPr>
            <w:tcW w:w="0" w:type="auto"/>
            <w:vAlign w:val="center"/>
            <w:hideMark/>
          </w:tcPr>
          <w:p w14:paraId="34300DB7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НДС (налог на добавленную стоимость) создаёт лаг и заморозку</w:t>
            </w:r>
          </w:p>
        </w:tc>
      </w:tr>
      <w:tr w:rsidR="00530F5A" w:rsidRPr="00356079" w14:paraId="4F4C5BF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6543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Маржа</w:t>
            </w:r>
          </w:p>
        </w:tc>
        <w:tc>
          <w:tcPr>
            <w:tcW w:w="0" w:type="auto"/>
            <w:vAlign w:val="center"/>
            <w:hideMark/>
          </w:tcPr>
          <w:p w14:paraId="01207710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«Маржа положительная»</w:t>
            </w:r>
          </w:p>
        </w:tc>
        <w:tc>
          <w:tcPr>
            <w:tcW w:w="0" w:type="auto"/>
            <w:vAlign w:val="center"/>
            <w:hideMark/>
          </w:tcPr>
          <w:p w14:paraId="55844B5F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Налог меняет допустимость</w:t>
            </w:r>
          </w:p>
        </w:tc>
      </w:tr>
      <w:tr w:rsidR="00530F5A" w:rsidRPr="00356079" w14:paraId="1C232AA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2F73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Режим налогообложения</w:t>
            </w:r>
          </w:p>
        </w:tc>
        <w:tc>
          <w:tcPr>
            <w:tcW w:w="0" w:type="auto"/>
            <w:vAlign w:val="center"/>
            <w:hideMark/>
          </w:tcPr>
          <w:p w14:paraId="4DD93521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«Проще/удобнее»</w:t>
            </w:r>
          </w:p>
        </w:tc>
        <w:tc>
          <w:tcPr>
            <w:tcW w:w="0" w:type="auto"/>
            <w:vAlign w:val="center"/>
            <w:hideMark/>
          </w:tcPr>
          <w:p w14:paraId="20D8117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Решение может стать запрещённым</w:t>
            </w:r>
          </w:p>
        </w:tc>
      </w:tr>
    </w:tbl>
    <w:p w14:paraId="0C28C88D" w14:textId="77777777" w:rsidR="00530F5A" w:rsidRPr="00883116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883116">
        <w:rPr>
          <w:b/>
          <w:bCs/>
        </w:rPr>
        <w:t>Какие управленческие решения ломаются из-за налогов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4231"/>
        <w:gridCol w:w="1948"/>
      </w:tblGrid>
      <w:tr w:rsidR="00530F5A" w:rsidRPr="00356079" w14:paraId="54831286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8851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🎯</w:t>
            </w:r>
            <w:r w:rsidRPr="00356079">
              <w:rPr>
                <w:b/>
                <w:bCs/>
              </w:rPr>
              <w:t xml:space="preserve"> Решение</w:t>
            </w:r>
          </w:p>
        </w:tc>
        <w:tc>
          <w:tcPr>
            <w:tcW w:w="0" w:type="auto"/>
            <w:vAlign w:val="center"/>
            <w:hideMark/>
          </w:tcPr>
          <w:p w14:paraId="5D543CA7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❌</w:t>
            </w:r>
            <w:r w:rsidRPr="00356079">
              <w:rPr>
                <w:b/>
                <w:bCs/>
              </w:rPr>
              <w:t xml:space="preserve"> Почему ломается</w:t>
            </w:r>
          </w:p>
        </w:tc>
        <w:tc>
          <w:tcPr>
            <w:tcW w:w="0" w:type="auto"/>
            <w:vAlign w:val="center"/>
            <w:hideMark/>
          </w:tcPr>
          <w:p w14:paraId="03A7B979" w14:textId="77777777" w:rsidR="00530F5A" w:rsidRPr="00356079" w:rsidRDefault="00530F5A" w:rsidP="0018741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56079">
              <w:rPr>
                <w:rFonts w:ascii="Apple Color Emoji" w:hAnsi="Apple Color Emoji" w:cs="Apple Color Emoji"/>
                <w:b/>
                <w:bCs/>
              </w:rPr>
              <w:t>🔒</w:t>
            </w:r>
            <w:r w:rsidRPr="00356079">
              <w:rPr>
                <w:b/>
                <w:bCs/>
              </w:rPr>
              <w:t xml:space="preserve"> Статус в УМ</w:t>
            </w:r>
          </w:p>
        </w:tc>
      </w:tr>
      <w:tr w:rsidR="00530F5A" w:rsidRPr="00356079" w14:paraId="11BD582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8807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📈</w:t>
            </w:r>
            <w:r w:rsidRPr="00356079">
              <w:t xml:space="preserve"> Масштабирование продаж</w:t>
            </w:r>
          </w:p>
        </w:tc>
        <w:tc>
          <w:tcPr>
            <w:tcW w:w="0" w:type="auto"/>
            <w:vAlign w:val="center"/>
            <w:hideMark/>
          </w:tcPr>
          <w:p w14:paraId="68F15D37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Налоговая нагрузка растёт быстрее эффекта</w:t>
            </w:r>
          </w:p>
        </w:tc>
        <w:tc>
          <w:tcPr>
            <w:tcW w:w="0" w:type="auto"/>
            <w:vAlign w:val="center"/>
            <w:hideMark/>
          </w:tcPr>
          <w:p w14:paraId="0E91FDAC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Запрещено при X</w:t>
            </w:r>
          </w:p>
        </w:tc>
      </w:tr>
      <w:tr w:rsidR="00530F5A" w:rsidRPr="00356079" w14:paraId="7E09EE6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5BAA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📦</w:t>
            </w:r>
            <w:r w:rsidRPr="00356079">
              <w:t xml:space="preserve"> Добавление SKU</w:t>
            </w:r>
          </w:p>
        </w:tc>
        <w:tc>
          <w:tcPr>
            <w:tcW w:w="0" w:type="auto"/>
            <w:vAlign w:val="center"/>
            <w:hideMark/>
          </w:tcPr>
          <w:p w14:paraId="31854DC5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883116">
              <w:t>Налог съедает вклад в прибыль</w:t>
            </w:r>
          </w:p>
        </w:tc>
        <w:tc>
          <w:tcPr>
            <w:tcW w:w="0" w:type="auto"/>
            <w:vAlign w:val="center"/>
            <w:hideMark/>
          </w:tcPr>
          <w:p w14:paraId="62053D34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Ограничено</w:t>
            </w:r>
          </w:p>
        </w:tc>
      </w:tr>
      <w:tr w:rsidR="00530F5A" w:rsidRPr="00356079" w14:paraId="5EEA4E3F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9838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🔄</w:t>
            </w:r>
            <w:r w:rsidRPr="00883116">
              <w:t xml:space="preserve"> Смена режима (УСН/ОСНО)</w:t>
            </w:r>
          </w:p>
        </w:tc>
        <w:tc>
          <w:tcPr>
            <w:tcW w:w="0" w:type="auto"/>
            <w:vAlign w:val="center"/>
            <w:hideMark/>
          </w:tcPr>
          <w:p w14:paraId="7DDB7C06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Меняется кэш и допустимость</w:t>
            </w:r>
          </w:p>
        </w:tc>
        <w:tc>
          <w:tcPr>
            <w:tcW w:w="0" w:type="auto"/>
            <w:vAlign w:val="center"/>
            <w:hideMark/>
          </w:tcPr>
          <w:p w14:paraId="6831F0A8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Пересматривается</w:t>
            </w:r>
          </w:p>
        </w:tc>
      </w:tr>
      <w:tr w:rsidR="00530F5A" w:rsidRPr="00356079" w14:paraId="21054EE3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B255" w14:textId="77777777" w:rsidR="00530F5A" w:rsidRPr="00883116" w:rsidRDefault="00530F5A" w:rsidP="00187412">
            <w:pPr>
              <w:spacing w:before="100" w:beforeAutospacing="1" w:after="100" w:afterAutospacing="1"/>
            </w:pPr>
            <w:r w:rsidRPr="00356079">
              <w:rPr>
                <w:rFonts w:ascii="Apple Color Emoji" w:hAnsi="Apple Color Emoji" w:cs="Apple Color Emoji"/>
              </w:rPr>
              <w:t>🔥</w:t>
            </w:r>
            <w:r w:rsidRPr="00883116">
              <w:t xml:space="preserve"> Промо с низкой маржой</w:t>
            </w:r>
          </w:p>
        </w:tc>
        <w:tc>
          <w:tcPr>
            <w:tcW w:w="0" w:type="auto"/>
            <w:vAlign w:val="center"/>
            <w:hideMark/>
          </w:tcPr>
          <w:p w14:paraId="776E52D9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Налог делает ROMI отрицательным</w:t>
            </w:r>
          </w:p>
        </w:tc>
        <w:tc>
          <w:tcPr>
            <w:tcW w:w="0" w:type="auto"/>
            <w:vAlign w:val="center"/>
            <w:hideMark/>
          </w:tcPr>
          <w:p w14:paraId="5E6D4538" w14:textId="77777777" w:rsidR="00530F5A" w:rsidRPr="00356079" w:rsidRDefault="00530F5A" w:rsidP="00187412">
            <w:pPr>
              <w:spacing w:before="100" w:beforeAutospacing="1" w:after="100" w:afterAutospacing="1"/>
            </w:pPr>
            <w:r w:rsidRPr="00356079">
              <w:t>Запрещено</w:t>
            </w:r>
          </w:p>
        </w:tc>
      </w:tr>
    </w:tbl>
    <w:p w14:paraId="63B01043" w14:textId="77777777" w:rsidR="00530F5A" w:rsidRPr="00356079" w:rsidRDefault="00530F5A" w:rsidP="00530F5A">
      <w:pPr>
        <w:spacing w:before="100" w:beforeAutospacing="1" w:after="100" w:afterAutospacing="1"/>
        <w:outlineLvl w:val="3"/>
        <w:rPr>
          <w:b/>
          <w:bCs/>
        </w:rPr>
      </w:pPr>
      <w:r w:rsidRPr="00356079">
        <w:rPr>
          <w:b/>
          <w:bCs/>
        </w:rPr>
        <w:t>Жёсткая фиксация (канон)</w:t>
      </w:r>
    </w:p>
    <w:p w14:paraId="746CC436" w14:textId="77777777" w:rsidR="00530F5A" w:rsidRPr="00883116" w:rsidRDefault="00530F5A" w:rsidP="00530F5A">
      <w:pPr>
        <w:numPr>
          <w:ilvl w:val="0"/>
          <w:numId w:val="384"/>
        </w:numPr>
        <w:spacing w:before="100" w:beforeAutospacing="1" w:after="100" w:afterAutospacing="1"/>
      </w:pPr>
      <w:r w:rsidRPr="00883116">
        <w:rPr>
          <w:b/>
          <w:bCs/>
        </w:rPr>
        <w:lastRenderedPageBreak/>
        <w:t xml:space="preserve">Налог рассматривается только через последствия для </w:t>
      </w:r>
      <w:r w:rsidRPr="00356079">
        <w:rPr>
          <w:b/>
          <w:bCs/>
        </w:rPr>
        <w:t>P</w:t>
      </w:r>
      <w:r w:rsidRPr="00883116">
        <w:rPr>
          <w:b/>
          <w:bCs/>
        </w:rPr>
        <w:t>&amp;</w:t>
      </w:r>
      <w:r w:rsidRPr="00356079">
        <w:rPr>
          <w:b/>
          <w:bCs/>
        </w:rPr>
        <w:t>L</w:t>
      </w:r>
      <w:r w:rsidRPr="00883116">
        <w:rPr>
          <w:b/>
          <w:bCs/>
        </w:rPr>
        <w:t xml:space="preserve"> и денежного потока.</w:t>
      </w:r>
    </w:p>
    <w:p w14:paraId="0BB03EB6" w14:textId="77777777" w:rsidR="00530F5A" w:rsidRPr="00883116" w:rsidRDefault="00530F5A" w:rsidP="00530F5A">
      <w:pPr>
        <w:numPr>
          <w:ilvl w:val="0"/>
          <w:numId w:val="384"/>
        </w:numPr>
        <w:spacing w:before="100" w:beforeAutospacing="1" w:after="100" w:afterAutospacing="1"/>
      </w:pPr>
      <w:r w:rsidRPr="00883116">
        <w:rPr>
          <w:b/>
          <w:bCs/>
        </w:rPr>
        <w:t>Если налог меняет допустимость решения — это фиксируется как ограничение или запрет.</w:t>
      </w:r>
    </w:p>
    <w:p w14:paraId="03627F99" w14:textId="77777777" w:rsidR="00530F5A" w:rsidRPr="00883116" w:rsidRDefault="00530F5A" w:rsidP="00530F5A">
      <w:pPr>
        <w:numPr>
          <w:ilvl w:val="0"/>
          <w:numId w:val="384"/>
        </w:numPr>
        <w:spacing w:before="100" w:beforeAutospacing="1" w:after="100" w:afterAutospacing="1"/>
      </w:pPr>
      <w:r w:rsidRPr="00883116">
        <w:rPr>
          <w:b/>
          <w:bCs/>
        </w:rPr>
        <w:t>Решение, корректное без налогов и некорректное с налогами, в УМ считается запрещённым.</w:t>
      </w:r>
    </w:p>
    <w:p w14:paraId="74C5BBE3" w14:textId="77777777" w:rsidR="00530F5A" w:rsidRPr="00883116" w:rsidRDefault="00530F5A" w:rsidP="00530F5A">
      <w:pPr>
        <w:spacing w:before="100" w:beforeAutospacing="1" w:after="100" w:afterAutospacing="1"/>
      </w:pPr>
      <w:r w:rsidRPr="00883116">
        <w:rPr>
          <w:b/>
          <w:bCs/>
        </w:rPr>
        <w:t>Ключевая формула раздела:</w:t>
      </w:r>
    </w:p>
    <w:p w14:paraId="60C5F337" w14:textId="77777777" w:rsidR="00530F5A" w:rsidRPr="00883116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883116">
        <w:rPr>
          <w:rFonts w:ascii=".AppleSystemUIFont" w:hAnsi=".AppleSystemUIFont"/>
          <w:i/>
          <w:iCs/>
          <w:color w:val="0E0E0E"/>
          <w:sz w:val="21"/>
          <w:szCs w:val="21"/>
        </w:rPr>
        <w:t>Если налог меняет управленческое решение — налог является ограничением, а не справкой.</w:t>
      </w:r>
    </w:p>
    <w:p w14:paraId="251079A5" w14:textId="77777777" w:rsidR="00530F5A" w:rsidRPr="00883116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041781AB" w14:textId="77777777" w:rsidR="00530F5A" w:rsidRPr="0024611A" w:rsidRDefault="00530F5A" w:rsidP="00530F5A">
      <w:pPr>
        <w:pStyle w:val="1"/>
      </w:pPr>
      <w:bookmarkStart w:id="25" w:name="_Toc217323682"/>
      <w:bookmarkStart w:id="26" w:name="_Toc217761096"/>
      <w:r w:rsidRPr="0024611A">
        <w:lastRenderedPageBreak/>
        <w:t xml:space="preserve">1.13. </w:t>
      </w:r>
      <w:r>
        <w:t>Quality</w:t>
      </w:r>
      <w:r w:rsidRPr="0024611A">
        <w:t xml:space="preserve"> </w:t>
      </w:r>
      <w:r>
        <w:t>Gate</w:t>
      </w:r>
      <w:r w:rsidRPr="0024611A">
        <w:t xml:space="preserve"> (гейт качества управленческого решения)</w:t>
      </w:r>
      <w:bookmarkEnd w:id="25"/>
      <w:bookmarkEnd w:id="26"/>
    </w:p>
    <w:p w14:paraId="14D61E9E" w14:textId="77777777" w:rsidR="00530F5A" w:rsidRDefault="00530F5A" w:rsidP="00530F5A">
      <w:pPr>
        <w:pStyle w:val="p3"/>
      </w:pPr>
      <w:r>
        <w:rPr>
          <w:rStyle w:val="s2"/>
          <w:rFonts w:eastAsiaTheme="majorEastAsia"/>
        </w:rPr>
        <w:t xml:space="preserve">Quality Gate — это </w:t>
      </w:r>
      <w:r>
        <w:rPr>
          <w:b/>
          <w:bCs/>
        </w:rPr>
        <w:t>набор обязательных проверок</w:t>
      </w:r>
      <w:r>
        <w:rPr>
          <w:rStyle w:val="s2"/>
          <w:rFonts w:eastAsiaTheme="majorEastAsia"/>
        </w:rPr>
        <w:t xml:space="preserve">, без прохождения которых </w:t>
      </w:r>
      <w:r>
        <w:rPr>
          <w:b/>
          <w:bCs/>
        </w:rPr>
        <w:t>DOCX считается недействительным</w:t>
      </w:r>
      <w:r>
        <w:rPr>
          <w:rStyle w:val="s2"/>
          <w:rFonts w:eastAsiaTheme="majorEastAsia"/>
        </w:rPr>
        <w:t xml:space="preserve">, а решение — </w:t>
      </w:r>
      <w:r>
        <w:rPr>
          <w:b/>
          <w:bCs/>
        </w:rPr>
        <w:t>запрещённым</w:t>
      </w:r>
      <w:r>
        <w:rPr>
          <w:rStyle w:val="s2"/>
          <w:rFonts w:eastAsiaTheme="majorEastAsia"/>
        </w:rPr>
        <w:t>.</w:t>
      </w:r>
    </w:p>
    <w:p w14:paraId="75614E4A" w14:textId="77777777" w:rsidR="00530F5A" w:rsidRDefault="00530F5A" w:rsidP="00530F5A">
      <w:pPr>
        <w:pStyle w:val="p3"/>
      </w:pPr>
      <w:r>
        <w:rPr>
          <w:rStyle w:val="s2"/>
          <w:rFonts w:eastAsiaTheme="majorEastAsia"/>
        </w:rPr>
        <w:t xml:space="preserve">Гейт применяется </w:t>
      </w:r>
      <w:r>
        <w:rPr>
          <w:b/>
          <w:bCs/>
        </w:rPr>
        <w:t>до фиксации БЛОКА 9</w:t>
      </w:r>
      <w:r>
        <w:rPr>
          <w:rStyle w:val="s2"/>
          <w:rFonts w:eastAsiaTheme="majorEastAsia"/>
        </w:rPr>
        <w:t>.</w:t>
      </w:r>
    </w:p>
    <w:p w14:paraId="3105643F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5E0FB9C4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36E38600" w14:textId="77777777" w:rsidR="00530F5A" w:rsidRPr="0024611A" w:rsidRDefault="00530F5A" w:rsidP="00530F5A">
      <w:pPr>
        <w:pStyle w:val="4"/>
      </w:pPr>
      <w:r w:rsidRPr="0024611A">
        <w:t xml:space="preserve">Контур 1. Контрольные суммы </w:t>
      </w:r>
      <w:r>
        <w:rPr>
          <w:rFonts w:ascii="Apple Color Emoji" w:hAnsi="Apple Color Emoji" w:cs="Apple Color Emoji"/>
        </w:rPr>
        <w:t>🔢</w:t>
      </w:r>
    </w:p>
    <w:p w14:paraId="519881EB" w14:textId="77777777" w:rsidR="00530F5A" w:rsidRDefault="00530F5A" w:rsidP="00530F5A">
      <w:pPr>
        <w:pStyle w:val="p4"/>
      </w:pPr>
      <w:r>
        <w:t>Цель: исключить арифметические и логические разрывы.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5264"/>
        <w:gridCol w:w="1781"/>
      </w:tblGrid>
      <w:tr w:rsidR="00530F5A" w14:paraId="1F404014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CFEFE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078F4253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1DF01AC9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530F5A" w14:paraId="2FA9B0B0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F56F" w14:textId="77777777" w:rsidR="00530F5A" w:rsidRDefault="00530F5A" w:rsidP="00187412">
            <w:pPr>
              <w:pStyle w:val="p1"/>
            </w:pPr>
            <w:r>
              <w:t>Сходимость итогов</w:t>
            </w:r>
          </w:p>
        </w:tc>
        <w:tc>
          <w:tcPr>
            <w:tcW w:w="0" w:type="auto"/>
            <w:vAlign w:val="center"/>
            <w:hideMark/>
          </w:tcPr>
          <w:p w14:paraId="7D62B009" w14:textId="77777777" w:rsidR="00530F5A" w:rsidRDefault="00530F5A" w:rsidP="00187412">
            <w:pPr>
              <w:pStyle w:val="p1"/>
            </w:pPr>
            <w:r>
              <w:t xml:space="preserve">Итоги в Блоках 6–9 </w:t>
            </w:r>
            <w:r>
              <w:rPr>
                <w:rStyle w:val="s1"/>
                <w:rFonts w:eastAsiaTheme="majorEastAsia"/>
                <w:b/>
                <w:bCs/>
              </w:rPr>
              <w:t>совпадают</w:t>
            </w:r>
            <w:r>
              <w:t xml:space="preserve"> с расчётом Блока 5</w:t>
            </w:r>
          </w:p>
        </w:tc>
        <w:tc>
          <w:tcPr>
            <w:tcW w:w="0" w:type="auto"/>
            <w:vAlign w:val="center"/>
            <w:hideMark/>
          </w:tcPr>
          <w:p w14:paraId="4E084E1E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699FE197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16F9" w14:textId="77777777" w:rsidR="00530F5A" w:rsidRDefault="00530F5A" w:rsidP="00187412">
            <w:pPr>
              <w:pStyle w:val="p1"/>
            </w:pPr>
            <w:r>
              <w:t>Сквозная арифметика</w:t>
            </w:r>
          </w:p>
        </w:tc>
        <w:tc>
          <w:tcPr>
            <w:tcW w:w="0" w:type="auto"/>
            <w:vAlign w:val="center"/>
            <w:hideMark/>
          </w:tcPr>
          <w:p w14:paraId="4B3A096D" w14:textId="77777777" w:rsidR="00530F5A" w:rsidRDefault="00530F5A" w:rsidP="00187412">
            <w:pPr>
              <w:pStyle w:val="p1"/>
            </w:pPr>
            <w:r>
              <w:t>Нет «прыжков» через шаги</w:t>
            </w:r>
          </w:p>
        </w:tc>
        <w:tc>
          <w:tcPr>
            <w:tcW w:w="0" w:type="auto"/>
            <w:vAlign w:val="center"/>
            <w:hideMark/>
          </w:tcPr>
          <w:p w14:paraId="0C887291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2F55780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518C" w14:textId="77777777" w:rsidR="00530F5A" w:rsidRDefault="00530F5A" w:rsidP="00187412">
            <w:pPr>
              <w:pStyle w:val="p1"/>
            </w:pPr>
            <w:r>
              <w:t>Повторяемость</w:t>
            </w:r>
          </w:p>
        </w:tc>
        <w:tc>
          <w:tcPr>
            <w:tcW w:w="0" w:type="auto"/>
            <w:vAlign w:val="center"/>
            <w:hideMark/>
          </w:tcPr>
          <w:p w14:paraId="15AB2CB9" w14:textId="77777777" w:rsidR="00530F5A" w:rsidRDefault="00530F5A" w:rsidP="00187412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Любое число </w:t>
            </w:r>
            <w:r>
              <w:rPr>
                <w:b/>
                <w:bCs/>
              </w:rPr>
              <w:t>пересчитывается вручную</w:t>
            </w:r>
          </w:p>
        </w:tc>
        <w:tc>
          <w:tcPr>
            <w:tcW w:w="0" w:type="auto"/>
            <w:vAlign w:val="center"/>
            <w:hideMark/>
          </w:tcPr>
          <w:p w14:paraId="62DF65E9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</w:tbl>
    <w:p w14:paraId="7CEAA351" w14:textId="77777777" w:rsidR="00530F5A" w:rsidRDefault="00530F5A" w:rsidP="00530F5A">
      <w:pPr>
        <w:pStyle w:val="p1"/>
      </w:pPr>
      <w:r>
        <w:rPr>
          <w:b/>
          <w:bCs/>
        </w:rPr>
        <w:t>Нарушение →</w:t>
      </w:r>
      <w:r>
        <w:rPr>
          <w:rStyle w:val="s1"/>
          <w:rFonts w:eastAsiaTheme="majorEastAsia"/>
        </w:rPr>
        <w:t xml:space="preserve"> решение </w:t>
      </w:r>
      <w:r>
        <w:rPr>
          <w:b/>
          <w:bCs/>
        </w:rPr>
        <w:t>ЗАПРЕЩЕНО</w:t>
      </w:r>
      <w:r>
        <w:rPr>
          <w:rStyle w:val="s1"/>
          <w:rFonts w:eastAsiaTheme="majorEastAsia"/>
        </w:rPr>
        <w:t>.</w:t>
      </w:r>
    </w:p>
    <w:p w14:paraId="50886784" w14:textId="77777777" w:rsidR="00530F5A" w:rsidRDefault="00677627" w:rsidP="00530F5A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48EDA9FB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1BF80DFE" w14:textId="77777777" w:rsidR="00530F5A" w:rsidRPr="0024611A" w:rsidRDefault="00530F5A" w:rsidP="00530F5A">
      <w:pPr>
        <w:pStyle w:val="4"/>
      </w:pPr>
      <w:r w:rsidRPr="0024611A">
        <w:t xml:space="preserve">Контур 2. Единицы измерения </w:t>
      </w:r>
      <w:r>
        <w:rPr>
          <w:rFonts w:ascii="Apple Color Emoji" w:hAnsi="Apple Color Emoji" w:cs="Apple Color Emoji"/>
        </w:rPr>
        <w:t>📏</w:t>
      </w:r>
    </w:p>
    <w:p w14:paraId="163D975A" w14:textId="77777777" w:rsidR="00530F5A" w:rsidRDefault="00530F5A" w:rsidP="00530F5A">
      <w:pPr>
        <w:pStyle w:val="p3"/>
      </w:pPr>
      <w:r>
        <w:t>Цель: убрать искажения из-за смешения размерностей.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337"/>
        <w:gridCol w:w="1781"/>
      </w:tblGrid>
      <w:tr w:rsidR="00530F5A" w14:paraId="2EC30F85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1583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701A16CE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33E9E355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530F5A" w14:paraId="3A2BBAC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1A6A" w14:textId="77777777" w:rsidR="00530F5A" w:rsidRDefault="00530F5A" w:rsidP="00187412">
            <w:pPr>
              <w:pStyle w:val="p1"/>
            </w:pPr>
            <w:r>
              <w:t>Явные единицы</w:t>
            </w:r>
          </w:p>
        </w:tc>
        <w:tc>
          <w:tcPr>
            <w:tcW w:w="0" w:type="auto"/>
            <w:vAlign w:val="center"/>
            <w:hideMark/>
          </w:tcPr>
          <w:p w14:paraId="38FD17B8" w14:textId="77777777" w:rsidR="00530F5A" w:rsidRDefault="00530F5A" w:rsidP="00187412">
            <w:pPr>
              <w:pStyle w:val="p1"/>
            </w:pPr>
            <w:r>
              <w:t>₽ / % / шт. / мес. указаны в каждой строке</w:t>
            </w:r>
          </w:p>
        </w:tc>
        <w:tc>
          <w:tcPr>
            <w:tcW w:w="0" w:type="auto"/>
            <w:vAlign w:val="center"/>
            <w:hideMark/>
          </w:tcPr>
          <w:p w14:paraId="6083C50F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3FF7304B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0E1B" w14:textId="77777777" w:rsidR="00530F5A" w:rsidRDefault="00530F5A" w:rsidP="00187412">
            <w:pPr>
              <w:pStyle w:val="p1"/>
            </w:pPr>
            <w:r>
              <w:t>Несмешение</w:t>
            </w:r>
          </w:p>
        </w:tc>
        <w:tc>
          <w:tcPr>
            <w:tcW w:w="0" w:type="auto"/>
            <w:vAlign w:val="center"/>
            <w:hideMark/>
          </w:tcPr>
          <w:p w14:paraId="028EE2ED" w14:textId="77777777" w:rsidR="00530F5A" w:rsidRDefault="00530F5A" w:rsidP="00187412">
            <w:pPr>
              <w:pStyle w:val="p1"/>
            </w:pPr>
            <w:r>
              <w:t>Деньги ≠ проценты ≠ штуки</w:t>
            </w:r>
          </w:p>
        </w:tc>
        <w:tc>
          <w:tcPr>
            <w:tcW w:w="0" w:type="auto"/>
            <w:vAlign w:val="center"/>
            <w:hideMark/>
          </w:tcPr>
          <w:p w14:paraId="3EA44BA8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6942F6BC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89F0" w14:textId="77777777" w:rsidR="00530F5A" w:rsidRDefault="00530F5A" w:rsidP="00187412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E2C63C1" w14:textId="77777777" w:rsidR="00530F5A" w:rsidRDefault="00530F5A" w:rsidP="00187412">
            <w:pPr>
              <w:pStyle w:val="p1"/>
            </w:pPr>
            <w:r>
              <w:t xml:space="preserve">Если не указано — значения </w:t>
            </w:r>
            <w:r>
              <w:rPr>
                <w:rStyle w:val="s1"/>
                <w:rFonts w:eastAsiaTheme="majorEastAsia"/>
                <w:b/>
                <w:bCs/>
              </w:rPr>
              <w:t>без НДС</w:t>
            </w:r>
          </w:p>
        </w:tc>
        <w:tc>
          <w:tcPr>
            <w:tcW w:w="0" w:type="auto"/>
            <w:vAlign w:val="center"/>
            <w:hideMark/>
          </w:tcPr>
          <w:p w14:paraId="57FB92FE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</w:tbl>
    <w:p w14:paraId="490069AE" w14:textId="77777777" w:rsidR="00530F5A" w:rsidRDefault="00530F5A" w:rsidP="00530F5A">
      <w:pPr>
        <w:pStyle w:val="p1"/>
      </w:pPr>
      <w:r>
        <w:rPr>
          <w:b/>
          <w:bCs/>
        </w:rPr>
        <w:t>Нарушение →</w:t>
      </w:r>
      <w:r>
        <w:rPr>
          <w:rStyle w:val="s1"/>
          <w:rFonts w:eastAsiaTheme="majorEastAsia"/>
        </w:rPr>
        <w:t xml:space="preserve"> решение </w:t>
      </w:r>
      <w:r>
        <w:rPr>
          <w:b/>
          <w:bCs/>
        </w:rPr>
        <w:t>ЗАПРЕЩЕНО</w:t>
      </w:r>
      <w:r>
        <w:rPr>
          <w:rStyle w:val="s1"/>
          <w:rFonts w:eastAsiaTheme="majorEastAsia"/>
        </w:rPr>
        <w:t>.</w:t>
      </w:r>
    </w:p>
    <w:p w14:paraId="2FE31AD1" w14:textId="77777777" w:rsidR="00530F5A" w:rsidRDefault="00677627" w:rsidP="00530F5A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69CD4D78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36889F44" w14:textId="77777777" w:rsidR="00530F5A" w:rsidRPr="0024611A" w:rsidRDefault="00530F5A" w:rsidP="00530F5A">
      <w:pPr>
        <w:pStyle w:val="4"/>
      </w:pPr>
      <w:r w:rsidRPr="0024611A">
        <w:t xml:space="preserve">Контур 3. Запрет «чисел из воздуха» </w:t>
      </w:r>
      <w:r>
        <w:rPr>
          <w:rFonts w:ascii="Apple Color Emoji" w:hAnsi="Apple Color Emoji" w:cs="Apple Color Emoji"/>
        </w:rPr>
        <w:t>🚫</w:t>
      </w:r>
    </w:p>
    <w:p w14:paraId="3252B74A" w14:textId="77777777" w:rsidR="00530F5A" w:rsidRDefault="00530F5A" w:rsidP="00530F5A">
      <w:pPr>
        <w:pStyle w:val="p3"/>
      </w:pPr>
      <w:r>
        <w:t>Цель: исключить домыслы и незафиксированные допущения.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4629"/>
        <w:gridCol w:w="1781"/>
      </w:tblGrid>
      <w:tr w:rsidR="00530F5A" w14:paraId="54E72D96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6594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1C9BB47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1C67CB19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530F5A" w14:paraId="7817B6E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B37A" w14:textId="77777777" w:rsidR="00530F5A" w:rsidRDefault="00530F5A" w:rsidP="00187412">
            <w:pPr>
              <w:pStyle w:val="p1"/>
            </w:pPr>
            <w:r>
              <w:t>Происхождение</w:t>
            </w:r>
          </w:p>
        </w:tc>
        <w:tc>
          <w:tcPr>
            <w:tcW w:w="0" w:type="auto"/>
            <w:vAlign w:val="center"/>
            <w:hideMark/>
          </w:tcPr>
          <w:p w14:paraId="1F0E1CF3" w14:textId="77777777" w:rsidR="00530F5A" w:rsidRDefault="00530F5A" w:rsidP="00187412">
            <w:pPr>
              <w:pStyle w:val="p1"/>
            </w:pPr>
            <w:r>
              <w:t xml:space="preserve">Каждое число появляется </w:t>
            </w:r>
            <w:r>
              <w:rPr>
                <w:rStyle w:val="s1"/>
                <w:rFonts w:eastAsiaTheme="majorEastAsia"/>
                <w:b/>
                <w:bCs/>
              </w:rPr>
              <w:t>только</w:t>
            </w:r>
            <w:r>
              <w:t xml:space="preserve"> из Блока 5</w:t>
            </w:r>
          </w:p>
        </w:tc>
        <w:tc>
          <w:tcPr>
            <w:tcW w:w="0" w:type="auto"/>
            <w:vAlign w:val="center"/>
            <w:hideMark/>
          </w:tcPr>
          <w:p w14:paraId="7B7950A5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54036DF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005A" w14:textId="77777777" w:rsidR="00530F5A" w:rsidRDefault="00530F5A" w:rsidP="00187412">
            <w:pPr>
              <w:pStyle w:val="p1"/>
            </w:pPr>
            <w:r>
              <w:t>Непротиворечивость</w:t>
            </w:r>
          </w:p>
        </w:tc>
        <w:tc>
          <w:tcPr>
            <w:tcW w:w="0" w:type="auto"/>
            <w:vAlign w:val="center"/>
            <w:hideMark/>
          </w:tcPr>
          <w:p w14:paraId="06AA471A" w14:textId="77777777" w:rsidR="00530F5A" w:rsidRDefault="00530F5A" w:rsidP="00187412">
            <w:pPr>
              <w:pStyle w:val="p1"/>
            </w:pPr>
            <w:r>
              <w:t>Одно и то же число — одно значение везде</w:t>
            </w:r>
          </w:p>
        </w:tc>
        <w:tc>
          <w:tcPr>
            <w:tcW w:w="0" w:type="auto"/>
            <w:vAlign w:val="center"/>
            <w:hideMark/>
          </w:tcPr>
          <w:p w14:paraId="4D767215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4F3F2BCE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6A82" w14:textId="77777777" w:rsidR="00530F5A" w:rsidRDefault="00530F5A" w:rsidP="00187412">
            <w:pPr>
              <w:pStyle w:val="p1"/>
            </w:pPr>
            <w:r>
              <w:t>Вне расчёта</w:t>
            </w:r>
          </w:p>
        </w:tc>
        <w:tc>
          <w:tcPr>
            <w:tcW w:w="0" w:type="auto"/>
            <w:vAlign w:val="center"/>
            <w:hideMark/>
          </w:tcPr>
          <w:p w14:paraId="3268C589" w14:textId="77777777" w:rsidR="00530F5A" w:rsidRDefault="00530F5A" w:rsidP="00187412">
            <w:pPr>
              <w:pStyle w:val="p1"/>
            </w:pPr>
            <w:r>
              <w:t>Числа вне таблиц расчёта запрещены</w:t>
            </w:r>
          </w:p>
        </w:tc>
        <w:tc>
          <w:tcPr>
            <w:tcW w:w="0" w:type="auto"/>
            <w:vAlign w:val="center"/>
            <w:hideMark/>
          </w:tcPr>
          <w:p w14:paraId="786ED71B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</w:tbl>
    <w:p w14:paraId="4580678F" w14:textId="77777777" w:rsidR="00530F5A" w:rsidRDefault="00530F5A" w:rsidP="00530F5A">
      <w:pPr>
        <w:pStyle w:val="p1"/>
      </w:pPr>
      <w:r>
        <w:rPr>
          <w:b/>
          <w:bCs/>
        </w:rPr>
        <w:t>Нарушение →</w:t>
      </w:r>
      <w:r>
        <w:rPr>
          <w:rStyle w:val="s1"/>
          <w:rFonts w:eastAsiaTheme="majorEastAsia"/>
        </w:rPr>
        <w:t xml:space="preserve"> решение </w:t>
      </w:r>
      <w:r>
        <w:rPr>
          <w:b/>
          <w:bCs/>
        </w:rPr>
        <w:t>ЗАПРЕЩЕНО</w:t>
      </w:r>
      <w:r>
        <w:rPr>
          <w:rStyle w:val="s1"/>
          <w:rFonts w:eastAsiaTheme="majorEastAsia"/>
        </w:rPr>
        <w:t>.</w:t>
      </w:r>
    </w:p>
    <w:p w14:paraId="6A11BE1A" w14:textId="77777777" w:rsidR="00530F5A" w:rsidRDefault="00677627" w:rsidP="00530F5A">
      <w:pPr>
        <w:rPr>
          <w:rStyle w:val="s2"/>
          <w:rFonts w:eastAsiaTheme="majorEastAsia"/>
        </w:rPr>
      </w:pPr>
      <w:r>
        <w:rPr>
          <w:rStyle w:val="s2"/>
          <w:noProof/>
        </w:rPr>
        <w:lastRenderedPageBreak/>
        <w:pict w14:anchorId="65865D39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45B6CD87" w14:textId="77777777" w:rsidR="00530F5A" w:rsidRPr="0024611A" w:rsidRDefault="00530F5A" w:rsidP="00530F5A">
      <w:pPr>
        <w:pStyle w:val="4"/>
      </w:pPr>
      <w:r w:rsidRPr="0024611A">
        <w:t xml:space="preserve">Контур 4. Терминологический гейт </w:t>
      </w:r>
      <w:r>
        <w:rPr>
          <w:rFonts w:ascii="Apple Color Emoji" w:hAnsi="Apple Color Emoji" w:cs="Apple Color Emoji"/>
        </w:rPr>
        <w:t>🧠</w:t>
      </w:r>
    </w:p>
    <w:p w14:paraId="10F784F8" w14:textId="77777777" w:rsidR="00530F5A" w:rsidRDefault="00530F5A" w:rsidP="00530F5A">
      <w:pPr>
        <w:pStyle w:val="p3"/>
      </w:pPr>
      <w:r>
        <w:t>Цель: убрать смысловые подмены и «разные трактовки».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467"/>
        <w:gridCol w:w="1781"/>
      </w:tblGrid>
      <w:tr w:rsidR="00530F5A" w14:paraId="5D010C4C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D82B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6ED59454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12A848E4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530F5A" w14:paraId="4AB723E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5AA" w14:textId="77777777" w:rsidR="00530F5A" w:rsidRDefault="00530F5A" w:rsidP="00187412">
            <w:pPr>
              <w:pStyle w:val="p1"/>
            </w:pPr>
            <w:r>
              <w:t>Первое упоминание</w:t>
            </w:r>
          </w:p>
        </w:tc>
        <w:tc>
          <w:tcPr>
            <w:tcW w:w="0" w:type="auto"/>
            <w:vAlign w:val="center"/>
            <w:hideMark/>
          </w:tcPr>
          <w:p w14:paraId="4D7D2D5E" w14:textId="77777777" w:rsidR="00530F5A" w:rsidRDefault="00530F5A" w:rsidP="00187412">
            <w:pPr>
              <w:pStyle w:val="p1"/>
            </w:pPr>
            <w:r>
              <w:t xml:space="preserve">Англ. термин/аббревиатура: </w:t>
            </w:r>
            <w:r>
              <w:rPr>
                <w:rStyle w:val="s1"/>
                <w:rFonts w:eastAsiaTheme="majorEastAsia"/>
                <w:b/>
                <w:bCs/>
              </w:rPr>
              <w:t>оригинал (перевод)</w:t>
            </w:r>
          </w:p>
        </w:tc>
        <w:tc>
          <w:tcPr>
            <w:tcW w:w="0" w:type="auto"/>
            <w:vAlign w:val="center"/>
            <w:hideMark/>
          </w:tcPr>
          <w:p w14:paraId="56425B58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092A3B41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FBBA" w14:textId="77777777" w:rsidR="00530F5A" w:rsidRDefault="00530F5A" w:rsidP="00187412">
            <w:pPr>
              <w:pStyle w:val="p1"/>
            </w:pPr>
            <w:r>
              <w:t>Повторы</w:t>
            </w:r>
          </w:p>
        </w:tc>
        <w:tc>
          <w:tcPr>
            <w:tcW w:w="0" w:type="auto"/>
            <w:vAlign w:val="center"/>
            <w:hideMark/>
          </w:tcPr>
          <w:p w14:paraId="7B0E1237" w14:textId="77777777" w:rsidR="00530F5A" w:rsidRDefault="00530F5A" w:rsidP="00187412">
            <w:pPr>
              <w:pStyle w:val="p1"/>
            </w:pPr>
            <w:r>
              <w:t>Далее — без расшифровки</w:t>
            </w:r>
          </w:p>
        </w:tc>
        <w:tc>
          <w:tcPr>
            <w:tcW w:w="0" w:type="auto"/>
            <w:vAlign w:val="center"/>
            <w:hideMark/>
          </w:tcPr>
          <w:p w14:paraId="65DDCDBA" w14:textId="77777777" w:rsidR="00530F5A" w:rsidRDefault="00530F5A" w:rsidP="00187412">
            <w:pPr>
              <w:pStyle w:val="p1"/>
            </w:pPr>
            <w:r>
              <w:t>ДОПУСТИМО</w:t>
            </w:r>
          </w:p>
        </w:tc>
      </w:tr>
      <w:tr w:rsidR="00530F5A" w14:paraId="7DD2FAF5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E88F" w14:textId="77777777" w:rsidR="00530F5A" w:rsidRDefault="00530F5A" w:rsidP="00187412">
            <w:pPr>
              <w:pStyle w:val="p1"/>
            </w:pPr>
            <w:r>
              <w:t>Русский приоритет</w:t>
            </w:r>
          </w:p>
        </w:tc>
        <w:tc>
          <w:tcPr>
            <w:tcW w:w="0" w:type="auto"/>
            <w:vAlign w:val="center"/>
            <w:hideMark/>
          </w:tcPr>
          <w:p w14:paraId="2CF9756A" w14:textId="77777777" w:rsidR="00530F5A" w:rsidRDefault="00530F5A" w:rsidP="00187412">
            <w:pPr>
              <w:pStyle w:val="p1"/>
            </w:pPr>
            <w:r>
              <w:t>Есть устоявшийся русский термин — используем его</w:t>
            </w:r>
          </w:p>
        </w:tc>
        <w:tc>
          <w:tcPr>
            <w:tcW w:w="0" w:type="auto"/>
            <w:vAlign w:val="center"/>
            <w:hideMark/>
          </w:tcPr>
          <w:p w14:paraId="791A3793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  <w:tr w:rsidR="00530F5A" w14:paraId="3602B6B3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9340" w14:textId="77777777" w:rsidR="00530F5A" w:rsidRDefault="00530F5A" w:rsidP="00187412">
            <w:pPr>
              <w:pStyle w:val="p1"/>
            </w:pPr>
            <w:r>
              <w:t>Перечень</w:t>
            </w:r>
          </w:p>
        </w:tc>
        <w:tc>
          <w:tcPr>
            <w:tcW w:w="0" w:type="auto"/>
            <w:vAlign w:val="center"/>
            <w:hideMark/>
          </w:tcPr>
          <w:p w14:paraId="7207B6AB" w14:textId="77777777" w:rsidR="00530F5A" w:rsidRDefault="00530F5A" w:rsidP="00187412">
            <w:pPr>
              <w:pStyle w:val="p1"/>
            </w:pPr>
            <w:r>
              <w:t>В Блоке 2 — список терминов/аббревиатур</w:t>
            </w:r>
          </w:p>
        </w:tc>
        <w:tc>
          <w:tcPr>
            <w:tcW w:w="0" w:type="auto"/>
            <w:vAlign w:val="center"/>
            <w:hideMark/>
          </w:tcPr>
          <w:p w14:paraId="2CF7B5B5" w14:textId="77777777" w:rsidR="00530F5A" w:rsidRDefault="00530F5A" w:rsidP="00187412">
            <w:pPr>
              <w:pStyle w:val="p1"/>
            </w:pPr>
            <w:r>
              <w:t>ОБЯЗАТЕЛЬНО</w:t>
            </w:r>
          </w:p>
        </w:tc>
      </w:tr>
    </w:tbl>
    <w:p w14:paraId="2127B19E" w14:textId="77777777" w:rsidR="00530F5A" w:rsidRDefault="00530F5A" w:rsidP="00530F5A">
      <w:pPr>
        <w:pStyle w:val="p1"/>
      </w:pPr>
      <w:r>
        <w:rPr>
          <w:b/>
          <w:bCs/>
        </w:rPr>
        <w:t>Нарушение →</w:t>
      </w:r>
      <w:r>
        <w:rPr>
          <w:rStyle w:val="s1"/>
          <w:rFonts w:eastAsiaTheme="majorEastAsia"/>
        </w:rPr>
        <w:t xml:space="preserve"> DOCX </w:t>
      </w:r>
      <w:r>
        <w:rPr>
          <w:b/>
          <w:bCs/>
        </w:rPr>
        <w:t>НЕДЕЙСТВИТЕЛЕН</w:t>
      </w:r>
      <w:r>
        <w:rPr>
          <w:rStyle w:val="s1"/>
          <w:rFonts w:eastAsiaTheme="majorEastAsia"/>
        </w:rPr>
        <w:t>,</w:t>
      </w:r>
    </w:p>
    <w:p w14:paraId="0AD5C3E8" w14:textId="77777777" w:rsidR="00530F5A" w:rsidRDefault="00530F5A" w:rsidP="00530F5A">
      <w:pPr>
        <w:pStyle w:val="p1"/>
      </w:pPr>
      <w:r>
        <w:rPr>
          <w:rStyle w:val="s1"/>
          <w:rFonts w:eastAsiaTheme="majorEastAsia"/>
        </w:rPr>
        <w:t xml:space="preserve">в Блоке 9: </w:t>
      </w:r>
      <w:r>
        <w:rPr>
          <w:b/>
          <w:bCs/>
        </w:rPr>
        <w:t>«Решение ЗАПРЕЩЕНО: нарушен терминологический гейт»</w:t>
      </w:r>
      <w:r>
        <w:rPr>
          <w:rStyle w:val="s1"/>
          <w:rFonts w:eastAsiaTheme="majorEastAsia"/>
        </w:rPr>
        <w:t>.</w:t>
      </w:r>
    </w:p>
    <w:p w14:paraId="45C95606" w14:textId="77777777" w:rsidR="00530F5A" w:rsidRDefault="00677627" w:rsidP="00530F5A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6CCE2743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57F60D9A" w14:textId="77777777" w:rsidR="00530F5A" w:rsidRPr="0024611A" w:rsidRDefault="00530F5A" w:rsidP="00530F5A">
      <w:pPr>
        <w:pStyle w:val="4"/>
      </w:pPr>
      <w:r w:rsidRPr="0024611A">
        <w:t>Итоговая фиксация</w:t>
      </w:r>
    </w:p>
    <w:p w14:paraId="1574BC97" w14:textId="77777777" w:rsidR="00530F5A" w:rsidRPr="0024611A" w:rsidRDefault="00530F5A" w:rsidP="00530F5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Quality</w:t>
      </w:r>
      <w:r w:rsidRPr="0024611A">
        <w:rPr>
          <w:rFonts w:ascii="Helvetica Neue" w:hAnsi="Helvetica Neue"/>
          <w:b/>
          <w:bCs/>
          <w:color w:val="0E0E0E"/>
          <w:sz w:val="21"/>
          <w:szCs w:val="21"/>
        </w:rPr>
        <w:t xml:space="preserve">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Gate</w:t>
      </w:r>
      <w:r w:rsidRPr="0024611A">
        <w:rPr>
          <w:rFonts w:ascii="Helvetica Neue" w:hAnsi="Helvetica Neue"/>
          <w:b/>
          <w:bCs/>
          <w:color w:val="0E0E0E"/>
          <w:sz w:val="21"/>
          <w:szCs w:val="21"/>
        </w:rPr>
        <w:t xml:space="preserve"> — это не методология, а стоп-контур.</w:t>
      </w:r>
    </w:p>
    <w:p w14:paraId="3A73B90F" w14:textId="77777777" w:rsidR="00530F5A" w:rsidRPr="0024611A" w:rsidRDefault="00530F5A" w:rsidP="00530F5A">
      <w:pPr>
        <w:rPr>
          <w:rFonts w:ascii=".AppleSystemUIFont" w:hAnsi=".AppleSystemUIFont"/>
          <w:color w:val="0E0E0E"/>
          <w:sz w:val="21"/>
          <w:szCs w:val="21"/>
        </w:rPr>
      </w:pPr>
      <w:r w:rsidRPr="0024611A">
        <w:rPr>
          <w:rFonts w:ascii=".AppleSystemUIFont" w:hAnsi=".AppleSystemUIFont"/>
          <w:color w:val="0E0E0E"/>
          <w:sz w:val="21"/>
          <w:szCs w:val="21"/>
        </w:rPr>
        <w:t xml:space="preserve">Если хотя бы один гейт не пройден — </w:t>
      </w:r>
      <w:r w:rsidRPr="0024611A">
        <w:rPr>
          <w:rStyle w:val="s3"/>
          <w:rFonts w:ascii=".AppleSystemUIFont" w:eastAsiaTheme="majorEastAsia" w:hAnsi=".AppleSystemUIFont"/>
          <w:b/>
          <w:bCs/>
          <w:color w:val="0E0E0E"/>
          <w:sz w:val="21"/>
          <w:szCs w:val="21"/>
        </w:rPr>
        <w:t>решение не имеет права быть принято</w:t>
      </w:r>
      <w:r w:rsidRPr="0024611A">
        <w:rPr>
          <w:rFonts w:ascii=".AppleSystemUIFont" w:hAnsi=".AppleSystemUIFont"/>
          <w:color w:val="0E0E0E"/>
          <w:sz w:val="21"/>
          <w:szCs w:val="21"/>
        </w:rPr>
        <w:t>.</w:t>
      </w:r>
    </w:p>
    <w:p w14:paraId="048F43E1" w14:textId="77777777" w:rsidR="00530F5A" w:rsidRPr="0024611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072BB089" w14:textId="77777777" w:rsidR="00530F5A" w:rsidRPr="0024611A" w:rsidRDefault="00530F5A" w:rsidP="00530F5A">
      <w:pPr>
        <w:pStyle w:val="af2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3220282D" w14:textId="77777777" w:rsidR="00530F5A" w:rsidRPr="0024611A" w:rsidRDefault="00530F5A" w:rsidP="00530F5A">
      <w:pPr>
        <w:pStyle w:val="1"/>
      </w:pPr>
      <w:bookmarkStart w:id="27" w:name="_Toc217323683"/>
      <w:bookmarkStart w:id="28" w:name="_Toc217761097"/>
      <w:r w:rsidRPr="0024611A">
        <w:lastRenderedPageBreak/>
        <w:t>1.14. Приложения</w:t>
      </w:r>
      <w:bookmarkEnd w:id="27"/>
      <w:bookmarkEnd w:id="28"/>
    </w:p>
    <w:p w14:paraId="16B206DD" w14:textId="77777777" w:rsidR="00530F5A" w:rsidRDefault="00530F5A" w:rsidP="00530F5A">
      <w:pPr>
        <w:pStyle w:val="p3"/>
      </w:pPr>
      <w:r>
        <w:t>Назначение:</w:t>
      </w:r>
    </w:p>
    <w:p w14:paraId="46BE0ED2" w14:textId="77777777" w:rsidR="00530F5A" w:rsidRDefault="00530F5A" w:rsidP="00530F5A">
      <w:pPr>
        <w:pStyle w:val="p3"/>
      </w:pPr>
      <w:r>
        <w:t xml:space="preserve">дать </w:t>
      </w:r>
      <w:r>
        <w:rPr>
          <w:rStyle w:val="s2"/>
          <w:rFonts w:eastAsiaTheme="majorEastAsia"/>
          <w:b/>
          <w:bCs/>
        </w:rPr>
        <w:t>единый справочный слой</w:t>
      </w:r>
      <w:r>
        <w:t>, который снимает споры о терминах и форме представления данных,</w:t>
      </w:r>
    </w:p>
    <w:p w14:paraId="044B7385" w14:textId="77777777" w:rsidR="00530F5A" w:rsidRDefault="00530F5A" w:rsidP="00530F5A">
      <w:pPr>
        <w:pStyle w:val="p3"/>
      </w:pPr>
      <w:r>
        <w:t xml:space="preserve">не участвует в рассуждениях и </w:t>
      </w:r>
      <w:r>
        <w:rPr>
          <w:rStyle w:val="s2"/>
          <w:rFonts w:eastAsiaTheme="majorEastAsia"/>
          <w:b/>
          <w:bCs/>
        </w:rPr>
        <w:t>не содержит формул или расчётов</w:t>
      </w:r>
      <w:r>
        <w:t>.</w:t>
      </w:r>
    </w:p>
    <w:p w14:paraId="5D9B7800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3CA36CBD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0578B2B" w14:textId="77777777" w:rsidR="00530F5A" w:rsidRPr="0024611A" w:rsidRDefault="00530F5A" w:rsidP="00530F5A">
      <w:pPr>
        <w:pStyle w:val="21"/>
      </w:pPr>
      <w:r w:rsidRPr="0024611A">
        <w:t xml:space="preserve">Приложение </w:t>
      </w:r>
      <w:r>
        <w:t>A</w:t>
      </w:r>
      <w:r w:rsidRPr="0024611A">
        <w:t>. Словарь терминов (канонический)</w:t>
      </w:r>
    </w:p>
    <w:p w14:paraId="2982AB11" w14:textId="77777777" w:rsidR="00530F5A" w:rsidRDefault="00530F5A" w:rsidP="00530F5A">
      <w:pPr>
        <w:pStyle w:val="p3"/>
      </w:pPr>
      <w:r>
        <w:t>Правило использования:</w:t>
      </w:r>
    </w:p>
    <w:p w14:paraId="14E978BB" w14:textId="77777777" w:rsidR="00530F5A" w:rsidRDefault="00530F5A" w:rsidP="00530F5A">
      <w:pPr>
        <w:pStyle w:val="p1"/>
        <w:numPr>
          <w:ilvl w:val="0"/>
          <w:numId w:val="385"/>
        </w:numPr>
      </w:pPr>
      <w:r>
        <w:t xml:space="preserve">словарь читается </w:t>
      </w:r>
      <w:r>
        <w:rPr>
          <w:rStyle w:val="s1"/>
          <w:rFonts w:eastAsiaTheme="majorEastAsia"/>
          <w:b/>
          <w:bCs/>
        </w:rPr>
        <w:t>один раз</w:t>
      </w:r>
      <w:r>
        <w:t>;</w:t>
      </w:r>
    </w:p>
    <w:p w14:paraId="5BC95155" w14:textId="77777777" w:rsidR="00530F5A" w:rsidRDefault="00530F5A" w:rsidP="00530F5A">
      <w:pPr>
        <w:pStyle w:val="p1"/>
        <w:numPr>
          <w:ilvl w:val="0"/>
          <w:numId w:val="385"/>
        </w:numPr>
      </w:pPr>
      <w:r>
        <w:t xml:space="preserve">далее термины используются </w:t>
      </w:r>
      <w:r>
        <w:rPr>
          <w:rStyle w:val="s1"/>
          <w:rFonts w:eastAsiaTheme="majorEastAsia"/>
          <w:b/>
          <w:bCs/>
        </w:rPr>
        <w:t>без пояснений</w:t>
      </w:r>
      <w:r>
        <w:t>;</w:t>
      </w:r>
    </w:p>
    <w:p w14:paraId="55421AF2" w14:textId="77777777" w:rsidR="00530F5A" w:rsidRDefault="00530F5A" w:rsidP="00530F5A">
      <w:pPr>
        <w:pStyle w:val="p1"/>
        <w:numPr>
          <w:ilvl w:val="0"/>
          <w:numId w:val="385"/>
        </w:numPr>
      </w:pPr>
      <w:r>
        <w:t xml:space="preserve">любые расхождения трактовок </w:t>
      </w:r>
      <w:r>
        <w:rPr>
          <w:rStyle w:val="s1"/>
          <w:rFonts w:eastAsiaTheme="majorEastAsia"/>
          <w:b/>
          <w:bCs/>
        </w:rPr>
        <w:t>запрещены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543"/>
      </w:tblGrid>
      <w:tr w:rsidR="00530F5A" w14:paraId="42702D0D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0936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AF48A72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Каноническое значение в УМ</w:t>
            </w:r>
          </w:p>
        </w:tc>
      </w:tr>
      <w:tr w:rsidR="00530F5A" w:rsidRPr="0024611A" w14:paraId="3C03951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2C4E" w14:textId="77777777" w:rsidR="00530F5A" w:rsidRDefault="00530F5A" w:rsidP="00187412">
            <w:pPr>
              <w:pStyle w:val="p1"/>
            </w:pPr>
            <w:r>
              <w:t>Управленческая математика (УМ)</w:t>
            </w:r>
          </w:p>
        </w:tc>
        <w:tc>
          <w:tcPr>
            <w:tcW w:w="0" w:type="auto"/>
            <w:vAlign w:val="center"/>
            <w:hideMark/>
          </w:tcPr>
          <w:p w14:paraId="31198B59" w14:textId="77777777" w:rsidR="00530F5A" w:rsidRDefault="00530F5A" w:rsidP="00187412">
            <w:pPr>
              <w:pStyle w:val="p1"/>
            </w:pPr>
            <w:r>
              <w:t>Система предварительной проверки управленческих решений через расчёт последствий до принятия</w:t>
            </w:r>
          </w:p>
        </w:tc>
      </w:tr>
      <w:tr w:rsidR="00530F5A" w:rsidRPr="00D14EDA" w14:paraId="58A100F8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A9A9" w14:textId="77777777" w:rsidR="00530F5A" w:rsidRDefault="00530F5A" w:rsidP="00187412">
            <w:pPr>
              <w:pStyle w:val="p1"/>
            </w:pPr>
            <w:r>
              <w:t>Управленческое решение</w:t>
            </w:r>
          </w:p>
        </w:tc>
        <w:tc>
          <w:tcPr>
            <w:tcW w:w="0" w:type="auto"/>
            <w:vAlign w:val="center"/>
            <w:hideMark/>
          </w:tcPr>
          <w:p w14:paraId="5328A078" w14:textId="77777777" w:rsidR="00530F5A" w:rsidRDefault="00530F5A" w:rsidP="00187412">
            <w:pPr>
              <w:pStyle w:val="p1"/>
            </w:pPr>
            <w:r>
              <w:t>Действие или запрет уровня C-level, принимаемое по результатам расчёта</w:t>
            </w:r>
          </w:p>
        </w:tc>
      </w:tr>
      <w:tr w:rsidR="00530F5A" w:rsidRPr="00D14EDA" w14:paraId="4B75FDFE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2115" w14:textId="77777777" w:rsidR="00530F5A" w:rsidRDefault="00530F5A" w:rsidP="00187412">
            <w:pPr>
              <w:pStyle w:val="p1"/>
            </w:pPr>
            <w:r>
              <w:t>Цена управленческой ошибки</w:t>
            </w:r>
          </w:p>
        </w:tc>
        <w:tc>
          <w:tcPr>
            <w:tcW w:w="0" w:type="auto"/>
            <w:vAlign w:val="center"/>
            <w:hideMark/>
          </w:tcPr>
          <w:p w14:paraId="6094E730" w14:textId="77777777" w:rsidR="00530F5A" w:rsidRDefault="00530F5A" w:rsidP="00187412">
            <w:pPr>
              <w:pStyle w:val="p1"/>
            </w:pPr>
            <w:r>
              <w:t>Денежные, кэш- и налоговые потери, возникающие при принятии решения без расчёта</w:t>
            </w:r>
          </w:p>
        </w:tc>
      </w:tr>
      <w:tr w:rsidR="00530F5A" w:rsidRPr="00D14EDA" w14:paraId="1C1BC7E0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626" w14:textId="77777777" w:rsidR="00530F5A" w:rsidRDefault="00530F5A" w:rsidP="00187412">
            <w:pPr>
              <w:pStyle w:val="p1"/>
            </w:pPr>
            <w:r>
              <w:t>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2C92F05C" w14:textId="77777777" w:rsidR="00530F5A" w:rsidRDefault="00530F5A" w:rsidP="00187412">
            <w:pPr>
              <w:pStyle w:val="p1"/>
            </w:pPr>
            <w:r>
              <w:t>Фактическое движение денег во времени, а не показатель отчёта</w:t>
            </w:r>
          </w:p>
        </w:tc>
      </w:tr>
      <w:tr w:rsidR="00530F5A" w:rsidRPr="00D14EDA" w14:paraId="6EAE152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96AB" w14:textId="77777777" w:rsidR="00530F5A" w:rsidRDefault="00530F5A" w:rsidP="00187412">
            <w:pPr>
              <w:pStyle w:val="p1"/>
            </w:pPr>
            <w:r>
              <w:t>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66D40419" w14:textId="77777777" w:rsidR="00530F5A" w:rsidRDefault="00530F5A" w:rsidP="00187412">
            <w:pPr>
              <w:pStyle w:val="p1"/>
            </w:pPr>
            <w:r>
              <w:t>Управленческая модель прибыли, а не бухгалтерский регламент</w:t>
            </w:r>
          </w:p>
        </w:tc>
      </w:tr>
      <w:tr w:rsidR="00530F5A" w:rsidRPr="00D14EDA" w14:paraId="1AFA5284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BD2F" w14:textId="77777777" w:rsidR="00530F5A" w:rsidRDefault="00530F5A" w:rsidP="00187412">
            <w:pPr>
              <w:pStyle w:val="p1"/>
            </w:pPr>
            <w: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E5C6E24" w14:textId="77777777" w:rsidR="00530F5A" w:rsidRDefault="00530F5A" w:rsidP="00187412">
            <w:pPr>
              <w:pStyle w:val="p1"/>
            </w:pPr>
            <w:r>
              <w:t>Проверка устойчивости решения при изменении параметров</w:t>
            </w:r>
          </w:p>
        </w:tc>
      </w:tr>
      <w:tr w:rsidR="00530F5A" w:rsidRPr="00D14EDA" w14:paraId="0ED89C4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59F6" w14:textId="77777777" w:rsidR="00530F5A" w:rsidRDefault="00530F5A" w:rsidP="00187412">
            <w:pPr>
              <w:pStyle w:val="p1"/>
            </w:pPr>
            <w:r>
              <w:t>Порог недопустимости</w:t>
            </w:r>
          </w:p>
        </w:tc>
        <w:tc>
          <w:tcPr>
            <w:tcW w:w="0" w:type="auto"/>
            <w:vAlign w:val="center"/>
            <w:hideMark/>
          </w:tcPr>
          <w:p w14:paraId="7653FB32" w14:textId="77777777" w:rsidR="00530F5A" w:rsidRDefault="00530F5A" w:rsidP="00187412">
            <w:pPr>
              <w:pStyle w:val="p1"/>
            </w:pPr>
            <w:r>
              <w:t>Числовое значение, при котором решение становится запрещённым</w:t>
            </w:r>
          </w:p>
        </w:tc>
      </w:tr>
      <w:tr w:rsidR="00530F5A" w:rsidRPr="00D14EDA" w14:paraId="32A30A19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5E62" w14:textId="77777777" w:rsidR="00530F5A" w:rsidRDefault="00530F5A" w:rsidP="00187412">
            <w:pPr>
              <w:pStyle w:val="p1"/>
            </w:pPr>
            <w:r>
              <w:t>Decision Validation</w:t>
            </w:r>
          </w:p>
        </w:tc>
        <w:tc>
          <w:tcPr>
            <w:tcW w:w="0" w:type="auto"/>
            <w:vAlign w:val="center"/>
            <w:hideMark/>
          </w:tcPr>
          <w:p w14:paraId="6E61A27A" w14:textId="77777777" w:rsidR="00530F5A" w:rsidRDefault="00530F5A" w:rsidP="00187412">
            <w:pPr>
              <w:pStyle w:val="p1"/>
            </w:pPr>
            <w:r>
              <w:t>Контур проверки решений до их принятия</w:t>
            </w:r>
          </w:p>
        </w:tc>
      </w:tr>
      <w:tr w:rsidR="00530F5A" w14:paraId="3DDFE00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2A96" w14:textId="77777777" w:rsidR="00530F5A" w:rsidRDefault="00530F5A" w:rsidP="00187412">
            <w:pPr>
              <w:pStyle w:val="p1"/>
            </w:pPr>
            <w:r>
              <w:t>Управленческий запрет</w:t>
            </w:r>
          </w:p>
        </w:tc>
        <w:tc>
          <w:tcPr>
            <w:tcW w:w="0" w:type="auto"/>
            <w:vAlign w:val="center"/>
            <w:hideMark/>
          </w:tcPr>
          <w:p w14:paraId="7AB99D99" w14:textId="77777777" w:rsidR="00530F5A" w:rsidRDefault="00530F5A" w:rsidP="00187412">
            <w:pPr>
              <w:pStyle w:val="p1"/>
            </w:pPr>
            <w:r>
              <w:t>Формально зафиксированное недопущение решения</w:t>
            </w:r>
          </w:p>
        </w:tc>
      </w:tr>
    </w:tbl>
    <w:p w14:paraId="50A17615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6367E32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5D3BD6CC" w14:textId="77777777" w:rsidR="00530F5A" w:rsidRPr="00D14EDA" w:rsidRDefault="00530F5A" w:rsidP="00530F5A">
      <w:pPr>
        <w:pStyle w:val="21"/>
      </w:pPr>
      <w:r w:rsidRPr="00D14EDA">
        <w:t xml:space="preserve">Приложение </w:t>
      </w:r>
      <w:r>
        <w:t>B</w:t>
      </w:r>
      <w:r w:rsidRPr="00D14EDA">
        <w:t>. Шаблоны таблиц (структуры)</w:t>
      </w:r>
    </w:p>
    <w:p w14:paraId="5BAC41C6" w14:textId="77777777" w:rsidR="00530F5A" w:rsidRDefault="00530F5A" w:rsidP="00530F5A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⚠️</w:t>
      </w:r>
      <w:r>
        <w:rPr>
          <w:rStyle w:val="s2"/>
          <w:rFonts w:eastAsiaTheme="majorEastAsia"/>
        </w:rPr>
        <w:t xml:space="preserve"> </w:t>
      </w:r>
      <w:r>
        <w:rPr>
          <w:b/>
          <w:bCs/>
        </w:rPr>
        <w:t>Только формы. Без формул, без расчётов, без Excel-логики.</w:t>
      </w:r>
    </w:p>
    <w:p w14:paraId="7A6437D2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60D9A209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1BE6CE5" w14:textId="77777777" w:rsidR="00530F5A" w:rsidRPr="00D14EDA" w:rsidRDefault="00530F5A" w:rsidP="00530F5A">
      <w:pPr>
        <w:pStyle w:val="31"/>
      </w:pPr>
      <w:r>
        <w:t>B</w:t>
      </w:r>
      <w:r w:rsidRPr="00D14EDA">
        <w:t>1. Таблица входных данных (БЛОК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70"/>
        <w:gridCol w:w="920"/>
        <w:gridCol w:w="1442"/>
      </w:tblGrid>
      <w:tr w:rsidR="00530F5A" w14:paraId="2BE79076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85E7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71BA5E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E07A4FB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4650FC30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</w:tbl>
    <w:p w14:paraId="6D9DBC3B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7B9F30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74B1A92" w14:textId="77777777" w:rsidR="00530F5A" w:rsidRDefault="00530F5A" w:rsidP="00530F5A">
      <w:pPr>
        <w:pStyle w:val="31"/>
      </w:pPr>
      <w:r>
        <w:lastRenderedPageBreak/>
        <w:t>B2. Таблица расчёта (БЛОК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935"/>
      </w:tblGrid>
      <w:tr w:rsidR="00530F5A" w14:paraId="68448A5D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2588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77D215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2C35D40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DD3034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F8EE719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</w:tbl>
    <w:p w14:paraId="287CFB49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18562C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DC0EFC4" w14:textId="77777777" w:rsidR="00530F5A" w:rsidRPr="0024611A" w:rsidRDefault="00530F5A" w:rsidP="00530F5A">
      <w:pPr>
        <w:pStyle w:val="31"/>
      </w:pPr>
      <w:r>
        <w:t>B</w:t>
      </w:r>
      <w:r w:rsidRPr="0024611A">
        <w:t>3. Матрица управленческих выводов (БЛОК 6.1)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70"/>
        <w:gridCol w:w="1943"/>
        <w:gridCol w:w="2722"/>
      </w:tblGrid>
      <w:tr w:rsidR="00530F5A" w14:paraId="0588EB28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20A6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E0501B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E6DE072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8483793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</w:tbl>
    <w:p w14:paraId="70B20E75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293C5D0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79E18FCB" w14:textId="77777777" w:rsidR="00530F5A" w:rsidRPr="0024611A" w:rsidRDefault="00530F5A" w:rsidP="00530F5A">
      <w:pPr>
        <w:pStyle w:val="31"/>
      </w:pPr>
      <w:r>
        <w:t>B</w:t>
      </w:r>
      <w:r w:rsidRPr="0024611A">
        <w:t>4. Классификация объектов решения (БЛОК 6.2)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02"/>
        <w:gridCol w:w="2695"/>
        <w:gridCol w:w="2665"/>
      </w:tblGrid>
      <w:tr w:rsidR="00530F5A" w14:paraId="739D1C64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65129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37479D2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67244A8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8C0B2ED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</w:tbl>
    <w:p w14:paraId="6D57108D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1673C4F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4022E48A" w14:textId="77777777" w:rsidR="00530F5A" w:rsidRDefault="00530F5A" w:rsidP="00530F5A">
      <w:pPr>
        <w:pStyle w:val="31"/>
      </w:pPr>
      <w:r>
        <w:t>B5. Сценарный разворот (БЛОК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56"/>
        <w:gridCol w:w="1147"/>
        <w:gridCol w:w="1147"/>
        <w:gridCol w:w="2774"/>
      </w:tblGrid>
      <w:tr w:rsidR="00530F5A" w14:paraId="337B543B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64A97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884F22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3350A1BF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759E06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E036661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</w:tbl>
    <w:p w14:paraId="1D5B2FBB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9F27AAE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E42D9AC" w14:textId="77777777" w:rsidR="00530F5A" w:rsidRDefault="00530F5A" w:rsidP="00530F5A">
      <w:pPr>
        <w:pStyle w:val="31"/>
      </w:pPr>
      <w:r>
        <w:t>B6. Налоговый контур (БЛОК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42"/>
        <w:gridCol w:w="1084"/>
        <w:gridCol w:w="1368"/>
        <w:gridCol w:w="1552"/>
        <w:gridCol w:w="2267"/>
      </w:tblGrid>
      <w:tr w:rsidR="00530F5A" w14:paraId="4DD5E868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72E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736C6F6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B7BB58B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13F057BC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66290A8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</w:t>
            </w:r>
          </w:p>
        </w:tc>
        <w:tc>
          <w:tcPr>
            <w:tcW w:w="0" w:type="auto"/>
            <w:vAlign w:val="center"/>
            <w:hideMark/>
          </w:tcPr>
          <w:p w14:paraId="0E5429D7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</w:tbl>
    <w:p w14:paraId="2241CCAD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7B9B7C8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55DC18" w14:textId="77777777" w:rsidR="00530F5A" w:rsidRPr="00D14EDA" w:rsidRDefault="00530F5A" w:rsidP="00530F5A">
      <w:pPr>
        <w:pStyle w:val="31"/>
      </w:pPr>
      <w:r>
        <w:t>B</w:t>
      </w:r>
      <w:r w:rsidRPr="00D14EDA">
        <w:t>7. Решение как артефакт (БЛОК 9 — структура)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889"/>
      </w:tblGrid>
      <w:tr w:rsidR="00530F5A" w14:paraId="7AC89731" w14:textId="77777777" w:rsidTr="00187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956FD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43BB12AF" w14:textId="77777777" w:rsidR="00530F5A" w:rsidRDefault="00530F5A" w:rsidP="001874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530F5A" w14:paraId="1BB5FDC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27E9" w14:textId="77777777" w:rsidR="00530F5A" w:rsidRDefault="00530F5A" w:rsidP="00187412">
            <w:pPr>
              <w:pStyle w:val="p1"/>
            </w:pPr>
            <w: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1CD11241" w14:textId="77777777" w:rsidR="00530F5A" w:rsidRDefault="00530F5A" w:rsidP="00187412">
            <w:pPr>
              <w:pStyle w:val="p1"/>
            </w:pPr>
            <w:r>
              <w:t>Показатель → значение → следствие</w:t>
            </w:r>
          </w:p>
        </w:tc>
      </w:tr>
      <w:tr w:rsidR="00530F5A" w14:paraId="0B95625A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EE5F" w14:textId="77777777" w:rsidR="00530F5A" w:rsidRDefault="00530F5A" w:rsidP="00187412">
            <w:pPr>
              <w:pStyle w:val="p1"/>
            </w:pPr>
            <w:r>
              <w:t>Что делаем</w:t>
            </w:r>
          </w:p>
        </w:tc>
        <w:tc>
          <w:tcPr>
            <w:tcW w:w="0" w:type="auto"/>
            <w:vAlign w:val="center"/>
            <w:hideMark/>
          </w:tcPr>
          <w:p w14:paraId="3D2690FF" w14:textId="77777777" w:rsidR="00530F5A" w:rsidRDefault="00530F5A" w:rsidP="00187412">
            <w:pPr>
              <w:pStyle w:val="p1"/>
            </w:pPr>
            <w:r>
              <w:t>…</w:t>
            </w:r>
          </w:p>
        </w:tc>
      </w:tr>
      <w:tr w:rsidR="00530F5A" w14:paraId="5279430D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D6C1" w14:textId="77777777" w:rsidR="00530F5A" w:rsidRDefault="00530F5A" w:rsidP="00187412">
            <w:pPr>
              <w:pStyle w:val="p1"/>
            </w:pPr>
            <w:r>
              <w:t>Что НЕ делаем</w:t>
            </w:r>
          </w:p>
        </w:tc>
        <w:tc>
          <w:tcPr>
            <w:tcW w:w="0" w:type="auto"/>
            <w:vAlign w:val="center"/>
            <w:hideMark/>
          </w:tcPr>
          <w:p w14:paraId="583DB5EE" w14:textId="77777777" w:rsidR="00530F5A" w:rsidRDefault="00530F5A" w:rsidP="00187412">
            <w:pPr>
              <w:pStyle w:val="p1"/>
            </w:pPr>
            <w:r>
              <w:t>…</w:t>
            </w:r>
          </w:p>
        </w:tc>
      </w:tr>
      <w:tr w:rsidR="00530F5A" w14:paraId="08355806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3087" w14:textId="77777777" w:rsidR="00530F5A" w:rsidRDefault="00530F5A" w:rsidP="00187412">
            <w:pPr>
              <w:pStyle w:val="p1"/>
            </w:pPr>
            <w:r>
              <w:t>Границы</w:t>
            </w:r>
          </w:p>
        </w:tc>
        <w:tc>
          <w:tcPr>
            <w:tcW w:w="0" w:type="auto"/>
            <w:vAlign w:val="center"/>
            <w:hideMark/>
          </w:tcPr>
          <w:p w14:paraId="6868669C" w14:textId="77777777" w:rsidR="00530F5A" w:rsidRDefault="00530F5A" w:rsidP="00187412">
            <w:pPr>
              <w:pStyle w:val="p1"/>
            </w:pPr>
            <w:r>
              <w:t>…</w:t>
            </w:r>
          </w:p>
        </w:tc>
      </w:tr>
      <w:tr w:rsidR="00530F5A" w14:paraId="328BD822" w14:textId="77777777" w:rsidTr="00187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A07F" w14:textId="77777777" w:rsidR="00530F5A" w:rsidRDefault="00530F5A" w:rsidP="00187412">
            <w:pPr>
              <w:pStyle w:val="p1"/>
            </w:pPr>
            <w:r>
              <w:t>Пересмотр</w:t>
            </w:r>
          </w:p>
        </w:tc>
        <w:tc>
          <w:tcPr>
            <w:tcW w:w="0" w:type="auto"/>
            <w:vAlign w:val="center"/>
            <w:hideMark/>
          </w:tcPr>
          <w:p w14:paraId="71DFD218" w14:textId="77777777" w:rsidR="00530F5A" w:rsidRDefault="00530F5A" w:rsidP="00187412">
            <w:pPr>
              <w:pStyle w:val="p1"/>
            </w:pPr>
            <w:r>
              <w:t>…</w:t>
            </w:r>
          </w:p>
        </w:tc>
      </w:tr>
    </w:tbl>
    <w:p w14:paraId="39EF677E" w14:textId="77777777" w:rsidR="00530F5A" w:rsidRDefault="00677627" w:rsidP="00530F5A">
      <w:pPr>
        <w:rPr>
          <w:rStyle w:val="s1"/>
          <w:rFonts w:eastAsiaTheme="majorEastAsia"/>
        </w:rPr>
      </w:pPr>
      <w:r>
        <w:rPr>
          <w:rStyle w:val="s1"/>
          <w:noProof/>
        </w:rPr>
        <w:pict w14:anchorId="0977033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0623021" w14:textId="77777777" w:rsidR="00530F5A" w:rsidRDefault="00530F5A" w:rsidP="00530F5A">
      <w:pPr>
        <w:pStyle w:val="31"/>
      </w:pPr>
      <w:r>
        <w:t>Итоговая фиксация приложения</w:t>
      </w:r>
    </w:p>
    <w:p w14:paraId="41DD3648" w14:textId="77777777" w:rsidR="00530F5A" w:rsidRDefault="00530F5A" w:rsidP="00530F5A">
      <w:pPr>
        <w:pStyle w:val="p3"/>
      </w:pPr>
      <w:r>
        <w:t>Приложения:</w:t>
      </w:r>
    </w:p>
    <w:p w14:paraId="5E784F42" w14:textId="77777777" w:rsidR="00530F5A" w:rsidRDefault="00530F5A" w:rsidP="00530F5A">
      <w:pPr>
        <w:pStyle w:val="p1"/>
        <w:numPr>
          <w:ilvl w:val="0"/>
          <w:numId w:val="386"/>
        </w:numPr>
      </w:pPr>
      <w:r>
        <w:rPr>
          <w:b/>
          <w:bCs/>
        </w:rPr>
        <w:t>не обучают</w:t>
      </w:r>
      <w:r>
        <w:rPr>
          <w:rStyle w:val="s1"/>
          <w:rFonts w:eastAsiaTheme="majorEastAsia"/>
        </w:rPr>
        <w:t>;</w:t>
      </w:r>
    </w:p>
    <w:p w14:paraId="48856E6B" w14:textId="77777777" w:rsidR="00530F5A" w:rsidRDefault="00530F5A" w:rsidP="00530F5A">
      <w:pPr>
        <w:pStyle w:val="p1"/>
        <w:numPr>
          <w:ilvl w:val="0"/>
          <w:numId w:val="386"/>
        </w:numPr>
      </w:pPr>
      <w:r>
        <w:rPr>
          <w:b/>
          <w:bCs/>
        </w:rPr>
        <w:t>не объясняют</w:t>
      </w:r>
      <w:r>
        <w:rPr>
          <w:rStyle w:val="s1"/>
          <w:rFonts w:eastAsiaTheme="majorEastAsia"/>
        </w:rPr>
        <w:t>;</w:t>
      </w:r>
    </w:p>
    <w:p w14:paraId="41E9D7BC" w14:textId="77777777" w:rsidR="00530F5A" w:rsidRDefault="00530F5A" w:rsidP="00530F5A">
      <w:pPr>
        <w:pStyle w:val="p1"/>
        <w:numPr>
          <w:ilvl w:val="0"/>
          <w:numId w:val="386"/>
        </w:numPr>
      </w:pPr>
      <w:r>
        <w:rPr>
          <w:b/>
          <w:bCs/>
        </w:rPr>
        <w:t>не интерпретируют</w:t>
      </w:r>
      <w:r>
        <w:rPr>
          <w:rStyle w:val="s1"/>
          <w:rFonts w:eastAsiaTheme="majorEastAsia"/>
        </w:rPr>
        <w:t>.</w:t>
      </w:r>
    </w:p>
    <w:p w14:paraId="43063178" w14:textId="77777777" w:rsidR="00530F5A" w:rsidRDefault="00530F5A" w:rsidP="00530F5A">
      <w:pPr>
        <w:pStyle w:val="p4"/>
      </w:pPr>
      <w:r>
        <w:rPr>
          <w:rStyle w:val="s2"/>
          <w:rFonts w:eastAsiaTheme="majorEastAsia"/>
        </w:rPr>
        <w:t xml:space="preserve">Они фиксируют </w:t>
      </w:r>
      <w:r>
        <w:rPr>
          <w:b/>
          <w:bCs/>
        </w:rPr>
        <w:t>единый язык и форму</w:t>
      </w:r>
      <w:r>
        <w:rPr>
          <w:rStyle w:val="s2"/>
          <w:rFonts w:eastAsiaTheme="majorEastAsia"/>
        </w:rPr>
        <w:t>,</w:t>
      </w:r>
    </w:p>
    <w:p w14:paraId="5FA4B131" w14:textId="77777777" w:rsidR="00530F5A" w:rsidRDefault="00530F5A" w:rsidP="00530F5A">
      <w:pPr>
        <w:pStyle w:val="p3"/>
      </w:pPr>
      <w:r>
        <w:t>без которых управленческая математика перестаёт быть системой.</w:t>
      </w:r>
    </w:p>
    <w:p w14:paraId="493011C2" w14:textId="6C4115E7" w:rsidR="00A86B6F" w:rsidRDefault="00A86B6F" w:rsidP="00A86B6F">
      <w:pPr>
        <w:pStyle w:val="1"/>
      </w:pPr>
      <w:bookmarkStart w:id="29" w:name="_Toc217761098"/>
      <w:r>
        <w:lastRenderedPageBreak/>
        <w:t>ИТОГИ БЛОКА 2–6 С ТОЧКИ ЗРЕНИЯ УПРАВЛЕНЧЕСКОЙ МАТЕМАТИКИ (УМ) — БЕЗ ЦИФР</w:t>
      </w:r>
      <w:bookmarkEnd w:id="29"/>
    </w:p>
    <w:p w14:paraId="52AF00BB" w14:textId="17F237C8" w:rsidR="00A86B6F" w:rsidRDefault="00A86B6F" w:rsidP="00A86B6F">
      <w:pPr>
        <w:pStyle w:val="21"/>
      </w:pPr>
      <w:r>
        <w:t>ГЛАВНЫЕ ИСТИНЫ</w:t>
      </w:r>
    </w:p>
    <w:p w14:paraId="274B2EB3" w14:textId="4252A6AF" w:rsidR="00A86B6F" w:rsidRDefault="00A86B6F" w:rsidP="00A86B6F">
      <w:pPr>
        <w:pStyle w:val="31"/>
      </w:pPr>
      <w:r>
        <w:t>1) Управляется не оборот, а допустимость решения по прибыли и денежному потоку</w:t>
      </w:r>
    </w:p>
    <w:p w14:paraId="0A4B5742" w14:textId="77777777" w:rsidR="00A86B6F" w:rsidRDefault="00A86B6F" w:rsidP="00A86B6F">
      <w:pPr>
        <w:pStyle w:val="p3"/>
      </w:pPr>
      <w:r>
        <w:t>УМ фиксирует: оборот и любые «витринные» метрики не имеют управленческого статуса.</w:t>
      </w:r>
    </w:p>
    <w:p w14:paraId="075F245F" w14:textId="77777777" w:rsidR="00A86B6F" w:rsidRDefault="00A86B6F" w:rsidP="00A86B6F">
      <w:pPr>
        <w:pStyle w:val="p3"/>
      </w:pPr>
      <w:r>
        <w:t xml:space="preserve">Решение по объекту принимается только по результату </w:t>
      </w:r>
      <w:r>
        <w:rPr>
          <w:rStyle w:val="s2"/>
          <w:rFonts w:eastAsiaTheme="majorEastAsia"/>
          <w:b/>
          <w:bCs/>
        </w:rPr>
        <w:t>после всех удержаний</w:t>
      </w:r>
      <w:r>
        <w:t xml:space="preserve"> и с учётом </w:t>
      </w:r>
      <w:r>
        <w:rPr>
          <w:rStyle w:val="s2"/>
          <w:rFonts w:eastAsiaTheme="majorEastAsia"/>
          <w:b/>
          <w:bCs/>
        </w:rPr>
        <w:t>денежного потока (cash flow (денежный поток))</w:t>
      </w:r>
      <w:r>
        <w:t>.</w:t>
      </w:r>
    </w:p>
    <w:p w14:paraId="54A90A82" w14:textId="77D155CC" w:rsidR="00A86B6F" w:rsidRDefault="00A86B6F" w:rsidP="00A86B6F">
      <w:pPr>
        <w:pStyle w:val="p3"/>
      </w:pPr>
      <w:r>
        <w:t>Оправдывать решение оборотом при слабом/отрицательном итоговом результате — запрещено.</w:t>
      </w:r>
    </w:p>
    <w:p w14:paraId="7CBB0207" w14:textId="34D5653A" w:rsidR="00A86B6F" w:rsidRDefault="00A86B6F" w:rsidP="00A86B6F">
      <w:pPr>
        <w:pStyle w:val="31"/>
      </w:pPr>
      <w:r>
        <w:t>2) Объект существует только как управленческий класс</w:t>
      </w:r>
    </w:p>
    <w:p w14:paraId="2D49B810" w14:textId="77777777" w:rsidR="00A86B6F" w:rsidRDefault="00A86B6F" w:rsidP="00A86B6F">
      <w:pPr>
        <w:pStyle w:val="p3"/>
      </w:pPr>
      <w:r>
        <w:t>УМ заменяет мнение классификацией: объект обязан иметь класс.</w:t>
      </w:r>
    </w:p>
    <w:p w14:paraId="0026F87C" w14:textId="77777777" w:rsidR="00A86B6F" w:rsidRDefault="00A86B6F" w:rsidP="00A86B6F">
      <w:pPr>
        <w:pStyle w:val="p4"/>
      </w:pPr>
      <w:r>
        <w:rPr>
          <w:rStyle w:val="s3"/>
          <w:rFonts w:eastAsiaTheme="majorEastAsia"/>
        </w:rPr>
        <w:t xml:space="preserve">Классы допустимости: </w:t>
      </w:r>
      <w:r>
        <w:rPr>
          <w:b/>
          <w:bCs/>
        </w:rPr>
        <w:t>ядро / допустим при условиях / риск / кандидат на вывод / запрещён к масштабированию</w:t>
      </w:r>
      <w:r>
        <w:rPr>
          <w:rStyle w:val="s3"/>
          <w:rFonts w:eastAsiaTheme="majorEastAsia"/>
        </w:rPr>
        <w:t>.</w:t>
      </w:r>
    </w:p>
    <w:p w14:paraId="0729577C" w14:textId="79992E1F" w:rsidR="00A86B6F" w:rsidRDefault="00A86B6F" w:rsidP="00A86B6F">
      <w:pPr>
        <w:pStyle w:val="p3"/>
      </w:pPr>
      <w:r>
        <w:t>Объект без класса = управленчески неописанный объект → решение по нему недопустимо.</w:t>
      </w:r>
    </w:p>
    <w:p w14:paraId="27E9DCD6" w14:textId="14847AB3" w:rsidR="00A86B6F" w:rsidRDefault="00A86B6F" w:rsidP="00374F65">
      <w:pPr>
        <w:pStyle w:val="31"/>
      </w:pPr>
      <w:r>
        <w:t>3) Логика — это конвейер управленческих фильтров, который неизбежно приводит к запретам и условиям</w:t>
      </w:r>
    </w:p>
    <w:p w14:paraId="51C9C6A6" w14:textId="77777777" w:rsidR="00A86B6F" w:rsidRDefault="00A86B6F" w:rsidP="00A86B6F">
      <w:pPr>
        <w:pStyle w:val="p3"/>
      </w:pPr>
      <w:r>
        <w:t>УМ фиксирует: логика расчёта — это порядок снятия управленческих неопределённостей, а не «как считать».</w:t>
      </w:r>
    </w:p>
    <w:p w14:paraId="44D69E07" w14:textId="77777777" w:rsidR="00A86B6F" w:rsidRDefault="00A86B6F" w:rsidP="00A86B6F">
      <w:pPr>
        <w:pStyle w:val="p3"/>
      </w:pPr>
      <w:r>
        <w:t>Первым фильтром всегда является допустимость по прибыли на единицу; затем — фильтры допуска к масштабу (включая ROMI (return on marketing investment (окупаемость маркетинговых инвестиций)) и устойчивость).</w:t>
      </w:r>
    </w:p>
    <w:p w14:paraId="78795692" w14:textId="77777777" w:rsidR="00A86B6F" w:rsidRDefault="00A86B6F" w:rsidP="00A86B6F">
      <w:pPr>
        <w:pStyle w:val="p3"/>
      </w:pPr>
      <w:r>
        <w:t xml:space="preserve">Каждый шаг логики обязан завершаться артефактом управления: </w:t>
      </w:r>
      <w:r>
        <w:rPr>
          <w:rStyle w:val="s2"/>
          <w:rFonts w:eastAsiaTheme="majorEastAsia"/>
          <w:b/>
          <w:bCs/>
        </w:rPr>
        <w:t>класс / запрет / условие допуска / триггер пересмотра</w:t>
      </w:r>
      <w:r>
        <w:t>.</w:t>
      </w:r>
    </w:p>
    <w:p w14:paraId="76FC20F2" w14:textId="048B431E" w:rsidR="00A86B6F" w:rsidRDefault="00A86B6F" w:rsidP="00A86B6F">
      <w:pPr>
        <w:pStyle w:val="p3"/>
      </w:pPr>
      <w:r>
        <w:t>Шаг, который заканчивается «посмотрим/оценим/сравним», — не управленческая логика и считается срывом.</w:t>
      </w:r>
    </w:p>
    <w:p w14:paraId="3BC982E4" w14:textId="3963E3F8" w:rsidR="00A86B6F" w:rsidRDefault="00A86B6F" w:rsidP="00374F65">
      <w:pPr>
        <w:pStyle w:val="31"/>
      </w:pPr>
      <w:r>
        <w:t>4) Формула — это система запретов; без формулы показатель не существует</w:t>
      </w:r>
    </w:p>
    <w:p w14:paraId="3CAF2F02" w14:textId="77777777" w:rsidR="00A86B6F" w:rsidRDefault="00A86B6F" w:rsidP="00A86B6F">
      <w:pPr>
        <w:pStyle w:val="p3"/>
      </w:pPr>
      <w:r>
        <w:t>УМ фиксирует: в управленческой математике существует только то, что задано формулой.</w:t>
      </w:r>
    </w:p>
    <w:p w14:paraId="27AB32D3" w14:textId="77777777" w:rsidR="00A86B6F" w:rsidRDefault="00A86B6F" w:rsidP="00A86B6F">
      <w:pPr>
        <w:pStyle w:val="p3"/>
      </w:pPr>
      <w:r>
        <w:t>Нет формулы → нет показателя → нет права принимать решение.</w:t>
      </w:r>
    </w:p>
    <w:p w14:paraId="6DC98CFC" w14:textId="77777777" w:rsidR="00A86B6F" w:rsidRDefault="00A86B6F" w:rsidP="00A86B6F">
      <w:pPr>
        <w:pStyle w:val="p3"/>
      </w:pPr>
      <w:r>
        <w:lastRenderedPageBreak/>
        <w:t>Формула уничтожает трактовки и делает модели сравнимыми только при единой базе расчёта и едином составе удержаний.</w:t>
      </w:r>
    </w:p>
    <w:p w14:paraId="772D7141" w14:textId="138E2B07" w:rsidR="00A86B6F" w:rsidRDefault="00A86B6F" w:rsidP="00A86B6F">
      <w:pPr>
        <w:pStyle w:val="p3"/>
      </w:pPr>
      <w:r>
        <w:t>Смешивать P&amp;L (profit and loss (отчёт о прибылях и убытках)) и cash flow (денежный поток) запрещено: это разные управленческие контуры.</w:t>
      </w:r>
    </w:p>
    <w:p w14:paraId="4107A08E" w14:textId="5B2AC9D7" w:rsidR="00A86B6F" w:rsidRDefault="00A86B6F" w:rsidP="00A86B6F">
      <w:pPr>
        <w:pStyle w:val="31"/>
      </w:pPr>
      <w:r>
        <w:t>5) Расчёт — это момент, когда решение становится бинарным: разрешено или запрещено</w:t>
      </w:r>
    </w:p>
    <w:p w14:paraId="5CA739B5" w14:textId="77777777" w:rsidR="00A86B6F" w:rsidRDefault="00A86B6F" w:rsidP="00A86B6F">
      <w:pPr>
        <w:pStyle w:val="p3"/>
      </w:pPr>
      <w:r>
        <w:t>УМ фиксирует: расчёт не «считает», а проверяет пересечение границ модели.</w:t>
      </w:r>
    </w:p>
    <w:p w14:paraId="165DB198" w14:textId="77777777" w:rsidR="00A86B6F" w:rsidRDefault="00A86B6F" w:rsidP="00A86B6F">
      <w:pPr>
        <w:pStyle w:val="p3"/>
      </w:pPr>
      <w:r>
        <w:t>Каждая строка расчёта обязана быть потенциальным переключателем статуса решения; «справочные» строки запрещены.</w:t>
      </w:r>
    </w:p>
    <w:p w14:paraId="2372C9B8" w14:textId="77777777" w:rsidR="00A86B6F" w:rsidRDefault="00A86B6F" w:rsidP="00A86B6F">
      <w:pPr>
        <w:pStyle w:val="p3"/>
      </w:pPr>
      <w:r>
        <w:t>Решение, принятое при наличии формул, но без расчёта, — запрещено.</w:t>
      </w:r>
    </w:p>
    <w:p w14:paraId="019CECAF" w14:textId="6D9A7FEE" w:rsidR="00A86B6F" w:rsidRDefault="00A86B6F" w:rsidP="00A86B6F">
      <w:pPr>
        <w:pStyle w:val="p3"/>
      </w:pPr>
      <w:r>
        <w:t>Порог существует только если он выведен расчётом: без порога невозможно сделать решение бинарным.</w:t>
      </w:r>
    </w:p>
    <w:p w14:paraId="7198ABFB" w14:textId="501570ED" w:rsidR="00A86B6F" w:rsidRDefault="00A86B6F" w:rsidP="00A86B6F">
      <w:pPr>
        <w:pStyle w:val="31"/>
      </w:pPr>
      <w:r>
        <w:t>6) Пороги и триггеры — обязательные элементы управления; без них нет системы запретов</w:t>
      </w:r>
    </w:p>
    <w:p w14:paraId="090AA6CF" w14:textId="77777777" w:rsidR="00A86B6F" w:rsidRDefault="00A86B6F" w:rsidP="00A86B6F">
      <w:pPr>
        <w:pStyle w:val="p3"/>
      </w:pPr>
      <w:r>
        <w:t>УМ вводит жёсткие границы допустимости: для объекта должны быть заданы пороги и условия, при пересечении которых решение обязано сменить статус.</w:t>
      </w:r>
    </w:p>
    <w:p w14:paraId="78AE18F4" w14:textId="77777777" w:rsidR="00A86B6F" w:rsidRDefault="00A86B6F" w:rsidP="00A86B6F">
      <w:pPr>
        <w:pStyle w:val="p3"/>
      </w:pPr>
      <w:r>
        <w:t>Фразы «примерно допустимо», «на грани», «почти окупается» означают отсутствие порога → решение запрещено.</w:t>
      </w:r>
    </w:p>
    <w:p w14:paraId="08957108" w14:textId="619A1594" w:rsidR="00A86B6F" w:rsidRDefault="00A86B6F" w:rsidP="00A86B6F">
      <w:pPr>
        <w:pStyle w:val="p3"/>
      </w:pPr>
      <w:r>
        <w:t>Порог опасности — не прогноз, а управленческий выключатель: пересекли → действие обязано быть выполнено (остановить/ограничить/вывести/пересчитать).</w:t>
      </w:r>
    </w:p>
    <w:p w14:paraId="6084A2F8" w14:textId="6F3AB4AA" w:rsidR="00A86B6F" w:rsidRDefault="00A86B6F" w:rsidP="00A86B6F">
      <w:pPr>
        <w:pStyle w:val="31"/>
      </w:pPr>
      <w:r>
        <w:t>7) Любое промо и любое масштабирование — это проверка на прохождение порогов, а не обсуждение</w:t>
      </w:r>
    </w:p>
    <w:p w14:paraId="5B6CF456" w14:textId="77777777" w:rsidR="00A86B6F" w:rsidRDefault="00A86B6F" w:rsidP="00A86B6F">
      <w:pPr>
        <w:pStyle w:val="p3"/>
      </w:pPr>
      <w:r>
        <w:t>УМ не обсуждает акции и рост — УМ разрешает или запрещает их по порогам.</w:t>
      </w:r>
    </w:p>
    <w:p w14:paraId="0AB6EDD7" w14:textId="3A31DF29" w:rsidR="00A86B6F" w:rsidRDefault="00A86B6F" w:rsidP="00A86B6F">
      <w:pPr>
        <w:pStyle w:val="p3"/>
      </w:pPr>
      <w:r>
        <w:t>Если сценарий нарушает хотя бы один порог (цена/расходы/возвраты/налоговое последствие/денежный поток) → решение запрещено независимо от роста оборота.</w:t>
      </w:r>
    </w:p>
    <w:p w14:paraId="6CBC3325" w14:textId="264AF60C" w:rsidR="00A86B6F" w:rsidRDefault="00A86B6F" w:rsidP="00A86B6F">
      <w:pPr>
        <w:pStyle w:val="31"/>
      </w:pPr>
      <w:r>
        <w:t>8) Матрица интерпретации — закон управления, который запрещает спорить</w:t>
      </w:r>
    </w:p>
    <w:p w14:paraId="0B03144C" w14:textId="77777777" w:rsidR="00A86B6F" w:rsidRDefault="00A86B6F" w:rsidP="00A86B6F">
      <w:pPr>
        <w:pStyle w:val="p3"/>
      </w:pPr>
      <w:r>
        <w:t>УМ фиксирует: показатель участвует в решении только если у него есть граница и управленческий сигнал.</w:t>
      </w:r>
    </w:p>
    <w:p w14:paraId="102E52D9" w14:textId="77777777" w:rsidR="00A86B6F" w:rsidRDefault="00A86B6F" w:rsidP="00A86B6F">
      <w:pPr>
        <w:pStyle w:val="p3"/>
      </w:pPr>
      <w:r>
        <w:t xml:space="preserve">Для каждой метрики обязаны существовать три элемента: </w:t>
      </w:r>
      <w:r>
        <w:rPr>
          <w:rStyle w:val="s2"/>
          <w:rFonts w:eastAsiaTheme="majorEastAsia"/>
          <w:b/>
          <w:bCs/>
        </w:rPr>
        <w:t>что измеряем / где граница / что делаем при пересечении</w:t>
      </w:r>
      <w:r>
        <w:t>.</w:t>
      </w:r>
    </w:p>
    <w:p w14:paraId="44A1CF2D" w14:textId="482D6AC0" w:rsidR="00A86B6F" w:rsidRDefault="00A86B6F" w:rsidP="00374F65">
      <w:pPr>
        <w:pStyle w:val="p3"/>
      </w:pPr>
      <w:r>
        <w:t>Хранить «результаты расчёта» без статуса и действия — запрещено: это не управление.</w:t>
      </w:r>
    </w:p>
    <w:p w14:paraId="2175FB12" w14:textId="24CDEF25" w:rsidR="00A86B6F" w:rsidRDefault="00A86B6F" w:rsidP="00A86B6F">
      <w:pPr>
        <w:pStyle w:val="31"/>
      </w:pPr>
      <w:r>
        <w:lastRenderedPageBreak/>
        <w:t>9) Налоговый режим — фильтр легитимности решения, а не справка</w:t>
      </w:r>
    </w:p>
    <w:p w14:paraId="462DB0AA" w14:textId="77777777" w:rsidR="00A86B6F" w:rsidRDefault="00A86B6F" w:rsidP="00A86B6F">
      <w:pPr>
        <w:pStyle w:val="p3"/>
      </w:pPr>
      <w:r>
        <w:t>УМ рассматривает налоги как управленческое ограничение: режим либо поддерживает решение, либо ограничивает, либо делает его недопустимым.</w:t>
      </w:r>
    </w:p>
    <w:p w14:paraId="61DF3C67" w14:textId="77777777" w:rsidR="00A86B6F" w:rsidRDefault="00A86B6F" w:rsidP="00A86B6F">
      <w:pPr>
        <w:pStyle w:val="p3"/>
      </w:pPr>
      <w:r>
        <w:t>Сравнивать объекты вне налогового режима запрещено как методологическая ошибка.</w:t>
      </w:r>
    </w:p>
    <w:p w14:paraId="4C1D22AB" w14:textId="77777777" w:rsidR="00A86B6F" w:rsidRDefault="00A86B6F" w:rsidP="00A86B6F">
      <w:pPr>
        <w:pStyle w:val="p3"/>
      </w:pPr>
      <w:r>
        <w:t>Если налоговый контур (включая НДС 22% на ОСНО) не рассчитан и не встроен в управленческий результат и денежный поток — масштабирование запрещено, даже при положительном P&amp;L.</w:t>
      </w:r>
    </w:p>
    <w:p w14:paraId="14C7DF81" w14:textId="77777777" w:rsidR="00A86B6F" w:rsidRDefault="00677627" w:rsidP="00A86B6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26533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71C4A2E" w14:textId="0B5C2E8B" w:rsidR="00A86B6F" w:rsidRDefault="00A86B6F" w:rsidP="00A86B6F">
      <w:pPr>
        <w:pStyle w:val="21"/>
      </w:pPr>
      <w:r>
        <w:t>Каноническая фиксация (единая)</w:t>
      </w:r>
    </w:p>
    <w:p w14:paraId="1356CEA2" w14:textId="77777777" w:rsidR="00A86B6F" w:rsidRDefault="00A86B6F" w:rsidP="00A86B6F">
      <w:pPr>
        <w:pStyle w:val="p3"/>
      </w:pPr>
      <w:r>
        <w:t>Управленческая математика (УМ) — это не «юнит-экономика» и не «расчёт ради цифр». Это контур, который превращает управление из обсуждений в законы:</w:t>
      </w:r>
    </w:p>
    <w:p w14:paraId="0441E35D" w14:textId="77777777" w:rsidR="00A86B6F" w:rsidRDefault="00A86B6F" w:rsidP="00A86B6F">
      <w:pPr>
        <w:pStyle w:val="p4"/>
      </w:pPr>
      <w:r>
        <w:rPr>
          <w:b/>
          <w:bCs/>
        </w:rPr>
        <w:t>формулы → расчёт → пороги → классы → запреты/разрешения → триггеры пересмотра.</w:t>
      </w:r>
    </w:p>
    <w:p w14:paraId="6EBC1756" w14:textId="77777777" w:rsidR="00A86B6F" w:rsidRDefault="00A86B6F" w:rsidP="00A86B6F">
      <w:pPr>
        <w:pStyle w:val="p3"/>
      </w:pPr>
      <w:r>
        <w:t>Если нет формул, порогов, классов и действий — управленческого решения не существует.</w:t>
      </w:r>
    </w:p>
    <w:p w14:paraId="58680C46" w14:textId="7186CE77" w:rsidR="00717A50" w:rsidRPr="00717A50" w:rsidRDefault="00717A50" w:rsidP="00717A50">
      <w:pPr>
        <w:pStyle w:val="1"/>
      </w:pPr>
      <w:bookmarkStart w:id="30" w:name="_Toc217761099"/>
      <w:r>
        <w:lastRenderedPageBreak/>
        <w:t>Словарь терминов*</w:t>
      </w:r>
      <w:bookmarkEnd w:id="30"/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"/>
        <w:gridCol w:w="1443"/>
        <w:gridCol w:w="3521"/>
        <w:gridCol w:w="3927"/>
      </w:tblGrid>
      <w:tr w:rsidR="00717A50" w:rsidRPr="00717A50" w14:paraId="75DE4823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BAD3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05A37" w14:textId="77777777" w:rsidR="00717A50" w:rsidRPr="00717A50" w:rsidRDefault="00717A50" w:rsidP="00717A5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Термин или аббревиатура (английское название)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BDE8" w14:textId="77777777" w:rsidR="00717A50" w:rsidRPr="00717A50" w:rsidRDefault="00717A50" w:rsidP="00717A5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Термин или аббревиатура (русское название)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4386" w14:textId="7E419EFC" w:rsidR="00717A50" w:rsidRPr="00717A50" w:rsidRDefault="00717A50" w:rsidP="00717A5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Краткое определение </w:t>
            </w:r>
          </w:p>
        </w:tc>
      </w:tr>
      <w:tr w:rsidR="00717A50" w:rsidRPr="00717A50" w14:paraId="1423DCF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6C7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7CD8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ABC analysis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563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ABC-анализ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A4EF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Классификация SKU по вкладу в оборот или прибыль</w:t>
            </w:r>
          </w:p>
        </w:tc>
      </w:tr>
      <w:tr w:rsidR="00717A50" w:rsidRPr="00717A50" w14:paraId="4A34CB6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04F3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BAAE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Accounts Receivable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8230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Дебиторская задолженность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5A05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Деньги, которые должен клиент</w:t>
            </w:r>
          </w:p>
        </w:tc>
      </w:tr>
      <w:tr w:rsidR="00717A50" w:rsidRPr="00717A50" w14:paraId="3DA85F8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BDED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052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B2B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3052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B2B-продажи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9B4C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Продажи бизнес-клиентам</w:t>
            </w:r>
          </w:p>
        </w:tc>
      </w:tr>
      <w:tr w:rsidR="00717A50" w:rsidRPr="00717A50" w14:paraId="011C5204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58AD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784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B2C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F26B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B2C (бизнес-клиент)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D1C1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Продажи конечным покупателям</w:t>
            </w:r>
          </w:p>
        </w:tc>
      </w:tr>
      <w:tr w:rsidR="00717A50" w:rsidRPr="00717A50" w14:paraId="7D59FD9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30FE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5464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66D7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Партия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F76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Минимальный цикл производства и отгрузки</w:t>
            </w:r>
          </w:p>
        </w:tc>
      </w:tr>
      <w:tr w:rsidR="00717A50" w:rsidRPr="00717A50" w14:paraId="059552CF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552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9CE8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Break-even 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3DEB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Точка безубыточности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3EF0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Объём продаж, при котором прибыль равна нулю</w:t>
            </w:r>
          </w:p>
        </w:tc>
      </w:tr>
      <w:tr w:rsidR="00717A50" w:rsidRPr="00717A50" w14:paraId="34DCC1D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6875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2308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Budget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B84E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Бюджет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5D8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План доходов и расходов</w:t>
            </w:r>
          </w:p>
        </w:tc>
      </w:tr>
      <w:tr w:rsidR="00717A50" w:rsidRPr="00717A50" w14:paraId="449D60A0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42F5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9E4B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Cash Flow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829D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Денежный поток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92B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Фактическое движение денег во времени</w:t>
            </w:r>
          </w:p>
        </w:tc>
      </w:tr>
      <w:tr w:rsidR="00717A50" w:rsidRPr="00717A50" w14:paraId="5AC6773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0A92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6EF0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Cash Gap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CA48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Кассовый разрыв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19A3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Нехватка денег при рабочей операционной модели</w:t>
            </w:r>
          </w:p>
        </w:tc>
      </w:tr>
      <w:tr w:rsidR="00717A50" w:rsidRPr="00717A50" w14:paraId="3BDAD7D3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8522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4352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Cash Need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6E4B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Денежная потребность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217E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Требуемые деньги для текущего цикла</w:t>
            </w:r>
          </w:p>
        </w:tc>
      </w:tr>
      <w:tr w:rsidR="00717A50" w:rsidRPr="00717A50" w14:paraId="16B744F0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67F4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CFD5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Cash_after_holds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0B25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Денежный остаток после удержаний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5F65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GMV минус Holds_total </w:t>
            </w:r>
          </w:p>
        </w:tc>
      </w:tr>
      <w:tr w:rsidR="00717A50" w:rsidRPr="00717A50" w14:paraId="114F80D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C77E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125D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Channel Conflict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5C78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Канальный конфликт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3794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Потери из-за пересечения каналов</w:t>
            </w:r>
          </w:p>
        </w:tc>
      </w:tr>
      <w:tr w:rsidR="00717A50" w:rsidRPr="00717A50" w14:paraId="641689C4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E83D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55AE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COGS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D0A7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Себестоимость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63F4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Прямые производственные затраты</w:t>
            </w:r>
          </w:p>
        </w:tc>
      </w:tr>
      <w:tr w:rsidR="00717A50" w:rsidRPr="00717A50" w14:paraId="0873DE9F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0118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D1C0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Contribution 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AE1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Вклад в маржу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83E8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Вклад SKU/канала в покрытие фиксированных затрат</w:t>
            </w:r>
          </w:p>
        </w:tc>
      </w:tr>
      <w:tr w:rsidR="00717A50" w:rsidRPr="00717A50" w14:paraId="66D893A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02CD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5EF7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1095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Стоимость привлечения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F34C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Затраты на привлечение клиента</w:t>
            </w:r>
          </w:p>
        </w:tc>
      </w:tr>
      <w:tr w:rsidR="00717A50" w:rsidRPr="00717A50" w14:paraId="0194A51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553F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2426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Cycle 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B55C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Длительность цикла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732C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Время от закупки до отгрузки</w:t>
            </w:r>
          </w:p>
        </w:tc>
      </w:tr>
      <w:tr w:rsidR="00717A50" w:rsidRPr="00717A50" w14:paraId="18F94F58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E02D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F3D9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Days Inventory Outstanding (DIO)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A55C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Дни запасов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93BD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Сколько дней капитал заморожен в товаре</w:t>
            </w:r>
          </w:p>
        </w:tc>
      </w:tr>
      <w:tr w:rsidR="00717A50" w:rsidRPr="00717A50" w14:paraId="1BB5E05A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5AB4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8812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Dead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ED3F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Неликвид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7543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Остатки без оборачиваемости</w:t>
            </w:r>
          </w:p>
        </w:tc>
      </w:tr>
      <w:tr w:rsidR="00717A50" w:rsidRPr="00717A50" w14:paraId="4322920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C9C8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E045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Defect_cost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87B6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Брак и потери (удержания)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21DE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Потери от брака/потерь как удержания от GMV </w:t>
            </w:r>
          </w:p>
        </w:tc>
      </w:tr>
      <w:tr w:rsidR="00717A50" w:rsidRPr="00717A50" w14:paraId="3E40EAD8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8197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5344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Defect_rate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3906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Доля брака/потерь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704D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Ставка для расчёта Defect_cost от GMV </w:t>
            </w:r>
          </w:p>
        </w:tc>
      </w:tr>
      <w:tr w:rsidR="00717A50" w:rsidRPr="00717A50" w14:paraId="2FFDADB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E324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C283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Deferred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659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Отсрочка платежа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9917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Платёж после оказания услуги</w:t>
            </w:r>
          </w:p>
        </w:tc>
      </w:tr>
      <w:tr w:rsidR="00717A50" w:rsidRPr="00717A50" w14:paraId="24291E4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DFD2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996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Delivery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C101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Доставка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30BD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Расход на доставку (иногда отдельно оплачивается) </w:t>
            </w:r>
          </w:p>
        </w:tc>
      </w:tr>
      <w:tr w:rsidR="00717A50" w:rsidRPr="00717A50" w14:paraId="2D65B70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A687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6C10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Delivery_per_unit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7DF9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Доставка на единицу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8962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Тариф доставки за 1 шт. (для Delivery) </w:t>
            </w:r>
          </w:p>
        </w:tc>
      </w:tr>
      <w:tr w:rsidR="00717A50" w:rsidRPr="00717A50" w14:paraId="7D1AABA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B656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EF74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1B2E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Скидка сети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99D7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Прямое снижение цены продажи</w:t>
            </w:r>
          </w:p>
        </w:tc>
      </w:tr>
      <w:tr w:rsidR="00717A50" w:rsidRPr="00717A50" w14:paraId="0DA1CBA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731A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9B32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Expenses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E24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Расходы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8431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Фактически понесённые затраты</w:t>
            </w:r>
          </w:p>
        </w:tc>
      </w:tr>
      <w:tr w:rsidR="00717A50" w:rsidRPr="00717A50" w14:paraId="6583D87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D9AE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C91B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E243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FBO (фулфилмент маркетплейса)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047E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Модель: хранение/сборка у маркетплейса </w:t>
            </w:r>
          </w:p>
        </w:tc>
      </w:tr>
      <w:tr w:rsidR="00717A50" w:rsidRPr="00717A50" w14:paraId="6CE169A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41BC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9A2B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0E8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FBS (фулфилмент продавца)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AC05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Модель: отгрузка/фулфилмент у продавца </w:t>
            </w:r>
          </w:p>
        </w:tc>
      </w:tr>
      <w:tr w:rsidR="00717A50" w:rsidRPr="00717A50" w14:paraId="5F14CCE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FE1C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621C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9D05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Комиссия маркетплейса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B652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Комиссия как доля GMV </w:t>
            </w:r>
          </w:p>
        </w:tc>
      </w:tr>
      <w:tr w:rsidR="00717A50" w:rsidRPr="00717A50" w14:paraId="45BC60A8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4BEA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33AF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Fee_rate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9692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Ставка комиссии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3ADB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Процент комиссии для Fee </w:t>
            </w:r>
          </w:p>
        </w:tc>
      </w:tr>
      <w:tr w:rsidR="00717A50" w:rsidRPr="00717A50" w14:paraId="4B95125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4EDB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5EE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Fixed Costs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9190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Постоянные расходы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1786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Не зависят от объёма</w:t>
            </w:r>
          </w:p>
        </w:tc>
      </w:tr>
      <w:tr w:rsidR="00717A50" w:rsidRPr="00717A50" w14:paraId="461E26D3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D3DF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E121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Fulfill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866B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Фулфилмент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8CE4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Сборка/хранение (расход на ед.) </w:t>
            </w:r>
          </w:p>
        </w:tc>
      </w:tr>
      <w:tr w:rsidR="00717A50" w:rsidRPr="00717A50" w14:paraId="68160FED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44CD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767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GMV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E148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Валовой оборот (GMV)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5AD4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GMV = Price × Qty </w:t>
            </w:r>
          </w:p>
        </w:tc>
      </w:tr>
      <w:tr w:rsidR="00717A50" w:rsidRPr="00717A50" w14:paraId="4CB4749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DF6B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E17A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Gross 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F423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Валовая маржа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BB67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Выручка минус себестоимость</w:t>
            </w:r>
          </w:p>
        </w:tc>
      </w:tr>
      <w:tr w:rsidR="00717A50" w:rsidRPr="00717A50" w14:paraId="3BD6698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A5C0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9BD8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Gross Profit (GP)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8D25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Валовая 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A157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Выручка минус прямые затраты</w:t>
            </w:r>
          </w:p>
        </w:tc>
      </w:tr>
      <w:tr w:rsidR="00717A50" w:rsidRPr="00717A50" w14:paraId="4B9E29D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BE83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957D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Holds_per_sale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60E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Удержания на 1 продажу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0F4D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Средние удержания на единицу продажи </w:t>
            </w:r>
          </w:p>
        </w:tc>
      </w:tr>
      <w:tr w:rsidR="00717A50" w:rsidRPr="00717A50" w14:paraId="4E6D79C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8AE8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BF6B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Income Tax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5830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Налог на 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FAF1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Налог с прибыли</w:t>
            </w:r>
          </w:p>
        </w:tc>
      </w:tr>
      <w:tr w:rsidR="00717A50" w:rsidRPr="00717A50" w14:paraId="42235A2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5680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5099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Inventory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F9E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Запасы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B36D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Товар на хранении</w:t>
            </w:r>
          </w:p>
        </w:tc>
      </w:tr>
      <w:tr w:rsidR="00717A50" w:rsidRPr="00717A50" w14:paraId="04B6502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65CA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DBF1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Key Account Manager (KAM)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8032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KAM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E0BC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Менеджер по ключевым клиентам</w:t>
            </w:r>
          </w:p>
        </w:tc>
      </w:tr>
      <w:tr w:rsidR="00717A50" w:rsidRPr="00717A50" w14:paraId="04F0EA6F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E661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FBD2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Lead 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9370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Лидтайм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FB1B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Полное время исполнения поставки</w:t>
            </w:r>
          </w:p>
        </w:tc>
      </w:tr>
      <w:tr w:rsidR="00717A50" w:rsidRPr="00717A50" w14:paraId="588C78CD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65F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6CB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Logistics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9032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Логистические затраты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B50E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Переменные расходы на доставку и хранение</w:t>
            </w:r>
          </w:p>
        </w:tc>
      </w:tr>
      <w:tr w:rsidR="00717A50" w:rsidRPr="00717A50" w14:paraId="2325E1A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32F1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3087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LTV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84EB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Пожизненная ценность клиента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F9C2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Доход за срок жизни клиента</w:t>
            </w:r>
          </w:p>
        </w:tc>
      </w:tr>
      <w:tr w:rsidR="00717A50" w:rsidRPr="00717A50" w14:paraId="780EE27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DB214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5AC3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D8D7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Маржа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9820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Доля прибыли в выручке</w:t>
            </w:r>
          </w:p>
        </w:tc>
      </w:tr>
      <w:tr w:rsidR="00717A50" w:rsidRPr="00717A50" w14:paraId="2FB3394E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2125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5A4A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Margin Cannibalization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DAC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Каннибализация маржи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9FA4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Потеря маржи из-за ассортимента</w:t>
            </w:r>
          </w:p>
        </w:tc>
      </w:tr>
      <w:tr w:rsidR="00717A50" w:rsidRPr="00717A50" w14:paraId="2FE9C3DD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A321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F69A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Net 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4FD5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Чистая 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7CBF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Прибыль после налогов</w:t>
            </w:r>
          </w:p>
        </w:tc>
      </w:tr>
      <w:tr w:rsidR="00717A50" w:rsidRPr="00717A50" w14:paraId="1632FE53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BC10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9689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Net Profit (NP)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F098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Чистая 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E612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Прибыль после налогов</w:t>
            </w:r>
          </w:p>
        </w:tc>
      </w:tr>
      <w:tr w:rsidR="00717A50" w:rsidRPr="00717A50" w14:paraId="18E80E1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37D1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3758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Net Revenue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0E4D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Чистая выручка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887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Выручка после скидок и удержаний</w:t>
            </w:r>
          </w:p>
        </w:tc>
      </w:tr>
      <w:tr w:rsidR="00717A50" w:rsidRPr="00717A50" w14:paraId="2D772BF9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0EEB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3512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Network Bonus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269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Бонус сети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26E1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Дополнительное удержание сети</w:t>
            </w:r>
          </w:p>
        </w:tc>
      </w:tr>
      <w:tr w:rsidR="00717A50" w:rsidRPr="00717A50" w14:paraId="5ABF6163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EB65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5FB0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Operating 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B0F3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Операционная 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346C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Прибыль от основной деятельности</w:t>
            </w:r>
          </w:p>
        </w:tc>
      </w:tr>
      <w:tr w:rsidR="00717A50" w:rsidRPr="00717A50" w14:paraId="10798A6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8010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C899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Overcapacity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73F1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Перегруз мощности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C627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Загрузка выше эффективного уровня</w:t>
            </w:r>
          </w:p>
        </w:tc>
      </w:tr>
      <w:tr w:rsidR="00717A50" w:rsidRPr="00717A50" w14:paraId="67D7ADC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E725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5824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P&amp;L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364E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Отчёт о прибылях и убытках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3224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Финансовый результат деятельности</w:t>
            </w:r>
          </w:p>
        </w:tc>
      </w:tr>
      <w:tr w:rsidR="00717A50" w:rsidRPr="00717A50" w14:paraId="3D5F809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281E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EA09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Portfolio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3654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Портфель SKU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0EC8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Совокупность товаров</w:t>
            </w:r>
          </w:p>
        </w:tc>
      </w:tr>
      <w:tr w:rsidR="00717A50" w:rsidRPr="00717A50" w14:paraId="5BE30DB4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4F08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B61E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88B8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Прибыль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C959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Доход минус расходы</w:t>
            </w:r>
          </w:p>
        </w:tc>
      </w:tr>
      <w:tr w:rsidR="00717A50" w:rsidRPr="00717A50" w14:paraId="2D6C8D17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1A26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05ED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ROMI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2A5D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ROMI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CCC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Отдача от торговых/операционных инвестиций</w:t>
            </w:r>
          </w:p>
        </w:tc>
      </w:tr>
      <w:tr w:rsidR="00717A50" w:rsidRPr="00717A50" w14:paraId="1C60423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D77E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ED7B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Scrap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6D47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Брак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271B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Потери при производстве</w:t>
            </w:r>
          </w:p>
        </w:tc>
      </w:tr>
      <w:tr w:rsidR="00717A50" w:rsidRPr="00717A50" w14:paraId="385BADF1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8B9D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ECEC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Sell-in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FF91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Sell-in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4D6A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Отгрузка клиенту</w:t>
            </w:r>
          </w:p>
        </w:tc>
      </w:tr>
      <w:tr w:rsidR="00717A50" w:rsidRPr="00717A50" w14:paraId="533B021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D84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1306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Sell-out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B6DE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Sell-out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452D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Продажи конечному покупателю</w:t>
            </w:r>
          </w:p>
        </w:tc>
      </w:tr>
      <w:tr w:rsidR="00717A50" w:rsidRPr="00717A50" w14:paraId="082E536D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BC2C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B723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SKU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A0E8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SKU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C741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Товарная позиция</w:t>
            </w:r>
          </w:p>
        </w:tc>
      </w:tr>
      <w:tr w:rsidR="00717A50" w:rsidRPr="00717A50" w14:paraId="539C991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3317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EB81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Trade Spend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2EC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Торговые инвестиции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1D7B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Инвестиции в скидки и промо</w:t>
            </w:r>
          </w:p>
        </w:tc>
      </w:tr>
      <w:tr w:rsidR="00717A50" w:rsidRPr="00717A50" w14:paraId="25E8EFE9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AB20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C446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Unit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9146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Себестоимость единицы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0D6B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Производственная себестоимость</w:t>
            </w:r>
          </w:p>
        </w:tc>
      </w:tr>
      <w:tr w:rsidR="00717A50" w:rsidRPr="00717A50" w14:paraId="4A500B0F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8C8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60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949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Unit Economics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5A53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Юнит-экономика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F536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Экономика одной сделки</w:t>
            </w:r>
          </w:p>
        </w:tc>
      </w:tr>
      <w:tr w:rsidR="00717A50" w:rsidRPr="00717A50" w14:paraId="45C1B8B4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51A7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4FCC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VAT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33FE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НДС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67AC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Налог на добавленную стоимость</w:t>
            </w:r>
          </w:p>
        </w:tc>
      </w:tr>
      <w:tr w:rsidR="00717A50" w:rsidRPr="00717A50" w14:paraId="3B6AF785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7AE0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B235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VAT_in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6DB2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Входящий НДС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2434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НДС по расходам (требует данных) </w:t>
            </w:r>
          </w:p>
        </w:tc>
      </w:tr>
      <w:tr w:rsidR="00717A50" w:rsidRPr="00717A50" w14:paraId="25A58614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67A2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976B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VAT_out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C6C67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Исходящий НДС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7730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Исходящий НДС от GMV (при ОСНО) </w:t>
            </w:r>
          </w:p>
        </w:tc>
      </w:tr>
      <w:tr w:rsidR="00717A50" w:rsidRPr="00717A50" w14:paraId="43FC5D29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5644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4449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VAT_payable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938E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НДС к уплате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948D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 xml:space="preserve">VAT_out − VAT_in </w:t>
            </w:r>
          </w:p>
        </w:tc>
      </w:tr>
      <w:tr w:rsidR="00717A50" w:rsidRPr="00717A50" w14:paraId="48A62812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ECDC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A1E7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0ACA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Объём продаж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B62B3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Количество проданных единиц</w:t>
            </w:r>
          </w:p>
        </w:tc>
      </w:tr>
      <w:tr w:rsidR="00717A50" w:rsidRPr="00717A50" w14:paraId="080D2DFC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C197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A161E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Warehouse Capacity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F4A9A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Пропускная способность склада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DB74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Максимальный объём обработки</w:t>
            </w:r>
          </w:p>
        </w:tc>
      </w:tr>
      <w:tr w:rsidR="00717A50" w:rsidRPr="00717A50" w14:paraId="42C19A42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9D471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7E03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Wholesale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1B735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Оптовая цена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E578C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Цена продажи сети</w:t>
            </w:r>
          </w:p>
        </w:tc>
      </w:tr>
      <w:tr w:rsidR="00717A50" w:rsidRPr="00717A50" w14:paraId="40A71BF2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7AE5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7393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Working Capital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99F28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Оборотный капитал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BAEA0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Деньги, замороженные в цикле</w:t>
            </w:r>
          </w:p>
        </w:tc>
      </w:tr>
      <w:tr w:rsidR="00717A50" w:rsidRPr="00717A50" w14:paraId="40124C4B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7FB5D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3009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Write-off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9616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Списание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FBAE9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Потеря стоимости запасов</w:t>
            </w:r>
          </w:p>
        </w:tc>
      </w:tr>
      <w:tr w:rsidR="00717A50" w:rsidRPr="00717A50" w14:paraId="73CD8A86" w14:textId="77777777" w:rsidTr="00717A50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5B64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FBF1B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Zero-based Budgeting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33072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Бюджетирование с нуля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663BF" w14:textId="77777777" w:rsidR="00717A50" w:rsidRPr="00717A50" w:rsidRDefault="00717A50" w:rsidP="00717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7A50">
              <w:rPr>
                <w:rFonts w:ascii="Aptos Narrow" w:hAnsi="Aptos Narrow"/>
                <w:color w:val="000000"/>
                <w:sz w:val="22"/>
                <w:szCs w:val="22"/>
              </w:rPr>
              <w:t>План без опоры на прошлое</w:t>
            </w:r>
          </w:p>
        </w:tc>
      </w:tr>
    </w:tbl>
    <w:p w14:paraId="0941FA06" w14:textId="2A30BE39" w:rsidR="00717A50" w:rsidRDefault="00717A50" w:rsidP="00717A50">
      <w:pPr>
        <w:pStyle w:val="p1"/>
      </w:pPr>
      <w:r>
        <w:t xml:space="preserve">Мы сознательно используем в книге </w:t>
      </w:r>
      <w:r>
        <w:rPr>
          <w:rStyle w:val="s1"/>
          <w:rFonts w:eastAsiaTheme="majorEastAsia"/>
          <w:b/>
          <w:bCs/>
        </w:rPr>
        <w:t>и русскоязычные, и англоязычные термины</w:t>
      </w:r>
      <w:r>
        <w:t>, потому что управленческая практика существует в двух реальностях одновременно.</w:t>
      </w:r>
    </w:p>
    <w:p w14:paraId="757F0E71" w14:textId="2AFE6AC6" w:rsidR="00717A50" w:rsidRDefault="00717A50" w:rsidP="00717A50">
      <w:pPr>
        <w:pStyle w:val="p1"/>
      </w:pPr>
      <w:r>
        <w:t xml:space="preserve">Первая — </w:t>
      </w:r>
      <w:r>
        <w:rPr>
          <w:rStyle w:val="s1"/>
          <w:rFonts w:eastAsiaTheme="majorEastAsia"/>
          <w:b/>
          <w:bCs/>
        </w:rPr>
        <w:t>операционная и юридическая реальность бизнеса в РФ</w:t>
      </w:r>
      <w:r>
        <w:t>, где решения принимаются на русском языке, закрепляются во внутренних регламентах, бюджетах и приказах. Игнорировать русскую терминологию — значит оторвать материал от реального управления.</w:t>
      </w:r>
    </w:p>
    <w:p w14:paraId="62948DE2" w14:textId="7D52EE24" w:rsidR="00717A50" w:rsidRDefault="00717A50" w:rsidP="00717A50">
      <w:pPr>
        <w:pStyle w:val="p1"/>
      </w:pPr>
      <w:r>
        <w:t xml:space="preserve">Вторая — </w:t>
      </w:r>
      <w:r>
        <w:rPr>
          <w:rStyle w:val="s1"/>
          <w:rFonts w:eastAsiaTheme="majorEastAsia"/>
          <w:b/>
          <w:bCs/>
        </w:rPr>
        <w:t>профессиональная управленческая среда</w:t>
      </w:r>
      <w:r>
        <w:t>, в которой ключевые концепции, модели и метрики (P&amp;L, ROMI, Cash Flow, Working Capital) сформировались в англоязычном контуре и используются руководителями, инвесторами и консультантами именно в этом виде. Полный отказ от них ведёт к потере точности и подмене смысла.</w:t>
      </w:r>
    </w:p>
    <w:p w14:paraId="7813F043" w14:textId="77777777" w:rsidR="00717A50" w:rsidRPr="00265C9F" w:rsidRDefault="00717A50" w:rsidP="00717A50">
      <w:pPr>
        <w:pStyle w:val="p1"/>
      </w:pPr>
      <w:r>
        <w:t xml:space="preserve">Поэтому мы применяем </w:t>
      </w:r>
      <w:r>
        <w:rPr>
          <w:rStyle w:val="s1"/>
          <w:rFonts w:eastAsiaTheme="majorEastAsia"/>
          <w:b/>
          <w:bCs/>
        </w:rPr>
        <w:t>двойную фиксацию терминов</w:t>
      </w:r>
      <w:r>
        <w:t>: англоязычный термин — как источник и стандарт смысла, русскоязычный — как инструмент управленческого применения. Это не украшение текста, а способ сохранить точность, сопоставимость с практикой и применимость в реальных управленческих решениях.</w:t>
      </w:r>
    </w:p>
    <w:sectPr w:rsidR="00717A50" w:rsidRPr="00265C9F" w:rsidSect="00374F65">
      <w:headerReference w:type="default" r:id="rId9"/>
      <w:footerReference w:type="even" r:id="rId10"/>
      <w:footerReference w:type="default" r:id="rId11"/>
      <w:pgSz w:w="11620" w:h="16440"/>
      <w:pgMar w:top="1315" w:right="1134" w:bottom="119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1F9E" w14:textId="77777777" w:rsidR="00677627" w:rsidRDefault="00677627" w:rsidP="00374F65">
      <w:r>
        <w:separator/>
      </w:r>
    </w:p>
  </w:endnote>
  <w:endnote w:type="continuationSeparator" w:id="0">
    <w:p w14:paraId="268E0926" w14:textId="77777777" w:rsidR="00677627" w:rsidRDefault="00677627" w:rsidP="0037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510520495"/>
      <w:docPartObj>
        <w:docPartGallery w:val="Page Numbers (Bottom of Page)"/>
        <w:docPartUnique/>
      </w:docPartObj>
    </w:sdtPr>
    <w:sdtContent>
      <w:p w14:paraId="393AE4DB" w14:textId="4969896C" w:rsidR="00374F65" w:rsidRDefault="00374F65" w:rsidP="00FE43B6">
        <w:pPr>
          <w:pStyle w:val="af0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</w:rPr>
          <w:fldChar w:fldCharType="end"/>
        </w:r>
      </w:p>
    </w:sdtContent>
  </w:sdt>
  <w:p w14:paraId="25AB5725" w14:textId="77777777" w:rsidR="00374F65" w:rsidRDefault="00374F6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1840192707"/>
      <w:docPartObj>
        <w:docPartGallery w:val="Page Numbers (Bottom of Page)"/>
        <w:docPartUnique/>
      </w:docPartObj>
    </w:sdtPr>
    <w:sdtContent>
      <w:p w14:paraId="0ABA9B5A" w14:textId="553B3AD3" w:rsidR="00374F65" w:rsidRDefault="00374F65" w:rsidP="00FE43B6">
        <w:pPr>
          <w:pStyle w:val="af0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1</w:t>
        </w:r>
        <w:r>
          <w:rPr>
            <w:rStyle w:val="aff9"/>
          </w:rPr>
          <w:fldChar w:fldCharType="end"/>
        </w:r>
      </w:p>
    </w:sdtContent>
  </w:sdt>
  <w:p w14:paraId="4090B69E" w14:textId="77777777" w:rsidR="00374F65" w:rsidRDefault="00374F6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F0A0" w14:textId="77777777" w:rsidR="00677627" w:rsidRDefault="00677627" w:rsidP="00374F65">
      <w:r>
        <w:separator/>
      </w:r>
    </w:p>
  </w:footnote>
  <w:footnote w:type="continuationSeparator" w:id="0">
    <w:p w14:paraId="58F4A61F" w14:textId="77777777" w:rsidR="00677627" w:rsidRDefault="00677627" w:rsidP="00374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3044" w14:textId="7860E0E3" w:rsidR="00374F65" w:rsidRDefault="00374F65" w:rsidP="00374F65">
    <w:pPr>
      <w:pStyle w:val="ae"/>
      <w:jc w:val="center"/>
    </w:pPr>
    <w:r w:rsidRPr="00374F65">
      <w:t>УПРАВЛЕНЧЕСКАЯ МАТЕМАТИКА (УМ). БЛОК 1</w:t>
    </w:r>
  </w:p>
  <w:p w14:paraId="2E668695" w14:textId="77777777" w:rsidR="00374F65" w:rsidRDefault="00374F6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03E6"/>
    <w:multiLevelType w:val="multilevel"/>
    <w:tmpl w:val="5DA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4C2152"/>
    <w:multiLevelType w:val="multilevel"/>
    <w:tmpl w:val="1FB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4D3E44"/>
    <w:multiLevelType w:val="multilevel"/>
    <w:tmpl w:val="E92A8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07702DC"/>
    <w:multiLevelType w:val="multilevel"/>
    <w:tmpl w:val="E6F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E1708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176B14"/>
    <w:multiLevelType w:val="multilevel"/>
    <w:tmpl w:val="636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2D4FEE"/>
    <w:multiLevelType w:val="multilevel"/>
    <w:tmpl w:val="344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36293C"/>
    <w:multiLevelType w:val="multilevel"/>
    <w:tmpl w:val="23748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1444C22"/>
    <w:multiLevelType w:val="multilevel"/>
    <w:tmpl w:val="D678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1301C"/>
    <w:multiLevelType w:val="multilevel"/>
    <w:tmpl w:val="BB4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66A7"/>
    <w:multiLevelType w:val="multilevel"/>
    <w:tmpl w:val="E68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A67165"/>
    <w:multiLevelType w:val="multilevel"/>
    <w:tmpl w:val="217C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1CE585E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1E42E5F"/>
    <w:multiLevelType w:val="multilevel"/>
    <w:tmpl w:val="38E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FB3771"/>
    <w:multiLevelType w:val="multilevel"/>
    <w:tmpl w:val="6E3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C11CD"/>
    <w:multiLevelType w:val="multilevel"/>
    <w:tmpl w:val="236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FA5BE0"/>
    <w:multiLevelType w:val="multilevel"/>
    <w:tmpl w:val="C4E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AA4B78"/>
    <w:multiLevelType w:val="multilevel"/>
    <w:tmpl w:val="071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B72556"/>
    <w:multiLevelType w:val="multilevel"/>
    <w:tmpl w:val="1E8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F56B24"/>
    <w:multiLevelType w:val="multilevel"/>
    <w:tmpl w:val="3F9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1B4009"/>
    <w:multiLevelType w:val="multilevel"/>
    <w:tmpl w:val="969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9866A6"/>
    <w:multiLevelType w:val="multilevel"/>
    <w:tmpl w:val="66A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53040"/>
    <w:multiLevelType w:val="multilevel"/>
    <w:tmpl w:val="630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387566"/>
    <w:multiLevelType w:val="multilevel"/>
    <w:tmpl w:val="2A9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E137E0"/>
    <w:multiLevelType w:val="multilevel"/>
    <w:tmpl w:val="71E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E143E3"/>
    <w:multiLevelType w:val="multilevel"/>
    <w:tmpl w:val="43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FE13DD"/>
    <w:multiLevelType w:val="multilevel"/>
    <w:tmpl w:val="8CAE7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50572C"/>
    <w:multiLevelType w:val="multilevel"/>
    <w:tmpl w:val="0762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617556"/>
    <w:multiLevelType w:val="multilevel"/>
    <w:tmpl w:val="903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07C0F"/>
    <w:multiLevelType w:val="multilevel"/>
    <w:tmpl w:val="404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306BE7"/>
    <w:multiLevelType w:val="multilevel"/>
    <w:tmpl w:val="9F9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4C1BCA"/>
    <w:multiLevelType w:val="multilevel"/>
    <w:tmpl w:val="BAC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E34FD3"/>
    <w:multiLevelType w:val="multilevel"/>
    <w:tmpl w:val="0B90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4B621D"/>
    <w:multiLevelType w:val="multilevel"/>
    <w:tmpl w:val="68F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4D1F9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525CF2"/>
    <w:multiLevelType w:val="multilevel"/>
    <w:tmpl w:val="F6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554F12"/>
    <w:multiLevelType w:val="multilevel"/>
    <w:tmpl w:val="5B22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86253C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813943"/>
    <w:multiLevelType w:val="multilevel"/>
    <w:tmpl w:val="E02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3F38A8"/>
    <w:multiLevelType w:val="multilevel"/>
    <w:tmpl w:val="AB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451AD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C427FE"/>
    <w:multiLevelType w:val="multilevel"/>
    <w:tmpl w:val="FAA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DF4EF2"/>
    <w:multiLevelType w:val="multilevel"/>
    <w:tmpl w:val="C0D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195FCC"/>
    <w:multiLevelType w:val="multilevel"/>
    <w:tmpl w:val="A74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49338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A029CA"/>
    <w:multiLevelType w:val="multilevel"/>
    <w:tmpl w:val="AD2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1357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235A00"/>
    <w:multiLevelType w:val="multilevel"/>
    <w:tmpl w:val="0DA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43214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C7C12AA"/>
    <w:multiLevelType w:val="multilevel"/>
    <w:tmpl w:val="5DCE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CD0387D"/>
    <w:multiLevelType w:val="multilevel"/>
    <w:tmpl w:val="81F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4305C6"/>
    <w:multiLevelType w:val="multilevel"/>
    <w:tmpl w:val="7DB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C0416B"/>
    <w:multiLevelType w:val="multilevel"/>
    <w:tmpl w:val="30C4289E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0DDF47DF"/>
    <w:multiLevelType w:val="multilevel"/>
    <w:tmpl w:val="FF0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5E6AEA"/>
    <w:multiLevelType w:val="multilevel"/>
    <w:tmpl w:val="A52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E2EE2"/>
    <w:multiLevelType w:val="multilevel"/>
    <w:tmpl w:val="B5E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4E65FB"/>
    <w:multiLevelType w:val="multilevel"/>
    <w:tmpl w:val="236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574197"/>
    <w:multiLevelType w:val="multilevel"/>
    <w:tmpl w:val="E86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E8421B"/>
    <w:multiLevelType w:val="multilevel"/>
    <w:tmpl w:val="A8E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B3003"/>
    <w:multiLevelType w:val="multilevel"/>
    <w:tmpl w:val="62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A63D09"/>
    <w:multiLevelType w:val="multilevel"/>
    <w:tmpl w:val="709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D71BE0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F75625"/>
    <w:multiLevelType w:val="multilevel"/>
    <w:tmpl w:val="068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10D43"/>
    <w:multiLevelType w:val="multilevel"/>
    <w:tmpl w:val="0B4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C702B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CD041A"/>
    <w:multiLevelType w:val="multilevel"/>
    <w:tmpl w:val="19C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CF41D2"/>
    <w:multiLevelType w:val="multilevel"/>
    <w:tmpl w:val="9B8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206B5E"/>
    <w:multiLevelType w:val="multilevel"/>
    <w:tmpl w:val="7AF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7C2EE8"/>
    <w:multiLevelType w:val="multilevel"/>
    <w:tmpl w:val="8A3E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833D09"/>
    <w:multiLevelType w:val="multilevel"/>
    <w:tmpl w:val="5F4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D0DE9"/>
    <w:multiLevelType w:val="multilevel"/>
    <w:tmpl w:val="AF9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2218E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87C4A"/>
    <w:multiLevelType w:val="multilevel"/>
    <w:tmpl w:val="DAC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832200"/>
    <w:multiLevelType w:val="multilevel"/>
    <w:tmpl w:val="04C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9E1E06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5307CB1"/>
    <w:multiLevelType w:val="multilevel"/>
    <w:tmpl w:val="E6283CB4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60F63FD"/>
    <w:multiLevelType w:val="multilevel"/>
    <w:tmpl w:val="5E9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B84C25"/>
    <w:multiLevelType w:val="multilevel"/>
    <w:tmpl w:val="B53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C130EA"/>
    <w:multiLevelType w:val="multilevel"/>
    <w:tmpl w:val="75F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C825F3"/>
    <w:multiLevelType w:val="multilevel"/>
    <w:tmpl w:val="23C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F31D09"/>
    <w:multiLevelType w:val="multilevel"/>
    <w:tmpl w:val="0F6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1820E1"/>
    <w:multiLevelType w:val="multilevel"/>
    <w:tmpl w:val="FC8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51365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7683443"/>
    <w:multiLevelType w:val="multilevel"/>
    <w:tmpl w:val="727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78863CF"/>
    <w:multiLevelType w:val="multilevel"/>
    <w:tmpl w:val="A86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C056A9"/>
    <w:multiLevelType w:val="multilevel"/>
    <w:tmpl w:val="99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884253"/>
    <w:multiLevelType w:val="multilevel"/>
    <w:tmpl w:val="644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9B1BF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89D7C22"/>
    <w:multiLevelType w:val="multilevel"/>
    <w:tmpl w:val="D9E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AB17F0"/>
    <w:multiLevelType w:val="multilevel"/>
    <w:tmpl w:val="0CD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DF5C73"/>
    <w:multiLevelType w:val="multilevel"/>
    <w:tmpl w:val="C262BD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8E30259"/>
    <w:multiLevelType w:val="multilevel"/>
    <w:tmpl w:val="87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FD485B"/>
    <w:multiLevelType w:val="multilevel"/>
    <w:tmpl w:val="208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080690"/>
    <w:multiLevelType w:val="multilevel"/>
    <w:tmpl w:val="CC0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877B67"/>
    <w:multiLevelType w:val="multilevel"/>
    <w:tmpl w:val="F47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8949FC"/>
    <w:multiLevelType w:val="multilevel"/>
    <w:tmpl w:val="F53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91203"/>
    <w:multiLevelType w:val="multilevel"/>
    <w:tmpl w:val="858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E425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A241E69"/>
    <w:multiLevelType w:val="multilevel"/>
    <w:tmpl w:val="B98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641E0F"/>
    <w:multiLevelType w:val="multilevel"/>
    <w:tmpl w:val="23748EA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1A946384"/>
    <w:multiLevelType w:val="multilevel"/>
    <w:tmpl w:val="024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A14F66"/>
    <w:multiLevelType w:val="multilevel"/>
    <w:tmpl w:val="749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A43952"/>
    <w:multiLevelType w:val="multilevel"/>
    <w:tmpl w:val="9A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0D08BC"/>
    <w:multiLevelType w:val="multilevel"/>
    <w:tmpl w:val="747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1475F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B2A6150"/>
    <w:multiLevelType w:val="multilevel"/>
    <w:tmpl w:val="FD8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4A1495"/>
    <w:multiLevelType w:val="multilevel"/>
    <w:tmpl w:val="AD2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606CE3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665500"/>
    <w:multiLevelType w:val="multilevel"/>
    <w:tmpl w:val="5BF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9E2365"/>
    <w:multiLevelType w:val="multilevel"/>
    <w:tmpl w:val="0B5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B76EE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C4C56CC"/>
    <w:multiLevelType w:val="multilevel"/>
    <w:tmpl w:val="23748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1D02090C"/>
    <w:multiLevelType w:val="multilevel"/>
    <w:tmpl w:val="7C5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184B5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6B492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8C2F7C"/>
    <w:multiLevelType w:val="multilevel"/>
    <w:tmpl w:val="EA4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A31E3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C70B07"/>
    <w:multiLevelType w:val="multilevel"/>
    <w:tmpl w:val="896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B74FC"/>
    <w:multiLevelType w:val="multilevel"/>
    <w:tmpl w:val="92E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281B92"/>
    <w:multiLevelType w:val="multilevel"/>
    <w:tmpl w:val="B21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2E7C0B"/>
    <w:multiLevelType w:val="multilevel"/>
    <w:tmpl w:val="E84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5D1823"/>
    <w:multiLevelType w:val="multilevel"/>
    <w:tmpl w:val="7D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A606FC"/>
    <w:multiLevelType w:val="multilevel"/>
    <w:tmpl w:val="213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676CBD"/>
    <w:multiLevelType w:val="multilevel"/>
    <w:tmpl w:val="A10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7F7BF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F7F7E04"/>
    <w:multiLevelType w:val="multilevel"/>
    <w:tmpl w:val="5D8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5426D"/>
    <w:multiLevelType w:val="multilevel"/>
    <w:tmpl w:val="3CC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A65009"/>
    <w:multiLevelType w:val="multilevel"/>
    <w:tmpl w:val="82E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F5BA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0367459"/>
    <w:multiLevelType w:val="multilevel"/>
    <w:tmpl w:val="88B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5A5FF1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06E5146"/>
    <w:multiLevelType w:val="multilevel"/>
    <w:tmpl w:val="56A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1731E5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12137E5"/>
    <w:multiLevelType w:val="multilevel"/>
    <w:tmpl w:val="23748E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19921D3"/>
    <w:multiLevelType w:val="multilevel"/>
    <w:tmpl w:val="AD5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B01CFD"/>
    <w:multiLevelType w:val="multilevel"/>
    <w:tmpl w:val="A09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067FBC"/>
    <w:multiLevelType w:val="multilevel"/>
    <w:tmpl w:val="6BC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4031A0"/>
    <w:multiLevelType w:val="multilevel"/>
    <w:tmpl w:val="1D6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C530E"/>
    <w:multiLevelType w:val="multilevel"/>
    <w:tmpl w:val="167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2F0463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D96C10"/>
    <w:multiLevelType w:val="multilevel"/>
    <w:tmpl w:val="C69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0348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4213AD9"/>
    <w:multiLevelType w:val="multilevel"/>
    <w:tmpl w:val="953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602F36"/>
    <w:multiLevelType w:val="multilevel"/>
    <w:tmpl w:val="ABC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E87F9D"/>
    <w:multiLevelType w:val="multilevel"/>
    <w:tmpl w:val="DE1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66614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58213E5"/>
    <w:multiLevelType w:val="multilevel"/>
    <w:tmpl w:val="BF3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373994"/>
    <w:multiLevelType w:val="multilevel"/>
    <w:tmpl w:val="61B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955D3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AF389D"/>
    <w:multiLevelType w:val="multilevel"/>
    <w:tmpl w:val="381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D1DC4"/>
    <w:multiLevelType w:val="multilevel"/>
    <w:tmpl w:val="520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896DA2"/>
    <w:multiLevelType w:val="multilevel"/>
    <w:tmpl w:val="7FC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B5AD9"/>
    <w:multiLevelType w:val="multilevel"/>
    <w:tmpl w:val="0A1290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934B2"/>
    <w:multiLevelType w:val="multilevel"/>
    <w:tmpl w:val="BE9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631DD"/>
    <w:multiLevelType w:val="multilevel"/>
    <w:tmpl w:val="370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055956"/>
    <w:multiLevelType w:val="multilevel"/>
    <w:tmpl w:val="F6E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774D0E"/>
    <w:multiLevelType w:val="multilevel"/>
    <w:tmpl w:val="C92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AE1CF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B0B07A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B383BDE"/>
    <w:multiLevelType w:val="multilevel"/>
    <w:tmpl w:val="067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5B036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BAA551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BDB2DA8"/>
    <w:multiLevelType w:val="multilevel"/>
    <w:tmpl w:val="679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2F3FA1"/>
    <w:multiLevelType w:val="multilevel"/>
    <w:tmpl w:val="76A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4E6C23"/>
    <w:multiLevelType w:val="multilevel"/>
    <w:tmpl w:val="9AF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EA45F1"/>
    <w:multiLevelType w:val="multilevel"/>
    <w:tmpl w:val="D70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862C85"/>
    <w:multiLevelType w:val="multilevel"/>
    <w:tmpl w:val="62A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931686"/>
    <w:multiLevelType w:val="multilevel"/>
    <w:tmpl w:val="6E0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AE3003"/>
    <w:multiLevelType w:val="multilevel"/>
    <w:tmpl w:val="24B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7D23C1"/>
    <w:multiLevelType w:val="multilevel"/>
    <w:tmpl w:val="A14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B16F24"/>
    <w:multiLevelType w:val="multilevel"/>
    <w:tmpl w:val="193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DA274A"/>
    <w:multiLevelType w:val="multilevel"/>
    <w:tmpl w:val="D59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0C2B8E"/>
    <w:multiLevelType w:val="multilevel"/>
    <w:tmpl w:val="2C2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697B9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FC9798B"/>
    <w:multiLevelType w:val="multilevel"/>
    <w:tmpl w:val="4F1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D07E47"/>
    <w:multiLevelType w:val="multilevel"/>
    <w:tmpl w:val="A08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ED660F"/>
    <w:multiLevelType w:val="multilevel"/>
    <w:tmpl w:val="1A4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1D79A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045009C"/>
    <w:multiLevelType w:val="multilevel"/>
    <w:tmpl w:val="04D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6546CC"/>
    <w:multiLevelType w:val="multilevel"/>
    <w:tmpl w:val="997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791F3F"/>
    <w:multiLevelType w:val="multilevel"/>
    <w:tmpl w:val="CFF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AA76C1"/>
    <w:multiLevelType w:val="multilevel"/>
    <w:tmpl w:val="372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2209E5"/>
    <w:multiLevelType w:val="multilevel"/>
    <w:tmpl w:val="B4E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385534"/>
    <w:multiLevelType w:val="multilevel"/>
    <w:tmpl w:val="D4E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A4004F"/>
    <w:multiLevelType w:val="multilevel"/>
    <w:tmpl w:val="199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BF0D82"/>
    <w:multiLevelType w:val="multilevel"/>
    <w:tmpl w:val="D5A0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114E32"/>
    <w:multiLevelType w:val="multilevel"/>
    <w:tmpl w:val="1A6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A462F4"/>
    <w:multiLevelType w:val="multilevel"/>
    <w:tmpl w:val="2856C542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7" w15:restartNumberingAfterBreak="0">
    <w:nsid w:val="33D94F78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C10AC5"/>
    <w:multiLevelType w:val="multilevel"/>
    <w:tmpl w:val="C70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0C59B8"/>
    <w:multiLevelType w:val="multilevel"/>
    <w:tmpl w:val="3E8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6A6399"/>
    <w:multiLevelType w:val="multilevel"/>
    <w:tmpl w:val="5B9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801B55"/>
    <w:multiLevelType w:val="multilevel"/>
    <w:tmpl w:val="927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0D57D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6436E35"/>
    <w:multiLevelType w:val="multilevel"/>
    <w:tmpl w:val="4F9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67B404D"/>
    <w:multiLevelType w:val="multilevel"/>
    <w:tmpl w:val="380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995B4E"/>
    <w:multiLevelType w:val="multilevel"/>
    <w:tmpl w:val="EBE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A92C82"/>
    <w:multiLevelType w:val="multilevel"/>
    <w:tmpl w:val="6D1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AB00AD"/>
    <w:multiLevelType w:val="hybridMultilevel"/>
    <w:tmpl w:val="5650B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684A3E"/>
    <w:multiLevelType w:val="multilevel"/>
    <w:tmpl w:val="F92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77685"/>
    <w:multiLevelType w:val="multilevel"/>
    <w:tmpl w:val="2AE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1006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7D3656B"/>
    <w:multiLevelType w:val="multilevel"/>
    <w:tmpl w:val="FD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3216D9"/>
    <w:multiLevelType w:val="multilevel"/>
    <w:tmpl w:val="70A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426EC2"/>
    <w:multiLevelType w:val="multilevel"/>
    <w:tmpl w:val="B694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AF5578"/>
    <w:multiLevelType w:val="multilevel"/>
    <w:tmpl w:val="250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B12488"/>
    <w:multiLevelType w:val="multilevel"/>
    <w:tmpl w:val="7F4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F459F"/>
    <w:multiLevelType w:val="multilevel"/>
    <w:tmpl w:val="2AF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7173A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9941AF3"/>
    <w:multiLevelType w:val="multilevel"/>
    <w:tmpl w:val="119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D136CC"/>
    <w:multiLevelType w:val="multilevel"/>
    <w:tmpl w:val="D91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DF5E65"/>
    <w:multiLevelType w:val="multilevel"/>
    <w:tmpl w:val="32B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E4150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9EF4B1C"/>
    <w:multiLevelType w:val="multilevel"/>
    <w:tmpl w:val="6DD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150773"/>
    <w:multiLevelType w:val="multilevel"/>
    <w:tmpl w:val="DA0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86558C"/>
    <w:multiLevelType w:val="multilevel"/>
    <w:tmpl w:val="63E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95227F"/>
    <w:multiLevelType w:val="multilevel"/>
    <w:tmpl w:val="30E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A4114"/>
    <w:multiLevelType w:val="multilevel"/>
    <w:tmpl w:val="B7A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F8745F"/>
    <w:multiLevelType w:val="multilevel"/>
    <w:tmpl w:val="46A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C5453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BE5073F"/>
    <w:multiLevelType w:val="multilevel"/>
    <w:tmpl w:val="551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246534"/>
    <w:multiLevelType w:val="multilevel"/>
    <w:tmpl w:val="A9F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664625"/>
    <w:multiLevelType w:val="multilevel"/>
    <w:tmpl w:val="539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87370E"/>
    <w:multiLevelType w:val="multilevel"/>
    <w:tmpl w:val="B75A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D565FC6"/>
    <w:multiLevelType w:val="multilevel"/>
    <w:tmpl w:val="0BB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80225C"/>
    <w:multiLevelType w:val="multilevel"/>
    <w:tmpl w:val="985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8269E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DD26D01"/>
    <w:multiLevelType w:val="multilevel"/>
    <w:tmpl w:val="2B4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E475B86"/>
    <w:multiLevelType w:val="multilevel"/>
    <w:tmpl w:val="B87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755715"/>
    <w:multiLevelType w:val="multilevel"/>
    <w:tmpl w:val="F9C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811D49"/>
    <w:multiLevelType w:val="multilevel"/>
    <w:tmpl w:val="461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95273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EED4148"/>
    <w:multiLevelType w:val="multilevel"/>
    <w:tmpl w:val="36F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072D28"/>
    <w:multiLevelType w:val="multilevel"/>
    <w:tmpl w:val="0D9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3057D8"/>
    <w:multiLevelType w:val="multilevel"/>
    <w:tmpl w:val="87E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893430"/>
    <w:multiLevelType w:val="multilevel"/>
    <w:tmpl w:val="C1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500D6D"/>
    <w:multiLevelType w:val="multilevel"/>
    <w:tmpl w:val="7DC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571980"/>
    <w:multiLevelType w:val="multilevel"/>
    <w:tmpl w:val="D54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721CED"/>
    <w:multiLevelType w:val="multilevel"/>
    <w:tmpl w:val="D42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9F43D5"/>
    <w:multiLevelType w:val="multilevel"/>
    <w:tmpl w:val="1B3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4754C4"/>
    <w:multiLevelType w:val="multilevel"/>
    <w:tmpl w:val="476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617DF"/>
    <w:multiLevelType w:val="multilevel"/>
    <w:tmpl w:val="E85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B82563"/>
    <w:multiLevelType w:val="multilevel"/>
    <w:tmpl w:val="017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E55C6E"/>
    <w:multiLevelType w:val="multilevel"/>
    <w:tmpl w:val="461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FA07F4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0D5500"/>
    <w:multiLevelType w:val="multilevel"/>
    <w:tmpl w:val="455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5E5C53"/>
    <w:multiLevelType w:val="multilevel"/>
    <w:tmpl w:val="6A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5F7E80"/>
    <w:multiLevelType w:val="multilevel"/>
    <w:tmpl w:val="AE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5772D56"/>
    <w:multiLevelType w:val="multilevel"/>
    <w:tmpl w:val="D8C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34C4B"/>
    <w:multiLevelType w:val="multilevel"/>
    <w:tmpl w:val="468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6335964"/>
    <w:multiLevelType w:val="multilevel"/>
    <w:tmpl w:val="4DB0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66268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67C4947"/>
    <w:multiLevelType w:val="multilevel"/>
    <w:tmpl w:val="BF7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811609"/>
    <w:multiLevelType w:val="multilevel"/>
    <w:tmpl w:val="002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A15D6D"/>
    <w:multiLevelType w:val="multilevel"/>
    <w:tmpl w:val="E07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CF4826"/>
    <w:multiLevelType w:val="multilevel"/>
    <w:tmpl w:val="58E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263326"/>
    <w:multiLevelType w:val="multilevel"/>
    <w:tmpl w:val="E6A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373DAC"/>
    <w:multiLevelType w:val="multilevel"/>
    <w:tmpl w:val="517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457510"/>
    <w:multiLevelType w:val="multilevel"/>
    <w:tmpl w:val="6A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79395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7E13628"/>
    <w:multiLevelType w:val="multilevel"/>
    <w:tmpl w:val="A4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7F0045E"/>
    <w:multiLevelType w:val="multilevel"/>
    <w:tmpl w:val="52E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F06B8B"/>
    <w:multiLevelType w:val="multilevel"/>
    <w:tmpl w:val="DEA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10309C"/>
    <w:multiLevelType w:val="multilevel"/>
    <w:tmpl w:val="3E34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9B86230"/>
    <w:multiLevelType w:val="multilevel"/>
    <w:tmpl w:val="427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1B3FDF"/>
    <w:multiLevelType w:val="multilevel"/>
    <w:tmpl w:val="2CC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712063"/>
    <w:multiLevelType w:val="multilevel"/>
    <w:tmpl w:val="50FC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A8635F5"/>
    <w:multiLevelType w:val="multilevel"/>
    <w:tmpl w:val="6F2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9327E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AA1345C"/>
    <w:multiLevelType w:val="multilevel"/>
    <w:tmpl w:val="F8D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D050D2"/>
    <w:multiLevelType w:val="multilevel"/>
    <w:tmpl w:val="23748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AE91456"/>
    <w:multiLevelType w:val="multilevel"/>
    <w:tmpl w:val="9C9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FF4CAC"/>
    <w:multiLevelType w:val="multilevel"/>
    <w:tmpl w:val="32C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245A0C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B9C71AB"/>
    <w:multiLevelType w:val="multilevel"/>
    <w:tmpl w:val="1F7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DF675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CAA5444"/>
    <w:multiLevelType w:val="multilevel"/>
    <w:tmpl w:val="D49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CEE1985"/>
    <w:multiLevelType w:val="multilevel"/>
    <w:tmpl w:val="5C8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0F75CF"/>
    <w:multiLevelType w:val="multilevel"/>
    <w:tmpl w:val="A59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3F3DD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D79636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DBC7DE0"/>
    <w:multiLevelType w:val="multilevel"/>
    <w:tmpl w:val="A7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3B6CE5"/>
    <w:multiLevelType w:val="multilevel"/>
    <w:tmpl w:val="C9F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E5E2040"/>
    <w:multiLevelType w:val="multilevel"/>
    <w:tmpl w:val="035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373FF1"/>
    <w:multiLevelType w:val="multilevel"/>
    <w:tmpl w:val="822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F8D2824"/>
    <w:multiLevelType w:val="multilevel"/>
    <w:tmpl w:val="721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FC448EC"/>
    <w:multiLevelType w:val="multilevel"/>
    <w:tmpl w:val="8DB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FF535BE"/>
    <w:multiLevelType w:val="multilevel"/>
    <w:tmpl w:val="0B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587C15"/>
    <w:multiLevelType w:val="multilevel"/>
    <w:tmpl w:val="EA8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8D7037"/>
    <w:multiLevelType w:val="multilevel"/>
    <w:tmpl w:val="8F9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D1310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0EB1043"/>
    <w:multiLevelType w:val="multilevel"/>
    <w:tmpl w:val="FA2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380D6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1915F19"/>
    <w:multiLevelType w:val="multilevel"/>
    <w:tmpl w:val="191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B84BAB"/>
    <w:multiLevelType w:val="multilevel"/>
    <w:tmpl w:val="4D7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1C65A62"/>
    <w:multiLevelType w:val="multilevel"/>
    <w:tmpl w:val="460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123A72"/>
    <w:multiLevelType w:val="multilevel"/>
    <w:tmpl w:val="C3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2058AD"/>
    <w:multiLevelType w:val="multilevel"/>
    <w:tmpl w:val="364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45770C"/>
    <w:multiLevelType w:val="multilevel"/>
    <w:tmpl w:val="ACB2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28451A5"/>
    <w:multiLevelType w:val="multilevel"/>
    <w:tmpl w:val="EAD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28A50E9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31D5378"/>
    <w:multiLevelType w:val="multilevel"/>
    <w:tmpl w:val="EFF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1D5508"/>
    <w:multiLevelType w:val="multilevel"/>
    <w:tmpl w:val="A0BE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3E542F4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F65B8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4004A57"/>
    <w:multiLevelType w:val="multilevel"/>
    <w:tmpl w:val="53C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40D3D67"/>
    <w:multiLevelType w:val="multilevel"/>
    <w:tmpl w:val="BFB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296DE5"/>
    <w:multiLevelType w:val="multilevel"/>
    <w:tmpl w:val="5A2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E2135"/>
    <w:multiLevelType w:val="multilevel"/>
    <w:tmpl w:val="44F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5050D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4D65796"/>
    <w:multiLevelType w:val="multilevel"/>
    <w:tmpl w:val="BF6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810835"/>
    <w:multiLevelType w:val="multilevel"/>
    <w:tmpl w:val="2CE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8D415A"/>
    <w:multiLevelType w:val="multilevel"/>
    <w:tmpl w:val="ADE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902DD1"/>
    <w:multiLevelType w:val="multilevel"/>
    <w:tmpl w:val="AB1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EC08B7"/>
    <w:multiLevelType w:val="multilevel"/>
    <w:tmpl w:val="15C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221DD8"/>
    <w:multiLevelType w:val="multilevel"/>
    <w:tmpl w:val="514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262CF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6" w15:restartNumberingAfterBreak="0">
    <w:nsid w:val="56304803"/>
    <w:multiLevelType w:val="multilevel"/>
    <w:tmpl w:val="C0F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50009C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567C12E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803E97"/>
    <w:multiLevelType w:val="multilevel"/>
    <w:tmpl w:val="C29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820457"/>
    <w:multiLevelType w:val="multilevel"/>
    <w:tmpl w:val="3B3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F9594A"/>
    <w:multiLevelType w:val="multilevel"/>
    <w:tmpl w:val="468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6160A1"/>
    <w:multiLevelType w:val="multilevel"/>
    <w:tmpl w:val="8C7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913137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8894B4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8904659"/>
    <w:multiLevelType w:val="multilevel"/>
    <w:tmpl w:val="144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981661"/>
    <w:multiLevelType w:val="multilevel"/>
    <w:tmpl w:val="8A1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AB66A1"/>
    <w:multiLevelType w:val="multilevel"/>
    <w:tmpl w:val="F9F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8DF2A49"/>
    <w:multiLevelType w:val="multilevel"/>
    <w:tmpl w:val="BC3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720876"/>
    <w:multiLevelType w:val="multilevel"/>
    <w:tmpl w:val="97D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D55497"/>
    <w:multiLevelType w:val="multilevel"/>
    <w:tmpl w:val="FC1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BD0039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BF34D37"/>
    <w:multiLevelType w:val="multilevel"/>
    <w:tmpl w:val="13A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185E32"/>
    <w:multiLevelType w:val="multilevel"/>
    <w:tmpl w:val="FD1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C8823FA"/>
    <w:multiLevelType w:val="multilevel"/>
    <w:tmpl w:val="B79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CCB32CD"/>
    <w:multiLevelType w:val="multilevel"/>
    <w:tmpl w:val="4EC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CD65234"/>
    <w:multiLevelType w:val="multilevel"/>
    <w:tmpl w:val="B4A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E20A82"/>
    <w:multiLevelType w:val="multilevel"/>
    <w:tmpl w:val="B34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CFD32A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D164D63"/>
    <w:multiLevelType w:val="multilevel"/>
    <w:tmpl w:val="35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717C23"/>
    <w:multiLevelType w:val="multilevel"/>
    <w:tmpl w:val="424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763AB1"/>
    <w:multiLevelType w:val="multilevel"/>
    <w:tmpl w:val="B26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A256F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00697F"/>
    <w:multiLevelType w:val="multilevel"/>
    <w:tmpl w:val="E2E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35504A"/>
    <w:multiLevelType w:val="multilevel"/>
    <w:tmpl w:val="EE5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9D41D3"/>
    <w:multiLevelType w:val="multilevel"/>
    <w:tmpl w:val="23748EA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6" w15:restartNumberingAfterBreak="0">
    <w:nsid w:val="601C525C"/>
    <w:multiLevelType w:val="multilevel"/>
    <w:tmpl w:val="9CB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3F6F5A"/>
    <w:multiLevelType w:val="multilevel"/>
    <w:tmpl w:val="2EC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5E2D09"/>
    <w:multiLevelType w:val="multilevel"/>
    <w:tmpl w:val="BB3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7D43B2"/>
    <w:multiLevelType w:val="multilevel"/>
    <w:tmpl w:val="9BE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F6688C"/>
    <w:multiLevelType w:val="multilevel"/>
    <w:tmpl w:val="02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20E7D6D"/>
    <w:multiLevelType w:val="multilevel"/>
    <w:tmpl w:val="319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423D7F"/>
    <w:multiLevelType w:val="multilevel"/>
    <w:tmpl w:val="DB9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0C1DDB"/>
    <w:multiLevelType w:val="multilevel"/>
    <w:tmpl w:val="214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481AF8"/>
    <w:multiLevelType w:val="multilevel"/>
    <w:tmpl w:val="A21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8A6ED4"/>
    <w:multiLevelType w:val="multilevel"/>
    <w:tmpl w:val="0C7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D76F8E"/>
    <w:multiLevelType w:val="multilevel"/>
    <w:tmpl w:val="F90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282246"/>
    <w:multiLevelType w:val="multilevel"/>
    <w:tmpl w:val="376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2B2263"/>
    <w:multiLevelType w:val="multilevel"/>
    <w:tmpl w:val="B7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4E5168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4596C8F"/>
    <w:multiLevelType w:val="multilevel"/>
    <w:tmpl w:val="E61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6242F8"/>
    <w:multiLevelType w:val="multilevel"/>
    <w:tmpl w:val="DBDC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0A74EB"/>
    <w:multiLevelType w:val="multilevel"/>
    <w:tmpl w:val="7BE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3142A7"/>
    <w:multiLevelType w:val="multilevel"/>
    <w:tmpl w:val="A80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D869C1"/>
    <w:multiLevelType w:val="multilevel"/>
    <w:tmpl w:val="B5E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F10B13"/>
    <w:multiLevelType w:val="multilevel"/>
    <w:tmpl w:val="2E6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F528A1"/>
    <w:multiLevelType w:val="multilevel"/>
    <w:tmpl w:val="E76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ED5533"/>
    <w:multiLevelType w:val="multilevel"/>
    <w:tmpl w:val="BADA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72134A0"/>
    <w:multiLevelType w:val="multilevel"/>
    <w:tmpl w:val="2CB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475232"/>
    <w:multiLevelType w:val="multilevel"/>
    <w:tmpl w:val="350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7502C06"/>
    <w:multiLevelType w:val="multilevel"/>
    <w:tmpl w:val="40A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8037715"/>
    <w:multiLevelType w:val="multilevel"/>
    <w:tmpl w:val="841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7D55A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8A4197B"/>
    <w:multiLevelType w:val="multilevel"/>
    <w:tmpl w:val="8AB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8D87AA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91B1158"/>
    <w:multiLevelType w:val="multilevel"/>
    <w:tmpl w:val="2E3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5F1E1C"/>
    <w:multiLevelType w:val="multilevel"/>
    <w:tmpl w:val="BBD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D976C0"/>
    <w:multiLevelType w:val="multilevel"/>
    <w:tmpl w:val="C9E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411E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A840C32"/>
    <w:multiLevelType w:val="multilevel"/>
    <w:tmpl w:val="1D2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2D731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B6F449C"/>
    <w:multiLevelType w:val="multilevel"/>
    <w:tmpl w:val="BAA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A302A2"/>
    <w:multiLevelType w:val="multilevel"/>
    <w:tmpl w:val="4D1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AC57FF"/>
    <w:multiLevelType w:val="multilevel"/>
    <w:tmpl w:val="53B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D4D6A76"/>
    <w:multiLevelType w:val="multilevel"/>
    <w:tmpl w:val="DC9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D5B079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E003996"/>
    <w:multiLevelType w:val="multilevel"/>
    <w:tmpl w:val="EA4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8A7CA1"/>
    <w:multiLevelType w:val="multilevel"/>
    <w:tmpl w:val="F05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4E5222"/>
    <w:multiLevelType w:val="multilevel"/>
    <w:tmpl w:val="452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7F3777"/>
    <w:multiLevelType w:val="multilevel"/>
    <w:tmpl w:val="431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B96A7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FFD1B66"/>
    <w:multiLevelType w:val="multilevel"/>
    <w:tmpl w:val="BB5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01D4FF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0263CF8"/>
    <w:multiLevelType w:val="multilevel"/>
    <w:tmpl w:val="924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751747"/>
    <w:multiLevelType w:val="multilevel"/>
    <w:tmpl w:val="650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08569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1150419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1E6458E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2073538"/>
    <w:multiLevelType w:val="multilevel"/>
    <w:tmpl w:val="E90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ED36BF"/>
    <w:multiLevelType w:val="multilevel"/>
    <w:tmpl w:val="D4A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9A35EE"/>
    <w:multiLevelType w:val="multilevel"/>
    <w:tmpl w:val="50F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DC1381"/>
    <w:multiLevelType w:val="multilevel"/>
    <w:tmpl w:val="DE1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052B85"/>
    <w:multiLevelType w:val="multilevel"/>
    <w:tmpl w:val="85F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1B0D03"/>
    <w:multiLevelType w:val="multilevel"/>
    <w:tmpl w:val="D47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CA3F33"/>
    <w:multiLevelType w:val="multilevel"/>
    <w:tmpl w:val="B19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25409"/>
    <w:multiLevelType w:val="multilevel"/>
    <w:tmpl w:val="630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DC59E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7001BC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70249C9"/>
    <w:multiLevelType w:val="multilevel"/>
    <w:tmpl w:val="B94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4159E3"/>
    <w:multiLevelType w:val="multilevel"/>
    <w:tmpl w:val="35A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8503D9"/>
    <w:multiLevelType w:val="multilevel"/>
    <w:tmpl w:val="BBD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8356D0A"/>
    <w:multiLevelType w:val="multilevel"/>
    <w:tmpl w:val="BB2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CF7341"/>
    <w:multiLevelType w:val="multilevel"/>
    <w:tmpl w:val="C25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D425D7"/>
    <w:multiLevelType w:val="multilevel"/>
    <w:tmpl w:val="E66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2A1B92"/>
    <w:multiLevelType w:val="multilevel"/>
    <w:tmpl w:val="DD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767489"/>
    <w:multiLevelType w:val="multilevel"/>
    <w:tmpl w:val="FBA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946951"/>
    <w:multiLevelType w:val="multilevel"/>
    <w:tmpl w:val="1E1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D41A5A"/>
    <w:multiLevelType w:val="multilevel"/>
    <w:tmpl w:val="6A5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055283"/>
    <w:multiLevelType w:val="multilevel"/>
    <w:tmpl w:val="6B2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166B4C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1" w15:restartNumberingAfterBreak="0">
    <w:nsid w:val="7A276E3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AAA14A7"/>
    <w:multiLevelType w:val="multilevel"/>
    <w:tmpl w:val="0E3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DA4D34"/>
    <w:multiLevelType w:val="multilevel"/>
    <w:tmpl w:val="34B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F15450"/>
    <w:multiLevelType w:val="multilevel"/>
    <w:tmpl w:val="9D0E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B2C2880"/>
    <w:multiLevelType w:val="multilevel"/>
    <w:tmpl w:val="BF5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97FEE"/>
    <w:multiLevelType w:val="multilevel"/>
    <w:tmpl w:val="3DE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BBA53D6"/>
    <w:multiLevelType w:val="multilevel"/>
    <w:tmpl w:val="0D9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093EA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CD37F1B"/>
    <w:multiLevelType w:val="multilevel"/>
    <w:tmpl w:val="E94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CD53A66"/>
    <w:multiLevelType w:val="multilevel"/>
    <w:tmpl w:val="2BF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D1568A3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D365A83"/>
    <w:multiLevelType w:val="multilevel"/>
    <w:tmpl w:val="2942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D655D69"/>
    <w:multiLevelType w:val="multilevel"/>
    <w:tmpl w:val="80FC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DAF04B7"/>
    <w:multiLevelType w:val="multilevel"/>
    <w:tmpl w:val="12A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7F2A23"/>
    <w:multiLevelType w:val="multilevel"/>
    <w:tmpl w:val="96D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847541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EC21FFD"/>
    <w:multiLevelType w:val="multilevel"/>
    <w:tmpl w:val="BBB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ED51051"/>
    <w:multiLevelType w:val="multilevel"/>
    <w:tmpl w:val="274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DA468D"/>
    <w:multiLevelType w:val="multilevel"/>
    <w:tmpl w:val="8F5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AE7EFE"/>
    <w:multiLevelType w:val="multilevel"/>
    <w:tmpl w:val="7B5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DF62BB"/>
    <w:multiLevelType w:val="multilevel"/>
    <w:tmpl w:val="FB3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369">
    <w:abstractNumId w:val="8"/>
  </w:num>
  <w:num w:numId="2" w16cid:durableId="200292556">
    <w:abstractNumId w:val="6"/>
  </w:num>
  <w:num w:numId="3" w16cid:durableId="1528715773">
    <w:abstractNumId w:val="5"/>
  </w:num>
  <w:num w:numId="4" w16cid:durableId="618805074">
    <w:abstractNumId w:val="4"/>
  </w:num>
  <w:num w:numId="5" w16cid:durableId="1324895922">
    <w:abstractNumId w:val="7"/>
  </w:num>
  <w:num w:numId="6" w16cid:durableId="2146772229">
    <w:abstractNumId w:val="3"/>
  </w:num>
  <w:num w:numId="7" w16cid:durableId="1023675490">
    <w:abstractNumId w:val="2"/>
  </w:num>
  <w:num w:numId="8" w16cid:durableId="749279187">
    <w:abstractNumId w:val="1"/>
  </w:num>
  <w:num w:numId="9" w16cid:durableId="1486773324">
    <w:abstractNumId w:val="0"/>
  </w:num>
  <w:num w:numId="10" w16cid:durableId="1423066323">
    <w:abstractNumId w:val="150"/>
  </w:num>
  <w:num w:numId="11" w16cid:durableId="490174860">
    <w:abstractNumId w:val="418"/>
  </w:num>
  <w:num w:numId="12" w16cid:durableId="1578859744">
    <w:abstractNumId w:val="123"/>
  </w:num>
  <w:num w:numId="13" w16cid:durableId="2008702325">
    <w:abstractNumId w:val="438"/>
  </w:num>
  <w:num w:numId="14" w16cid:durableId="979070668">
    <w:abstractNumId w:val="177"/>
  </w:num>
  <w:num w:numId="15" w16cid:durableId="478154736">
    <w:abstractNumId w:val="264"/>
  </w:num>
  <w:num w:numId="16" w16cid:durableId="1698234444">
    <w:abstractNumId w:val="67"/>
  </w:num>
  <w:num w:numId="17" w16cid:durableId="439034069">
    <w:abstractNumId w:val="98"/>
  </w:num>
  <w:num w:numId="18" w16cid:durableId="1431583490">
    <w:abstractNumId w:val="315"/>
  </w:num>
  <w:num w:numId="19" w16cid:durableId="1656372996">
    <w:abstractNumId w:val="372"/>
  </w:num>
  <w:num w:numId="20" w16cid:durableId="248776820">
    <w:abstractNumId w:val="182"/>
  </w:num>
  <w:num w:numId="21" w16cid:durableId="1081833172">
    <w:abstractNumId w:val="59"/>
  </w:num>
  <w:num w:numId="22" w16cid:durableId="2112772124">
    <w:abstractNumId w:val="256"/>
  </w:num>
  <w:num w:numId="23" w16cid:durableId="413354740">
    <w:abstractNumId w:val="407"/>
  </w:num>
  <w:num w:numId="24" w16cid:durableId="1376351773">
    <w:abstractNumId w:val="375"/>
  </w:num>
  <w:num w:numId="25" w16cid:durableId="491340149">
    <w:abstractNumId w:val="57"/>
  </w:num>
  <w:num w:numId="26" w16cid:durableId="649673974">
    <w:abstractNumId w:val="133"/>
  </w:num>
  <w:num w:numId="27" w16cid:durableId="352147850">
    <w:abstractNumId w:val="228"/>
  </w:num>
  <w:num w:numId="28" w16cid:durableId="451562014">
    <w:abstractNumId w:val="27"/>
  </w:num>
  <w:num w:numId="29" w16cid:durableId="1752965887">
    <w:abstractNumId w:val="325"/>
  </w:num>
  <w:num w:numId="30" w16cid:durableId="902108683">
    <w:abstractNumId w:val="309"/>
  </w:num>
  <w:num w:numId="31" w16cid:durableId="522091351">
    <w:abstractNumId w:val="327"/>
  </w:num>
  <w:num w:numId="32" w16cid:durableId="113913442">
    <w:abstractNumId w:val="430"/>
  </w:num>
  <w:num w:numId="33" w16cid:durableId="1548184528">
    <w:abstractNumId w:val="108"/>
  </w:num>
  <w:num w:numId="34" w16cid:durableId="2012173741">
    <w:abstractNumId w:val="355"/>
  </w:num>
  <w:num w:numId="35" w16cid:durableId="603197247">
    <w:abstractNumId w:val="120"/>
  </w:num>
  <w:num w:numId="36" w16cid:durableId="1771120881">
    <w:abstractNumId w:val="84"/>
  </w:num>
  <w:num w:numId="37" w16cid:durableId="1916433626">
    <w:abstractNumId w:val="196"/>
  </w:num>
  <w:num w:numId="38" w16cid:durableId="768741791">
    <w:abstractNumId w:val="352"/>
  </w:num>
  <w:num w:numId="39" w16cid:durableId="1231119083">
    <w:abstractNumId w:val="49"/>
  </w:num>
  <w:num w:numId="40" w16cid:durableId="882132098">
    <w:abstractNumId w:val="402"/>
  </w:num>
  <w:num w:numId="41" w16cid:durableId="822965351">
    <w:abstractNumId w:val="119"/>
  </w:num>
  <w:num w:numId="42" w16cid:durableId="2094280410">
    <w:abstractNumId w:val="303"/>
  </w:num>
  <w:num w:numId="43" w16cid:durableId="1173759521">
    <w:abstractNumId w:val="102"/>
  </w:num>
  <w:num w:numId="44" w16cid:durableId="1821388892">
    <w:abstractNumId w:val="410"/>
  </w:num>
  <w:num w:numId="45" w16cid:durableId="189147709">
    <w:abstractNumId w:val="186"/>
  </w:num>
  <w:num w:numId="46" w16cid:durableId="2046785044">
    <w:abstractNumId w:val="121"/>
  </w:num>
  <w:num w:numId="47" w16cid:durableId="413745521">
    <w:abstractNumId w:val="390"/>
  </w:num>
  <w:num w:numId="48" w16cid:durableId="1342124263">
    <w:abstractNumId w:val="312"/>
  </w:num>
  <w:num w:numId="49" w16cid:durableId="1649672302">
    <w:abstractNumId w:val="227"/>
  </w:num>
  <w:num w:numId="50" w16cid:durableId="1852332997">
    <w:abstractNumId w:val="139"/>
  </w:num>
  <w:num w:numId="51" w16cid:durableId="1393456864">
    <w:abstractNumId w:val="369"/>
  </w:num>
  <w:num w:numId="52" w16cid:durableId="1219249046">
    <w:abstractNumId w:val="279"/>
  </w:num>
  <w:num w:numId="53" w16cid:durableId="508561458">
    <w:abstractNumId w:val="16"/>
  </w:num>
  <w:num w:numId="54" w16cid:durableId="456919422">
    <w:abstractNumId w:val="142"/>
  </w:num>
  <w:num w:numId="55" w16cid:durableId="428162665">
    <w:abstractNumId w:val="329"/>
  </w:num>
  <w:num w:numId="56" w16cid:durableId="1875072342">
    <w:abstractNumId w:val="61"/>
  </w:num>
  <w:num w:numId="57" w16cid:durableId="938560485">
    <w:abstractNumId w:val="159"/>
  </w:num>
  <w:num w:numId="58" w16cid:durableId="13649945">
    <w:abstractNumId w:val="188"/>
  </w:num>
  <w:num w:numId="59" w16cid:durableId="1780029596">
    <w:abstractNumId w:val="107"/>
  </w:num>
  <w:num w:numId="60" w16cid:durableId="1468820496">
    <w:abstractNumId w:val="24"/>
  </w:num>
  <w:num w:numId="61" w16cid:durableId="956595814">
    <w:abstractNumId w:val="427"/>
  </w:num>
  <w:num w:numId="62" w16cid:durableId="1847667686">
    <w:abstractNumId w:val="144"/>
  </w:num>
  <w:num w:numId="63" w16cid:durableId="417601117">
    <w:abstractNumId w:val="247"/>
  </w:num>
  <w:num w:numId="64" w16cid:durableId="2037924585">
    <w:abstractNumId w:val="322"/>
  </w:num>
  <w:num w:numId="65" w16cid:durableId="1938706904">
    <w:abstractNumId w:val="111"/>
  </w:num>
  <w:num w:numId="66" w16cid:durableId="2012904494">
    <w:abstractNumId w:val="11"/>
  </w:num>
  <w:num w:numId="67" w16cid:durableId="763455170">
    <w:abstractNumId w:val="306"/>
  </w:num>
  <w:num w:numId="68" w16cid:durableId="1427531572">
    <w:abstractNumId w:val="450"/>
  </w:num>
  <w:num w:numId="69" w16cid:durableId="770705647">
    <w:abstractNumId w:val="23"/>
  </w:num>
  <w:num w:numId="70" w16cid:durableId="1785810249">
    <w:abstractNumId w:val="251"/>
  </w:num>
  <w:num w:numId="71" w16cid:durableId="351229749">
    <w:abstractNumId w:val="185"/>
  </w:num>
  <w:num w:numId="72" w16cid:durableId="635452893">
    <w:abstractNumId w:val="283"/>
  </w:num>
  <w:num w:numId="73" w16cid:durableId="1301381043">
    <w:abstractNumId w:val="112"/>
  </w:num>
  <w:num w:numId="74" w16cid:durableId="491679607">
    <w:abstractNumId w:val="308"/>
  </w:num>
  <w:num w:numId="75" w16cid:durableId="295330465">
    <w:abstractNumId w:val="40"/>
  </w:num>
  <w:num w:numId="76" w16cid:durableId="1477643950">
    <w:abstractNumId w:val="429"/>
  </w:num>
  <w:num w:numId="77" w16cid:durableId="2079399784">
    <w:abstractNumId w:val="300"/>
  </w:num>
  <w:num w:numId="78" w16cid:durableId="311061423">
    <w:abstractNumId w:val="143"/>
  </w:num>
  <w:num w:numId="79" w16cid:durableId="1365449189">
    <w:abstractNumId w:val="411"/>
  </w:num>
  <w:num w:numId="80" w16cid:durableId="42410626">
    <w:abstractNumId w:val="124"/>
  </w:num>
  <w:num w:numId="81" w16cid:durableId="53890397">
    <w:abstractNumId w:val="75"/>
  </w:num>
  <w:num w:numId="82" w16cid:durableId="245192982">
    <w:abstractNumId w:val="200"/>
  </w:num>
  <w:num w:numId="83" w16cid:durableId="2146116894">
    <w:abstractNumId w:val="373"/>
  </w:num>
  <w:num w:numId="84" w16cid:durableId="2084714287">
    <w:abstractNumId w:val="156"/>
  </w:num>
  <w:num w:numId="85" w16cid:durableId="115296392">
    <w:abstractNumId w:val="41"/>
  </w:num>
  <w:num w:numId="86" w16cid:durableId="186868970">
    <w:abstractNumId w:val="265"/>
  </w:num>
  <w:num w:numId="87" w16cid:durableId="1599488154">
    <w:abstractNumId w:val="243"/>
  </w:num>
  <w:num w:numId="88" w16cid:durableId="1508669342">
    <w:abstractNumId w:val="68"/>
  </w:num>
  <w:num w:numId="89" w16cid:durableId="2024815306">
    <w:abstractNumId w:val="64"/>
  </w:num>
  <w:num w:numId="90" w16cid:durableId="1034187415">
    <w:abstractNumId w:val="54"/>
  </w:num>
  <w:num w:numId="91" w16cid:durableId="15541135">
    <w:abstractNumId w:val="285"/>
  </w:num>
  <w:num w:numId="92" w16cid:durableId="1401636150">
    <w:abstractNumId w:val="345"/>
  </w:num>
  <w:num w:numId="93" w16cid:durableId="1316104203">
    <w:abstractNumId w:val="437"/>
  </w:num>
  <w:num w:numId="94" w16cid:durableId="834610023">
    <w:abstractNumId w:val="323"/>
  </w:num>
  <w:num w:numId="95" w16cid:durableId="464543384">
    <w:abstractNumId w:val="314"/>
  </w:num>
  <w:num w:numId="96" w16cid:durableId="1448771317">
    <w:abstractNumId w:val="230"/>
  </w:num>
  <w:num w:numId="97" w16cid:durableId="184488290">
    <w:abstractNumId w:val="365"/>
  </w:num>
  <w:num w:numId="98" w16cid:durableId="318197765">
    <w:abstractNumId w:val="65"/>
  </w:num>
  <w:num w:numId="99" w16cid:durableId="739013635">
    <w:abstractNumId w:val="126"/>
  </w:num>
  <w:num w:numId="100" w16cid:durableId="1195267512">
    <w:abstractNumId w:val="392"/>
  </w:num>
  <w:num w:numId="101" w16cid:durableId="1728258283">
    <w:abstractNumId w:val="93"/>
  </w:num>
  <w:num w:numId="102" w16cid:durableId="1403331447">
    <w:abstractNumId w:val="14"/>
  </w:num>
  <w:num w:numId="103" w16cid:durableId="96290247">
    <w:abstractNumId w:val="198"/>
  </w:num>
  <w:num w:numId="104" w16cid:durableId="2036271594">
    <w:abstractNumId w:val="52"/>
  </w:num>
  <w:num w:numId="105" w16cid:durableId="1616137041">
    <w:abstractNumId w:val="69"/>
  </w:num>
  <w:num w:numId="106" w16cid:durableId="1405759295">
    <w:abstractNumId w:val="164"/>
  </w:num>
  <w:num w:numId="107" w16cid:durableId="1894274544">
    <w:abstractNumId w:val="204"/>
  </w:num>
  <w:num w:numId="108" w16cid:durableId="1401635320">
    <w:abstractNumId w:val="151"/>
  </w:num>
  <w:num w:numId="109" w16cid:durableId="1411192743">
    <w:abstractNumId w:val="39"/>
  </w:num>
  <w:num w:numId="110" w16cid:durableId="367226073">
    <w:abstractNumId w:val="45"/>
  </w:num>
  <w:num w:numId="111" w16cid:durableId="1183667215">
    <w:abstractNumId w:val="10"/>
  </w:num>
  <w:num w:numId="112" w16cid:durableId="1573201084">
    <w:abstractNumId w:val="30"/>
  </w:num>
  <w:num w:numId="113" w16cid:durableId="1701081541">
    <w:abstractNumId w:val="38"/>
  </w:num>
  <w:num w:numId="114" w16cid:durableId="1660889369">
    <w:abstractNumId w:val="358"/>
  </w:num>
  <w:num w:numId="115" w16cid:durableId="1441803172">
    <w:abstractNumId w:val="337"/>
  </w:num>
  <w:num w:numId="116" w16cid:durableId="1331639555">
    <w:abstractNumId w:val="436"/>
  </w:num>
  <w:num w:numId="117" w16cid:durableId="2017951106">
    <w:abstractNumId w:val="421"/>
  </w:num>
  <w:num w:numId="118" w16cid:durableId="2083674626">
    <w:abstractNumId w:val="29"/>
  </w:num>
  <w:num w:numId="119" w16cid:durableId="1804883837">
    <w:abstractNumId w:val="340"/>
  </w:num>
  <w:num w:numId="120" w16cid:durableId="334919030">
    <w:abstractNumId w:val="401"/>
  </w:num>
  <w:num w:numId="121" w16cid:durableId="1608657749">
    <w:abstractNumId w:val="443"/>
  </w:num>
  <w:num w:numId="122" w16cid:durableId="711198961">
    <w:abstractNumId w:val="35"/>
  </w:num>
  <w:num w:numId="123" w16cid:durableId="1585916126">
    <w:abstractNumId w:val="161"/>
  </w:num>
  <w:num w:numId="124" w16cid:durableId="796921591">
    <w:abstractNumId w:val="99"/>
  </w:num>
  <w:num w:numId="125" w16cid:durableId="1440445716">
    <w:abstractNumId w:val="231"/>
  </w:num>
  <w:num w:numId="126" w16cid:durableId="1500342731">
    <w:abstractNumId w:val="262"/>
  </w:num>
  <w:num w:numId="127" w16cid:durableId="1512990935">
    <w:abstractNumId w:val="379"/>
  </w:num>
  <w:num w:numId="128" w16cid:durableId="1143734502">
    <w:abstractNumId w:val="259"/>
  </w:num>
  <w:num w:numId="129" w16cid:durableId="1129666772">
    <w:abstractNumId w:val="136"/>
  </w:num>
  <w:num w:numId="130" w16cid:durableId="1218590565">
    <w:abstractNumId w:val="50"/>
  </w:num>
  <w:num w:numId="131" w16cid:durableId="260914328">
    <w:abstractNumId w:val="280"/>
  </w:num>
  <w:num w:numId="132" w16cid:durableId="1396467505">
    <w:abstractNumId w:val="332"/>
  </w:num>
  <w:num w:numId="133" w16cid:durableId="970403877">
    <w:abstractNumId w:val="74"/>
  </w:num>
  <w:num w:numId="134" w16cid:durableId="1637250268">
    <w:abstractNumId w:val="171"/>
  </w:num>
  <w:num w:numId="135" w16cid:durableId="1626620975">
    <w:abstractNumId w:val="403"/>
  </w:num>
  <w:num w:numId="136" w16cid:durableId="439574136">
    <w:abstractNumId w:val="294"/>
  </w:num>
  <w:num w:numId="137" w16cid:durableId="1607152507">
    <w:abstractNumId w:val="349"/>
  </w:num>
  <w:num w:numId="138" w16cid:durableId="1125152137">
    <w:abstractNumId w:val="232"/>
  </w:num>
  <w:num w:numId="139" w16cid:durableId="963972192">
    <w:abstractNumId w:val="389"/>
  </w:num>
  <w:num w:numId="140" w16cid:durableId="65418980">
    <w:abstractNumId w:val="445"/>
  </w:num>
  <w:num w:numId="141" w16cid:durableId="77823450">
    <w:abstractNumId w:val="81"/>
  </w:num>
  <w:num w:numId="142" w16cid:durableId="685375592">
    <w:abstractNumId w:val="409"/>
  </w:num>
  <w:num w:numId="143" w16cid:durableId="1356812506">
    <w:abstractNumId w:val="292"/>
  </w:num>
  <w:num w:numId="144" w16cid:durableId="450437509">
    <w:abstractNumId w:val="42"/>
  </w:num>
  <w:num w:numId="145" w16cid:durableId="2009016787">
    <w:abstractNumId w:val="115"/>
  </w:num>
  <w:num w:numId="146" w16cid:durableId="1797288665">
    <w:abstractNumId w:val="286"/>
  </w:num>
  <w:num w:numId="147" w16cid:durableId="1640988339">
    <w:abstractNumId w:val="181"/>
  </w:num>
  <w:num w:numId="148" w16cid:durableId="129516517">
    <w:abstractNumId w:val="444"/>
  </w:num>
  <w:num w:numId="149" w16cid:durableId="795493247">
    <w:abstractNumId w:val="363"/>
  </w:num>
  <w:num w:numId="150" w16cid:durableId="1115716556">
    <w:abstractNumId w:val="77"/>
  </w:num>
  <w:num w:numId="151" w16cid:durableId="339091355">
    <w:abstractNumId w:val="94"/>
  </w:num>
  <w:num w:numId="152" w16cid:durableId="1631862306">
    <w:abstractNumId w:val="258"/>
  </w:num>
  <w:num w:numId="153" w16cid:durableId="827356260">
    <w:abstractNumId w:val="378"/>
  </w:num>
  <w:num w:numId="154" w16cid:durableId="233129209">
    <w:abstractNumId w:val="86"/>
  </w:num>
  <w:num w:numId="155" w16cid:durableId="1763330730">
    <w:abstractNumId w:val="254"/>
  </w:num>
  <w:num w:numId="156" w16cid:durableId="2034260095">
    <w:abstractNumId w:val="194"/>
  </w:num>
  <w:num w:numId="157" w16cid:durableId="1566140265">
    <w:abstractNumId w:val="338"/>
  </w:num>
  <w:num w:numId="158" w16cid:durableId="770128068">
    <w:abstractNumId w:val="89"/>
  </w:num>
  <w:num w:numId="159" w16cid:durableId="1344286039">
    <w:abstractNumId w:val="364"/>
  </w:num>
  <w:num w:numId="160" w16cid:durableId="1402143411">
    <w:abstractNumId w:val="118"/>
  </w:num>
  <w:num w:numId="161" w16cid:durableId="1360355390">
    <w:abstractNumId w:val="205"/>
  </w:num>
  <w:num w:numId="162" w16cid:durableId="367996376">
    <w:abstractNumId w:val="37"/>
  </w:num>
  <w:num w:numId="163" w16cid:durableId="1857764249">
    <w:abstractNumId w:val="377"/>
  </w:num>
  <w:num w:numId="164" w16cid:durableId="1681348681">
    <w:abstractNumId w:val="145"/>
  </w:num>
  <w:num w:numId="165" w16cid:durableId="1544900279">
    <w:abstractNumId w:val="138"/>
  </w:num>
  <w:num w:numId="166" w16cid:durableId="1993756261">
    <w:abstractNumId w:val="423"/>
  </w:num>
  <w:num w:numId="167" w16cid:durableId="1247231285">
    <w:abstractNumId w:val="215"/>
  </w:num>
  <w:num w:numId="168" w16cid:durableId="1800494706">
    <w:abstractNumId w:val="287"/>
  </w:num>
  <w:num w:numId="169" w16cid:durableId="1401247898">
    <w:abstractNumId w:val="26"/>
  </w:num>
  <w:num w:numId="170" w16cid:durableId="453838016">
    <w:abstractNumId w:val="317"/>
  </w:num>
  <w:num w:numId="171" w16cid:durableId="948390683">
    <w:abstractNumId w:val="366"/>
  </w:num>
  <w:num w:numId="172" w16cid:durableId="1392852145">
    <w:abstractNumId w:val="135"/>
  </w:num>
  <w:num w:numId="173" w16cid:durableId="399668637">
    <w:abstractNumId w:val="434"/>
  </w:num>
  <w:num w:numId="174" w16cid:durableId="1827747598">
    <w:abstractNumId w:val="311"/>
  </w:num>
  <w:num w:numId="175" w16cid:durableId="1357464739">
    <w:abstractNumId w:val="290"/>
  </w:num>
  <w:num w:numId="176" w16cid:durableId="475951941">
    <w:abstractNumId w:val="381"/>
  </w:num>
  <w:num w:numId="177" w16cid:durableId="1830052157">
    <w:abstractNumId w:val="408"/>
  </w:num>
  <w:num w:numId="178" w16cid:durableId="1262225380">
    <w:abstractNumId w:val="155"/>
  </w:num>
  <w:num w:numId="179" w16cid:durableId="1664048853">
    <w:abstractNumId w:val="18"/>
  </w:num>
  <w:num w:numId="180" w16cid:durableId="1722048978">
    <w:abstractNumId w:val="361"/>
  </w:num>
  <w:num w:numId="181" w16cid:durableId="362177324">
    <w:abstractNumId w:val="416"/>
  </w:num>
  <w:num w:numId="182" w16cid:durableId="940339091">
    <w:abstractNumId w:val="391"/>
  </w:num>
  <w:num w:numId="183" w16cid:durableId="897669827">
    <w:abstractNumId w:val="347"/>
  </w:num>
  <w:num w:numId="184" w16cid:durableId="114099283">
    <w:abstractNumId w:val="149"/>
  </w:num>
  <w:num w:numId="185" w16cid:durableId="2080664486">
    <w:abstractNumId w:val="134"/>
  </w:num>
  <w:num w:numId="186" w16cid:durableId="8600874">
    <w:abstractNumId w:val="25"/>
  </w:num>
  <w:num w:numId="187" w16cid:durableId="286398696">
    <w:abstractNumId w:val="237"/>
  </w:num>
  <w:num w:numId="188" w16cid:durableId="2120448710">
    <w:abstractNumId w:val="168"/>
  </w:num>
  <w:num w:numId="189" w16cid:durableId="1579434855">
    <w:abstractNumId w:val="238"/>
  </w:num>
  <w:num w:numId="190" w16cid:durableId="724641627">
    <w:abstractNumId w:val="12"/>
  </w:num>
  <w:num w:numId="191" w16cid:durableId="538318472">
    <w:abstractNumId w:val="426"/>
  </w:num>
  <w:num w:numId="192" w16cid:durableId="1112286039">
    <w:abstractNumId w:val="85"/>
  </w:num>
  <w:num w:numId="193" w16cid:durableId="819467115">
    <w:abstractNumId w:val="51"/>
  </w:num>
  <w:num w:numId="194" w16cid:durableId="1498764538">
    <w:abstractNumId w:val="71"/>
  </w:num>
  <w:num w:numId="195" w16cid:durableId="1204444757">
    <w:abstractNumId w:val="131"/>
  </w:num>
  <w:num w:numId="196" w16cid:durableId="1901789327">
    <w:abstractNumId w:val="223"/>
  </w:num>
  <w:num w:numId="197" w16cid:durableId="1790934065">
    <w:abstractNumId w:val="79"/>
  </w:num>
  <w:num w:numId="198" w16cid:durableId="510067671">
    <w:abstractNumId w:val="187"/>
  </w:num>
  <w:num w:numId="199" w16cid:durableId="73749088">
    <w:abstractNumId w:val="44"/>
  </w:num>
  <w:num w:numId="200" w16cid:durableId="626161862">
    <w:abstractNumId w:val="413"/>
  </w:num>
  <w:num w:numId="201" w16cid:durableId="2110538698">
    <w:abstractNumId w:val="162"/>
  </w:num>
  <w:num w:numId="202" w16cid:durableId="2093311930">
    <w:abstractNumId w:val="396"/>
  </w:num>
  <w:num w:numId="203" w16cid:durableId="288170347">
    <w:abstractNumId w:val="78"/>
  </w:num>
  <w:num w:numId="204" w16cid:durableId="922681980">
    <w:abstractNumId w:val="212"/>
  </w:num>
  <w:num w:numId="205" w16cid:durableId="1113092662">
    <w:abstractNumId w:val="442"/>
  </w:num>
  <w:num w:numId="206" w16cid:durableId="677922371">
    <w:abstractNumId w:val="307"/>
  </w:num>
  <w:num w:numId="207" w16cid:durableId="1784423858">
    <w:abstractNumId w:val="234"/>
  </w:num>
  <w:num w:numId="208" w16cid:durableId="460803520">
    <w:abstractNumId w:val="304"/>
  </w:num>
  <w:num w:numId="209" w16cid:durableId="438650041">
    <w:abstractNumId w:val="199"/>
  </w:num>
  <w:num w:numId="210" w16cid:durableId="192230868">
    <w:abstractNumId w:val="236"/>
  </w:num>
  <w:num w:numId="211" w16cid:durableId="86317870">
    <w:abstractNumId w:val="321"/>
  </w:num>
  <w:num w:numId="212" w16cid:durableId="1272935863">
    <w:abstractNumId w:val="371"/>
  </w:num>
  <w:num w:numId="213" w16cid:durableId="136923355">
    <w:abstractNumId w:val="218"/>
  </w:num>
  <w:num w:numId="214" w16cid:durableId="1800880973">
    <w:abstractNumId w:val="189"/>
  </w:num>
  <w:num w:numId="215" w16cid:durableId="1268124439">
    <w:abstractNumId w:val="82"/>
  </w:num>
  <w:num w:numId="216" w16cid:durableId="1402949811">
    <w:abstractNumId w:val="104"/>
  </w:num>
  <w:num w:numId="217" w16cid:durableId="597834546">
    <w:abstractNumId w:val="448"/>
  </w:num>
  <w:num w:numId="218" w16cid:durableId="166600541">
    <w:abstractNumId w:val="201"/>
  </w:num>
  <w:num w:numId="219" w16cid:durableId="761874481">
    <w:abstractNumId w:val="357"/>
  </w:num>
  <w:num w:numId="220" w16cid:durableId="1080175200">
    <w:abstractNumId w:val="211"/>
  </w:num>
  <w:num w:numId="221" w16cid:durableId="791098226">
    <w:abstractNumId w:val="376"/>
  </w:num>
  <w:num w:numId="222" w16cid:durableId="2113816455">
    <w:abstractNumId w:val="302"/>
  </w:num>
  <w:num w:numId="223" w16cid:durableId="1233080868">
    <w:abstractNumId w:val="316"/>
  </w:num>
  <w:num w:numId="224" w16cid:durableId="1846288090">
    <w:abstractNumId w:val="31"/>
  </w:num>
  <w:num w:numId="225" w16cid:durableId="1902057940">
    <w:abstractNumId w:val="225"/>
  </w:num>
  <w:num w:numId="226" w16cid:durableId="2000959162">
    <w:abstractNumId w:val="103"/>
  </w:num>
  <w:num w:numId="227" w16cid:durableId="1932204317">
    <w:abstractNumId w:val="246"/>
  </w:num>
  <w:num w:numId="228" w16cid:durableId="1535727531">
    <w:abstractNumId w:val="153"/>
  </w:num>
  <w:num w:numId="229" w16cid:durableId="70783290">
    <w:abstractNumId w:val="420"/>
  </w:num>
  <w:num w:numId="230" w16cid:durableId="530730773">
    <w:abstractNumId w:val="192"/>
  </w:num>
  <w:num w:numId="231" w16cid:durableId="1698889733">
    <w:abstractNumId w:val="90"/>
  </w:num>
  <w:num w:numId="232" w16cid:durableId="446970056">
    <w:abstractNumId w:val="33"/>
  </w:num>
  <w:num w:numId="233" w16cid:durableId="642152993">
    <w:abstractNumId w:val="191"/>
  </w:num>
  <w:num w:numId="234" w16cid:durableId="1084112465">
    <w:abstractNumId w:val="60"/>
  </w:num>
  <w:num w:numId="235" w16cid:durableId="634264570">
    <w:abstractNumId w:val="399"/>
  </w:num>
  <w:num w:numId="236" w16cid:durableId="1443264191">
    <w:abstractNumId w:val="295"/>
  </w:num>
  <w:num w:numId="237" w16cid:durableId="1011104772">
    <w:abstractNumId w:val="351"/>
  </w:num>
  <w:num w:numId="238" w16cid:durableId="1474832305">
    <w:abstractNumId w:val="179"/>
  </w:num>
  <w:num w:numId="239" w16cid:durableId="842208380">
    <w:abstractNumId w:val="385"/>
  </w:num>
  <w:num w:numId="240" w16cid:durableId="262227431">
    <w:abstractNumId w:val="9"/>
  </w:num>
  <w:num w:numId="241" w16cid:durableId="1781484290">
    <w:abstractNumId w:val="397"/>
  </w:num>
  <w:num w:numId="242" w16cid:durableId="1453673103">
    <w:abstractNumId w:val="275"/>
  </w:num>
  <w:num w:numId="243" w16cid:durableId="954865162">
    <w:abstractNumId w:val="22"/>
  </w:num>
  <w:num w:numId="244" w16cid:durableId="900675099">
    <w:abstractNumId w:val="229"/>
  </w:num>
  <w:num w:numId="245" w16cid:durableId="2075666284">
    <w:abstractNumId w:val="339"/>
  </w:num>
  <w:num w:numId="246" w16cid:durableId="167987179">
    <w:abstractNumId w:val="117"/>
  </w:num>
  <w:num w:numId="247" w16cid:durableId="295136868">
    <w:abstractNumId w:val="336"/>
  </w:num>
  <w:num w:numId="248" w16cid:durableId="1572083670">
    <w:abstractNumId w:val="293"/>
  </w:num>
  <w:num w:numId="249" w16cid:durableId="1916281478">
    <w:abstractNumId w:val="183"/>
  </w:num>
  <w:num w:numId="250" w16cid:durableId="1347906124">
    <w:abstractNumId w:val="208"/>
  </w:num>
  <w:num w:numId="251" w16cid:durableId="1109394280">
    <w:abstractNumId w:val="213"/>
  </w:num>
  <w:num w:numId="252" w16cid:durableId="1706102416">
    <w:abstractNumId w:val="354"/>
  </w:num>
  <w:num w:numId="253" w16cid:durableId="525338864">
    <w:abstractNumId w:val="296"/>
  </w:num>
  <w:num w:numId="254" w16cid:durableId="442697934">
    <w:abstractNumId w:val="63"/>
  </w:num>
  <w:num w:numId="255" w16cid:durableId="212471240">
    <w:abstractNumId w:val="17"/>
  </w:num>
  <w:num w:numId="256" w16cid:durableId="108624114">
    <w:abstractNumId w:val="326"/>
  </w:num>
  <w:num w:numId="257" w16cid:durableId="1847212882">
    <w:abstractNumId w:val="180"/>
  </w:num>
  <w:num w:numId="258" w16cid:durableId="100807338">
    <w:abstractNumId w:val="414"/>
  </w:num>
  <w:num w:numId="259" w16cid:durableId="1425564430">
    <w:abstractNumId w:val="319"/>
  </w:num>
  <w:num w:numId="260" w16cid:durableId="1379208790">
    <w:abstractNumId w:val="272"/>
  </w:num>
  <w:num w:numId="261" w16cid:durableId="2143225502">
    <w:abstractNumId w:val="209"/>
  </w:num>
  <w:num w:numId="262" w16cid:durableId="742992433">
    <w:abstractNumId w:val="56"/>
  </w:num>
  <w:num w:numId="263" w16cid:durableId="1048072047">
    <w:abstractNumId w:val="269"/>
  </w:num>
  <w:num w:numId="264" w16cid:durableId="1316765320">
    <w:abstractNumId w:val="140"/>
  </w:num>
  <w:num w:numId="265" w16cid:durableId="1810395956">
    <w:abstractNumId w:val="219"/>
  </w:num>
  <w:num w:numId="266" w16cid:durableId="1859807603">
    <w:abstractNumId w:val="320"/>
  </w:num>
  <w:num w:numId="267" w16cid:durableId="155536868">
    <w:abstractNumId w:val="222"/>
  </w:num>
  <w:num w:numId="268" w16cid:durableId="1539002290">
    <w:abstractNumId w:val="20"/>
  </w:num>
  <w:num w:numId="269" w16cid:durableId="184945494">
    <w:abstractNumId w:val="97"/>
  </w:num>
  <w:num w:numId="270" w16cid:durableId="91902027">
    <w:abstractNumId w:val="100"/>
  </w:num>
  <w:num w:numId="271" w16cid:durableId="633683916">
    <w:abstractNumId w:val="109"/>
  </w:num>
  <w:num w:numId="272" w16cid:durableId="52242610">
    <w:abstractNumId w:val="233"/>
  </w:num>
  <w:num w:numId="273" w16cid:durableId="636640086">
    <w:abstractNumId w:val="15"/>
  </w:num>
  <w:num w:numId="274" w16cid:durableId="1564490789">
    <w:abstractNumId w:val="239"/>
  </w:num>
  <w:num w:numId="275" w16cid:durableId="1217547026">
    <w:abstractNumId w:val="58"/>
  </w:num>
  <w:num w:numId="276" w16cid:durableId="910774231">
    <w:abstractNumId w:val="132"/>
  </w:num>
  <w:num w:numId="277" w16cid:durableId="1247422824">
    <w:abstractNumId w:val="158"/>
  </w:num>
  <w:num w:numId="278" w16cid:durableId="1511798015">
    <w:abstractNumId w:val="360"/>
  </w:num>
  <w:num w:numId="279" w16cid:durableId="1537353044">
    <w:abstractNumId w:val="297"/>
  </w:num>
  <w:num w:numId="280" w16cid:durableId="1762608296">
    <w:abstractNumId w:val="249"/>
  </w:num>
  <w:num w:numId="281" w16cid:durableId="2116897528">
    <w:abstractNumId w:val="248"/>
  </w:num>
  <w:num w:numId="282" w16cid:durableId="1773091110">
    <w:abstractNumId w:val="266"/>
  </w:num>
  <w:num w:numId="283" w16cid:durableId="472017551">
    <w:abstractNumId w:val="105"/>
  </w:num>
  <w:num w:numId="284" w16cid:durableId="972717631">
    <w:abstractNumId w:val="267"/>
  </w:num>
  <w:num w:numId="285" w16cid:durableId="433408014">
    <w:abstractNumId w:val="110"/>
  </w:num>
  <w:num w:numId="286" w16cid:durableId="455876133">
    <w:abstractNumId w:val="36"/>
  </w:num>
  <w:num w:numId="287" w16cid:durableId="209728401">
    <w:abstractNumId w:val="172"/>
  </w:num>
  <w:num w:numId="288" w16cid:durableId="716128006">
    <w:abstractNumId w:val="393"/>
  </w:num>
  <w:num w:numId="289" w16cid:durableId="1759864787">
    <w:abstractNumId w:val="21"/>
  </w:num>
  <w:num w:numId="290" w16cid:durableId="281108861">
    <w:abstractNumId w:val="440"/>
  </w:num>
  <w:num w:numId="291" w16cid:durableId="481310838">
    <w:abstractNumId w:val="250"/>
  </w:num>
  <w:num w:numId="292" w16cid:durableId="814954403">
    <w:abstractNumId w:val="92"/>
  </w:num>
  <w:num w:numId="293" w16cid:durableId="480385036">
    <w:abstractNumId w:val="386"/>
  </w:num>
  <w:num w:numId="294" w16cid:durableId="1981108721">
    <w:abstractNumId w:val="260"/>
  </w:num>
  <w:num w:numId="295" w16cid:durableId="1162624226">
    <w:abstractNumId w:val="422"/>
  </w:num>
  <w:num w:numId="296" w16cid:durableId="1887451381">
    <w:abstractNumId w:val="417"/>
  </w:num>
  <w:num w:numId="297" w16cid:durableId="1455443506">
    <w:abstractNumId w:val="350"/>
  </w:num>
  <w:num w:numId="298" w16cid:durableId="1746030333">
    <w:abstractNumId w:val="148"/>
  </w:num>
  <w:num w:numId="299" w16cid:durableId="352926768">
    <w:abstractNumId w:val="446"/>
  </w:num>
  <w:num w:numId="300" w16cid:durableId="490875087">
    <w:abstractNumId w:val="298"/>
  </w:num>
  <w:num w:numId="301" w16cid:durableId="1349285635">
    <w:abstractNumId w:val="333"/>
  </w:num>
  <w:num w:numId="302" w16cid:durableId="1578322336">
    <w:abstractNumId w:val="395"/>
  </w:num>
  <w:num w:numId="303" w16cid:durableId="1296326824">
    <w:abstractNumId w:val="253"/>
  </w:num>
  <w:num w:numId="304" w16cid:durableId="1896431528">
    <w:abstractNumId w:val="270"/>
  </w:num>
  <w:num w:numId="305" w16cid:durableId="1010790001">
    <w:abstractNumId w:val="282"/>
  </w:num>
  <w:num w:numId="306" w16cid:durableId="512258311">
    <w:abstractNumId w:val="245"/>
  </w:num>
  <w:num w:numId="307" w16cid:durableId="1456559855">
    <w:abstractNumId w:val="405"/>
  </w:num>
  <w:num w:numId="308" w16cid:durableId="2058897669">
    <w:abstractNumId w:val="334"/>
  </w:num>
  <w:num w:numId="309" w16cid:durableId="1914271387">
    <w:abstractNumId w:val="80"/>
  </w:num>
  <w:num w:numId="310" w16cid:durableId="639926056">
    <w:abstractNumId w:val="70"/>
  </w:num>
  <w:num w:numId="311" w16cid:durableId="358819096">
    <w:abstractNumId w:val="419"/>
  </w:num>
  <w:num w:numId="312" w16cid:durableId="123348493">
    <w:abstractNumId w:val="195"/>
  </w:num>
  <w:num w:numId="313" w16cid:durableId="1101221482">
    <w:abstractNumId w:val="47"/>
  </w:num>
  <w:num w:numId="314" w16cid:durableId="2133934748">
    <w:abstractNumId w:val="439"/>
  </w:num>
  <w:num w:numId="315" w16cid:durableId="2060854787">
    <w:abstractNumId w:val="163"/>
  </w:num>
  <w:num w:numId="316" w16cid:durableId="960305203">
    <w:abstractNumId w:val="382"/>
  </w:num>
  <w:num w:numId="317" w16cid:durableId="1475029755">
    <w:abstractNumId w:val="146"/>
  </w:num>
  <w:num w:numId="318" w16cid:durableId="1353416408">
    <w:abstractNumId w:val="141"/>
  </w:num>
  <w:num w:numId="319" w16cid:durableId="449712843">
    <w:abstractNumId w:val="424"/>
  </w:num>
  <w:num w:numId="320" w16cid:durableId="1461997082">
    <w:abstractNumId w:val="202"/>
  </w:num>
  <w:num w:numId="321" w16cid:durableId="1324814538">
    <w:abstractNumId w:val="43"/>
  </w:num>
  <w:num w:numId="322" w16cid:durableId="87696379">
    <w:abstractNumId w:val="263"/>
  </w:num>
  <w:num w:numId="323" w16cid:durableId="2083869546">
    <w:abstractNumId w:val="83"/>
  </w:num>
  <w:num w:numId="324" w16cid:durableId="898439100">
    <w:abstractNumId w:val="362"/>
  </w:num>
  <w:num w:numId="325" w16cid:durableId="103427622">
    <w:abstractNumId w:val="197"/>
  </w:num>
  <w:num w:numId="326" w16cid:durableId="1637176430">
    <w:abstractNumId w:val="106"/>
  </w:num>
  <w:num w:numId="327" w16cid:durableId="2118984745">
    <w:abstractNumId w:val="276"/>
  </w:num>
  <w:num w:numId="328" w16cid:durableId="1771268723">
    <w:abstractNumId w:val="406"/>
  </w:num>
  <w:num w:numId="329" w16cid:durableId="619916511">
    <w:abstractNumId w:val="66"/>
  </w:num>
  <w:num w:numId="330" w16cid:durableId="723067262">
    <w:abstractNumId w:val="91"/>
  </w:num>
  <w:num w:numId="331" w16cid:durableId="1558473556">
    <w:abstractNumId w:val="34"/>
  </w:num>
  <w:num w:numId="332" w16cid:durableId="809638988">
    <w:abstractNumId w:val="330"/>
  </w:num>
  <w:num w:numId="333" w16cid:durableId="1425801399">
    <w:abstractNumId w:val="310"/>
  </w:num>
  <w:num w:numId="334" w16cid:durableId="1316571157">
    <w:abstractNumId w:val="387"/>
  </w:num>
  <w:num w:numId="335" w16cid:durableId="1364212931">
    <w:abstractNumId w:val="95"/>
  </w:num>
  <w:num w:numId="336" w16cid:durableId="878737890">
    <w:abstractNumId w:val="274"/>
  </w:num>
  <w:num w:numId="337" w16cid:durableId="965476459">
    <w:abstractNumId w:val="190"/>
  </w:num>
  <w:num w:numId="338" w16cid:durableId="642001681">
    <w:abstractNumId w:val="206"/>
  </w:num>
  <w:num w:numId="339" w16cid:durableId="190383455">
    <w:abstractNumId w:val="370"/>
  </w:num>
  <w:num w:numId="340" w16cid:durableId="58216769">
    <w:abstractNumId w:val="220"/>
  </w:num>
  <w:num w:numId="341" w16cid:durableId="1091270966">
    <w:abstractNumId w:val="13"/>
  </w:num>
  <w:num w:numId="342" w16cid:durableId="477306732">
    <w:abstractNumId w:val="394"/>
  </w:num>
  <w:num w:numId="343" w16cid:durableId="1683051050">
    <w:abstractNumId w:val="174"/>
  </w:num>
  <w:num w:numId="344" w16cid:durableId="73820569">
    <w:abstractNumId w:val="353"/>
  </w:num>
  <w:num w:numId="345" w16cid:durableId="1245459460">
    <w:abstractNumId w:val="324"/>
  </w:num>
  <w:num w:numId="346" w16cid:durableId="742994060">
    <w:abstractNumId w:val="257"/>
  </w:num>
  <w:num w:numId="347" w16cid:durableId="30961089">
    <w:abstractNumId w:val="193"/>
  </w:num>
  <w:num w:numId="348" w16cid:durableId="581373897">
    <w:abstractNumId w:val="344"/>
  </w:num>
  <w:num w:numId="349" w16cid:durableId="901021057">
    <w:abstractNumId w:val="278"/>
  </w:num>
  <w:num w:numId="350" w16cid:durableId="2144956103">
    <w:abstractNumId w:val="101"/>
  </w:num>
  <w:num w:numId="351" w16cid:durableId="1462042941">
    <w:abstractNumId w:val="207"/>
  </w:num>
  <w:num w:numId="352" w16cid:durableId="135995505">
    <w:abstractNumId w:val="88"/>
  </w:num>
  <w:num w:numId="353" w16cid:durableId="372316140">
    <w:abstractNumId w:val="255"/>
  </w:num>
  <w:num w:numId="354" w16cid:durableId="1665015154">
    <w:abstractNumId w:val="449"/>
  </w:num>
  <w:num w:numId="355" w16cid:durableId="1846968077">
    <w:abstractNumId w:val="291"/>
  </w:num>
  <w:num w:numId="356" w16cid:durableId="210775332">
    <w:abstractNumId w:val="356"/>
  </w:num>
  <w:num w:numId="357" w16cid:durableId="1305892200">
    <w:abstractNumId w:val="451"/>
  </w:num>
  <w:num w:numId="358" w16cid:durableId="1467158909">
    <w:abstractNumId w:val="216"/>
  </w:num>
  <w:num w:numId="359" w16cid:durableId="253827967">
    <w:abstractNumId w:val="173"/>
  </w:num>
  <w:num w:numId="360" w16cid:durableId="1733194162">
    <w:abstractNumId w:val="359"/>
  </w:num>
  <w:num w:numId="361" w16cid:durableId="1694502376">
    <w:abstractNumId w:val="113"/>
  </w:num>
  <w:num w:numId="362" w16cid:durableId="161749269">
    <w:abstractNumId w:val="435"/>
  </w:num>
  <w:num w:numId="363" w16cid:durableId="1020086557">
    <w:abstractNumId w:val="72"/>
  </w:num>
  <w:num w:numId="364" w16cid:durableId="2082288820">
    <w:abstractNumId w:val="184"/>
  </w:num>
  <w:num w:numId="365" w16cid:durableId="434600252">
    <w:abstractNumId w:val="129"/>
  </w:num>
  <w:num w:numId="366" w16cid:durableId="782267614">
    <w:abstractNumId w:val="242"/>
  </w:num>
  <w:num w:numId="367" w16cid:durableId="2037660080">
    <w:abstractNumId w:val="175"/>
  </w:num>
  <w:num w:numId="368" w16cid:durableId="278490814">
    <w:abstractNumId w:val="367"/>
  </w:num>
  <w:num w:numId="369" w16cid:durableId="1596746487">
    <w:abstractNumId w:val="203"/>
  </w:num>
  <w:num w:numId="370" w16cid:durableId="1690984979">
    <w:abstractNumId w:val="305"/>
  </w:num>
  <w:num w:numId="371" w16cid:durableId="1560745078">
    <w:abstractNumId w:val="252"/>
  </w:num>
  <w:num w:numId="372" w16cid:durableId="184296574">
    <w:abstractNumId w:val="152"/>
  </w:num>
  <w:num w:numId="373" w16cid:durableId="1506747696">
    <w:abstractNumId w:val="178"/>
  </w:num>
  <w:num w:numId="374" w16cid:durableId="1004472282">
    <w:abstractNumId w:val="380"/>
  </w:num>
  <w:num w:numId="375" w16cid:durableId="1330137397">
    <w:abstractNumId w:val="374"/>
  </w:num>
  <w:num w:numId="376" w16cid:durableId="423379831">
    <w:abstractNumId w:val="176"/>
  </w:num>
  <w:num w:numId="377" w16cid:durableId="1917468224">
    <w:abstractNumId w:val="384"/>
  </w:num>
  <w:num w:numId="378" w16cid:durableId="898202585">
    <w:abstractNumId w:val="433"/>
  </w:num>
  <w:num w:numId="379" w16cid:durableId="171605160">
    <w:abstractNumId w:val="431"/>
  </w:num>
  <w:num w:numId="380" w16cid:durableId="544291363">
    <w:abstractNumId w:val="116"/>
  </w:num>
  <w:num w:numId="381" w16cid:durableId="1004628584">
    <w:abstractNumId w:val="341"/>
  </w:num>
  <w:num w:numId="382" w16cid:durableId="533470660">
    <w:abstractNumId w:val="147"/>
  </w:num>
  <w:num w:numId="383" w16cid:durableId="849762057">
    <w:abstractNumId w:val="62"/>
  </w:num>
  <w:num w:numId="384" w16cid:durableId="1041907509">
    <w:abstractNumId w:val="447"/>
  </w:num>
  <w:num w:numId="385" w16cid:durableId="1528449413">
    <w:abstractNumId w:val="432"/>
  </w:num>
  <w:num w:numId="386" w16cid:durableId="401611455">
    <w:abstractNumId w:val="261"/>
  </w:num>
  <w:num w:numId="387" w16cid:durableId="1771732139">
    <w:abstractNumId w:val="169"/>
  </w:num>
  <w:num w:numId="388" w16cid:durableId="1442845413">
    <w:abstractNumId w:val="425"/>
  </w:num>
  <w:num w:numId="389" w16cid:durableId="204682614">
    <w:abstractNumId w:val="441"/>
  </w:num>
  <w:num w:numId="390" w16cid:durableId="1995641548">
    <w:abstractNumId w:val="318"/>
  </w:num>
  <w:num w:numId="391" w16cid:durableId="1620408195">
    <w:abstractNumId w:val="273"/>
  </w:num>
  <w:num w:numId="392" w16cid:durableId="1997538539">
    <w:abstractNumId w:val="240"/>
  </w:num>
  <w:num w:numId="393" w16cid:durableId="62341229">
    <w:abstractNumId w:val="388"/>
  </w:num>
  <w:num w:numId="394" w16cid:durableId="452288238">
    <w:abstractNumId w:val="235"/>
  </w:num>
  <w:num w:numId="395" w16cid:durableId="91512695">
    <w:abstractNumId w:val="166"/>
  </w:num>
  <w:num w:numId="396" w16cid:durableId="934631114">
    <w:abstractNumId w:val="122"/>
  </w:num>
  <w:num w:numId="397" w16cid:durableId="693767152">
    <w:abstractNumId w:val="125"/>
  </w:num>
  <w:num w:numId="398" w16cid:durableId="635066494">
    <w:abstractNumId w:val="210"/>
  </w:num>
  <w:num w:numId="399" w16cid:durableId="385295443">
    <w:abstractNumId w:val="157"/>
  </w:num>
  <w:num w:numId="400" w16cid:durableId="2137286476">
    <w:abstractNumId w:val="313"/>
  </w:num>
  <w:num w:numId="401" w16cid:durableId="1813256807">
    <w:abstractNumId w:val="127"/>
  </w:num>
  <w:num w:numId="402" w16cid:durableId="1085616243">
    <w:abstractNumId w:val="128"/>
  </w:num>
  <w:num w:numId="403" w16cid:durableId="1187061990">
    <w:abstractNumId w:val="170"/>
  </w:num>
  <w:num w:numId="404" w16cid:durableId="294288535">
    <w:abstractNumId w:val="348"/>
  </w:num>
  <w:num w:numId="405" w16cid:durableId="1119883742">
    <w:abstractNumId w:val="73"/>
  </w:num>
  <w:num w:numId="406" w16cid:durableId="288782513">
    <w:abstractNumId w:val="137"/>
  </w:num>
  <w:num w:numId="407" w16cid:durableId="182089251">
    <w:abstractNumId w:val="55"/>
  </w:num>
  <w:num w:numId="408" w16cid:durableId="2072773113">
    <w:abstractNumId w:val="160"/>
  </w:num>
  <w:num w:numId="409" w16cid:durableId="1898275100">
    <w:abstractNumId w:val="383"/>
  </w:num>
  <w:num w:numId="410" w16cid:durableId="1931280631">
    <w:abstractNumId w:val="224"/>
  </w:num>
  <w:num w:numId="411" w16cid:durableId="188496255">
    <w:abstractNumId w:val="214"/>
  </w:num>
  <w:num w:numId="412" w16cid:durableId="862789189">
    <w:abstractNumId w:val="398"/>
  </w:num>
  <w:num w:numId="413" w16cid:durableId="1089158940">
    <w:abstractNumId w:val="415"/>
  </w:num>
  <w:num w:numId="414" w16cid:durableId="493835073">
    <w:abstractNumId w:val="343"/>
  </w:num>
  <w:num w:numId="415" w16cid:durableId="191965873">
    <w:abstractNumId w:val="28"/>
  </w:num>
  <w:num w:numId="416" w16cid:durableId="1458526126">
    <w:abstractNumId w:val="46"/>
  </w:num>
  <w:num w:numId="417" w16cid:durableId="1008942589">
    <w:abstractNumId w:val="19"/>
  </w:num>
  <w:num w:numId="418" w16cid:durableId="178588677">
    <w:abstractNumId w:val="331"/>
  </w:num>
  <w:num w:numId="419" w16cid:durableId="723217969">
    <w:abstractNumId w:val="346"/>
  </w:num>
  <w:num w:numId="420" w16cid:durableId="1232548018">
    <w:abstractNumId w:val="76"/>
  </w:num>
  <w:num w:numId="421" w16cid:durableId="1872957268">
    <w:abstractNumId w:val="281"/>
  </w:num>
  <w:num w:numId="422" w16cid:durableId="118761509">
    <w:abstractNumId w:val="244"/>
  </w:num>
  <w:num w:numId="423" w16cid:durableId="1360862387">
    <w:abstractNumId w:val="96"/>
  </w:num>
  <w:num w:numId="424" w16cid:durableId="35279022">
    <w:abstractNumId w:val="328"/>
  </w:num>
  <w:num w:numId="425" w16cid:durableId="238760250">
    <w:abstractNumId w:val="226"/>
  </w:num>
  <w:num w:numId="426" w16cid:durableId="179053665">
    <w:abstractNumId w:val="301"/>
  </w:num>
  <w:num w:numId="427" w16cid:durableId="1640527224">
    <w:abstractNumId w:val="217"/>
  </w:num>
  <w:num w:numId="428" w16cid:durableId="995453036">
    <w:abstractNumId w:val="342"/>
  </w:num>
  <w:num w:numId="429" w16cid:durableId="1257133259">
    <w:abstractNumId w:val="268"/>
  </w:num>
  <w:num w:numId="430" w16cid:durableId="1702587796">
    <w:abstractNumId w:val="241"/>
  </w:num>
  <w:num w:numId="431" w16cid:durableId="1740977510">
    <w:abstractNumId w:val="53"/>
  </w:num>
  <w:num w:numId="432" w16cid:durableId="2048216842">
    <w:abstractNumId w:val="221"/>
  </w:num>
  <w:num w:numId="433" w16cid:durableId="1605771402">
    <w:abstractNumId w:val="400"/>
  </w:num>
  <w:num w:numId="434" w16cid:durableId="1898010999">
    <w:abstractNumId w:val="412"/>
  </w:num>
  <w:num w:numId="435" w16cid:durableId="1296792038">
    <w:abstractNumId w:val="87"/>
  </w:num>
  <w:num w:numId="436" w16cid:durableId="1196190675">
    <w:abstractNumId w:val="288"/>
  </w:num>
  <w:num w:numId="437" w16cid:durableId="1456292040">
    <w:abstractNumId w:val="289"/>
  </w:num>
  <w:num w:numId="438" w16cid:durableId="166093259">
    <w:abstractNumId w:val="428"/>
  </w:num>
  <w:num w:numId="439" w16cid:durableId="629627867">
    <w:abstractNumId w:val="299"/>
  </w:num>
  <w:num w:numId="440" w16cid:durableId="2016691100">
    <w:abstractNumId w:val="154"/>
  </w:num>
  <w:num w:numId="441" w16cid:durableId="1144616189">
    <w:abstractNumId w:val="32"/>
  </w:num>
  <w:num w:numId="442" w16cid:durableId="793132497">
    <w:abstractNumId w:val="335"/>
  </w:num>
  <w:num w:numId="443" w16cid:durableId="1213152727">
    <w:abstractNumId w:val="277"/>
  </w:num>
  <w:num w:numId="444" w16cid:durableId="1608808109">
    <w:abstractNumId w:val="167"/>
  </w:num>
  <w:num w:numId="445" w16cid:durableId="170879058">
    <w:abstractNumId w:val="114"/>
  </w:num>
  <w:num w:numId="446" w16cid:durableId="53704840">
    <w:abstractNumId w:val="404"/>
  </w:num>
  <w:num w:numId="447" w16cid:durableId="1406878060">
    <w:abstractNumId w:val="284"/>
  </w:num>
  <w:num w:numId="448" w16cid:durableId="1099375172">
    <w:abstractNumId w:val="368"/>
  </w:num>
  <w:num w:numId="449" w16cid:durableId="500777255">
    <w:abstractNumId w:val="271"/>
  </w:num>
  <w:num w:numId="450" w16cid:durableId="25638558">
    <w:abstractNumId w:val="165"/>
  </w:num>
  <w:num w:numId="451" w16cid:durableId="192960801">
    <w:abstractNumId w:val="48"/>
  </w:num>
  <w:num w:numId="452" w16cid:durableId="1681272168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5A"/>
    <w:rsid w:val="000400A9"/>
    <w:rsid w:val="000640B3"/>
    <w:rsid w:val="000E5B63"/>
    <w:rsid w:val="00104082"/>
    <w:rsid w:val="00112A9D"/>
    <w:rsid w:val="00265C9F"/>
    <w:rsid w:val="002C53D3"/>
    <w:rsid w:val="00374F65"/>
    <w:rsid w:val="004A0A81"/>
    <w:rsid w:val="00530F5A"/>
    <w:rsid w:val="00607B21"/>
    <w:rsid w:val="00677627"/>
    <w:rsid w:val="00717A50"/>
    <w:rsid w:val="007A7105"/>
    <w:rsid w:val="00881FA5"/>
    <w:rsid w:val="00991997"/>
    <w:rsid w:val="009F199C"/>
    <w:rsid w:val="00A86B6F"/>
    <w:rsid w:val="00AD18D6"/>
    <w:rsid w:val="00B36DB5"/>
    <w:rsid w:val="00B46EFA"/>
    <w:rsid w:val="00B74679"/>
    <w:rsid w:val="00D84465"/>
    <w:rsid w:val="00F8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BFD23"/>
  <w15:chartTrackingRefBased/>
  <w15:docId w15:val="{ECA91F22-6B10-2C45-AC32-FFB04482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0F5A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04082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3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53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5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3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30F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30F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30F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30F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040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Title"/>
    <w:basedOn w:val="a1"/>
    <w:next w:val="a1"/>
    <w:link w:val="a6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53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53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530F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530F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53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53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53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530F5A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1"/>
    <w:next w:val="a1"/>
    <w:link w:val="a8"/>
    <w:uiPriority w:val="11"/>
    <w:qFormat/>
    <w:rsid w:val="00530F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5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530F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530F5A"/>
    <w:rPr>
      <w:rFonts w:cs="Times New Roman (Основной текст"/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530F5A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530F5A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53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530F5A"/>
    <w:rPr>
      <w:rFonts w:cs="Times New Roman (Основной текст"/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530F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530F5A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2"/>
    <w:link w:val="ae"/>
    <w:uiPriority w:val="99"/>
    <w:rsid w:val="00530F5A"/>
    <w:rPr>
      <w:rFonts w:ascii="Times New Roman" w:eastAsia="Times New Roman" w:hAnsi="Times New Roman" w:cs="Times New Roman"/>
      <w:lang w:eastAsia="ru-RU"/>
    </w:rPr>
  </w:style>
  <w:style w:type="paragraph" w:styleId="af0">
    <w:name w:val="footer"/>
    <w:basedOn w:val="a1"/>
    <w:link w:val="af1"/>
    <w:uiPriority w:val="99"/>
    <w:unhideWhenUsed/>
    <w:rsid w:val="00530F5A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2"/>
    <w:link w:val="af0"/>
    <w:uiPriority w:val="99"/>
    <w:rsid w:val="00530F5A"/>
    <w:rPr>
      <w:rFonts w:ascii="Times New Roman" w:eastAsia="Times New Roman" w:hAnsi="Times New Roman" w:cs="Times New Roman"/>
      <w:lang w:eastAsia="ru-RU"/>
    </w:rPr>
  </w:style>
  <w:style w:type="paragraph" w:styleId="af2">
    <w:name w:val="No Spacing"/>
    <w:uiPriority w:val="1"/>
    <w:qFormat/>
    <w:rsid w:val="00530F5A"/>
    <w:rPr>
      <w:rFonts w:eastAsiaTheme="minorEastAsia"/>
      <w:sz w:val="22"/>
      <w:szCs w:val="22"/>
      <w:lang w:val="en-US"/>
    </w:rPr>
  </w:style>
  <w:style w:type="paragraph" w:styleId="af3">
    <w:name w:val="Body Text"/>
    <w:basedOn w:val="a1"/>
    <w:link w:val="af4"/>
    <w:uiPriority w:val="99"/>
    <w:unhideWhenUsed/>
    <w:rsid w:val="00530F5A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rsid w:val="00530F5A"/>
    <w:rPr>
      <w:rFonts w:ascii="Times New Roman" w:eastAsia="Times New Roman" w:hAnsi="Times New Roman" w:cs="Times New Roman"/>
      <w:lang w:eastAsia="ru-RU"/>
    </w:rPr>
  </w:style>
  <w:style w:type="paragraph" w:styleId="25">
    <w:name w:val="Body Text 2"/>
    <w:basedOn w:val="a1"/>
    <w:link w:val="26"/>
    <w:uiPriority w:val="99"/>
    <w:unhideWhenUsed/>
    <w:rsid w:val="00530F5A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30F5A"/>
    <w:rPr>
      <w:rFonts w:ascii="Times New Roman" w:eastAsia="Times New Roman" w:hAnsi="Times New Roman" w:cs="Times New Roman"/>
      <w:lang w:eastAsia="ru-RU"/>
    </w:rPr>
  </w:style>
  <w:style w:type="paragraph" w:styleId="33">
    <w:name w:val="Body Text 3"/>
    <w:basedOn w:val="a1"/>
    <w:link w:val="34"/>
    <w:uiPriority w:val="99"/>
    <w:unhideWhenUsed/>
    <w:rsid w:val="00530F5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530F5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5">
    <w:name w:val="List"/>
    <w:basedOn w:val="a1"/>
    <w:uiPriority w:val="99"/>
    <w:unhideWhenUsed/>
    <w:rsid w:val="00530F5A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530F5A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530F5A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530F5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20">
    <w:name w:val="List Bullet 2"/>
    <w:basedOn w:val="a1"/>
    <w:uiPriority w:val="99"/>
    <w:unhideWhenUsed/>
    <w:rsid w:val="00530F5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30">
    <w:name w:val="List Bullet 3"/>
    <w:basedOn w:val="a1"/>
    <w:uiPriority w:val="99"/>
    <w:unhideWhenUsed/>
    <w:rsid w:val="00530F5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rsid w:val="00530F5A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2">
    <w:name w:val="List Number 2"/>
    <w:basedOn w:val="a1"/>
    <w:uiPriority w:val="99"/>
    <w:unhideWhenUsed/>
    <w:rsid w:val="00530F5A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3">
    <w:name w:val="List Number 3"/>
    <w:basedOn w:val="a1"/>
    <w:uiPriority w:val="99"/>
    <w:unhideWhenUsed/>
    <w:rsid w:val="00530F5A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af6">
    <w:name w:val="List Continue"/>
    <w:basedOn w:val="a1"/>
    <w:uiPriority w:val="99"/>
    <w:unhideWhenUsed/>
    <w:rsid w:val="00530F5A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530F5A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530F5A"/>
    <w:pPr>
      <w:spacing w:after="120"/>
      <w:ind w:left="1080"/>
      <w:contextualSpacing/>
    </w:pPr>
  </w:style>
  <w:style w:type="paragraph" w:styleId="af7">
    <w:name w:val="macro"/>
    <w:link w:val="af8"/>
    <w:uiPriority w:val="99"/>
    <w:unhideWhenUsed/>
    <w:rsid w:val="00530F5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8">
    <w:name w:val="Текст макроса Знак"/>
    <w:basedOn w:val="a2"/>
    <w:link w:val="af7"/>
    <w:uiPriority w:val="99"/>
    <w:rsid w:val="00530F5A"/>
    <w:rPr>
      <w:rFonts w:ascii="Courier" w:eastAsiaTheme="minorEastAsia" w:hAnsi="Courier"/>
      <w:sz w:val="20"/>
      <w:szCs w:val="20"/>
      <w:lang w:val="en-US"/>
    </w:rPr>
  </w:style>
  <w:style w:type="paragraph" w:styleId="af9">
    <w:name w:val="caption"/>
    <w:basedOn w:val="a1"/>
    <w:next w:val="a1"/>
    <w:uiPriority w:val="35"/>
    <w:semiHidden/>
    <w:unhideWhenUsed/>
    <w:qFormat/>
    <w:rsid w:val="00530F5A"/>
    <w:rPr>
      <w:b/>
      <w:bCs/>
      <w:color w:val="4472C4" w:themeColor="accent1"/>
      <w:sz w:val="18"/>
      <w:szCs w:val="18"/>
    </w:rPr>
  </w:style>
  <w:style w:type="character" w:styleId="afa">
    <w:name w:val="Strong"/>
    <w:basedOn w:val="a2"/>
    <w:uiPriority w:val="22"/>
    <w:qFormat/>
    <w:rsid w:val="00530F5A"/>
    <w:rPr>
      <w:b/>
      <w:bCs/>
    </w:rPr>
  </w:style>
  <w:style w:type="character" w:styleId="afb">
    <w:name w:val="Emphasis"/>
    <w:basedOn w:val="a2"/>
    <w:uiPriority w:val="20"/>
    <w:qFormat/>
    <w:rsid w:val="00530F5A"/>
    <w:rPr>
      <w:i/>
      <w:iCs/>
    </w:rPr>
  </w:style>
  <w:style w:type="character" w:styleId="afc">
    <w:name w:val="Subtle Emphasis"/>
    <w:basedOn w:val="a2"/>
    <w:uiPriority w:val="19"/>
    <w:qFormat/>
    <w:rsid w:val="00530F5A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530F5A"/>
    <w:rPr>
      <w:smallCaps/>
      <w:color w:val="ED7D31" w:themeColor="accent2"/>
      <w:u w:val="single"/>
    </w:rPr>
  </w:style>
  <w:style w:type="character" w:styleId="afe">
    <w:name w:val="Book Title"/>
    <w:basedOn w:val="a2"/>
    <w:uiPriority w:val="33"/>
    <w:qFormat/>
    <w:rsid w:val="00530F5A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530F5A"/>
    <w:pPr>
      <w:spacing w:line="240" w:lineRule="auto"/>
      <w:outlineLvl w:val="9"/>
    </w:pPr>
  </w:style>
  <w:style w:type="table" w:styleId="aff0">
    <w:name w:val="Table Grid"/>
    <w:basedOn w:val="a3"/>
    <w:uiPriority w:val="39"/>
    <w:rsid w:val="00530F5A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530F5A"/>
    <w:rPr>
      <w:rFonts w:eastAsiaTheme="minorEastAsia"/>
      <w:color w:val="000000" w:themeColor="tex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30F5A"/>
    <w:rPr>
      <w:rFonts w:eastAsiaTheme="minorEastAsia"/>
      <w:color w:val="2F5496" w:themeColor="accen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530F5A"/>
    <w:rPr>
      <w:rFonts w:eastAsiaTheme="minorEastAsia"/>
      <w:color w:val="C45911" w:themeColor="accent2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530F5A"/>
    <w:rPr>
      <w:rFonts w:eastAsiaTheme="minorEastAsia"/>
      <w:color w:val="7B7B7B" w:themeColor="accent3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530F5A"/>
    <w:rPr>
      <w:rFonts w:eastAsiaTheme="minorEastAsia"/>
      <w:color w:val="BF8F00" w:themeColor="accent4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530F5A"/>
    <w:rPr>
      <w:rFonts w:eastAsiaTheme="minorEastAsia"/>
      <w:color w:val="2E74B5" w:themeColor="accent5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530F5A"/>
    <w:rPr>
      <w:rFonts w:eastAsiaTheme="minorEastAsia"/>
      <w:color w:val="538135" w:themeColor="accent6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30F5A"/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530F5A"/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530F5A"/>
    <w:rPr>
      <w:rFonts w:eastAsiaTheme="minorEastAsia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530F5A"/>
    <w:rPr>
      <w:rFonts w:eastAsiaTheme="minorEastAsia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p1">
    <w:name w:val="p1"/>
    <w:basedOn w:val="a1"/>
    <w:rsid w:val="00530F5A"/>
    <w:pPr>
      <w:spacing w:before="100" w:beforeAutospacing="1" w:after="100" w:afterAutospacing="1"/>
    </w:pPr>
  </w:style>
  <w:style w:type="paragraph" w:customStyle="1" w:styleId="p2">
    <w:name w:val="p2"/>
    <w:basedOn w:val="a1"/>
    <w:rsid w:val="00530F5A"/>
    <w:pPr>
      <w:spacing w:before="100" w:beforeAutospacing="1" w:after="100" w:afterAutospacing="1"/>
    </w:pPr>
  </w:style>
  <w:style w:type="paragraph" w:customStyle="1" w:styleId="p3">
    <w:name w:val="p3"/>
    <w:basedOn w:val="a1"/>
    <w:rsid w:val="00530F5A"/>
    <w:pPr>
      <w:spacing w:before="100" w:beforeAutospacing="1" w:after="100" w:afterAutospacing="1"/>
    </w:pPr>
  </w:style>
  <w:style w:type="paragraph" w:styleId="14">
    <w:name w:val="toc 1"/>
    <w:basedOn w:val="a1"/>
    <w:next w:val="a1"/>
    <w:autoRedefine/>
    <w:uiPriority w:val="39"/>
    <w:unhideWhenUsed/>
    <w:rsid w:val="00530F5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c">
    <w:name w:val="toc 2"/>
    <w:basedOn w:val="a1"/>
    <w:next w:val="a1"/>
    <w:autoRedefine/>
    <w:uiPriority w:val="39"/>
    <w:unhideWhenUsed/>
    <w:rsid w:val="00530F5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8">
    <w:name w:val="toc 3"/>
    <w:basedOn w:val="a1"/>
    <w:next w:val="a1"/>
    <w:autoRedefine/>
    <w:uiPriority w:val="39"/>
    <w:unhideWhenUsed/>
    <w:rsid w:val="00530F5A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530F5A"/>
    <w:rPr>
      <w:color w:val="0563C1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530F5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530F5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530F5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530F5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530F5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530F5A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s1">
    <w:name w:val="s1"/>
    <w:basedOn w:val="a2"/>
    <w:rsid w:val="00530F5A"/>
  </w:style>
  <w:style w:type="paragraph" w:customStyle="1" w:styleId="p4">
    <w:name w:val="p4"/>
    <w:basedOn w:val="a1"/>
    <w:rsid w:val="00530F5A"/>
    <w:pPr>
      <w:spacing w:before="100" w:beforeAutospacing="1" w:after="100" w:afterAutospacing="1"/>
    </w:pPr>
  </w:style>
  <w:style w:type="character" w:customStyle="1" w:styleId="s2">
    <w:name w:val="s2"/>
    <w:basedOn w:val="a2"/>
    <w:rsid w:val="00530F5A"/>
  </w:style>
  <w:style w:type="character" w:customStyle="1" w:styleId="s3">
    <w:name w:val="s3"/>
    <w:basedOn w:val="a2"/>
    <w:rsid w:val="00530F5A"/>
  </w:style>
  <w:style w:type="character" w:customStyle="1" w:styleId="apple-converted-space">
    <w:name w:val="apple-converted-space"/>
    <w:basedOn w:val="a2"/>
    <w:rsid w:val="00530F5A"/>
  </w:style>
  <w:style w:type="character" w:styleId="aff9">
    <w:name w:val="page number"/>
    <w:basedOn w:val="a2"/>
    <w:uiPriority w:val="99"/>
    <w:semiHidden/>
    <w:unhideWhenUsed/>
    <w:rsid w:val="00530F5A"/>
  </w:style>
  <w:style w:type="paragraph" w:styleId="HTML">
    <w:name w:val="HTML Preformatted"/>
    <w:basedOn w:val="a1"/>
    <w:link w:val="HTML0"/>
    <w:uiPriority w:val="99"/>
    <w:semiHidden/>
    <w:unhideWhenUsed/>
    <w:rsid w:val="00530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30F5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30F5A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a1"/>
    <w:rsid w:val="00530F5A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530F5A"/>
    <w:pPr>
      <w:spacing w:before="100" w:beforeAutospacing="1" w:after="100" w:afterAutospacing="1"/>
    </w:pPr>
  </w:style>
  <w:style w:type="character" w:customStyle="1" w:styleId="s4">
    <w:name w:val="s4"/>
    <w:basedOn w:val="a2"/>
    <w:rsid w:val="00530F5A"/>
  </w:style>
  <w:style w:type="paragraph" w:customStyle="1" w:styleId="p6">
    <w:name w:val="p6"/>
    <w:basedOn w:val="a1"/>
    <w:rsid w:val="00530F5A"/>
    <w:pPr>
      <w:spacing w:before="100" w:beforeAutospacing="1" w:after="100" w:afterAutospacing="1"/>
    </w:pPr>
  </w:style>
  <w:style w:type="paragraph" w:customStyle="1" w:styleId="p7">
    <w:name w:val="p7"/>
    <w:basedOn w:val="a1"/>
    <w:rsid w:val="00530F5A"/>
    <w:pPr>
      <w:spacing w:before="100" w:beforeAutospacing="1" w:after="100" w:afterAutospacing="1"/>
    </w:pPr>
  </w:style>
  <w:style w:type="character" w:customStyle="1" w:styleId="s5">
    <w:name w:val="s5"/>
    <w:basedOn w:val="a2"/>
    <w:rsid w:val="00530F5A"/>
  </w:style>
  <w:style w:type="character" w:customStyle="1" w:styleId="s6">
    <w:name w:val="s6"/>
    <w:basedOn w:val="a2"/>
    <w:rsid w:val="0053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F6AF3F-ABE2-D741-8783-A58153D5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4609</Words>
  <Characters>26276</Characters>
  <Application>Microsoft Office Word</Application>
  <DocSecurity>0</DocSecurity>
  <Lines>218</Lines>
  <Paragraphs>61</Paragraphs>
  <ScaleCrop>false</ScaleCrop>
  <Company/>
  <LinksUpToDate>false</LinksUpToDate>
  <CharactersWithSpaces>30824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2025-12-27T17:36:00Z</cp:lastPrinted>
  <dcterms:created xsi:type="dcterms:W3CDTF">2025-12-27T17:36:00Z</dcterms:created>
  <dcterms:modified xsi:type="dcterms:W3CDTF">2025-12-27T17:36:00Z</dcterms:modified>
</cp:coreProperties>
</file>