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AB20" w14:textId="007D7F42" w:rsidR="009A074C" w:rsidRDefault="0003779B">
      <w:r w:rsidRPr="0003779B">
        <w:drawing>
          <wp:inline distT="0" distB="0" distL="0" distR="0" wp14:anchorId="6987C10B" wp14:editId="06C0D22C">
            <wp:extent cx="5972175" cy="8602956"/>
            <wp:effectExtent l="0" t="0" r="0" b="0"/>
            <wp:docPr id="952400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8919" cy="861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207978857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lang w:eastAsia="ru-RU"/>
        </w:rPr>
      </w:sdtEndPr>
      <w:sdtContent>
        <w:p w14:paraId="48A52BA5" w14:textId="77777777" w:rsidR="0003779B" w:rsidRDefault="0003779B" w:rsidP="0003779B">
          <w:pPr>
            <w:pStyle w:val="af2"/>
          </w:pPr>
          <w:r>
            <w:t>Оглавление</w:t>
          </w:r>
        </w:p>
        <w:p w14:paraId="0388467E" w14:textId="0122C7E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TOC \o "1-1" \h \z \u </w:instrText>
          </w:r>
          <w:r>
            <w:rPr>
              <w:sz w:val="20"/>
              <w:szCs w:val="20"/>
            </w:rPr>
            <w:fldChar w:fldCharType="separate"/>
          </w:r>
          <w:hyperlink w:anchor="_Toc202894352" w:history="1">
            <w:r w:rsidRPr="00DE5EB9">
              <w:rPr>
                <w:rStyle w:val="af3"/>
                <w:noProof/>
              </w:rPr>
              <w:t>Вступление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4F251" w14:textId="48AE6C9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53" w:history="1">
            <w:r w:rsidRPr="00DE5EB9">
              <w:rPr>
                <w:rStyle w:val="af3"/>
                <w:noProof/>
              </w:rPr>
              <w:t>Цель книги для читателей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DD26" w14:textId="1320B3CC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54" w:history="1">
            <w:r w:rsidRPr="00DE5EB9">
              <w:rPr>
                <w:rStyle w:val="af3"/>
                <w:noProof/>
              </w:rPr>
              <w:t xml:space="preserve">Что такое C-Level? </w:t>
            </w:r>
            <w:r w:rsidRPr="00DE5EB9">
              <w:rPr>
                <w:rStyle w:val="af3"/>
                <w:rFonts w:cs="Times New Roman"/>
                <w:noProof/>
              </w:rPr>
              <w:t>Руководители C-suite, также называемый C-level, носят свое название от английского слова "Chief", что означает главный.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DED5" w14:textId="1BA7EB45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5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🔷</w:t>
            </w:r>
            <w:r w:rsidRPr="00DE5EB9">
              <w:rPr>
                <w:rStyle w:val="af3"/>
                <w:noProof/>
              </w:rPr>
              <w:t xml:space="preserve"> Почему C-Level нужны стратегические модели?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17E07" w14:textId="659465A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5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DE5EB9">
              <w:rPr>
                <w:rStyle w:val="af3"/>
                <w:noProof/>
              </w:rPr>
              <w:t> Экспертная система отбора управленческих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948E" w14:textId="5284BE1E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57" w:history="1">
            <w:r w:rsidRPr="00DE5EB9">
              <w:rPr>
                <w:rStyle w:val="af3"/>
                <w:noProof/>
              </w:rPr>
              <w:drawing>
                <wp:inline distT="0" distB="0" distL="0" distR="0" wp14:anchorId="69B6DF68" wp14:editId="27A58BA6">
                  <wp:extent cx="203200" cy="203200"/>
                  <wp:effectExtent l="0" t="0" r="0" b="0"/>
                  <wp:docPr id="1305716975" name="Рисунок 22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E5EB9">
              <w:rPr>
                <w:rStyle w:val="af3"/>
                <w:noProof/>
              </w:rPr>
              <w:t>Перечень C-Level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E666" w14:textId="1016898F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58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eastAsia="en-US"/>
              </w:rPr>
              <w:t>💥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>Модель-категория-тип рынка-бизнес-модель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B697" w14:textId="05399E83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59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💥</w:t>
            </w:r>
            <w:r w:rsidRPr="00DE5EB9">
              <w:rPr>
                <w:rStyle w:val="af3"/>
                <w:noProof/>
              </w:rPr>
              <w:t>Модель-Фокус-Тип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8908" w14:textId="48C8076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📄</w:t>
            </w:r>
            <w:r w:rsidRPr="00DE5EB9">
              <w:rPr>
                <w:rStyle w:val="af3"/>
                <w:noProof/>
              </w:rPr>
              <w:t> Структура описания 1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CF15D" w14:textId="46685373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1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DE5EB9">
              <w:rPr>
                <w:rStyle w:val="af3"/>
                <w:noProof/>
              </w:rPr>
              <w:t xml:space="preserve"> Модель №1: SWOT-анализ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678E" w14:textId="251899D1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2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eastAsia="en-US"/>
              </w:rPr>
              <w:t>🏛</w:t>
            </w:r>
            <w:r w:rsidRPr="00DE5EB9">
              <w:rPr>
                <w:rStyle w:val="af3"/>
                <w:noProof/>
                <w:lang w:val="en-US" w:eastAsia="en-US"/>
              </w:rPr>
              <w:t xml:space="preserve"> </w:t>
            </w:r>
            <w:r w:rsidRPr="00DE5EB9">
              <w:rPr>
                <w:rStyle w:val="af3"/>
                <w:noProof/>
                <w:lang w:eastAsia="en-US"/>
              </w:rPr>
              <w:t>Модель</w:t>
            </w:r>
            <w:r w:rsidRPr="00DE5EB9">
              <w:rPr>
                <w:rStyle w:val="af3"/>
                <w:noProof/>
                <w:lang w:val="en-US" w:eastAsia="en-US"/>
              </w:rPr>
              <w:t xml:space="preserve"> №2: </w:t>
            </w:r>
            <w:r w:rsidRPr="00DE5EB9">
              <w:rPr>
                <w:rStyle w:val="af3"/>
                <w:noProof/>
                <w:lang w:eastAsia="en-US"/>
              </w:rPr>
              <w:t>Модель</w:t>
            </w:r>
            <w:r w:rsidRPr="00DE5EB9">
              <w:rPr>
                <w:rStyle w:val="af3"/>
                <w:noProof/>
                <w:lang w:val="en-US" w:eastAsia="en-US"/>
              </w:rPr>
              <w:t xml:space="preserve"> 7S (McKinsey 7S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5AC93" w14:textId="74762391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3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eastAsia="en-US"/>
              </w:rPr>
              <w:t>🔄</w:t>
            </w:r>
            <w:r w:rsidRPr="00DE5EB9">
              <w:rPr>
                <w:rStyle w:val="af3"/>
                <w:noProof/>
                <w:lang w:eastAsia="en-US"/>
              </w:rPr>
              <w:t xml:space="preserve"> Модель №3: ADKAR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A2BCB" w14:textId="6490500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4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🎯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№4: OGSM (Objectives – Goals – Strategies – Measures)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EBA8C" w14:textId="230630E5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DE5EB9">
              <w:rPr>
                <w:rStyle w:val="af3"/>
                <w:noProof/>
              </w:rPr>
              <w:t xml:space="preserve"> Модель №5: Value Proposition Canvas (Канва ценностного предложения)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9438" w14:textId="5C8DD733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🔍</w:t>
            </w:r>
            <w:r w:rsidRPr="00DE5EB9">
              <w:rPr>
                <w:rStyle w:val="af3"/>
                <w:noProof/>
              </w:rPr>
              <w:t xml:space="preserve"> Модель №6: 5 Why’s (Пять Почему)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DF419" w14:textId="4853BD1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7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🧑</w:t>
            </w:r>
            <w:r w:rsidRPr="00DE5EB9">
              <w:rPr>
                <w:rStyle w:val="af3"/>
                <w:rFonts w:hint="eastAsia"/>
                <w:noProof/>
                <w:lang w:val="en-US"/>
              </w:rPr>
              <w:t>‍</w:t>
            </w:r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💼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№7: 5E Customer Experience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2F10" w14:textId="6A7C0A0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8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🧹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№8: 5S (Lean System – Workplace Organization)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C3354" w14:textId="28C37338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69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💓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№9: </w:t>
            </w:r>
            <w:r w:rsidRPr="00DE5EB9">
              <w:rPr>
                <w:rStyle w:val="af3"/>
                <w:noProof/>
              </w:rPr>
              <w:t>Индекс</w:t>
            </w:r>
            <w:r w:rsidRPr="00DE5EB9">
              <w:rPr>
                <w:rStyle w:val="af3"/>
                <w:noProof/>
                <w:lang w:val="en-US"/>
              </w:rPr>
              <w:t xml:space="preserve"> Net Emotional Value (NEV)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1865" w14:textId="2E1A6A46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DE5EB9">
              <w:rPr>
                <w:rStyle w:val="af3"/>
                <w:noProof/>
              </w:rPr>
              <w:t xml:space="preserve"> Модель №10: Маркетинг-микс (4P)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6D6B3" w14:textId="2E3C6EA0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1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📈</w:t>
            </w:r>
            <w:r w:rsidRPr="00DE5EB9">
              <w:rPr>
                <w:rStyle w:val="af3"/>
                <w:noProof/>
              </w:rPr>
              <w:t xml:space="preserve"> Модель №11: Матрица Ансоффа (Ansoff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5C2F" w14:textId="6936F54D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2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💼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№12: </w:t>
            </w:r>
            <w:r w:rsidRPr="00DE5EB9">
              <w:rPr>
                <w:rStyle w:val="af3"/>
                <w:noProof/>
              </w:rPr>
              <w:t>Матрица</w:t>
            </w:r>
            <w:r w:rsidRPr="00DE5EB9">
              <w:rPr>
                <w:rStyle w:val="af3"/>
                <w:noProof/>
                <w:lang w:val="en-US"/>
              </w:rPr>
              <w:t xml:space="preserve"> BCG (Boston Consulting Group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31AC" w14:textId="0DA9FB41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3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🪟</w:t>
            </w:r>
            <w:r w:rsidRPr="00DE5EB9">
              <w:rPr>
                <w:rStyle w:val="af3"/>
                <w:noProof/>
              </w:rPr>
              <w:t xml:space="preserve"> Модель №13: Окно Джохари (Johari Window)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6489B" w14:textId="432FF62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4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🏗</w:t>
            </w:r>
            <w:r w:rsidRPr="00DE5EB9">
              <w:rPr>
                <w:rStyle w:val="af3"/>
                <w:noProof/>
              </w:rPr>
              <w:t xml:space="preserve"> Модель №14: Пять сил Портера (Porter’s Five 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5A31" w14:textId="4DF377A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🔗</w:t>
            </w:r>
            <w:r w:rsidRPr="00DE5EB9">
              <w:rPr>
                <w:rStyle w:val="af3"/>
                <w:noProof/>
              </w:rPr>
              <w:t xml:space="preserve"> Модель №15: Цепочка создания ценности (Porter’s Value Chain)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CFB9E" w14:textId="616E7765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🗂</w:t>
            </w:r>
            <w:r w:rsidRPr="00DE5EB9">
              <w:rPr>
                <w:rStyle w:val="af3"/>
                <w:noProof/>
              </w:rPr>
              <w:t xml:space="preserve"> Модель №16: ABCDE Prioritization (Метод Эйзенхауэра 2.0)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B2DE" w14:textId="7449D70E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7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№17: ADL Matrix (</w:t>
            </w:r>
            <w:r w:rsidRPr="00DE5EB9">
              <w:rPr>
                <w:rStyle w:val="af3"/>
                <w:noProof/>
              </w:rPr>
              <w:t>Матрица</w:t>
            </w:r>
            <w:r w:rsidRPr="00DE5EB9">
              <w:rPr>
                <w:rStyle w:val="af3"/>
                <w:noProof/>
                <w:lang w:val="en-US"/>
              </w:rPr>
              <w:t xml:space="preserve"> Arthur D. Little)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3B9A6" w14:textId="673B556C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8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📣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№18: AIDA-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(Attention – Interest – Desire – 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0EB1" w14:textId="0D032D2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79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№19: Bain RAPID® Decision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59AB" w14:textId="5391C73E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📊</w:t>
            </w:r>
            <w:r w:rsidRPr="00DE5EB9">
              <w:rPr>
                <w:rStyle w:val="af3"/>
                <w:noProof/>
              </w:rPr>
              <w:t xml:space="preserve"> Модель №20: Balanced Scorecard (BSC, Сбалансированная система показателей)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C5E5" w14:textId="73BE1EDB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1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№21: Balanced Value Framework (</w:t>
            </w:r>
            <w:r w:rsidRPr="00DE5EB9">
              <w:rPr>
                <w:rStyle w:val="af3"/>
                <w:noProof/>
              </w:rPr>
              <w:t>Трейси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и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Вирсема</w:t>
            </w:r>
            <w:r w:rsidRPr="00DE5EB9">
              <w:rPr>
                <w:rStyle w:val="af3"/>
                <w:noProof/>
                <w:lang w:val="en-US"/>
              </w:rPr>
              <w:t xml:space="preserve"> / Tracy &amp; Wiersema Value Disciplines)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B4AF" w14:textId="6688624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2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⚖</w:t>
            </w:r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️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№22: Balanced Value Scorecard (</w:t>
            </w:r>
            <w:r w:rsidRPr="00DE5EB9">
              <w:rPr>
                <w:rStyle w:val="af3"/>
                <w:noProof/>
              </w:rPr>
              <w:t>Т</w:t>
            </w:r>
            <w:r w:rsidRPr="00DE5EB9">
              <w:rPr>
                <w:rStyle w:val="af3"/>
                <w:noProof/>
                <w:lang w:val="en-US"/>
              </w:rPr>
              <w:t xml:space="preserve">. </w:t>
            </w:r>
            <w:r w:rsidRPr="00DE5EB9">
              <w:rPr>
                <w:rStyle w:val="af3"/>
                <w:noProof/>
              </w:rPr>
              <w:t>Каплан</w:t>
            </w:r>
            <w:r w:rsidRPr="00DE5EB9">
              <w:rPr>
                <w:rStyle w:val="af3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69D41" w14:textId="4067FF7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3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🌱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№23: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 Barrett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Model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(Модель ценностей Барретта)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B8DDF" w14:textId="3049D13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4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👥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№24: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 Belbin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Team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Roles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(Роли в команде по Белбину)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E73E2" w14:textId="4B59305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5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🎓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№25: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 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>Таксономия Блума (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Bloom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>'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s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Taxonomy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09711" w14:textId="2BE21EFB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6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🌊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№26: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 Blue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Ocean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Strategy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(Стратегия голубого океана)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4B94" w14:textId="3E161F5F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7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🧱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 xml:space="preserve"> Модель №27: Business Model Canvas (BMC)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55E5" w14:textId="306ACCDE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8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🧠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 xml:space="preserve"> Модель №28: Business Situation Framework (BSF)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BDFAD" w14:textId="5FBFCDA3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89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🧠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№29: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 Critical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Thinking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Framework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(Фреймворк критического мышления)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AD24" w14:textId="3EE03F0C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0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🔍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№30: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 Customer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 w:eastAsia="en-US"/>
              </w:rPr>
              <w:t>Development</w:t>
            </w:r>
            <w:r w:rsidRPr="00DE5EB9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(Кастдев, по Стиву Бланку)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07E3" w14:textId="07C7D06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1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🗺</w:t>
            </w:r>
            <w:r w:rsidRPr="00DE5EB9">
              <w:rPr>
                <w:rStyle w:val="af3"/>
                <w:noProof/>
              </w:rPr>
              <w:t xml:space="preserve"> Модель №31: Customer Journey Map (CJM, Карта пути клиента)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3FB7" w14:textId="00E0605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2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🔁</w:t>
            </w:r>
            <w:r w:rsidRPr="00DE5EB9">
              <w:rPr>
                <w:rStyle w:val="af3"/>
                <w:noProof/>
              </w:rPr>
              <w:t xml:space="preserve"> Модель №32: Customer Obsession Flywheel (Маховик клиентской одержимости)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F4EC9" w14:textId="46369090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3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🌳</w:t>
            </w:r>
            <w:r w:rsidRPr="00DE5EB9">
              <w:rPr>
                <w:rStyle w:val="af3"/>
                <w:noProof/>
              </w:rPr>
              <w:t xml:space="preserve"> Модель №33: Decision Tree (Дерево решений)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3FDF" w14:textId="6ECA306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4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🎨</w:t>
            </w:r>
            <w:r w:rsidRPr="00DE5EB9">
              <w:rPr>
                <w:rStyle w:val="af3"/>
                <w:noProof/>
              </w:rPr>
              <w:t xml:space="preserve"> Модель №34: Design Thinking (Дизайн-мышление)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3975" w14:textId="49F88BA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🔷</w:t>
            </w:r>
            <w:r w:rsidRPr="00DE5EB9">
              <w:rPr>
                <w:rStyle w:val="af3"/>
                <w:noProof/>
              </w:rPr>
              <w:t xml:space="preserve"> Модель №35: Double Diamond (Двойной алмаз)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297A" w14:textId="44082560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♻️</w:t>
            </w:r>
            <w:r w:rsidRPr="00DE5EB9">
              <w:rPr>
                <w:rStyle w:val="af3"/>
                <w:noProof/>
              </w:rPr>
              <w:t xml:space="preserve"> Модель №36: Double Loop Learning (Обучение с двойной обратной связью)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FD59" w14:textId="07F2F3EC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7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📊</w:t>
            </w:r>
            <w:r w:rsidRPr="00DE5EB9">
              <w:rPr>
                <w:rStyle w:val="af3"/>
                <w:noProof/>
              </w:rPr>
              <w:t xml:space="preserve"> Модель №37: DuPont-анализ (DuPont ROI Tree)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4F282" w14:textId="07F66D3F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8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🏆</w:t>
            </w:r>
            <w:r w:rsidRPr="00DE5EB9">
              <w:rPr>
                <w:rStyle w:val="af3"/>
                <w:noProof/>
                <w:lang w:val="en-US"/>
              </w:rPr>
              <w:t xml:space="preserve"> Модель №38: EFQM (European Foundation for Quality Management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4164" w14:textId="3F63B415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399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💬</w:t>
            </w:r>
            <w:r w:rsidRPr="00DE5EB9">
              <w:rPr>
                <w:rStyle w:val="af3"/>
                <w:noProof/>
              </w:rPr>
              <w:t xml:space="preserve"> Модель №39:</w:t>
            </w:r>
            <w:r w:rsidRPr="00DE5EB9">
              <w:rPr>
                <w:rStyle w:val="af3"/>
                <w:noProof/>
                <w:lang w:val="en-US"/>
              </w:rPr>
              <w:t> Empathy</w:t>
            </w:r>
            <w:r w:rsidRPr="00DE5EB9">
              <w:rPr>
                <w:rStyle w:val="af3"/>
                <w:noProof/>
              </w:rPr>
              <w:t xml:space="preserve"> </w:t>
            </w:r>
            <w:r w:rsidRPr="00DE5EB9">
              <w:rPr>
                <w:rStyle w:val="af3"/>
                <w:noProof/>
                <w:lang w:val="en-US"/>
              </w:rPr>
              <w:t>Map</w:t>
            </w:r>
            <w:r w:rsidRPr="00DE5EB9">
              <w:rPr>
                <w:rStyle w:val="af3"/>
                <w:noProof/>
              </w:rPr>
              <w:t xml:space="preserve"> (Карта эмпатии)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5CD8" w14:textId="7F47C97E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🦴</w:t>
            </w:r>
            <w:r w:rsidRPr="00DE5EB9">
              <w:rPr>
                <w:rStyle w:val="af3"/>
                <w:noProof/>
              </w:rPr>
              <w:t xml:space="preserve"> Модель №40: Fishbone Diagram (Диаграмма Исикавы / Причинно-следственная 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70D5" w14:textId="1584A6DD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1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💵</w:t>
            </w:r>
            <w:r w:rsidRPr="00DE5EB9">
              <w:rPr>
                <w:rStyle w:val="af3"/>
                <w:noProof/>
              </w:rPr>
              <w:t xml:space="preserve"> Модель №41: Five Cs of Credit (5 факторов кредитоспособности)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C7538" w14:textId="79970C7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2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🔄</w:t>
            </w:r>
            <w:r w:rsidRPr="00DE5EB9">
              <w:rPr>
                <w:rStyle w:val="af3"/>
                <w:noProof/>
              </w:rPr>
              <w:t xml:space="preserve"> Модель №42: Flywheel Strategy (Стратегия маховика)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9B704" w14:textId="09FFE631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3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🔹</w:t>
            </w:r>
            <w:r w:rsidRPr="00DE5EB9">
              <w:rPr>
                <w:rStyle w:val="af3"/>
                <w:noProof/>
              </w:rPr>
              <w:t xml:space="preserve"> Модель №43: Four Actions Framework (4 действия, стратегия Голубого океана)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EDD8" w14:textId="495C85C1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4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📉</w:t>
            </w:r>
            <w:r w:rsidRPr="00DE5EB9">
              <w:rPr>
                <w:rStyle w:val="af3"/>
                <w:noProof/>
              </w:rPr>
              <w:t xml:space="preserve"> Модель №44: GAP-анализ (Gap Analysis / Анализ разрывов)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745B2" w14:textId="4D74973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🧮</w:t>
            </w:r>
            <w:r w:rsidRPr="00DE5EB9">
              <w:rPr>
                <w:rStyle w:val="af3"/>
                <w:noProof/>
              </w:rPr>
              <w:t xml:space="preserve"> Модель №45: GE/McKinsey Matrix (Матричная модель GE-МакКинзи)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896A" w14:textId="0F0BBA5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📈</w:t>
            </w:r>
            <w:r w:rsidRPr="00DE5EB9">
              <w:rPr>
                <w:rStyle w:val="af3"/>
                <w:noProof/>
              </w:rPr>
              <w:t xml:space="preserve"> Модель №46: Greiner’s Growth Model (Модель роста Грейнера)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999D9" w14:textId="13F072A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7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DE5EB9">
              <w:rPr>
                <w:rStyle w:val="af3"/>
                <w:noProof/>
              </w:rPr>
              <w:t xml:space="preserve"> Модель №47: GROW (целевая модель коучинга и развития)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FAB6" w14:textId="596B0EF0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8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❤️</w:t>
            </w:r>
            <w:r w:rsidRPr="00DE5EB9">
              <w:rPr>
                <w:rStyle w:val="af3"/>
                <w:noProof/>
              </w:rPr>
              <w:t xml:space="preserve"> Модель №48: HEART Metrics (Метрика пользовательского опыта от Google)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212FF" w14:textId="6CD1B69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09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🪝</w:t>
            </w:r>
            <w:r w:rsidRPr="00DE5EB9">
              <w:rPr>
                <w:rStyle w:val="af3"/>
                <w:rFonts w:ascii="Cambria" w:hAnsi="Cambria" w:cs="Cambria"/>
                <w:noProof/>
              </w:rPr>
              <w:t xml:space="preserve"> Модель №49: Hook Model (Модель крючка, Нир Эяль)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FBCA4" w14:textId="4C29540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DE5EB9">
              <w:rPr>
                <w:rStyle w:val="af3"/>
                <w:rFonts w:ascii="Cambria" w:hAnsi="Cambria" w:cs="Cambria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</w:rPr>
              <w:t>Модель</w:t>
            </w:r>
            <w:r w:rsidRPr="00DE5EB9">
              <w:rPr>
                <w:rStyle w:val="af3"/>
                <w:rFonts w:ascii="Cambria" w:hAnsi="Cambria" w:cs="Cambria"/>
                <w:noProof/>
                <w:lang w:val="en-US"/>
              </w:rPr>
              <w:t xml:space="preserve"> №50: ITIL (Information Technology Infrastructure Library)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D118" w14:textId="617106E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1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🗺️</w:t>
            </w:r>
            <w:r w:rsidRPr="00DE5EB9">
              <w:rPr>
                <w:rStyle w:val="af3"/>
                <w:rFonts w:ascii="Cambria" w:hAnsi="Cambria" w:cs="Cambria"/>
                <w:noProof/>
              </w:rPr>
              <w:t xml:space="preserve"> Модель №51:</w:t>
            </w:r>
            <w:r w:rsidRPr="00DE5EB9">
              <w:rPr>
                <w:rStyle w:val="af3"/>
                <w:rFonts w:ascii="Cambria" w:hAnsi="Cambria" w:cs="Cambria"/>
                <w:noProof/>
                <w:lang w:val="en-US"/>
              </w:rPr>
              <w:t> Job</w:t>
            </w:r>
            <w:r w:rsidRPr="00DE5EB9">
              <w:rPr>
                <w:rStyle w:val="af3"/>
                <w:rFonts w:ascii="Cambria" w:hAnsi="Cambria" w:cs="Cambria"/>
                <w:noProof/>
              </w:rPr>
              <w:t xml:space="preserve"> </w:t>
            </w:r>
            <w:r w:rsidRPr="00DE5EB9">
              <w:rPr>
                <w:rStyle w:val="af3"/>
                <w:rFonts w:ascii="Cambria" w:hAnsi="Cambria" w:cs="Cambria"/>
                <w:noProof/>
                <w:lang w:val="en-US"/>
              </w:rPr>
              <w:t>Map</w:t>
            </w:r>
            <w:r w:rsidRPr="00DE5EB9">
              <w:rPr>
                <w:rStyle w:val="af3"/>
                <w:rFonts w:ascii="Cambria" w:hAnsi="Cambria" w:cs="Cambria"/>
                <w:noProof/>
              </w:rPr>
              <w:t xml:space="preserve"> (</w:t>
            </w:r>
            <w:r w:rsidRPr="00DE5EB9">
              <w:rPr>
                <w:rStyle w:val="af3"/>
                <w:rFonts w:ascii="Cambria" w:hAnsi="Cambria" w:cs="Cambria"/>
                <w:noProof/>
                <w:lang w:val="en-US"/>
              </w:rPr>
              <w:t>Ulwick</w:t>
            </w:r>
            <w:r w:rsidRPr="00DE5EB9">
              <w:rPr>
                <w:rStyle w:val="af3"/>
                <w:rFonts w:ascii="Cambria" w:hAnsi="Cambria" w:cs="Cambri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666C0" w14:textId="75886646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2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🎯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№52: Jobs to be Done (JTBD)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B635" w14:textId="02880FB6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3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📊</w:t>
            </w:r>
            <w:r w:rsidRPr="00DE5EB9">
              <w:rPr>
                <w:rStyle w:val="af3"/>
                <w:noProof/>
              </w:rPr>
              <w:t xml:space="preserve"> Модель №53: Kano Model (Модель Канэ)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DCA7" w14:textId="08F5EFD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4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DE5EB9">
              <w:rPr>
                <w:rStyle w:val="af3"/>
                <w:noProof/>
              </w:rPr>
              <w:t xml:space="preserve"> Модель №54: Keller's Brand Equity Model (Пирамида бренда Келлера)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E4DC" w14:textId="246BCAC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🔄</w:t>
            </w:r>
            <w:r w:rsidRPr="00DE5EB9">
              <w:rPr>
                <w:rStyle w:val="af3"/>
                <w:noProof/>
              </w:rPr>
              <w:t xml:space="preserve"> Модель №55: Kotter's 8-Step Change Model (8 шагов изменений Коттера)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9EDD" w14:textId="2C8B7D53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🌳</w:t>
            </w:r>
            <w:r w:rsidRPr="00DE5EB9">
              <w:rPr>
                <w:rStyle w:val="af3"/>
                <w:noProof/>
              </w:rPr>
              <w:t xml:space="preserve"> Модель №56: KPI Tree (Дерево ключевых показателей эффективности)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A8769" w14:textId="6B7C922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7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🧮</w:t>
            </w:r>
            <w:r w:rsidRPr="00DE5EB9">
              <w:rPr>
                <w:rStyle w:val="af3"/>
                <w:noProof/>
              </w:rPr>
              <w:t xml:space="preserve"> Модель №57: Kraljic Matrix (Матрица Кралича)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99C0A" w14:textId="02B120E8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8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🧾</w:t>
            </w:r>
            <w:r w:rsidRPr="00DE5EB9">
              <w:rPr>
                <w:rStyle w:val="af3"/>
                <w:noProof/>
              </w:rPr>
              <w:t xml:space="preserve"> Модель №5</w:t>
            </w:r>
            <w:r w:rsidRPr="00DE5EB9">
              <w:rPr>
                <w:rStyle w:val="af3"/>
                <w:noProof/>
                <w:lang w:val="en-US"/>
              </w:rPr>
              <w:t>8</w:t>
            </w:r>
            <w:r w:rsidRPr="00DE5EB9">
              <w:rPr>
                <w:rStyle w:val="af3"/>
                <w:noProof/>
              </w:rPr>
              <w:t>: 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3FDC1" w14:textId="4A09108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19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№59: McKinsey 7S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B1F4" w14:textId="2F2D219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🧮</w:t>
            </w:r>
            <w:r w:rsidRPr="00DE5EB9">
              <w:rPr>
                <w:rStyle w:val="af3"/>
                <w:noProof/>
              </w:rPr>
              <w:t xml:space="preserve"> Модель №60: GE/McKinsey Matrix (Матрица GE-МакКинзи)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99324" w14:textId="4310224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1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🌄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№61: McKinsey Three Horizons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E9A14" w14:textId="66BC8EE8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2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DE5EB9">
              <w:rPr>
                <w:rStyle w:val="af3"/>
                <w:noProof/>
              </w:rPr>
              <w:t xml:space="preserve"> Модель №62: Minto Pyramid Principle (Принцип пирамиды Минто)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CE79" w14:textId="6014BF8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3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🏰</w:t>
            </w:r>
            <w:r w:rsidRPr="00DE5EB9">
              <w:rPr>
                <w:rStyle w:val="af3"/>
                <w:noProof/>
              </w:rPr>
              <w:t xml:space="preserve"> Модель №63: Moat Analysis (Анализ экономического рва Баффета)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F6A9" w14:textId="1174E33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4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🧮</w:t>
            </w:r>
            <w:r w:rsidRPr="00DE5EB9">
              <w:rPr>
                <w:rStyle w:val="af3"/>
                <w:noProof/>
              </w:rPr>
              <w:t xml:space="preserve"> Модель №6</w:t>
            </w:r>
            <w:r w:rsidRPr="00DE5EB9">
              <w:rPr>
                <w:rStyle w:val="af3"/>
                <w:noProof/>
                <w:lang w:val="en-US"/>
              </w:rPr>
              <w:t>4:</w:t>
            </w:r>
            <w:r w:rsidRPr="00DE5EB9">
              <w:rPr>
                <w:rStyle w:val="af3"/>
                <w:noProof/>
              </w:rPr>
              <w:t> MoSCoW Prioritization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D913A" w14:textId="4F1B61DE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💬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№65: Net Promoter Score (NPS)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4420" w14:textId="088438A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🎯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№66: OKR (Objectives and Key Results)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423C" w14:textId="23FB849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7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🌐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№67: PEST-</w:t>
            </w:r>
            <w:r w:rsidRPr="00DE5EB9">
              <w:rPr>
                <w:rStyle w:val="af3"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4E3FD" w14:textId="36581018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8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🏴</w:t>
            </w:r>
            <w:r w:rsidRPr="00DE5EB9">
              <w:rPr>
                <w:rStyle w:val="af3"/>
                <w:rFonts w:ascii="Apple Color Emoji" w:hAnsi="Apple Color Emoji" w:cs="Apple Color Emoji" w:hint="eastAsia"/>
                <w:noProof/>
                <w:lang w:val="en-US"/>
              </w:rPr>
              <w:t>‍</w:t>
            </w:r>
            <w:r w:rsidRPr="00DE5EB9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☠</w:t>
            </w:r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️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№68: Pirate Metrics (AARRR)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6C33" w14:textId="7D786D9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29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🔗</w:t>
            </w:r>
            <w:r w:rsidRPr="00DE5EB9">
              <w:rPr>
                <w:rStyle w:val="af3"/>
                <w:noProof/>
              </w:rPr>
              <w:t xml:space="preserve"> Модель №69: Porter’s Value Chain (Цепочка создания ценности Портера)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2D424" w14:textId="7EDEEF5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⚰️</w:t>
            </w:r>
            <w:r w:rsidRPr="00DE5EB9">
              <w:rPr>
                <w:rStyle w:val="af3"/>
                <w:noProof/>
              </w:rPr>
              <w:t xml:space="preserve"> Модель №70: PRE-MORTEM Analysis (Анализ «что пошло не так» до начала)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4D69" w14:textId="627D0CB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1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🔺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№71: Product-Market Fit Pyramid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7103" w14:textId="1A37FF0F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2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DE5EB9">
              <w:rPr>
                <w:rStyle w:val="af3"/>
                <w:noProof/>
              </w:rPr>
              <w:t xml:space="preserve"> Модель №7</w:t>
            </w:r>
            <w:r w:rsidRPr="00DE5EB9">
              <w:rPr>
                <w:rStyle w:val="af3"/>
                <w:noProof/>
                <w:lang w:val="en-US"/>
              </w:rPr>
              <w:t>2</w:t>
            </w:r>
            <w:r w:rsidRPr="00DE5EB9">
              <w:rPr>
                <w:rStyle w:val="af3"/>
                <w:noProof/>
              </w:rPr>
              <w:t>: RACI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5EF4" w14:textId="561AB2E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3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💳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№73: RFM-</w:t>
            </w:r>
            <w:r w:rsidRPr="00DE5EB9">
              <w:rPr>
                <w:rStyle w:val="af3"/>
                <w:noProof/>
              </w:rPr>
              <w:t>анализ</w:t>
            </w:r>
            <w:r w:rsidRPr="00DE5EB9">
              <w:rPr>
                <w:rStyle w:val="af3"/>
                <w:noProof/>
                <w:lang w:val="en-US"/>
              </w:rPr>
              <w:t xml:space="preserve"> (Recency, Frequency, Monetary)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E6879" w14:textId="12D9B751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4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📈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№74: Rogers Adoption Curve (</w:t>
            </w:r>
            <w:r w:rsidRPr="00DE5EB9">
              <w:rPr>
                <w:rStyle w:val="af3"/>
                <w:noProof/>
              </w:rPr>
              <w:t>Кривая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внедрения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инноваций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Роджерса</w:t>
            </w:r>
            <w:r w:rsidRPr="00DE5EB9">
              <w:rPr>
                <w:rStyle w:val="af3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956B" w14:textId="3452A49C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💡</w:t>
            </w:r>
            <w:r w:rsidRPr="00DE5EB9">
              <w:rPr>
                <w:rStyle w:val="af3"/>
                <w:noProof/>
              </w:rPr>
              <w:t xml:space="preserve"> Модель №75: SCAMPER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EAD5" w14:textId="49D6E08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🔮</w:t>
            </w:r>
            <w:r w:rsidRPr="00DE5EB9">
              <w:rPr>
                <w:rStyle w:val="af3"/>
                <w:noProof/>
              </w:rPr>
              <w:t xml:space="preserve"> Модель №76: Scenario Planning (Сценарное планирование)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7D9B9" w14:textId="2F5D37A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7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🧱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№77: SCQA (Situation–Complication–Question–Answer)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8112" w14:textId="2E534D20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8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🔄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№78: SECI Model (Nonaka–Takeuchi)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7AD7" w14:textId="5DCAF4FE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39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🎩</w:t>
            </w:r>
            <w:r w:rsidRPr="00DE5EB9">
              <w:rPr>
                <w:rStyle w:val="af3"/>
                <w:noProof/>
              </w:rPr>
              <w:t xml:space="preserve"> Модель №79: Six Thinking Hats (Шесть шляп мышления)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141C6" w14:textId="13732D1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🌟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№80: SOAR-</w:t>
            </w:r>
            <w:r w:rsidRPr="00DE5EB9">
              <w:rPr>
                <w:rStyle w:val="af3"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5478F" w14:textId="19F5082E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1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⚙️</w:t>
            </w:r>
            <w:r w:rsidRPr="00DE5EB9">
              <w:rPr>
                <w:rStyle w:val="af3"/>
                <w:noProof/>
              </w:rPr>
              <w:t xml:space="preserve"> Модель №81: SPEED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11BE" w14:textId="1A52800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2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🧬</w:t>
            </w:r>
            <w:r w:rsidRPr="00DE5EB9">
              <w:rPr>
                <w:rStyle w:val="af3"/>
                <w:noProof/>
              </w:rPr>
              <w:t xml:space="preserve"> Модель №82: Spiral Dynamics (Спиральная динамика)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62DE" w14:textId="726FC16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3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DE5EB9">
              <w:rPr>
                <w:rStyle w:val="af3"/>
                <w:noProof/>
              </w:rPr>
              <w:t xml:space="preserve"> Модель №83: Stakeholder Theory (Теория заинтересованных сторон)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A501" w14:textId="03E7274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4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🌠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№84: STaRS Framework (Start-up, Turnaround, Realignment, Sustaining Success)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06B5" w14:textId="381B216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📉</w:t>
            </w:r>
            <w:r w:rsidRPr="00DE5EB9">
              <w:rPr>
                <w:rStyle w:val="af3"/>
                <w:noProof/>
              </w:rPr>
              <w:t xml:space="preserve"> Модель №85: SW-Curve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E2472" w14:textId="46706EE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📊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№86: TAM / SAM / SOM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90953" w14:textId="598B4A0E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7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🔗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№87: Theory of Constraints (TOC)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77BD0" w14:textId="050D114B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8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№88: TOC — Critical Chain Project Management (CCPM)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5990E" w14:textId="4E639BB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49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🏛️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№89: TOGAF (The Open Group Architecture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D744B" w14:textId="1070EE2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👥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№90: Tuckman Team Development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342A8" w14:textId="71D534C7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1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🧑</w:t>
            </w:r>
            <w:r w:rsidRPr="00DE5EB9">
              <w:rPr>
                <w:rStyle w:val="af3"/>
                <w:rFonts w:hint="eastAsia"/>
                <w:noProof/>
              </w:rPr>
              <w:t>‍</w:t>
            </w:r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💼</w:t>
            </w:r>
            <w:r w:rsidRPr="00DE5EB9">
              <w:rPr>
                <w:rStyle w:val="af3"/>
                <w:noProof/>
              </w:rPr>
              <w:t xml:space="preserve"> Модель №91: Ulrich HR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DF9B" w14:textId="64B30533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2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🔄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№92: Value Stream Mapping (VSM)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EF61B" w14:textId="767D0CE8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3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💰</w:t>
            </w:r>
            <w:r w:rsidRPr="00DE5EB9">
              <w:rPr>
                <w:rStyle w:val="af3"/>
                <w:noProof/>
              </w:rPr>
              <w:t xml:space="preserve"> Модель №93: VC Funding Funnel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43783" w14:textId="5FC4706B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4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🧬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№94: Viable System Model (VSM)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25DEE" w14:textId="06603ED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5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📣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№95: Voice of Customer (VoC)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A35ED" w14:textId="57287DD1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6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DE5EB9">
              <w:rPr>
                <w:rStyle w:val="af3"/>
                <w:noProof/>
              </w:rPr>
              <w:t xml:space="preserve"> Модель №96: MAPS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7CFE" w14:textId="21AA7259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7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🔥</w:t>
            </w:r>
            <w:r w:rsidRPr="00DE5EB9">
              <w:rPr>
                <w:rStyle w:val="af3"/>
                <w:noProof/>
              </w:rPr>
              <w:t xml:space="preserve"> Модель №97: Revenue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F0971" w14:textId="25B7E992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8" w:history="1">
            <w:r w:rsidRPr="00DE5EB9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✅</w:t>
            </w:r>
            <w:r w:rsidRPr="00DE5EB9">
              <w:rPr>
                <w:rStyle w:val="af3"/>
                <w:noProof/>
                <w:lang w:val="en-US"/>
              </w:rPr>
              <w:t xml:space="preserve"> </w:t>
            </w:r>
            <w:r w:rsidRPr="00DE5EB9">
              <w:rPr>
                <w:rStyle w:val="af3"/>
                <w:noProof/>
              </w:rPr>
              <w:t>Модель</w:t>
            </w:r>
            <w:r w:rsidRPr="00DE5EB9">
              <w:rPr>
                <w:rStyle w:val="af3"/>
                <w:noProof/>
                <w:lang w:val="en-US"/>
              </w:rPr>
              <w:t xml:space="preserve"> №98: Dreams to be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26D6" w14:textId="54C8667A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59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DE5EB9">
              <w:rPr>
                <w:rStyle w:val="af3"/>
                <w:noProof/>
              </w:rPr>
              <w:t xml:space="preserve"> Модель №99: Strategic Choice Cascade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0EA70" w14:textId="345937F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60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DE5EB9">
              <w:rPr>
                <w:rStyle w:val="af3"/>
                <w:noProof/>
              </w:rPr>
              <w:t xml:space="preserve"> Модель №100: Wardley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868D" w14:textId="51989B50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61" w:history="1">
            <w:r w:rsidRPr="00DE5EB9">
              <w:rPr>
                <w:rStyle w:val="af3"/>
                <w:noProof/>
              </w:rPr>
              <w:drawing>
                <wp:inline distT="0" distB="0" distL="0" distR="0" wp14:anchorId="14EB243E" wp14:editId="1BDA1633">
                  <wp:extent cx="203200" cy="203200"/>
                  <wp:effectExtent l="0" t="0" r="0" b="0"/>
                  <wp:docPr id="525610394" name="Рисунок 22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E5EB9">
              <w:rPr>
                <w:rStyle w:val="af3"/>
                <w:noProof/>
              </w:rPr>
              <w:t>7 ключевых сдвигов, которые затронули почти каждую роль в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D473" w14:textId="04B82F65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62" w:history="1">
            <w:r w:rsidRPr="00DE5EB9">
              <w:rPr>
                <w:rStyle w:val="af3"/>
                <w:noProof/>
              </w:rPr>
              <w:drawing>
                <wp:inline distT="0" distB="0" distL="0" distR="0" wp14:anchorId="1892546F" wp14:editId="40BDD8C0">
                  <wp:extent cx="203200" cy="203200"/>
                  <wp:effectExtent l="0" t="0" r="0" b="0"/>
                  <wp:docPr id="1305185999" name="Рисунок 22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E5EB9">
              <w:rPr>
                <w:rStyle w:val="af3"/>
                <w:noProof/>
              </w:rPr>
              <w:t>ИИ и Сила Единства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EF19A" w14:textId="548C1C14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63" w:history="1">
            <w:r w:rsidRPr="00DE5EB9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DE5EB9">
              <w:rPr>
                <w:rStyle w:val="af3"/>
                <w:noProof/>
              </w:rPr>
              <w:t xml:space="preserve">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9922" w14:textId="0326726C" w:rsidR="0003779B" w:rsidRDefault="0003779B" w:rsidP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4464" w:history="1">
            <w:r w:rsidRPr="00DE5EB9">
              <w:rPr>
                <w:rStyle w:val="af3"/>
                <w:noProof/>
              </w:rPr>
              <w:t>О Ав</w:t>
            </w:r>
            <w:r w:rsidRPr="00DE5EB9">
              <w:rPr>
                <w:rStyle w:val="af3"/>
                <w:noProof/>
              </w:rPr>
              <w:t>т</w:t>
            </w:r>
            <w:r w:rsidRPr="00DE5EB9">
              <w:rPr>
                <w:rStyle w:val="af3"/>
                <w:noProof/>
              </w:rPr>
              <w:t>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281">
              <w:rPr>
                <w:noProof/>
                <w:webHidden/>
              </w:rPr>
              <w:t>341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A6E50" w14:textId="77777777" w:rsidR="0003779B" w:rsidRDefault="0003779B" w:rsidP="0003779B">
          <w:pPr>
            <w:rPr>
              <w:noProof/>
            </w:rPr>
          </w:pPr>
          <w:r>
            <w:rPr>
              <w:rFonts w:cstheme="minorHAnsi"/>
              <w:sz w:val="20"/>
              <w:szCs w:val="20"/>
            </w:rPr>
            <w:fldChar w:fldCharType="end"/>
          </w:r>
        </w:p>
      </w:sdtContent>
    </w:sdt>
    <w:p w14:paraId="0A9C7844" w14:textId="77777777" w:rsidR="0003779B" w:rsidRDefault="0003779B"/>
    <w:p w14:paraId="05228881" w14:textId="2F0EDC08" w:rsidR="00C664C1" w:rsidRPr="00C664C1" w:rsidRDefault="00C664C1" w:rsidP="00C664C1">
      <w:pPr>
        <w:pStyle w:val="1"/>
      </w:pPr>
      <w:bookmarkStart w:id="0" w:name="_Toc202894352"/>
      <w:r w:rsidRPr="00C664C1">
        <w:lastRenderedPageBreak/>
        <w:t>Вступление</w:t>
      </w:r>
      <w:bookmarkEnd w:id="0"/>
    </w:p>
    <w:p w14:paraId="2970966F" w14:textId="4165B510" w:rsidR="00C664C1" w:rsidRPr="00260820" w:rsidRDefault="00C664C1" w:rsidP="00260820">
      <w:pPr>
        <w:spacing w:before="100" w:beforeAutospacing="1" w:after="100" w:afterAutospacing="1"/>
        <w:rPr>
          <w:color w:val="000000"/>
        </w:rPr>
      </w:pPr>
      <w:r>
        <w:rPr>
          <w:rStyle w:val="af1"/>
          <w:rFonts w:eastAsiaTheme="majorEastAsia"/>
          <w:color w:val="000000"/>
        </w:rPr>
        <w:t>"Если вы не думаете стратегически — вы думаете чужими стратегиями."</w:t>
      </w:r>
    </w:p>
    <w:p w14:paraId="5F47EA47" w14:textId="77777777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В какой-то момент своей карьеры я понял:</w:t>
      </w:r>
      <w:r>
        <w:rPr>
          <w:color w:val="000000"/>
        </w:rPr>
        <w:br/>
        <w:t>руководители чаще всего не проигрывают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решениях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они проигрывают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моделях, через которые эти решения принимаются</w:t>
      </w:r>
      <w:r>
        <w:rPr>
          <w:color w:val="000000"/>
        </w:rPr>
        <w:t>.</w:t>
      </w:r>
    </w:p>
    <w:p w14:paraId="64F38A58" w14:textId="01CE4C3A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Я провёл десятки стратегических сессий, сотни раз собирал команды, руководителей, собственников.</w:t>
      </w:r>
      <w:r>
        <w:rPr>
          <w:color w:val="000000"/>
        </w:rPr>
        <w:br/>
        <w:t>И я всё чаще видел одно и то же:</w:t>
      </w:r>
      <w:r>
        <w:rPr>
          <w:color w:val="000000"/>
        </w:rPr>
        <w:br/>
        <w:t>харизма — есть,</w:t>
      </w:r>
      <w:r>
        <w:rPr>
          <w:color w:val="000000"/>
        </w:rPr>
        <w:br/>
        <w:t>цифры — есть,</w:t>
      </w:r>
      <w:r>
        <w:rPr>
          <w:color w:val="000000"/>
        </w:rPr>
        <w:br/>
        <w:t>а вот модели — либо случайные, либо заимствованные с чужого рынка.</w:t>
      </w:r>
    </w:p>
    <w:p w14:paraId="5B71836F" w14:textId="0B29A688" w:rsidR="00C664C1" w:rsidRPr="00260820" w:rsidRDefault="00C664C1" w:rsidP="00260820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Так родилась эта книга.</w:t>
      </w:r>
      <w:r>
        <w:rPr>
          <w:color w:val="000000"/>
        </w:rPr>
        <w:br/>
        <w:t>Она не про «умные концепции из MBA».</w:t>
      </w:r>
      <w:r>
        <w:rPr>
          <w:color w:val="000000"/>
        </w:rPr>
        <w:br/>
        <w:t>Она — про 100 управленческих моделей, которые я бы хотел сам иметь в доступе ещё 10 лет назад,</w:t>
      </w:r>
      <w:r>
        <w:rPr>
          <w:color w:val="000000"/>
        </w:rPr>
        <w:br/>
        <w:t>когда начинал как стратег и консультант.</w:t>
      </w:r>
    </w:p>
    <w:p w14:paraId="2CCC16C3" w14:textId="0B61D1B6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Почему я её написал?</w:t>
      </w:r>
    </w:p>
    <w:p w14:paraId="2C91FDB9" w14:textId="77777777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Потому что я:</w:t>
      </w:r>
    </w:p>
    <w:p w14:paraId="77BF7599" w14:textId="77777777" w:rsidR="00C664C1" w:rsidRDefault="00C664C1" w:rsidP="008C6BB7">
      <w:pPr>
        <w:numPr>
          <w:ilvl w:val="0"/>
          <w:numId w:val="35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консультировал бизнес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условиях турбулентности, трансформаций, и видел, как модели спасают — или ломают компании;</w:t>
      </w:r>
    </w:p>
    <w:p w14:paraId="070F7528" w14:textId="77777777" w:rsidR="00C664C1" w:rsidRDefault="00C664C1" w:rsidP="008C6BB7">
      <w:pPr>
        <w:numPr>
          <w:ilvl w:val="0"/>
          <w:numId w:val="35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создавал обучающие продукты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C-Level и владельцев, которым нужно быстро разобраться и применять;</w:t>
      </w:r>
    </w:p>
    <w:p w14:paraId="78151665" w14:textId="766349C7" w:rsidR="00C664C1" w:rsidRPr="00260820" w:rsidRDefault="00C664C1" w:rsidP="008C6BB7">
      <w:pPr>
        <w:numPr>
          <w:ilvl w:val="0"/>
          <w:numId w:val="35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строил собственный ИИ-помощник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анализа стратегий и увидел, что ИИ без модели — это просто "умный калькулятор".</w:t>
      </w:r>
    </w:p>
    <w:p w14:paraId="5C090EC2" w14:textId="7D0F8E84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Зачем она читателю?</w:t>
      </w:r>
    </w:p>
    <w:p w14:paraId="6288223C" w14:textId="77777777" w:rsidR="00C664C1" w:rsidRDefault="00C664C1" w:rsidP="008C6BB7">
      <w:pPr>
        <w:numPr>
          <w:ilvl w:val="0"/>
          <w:numId w:val="3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Чтобы видеть дальше, чем Excel и ближе, чем McKinsey</w:t>
      </w:r>
    </w:p>
    <w:p w14:paraId="1B963802" w14:textId="77777777" w:rsidR="00C664C1" w:rsidRDefault="00C664C1" w:rsidP="008C6BB7">
      <w:pPr>
        <w:numPr>
          <w:ilvl w:val="0"/>
          <w:numId w:val="3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Чтобы принимать решения не по интуиции, а по рамке</w:t>
      </w:r>
    </w:p>
    <w:p w14:paraId="6CEF60E4" w14:textId="77777777" w:rsidR="00C664C1" w:rsidRDefault="00C664C1" w:rsidP="008C6BB7">
      <w:pPr>
        <w:numPr>
          <w:ilvl w:val="0"/>
          <w:numId w:val="3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Чтобы построить свою стратегию, а не копировать чужую</w:t>
      </w:r>
    </w:p>
    <w:p w14:paraId="77415635" w14:textId="23CD7F99" w:rsidR="00C664C1" w:rsidRPr="00C664C1" w:rsidRDefault="00C664C1" w:rsidP="00C664C1">
      <w:pPr>
        <w:spacing w:before="100" w:beforeAutospacing="1" w:after="100" w:afterAutospacing="1"/>
        <w:rPr>
          <w:rStyle w:val="af1"/>
          <w:i w:val="0"/>
          <w:iCs w:val="0"/>
          <w:color w:val="000000"/>
        </w:rPr>
      </w:pPr>
      <w:r>
        <w:rPr>
          <w:color w:val="000000"/>
        </w:rPr>
        <w:t>Эта книга — ваш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навигационный модуль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мире, где всё ускоряется.</w:t>
      </w:r>
      <w:r>
        <w:rPr>
          <w:color w:val="000000"/>
        </w:rPr>
        <w:br/>
        <w:t>Если вы СЕО, CSO, владелец или C-Level, который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думает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она для вас.</w:t>
      </w:r>
    </w:p>
    <w:p w14:paraId="5A6DDD56" w14:textId="286E2949" w:rsidR="00C664C1" w:rsidRDefault="00F550EB" w:rsidP="00E6074B">
      <w:pPr>
        <w:spacing w:before="100" w:beforeAutospacing="1" w:after="100" w:afterAutospacing="1"/>
        <w:jc w:val="right"/>
        <w:rPr>
          <w:rStyle w:val="af1"/>
          <w:rFonts w:eastAsiaTheme="majorEastAsia"/>
          <w:b/>
          <w:bCs/>
          <w:color w:val="000000"/>
        </w:rPr>
      </w:pPr>
      <w:r w:rsidRPr="00F550EB">
        <w:rPr>
          <w:rStyle w:val="af1"/>
          <w:rFonts w:eastAsiaTheme="majorEastAsia"/>
          <w:b/>
          <w:bCs/>
          <w:color w:val="000000"/>
        </w:rPr>
        <w:t xml:space="preserve">С уважением, Валерий </w:t>
      </w:r>
      <w:r w:rsidR="00C664C1" w:rsidRPr="00F550EB">
        <w:rPr>
          <w:rStyle w:val="af1"/>
          <w:rFonts w:eastAsiaTheme="majorEastAsia"/>
          <w:b/>
          <w:bCs/>
          <w:color w:val="000000"/>
        </w:rPr>
        <w:t>Бирю</w:t>
      </w:r>
      <w:r w:rsidRPr="00F550EB">
        <w:rPr>
          <w:rStyle w:val="af1"/>
          <w:rFonts w:eastAsiaTheme="majorEastAsia"/>
          <w:b/>
          <w:bCs/>
          <w:color w:val="000000"/>
        </w:rPr>
        <w:t>ков</w:t>
      </w:r>
    </w:p>
    <w:p w14:paraId="447215A2" w14:textId="7498009A" w:rsidR="00917D38" w:rsidRPr="00F4798E" w:rsidRDefault="00917D38" w:rsidP="00917D38">
      <w:pPr>
        <w:pStyle w:val="1"/>
      </w:pPr>
      <w:bookmarkStart w:id="1" w:name="_Toc198123480"/>
      <w:bookmarkStart w:id="2" w:name="_Toc202894353"/>
      <w:r w:rsidRPr="00F4798E">
        <w:lastRenderedPageBreak/>
        <w:t>Цель книги для читателей</w:t>
      </w:r>
      <w:bookmarkEnd w:id="1"/>
      <w:bookmarkEnd w:id="2"/>
    </w:p>
    <w:p w14:paraId="67B4CE5A" w14:textId="01210B10" w:rsidR="00917D38" w:rsidRDefault="00917D38" w:rsidP="00917D38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Дать C-Level и их командам готовую систему стратегических инструментов</w:t>
      </w:r>
      <w:r>
        <w:rPr>
          <w:color w:val="000000"/>
        </w:rPr>
        <w:t>, привязанных к реальным функциям и управленческим ролям.</w:t>
      </w:r>
    </w:p>
    <w:p w14:paraId="1E5D3F1E" w14:textId="77777777" w:rsidR="00917D38" w:rsidRDefault="00917D38" w:rsidP="00917D38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Что читатель получит:</w:t>
      </w:r>
    </w:p>
    <w:p w14:paraId="7A4B355E" w14:textId="77777777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100 проверенных в России инструментов;</w:t>
      </w:r>
    </w:p>
    <w:p w14:paraId="324B3E53" w14:textId="77777777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привязку к C-suite ролям (CFO, COO, CHRO, и т.д.);</w:t>
      </w:r>
    </w:p>
    <w:p w14:paraId="0BA2D4A4" w14:textId="77777777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контексты и кейсы использования;</w:t>
      </w:r>
    </w:p>
    <w:p w14:paraId="00C44CEE" w14:textId="77777777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шаблоны / схемы внедрения;</w:t>
      </w:r>
    </w:p>
    <w:p w14:paraId="05C80687" w14:textId="72699F0E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чёткое разделение «стратегия → фокус - должность»;</w:t>
      </w:r>
    </w:p>
    <w:p w14:paraId="65AF2822" w14:textId="4DCCC321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понимание,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как думать для создания лучших стратегий для себя</w:t>
      </w:r>
      <w:r w:rsidRPr="00917D38">
        <w:rPr>
          <w:rStyle w:val="af1"/>
          <w:rFonts w:eastAsiaTheme="majorEastAsia"/>
          <w:color w:val="000000"/>
        </w:rPr>
        <w:t>,</w:t>
      </w:r>
      <w:r>
        <w:rPr>
          <w:rStyle w:val="af1"/>
          <w:rFonts w:eastAsiaTheme="majorEastAsia"/>
          <w:color w:val="000000"/>
        </w:rPr>
        <w:t xml:space="preserve"> не копипастить чужое</w:t>
      </w:r>
      <w:r>
        <w:rPr>
          <w:color w:val="000000"/>
        </w:rPr>
        <w:t>.</w:t>
      </w:r>
    </w:p>
    <w:p w14:paraId="26540871" w14:textId="065C1606" w:rsidR="00976A3F" w:rsidRDefault="00630CD4" w:rsidP="00976A3F">
      <w:pPr>
        <w:pStyle w:val="1"/>
      </w:pPr>
      <w:bookmarkStart w:id="3" w:name="_Toc202894354"/>
      <w:r w:rsidRPr="00976A3F">
        <w:lastRenderedPageBreak/>
        <w:t>Что такое C-Level?</w:t>
      </w:r>
      <w:r w:rsidRPr="00976A3F">
        <w:rPr>
          <w:color w:val="000000"/>
        </w:rPr>
        <w:br/>
      </w:r>
      <w:r w:rsidR="00976A3F" w:rsidRPr="00976A3F">
        <w:rPr>
          <w:rFonts w:ascii="Times New Roman" w:hAnsi="Times New Roman" w:cs="Times New Roman"/>
          <w:color w:val="auto"/>
          <w:sz w:val="24"/>
          <w:szCs w:val="24"/>
        </w:rPr>
        <w:t>Руководители C-suite, также называемый C-level, носят свое название от английского слова "Chief", что означает главный.</w:t>
      </w:r>
      <w:bookmarkEnd w:id="3"/>
      <w:r w:rsidR="00976A3F" w:rsidRPr="00976A3F">
        <w:t xml:space="preserve"> </w:t>
      </w:r>
    </w:p>
    <w:p w14:paraId="56A12C1B" w14:textId="77777777" w:rsidR="00976A3F" w:rsidRDefault="00976A3F" w:rsidP="00976A3F">
      <w:pPr>
        <w:rPr>
          <w:rFonts w:eastAsiaTheme="majorEastAsia"/>
        </w:rPr>
      </w:pPr>
      <w:r w:rsidRPr="00976A3F">
        <w:rPr>
          <w:rFonts w:eastAsiaTheme="majorEastAsia"/>
        </w:rPr>
        <w:t xml:space="preserve">Эти специалисты – высшие менеджеры, ответственные за определенные отделы, такие как финансы, маркетинг и т. д. </w:t>
      </w:r>
    </w:p>
    <w:p w14:paraId="279CC004" w14:textId="7D418BE8" w:rsidR="00976A3F" w:rsidRPr="00976A3F" w:rsidRDefault="00976A3F" w:rsidP="00976A3F">
      <w:pPr>
        <w:rPr>
          <w:rFonts w:eastAsiaTheme="majorEastAsia"/>
        </w:rPr>
      </w:pPr>
      <w:r w:rsidRPr="00976A3F">
        <w:rPr>
          <w:rFonts w:eastAsiaTheme="majorEastAsia"/>
        </w:rPr>
        <w:t>Они играют важную роль в стратегическом планировании и принятии решений на высшем уровне компании, а также взаимодействуют со стейкхолдерами. </w:t>
      </w:r>
    </w:p>
    <w:p w14:paraId="48FAE737" w14:textId="77777777" w:rsidR="00976A3F" w:rsidRPr="00976A3F" w:rsidRDefault="00976A3F" w:rsidP="00976A3F">
      <w:pPr>
        <w:rPr>
          <w:rFonts w:asciiTheme="majorHAnsi" w:eastAsiaTheme="majorEastAsia" w:hAnsiTheme="majorHAnsi" w:cstheme="majorBidi"/>
          <w:sz w:val="40"/>
          <w:szCs w:val="40"/>
        </w:rPr>
      </w:pPr>
    </w:p>
    <w:p w14:paraId="4DE5B51A" w14:textId="77777777" w:rsidR="00976A3F" w:rsidRDefault="00976A3F" w:rsidP="00976A3F">
      <w:pPr>
        <w:rPr>
          <w:rFonts w:eastAsiaTheme="majorEastAsia"/>
        </w:rPr>
      </w:pPr>
      <w:r w:rsidRPr="00976A3F">
        <w:rPr>
          <w:rFonts w:eastAsiaTheme="majorEastAsia"/>
        </w:rPr>
        <w:t xml:space="preserve">Несмотря на то, что </w:t>
      </w:r>
      <w:r w:rsidRPr="00976A3F">
        <w:rPr>
          <w:rFonts w:eastAsiaTheme="majorEastAsia"/>
          <w:lang w:val="en-US"/>
        </w:rPr>
        <w:t>CEO</w:t>
      </w:r>
      <w:r w:rsidRPr="00976A3F">
        <w:rPr>
          <w:rFonts w:eastAsiaTheme="majorEastAsia"/>
        </w:rPr>
        <w:t xml:space="preserve"> является центральной фигурой </w:t>
      </w:r>
      <w:r w:rsidRPr="00976A3F">
        <w:rPr>
          <w:rFonts w:eastAsiaTheme="majorEastAsia"/>
          <w:lang w:val="en-US"/>
        </w:rPr>
        <w:t>C</w:t>
      </w:r>
      <w:r w:rsidRPr="00976A3F">
        <w:rPr>
          <w:rFonts w:eastAsiaTheme="majorEastAsia"/>
        </w:rPr>
        <w:t>-</w:t>
      </w:r>
      <w:r w:rsidRPr="00976A3F">
        <w:rPr>
          <w:rFonts w:eastAsiaTheme="majorEastAsia"/>
          <w:lang w:val="en-US"/>
        </w:rPr>
        <w:t>suite</w:t>
      </w:r>
      <w:r w:rsidRPr="00976A3F">
        <w:rPr>
          <w:rFonts w:eastAsiaTheme="majorEastAsia"/>
        </w:rPr>
        <w:t xml:space="preserve">, каждый из руководителей привносит уникальную экспертизу и профессиональные навыки в развитие компании. </w:t>
      </w:r>
    </w:p>
    <w:p w14:paraId="437F2222" w14:textId="4BE5E742" w:rsidR="00976A3F" w:rsidRPr="00976A3F" w:rsidRDefault="00976A3F" w:rsidP="00976A3F">
      <w:pPr>
        <w:rPr>
          <w:rFonts w:eastAsiaTheme="majorEastAsia"/>
        </w:rPr>
      </w:pPr>
      <w:r w:rsidRPr="00976A3F">
        <w:rPr>
          <w:rFonts w:eastAsiaTheme="majorEastAsia"/>
          <w:lang w:val="en-US"/>
        </w:rPr>
        <w:t>CEO</w:t>
      </w:r>
      <w:r w:rsidRPr="00976A3F">
        <w:rPr>
          <w:rFonts w:eastAsiaTheme="majorEastAsia"/>
        </w:rPr>
        <w:t xml:space="preserve">, подобно дирижеру оркестра, направляет усилия команды к главной цели, в то время как остальные </w:t>
      </w:r>
      <w:r w:rsidRPr="00976A3F">
        <w:rPr>
          <w:rFonts w:eastAsiaTheme="majorEastAsia"/>
          <w:lang w:val="en-US"/>
        </w:rPr>
        <w:t>C</w:t>
      </w:r>
      <w:r w:rsidRPr="00976A3F">
        <w:rPr>
          <w:rFonts w:eastAsiaTheme="majorEastAsia"/>
        </w:rPr>
        <w:t>-</w:t>
      </w:r>
      <w:r w:rsidRPr="00976A3F">
        <w:rPr>
          <w:rFonts w:eastAsiaTheme="majorEastAsia"/>
          <w:lang w:val="en-US"/>
        </w:rPr>
        <w:t>suite</w:t>
      </w:r>
      <w:r w:rsidRPr="00976A3F">
        <w:rPr>
          <w:rFonts w:eastAsiaTheme="majorEastAsia"/>
        </w:rPr>
        <w:t xml:space="preserve"> дополняют этот процесс, обеспечивая гармоничную и скоординированную работу всей команды.</w:t>
      </w:r>
    </w:p>
    <w:p w14:paraId="7A148F54" w14:textId="572A40EF" w:rsidR="00976A3F" w:rsidRDefault="00976A3F" w:rsidP="00751090">
      <w:pPr>
        <w:pStyle w:val="2"/>
        <w:rPr>
          <w:rFonts w:ascii="Cambria" w:hAnsi="Cambria" w:cs="Apple Color Emoji"/>
          <w:color w:val="000000"/>
        </w:rPr>
      </w:pPr>
      <w:r w:rsidRPr="00976A3F">
        <w:rPr>
          <w:rFonts w:ascii="Cambria" w:hAnsi="Cambria" w:cs="Apple Color Emoji"/>
          <w:color w:val="000000"/>
        </w:rPr>
        <w:lastRenderedPageBreak/>
        <w:t>Концептуальная органиграмма</w:t>
      </w:r>
      <w:r w:rsidRPr="00976A3F">
        <w:rPr>
          <w:rFonts w:ascii="Cambria" w:hAnsi="Cambria" w:cs="Apple Color Emoji"/>
          <w:color w:val="000000"/>
          <w:lang w:val="en-US"/>
        </w:rPr>
        <w:t>*</w:t>
      </w:r>
      <w:r w:rsidRPr="00976A3F">
        <w:rPr>
          <w:rFonts w:ascii="Cambria" w:hAnsi="Cambria" w:cs="Apple Color Emoji"/>
          <w:color w:val="000000"/>
        </w:rPr>
        <w:t xml:space="preserve"> </w:t>
      </w:r>
    </w:p>
    <w:p w14:paraId="66DEAA72" w14:textId="10752ABE" w:rsidR="00976A3F" w:rsidRDefault="00976A3F" w:rsidP="00751090">
      <w:pPr>
        <w:pStyle w:val="2"/>
        <w:rPr>
          <w:rFonts w:ascii="Cambria" w:hAnsi="Cambria" w:cs="Apple Color Emoji"/>
          <w:color w:val="000000"/>
        </w:rPr>
      </w:pPr>
      <w:r w:rsidRPr="00976A3F">
        <w:rPr>
          <w:rFonts w:ascii="Cambria" w:hAnsi="Cambria" w:cs="Apple Color Emoji"/>
          <w:noProof/>
          <w:color w:val="000000"/>
        </w:rPr>
        <w:drawing>
          <wp:inline distT="0" distB="0" distL="0" distR="0" wp14:anchorId="79F570F8" wp14:editId="051B088F">
            <wp:extent cx="5940425" cy="5171606"/>
            <wp:effectExtent l="25400" t="25400" r="15875" b="10160"/>
            <wp:docPr id="1053549488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06644B3F-BBCC-76BC-25DA-21479DA040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6402722" w14:textId="60866AA9" w:rsidR="00751090" w:rsidRDefault="00751090" w:rsidP="006D0240">
      <w:pPr>
        <w:pStyle w:val="1"/>
      </w:pPr>
      <w:bookmarkStart w:id="4" w:name="_Toc202894355"/>
      <w:r>
        <w:rPr>
          <w:rFonts w:ascii="Apple Color Emoji" w:hAnsi="Apple Color Emoji" w:cs="Apple Color Emoji"/>
        </w:rPr>
        <w:lastRenderedPageBreak/>
        <w:t>🔷</w:t>
      </w:r>
      <w:r>
        <w:t xml:space="preserve"> Почему C-Level нужны стратегические модели?</w:t>
      </w:r>
      <w:bookmarkEnd w:id="4"/>
    </w:p>
    <w:p w14:paraId="062A0238" w14:textId="77777777" w:rsidR="00751090" w:rsidRDefault="00751090" w:rsidP="008C6BB7">
      <w:pPr>
        <w:numPr>
          <w:ilvl w:val="0"/>
          <w:numId w:val="19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Уровень решений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модели нужны для перехода от интуиции к структурному мышлению.</w:t>
      </w:r>
    </w:p>
    <w:p w14:paraId="14A3E108" w14:textId="77777777" w:rsidR="00751090" w:rsidRDefault="00751090" w:rsidP="008C6BB7">
      <w:pPr>
        <w:numPr>
          <w:ilvl w:val="0"/>
          <w:numId w:val="19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Влияние на масштаб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топ-менеджеры принимают решения, влияющие на всю организацию.</w:t>
      </w:r>
    </w:p>
    <w:p w14:paraId="6DFCBCB5" w14:textId="77777777" w:rsidR="00751090" w:rsidRDefault="00751090" w:rsidP="008C6BB7">
      <w:pPr>
        <w:numPr>
          <w:ilvl w:val="0"/>
          <w:numId w:val="19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Скорость изменений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модели позволяют быстро строить гипотезы и запускать трансформации.</w:t>
      </w:r>
    </w:p>
    <w:p w14:paraId="623B17EC" w14:textId="77777777" w:rsidR="00751090" w:rsidRDefault="00751090" w:rsidP="0075109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💣</w:t>
      </w:r>
      <w:r>
        <w:rPr>
          <w:color w:val="000000"/>
        </w:rPr>
        <w:t xml:space="preserve"> Почему моделей так много?</w:t>
      </w:r>
    </w:p>
    <w:p w14:paraId="1011A143" w14:textId="77777777" w:rsidR="00751090" w:rsidRDefault="00751090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Мир сложен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каждая модель отражает только часть реальности.</w:t>
      </w:r>
    </w:p>
    <w:p w14:paraId="0F6449BB" w14:textId="77777777" w:rsidR="00751090" w:rsidRDefault="00751090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Контексты разные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стартап ≠ корпорация ≠ госсектор.</w:t>
      </w:r>
    </w:p>
    <w:p w14:paraId="156D3BDD" w14:textId="77777777" w:rsidR="00751090" w:rsidRDefault="00751090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Времена меняются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то, что работало в 2005, не факт, что выстрелит в 2025.</w:t>
      </w:r>
    </w:p>
    <w:p w14:paraId="79E57160" w14:textId="5EC63CC4" w:rsidR="00751090" w:rsidRPr="001D64EF" w:rsidRDefault="00751090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Фреймворки — это линзы</w:t>
      </w:r>
      <w:r>
        <w:rPr>
          <w:color w:val="000000"/>
        </w:rPr>
        <w:t>: они не истина, а способ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смотреть на бизнес</w:t>
      </w:r>
      <w:r>
        <w:rPr>
          <w:color w:val="000000"/>
        </w:rPr>
        <w:t>.</w:t>
      </w:r>
    </w:p>
    <w:p w14:paraId="2498A858" w14:textId="2C204178" w:rsidR="00FE7301" w:rsidRDefault="001D64EF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b/>
          <w:bCs/>
        </w:rPr>
        <w:t>И</w:t>
      </w:r>
      <w:r w:rsidR="00FE7301" w:rsidRPr="001D64EF">
        <w:rPr>
          <w:rFonts w:eastAsiaTheme="majorEastAsia"/>
          <w:b/>
          <w:bCs/>
        </w:rPr>
        <w:t>нфляция моделей ≠ стратегическое мышление.</w:t>
      </w:r>
      <w:r w:rsidR="00FE7301" w:rsidRPr="001D64EF">
        <w:rPr>
          <w:rFonts w:eastAsiaTheme="majorEastAsia"/>
        </w:rPr>
        <w:t> </w:t>
      </w:r>
      <w:r w:rsidR="00FE7301">
        <w:rPr>
          <w:color w:val="000000"/>
        </w:rPr>
        <w:t>Не всё, что блестит на диаграмме, полезно в boardroom.</w:t>
      </w:r>
    </w:p>
    <w:p w14:paraId="39DF908C" w14:textId="77777777" w:rsidR="00FE7301" w:rsidRDefault="00E01F03" w:rsidP="00FE7301">
      <w:r>
        <w:pict w14:anchorId="0F60CFD0">
          <v:rect id="Прямоугольник 24426" o:spid="_x0000_s17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B913C4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с этим делать C-Level?</w:t>
      </w:r>
    </w:p>
    <w:p w14:paraId="673815ED" w14:textId="77777777" w:rsidR="00FE7301" w:rsidRDefault="00FE7301" w:rsidP="00FE730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✳️</w:t>
      </w:r>
      <w:r>
        <w:rPr>
          <w:color w:val="000000"/>
        </w:rPr>
        <w:t xml:space="preserve"> Правило #1: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У модели должна быть функция.</w:t>
      </w:r>
    </w:p>
    <w:p w14:paraId="6DAE0920" w14:textId="77777777" w:rsidR="00FE7301" w:rsidRDefault="00FE7301" w:rsidP="00FE7301">
      <w:pPr>
        <w:pStyle w:val="ac"/>
        <w:rPr>
          <w:color w:val="000000"/>
        </w:rPr>
      </w:pPr>
      <w:r>
        <w:rPr>
          <w:color w:val="000000"/>
        </w:rPr>
        <w:t>Вопрос — не "Какие модели мы знаем?", а "Какую задачу она решает?"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3401"/>
      </w:tblGrid>
      <w:tr w:rsidR="00FE7301" w14:paraId="0A1951DE" w14:textId="77777777" w:rsidTr="00FE7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0FD45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3212871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Подходящая модель</w:t>
            </w:r>
          </w:p>
        </w:tc>
      </w:tr>
      <w:tr w:rsidR="00FE7301" w14:paraId="56AA02B0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6AD3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В какую сторону нам развиваться?</w:t>
            </w:r>
          </w:p>
        </w:tc>
        <w:tc>
          <w:tcPr>
            <w:tcW w:w="0" w:type="auto"/>
            <w:vAlign w:val="center"/>
            <w:hideMark/>
          </w:tcPr>
          <w:p w14:paraId="5C1CC477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Ансофф, Голубой океан, DTBD</w:t>
            </w:r>
          </w:p>
        </w:tc>
      </w:tr>
      <w:tr w:rsidR="00FE7301" w14:paraId="3086F085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04A2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Где мы теряем прибыль?</w:t>
            </w:r>
          </w:p>
        </w:tc>
        <w:tc>
          <w:tcPr>
            <w:tcW w:w="0" w:type="auto"/>
            <w:vAlign w:val="center"/>
            <w:hideMark/>
          </w:tcPr>
          <w:p w14:paraId="5A5CADD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Value Chain, DuPont, BCG</w:t>
            </w:r>
          </w:p>
        </w:tc>
      </w:tr>
      <w:tr w:rsidR="00FE7301" w14:paraId="5F77962F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F41C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управлять изменениями?</w:t>
            </w:r>
          </w:p>
        </w:tc>
        <w:tc>
          <w:tcPr>
            <w:tcW w:w="0" w:type="auto"/>
            <w:vAlign w:val="center"/>
            <w:hideMark/>
          </w:tcPr>
          <w:p w14:paraId="1C32AF30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Kotter, ADKAR, Херси-Бланшар</w:t>
            </w:r>
          </w:p>
        </w:tc>
      </w:tr>
      <w:tr w:rsidR="00FE7301" w14:paraId="0B7DF517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6970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Какую культуру строим?</w:t>
            </w:r>
          </w:p>
        </w:tc>
        <w:tc>
          <w:tcPr>
            <w:tcW w:w="0" w:type="auto"/>
            <w:vAlign w:val="center"/>
            <w:hideMark/>
          </w:tcPr>
          <w:p w14:paraId="0EDE916E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7S, Шейн, Белбин</w:t>
            </w:r>
          </w:p>
        </w:tc>
      </w:tr>
      <w:tr w:rsidR="00FE7301" w:rsidRPr="0003779B" w14:paraId="113D1C80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3BCF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повысить капитализацию?</w:t>
            </w:r>
          </w:p>
        </w:tc>
        <w:tc>
          <w:tcPr>
            <w:tcW w:w="0" w:type="auto"/>
            <w:vAlign w:val="center"/>
            <w:hideMark/>
          </w:tcPr>
          <w:p w14:paraId="277366D7" w14:textId="77777777" w:rsidR="00FE7301" w:rsidRPr="00FE7301" w:rsidRDefault="00FE7301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EVA, M&amp;A Canvas, KPI Trees</w:t>
            </w:r>
          </w:p>
        </w:tc>
      </w:tr>
      <w:tr w:rsidR="00FE7301" w14:paraId="02138214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1E88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улучшить клиентский путь?</w:t>
            </w:r>
          </w:p>
        </w:tc>
        <w:tc>
          <w:tcPr>
            <w:tcW w:w="0" w:type="auto"/>
            <w:vAlign w:val="center"/>
            <w:hideMark/>
          </w:tcPr>
          <w:p w14:paraId="3E4F44E9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JTBD, CJM, DTBD</w:t>
            </w:r>
          </w:p>
        </w:tc>
      </w:tr>
    </w:tbl>
    <w:p w14:paraId="4171EE2A" w14:textId="77777777" w:rsidR="00FE7301" w:rsidRDefault="00E01F03" w:rsidP="00FE7301">
      <w:r>
        <w:pict w14:anchorId="14FA06A6">
          <v:rect id="Прямоугольник 24424" o:spid="_x0000_s17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CAA43D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Принцип 5И для C-Level</w:t>
      </w:r>
    </w:p>
    <w:p w14:paraId="5B0BA6FA" w14:textId="77777777" w:rsidR="00FE7301" w:rsidRDefault="00FE7301" w:rsidP="00FE7301">
      <w:pPr>
        <w:pStyle w:val="ac"/>
        <w:rPr>
          <w:color w:val="000000"/>
        </w:rPr>
      </w:pPr>
      <w:r>
        <w:rPr>
          <w:color w:val="000000"/>
        </w:rPr>
        <w:t>Чтобы понять, когда и что применять — держим в голове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5И-алгоритм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773"/>
        <w:gridCol w:w="3889"/>
      </w:tblGrid>
      <w:tr w:rsidR="00FE7301" w14:paraId="1C701005" w14:textId="77777777" w:rsidTr="001D64EF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6911B775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Шаг</w:t>
            </w:r>
          </w:p>
        </w:tc>
        <w:tc>
          <w:tcPr>
            <w:tcW w:w="2743" w:type="dxa"/>
            <w:vAlign w:val="center"/>
            <w:hideMark/>
          </w:tcPr>
          <w:p w14:paraId="67B80042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8EECE61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делает C-Level</w:t>
            </w:r>
          </w:p>
        </w:tc>
      </w:tr>
      <w:tr w:rsidR="00FE7301" w14:paraId="5B1CEDD1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234CD0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1. Идентификация</w:t>
            </w:r>
          </w:p>
        </w:tc>
        <w:tc>
          <w:tcPr>
            <w:tcW w:w="2743" w:type="dxa"/>
            <w:vAlign w:val="center"/>
            <w:hideMark/>
          </w:tcPr>
          <w:p w14:paraId="6F46757E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Что за вызов передо мной?</w:t>
            </w:r>
          </w:p>
        </w:tc>
        <w:tc>
          <w:tcPr>
            <w:tcW w:w="0" w:type="auto"/>
            <w:vAlign w:val="center"/>
            <w:hideMark/>
          </w:tcPr>
          <w:p w14:paraId="7D1649DF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Формулирует управленческую задачу</w:t>
            </w:r>
          </w:p>
        </w:tc>
      </w:tr>
      <w:tr w:rsidR="00FE7301" w14:paraId="212BF0FF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FDC43DD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lastRenderedPageBreak/>
              <w:t>2. Интерпретация</w:t>
            </w:r>
          </w:p>
        </w:tc>
        <w:tc>
          <w:tcPr>
            <w:tcW w:w="2743" w:type="dxa"/>
            <w:vAlign w:val="center"/>
            <w:hideMark/>
          </w:tcPr>
          <w:p w14:paraId="4024666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Какие модели объясняют происходящее?</w:t>
            </w:r>
          </w:p>
        </w:tc>
        <w:tc>
          <w:tcPr>
            <w:tcW w:w="0" w:type="auto"/>
            <w:vAlign w:val="center"/>
            <w:hideMark/>
          </w:tcPr>
          <w:p w14:paraId="4F7A4813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Подбирает 1–2 релевантных фреймворка</w:t>
            </w:r>
          </w:p>
        </w:tc>
      </w:tr>
      <w:tr w:rsidR="00FE7301" w14:paraId="117E3269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DC93649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3. Инициация</w:t>
            </w:r>
          </w:p>
        </w:tc>
        <w:tc>
          <w:tcPr>
            <w:tcW w:w="2743" w:type="dxa"/>
            <w:vAlign w:val="center"/>
            <w:hideMark/>
          </w:tcPr>
          <w:p w14:paraId="1B346B9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модель повлияет на действия?</w:t>
            </w:r>
          </w:p>
        </w:tc>
        <w:tc>
          <w:tcPr>
            <w:tcW w:w="0" w:type="auto"/>
            <w:vAlign w:val="center"/>
            <w:hideMark/>
          </w:tcPr>
          <w:p w14:paraId="450FFD88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Превращает фреймворк в план</w:t>
            </w:r>
          </w:p>
        </w:tc>
      </w:tr>
      <w:tr w:rsidR="00FE7301" w14:paraId="1D043FE0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1609E1E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4. Интеграция</w:t>
            </w:r>
          </w:p>
        </w:tc>
        <w:tc>
          <w:tcPr>
            <w:tcW w:w="2743" w:type="dxa"/>
            <w:vAlign w:val="center"/>
            <w:hideMark/>
          </w:tcPr>
          <w:p w14:paraId="629EB2AC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Кто в команде владеет этой моделью?</w:t>
            </w:r>
          </w:p>
        </w:tc>
        <w:tc>
          <w:tcPr>
            <w:tcW w:w="0" w:type="auto"/>
            <w:vAlign w:val="center"/>
            <w:hideMark/>
          </w:tcPr>
          <w:p w14:paraId="7D395F26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Распределяет ответственность</w:t>
            </w:r>
          </w:p>
        </w:tc>
      </w:tr>
      <w:tr w:rsidR="00FE7301" w14:paraId="14715FD7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7132CA5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5. Институционализация</w:t>
            </w:r>
          </w:p>
        </w:tc>
        <w:tc>
          <w:tcPr>
            <w:tcW w:w="2743" w:type="dxa"/>
            <w:vAlign w:val="center"/>
            <w:hideMark/>
          </w:tcPr>
          <w:p w14:paraId="45A49F97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закрепим в операционке?</w:t>
            </w:r>
          </w:p>
        </w:tc>
        <w:tc>
          <w:tcPr>
            <w:tcW w:w="0" w:type="auto"/>
            <w:vAlign w:val="center"/>
            <w:hideMark/>
          </w:tcPr>
          <w:p w14:paraId="578B420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Вшивает модель в цикл управления (OKR, бюджеты, сессии)</w:t>
            </w:r>
          </w:p>
        </w:tc>
      </w:tr>
    </w:tbl>
    <w:p w14:paraId="5C76654A" w14:textId="77777777" w:rsidR="00FE7301" w:rsidRDefault="00E01F03" w:rsidP="00FE7301">
      <w:r>
        <w:pict w14:anchorId="1814DA1F">
          <v:rect id="Прямоугольник 24422" o:spid="_x0000_s17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18ABD6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👥</w:t>
      </w:r>
      <w:r>
        <w:rPr>
          <w:color w:val="000000"/>
        </w:rPr>
        <w:t xml:space="preserve"> Кто что применяет на C-Level?</w:t>
      </w:r>
    </w:p>
    <w:p w14:paraId="5E85166B" w14:textId="77777777" w:rsidR="00FE7301" w:rsidRDefault="00FE7301" w:rsidP="00FE7301">
      <w:pPr>
        <w:pStyle w:val="ac"/>
        <w:rPr>
          <w:color w:val="000000"/>
        </w:rPr>
      </w:pPr>
      <w:r>
        <w:rPr>
          <w:color w:val="000000"/>
        </w:rPr>
        <w:t>Вот пример логики соответствия: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4118"/>
        <w:gridCol w:w="4062"/>
      </w:tblGrid>
      <w:tr w:rsidR="00FE7301" w14:paraId="7E98D1A4" w14:textId="77777777" w:rsidTr="00FE7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9F35E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2BA3797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Типовые задачи</w:t>
            </w:r>
          </w:p>
        </w:tc>
        <w:tc>
          <w:tcPr>
            <w:tcW w:w="0" w:type="auto"/>
            <w:vAlign w:val="center"/>
            <w:hideMark/>
          </w:tcPr>
          <w:p w14:paraId="5CF3588C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Типы моделей</w:t>
            </w:r>
          </w:p>
        </w:tc>
      </w:tr>
      <w:tr w:rsidR="00FE7301" w:rsidRPr="0003779B" w14:paraId="62C6F830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782A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31A1B934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Стратегия, капитализация, культура</w:t>
            </w:r>
          </w:p>
        </w:tc>
        <w:tc>
          <w:tcPr>
            <w:tcW w:w="0" w:type="auto"/>
            <w:vAlign w:val="center"/>
            <w:hideMark/>
          </w:tcPr>
          <w:p w14:paraId="244AC07B" w14:textId="77777777" w:rsidR="00FE7301" w:rsidRPr="00FE7301" w:rsidRDefault="00FE7301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Голубой</w:t>
            </w:r>
            <w:r w:rsidRPr="00FE730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океан</w:t>
            </w:r>
            <w:r w:rsidRPr="00FE7301">
              <w:rPr>
                <w:color w:val="000000"/>
                <w:lang w:val="en-US"/>
              </w:rPr>
              <w:t>, DTBD, McKinsey 7S</w:t>
            </w:r>
          </w:p>
        </w:tc>
      </w:tr>
      <w:tr w:rsidR="00FE7301" w14:paraId="1808C7A8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2A8C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6768FFEB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Инвестиции, прибыль, эффективность</w:t>
            </w:r>
          </w:p>
        </w:tc>
        <w:tc>
          <w:tcPr>
            <w:tcW w:w="0" w:type="auto"/>
            <w:vAlign w:val="center"/>
            <w:hideMark/>
          </w:tcPr>
          <w:p w14:paraId="422ECA04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DuPont, EVA, KPI Trees</w:t>
            </w:r>
          </w:p>
        </w:tc>
      </w:tr>
      <w:tr w:rsidR="00FE7301" w14:paraId="6DE280C5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4775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CSO</w:t>
            </w:r>
          </w:p>
        </w:tc>
        <w:tc>
          <w:tcPr>
            <w:tcW w:w="0" w:type="auto"/>
            <w:vAlign w:val="center"/>
            <w:hideMark/>
          </w:tcPr>
          <w:p w14:paraId="6E221BA8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Поиск новых направлений</w:t>
            </w:r>
          </w:p>
        </w:tc>
        <w:tc>
          <w:tcPr>
            <w:tcW w:w="0" w:type="auto"/>
            <w:vAlign w:val="center"/>
            <w:hideMark/>
          </w:tcPr>
          <w:p w14:paraId="2D8BF92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Сценарии, Value Proposition, Портфельные</w:t>
            </w:r>
          </w:p>
        </w:tc>
      </w:tr>
      <w:tr w:rsidR="00FE7301" w14:paraId="6997D163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EE78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4533307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Процессы, структура,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57D6E18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TOC, Lean, Greiner Curve</w:t>
            </w:r>
          </w:p>
        </w:tc>
      </w:tr>
      <w:tr w:rsidR="00FE7301" w:rsidRPr="0003779B" w14:paraId="2A9C6CDE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A3C7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CTO / CIO</w:t>
            </w:r>
          </w:p>
        </w:tc>
        <w:tc>
          <w:tcPr>
            <w:tcW w:w="0" w:type="auto"/>
            <w:vAlign w:val="center"/>
            <w:hideMark/>
          </w:tcPr>
          <w:p w14:paraId="7DBFB07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Цифровая архитектура, инновации</w:t>
            </w:r>
          </w:p>
        </w:tc>
        <w:tc>
          <w:tcPr>
            <w:tcW w:w="0" w:type="auto"/>
            <w:vAlign w:val="center"/>
            <w:hideMark/>
          </w:tcPr>
          <w:p w14:paraId="3DE23873" w14:textId="77777777" w:rsidR="00FE7301" w:rsidRPr="00FE7301" w:rsidRDefault="00FE7301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EA Canvas, ITIL, Systems Thinking</w:t>
            </w:r>
          </w:p>
        </w:tc>
      </w:tr>
      <w:tr w:rsidR="00FE7301" w14:paraId="6A9BF4FF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595D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57B6210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Клиент, рост, бренд</w:t>
            </w:r>
          </w:p>
        </w:tc>
        <w:tc>
          <w:tcPr>
            <w:tcW w:w="0" w:type="auto"/>
            <w:vAlign w:val="center"/>
            <w:hideMark/>
          </w:tcPr>
          <w:p w14:paraId="011DADA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3C, AIDA, JTBD</w:t>
            </w:r>
          </w:p>
        </w:tc>
      </w:tr>
      <w:tr w:rsidR="00FE7301" w14:paraId="694B5428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DB36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7A70A697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Команды, вовлеченность</w:t>
            </w:r>
          </w:p>
        </w:tc>
        <w:tc>
          <w:tcPr>
            <w:tcW w:w="0" w:type="auto"/>
            <w:vAlign w:val="center"/>
            <w:hideMark/>
          </w:tcPr>
          <w:p w14:paraId="4EB3F859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Белбин, Шейн, Ульрих</w:t>
            </w:r>
          </w:p>
        </w:tc>
      </w:tr>
    </w:tbl>
    <w:p w14:paraId="09E87CF8" w14:textId="77777777" w:rsidR="00FE7301" w:rsidRDefault="00E01F03" w:rsidP="00FE7301">
      <w:r>
        <w:pict w14:anchorId="2E134CF1">
          <v:rect id="Прямоугольник 24420" o:spid="_x0000_s17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0EE1ED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Когда НЕ использовать модель?</w:t>
      </w:r>
    </w:p>
    <w:p w14:paraId="50FE24E7" w14:textId="77777777" w:rsidR="00FE7301" w:rsidRDefault="00FE7301" w:rsidP="008C6BB7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проблема не определена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сначала нужен коучинг или фасилитация.</w:t>
      </w:r>
    </w:p>
    <w:p w14:paraId="40DA89A9" w14:textId="77777777" w:rsidR="00FE7301" w:rsidRDefault="00FE7301" w:rsidP="008C6BB7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модель устарела для текущей среды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 BCG без учёта платформенных эффектов).</w:t>
      </w:r>
    </w:p>
    <w:p w14:paraId="1ADFE6C6" w14:textId="77777777" w:rsidR="00FE7301" w:rsidRDefault="00FE7301" w:rsidP="008C6BB7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команда не готова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сложные модели (типа Cynefin или Viable Systems) требуют подготовки.</w:t>
      </w:r>
    </w:p>
    <w:p w14:paraId="1CB21C84" w14:textId="4C5ACDA1" w:rsidR="00FE7301" w:rsidRPr="001D64EF" w:rsidRDefault="00FE7301" w:rsidP="008C6BB7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это не твой масштаб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 грузите CFO Value Proposition Canvas.</w:t>
      </w:r>
    </w:p>
    <w:p w14:paraId="77FCB669" w14:textId="02515B08" w:rsidR="00FE7301" w:rsidRPr="005C288C" w:rsidRDefault="00FE7301" w:rsidP="005C288C">
      <w:pPr>
        <w:pStyle w:val="1"/>
      </w:pPr>
      <w:bookmarkStart w:id="5" w:name="_Toc202894356"/>
      <w:r w:rsidRPr="005C288C">
        <w:rPr>
          <w:rFonts w:ascii="Apple Color Emoji" w:hAnsi="Apple Color Emoji" w:cs="Apple Color Emoji"/>
        </w:rPr>
        <w:lastRenderedPageBreak/>
        <w:t>🧠</w:t>
      </w:r>
      <w:r w:rsidRPr="005C288C">
        <w:rPr>
          <w:rStyle w:val="apple-converted-space"/>
        </w:rPr>
        <w:t> </w:t>
      </w:r>
      <w:r w:rsidRPr="005C288C">
        <w:rPr>
          <w:rStyle w:val="ad"/>
          <w:b w:val="0"/>
          <w:bCs w:val="0"/>
        </w:rPr>
        <w:t>Экспертная система отбора управленческих моделей</w:t>
      </w:r>
      <w:bookmarkEnd w:id="5"/>
      <w:r w:rsidRPr="005C288C">
        <w:rPr>
          <w:rStyle w:val="ad"/>
          <w:b w:val="0"/>
          <w:bCs w:val="0"/>
        </w:rPr>
        <w:t xml:space="preserve"> </w:t>
      </w:r>
    </w:p>
    <w:p w14:paraId="34EEDEC5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🔷</w:t>
      </w:r>
      <w:r>
        <w:rPr>
          <w:color w:val="000000"/>
        </w:rPr>
        <w:t xml:space="preserve"> 1. Цель системы</w:t>
      </w:r>
    </w:p>
    <w:p w14:paraId="4AE4F260" w14:textId="77777777" w:rsidR="00FE7301" w:rsidRDefault="00FE7301" w:rsidP="00FE7301">
      <w:pPr>
        <w:pStyle w:val="ac"/>
        <w:rPr>
          <w:color w:val="000000"/>
        </w:rPr>
      </w:pPr>
      <w:r>
        <w:rPr>
          <w:color w:val="000000"/>
        </w:rPr>
        <w:t>Обеспечить осознанный, релевантный выбор стратегических и тактических моделей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зависимости от контекста бизнеса</w:t>
      </w:r>
      <w:r>
        <w:rPr>
          <w:color w:val="000000"/>
        </w:rPr>
        <w:t>, чтобы:</w:t>
      </w:r>
    </w:p>
    <w:p w14:paraId="4C33194D" w14:textId="77777777" w:rsidR="00FE7301" w:rsidRDefault="00FE7301" w:rsidP="008C6BB7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исключить неподходящие инструменты;</w:t>
      </w:r>
    </w:p>
    <w:p w14:paraId="5F5E834D" w14:textId="77777777" w:rsidR="00FE7301" w:rsidRDefault="00FE7301" w:rsidP="008C6BB7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повысить качество решений;</w:t>
      </w:r>
    </w:p>
    <w:p w14:paraId="47E00321" w14:textId="77777777" w:rsidR="00FE7301" w:rsidRDefault="00FE7301" w:rsidP="008C6BB7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минимизировать "переобучение" на бесполезных фреймворках.</w:t>
      </w:r>
    </w:p>
    <w:p w14:paraId="77E4E0E0" w14:textId="77777777" w:rsidR="00FE7301" w:rsidRDefault="00E01F03" w:rsidP="00FE7301">
      <w:r>
        <w:pict w14:anchorId="78FAF0D0">
          <v:rect id="Прямоугольник 24418" o:spid="_x0000_s17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93F40D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2. Основные входные параметры (основные фильтры)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270"/>
        <w:gridCol w:w="4415"/>
      </w:tblGrid>
      <w:tr w:rsidR="00FE7301" w14:paraId="188AD7B5" w14:textId="77777777" w:rsidTr="00FE7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6682C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0DD72479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19EEA2F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Примеры значений</w:t>
            </w:r>
          </w:p>
        </w:tc>
      </w:tr>
      <w:tr w:rsidR="00FE7301" w14:paraId="0D5831D6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EAEF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01EA4C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Кому продаёт компания?</w:t>
            </w:r>
          </w:p>
        </w:tc>
        <w:tc>
          <w:tcPr>
            <w:tcW w:w="0" w:type="auto"/>
            <w:vAlign w:val="center"/>
            <w:hideMark/>
          </w:tcPr>
          <w:p w14:paraId="02A4F503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B2B / B2C / B2G / B2B2C</w:t>
            </w:r>
          </w:p>
        </w:tc>
      </w:tr>
      <w:tr w:rsidR="00FE7301" w14:paraId="1A5C3111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85A3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Тип бизнес-модели</w:t>
            </w:r>
          </w:p>
        </w:tc>
        <w:tc>
          <w:tcPr>
            <w:tcW w:w="0" w:type="auto"/>
            <w:vAlign w:val="center"/>
            <w:hideMark/>
          </w:tcPr>
          <w:p w14:paraId="431F6CBF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компания зарабатывает?</w:t>
            </w:r>
          </w:p>
        </w:tc>
        <w:tc>
          <w:tcPr>
            <w:tcW w:w="0" w:type="auto"/>
            <w:vAlign w:val="center"/>
            <w:hideMark/>
          </w:tcPr>
          <w:p w14:paraId="279BAD83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SaaS, DTC, Marketplace, Производство, Услуги</w:t>
            </w:r>
          </w:p>
        </w:tc>
      </w:tr>
      <w:tr w:rsidR="00FE7301" w14:paraId="27E06857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0EAC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4E6D0D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Где работает компания?</w:t>
            </w:r>
          </w:p>
        </w:tc>
        <w:tc>
          <w:tcPr>
            <w:tcW w:w="0" w:type="auto"/>
            <w:vAlign w:val="center"/>
            <w:hideMark/>
          </w:tcPr>
          <w:p w14:paraId="25E6F20B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FMCG, FinTech, EdTech, IT, Производство, Агро, Строительство</w:t>
            </w:r>
          </w:p>
        </w:tc>
      </w:tr>
      <w:tr w:rsidR="00FE7301" w14:paraId="2A4EFD08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8B00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5A545E1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Масштаб компании?</w:t>
            </w:r>
          </w:p>
        </w:tc>
        <w:tc>
          <w:tcPr>
            <w:tcW w:w="0" w:type="auto"/>
            <w:vAlign w:val="center"/>
            <w:hideMark/>
          </w:tcPr>
          <w:p w14:paraId="71AA38B9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Стартап / SMB / MidCap / Enterprise</w:t>
            </w:r>
          </w:p>
        </w:tc>
      </w:tr>
      <w:tr w:rsidR="00FE7301" w14:paraId="2CEA4042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DE12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D4D1AE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На каком этапе компания?</w:t>
            </w:r>
          </w:p>
        </w:tc>
        <w:tc>
          <w:tcPr>
            <w:tcW w:w="0" w:type="auto"/>
            <w:vAlign w:val="center"/>
            <w:hideMark/>
          </w:tcPr>
          <w:p w14:paraId="220ECD64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Идея / MVP / Рост / Экспансия / Стагнация / Трансформация</w:t>
            </w:r>
          </w:p>
        </w:tc>
      </w:tr>
      <w:tr w:rsidR="00FE7301" w14:paraId="6D51D35F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F008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598246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Что хочет изменить компания?</w:t>
            </w:r>
          </w:p>
        </w:tc>
        <w:tc>
          <w:tcPr>
            <w:tcW w:w="0" w:type="auto"/>
            <w:vAlign w:val="center"/>
            <w:hideMark/>
          </w:tcPr>
          <w:p w14:paraId="78B90716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Запуск, рост, оптимизация, кризис, масштабирование</w:t>
            </w:r>
          </w:p>
        </w:tc>
      </w:tr>
      <w:tr w:rsidR="00FE7301" w14:paraId="19387E77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D16E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73D54C9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Насколько развита управленческая культура?</w:t>
            </w:r>
          </w:p>
        </w:tc>
        <w:tc>
          <w:tcPr>
            <w:tcW w:w="0" w:type="auto"/>
            <w:vAlign w:val="center"/>
            <w:hideMark/>
          </w:tcPr>
          <w:p w14:paraId="76EA652E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Адхократия / Бюрократия / Agile / Смешанная</w:t>
            </w:r>
          </w:p>
        </w:tc>
      </w:tr>
    </w:tbl>
    <w:p w14:paraId="3899F97A" w14:textId="53E69A8B" w:rsidR="00FE7301" w:rsidRDefault="00FE7301" w:rsidP="00FE7301"/>
    <w:p w14:paraId="6B0BD805" w14:textId="77777777" w:rsidR="00751090" w:rsidRDefault="00751090" w:rsidP="00630CD4"/>
    <w:p w14:paraId="1FA600E5" w14:textId="71BA5E90" w:rsidR="009875A5" w:rsidRPr="009875A5" w:rsidRDefault="009875A5" w:rsidP="009875A5">
      <w:pPr>
        <w:pStyle w:val="1"/>
      </w:pPr>
      <w:bookmarkStart w:id="6" w:name="_Toc202894357"/>
      <w:r>
        <w:rPr>
          <w:noProof/>
        </w:rPr>
        <w:lastRenderedPageBreak/>
        <w:drawing>
          <wp:inline distT="0" distB="0" distL="0" distR="0" wp14:anchorId="15CA9EA5" wp14:editId="08FD8897">
            <wp:extent cx="203200" cy="203200"/>
            <wp:effectExtent l="0" t="0" r="0" b="0"/>
            <wp:docPr id="1000902192" name="Рисунок 22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5A5">
        <w:t>Перечень C-Level</w:t>
      </w:r>
      <w:bookmarkEnd w:id="6"/>
    </w:p>
    <w:tbl>
      <w:tblPr>
        <w:tblW w:w="0" w:type="auto"/>
        <w:tblLook w:val="04A0" w:firstRow="1" w:lastRow="0" w:firstColumn="1" w:lastColumn="0" w:noHBand="0" w:noVBand="1"/>
      </w:tblPr>
      <w:tblGrid>
        <w:gridCol w:w="328"/>
        <w:gridCol w:w="2817"/>
        <w:gridCol w:w="440"/>
        <w:gridCol w:w="2817"/>
        <w:gridCol w:w="440"/>
        <w:gridCol w:w="2509"/>
      </w:tblGrid>
      <w:tr w:rsidR="009875A5" w14:paraId="1CB8569B" w14:textId="77777777" w:rsidTr="009875A5">
        <w:trPr>
          <w:trHeight w:val="69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67C7EC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862B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(Accounting) – Главный бухгалтер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C10CDE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740C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CFO – Финансовый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CBAA35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D6F6D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CPO (Product) – Директор по продукту</w:t>
            </w:r>
          </w:p>
        </w:tc>
      </w:tr>
      <w:tr w:rsidR="009875A5" w14:paraId="46814894" w14:textId="77777777" w:rsidTr="009875A5">
        <w:trPr>
          <w:trHeight w:val="9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DF4003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ACC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(Admin) – Административный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9C012B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B546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CHO – Директор по счастью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68126D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AAD4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CRO (Revenue) – Главный специалист по доходам</w:t>
            </w:r>
          </w:p>
        </w:tc>
      </w:tr>
      <w:tr w:rsidR="009875A5" w14:paraId="1019D95D" w14:textId="77777777" w:rsidTr="009875A5">
        <w:trPr>
          <w:trHeight w:val="68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CA2D21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24340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(Analytics) – Главный аналитик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4AB62F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BEAEF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CHRO – Директор по персоналу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B0C610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B3B9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CRO (Risk) – Главный риск-менеджер</w:t>
            </w:r>
          </w:p>
        </w:tc>
      </w:tr>
      <w:tr w:rsidR="009875A5" w14:paraId="1AD505C6" w14:textId="77777777" w:rsidTr="009875A5">
        <w:trPr>
          <w:trHeight w:val="1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B47F87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4779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(Automation) – Директор по автоматизации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FB8FE1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B5094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CIO – Директор по информационным технологиям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DF0D31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9D8F5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CSO (Security) – Директор по безопасности</w:t>
            </w:r>
          </w:p>
        </w:tc>
      </w:tr>
      <w:tr w:rsidR="009875A5" w14:paraId="49A4BD26" w14:textId="77777777" w:rsidTr="009875A5">
        <w:trPr>
          <w:trHeight w:val="84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4B3D71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100F3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CCO – Главный специалист по комплаенсу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0E4F82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CF0E9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CMO – Директор по маркетингу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830DCF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59F14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CSO – Коммерческий директор</w:t>
            </w:r>
          </w:p>
        </w:tc>
      </w:tr>
      <w:tr w:rsidR="009875A5" w14:paraId="5F211394" w14:textId="77777777" w:rsidTr="009875A5">
        <w:trPr>
          <w:trHeight w:val="69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F93072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476DB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CDO – Цифровой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10898B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99F7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COO – Операционный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E78FBE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23B13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CTO – Технический директор</w:t>
            </w:r>
          </w:p>
        </w:tc>
      </w:tr>
      <w:tr w:rsidR="009875A5" w14:paraId="46CB39CE" w14:textId="77777777" w:rsidTr="009875A5">
        <w:trPr>
          <w:trHeight w:val="8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F90024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723B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CEO – Генеральный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721DFD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4C2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CPO (Procurement) – Директор по закупкам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773474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4407F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CVO – Директор по развитию (визионер)</w:t>
            </w:r>
          </w:p>
        </w:tc>
      </w:tr>
    </w:tbl>
    <w:p w14:paraId="3F4CC4D4" w14:textId="77777777" w:rsidR="009875A5" w:rsidRPr="009875A5" w:rsidRDefault="009875A5" w:rsidP="009875A5">
      <w:pPr>
        <w:rPr>
          <w:lang w:eastAsia="en-US"/>
        </w:rPr>
      </w:pPr>
    </w:p>
    <w:p w14:paraId="32145118" w14:textId="68071B18" w:rsidR="00F63791" w:rsidRPr="00F02151" w:rsidRDefault="002673FA" w:rsidP="00685716">
      <w:pPr>
        <w:pStyle w:val="1"/>
        <w:rPr>
          <w:rFonts w:ascii="Apple Color Emoji" w:hAnsi="Apple Color Emoji" w:cs="Apple Color Emoji"/>
          <w:lang w:eastAsia="en-US"/>
        </w:rPr>
      </w:pPr>
      <w:bookmarkStart w:id="7" w:name="_Toc202894358"/>
      <w:r>
        <w:rPr>
          <w:rFonts w:ascii="Apple Color Emoji" w:hAnsi="Apple Color Emoji" w:cs="Apple Color Emoji"/>
          <w:lang w:eastAsia="en-US"/>
        </w:rPr>
        <w:lastRenderedPageBreak/>
        <w:t>💥</w:t>
      </w:r>
      <w:r w:rsidR="000A2ADB">
        <w:rPr>
          <w:rFonts w:ascii="Cambria" w:hAnsi="Cambria" w:cs="Cambria"/>
          <w:lang w:eastAsia="en-US"/>
        </w:rPr>
        <w:t>Модель-категория-тип рынка-бизнес-модель</w:t>
      </w:r>
      <w:bookmarkEnd w:id="7"/>
    </w:p>
    <w:tbl>
      <w:tblPr>
        <w:tblStyle w:val="-1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296"/>
        <w:gridCol w:w="2678"/>
        <w:gridCol w:w="1116"/>
        <w:gridCol w:w="2693"/>
      </w:tblGrid>
      <w:tr w:rsidR="002D4CF7" w:rsidRPr="002D4CF7" w14:paraId="086E0048" w14:textId="77777777" w:rsidTr="002D4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CBD972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#</w:t>
            </w:r>
          </w:p>
        </w:tc>
        <w:tc>
          <w:tcPr>
            <w:tcW w:w="2296" w:type="dxa"/>
            <w:noWrap/>
            <w:hideMark/>
          </w:tcPr>
          <w:p w14:paraId="605C6392" w14:textId="77777777" w:rsidR="002D4CF7" w:rsidRPr="002D4CF7" w:rsidRDefault="002D4CF7" w:rsidP="002D4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  <w:t>Модель</w:t>
            </w:r>
          </w:p>
        </w:tc>
        <w:tc>
          <w:tcPr>
            <w:tcW w:w="2678" w:type="dxa"/>
            <w:noWrap/>
            <w:hideMark/>
          </w:tcPr>
          <w:p w14:paraId="5364BEEA" w14:textId="77777777" w:rsidR="002D4CF7" w:rsidRPr="002D4CF7" w:rsidRDefault="002D4CF7" w:rsidP="002D4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  <w:t>Категория</w:t>
            </w:r>
          </w:p>
        </w:tc>
        <w:tc>
          <w:tcPr>
            <w:tcW w:w="1116" w:type="dxa"/>
            <w:noWrap/>
            <w:hideMark/>
          </w:tcPr>
          <w:p w14:paraId="5AFCFFE8" w14:textId="77777777" w:rsidR="002D4CF7" w:rsidRPr="002D4CF7" w:rsidRDefault="002D4CF7" w:rsidP="002D4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  <w:t>Тип рынка</w:t>
            </w:r>
          </w:p>
        </w:tc>
        <w:tc>
          <w:tcPr>
            <w:tcW w:w="2693" w:type="dxa"/>
            <w:noWrap/>
            <w:hideMark/>
          </w:tcPr>
          <w:p w14:paraId="36F24C83" w14:textId="77777777" w:rsidR="002D4CF7" w:rsidRPr="002D4CF7" w:rsidRDefault="002D4CF7" w:rsidP="002D4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  <w:t>Бизнес-модель</w:t>
            </w:r>
          </w:p>
        </w:tc>
      </w:tr>
      <w:tr w:rsidR="002D4CF7" w:rsidRPr="002D4CF7" w14:paraId="35B6C24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F0D7097" w14:textId="77777777" w:rsidR="002D4CF7" w:rsidRPr="002D4CF7" w:rsidRDefault="002D4CF7" w:rsidP="002D4CF7">
            <w:pPr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296" w:type="dxa"/>
            <w:noWrap/>
            <w:hideMark/>
          </w:tcPr>
          <w:p w14:paraId="41A5580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SWOT-анализ</w:t>
            </w:r>
          </w:p>
        </w:tc>
        <w:tc>
          <w:tcPr>
            <w:tcW w:w="2678" w:type="dxa"/>
            <w:noWrap/>
            <w:hideMark/>
          </w:tcPr>
          <w:p w14:paraId="7F2ED21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423EBC7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['B2B', 'B2C', 'B2G']</w:t>
            </w:r>
          </w:p>
        </w:tc>
        <w:tc>
          <w:tcPr>
            <w:tcW w:w="2693" w:type="dxa"/>
            <w:noWrap/>
            <w:hideMark/>
          </w:tcPr>
          <w:p w14:paraId="7BD1AB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['Все']</w:t>
            </w:r>
          </w:p>
        </w:tc>
      </w:tr>
      <w:tr w:rsidR="002D4CF7" w:rsidRPr="002D4CF7" w14:paraId="4CF21C8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F47523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2296" w:type="dxa"/>
            <w:noWrap/>
            <w:hideMark/>
          </w:tcPr>
          <w:p w14:paraId="2E28F11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Модель 7S</w:t>
            </w:r>
          </w:p>
        </w:tc>
        <w:tc>
          <w:tcPr>
            <w:tcW w:w="2678" w:type="dxa"/>
            <w:noWrap/>
            <w:hideMark/>
          </w:tcPr>
          <w:p w14:paraId="73B5467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0C5DE20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08B6193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'Производство', 'SaaS']</w:t>
            </w:r>
          </w:p>
        </w:tc>
      </w:tr>
      <w:tr w:rsidR="002D4CF7" w:rsidRPr="002D4CF7" w14:paraId="4067275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F3E820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2296" w:type="dxa"/>
            <w:noWrap/>
            <w:hideMark/>
          </w:tcPr>
          <w:p w14:paraId="1C0F057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ADKAR</w:t>
            </w:r>
          </w:p>
        </w:tc>
        <w:tc>
          <w:tcPr>
            <w:tcW w:w="2678" w:type="dxa"/>
            <w:noWrap/>
            <w:hideMark/>
          </w:tcPr>
          <w:p w14:paraId="07522FB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76FCD5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C86F4B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'SaaS', 'Производство']</w:t>
            </w:r>
          </w:p>
        </w:tc>
      </w:tr>
      <w:tr w:rsidR="002D4CF7" w:rsidRPr="002D4CF7" w14:paraId="04DA67D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05BF43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2296" w:type="dxa"/>
            <w:noWrap/>
            <w:hideMark/>
          </w:tcPr>
          <w:p w14:paraId="72B3C44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OGSM</w:t>
            </w:r>
          </w:p>
        </w:tc>
        <w:tc>
          <w:tcPr>
            <w:tcW w:w="2678" w:type="dxa"/>
            <w:noWrap/>
            <w:hideMark/>
          </w:tcPr>
          <w:p w14:paraId="757CE44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Операционная стратегия / Выравнивание</w:t>
            </w:r>
          </w:p>
        </w:tc>
        <w:tc>
          <w:tcPr>
            <w:tcW w:w="1116" w:type="dxa"/>
            <w:noWrap/>
            <w:hideMark/>
          </w:tcPr>
          <w:p w14:paraId="534D680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B9BD8D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76179A9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9CEF56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2296" w:type="dxa"/>
            <w:noWrap/>
            <w:hideMark/>
          </w:tcPr>
          <w:p w14:paraId="23AA51A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Value Proposition Canvas</w:t>
            </w:r>
          </w:p>
        </w:tc>
        <w:tc>
          <w:tcPr>
            <w:tcW w:w="2678" w:type="dxa"/>
            <w:noWrap/>
            <w:hideMark/>
          </w:tcPr>
          <w:p w14:paraId="580A71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23A0826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FB6779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'Услуги']</w:t>
            </w:r>
          </w:p>
        </w:tc>
      </w:tr>
      <w:tr w:rsidR="002D4CF7" w:rsidRPr="002D4CF7" w14:paraId="76D8525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292D44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</w:t>
            </w:r>
          </w:p>
        </w:tc>
        <w:tc>
          <w:tcPr>
            <w:tcW w:w="2296" w:type="dxa"/>
            <w:noWrap/>
            <w:hideMark/>
          </w:tcPr>
          <w:p w14:paraId="55E547A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 Why’s</w:t>
            </w:r>
          </w:p>
        </w:tc>
        <w:tc>
          <w:tcPr>
            <w:tcW w:w="2678" w:type="dxa"/>
            <w:noWrap/>
            <w:hideMark/>
          </w:tcPr>
          <w:p w14:paraId="57FBD36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Причинно-следственный анализ</w:t>
            </w:r>
          </w:p>
        </w:tc>
        <w:tc>
          <w:tcPr>
            <w:tcW w:w="1116" w:type="dxa"/>
            <w:noWrap/>
            <w:hideMark/>
          </w:tcPr>
          <w:p w14:paraId="72E9E43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1E41A7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'Логистика', 'SaaS']</w:t>
            </w:r>
          </w:p>
        </w:tc>
      </w:tr>
      <w:tr w:rsidR="002D4CF7" w:rsidRPr="002D4CF7" w14:paraId="437CC8A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3DCEC1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</w:t>
            </w:r>
          </w:p>
        </w:tc>
        <w:tc>
          <w:tcPr>
            <w:tcW w:w="2296" w:type="dxa"/>
            <w:noWrap/>
            <w:hideMark/>
          </w:tcPr>
          <w:p w14:paraId="2D5AFA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5E Customer Experience</w:t>
            </w:r>
          </w:p>
        </w:tc>
        <w:tc>
          <w:tcPr>
            <w:tcW w:w="2678" w:type="dxa"/>
            <w:noWrap/>
            <w:hideMark/>
          </w:tcPr>
          <w:p w14:paraId="1638166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CX / Маркетинг</w:t>
            </w:r>
          </w:p>
        </w:tc>
        <w:tc>
          <w:tcPr>
            <w:tcW w:w="1116" w:type="dxa"/>
            <w:noWrap/>
            <w:hideMark/>
          </w:tcPr>
          <w:p w14:paraId="00BF1D3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3ECFC31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'Retail', 'Услуги']</w:t>
            </w:r>
          </w:p>
        </w:tc>
      </w:tr>
      <w:tr w:rsidR="002D4CF7" w:rsidRPr="002D4CF7" w14:paraId="189C69E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529F4C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</w:t>
            </w:r>
          </w:p>
        </w:tc>
        <w:tc>
          <w:tcPr>
            <w:tcW w:w="2296" w:type="dxa"/>
            <w:noWrap/>
            <w:hideMark/>
          </w:tcPr>
          <w:p w14:paraId="559F33E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5S (Lean)</w:t>
            </w:r>
          </w:p>
        </w:tc>
        <w:tc>
          <w:tcPr>
            <w:tcW w:w="2678" w:type="dxa"/>
            <w:noWrap/>
            <w:hideMark/>
          </w:tcPr>
          <w:p w14:paraId="5798048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Lean</w:t>
            </w:r>
          </w:p>
        </w:tc>
        <w:tc>
          <w:tcPr>
            <w:tcW w:w="1116" w:type="dxa"/>
            <w:noWrap/>
            <w:hideMark/>
          </w:tcPr>
          <w:p w14:paraId="7DF3A64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073F0B2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['Производство']</w:t>
            </w:r>
          </w:p>
        </w:tc>
      </w:tr>
      <w:tr w:rsidR="002D4CF7" w:rsidRPr="002D4CF7" w14:paraId="34EF6EA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398AC3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</w:t>
            </w:r>
          </w:p>
        </w:tc>
        <w:tc>
          <w:tcPr>
            <w:tcW w:w="2296" w:type="dxa"/>
            <w:noWrap/>
            <w:hideMark/>
          </w:tcPr>
          <w:p w14:paraId="5313DB9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Индекс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Net Emotional Value (NEV)</w:t>
            </w:r>
          </w:p>
        </w:tc>
        <w:tc>
          <w:tcPr>
            <w:tcW w:w="2678" w:type="dxa"/>
            <w:noWrap/>
            <w:hideMark/>
          </w:tcPr>
          <w:p w14:paraId="3BDC75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CX / Эмоциональная лояльность</w:t>
            </w:r>
          </w:p>
        </w:tc>
        <w:tc>
          <w:tcPr>
            <w:tcW w:w="1116" w:type="dxa"/>
            <w:noWrap/>
            <w:hideMark/>
          </w:tcPr>
          <w:p w14:paraId="1383EA0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46B550F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'Retail', 'Услуги']</w:t>
            </w:r>
          </w:p>
        </w:tc>
      </w:tr>
      <w:tr w:rsidR="002D4CF7" w:rsidRPr="002D4CF7" w14:paraId="19D255D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07466C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296" w:type="dxa"/>
            <w:noWrap/>
            <w:hideMark/>
          </w:tcPr>
          <w:p w14:paraId="6C982BB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Маркетинг-микс (4P)</w:t>
            </w:r>
          </w:p>
        </w:tc>
        <w:tc>
          <w:tcPr>
            <w:tcW w:w="2678" w:type="dxa"/>
            <w:noWrap/>
            <w:hideMark/>
          </w:tcPr>
          <w:p w14:paraId="24D237F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2FB9DDD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087F61A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'Розница', 'Услуги']</w:t>
            </w:r>
          </w:p>
        </w:tc>
      </w:tr>
      <w:tr w:rsidR="002D4CF7" w:rsidRPr="002D4CF7" w14:paraId="62CFFE1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53474A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296" w:type="dxa"/>
            <w:noWrap/>
            <w:hideMark/>
          </w:tcPr>
          <w:p w14:paraId="386BBFB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Матрица Ансоффа</w:t>
            </w:r>
          </w:p>
        </w:tc>
        <w:tc>
          <w:tcPr>
            <w:tcW w:w="2678" w:type="dxa"/>
            <w:noWrap/>
            <w:hideMark/>
          </w:tcPr>
          <w:p w14:paraId="18A6F79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5876595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F4D480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12475E86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053AD3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296" w:type="dxa"/>
            <w:noWrap/>
            <w:hideMark/>
          </w:tcPr>
          <w:p w14:paraId="052A0B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Матрица BCG</w:t>
            </w:r>
          </w:p>
        </w:tc>
        <w:tc>
          <w:tcPr>
            <w:tcW w:w="2678" w:type="dxa"/>
            <w:noWrap/>
            <w:hideMark/>
          </w:tcPr>
          <w:p w14:paraId="38FA92A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7FD93FC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C707BB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'DTC', 'Услуги', 'SaaS']</w:t>
            </w:r>
          </w:p>
        </w:tc>
      </w:tr>
      <w:tr w:rsidR="002D4CF7" w:rsidRPr="002D4CF7" w14:paraId="6D7B761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701E6E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13</w:t>
            </w:r>
          </w:p>
        </w:tc>
        <w:tc>
          <w:tcPr>
            <w:tcW w:w="2296" w:type="dxa"/>
            <w:noWrap/>
            <w:hideMark/>
          </w:tcPr>
          <w:p w14:paraId="7F0372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Окно Джохари</w:t>
            </w:r>
          </w:p>
        </w:tc>
        <w:tc>
          <w:tcPr>
            <w:tcW w:w="2678" w:type="dxa"/>
            <w:noWrap/>
            <w:hideMark/>
          </w:tcPr>
          <w:p w14:paraId="4255F2E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Психология / Командная работа</w:t>
            </w:r>
          </w:p>
        </w:tc>
        <w:tc>
          <w:tcPr>
            <w:tcW w:w="1116" w:type="dxa"/>
            <w:noWrap/>
            <w:hideMark/>
          </w:tcPr>
          <w:p w14:paraId="7653BEB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5C83A9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['HR', 'Консалтинг', 'Обучение']</w:t>
            </w:r>
          </w:p>
        </w:tc>
      </w:tr>
      <w:tr w:rsidR="002D4CF7" w:rsidRPr="002D4CF7" w14:paraId="7068A75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46EFB2C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14</w:t>
            </w:r>
          </w:p>
        </w:tc>
        <w:tc>
          <w:tcPr>
            <w:tcW w:w="2296" w:type="dxa"/>
            <w:noWrap/>
            <w:hideMark/>
          </w:tcPr>
          <w:p w14:paraId="20A6892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Пять сил Портера</w:t>
            </w:r>
          </w:p>
        </w:tc>
        <w:tc>
          <w:tcPr>
            <w:tcW w:w="2678" w:type="dxa"/>
            <w:noWrap/>
            <w:hideMark/>
          </w:tcPr>
          <w:p w14:paraId="2FE8393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7AE6E41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6C937A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61483E6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9E935E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15</w:t>
            </w:r>
          </w:p>
        </w:tc>
        <w:tc>
          <w:tcPr>
            <w:tcW w:w="2296" w:type="dxa"/>
            <w:noWrap/>
            <w:hideMark/>
          </w:tcPr>
          <w:p w14:paraId="02C5FC0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Цепочка создания ценности (Value Chain)</w:t>
            </w:r>
          </w:p>
        </w:tc>
        <w:tc>
          <w:tcPr>
            <w:tcW w:w="2678" w:type="dxa"/>
            <w:noWrap/>
            <w:hideMark/>
          </w:tcPr>
          <w:p w14:paraId="0063081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723A28E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3C3F3E5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36102B5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B8E5C8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296" w:type="dxa"/>
            <w:noWrap/>
            <w:hideMark/>
          </w:tcPr>
          <w:p w14:paraId="0F810EA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ABCDE Prioritization</w:t>
            </w:r>
          </w:p>
        </w:tc>
        <w:tc>
          <w:tcPr>
            <w:tcW w:w="2678" w:type="dxa"/>
            <w:noWrap/>
            <w:hideMark/>
          </w:tcPr>
          <w:p w14:paraId="651BBB1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Личная эффективность / Тайм-менеджмент</w:t>
            </w:r>
          </w:p>
        </w:tc>
        <w:tc>
          <w:tcPr>
            <w:tcW w:w="1116" w:type="dxa"/>
            <w:noWrap/>
            <w:hideMark/>
          </w:tcPr>
          <w:p w14:paraId="73E5317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3AA70FA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'Образование', 'Обучение']</w:t>
            </w:r>
          </w:p>
        </w:tc>
      </w:tr>
      <w:tr w:rsidR="002D4CF7" w:rsidRPr="002D4CF7" w14:paraId="7E5C7D26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55BB93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17</w:t>
            </w:r>
          </w:p>
        </w:tc>
        <w:tc>
          <w:tcPr>
            <w:tcW w:w="2296" w:type="dxa"/>
            <w:noWrap/>
            <w:hideMark/>
          </w:tcPr>
          <w:p w14:paraId="4ADD628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ADL Matrix</w:t>
            </w:r>
          </w:p>
        </w:tc>
        <w:tc>
          <w:tcPr>
            <w:tcW w:w="2678" w:type="dxa"/>
            <w:noWrap/>
            <w:hideMark/>
          </w:tcPr>
          <w:p w14:paraId="2A1A807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 / Портфельные</w:t>
            </w:r>
          </w:p>
        </w:tc>
        <w:tc>
          <w:tcPr>
            <w:tcW w:w="1116" w:type="dxa"/>
            <w:noWrap/>
            <w:hideMark/>
          </w:tcPr>
          <w:p w14:paraId="55BEDC0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160CA68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'Услуги']</w:t>
            </w:r>
          </w:p>
        </w:tc>
      </w:tr>
      <w:tr w:rsidR="002D4CF7" w:rsidRPr="002D4CF7" w14:paraId="442DF6C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D3A164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18</w:t>
            </w:r>
          </w:p>
        </w:tc>
        <w:tc>
          <w:tcPr>
            <w:tcW w:w="2296" w:type="dxa"/>
            <w:noWrap/>
            <w:hideMark/>
          </w:tcPr>
          <w:p w14:paraId="7875D58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AIDA</w:t>
            </w:r>
          </w:p>
        </w:tc>
        <w:tc>
          <w:tcPr>
            <w:tcW w:w="2678" w:type="dxa"/>
            <w:noWrap/>
            <w:hideMark/>
          </w:tcPr>
          <w:p w14:paraId="5B8E2C5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784795D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6D4D291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'Marketplace', 'Retail']</w:t>
            </w:r>
          </w:p>
        </w:tc>
      </w:tr>
      <w:tr w:rsidR="002D4CF7" w:rsidRPr="002D4CF7" w14:paraId="0875409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26001C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19</w:t>
            </w:r>
          </w:p>
        </w:tc>
        <w:tc>
          <w:tcPr>
            <w:tcW w:w="2296" w:type="dxa"/>
            <w:noWrap/>
            <w:hideMark/>
          </w:tcPr>
          <w:p w14:paraId="283154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Bain RAPID</w:t>
            </w:r>
          </w:p>
        </w:tc>
        <w:tc>
          <w:tcPr>
            <w:tcW w:w="2678" w:type="dxa"/>
            <w:noWrap/>
            <w:hideMark/>
          </w:tcPr>
          <w:p w14:paraId="077B4D5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Операции / Принятие решений</w:t>
            </w:r>
          </w:p>
        </w:tc>
        <w:tc>
          <w:tcPr>
            <w:tcW w:w="1116" w:type="dxa"/>
            <w:noWrap/>
            <w:hideMark/>
          </w:tcPr>
          <w:p w14:paraId="2051B2E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794934A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['Проекты', 'Услуги', 'Производство']</w:t>
            </w:r>
          </w:p>
        </w:tc>
      </w:tr>
      <w:tr w:rsidR="002D4CF7" w:rsidRPr="002D4CF7" w14:paraId="3680D52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53A84A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296" w:type="dxa"/>
            <w:noWrap/>
            <w:hideMark/>
          </w:tcPr>
          <w:p w14:paraId="00FF677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Balanced Scorecard (BSC)</w:t>
            </w:r>
          </w:p>
        </w:tc>
        <w:tc>
          <w:tcPr>
            <w:tcW w:w="2678" w:type="dxa"/>
            <w:noWrap/>
            <w:hideMark/>
          </w:tcPr>
          <w:p w14:paraId="6131ED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53608A0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399C269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'Услуги', 'SaaS']</w:t>
            </w:r>
          </w:p>
        </w:tc>
      </w:tr>
      <w:tr w:rsidR="002D4CF7" w:rsidRPr="002D4CF7" w14:paraId="47005375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77E2DC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21</w:t>
            </w:r>
          </w:p>
        </w:tc>
        <w:tc>
          <w:tcPr>
            <w:tcW w:w="2296" w:type="dxa"/>
            <w:noWrap/>
            <w:hideMark/>
          </w:tcPr>
          <w:p w14:paraId="0EAE373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Balanced Value Framework (Tracy &amp; Wiersema)</w:t>
            </w:r>
          </w:p>
        </w:tc>
        <w:tc>
          <w:tcPr>
            <w:tcW w:w="2678" w:type="dxa"/>
            <w:noWrap/>
            <w:hideMark/>
          </w:tcPr>
          <w:p w14:paraId="4C899E6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568F030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773F81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'Услуги', 'SaaS']</w:t>
            </w:r>
          </w:p>
        </w:tc>
      </w:tr>
      <w:tr w:rsidR="002D4CF7" w:rsidRPr="002D4CF7" w14:paraId="16988F1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28E7A9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22</w:t>
            </w:r>
          </w:p>
        </w:tc>
        <w:tc>
          <w:tcPr>
            <w:tcW w:w="2296" w:type="dxa"/>
            <w:noWrap/>
            <w:hideMark/>
          </w:tcPr>
          <w:p w14:paraId="5F01801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Balanced Value Scorecard (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.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Каплан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)</w:t>
            </w:r>
          </w:p>
        </w:tc>
        <w:tc>
          <w:tcPr>
            <w:tcW w:w="2678" w:type="dxa"/>
            <w:noWrap/>
            <w:hideMark/>
          </w:tcPr>
          <w:p w14:paraId="579CDE9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Оценка ценности</w:t>
            </w:r>
          </w:p>
        </w:tc>
        <w:tc>
          <w:tcPr>
            <w:tcW w:w="1116" w:type="dxa"/>
            <w:noWrap/>
            <w:hideMark/>
          </w:tcPr>
          <w:p w14:paraId="3813D23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6B7585B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['Проекты', 'Корпорации', 'SaaS']</w:t>
            </w:r>
          </w:p>
        </w:tc>
      </w:tr>
      <w:tr w:rsidR="002D4CF7" w:rsidRPr="002D4CF7" w14:paraId="763BAE1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5B6EAC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23</w:t>
            </w:r>
          </w:p>
        </w:tc>
        <w:tc>
          <w:tcPr>
            <w:tcW w:w="2296" w:type="dxa"/>
            <w:noWrap/>
            <w:hideMark/>
          </w:tcPr>
          <w:p w14:paraId="0559CAA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Barrett Model</w:t>
            </w:r>
          </w:p>
        </w:tc>
        <w:tc>
          <w:tcPr>
            <w:tcW w:w="2678" w:type="dxa"/>
            <w:noWrap/>
            <w:hideMark/>
          </w:tcPr>
          <w:p w14:paraId="60C14EC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Культура</w:t>
            </w:r>
          </w:p>
        </w:tc>
        <w:tc>
          <w:tcPr>
            <w:tcW w:w="1116" w:type="dxa"/>
            <w:noWrap/>
            <w:hideMark/>
          </w:tcPr>
          <w:p w14:paraId="72F6F7E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07918F8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3366344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A9395B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24</w:t>
            </w:r>
          </w:p>
        </w:tc>
        <w:tc>
          <w:tcPr>
            <w:tcW w:w="2296" w:type="dxa"/>
            <w:noWrap/>
            <w:hideMark/>
          </w:tcPr>
          <w:p w14:paraId="3AE30E4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Belbin Team Roles</w:t>
            </w:r>
          </w:p>
        </w:tc>
        <w:tc>
          <w:tcPr>
            <w:tcW w:w="2678" w:type="dxa"/>
            <w:noWrap/>
            <w:hideMark/>
          </w:tcPr>
          <w:p w14:paraId="33A8A01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Командная работа / HR</w:t>
            </w:r>
          </w:p>
        </w:tc>
        <w:tc>
          <w:tcPr>
            <w:tcW w:w="1116" w:type="dxa"/>
            <w:noWrap/>
            <w:hideMark/>
          </w:tcPr>
          <w:p w14:paraId="6712D02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7C81F5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6EAEC66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2F0571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25</w:t>
            </w:r>
          </w:p>
        </w:tc>
        <w:tc>
          <w:tcPr>
            <w:tcW w:w="2296" w:type="dxa"/>
            <w:noWrap/>
            <w:hideMark/>
          </w:tcPr>
          <w:p w14:paraId="094907C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Bloom's Taxonomy</w:t>
            </w:r>
          </w:p>
        </w:tc>
        <w:tc>
          <w:tcPr>
            <w:tcW w:w="2678" w:type="dxa"/>
            <w:noWrap/>
            <w:hideMark/>
          </w:tcPr>
          <w:p w14:paraId="51BB7C8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Управление знаниями</w:t>
            </w:r>
          </w:p>
        </w:tc>
        <w:tc>
          <w:tcPr>
            <w:tcW w:w="1116" w:type="dxa"/>
            <w:noWrap/>
            <w:hideMark/>
          </w:tcPr>
          <w:p w14:paraId="20A6670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2ACBFCD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['EdTech', 'HR', 'Обучение']</w:t>
            </w:r>
          </w:p>
        </w:tc>
      </w:tr>
      <w:tr w:rsidR="002D4CF7" w:rsidRPr="002D4CF7" w14:paraId="60756FD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1FD32A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26</w:t>
            </w:r>
          </w:p>
        </w:tc>
        <w:tc>
          <w:tcPr>
            <w:tcW w:w="2296" w:type="dxa"/>
            <w:noWrap/>
            <w:hideMark/>
          </w:tcPr>
          <w:p w14:paraId="298D328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Blue Ocean Strategy</w:t>
            </w:r>
          </w:p>
        </w:tc>
        <w:tc>
          <w:tcPr>
            <w:tcW w:w="2678" w:type="dxa"/>
            <w:noWrap/>
            <w:hideMark/>
          </w:tcPr>
          <w:p w14:paraId="28D7E9D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7E32A88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78794C6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'DTC', 'Производство']</w:t>
            </w:r>
          </w:p>
        </w:tc>
      </w:tr>
      <w:tr w:rsidR="002D4CF7" w:rsidRPr="002D4CF7" w14:paraId="0127EC5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451B77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27</w:t>
            </w:r>
          </w:p>
        </w:tc>
        <w:tc>
          <w:tcPr>
            <w:tcW w:w="2296" w:type="dxa"/>
            <w:noWrap/>
            <w:hideMark/>
          </w:tcPr>
          <w:p w14:paraId="1DF8614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Business Model Canvas</w:t>
            </w:r>
          </w:p>
        </w:tc>
        <w:tc>
          <w:tcPr>
            <w:tcW w:w="2678" w:type="dxa"/>
            <w:noWrap/>
            <w:hideMark/>
          </w:tcPr>
          <w:p w14:paraId="5CB946E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4AE1B86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06D036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'Производство', 'DTC']</w:t>
            </w:r>
          </w:p>
        </w:tc>
      </w:tr>
      <w:tr w:rsidR="002D4CF7" w:rsidRPr="002D4CF7" w14:paraId="66C71EF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3A2BDB6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28</w:t>
            </w:r>
          </w:p>
        </w:tc>
        <w:tc>
          <w:tcPr>
            <w:tcW w:w="2296" w:type="dxa"/>
            <w:noWrap/>
            <w:hideMark/>
          </w:tcPr>
          <w:p w14:paraId="4554F5D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Business Situation Framework</w:t>
            </w:r>
          </w:p>
        </w:tc>
        <w:tc>
          <w:tcPr>
            <w:tcW w:w="2678" w:type="dxa"/>
            <w:noWrap/>
            <w:hideMark/>
          </w:tcPr>
          <w:p w14:paraId="67680E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Кейсы / MBA</w:t>
            </w:r>
          </w:p>
        </w:tc>
        <w:tc>
          <w:tcPr>
            <w:tcW w:w="1116" w:type="dxa"/>
            <w:noWrap/>
            <w:hideMark/>
          </w:tcPr>
          <w:p w14:paraId="1E0AA6D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9AEED0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['Консалтинг', 'Проекты', 'B2B-услуги']</w:t>
            </w:r>
          </w:p>
        </w:tc>
      </w:tr>
      <w:tr w:rsidR="002D4CF7" w:rsidRPr="002D4CF7" w14:paraId="0A73028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FFC079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29</w:t>
            </w:r>
          </w:p>
        </w:tc>
        <w:tc>
          <w:tcPr>
            <w:tcW w:w="2296" w:type="dxa"/>
            <w:noWrap/>
            <w:hideMark/>
          </w:tcPr>
          <w:p w14:paraId="02BC94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Critical Thinking Framework</w:t>
            </w:r>
          </w:p>
        </w:tc>
        <w:tc>
          <w:tcPr>
            <w:tcW w:w="2678" w:type="dxa"/>
            <w:noWrap/>
            <w:hideMark/>
          </w:tcPr>
          <w:p w14:paraId="1791793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Когнитивные модели / Аналитика</w:t>
            </w:r>
          </w:p>
        </w:tc>
        <w:tc>
          <w:tcPr>
            <w:tcW w:w="1116" w:type="dxa"/>
            <w:noWrap/>
            <w:hideMark/>
          </w:tcPr>
          <w:p w14:paraId="42E4959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64AB0F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'Образование']</w:t>
            </w:r>
          </w:p>
        </w:tc>
      </w:tr>
      <w:tr w:rsidR="002D4CF7" w:rsidRPr="002D4CF7" w14:paraId="02A4E92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9344A2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30</w:t>
            </w:r>
          </w:p>
        </w:tc>
        <w:tc>
          <w:tcPr>
            <w:tcW w:w="2296" w:type="dxa"/>
            <w:noWrap/>
            <w:hideMark/>
          </w:tcPr>
          <w:p w14:paraId="660ECAC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Customer Development (Steve Blank)</w:t>
            </w:r>
          </w:p>
        </w:tc>
        <w:tc>
          <w:tcPr>
            <w:tcW w:w="2678" w:type="dxa"/>
            <w:noWrap/>
            <w:hideMark/>
          </w:tcPr>
          <w:p w14:paraId="60874A0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Стартап / Продукт</w:t>
            </w:r>
          </w:p>
        </w:tc>
        <w:tc>
          <w:tcPr>
            <w:tcW w:w="1116" w:type="dxa"/>
            <w:noWrap/>
            <w:hideMark/>
          </w:tcPr>
          <w:p w14:paraId="412FDEC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6482A29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357FFBF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B90622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31</w:t>
            </w:r>
          </w:p>
        </w:tc>
        <w:tc>
          <w:tcPr>
            <w:tcW w:w="2296" w:type="dxa"/>
            <w:noWrap/>
            <w:hideMark/>
          </w:tcPr>
          <w:p w14:paraId="3D11E00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Customer Journey Map</w:t>
            </w:r>
          </w:p>
        </w:tc>
        <w:tc>
          <w:tcPr>
            <w:tcW w:w="2678" w:type="dxa"/>
            <w:noWrap/>
            <w:hideMark/>
          </w:tcPr>
          <w:p w14:paraId="71CCAB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53E5C44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30A7EEC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'Услуги']</w:t>
            </w:r>
          </w:p>
        </w:tc>
      </w:tr>
      <w:tr w:rsidR="002D4CF7" w:rsidRPr="002D4CF7" w14:paraId="1C79EEF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9F325D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32</w:t>
            </w:r>
          </w:p>
        </w:tc>
        <w:tc>
          <w:tcPr>
            <w:tcW w:w="2296" w:type="dxa"/>
            <w:noWrap/>
            <w:hideMark/>
          </w:tcPr>
          <w:p w14:paraId="4FFFE93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Customer Obsession Flywheel</w:t>
            </w:r>
          </w:p>
        </w:tc>
        <w:tc>
          <w:tcPr>
            <w:tcW w:w="2678" w:type="dxa"/>
            <w:noWrap/>
            <w:hideMark/>
          </w:tcPr>
          <w:p w14:paraId="27A2FF0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CX / Лояльность</w:t>
            </w:r>
          </w:p>
        </w:tc>
        <w:tc>
          <w:tcPr>
            <w:tcW w:w="1116" w:type="dxa"/>
            <w:noWrap/>
            <w:hideMark/>
          </w:tcPr>
          <w:p w14:paraId="331FA3A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5FD57F1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['Marketplace', 'Retail', 'SaaS']</w:t>
            </w:r>
          </w:p>
        </w:tc>
      </w:tr>
      <w:tr w:rsidR="002D4CF7" w:rsidRPr="002D4CF7" w14:paraId="78354B7A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CD0A65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33</w:t>
            </w:r>
          </w:p>
        </w:tc>
        <w:tc>
          <w:tcPr>
            <w:tcW w:w="2296" w:type="dxa"/>
            <w:noWrap/>
            <w:hideMark/>
          </w:tcPr>
          <w:p w14:paraId="3B8A04B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Decision Tree</w:t>
            </w:r>
          </w:p>
        </w:tc>
        <w:tc>
          <w:tcPr>
            <w:tcW w:w="2678" w:type="dxa"/>
            <w:noWrap/>
            <w:hideMark/>
          </w:tcPr>
          <w:p w14:paraId="38E3A14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0FAF98A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5E8039C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['Проекты', 'IT', 'Финансы']</w:t>
            </w:r>
          </w:p>
        </w:tc>
      </w:tr>
      <w:tr w:rsidR="002D4CF7" w:rsidRPr="002D4CF7" w14:paraId="6AD30F4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F9D6C66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34</w:t>
            </w:r>
          </w:p>
        </w:tc>
        <w:tc>
          <w:tcPr>
            <w:tcW w:w="2296" w:type="dxa"/>
            <w:noWrap/>
            <w:hideMark/>
          </w:tcPr>
          <w:p w14:paraId="4554603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Design Thinking</w:t>
            </w:r>
          </w:p>
        </w:tc>
        <w:tc>
          <w:tcPr>
            <w:tcW w:w="2678" w:type="dxa"/>
            <w:noWrap/>
            <w:hideMark/>
          </w:tcPr>
          <w:p w14:paraId="50FD068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Креативное мышление</w:t>
            </w:r>
          </w:p>
        </w:tc>
        <w:tc>
          <w:tcPr>
            <w:tcW w:w="1116" w:type="dxa"/>
            <w:noWrap/>
            <w:hideMark/>
          </w:tcPr>
          <w:p w14:paraId="15F091B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912A1B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'Marketplace']</w:t>
            </w:r>
          </w:p>
        </w:tc>
      </w:tr>
      <w:tr w:rsidR="002D4CF7" w:rsidRPr="002D4CF7" w14:paraId="2EE8B7B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DFEAF5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35</w:t>
            </w:r>
          </w:p>
        </w:tc>
        <w:tc>
          <w:tcPr>
            <w:tcW w:w="2296" w:type="dxa"/>
            <w:noWrap/>
            <w:hideMark/>
          </w:tcPr>
          <w:p w14:paraId="6E98DF6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Double Diamond</w:t>
            </w:r>
          </w:p>
        </w:tc>
        <w:tc>
          <w:tcPr>
            <w:tcW w:w="2678" w:type="dxa"/>
            <w:noWrap/>
            <w:hideMark/>
          </w:tcPr>
          <w:p w14:paraId="79BEC9C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Дизайн / Продукт / Креатив</w:t>
            </w:r>
          </w:p>
        </w:tc>
        <w:tc>
          <w:tcPr>
            <w:tcW w:w="1116" w:type="dxa"/>
            <w:noWrap/>
            <w:hideMark/>
          </w:tcPr>
          <w:p w14:paraId="2750D2C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62B4031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'SaaS', 'Marketplace']</w:t>
            </w:r>
          </w:p>
        </w:tc>
      </w:tr>
      <w:tr w:rsidR="002D4CF7" w:rsidRPr="002D4CF7" w14:paraId="4D65D62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0DDDB0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36</w:t>
            </w:r>
          </w:p>
        </w:tc>
        <w:tc>
          <w:tcPr>
            <w:tcW w:w="2296" w:type="dxa"/>
            <w:noWrap/>
            <w:hideMark/>
          </w:tcPr>
          <w:p w14:paraId="4A29523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Double Loop Learning</w:t>
            </w:r>
          </w:p>
        </w:tc>
        <w:tc>
          <w:tcPr>
            <w:tcW w:w="2678" w:type="dxa"/>
            <w:noWrap/>
            <w:hideMark/>
          </w:tcPr>
          <w:p w14:paraId="2E4325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Обучение / Системное мышление</w:t>
            </w:r>
          </w:p>
        </w:tc>
        <w:tc>
          <w:tcPr>
            <w:tcW w:w="1116" w:type="dxa"/>
            <w:noWrap/>
            <w:hideMark/>
          </w:tcPr>
          <w:p w14:paraId="60F50C9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33F15C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['Корпоративное обучение', 'Услуги']</w:t>
            </w:r>
          </w:p>
        </w:tc>
      </w:tr>
      <w:tr w:rsidR="002D4CF7" w:rsidRPr="002D4CF7" w14:paraId="32F1132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6D4CE0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37</w:t>
            </w:r>
          </w:p>
        </w:tc>
        <w:tc>
          <w:tcPr>
            <w:tcW w:w="2296" w:type="dxa"/>
            <w:noWrap/>
            <w:hideMark/>
          </w:tcPr>
          <w:p w14:paraId="3CF0260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DuPont-анализ</w:t>
            </w:r>
          </w:p>
        </w:tc>
        <w:tc>
          <w:tcPr>
            <w:tcW w:w="2678" w:type="dxa"/>
            <w:noWrap/>
            <w:hideMark/>
          </w:tcPr>
          <w:p w14:paraId="63EEB0D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5702A54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B8AB29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'Финансовые услуги']</w:t>
            </w:r>
          </w:p>
        </w:tc>
      </w:tr>
      <w:tr w:rsidR="002D4CF7" w:rsidRPr="002D4CF7" w14:paraId="72D2C9B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577CA8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38</w:t>
            </w:r>
          </w:p>
        </w:tc>
        <w:tc>
          <w:tcPr>
            <w:tcW w:w="2296" w:type="dxa"/>
            <w:noWrap/>
            <w:hideMark/>
          </w:tcPr>
          <w:p w14:paraId="3FA097D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EFQM</w:t>
            </w:r>
          </w:p>
        </w:tc>
        <w:tc>
          <w:tcPr>
            <w:tcW w:w="2678" w:type="dxa"/>
            <w:noWrap/>
            <w:hideMark/>
          </w:tcPr>
          <w:p w14:paraId="0EED2EC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 / Качество / Совершенство</w:t>
            </w:r>
          </w:p>
        </w:tc>
        <w:tc>
          <w:tcPr>
            <w:tcW w:w="1116" w:type="dxa"/>
            <w:noWrap/>
            <w:hideMark/>
          </w:tcPr>
          <w:p w14:paraId="3C2859D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730A726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'Госуслуги', 'Корпораты']</w:t>
            </w:r>
          </w:p>
        </w:tc>
      </w:tr>
      <w:tr w:rsidR="002D4CF7" w:rsidRPr="002D4CF7" w14:paraId="08685F9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B90EFC2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39</w:t>
            </w:r>
          </w:p>
        </w:tc>
        <w:tc>
          <w:tcPr>
            <w:tcW w:w="2296" w:type="dxa"/>
            <w:noWrap/>
            <w:hideMark/>
          </w:tcPr>
          <w:p w14:paraId="224AB89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Empathy Map</w:t>
            </w:r>
          </w:p>
        </w:tc>
        <w:tc>
          <w:tcPr>
            <w:tcW w:w="2678" w:type="dxa"/>
            <w:noWrap/>
            <w:hideMark/>
          </w:tcPr>
          <w:p w14:paraId="2797A3B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Дизайн-мышление</w:t>
            </w:r>
          </w:p>
        </w:tc>
        <w:tc>
          <w:tcPr>
            <w:tcW w:w="1116" w:type="dxa"/>
            <w:noWrap/>
            <w:hideMark/>
          </w:tcPr>
          <w:p w14:paraId="7F71564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3A090DE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'SaaS', 'DTC']</w:t>
            </w:r>
          </w:p>
        </w:tc>
      </w:tr>
      <w:tr w:rsidR="002D4CF7" w:rsidRPr="002D4CF7" w14:paraId="17F33B6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729096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40</w:t>
            </w:r>
          </w:p>
        </w:tc>
        <w:tc>
          <w:tcPr>
            <w:tcW w:w="2296" w:type="dxa"/>
            <w:noWrap/>
            <w:hideMark/>
          </w:tcPr>
          <w:p w14:paraId="6C5AF94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Fishbone Diagram</w:t>
            </w:r>
          </w:p>
        </w:tc>
        <w:tc>
          <w:tcPr>
            <w:tcW w:w="2678" w:type="dxa"/>
            <w:noWrap/>
            <w:hideMark/>
          </w:tcPr>
          <w:p w14:paraId="791912F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51F9A48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712AF48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5D7C739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939C06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41</w:t>
            </w:r>
          </w:p>
        </w:tc>
        <w:tc>
          <w:tcPr>
            <w:tcW w:w="2296" w:type="dxa"/>
            <w:noWrap/>
            <w:hideMark/>
          </w:tcPr>
          <w:p w14:paraId="6796B97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Five Cs of Credit</w:t>
            </w:r>
          </w:p>
        </w:tc>
        <w:tc>
          <w:tcPr>
            <w:tcW w:w="2678" w:type="dxa"/>
            <w:noWrap/>
            <w:hideMark/>
          </w:tcPr>
          <w:p w14:paraId="1C55A46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Финансовый анализ / Банки</w:t>
            </w:r>
          </w:p>
        </w:tc>
        <w:tc>
          <w:tcPr>
            <w:tcW w:w="1116" w:type="dxa"/>
            <w:noWrap/>
            <w:hideMark/>
          </w:tcPr>
          <w:p w14:paraId="1C90062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5C4851F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['Финансы', 'Инвестиции']</w:t>
            </w:r>
          </w:p>
        </w:tc>
      </w:tr>
      <w:tr w:rsidR="002D4CF7" w:rsidRPr="002D4CF7" w14:paraId="4FF2755E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A6BA7C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42</w:t>
            </w:r>
          </w:p>
        </w:tc>
        <w:tc>
          <w:tcPr>
            <w:tcW w:w="2296" w:type="dxa"/>
            <w:noWrap/>
            <w:hideMark/>
          </w:tcPr>
          <w:p w14:paraId="5F0F2B3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Flywheel Strategy</w:t>
            </w:r>
          </w:p>
        </w:tc>
        <w:tc>
          <w:tcPr>
            <w:tcW w:w="2678" w:type="dxa"/>
            <w:noWrap/>
            <w:hideMark/>
          </w:tcPr>
          <w:p w14:paraId="63F8EAB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Рост / Продукт</w:t>
            </w:r>
          </w:p>
        </w:tc>
        <w:tc>
          <w:tcPr>
            <w:tcW w:w="1116" w:type="dxa"/>
            <w:noWrap/>
            <w:hideMark/>
          </w:tcPr>
          <w:p w14:paraId="5F51483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C4D639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72C322B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38D650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43</w:t>
            </w:r>
          </w:p>
        </w:tc>
        <w:tc>
          <w:tcPr>
            <w:tcW w:w="2296" w:type="dxa"/>
            <w:noWrap/>
            <w:hideMark/>
          </w:tcPr>
          <w:p w14:paraId="0268804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Four Actions Framework (Blue Ocean)</w:t>
            </w:r>
          </w:p>
        </w:tc>
        <w:tc>
          <w:tcPr>
            <w:tcW w:w="2678" w:type="dxa"/>
            <w:noWrap/>
            <w:hideMark/>
          </w:tcPr>
          <w:p w14:paraId="7E0DDE0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Инновации</w:t>
            </w:r>
          </w:p>
        </w:tc>
        <w:tc>
          <w:tcPr>
            <w:tcW w:w="1116" w:type="dxa"/>
            <w:noWrap/>
            <w:hideMark/>
          </w:tcPr>
          <w:p w14:paraId="750AF81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0DCD42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'Производство']</w:t>
            </w:r>
          </w:p>
        </w:tc>
      </w:tr>
      <w:tr w:rsidR="002D4CF7" w:rsidRPr="002D4CF7" w14:paraId="527FBEC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316FAA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44</w:t>
            </w:r>
          </w:p>
        </w:tc>
        <w:tc>
          <w:tcPr>
            <w:tcW w:w="2296" w:type="dxa"/>
            <w:noWrap/>
            <w:hideMark/>
          </w:tcPr>
          <w:p w14:paraId="639AB96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GAP-анализ</w:t>
            </w:r>
          </w:p>
        </w:tc>
        <w:tc>
          <w:tcPr>
            <w:tcW w:w="2678" w:type="dxa"/>
            <w:noWrap/>
            <w:hideMark/>
          </w:tcPr>
          <w:p w14:paraId="41C76B0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1A60BCE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C3B1AC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102BE4BA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9C6BAC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45</w:t>
            </w:r>
          </w:p>
        </w:tc>
        <w:tc>
          <w:tcPr>
            <w:tcW w:w="2296" w:type="dxa"/>
            <w:noWrap/>
            <w:hideMark/>
          </w:tcPr>
          <w:p w14:paraId="27F725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GE/McKinsey Matrix</w:t>
            </w:r>
          </w:p>
        </w:tc>
        <w:tc>
          <w:tcPr>
            <w:tcW w:w="2678" w:type="dxa"/>
            <w:noWrap/>
            <w:hideMark/>
          </w:tcPr>
          <w:p w14:paraId="4F5914F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 / Портфель</w:t>
            </w:r>
          </w:p>
        </w:tc>
        <w:tc>
          <w:tcPr>
            <w:tcW w:w="1116" w:type="dxa"/>
            <w:noWrap/>
            <w:hideMark/>
          </w:tcPr>
          <w:p w14:paraId="27874D9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CB829E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'Корпорации']</w:t>
            </w:r>
          </w:p>
        </w:tc>
      </w:tr>
      <w:tr w:rsidR="002D4CF7" w:rsidRPr="002D4CF7" w14:paraId="5FC18FF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EF25F5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46</w:t>
            </w:r>
          </w:p>
        </w:tc>
        <w:tc>
          <w:tcPr>
            <w:tcW w:w="2296" w:type="dxa"/>
            <w:noWrap/>
            <w:hideMark/>
          </w:tcPr>
          <w:p w14:paraId="333FF65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Greiner’s Growth Model</w:t>
            </w:r>
          </w:p>
        </w:tc>
        <w:tc>
          <w:tcPr>
            <w:tcW w:w="2678" w:type="dxa"/>
            <w:noWrap/>
            <w:hideMark/>
          </w:tcPr>
          <w:p w14:paraId="37DAB6A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5C9D39D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6C0066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'Корпораты']</w:t>
            </w:r>
          </w:p>
        </w:tc>
      </w:tr>
      <w:tr w:rsidR="002D4CF7" w:rsidRPr="002D4CF7" w14:paraId="64C730E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FBC5FE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47</w:t>
            </w:r>
          </w:p>
        </w:tc>
        <w:tc>
          <w:tcPr>
            <w:tcW w:w="2296" w:type="dxa"/>
            <w:noWrap/>
            <w:hideMark/>
          </w:tcPr>
          <w:p w14:paraId="18B7053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GROW</w:t>
            </w:r>
          </w:p>
        </w:tc>
        <w:tc>
          <w:tcPr>
            <w:tcW w:w="2678" w:type="dxa"/>
            <w:noWrap/>
            <w:hideMark/>
          </w:tcPr>
          <w:p w14:paraId="404FFDF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57CE2D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1BB408E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'Консалтинг', 'Образование']</w:t>
            </w:r>
          </w:p>
        </w:tc>
      </w:tr>
      <w:tr w:rsidR="002D4CF7" w:rsidRPr="002D4CF7" w14:paraId="6804F14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8AB1E3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48</w:t>
            </w:r>
          </w:p>
        </w:tc>
        <w:tc>
          <w:tcPr>
            <w:tcW w:w="2296" w:type="dxa"/>
            <w:noWrap/>
            <w:hideMark/>
          </w:tcPr>
          <w:p w14:paraId="67B26B0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Heart Metrics (Google)</w:t>
            </w:r>
          </w:p>
        </w:tc>
        <w:tc>
          <w:tcPr>
            <w:tcW w:w="2678" w:type="dxa"/>
            <w:noWrap/>
            <w:hideMark/>
          </w:tcPr>
          <w:p w14:paraId="42C1104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UX / Продукт</w:t>
            </w:r>
          </w:p>
        </w:tc>
        <w:tc>
          <w:tcPr>
            <w:tcW w:w="1116" w:type="dxa"/>
            <w:noWrap/>
            <w:hideMark/>
          </w:tcPr>
          <w:p w14:paraId="039B90F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021483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'Marketplace']</w:t>
            </w:r>
          </w:p>
        </w:tc>
      </w:tr>
      <w:tr w:rsidR="002D4CF7" w:rsidRPr="002D4CF7" w14:paraId="179FE73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0A92AB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49</w:t>
            </w:r>
          </w:p>
        </w:tc>
        <w:tc>
          <w:tcPr>
            <w:tcW w:w="2296" w:type="dxa"/>
            <w:noWrap/>
            <w:hideMark/>
          </w:tcPr>
          <w:p w14:paraId="14D81A2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Hook Model (Nir Eyal)</w:t>
            </w:r>
          </w:p>
        </w:tc>
        <w:tc>
          <w:tcPr>
            <w:tcW w:w="2678" w:type="dxa"/>
            <w:noWrap/>
            <w:hideMark/>
          </w:tcPr>
          <w:p w14:paraId="4171019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Продукт / Поведение пользователя</w:t>
            </w:r>
          </w:p>
        </w:tc>
        <w:tc>
          <w:tcPr>
            <w:tcW w:w="1116" w:type="dxa"/>
            <w:noWrap/>
            <w:hideMark/>
          </w:tcPr>
          <w:p w14:paraId="275613F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2C496B2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'Marketplace']</w:t>
            </w:r>
          </w:p>
        </w:tc>
      </w:tr>
      <w:tr w:rsidR="002D4CF7" w:rsidRPr="002D4CF7" w14:paraId="6BFC43A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C76307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50</w:t>
            </w:r>
          </w:p>
        </w:tc>
        <w:tc>
          <w:tcPr>
            <w:tcW w:w="2296" w:type="dxa"/>
            <w:noWrap/>
            <w:hideMark/>
          </w:tcPr>
          <w:p w14:paraId="0D2D953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ITIL</w:t>
            </w:r>
          </w:p>
        </w:tc>
        <w:tc>
          <w:tcPr>
            <w:tcW w:w="2678" w:type="dxa"/>
            <w:noWrap/>
            <w:hideMark/>
          </w:tcPr>
          <w:p w14:paraId="28C1B53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2A53050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4DF5DBC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['IT', 'SaaS', 'Услуги']</w:t>
            </w:r>
          </w:p>
        </w:tc>
      </w:tr>
      <w:tr w:rsidR="002D4CF7" w:rsidRPr="002D4CF7" w14:paraId="462907C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7BBE43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51</w:t>
            </w:r>
          </w:p>
        </w:tc>
        <w:tc>
          <w:tcPr>
            <w:tcW w:w="2296" w:type="dxa"/>
            <w:noWrap/>
            <w:hideMark/>
          </w:tcPr>
          <w:p w14:paraId="0E2DD7C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Job Map (Ulwick)</w:t>
            </w:r>
          </w:p>
        </w:tc>
        <w:tc>
          <w:tcPr>
            <w:tcW w:w="2678" w:type="dxa"/>
            <w:noWrap/>
            <w:hideMark/>
          </w:tcPr>
          <w:p w14:paraId="0FBC056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Инновации</w:t>
            </w:r>
          </w:p>
        </w:tc>
        <w:tc>
          <w:tcPr>
            <w:tcW w:w="1116" w:type="dxa"/>
            <w:noWrap/>
            <w:hideMark/>
          </w:tcPr>
          <w:p w14:paraId="3B27E98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537BBB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'DTC', 'Услуги']</w:t>
            </w:r>
          </w:p>
        </w:tc>
      </w:tr>
      <w:tr w:rsidR="002D4CF7" w:rsidRPr="002D4CF7" w14:paraId="3B7D7F5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F1BAB1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52</w:t>
            </w:r>
          </w:p>
        </w:tc>
        <w:tc>
          <w:tcPr>
            <w:tcW w:w="2296" w:type="dxa"/>
            <w:noWrap/>
            <w:hideMark/>
          </w:tcPr>
          <w:p w14:paraId="537F76B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Jobs to be Done (JTBD)</w:t>
            </w:r>
          </w:p>
        </w:tc>
        <w:tc>
          <w:tcPr>
            <w:tcW w:w="2678" w:type="dxa"/>
            <w:noWrap/>
            <w:hideMark/>
          </w:tcPr>
          <w:p w14:paraId="5BFADAE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41AD544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3187A2C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'Marketplace']</w:t>
            </w:r>
          </w:p>
        </w:tc>
      </w:tr>
      <w:tr w:rsidR="002D4CF7" w:rsidRPr="002D4CF7" w14:paraId="073A434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88B29E2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53</w:t>
            </w:r>
          </w:p>
        </w:tc>
        <w:tc>
          <w:tcPr>
            <w:tcW w:w="2296" w:type="dxa"/>
            <w:noWrap/>
            <w:hideMark/>
          </w:tcPr>
          <w:p w14:paraId="6DD2B7E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Kano Model</w:t>
            </w:r>
          </w:p>
        </w:tc>
        <w:tc>
          <w:tcPr>
            <w:tcW w:w="2678" w:type="dxa"/>
            <w:noWrap/>
            <w:hideMark/>
          </w:tcPr>
          <w:p w14:paraId="47E66CA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Продукт / Удовлетворённость</w:t>
            </w:r>
          </w:p>
        </w:tc>
        <w:tc>
          <w:tcPr>
            <w:tcW w:w="1116" w:type="dxa"/>
            <w:noWrap/>
            <w:hideMark/>
          </w:tcPr>
          <w:p w14:paraId="6DE39BB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4FDA5D4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'DTC', 'Marketplace']</w:t>
            </w:r>
          </w:p>
        </w:tc>
      </w:tr>
      <w:tr w:rsidR="002D4CF7" w:rsidRPr="002D4CF7" w14:paraId="694E76C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134526F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54</w:t>
            </w:r>
          </w:p>
        </w:tc>
        <w:tc>
          <w:tcPr>
            <w:tcW w:w="2296" w:type="dxa"/>
            <w:noWrap/>
            <w:hideMark/>
          </w:tcPr>
          <w:p w14:paraId="2F4B636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Keller's Brand Equity Model</w:t>
            </w:r>
          </w:p>
        </w:tc>
        <w:tc>
          <w:tcPr>
            <w:tcW w:w="2678" w:type="dxa"/>
            <w:noWrap/>
            <w:hideMark/>
          </w:tcPr>
          <w:p w14:paraId="7A3098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Брендинг / Маркетинг</w:t>
            </w:r>
          </w:p>
        </w:tc>
        <w:tc>
          <w:tcPr>
            <w:tcW w:w="1116" w:type="dxa"/>
            <w:noWrap/>
            <w:hideMark/>
          </w:tcPr>
          <w:p w14:paraId="3556F73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6456999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'Retail', 'Услуги']</w:t>
            </w:r>
          </w:p>
        </w:tc>
      </w:tr>
      <w:tr w:rsidR="002D4CF7" w:rsidRPr="002D4CF7" w14:paraId="26C731D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22F194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55</w:t>
            </w:r>
          </w:p>
        </w:tc>
        <w:tc>
          <w:tcPr>
            <w:tcW w:w="2296" w:type="dxa"/>
            <w:noWrap/>
            <w:hideMark/>
          </w:tcPr>
          <w:p w14:paraId="63EA0EC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Kotter 8 Steps</w:t>
            </w:r>
          </w:p>
        </w:tc>
        <w:tc>
          <w:tcPr>
            <w:tcW w:w="2678" w:type="dxa"/>
            <w:noWrap/>
            <w:hideMark/>
          </w:tcPr>
          <w:p w14:paraId="25462C3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Изменения / Лидерство</w:t>
            </w:r>
          </w:p>
        </w:tc>
        <w:tc>
          <w:tcPr>
            <w:tcW w:w="1116" w:type="dxa"/>
            <w:noWrap/>
            <w:hideMark/>
          </w:tcPr>
          <w:p w14:paraId="101BC3E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1437410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['Корпораты', 'Услуги', 'SaaS']</w:t>
            </w:r>
          </w:p>
        </w:tc>
      </w:tr>
      <w:tr w:rsidR="002D4CF7" w:rsidRPr="002D4CF7" w14:paraId="5E92E46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2CEEB3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56</w:t>
            </w:r>
          </w:p>
        </w:tc>
        <w:tc>
          <w:tcPr>
            <w:tcW w:w="2296" w:type="dxa"/>
            <w:noWrap/>
            <w:hideMark/>
          </w:tcPr>
          <w:p w14:paraId="172200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KPI Tree</w:t>
            </w:r>
          </w:p>
        </w:tc>
        <w:tc>
          <w:tcPr>
            <w:tcW w:w="2678" w:type="dxa"/>
            <w:noWrap/>
            <w:hideMark/>
          </w:tcPr>
          <w:p w14:paraId="0E71B48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3B2882B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C2BFCE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7BEF554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450B76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57</w:t>
            </w:r>
          </w:p>
        </w:tc>
        <w:tc>
          <w:tcPr>
            <w:tcW w:w="2296" w:type="dxa"/>
            <w:noWrap/>
            <w:hideMark/>
          </w:tcPr>
          <w:p w14:paraId="6799CE6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Kraljic Matrix</w:t>
            </w:r>
          </w:p>
        </w:tc>
        <w:tc>
          <w:tcPr>
            <w:tcW w:w="2678" w:type="dxa"/>
            <w:noWrap/>
            <w:hideMark/>
          </w:tcPr>
          <w:p w14:paraId="12901E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3DE69A5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52BB711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'Услуги']</w:t>
            </w:r>
          </w:p>
        </w:tc>
      </w:tr>
      <w:tr w:rsidR="002D4CF7" w:rsidRPr="002D4CF7" w14:paraId="7A3965B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7A671C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58</w:t>
            </w:r>
          </w:p>
        </w:tc>
        <w:tc>
          <w:tcPr>
            <w:tcW w:w="2296" w:type="dxa"/>
            <w:noWrap/>
            <w:hideMark/>
          </w:tcPr>
          <w:p w14:paraId="3767F75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Lean Canvas</w:t>
            </w:r>
          </w:p>
        </w:tc>
        <w:tc>
          <w:tcPr>
            <w:tcW w:w="2678" w:type="dxa"/>
            <w:noWrap/>
            <w:hideMark/>
          </w:tcPr>
          <w:p w14:paraId="2A87F3A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3C9C53D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448718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'DTC', 'Marketplace']</w:t>
            </w:r>
          </w:p>
        </w:tc>
      </w:tr>
      <w:tr w:rsidR="002D4CF7" w:rsidRPr="002D4CF7" w14:paraId="5D9412E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7003DD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59</w:t>
            </w:r>
          </w:p>
        </w:tc>
        <w:tc>
          <w:tcPr>
            <w:tcW w:w="2296" w:type="dxa"/>
            <w:noWrap/>
            <w:hideMark/>
          </w:tcPr>
          <w:p w14:paraId="2F50BCC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McKinsey 7S</w:t>
            </w:r>
          </w:p>
        </w:tc>
        <w:tc>
          <w:tcPr>
            <w:tcW w:w="2678" w:type="dxa"/>
            <w:noWrap/>
            <w:hideMark/>
          </w:tcPr>
          <w:p w14:paraId="4766815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427DEF0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'B2C', 'B2G']</w:t>
            </w:r>
          </w:p>
        </w:tc>
        <w:tc>
          <w:tcPr>
            <w:tcW w:w="2693" w:type="dxa"/>
            <w:noWrap/>
            <w:hideMark/>
          </w:tcPr>
          <w:p w14:paraId="7446DCD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'SaaS', 'Производство']</w:t>
            </w:r>
          </w:p>
        </w:tc>
      </w:tr>
      <w:tr w:rsidR="002D4CF7" w:rsidRPr="002D4CF7" w14:paraId="4838F2A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4A520A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60</w:t>
            </w:r>
          </w:p>
        </w:tc>
        <w:tc>
          <w:tcPr>
            <w:tcW w:w="2296" w:type="dxa"/>
            <w:noWrap/>
            <w:hideMark/>
          </w:tcPr>
          <w:p w14:paraId="1DE345A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McKinsey GE Matrix</w:t>
            </w:r>
          </w:p>
        </w:tc>
        <w:tc>
          <w:tcPr>
            <w:tcW w:w="2678" w:type="dxa"/>
            <w:noWrap/>
            <w:hideMark/>
          </w:tcPr>
          <w:p w14:paraId="32F398A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4633B34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871939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'Услуги', 'SaaS']</w:t>
            </w:r>
          </w:p>
        </w:tc>
      </w:tr>
      <w:tr w:rsidR="002D4CF7" w:rsidRPr="002D4CF7" w14:paraId="28B38F35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BC2043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61</w:t>
            </w:r>
          </w:p>
        </w:tc>
        <w:tc>
          <w:tcPr>
            <w:tcW w:w="2296" w:type="dxa"/>
            <w:noWrap/>
            <w:hideMark/>
          </w:tcPr>
          <w:p w14:paraId="6D280B5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McKinsey Horizon Model</w:t>
            </w:r>
          </w:p>
        </w:tc>
        <w:tc>
          <w:tcPr>
            <w:tcW w:w="2678" w:type="dxa"/>
            <w:noWrap/>
            <w:hideMark/>
          </w:tcPr>
          <w:p w14:paraId="344706C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Инновации / Рост</w:t>
            </w:r>
          </w:p>
        </w:tc>
        <w:tc>
          <w:tcPr>
            <w:tcW w:w="1116" w:type="dxa"/>
            <w:noWrap/>
            <w:hideMark/>
          </w:tcPr>
          <w:p w14:paraId="23DAFC5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230F9AD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'Производство', 'Инвестиции']</w:t>
            </w:r>
          </w:p>
        </w:tc>
      </w:tr>
      <w:tr w:rsidR="002D4CF7" w:rsidRPr="002D4CF7" w14:paraId="3D0C9A3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B89B61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62</w:t>
            </w:r>
          </w:p>
        </w:tc>
        <w:tc>
          <w:tcPr>
            <w:tcW w:w="2296" w:type="dxa"/>
            <w:noWrap/>
            <w:hideMark/>
          </w:tcPr>
          <w:p w14:paraId="3D1ADE3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Minto Pyramid Principle</w:t>
            </w:r>
          </w:p>
        </w:tc>
        <w:tc>
          <w:tcPr>
            <w:tcW w:w="2678" w:type="dxa"/>
            <w:noWrap/>
            <w:hideMark/>
          </w:tcPr>
          <w:p w14:paraId="4ACC436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Коммуникации / Структурирование мышления</w:t>
            </w:r>
          </w:p>
        </w:tc>
        <w:tc>
          <w:tcPr>
            <w:tcW w:w="1116" w:type="dxa"/>
            <w:noWrap/>
            <w:hideMark/>
          </w:tcPr>
          <w:p w14:paraId="19432C6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410A23C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['Консалтинг', 'Услуги', 'Проекты']</w:t>
            </w:r>
          </w:p>
        </w:tc>
      </w:tr>
      <w:tr w:rsidR="002D4CF7" w:rsidRPr="002D4CF7" w14:paraId="33B1D7D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785C81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63</w:t>
            </w:r>
          </w:p>
        </w:tc>
        <w:tc>
          <w:tcPr>
            <w:tcW w:w="2296" w:type="dxa"/>
            <w:noWrap/>
            <w:hideMark/>
          </w:tcPr>
          <w:p w14:paraId="5258E69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Moat Analysis (Buffett)</w:t>
            </w:r>
          </w:p>
        </w:tc>
        <w:tc>
          <w:tcPr>
            <w:tcW w:w="2678" w:type="dxa"/>
            <w:noWrap/>
            <w:hideMark/>
          </w:tcPr>
          <w:p w14:paraId="379385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Финансовая стратегия / Инвестиции</w:t>
            </w:r>
          </w:p>
        </w:tc>
        <w:tc>
          <w:tcPr>
            <w:tcW w:w="1116" w:type="dxa"/>
            <w:noWrap/>
            <w:hideMark/>
          </w:tcPr>
          <w:p w14:paraId="3167EF8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7B5CD70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'Финансовые услуги']</w:t>
            </w:r>
          </w:p>
        </w:tc>
      </w:tr>
      <w:tr w:rsidR="002D4CF7" w:rsidRPr="002D4CF7" w14:paraId="16BD382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8B365FF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64</w:t>
            </w:r>
          </w:p>
        </w:tc>
        <w:tc>
          <w:tcPr>
            <w:tcW w:w="2296" w:type="dxa"/>
            <w:noWrap/>
            <w:hideMark/>
          </w:tcPr>
          <w:p w14:paraId="255CB54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MOSCOW Prioritization</w:t>
            </w:r>
          </w:p>
        </w:tc>
        <w:tc>
          <w:tcPr>
            <w:tcW w:w="2678" w:type="dxa"/>
            <w:noWrap/>
            <w:hideMark/>
          </w:tcPr>
          <w:p w14:paraId="70A2AC1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Продукт</w:t>
            </w:r>
          </w:p>
        </w:tc>
        <w:tc>
          <w:tcPr>
            <w:tcW w:w="1116" w:type="dxa"/>
            <w:noWrap/>
            <w:hideMark/>
          </w:tcPr>
          <w:p w14:paraId="2BB01B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1E1B41E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'IT', 'Услуги']</w:t>
            </w:r>
          </w:p>
        </w:tc>
      </w:tr>
      <w:tr w:rsidR="002D4CF7" w:rsidRPr="002D4CF7" w14:paraId="5C13C7E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4201132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65</w:t>
            </w:r>
          </w:p>
        </w:tc>
        <w:tc>
          <w:tcPr>
            <w:tcW w:w="2296" w:type="dxa"/>
            <w:noWrap/>
            <w:hideMark/>
          </w:tcPr>
          <w:p w14:paraId="0D40B3F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Net Promoter Score (NPS)</w:t>
            </w:r>
          </w:p>
        </w:tc>
        <w:tc>
          <w:tcPr>
            <w:tcW w:w="2678" w:type="dxa"/>
            <w:noWrap/>
            <w:hideMark/>
          </w:tcPr>
          <w:p w14:paraId="064597F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36E3111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40140BC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'DTC']</w:t>
            </w:r>
          </w:p>
        </w:tc>
      </w:tr>
      <w:tr w:rsidR="002D4CF7" w:rsidRPr="002D4CF7" w14:paraId="3CB4CA1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DE7B14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66</w:t>
            </w:r>
          </w:p>
        </w:tc>
        <w:tc>
          <w:tcPr>
            <w:tcW w:w="2296" w:type="dxa"/>
            <w:noWrap/>
            <w:hideMark/>
          </w:tcPr>
          <w:p w14:paraId="3C88763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OKR (Objectives and Key Results)</w:t>
            </w:r>
          </w:p>
        </w:tc>
        <w:tc>
          <w:tcPr>
            <w:tcW w:w="2678" w:type="dxa"/>
            <w:noWrap/>
            <w:hideMark/>
          </w:tcPr>
          <w:p w14:paraId="5A2AEC4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Стратегическое выравнивание</w:t>
            </w:r>
          </w:p>
        </w:tc>
        <w:tc>
          <w:tcPr>
            <w:tcW w:w="1116" w:type="dxa"/>
            <w:noWrap/>
            <w:hideMark/>
          </w:tcPr>
          <w:p w14:paraId="3BB7154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79B8AC3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'Корпорации']</w:t>
            </w:r>
          </w:p>
        </w:tc>
      </w:tr>
      <w:tr w:rsidR="002D4CF7" w:rsidRPr="002D4CF7" w14:paraId="1439575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EB9F96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67</w:t>
            </w:r>
          </w:p>
        </w:tc>
        <w:tc>
          <w:tcPr>
            <w:tcW w:w="2296" w:type="dxa"/>
            <w:noWrap/>
            <w:hideMark/>
          </w:tcPr>
          <w:p w14:paraId="3FA283F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PEST-анализ</w:t>
            </w:r>
          </w:p>
        </w:tc>
        <w:tc>
          <w:tcPr>
            <w:tcW w:w="2678" w:type="dxa"/>
            <w:noWrap/>
            <w:hideMark/>
          </w:tcPr>
          <w:p w14:paraId="58AE865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3A653E2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'B2C', 'B2G']</w:t>
            </w:r>
          </w:p>
        </w:tc>
        <w:tc>
          <w:tcPr>
            <w:tcW w:w="2693" w:type="dxa"/>
            <w:noWrap/>
            <w:hideMark/>
          </w:tcPr>
          <w:p w14:paraId="590E49F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3D15811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6D9463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68</w:t>
            </w:r>
          </w:p>
        </w:tc>
        <w:tc>
          <w:tcPr>
            <w:tcW w:w="2296" w:type="dxa"/>
            <w:noWrap/>
            <w:hideMark/>
          </w:tcPr>
          <w:p w14:paraId="0867144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Pirate Metrics (AARRR)</w:t>
            </w:r>
          </w:p>
        </w:tc>
        <w:tc>
          <w:tcPr>
            <w:tcW w:w="2678" w:type="dxa"/>
            <w:noWrap/>
            <w:hideMark/>
          </w:tcPr>
          <w:p w14:paraId="7582BEE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Продукт / Стартап</w:t>
            </w:r>
          </w:p>
        </w:tc>
        <w:tc>
          <w:tcPr>
            <w:tcW w:w="1116" w:type="dxa"/>
            <w:noWrap/>
            <w:hideMark/>
          </w:tcPr>
          <w:p w14:paraId="33E2006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0036458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21914E8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D071D2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69</w:t>
            </w:r>
          </w:p>
        </w:tc>
        <w:tc>
          <w:tcPr>
            <w:tcW w:w="2296" w:type="dxa"/>
            <w:noWrap/>
            <w:hideMark/>
          </w:tcPr>
          <w:p w14:paraId="14F69E2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Porter’s Value Chain</w:t>
            </w:r>
          </w:p>
        </w:tc>
        <w:tc>
          <w:tcPr>
            <w:tcW w:w="2678" w:type="dxa"/>
            <w:noWrap/>
            <w:hideMark/>
          </w:tcPr>
          <w:p w14:paraId="541D824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0B1C98C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631E6EE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3D315FC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E7DD31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70</w:t>
            </w:r>
          </w:p>
        </w:tc>
        <w:tc>
          <w:tcPr>
            <w:tcW w:w="2296" w:type="dxa"/>
            <w:noWrap/>
            <w:hideMark/>
          </w:tcPr>
          <w:p w14:paraId="1C1777C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PRE-MORTEM Analysis</w:t>
            </w:r>
          </w:p>
        </w:tc>
        <w:tc>
          <w:tcPr>
            <w:tcW w:w="2678" w:type="dxa"/>
            <w:noWrap/>
            <w:hideMark/>
          </w:tcPr>
          <w:p w14:paraId="4B5B4BD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Управление рисками / Стратегия</w:t>
            </w:r>
          </w:p>
        </w:tc>
        <w:tc>
          <w:tcPr>
            <w:tcW w:w="1116" w:type="dxa"/>
            <w:noWrap/>
            <w:hideMark/>
          </w:tcPr>
          <w:p w14:paraId="0879273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2AE20D9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'Проекты', 'Госуслуги']</w:t>
            </w:r>
          </w:p>
        </w:tc>
      </w:tr>
      <w:tr w:rsidR="002D4CF7" w:rsidRPr="002D4CF7" w14:paraId="0EA4DF3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A345F6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71</w:t>
            </w:r>
          </w:p>
        </w:tc>
        <w:tc>
          <w:tcPr>
            <w:tcW w:w="2296" w:type="dxa"/>
            <w:noWrap/>
            <w:hideMark/>
          </w:tcPr>
          <w:p w14:paraId="363C29B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Product-Market Fit Pyramid</w:t>
            </w:r>
          </w:p>
        </w:tc>
        <w:tc>
          <w:tcPr>
            <w:tcW w:w="2678" w:type="dxa"/>
            <w:noWrap/>
            <w:hideMark/>
          </w:tcPr>
          <w:p w14:paraId="3D1A0A2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Продукт / Стартап</w:t>
            </w:r>
          </w:p>
        </w:tc>
        <w:tc>
          <w:tcPr>
            <w:tcW w:w="1116" w:type="dxa"/>
            <w:noWrap/>
            <w:hideMark/>
          </w:tcPr>
          <w:p w14:paraId="2B0479D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65C3411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249899AA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614A60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72</w:t>
            </w:r>
          </w:p>
        </w:tc>
        <w:tc>
          <w:tcPr>
            <w:tcW w:w="2296" w:type="dxa"/>
            <w:noWrap/>
            <w:hideMark/>
          </w:tcPr>
          <w:p w14:paraId="41328BA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RACI</w:t>
            </w:r>
          </w:p>
        </w:tc>
        <w:tc>
          <w:tcPr>
            <w:tcW w:w="2678" w:type="dxa"/>
            <w:noWrap/>
            <w:hideMark/>
          </w:tcPr>
          <w:p w14:paraId="4B252E9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Управление ролями</w:t>
            </w:r>
          </w:p>
        </w:tc>
        <w:tc>
          <w:tcPr>
            <w:tcW w:w="1116" w:type="dxa"/>
            <w:noWrap/>
            <w:hideMark/>
          </w:tcPr>
          <w:p w14:paraId="6C79EA7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C23CDB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['Проекты', 'Производство', 'SaaS']</w:t>
            </w:r>
          </w:p>
        </w:tc>
      </w:tr>
      <w:tr w:rsidR="002D4CF7" w:rsidRPr="002D4CF7" w14:paraId="49E4995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D4BC59C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73</w:t>
            </w:r>
          </w:p>
        </w:tc>
        <w:tc>
          <w:tcPr>
            <w:tcW w:w="2296" w:type="dxa"/>
            <w:noWrap/>
            <w:hideMark/>
          </w:tcPr>
          <w:p w14:paraId="2EE8A3A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RFM-анализ</w:t>
            </w:r>
          </w:p>
        </w:tc>
        <w:tc>
          <w:tcPr>
            <w:tcW w:w="2678" w:type="dxa"/>
            <w:noWrap/>
            <w:hideMark/>
          </w:tcPr>
          <w:p w14:paraId="2DDAF7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Когортный анализ</w:t>
            </w:r>
          </w:p>
        </w:tc>
        <w:tc>
          <w:tcPr>
            <w:tcW w:w="1116" w:type="dxa"/>
            <w:noWrap/>
            <w:hideMark/>
          </w:tcPr>
          <w:p w14:paraId="4444FFE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2619E14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['Retail', 'Marketplace', 'DTC']</w:t>
            </w:r>
          </w:p>
        </w:tc>
      </w:tr>
      <w:tr w:rsidR="002D4CF7" w:rsidRPr="002D4CF7" w14:paraId="175F254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1DB870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74</w:t>
            </w:r>
          </w:p>
        </w:tc>
        <w:tc>
          <w:tcPr>
            <w:tcW w:w="2296" w:type="dxa"/>
            <w:noWrap/>
            <w:hideMark/>
          </w:tcPr>
          <w:p w14:paraId="3DD905D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Rogers Adoption Curve</w:t>
            </w:r>
          </w:p>
        </w:tc>
        <w:tc>
          <w:tcPr>
            <w:tcW w:w="2678" w:type="dxa"/>
            <w:noWrap/>
            <w:hideMark/>
          </w:tcPr>
          <w:p w14:paraId="49C2F11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Инновации</w:t>
            </w:r>
          </w:p>
        </w:tc>
        <w:tc>
          <w:tcPr>
            <w:tcW w:w="1116" w:type="dxa"/>
            <w:noWrap/>
            <w:hideMark/>
          </w:tcPr>
          <w:p w14:paraId="56A6BD5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5BB8EB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'Технологии']</w:t>
            </w:r>
          </w:p>
        </w:tc>
      </w:tr>
      <w:tr w:rsidR="002D4CF7" w:rsidRPr="002D4CF7" w14:paraId="1EA642B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826C98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75</w:t>
            </w:r>
          </w:p>
        </w:tc>
        <w:tc>
          <w:tcPr>
            <w:tcW w:w="2296" w:type="dxa"/>
            <w:noWrap/>
            <w:hideMark/>
          </w:tcPr>
          <w:p w14:paraId="430CF4C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SCAMPER</w:t>
            </w:r>
          </w:p>
        </w:tc>
        <w:tc>
          <w:tcPr>
            <w:tcW w:w="2678" w:type="dxa"/>
            <w:noWrap/>
            <w:hideMark/>
          </w:tcPr>
          <w:p w14:paraId="6316BEB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Креативное мышление</w:t>
            </w:r>
          </w:p>
        </w:tc>
        <w:tc>
          <w:tcPr>
            <w:tcW w:w="1116" w:type="dxa"/>
            <w:noWrap/>
            <w:hideMark/>
          </w:tcPr>
          <w:p w14:paraId="7A9E950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30C8B3C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['Обучение', 'Услуги', 'Маркетинг']</w:t>
            </w:r>
          </w:p>
        </w:tc>
      </w:tr>
      <w:tr w:rsidR="002D4CF7" w:rsidRPr="002D4CF7" w14:paraId="26D19EB6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B59793C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76</w:t>
            </w:r>
          </w:p>
        </w:tc>
        <w:tc>
          <w:tcPr>
            <w:tcW w:w="2296" w:type="dxa"/>
            <w:noWrap/>
            <w:hideMark/>
          </w:tcPr>
          <w:p w14:paraId="628CD31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Scenario Planning</w:t>
            </w:r>
          </w:p>
        </w:tc>
        <w:tc>
          <w:tcPr>
            <w:tcW w:w="2678" w:type="dxa"/>
            <w:noWrap/>
            <w:hideMark/>
          </w:tcPr>
          <w:p w14:paraId="4F8A8FD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11BD025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1B0EEE1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'Финансы', 'Госуслуги']</w:t>
            </w:r>
          </w:p>
        </w:tc>
      </w:tr>
      <w:tr w:rsidR="002D4CF7" w:rsidRPr="002D4CF7" w14:paraId="4385B13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2C26D3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77</w:t>
            </w:r>
          </w:p>
        </w:tc>
        <w:tc>
          <w:tcPr>
            <w:tcW w:w="2296" w:type="dxa"/>
            <w:noWrap/>
            <w:hideMark/>
          </w:tcPr>
          <w:p w14:paraId="07E5445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SCQA (Minto)</w:t>
            </w:r>
          </w:p>
        </w:tc>
        <w:tc>
          <w:tcPr>
            <w:tcW w:w="2678" w:type="dxa"/>
            <w:noWrap/>
            <w:hideMark/>
          </w:tcPr>
          <w:p w14:paraId="017C1B5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Креативное мышление</w:t>
            </w:r>
          </w:p>
        </w:tc>
        <w:tc>
          <w:tcPr>
            <w:tcW w:w="1116" w:type="dxa"/>
            <w:noWrap/>
            <w:hideMark/>
          </w:tcPr>
          <w:p w14:paraId="1130DE7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1AD39EF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'Консалтинг', 'Корпоративные продажи']</w:t>
            </w:r>
          </w:p>
        </w:tc>
      </w:tr>
      <w:tr w:rsidR="002D4CF7" w:rsidRPr="002D4CF7" w14:paraId="1A285F75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AEBB65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78</w:t>
            </w:r>
          </w:p>
        </w:tc>
        <w:tc>
          <w:tcPr>
            <w:tcW w:w="2296" w:type="dxa"/>
            <w:noWrap/>
            <w:hideMark/>
          </w:tcPr>
          <w:p w14:paraId="3FBF5B2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SECI Model (Nonaka-Takeuchi)</w:t>
            </w:r>
          </w:p>
        </w:tc>
        <w:tc>
          <w:tcPr>
            <w:tcW w:w="2678" w:type="dxa"/>
            <w:noWrap/>
            <w:hideMark/>
          </w:tcPr>
          <w:p w14:paraId="2B1809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Управление знаниями</w:t>
            </w:r>
          </w:p>
        </w:tc>
        <w:tc>
          <w:tcPr>
            <w:tcW w:w="1116" w:type="dxa"/>
            <w:noWrap/>
            <w:hideMark/>
          </w:tcPr>
          <w:p w14:paraId="5428F88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2D2558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'SaaS', 'Корпорации']</w:t>
            </w:r>
          </w:p>
        </w:tc>
      </w:tr>
      <w:tr w:rsidR="002D4CF7" w:rsidRPr="002D4CF7" w14:paraId="752144F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9E2DA8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79</w:t>
            </w:r>
          </w:p>
        </w:tc>
        <w:tc>
          <w:tcPr>
            <w:tcW w:w="2296" w:type="dxa"/>
            <w:noWrap/>
            <w:hideMark/>
          </w:tcPr>
          <w:p w14:paraId="2EE7454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Six Thinking Hats</w:t>
            </w:r>
          </w:p>
        </w:tc>
        <w:tc>
          <w:tcPr>
            <w:tcW w:w="2678" w:type="dxa"/>
            <w:noWrap/>
            <w:hideMark/>
          </w:tcPr>
          <w:p w14:paraId="795906B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Креатив / Командная работа</w:t>
            </w:r>
          </w:p>
        </w:tc>
        <w:tc>
          <w:tcPr>
            <w:tcW w:w="1116" w:type="dxa"/>
            <w:noWrap/>
            <w:hideMark/>
          </w:tcPr>
          <w:p w14:paraId="6763591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695ECE6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['Обучение', 'Консалтинг', 'Корпорации']</w:t>
            </w:r>
          </w:p>
        </w:tc>
      </w:tr>
      <w:tr w:rsidR="002D4CF7" w:rsidRPr="002D4CF7" w14:paraId="37251AC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85ED79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80</w:t>
            </w:r>
          </w:p>
        </w:tc>
        <w:tc>
          <w:tcPr>
            <w:tcW w:w="2296" w:type="dxa"/>
            <w:noWrap/>
            <w:hideMark/>
          </w:tcPr>
          <w:p w14:paraId="0981E0C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SOAR-анализ</w:t>
            </w:r>
          </w:p>
        </w:tc>
        <w:tc>
          <w:tcPr>
            <w:tcW w:w="2678" w:type="dxa"/>
            <w:noWrap/>
            <w:hideMark/>
          </w:tcPr>
          <w:p w14:paraId="5698DDC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Альтернатива SWOT</w:t>
            </w:r>
          </w:p>
        </w:tc>
        <w:tc>
          <w:tcPr>
            <w:tcW w:w="1116" w:type="dxa"/>
            <w:noWrap/>
            <w:hideMark/>
          </w:tcPr>
          <w:p w14:paraId="417FF61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6510233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'Корпорации']</w:t>
            </w:r>
          </w:p>
        </w:tc>
      </w:tr>
      <w:tr w:rsidR="002D4CF7" w:rsidRPr="002D4CF7" w14:paraId="528C06F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580230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81</w:t>
            </w:r>
          </w:p>
        </w:tc>
        <w:tc>
          <w:tcPr>
            <w:tcW w:w="2296" w:type="dxa"/>
            <w:noWrap/>
            <w:hideMark/>
          </w:tcPr>
          <w:p w14:paraId="3FCD616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SPEED Framework</w:t>
            </w:r>
          </w:p>
        </w:tc>
        <w:tc>
          <w:tcPr>
            <w:tcW w:w="2678" w:type="dxa"/>
            <w:noWrap/>
            <w:hideMark/>
          </w:tcPr>
          <w:p w14:paraId="451E37F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Agile-трансформация</w:t>
            </w:r>
          </w:p>
        </w:tc>
        <w:tc>
          <w:tcPr>
            <w:tcW w:w="1116" w:type="dxa"/>
            <w:noWrap/>
            <w:hideMark/>
          </w:tcPr>
          <w:p w14:paraId="33558AC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73BA70F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'Услуги']</w:t>
            </w:r>
          </w:p>
        </w:tc>
      </w:tr>
      <w:tr w:rsidR="002D4CF7" w:rsidRPr="002D4CF7" w14:paraId="1E3FA90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0F5540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82</w:t>
            </w:r>
          </w:p>
        </w:tc>
        <w:tc>
          <w:tcPr>
            <w:tcW w:w="2296" w:type="dxa"/>
            <w:noWrap/>
            <w:hideMark/>
          </w:tcPr>
          <w:p w14:paraId="3EA67A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Spiral Dynamics</w:t>
            </w:r>
          </w:p>
        </w:tc>
        <w:tc>
          <w:tcPr>
            <w:tcW w:w="2678" w:type="dxa"/>
            <w:noWrap/>
            <w:hideMark/>
          </w:tcPr>
          <w:p w14:paraId="13BFCD2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Культура / Организации</w:t>
            </w:r>
          </w:p>
        </w:tc>
        <w:tc>
          <w:tcPr>
            <w:tcW w:w="1116" w:type="dxa"/>
            <w:noWrap/>
            <w:hideMark/>
          </w:tcPr>
          <w:p w14:paraId="402EFE6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65E1B09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'Госуслуги', 'Корпорации']</w:t>
            </w:r>
          </w:p>
        </w:tc>
      </w:tr>
      <w:tr w:rsidR="002D4CF7" w:rsidRPr="002D4CF7" w14:paraId="68BFC45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B436EA6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83</w:t>
            </w:r>
          </w:p>
        </w:tc>
        <w:tc>
          <w:tcPr>
            <w:tcW w:w="2296" w:type="dxa"/>
            <w:noWrap/>
            <w:hideMark/>
          </w:tcPr>
          <w:p w14:paraId="34F87D4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Stakeholder Theory</w:t>
            </w:r>
          </w:p>
        </w:tc>
        <w:tc>
          <w:tcPr>
            <w:tcW w:w="2678" w:type="dxa"/>
            <w:noWrap/>
            <w:hideMark/>
          </w:tcPr>
          <w:p w14:paraId="3BEA84E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2EFA4F2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53BBDAA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'Проекты']</w:t>
            </w:r>
          </w:p>
        </w:tc>
      </w:tr>
      <w:tr w:rsidR="002D4CF7" w:rsidRPr="002D4CF7" w14:paraId="23E3FFB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FDCBDC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84</w:t>
            </w:r>
          </w:p>
        </w:tc>
        <w:tc>
          <w:tcPr>
            <w:tcW w:w="2296" w:type="dxa"/>
            <w:noWrap/>
            <w:hideMark/>
          </w:tcPr>
          <w:p w14:paraId="7269A2F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STaRS Framework</w:t>
            </w:r>
          </w:p>
        </w:tc>
        <w:tc>
          <w:tcPr>
            <w:tcW w:w="2678" w:type="dxa"/>
            <w:noWrap/>
            <w:hideMark/>
          </w:tcPr>
          <w:p w14:paraId="599E64A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Лидерство / Изменения / Онбординг</w:t>
            </w:r>
          </w:p>
        </w:tc>
        <w:tc>
          <w:tcPr>
            <w:tcW w:w="1116" w:type="dxa"/>
            <w:noWrap/>
            <w:hideMark/>
          </w:tcPr>
          <w:p w14:paraId="2C88430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280D7D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['Корпорации', 'Услуги']</w:t>
            </w:r>
          </w:p>
        </w:tc>
      </w:tr>
      <w:tr w:rsidR="002D4CF7" w:rsidRPr="002D4CF7" w14:paraId="447BE53E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CD6997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85</w:t>
            </w:r>
          </w:p>
        </w:tc>
        <w:tc>
          <w:tcPr>
            <w:tcW w:w="2296" w:type="dxa"/>
            <w:noWrap/>
            <w:hideMark/>
          </w:tcPr>
          <w:p w14:paraId="4FCAC76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SW-Curve Analysis</w:t>
            </w:r>
          </w:p>
        </w:tc>
        <w:tc>
          <w:tcPr>
            <w:tcW w:w="2678" w:type="dxa"/>
            <w:noWrap/>
            <w:hideMark/>
          </w:tcPr>
          <w:p w14:paraId="3151358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Дифференциация</w:t>
            </w:r>
          </w:p>
        </w:tc>
        <w:tc>
          <w:tcPr>
            <w:tcW w:w="1116" w:type="dxa"/>
            <w:noWrap/>
            <w:hideMark/>
          </w:tcPr>
          <w:p w14:paraId="137E635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72B5D36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'Услуги', 'Производство']</w:t>
            </w:r>
          </w:p>
        </w:tc>
      </w:tr>
      <w:tr w:rsidR="002D4CF7" w:rsidRPr="002D4CF7" w14:paraId="4C82C80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01658A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86</w:t>
            </w:r>
          </w:p>
        </w:tc>
        <w:tc>
          <w:tcPr>
            <w:tcW w:w="2296" w:type="dxa"/>
            <w:noWrap/>
            <w:hideMark/>
          </w:tcPr>
          <w:p w14:paraId="54541CC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TAM/SAM/SOM</w:t>
            </w:r>
          </w:p>
        </w:tc>
        <w:tc>
          <w:tcPr>
            <w:tcW w:w="2678" w:type="dxa"/>
            <w:noWrap/>
            <w:hideMark/>
          </w:tcPr>
          <w:p w14:paraId="39E06F1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Оценка рынка</w:t>
            </w:r>
          </w:p>
        </w:tc>
        <w:tc>
          <w:tcPr>
            <w:tcW w:w="1116" w:type="dxa"/>
            <w:noWrap/>
            <w:hideMark/>
          </w:tcPr>
          <w:p w14:paraId="7212575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4AD6ED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7F88FAE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041D4F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87</w:t>
            </w:r>
          </w:p>
        </w:tc>
        <w:tc>
          <w:tcPr>
            <w:tcW w:w="2296" w:type="dxa"/>
            <w:noWrap/>
            <w:hideMark/>
          </w:tcPr>
          <w:p w14:paraId="0895038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Theory of Constraints (TOC)</w:t>
            </w:r>
          </w:p>
        </w:tc>
        <w:tc>
          <w:tcPr>
            <w:tcW w:w="2678" w:type="dxa"/>
            <w:noWrap/>
            <w:hideMark/>
          </w:tcPr>
          <w:p w14:paraId="57B5BB3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71DC375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2845242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'Логистика']</w:t>
            </w:r>
          </w:p>
        </w:tc>
      </w:tr>
      <w:tr w:rsidR="002D4CF7" w:rsidRPr="002D4CF7" w14:paraId="2753EB7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50E711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88</w:t>
            </w:r>
          </w:p>
        </w:tc>
        <w:tc>
          <w:tcPr>
            <w:tcW w:w="2296" w:type="dxa"/>
            <w:noWrap/>
            <w:hideMark/>
          </w:tcPr>
          <w:p w14:paraId="5615854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TOC</w:t>
            </w:r>
          </w:p>
        </w:tc>
        <w:tc>
          <w:tcPr>
            <w:tcW w:w="2678" w:type="dxa"/>
            <w:noWrap/>
            <w:hideMark/>
          </w:tcPr>
          <w:p w14:paraId="12A5D8C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7F7AB6D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21C540C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'Услуги']</w:t>
            </w:r>
          </w:p>
        </w:tc>
      </w:tr>
      <w:tr w:rsidR="002D4CF7" w:rsidRPr="002D4CF7" w14:paraId="2CAFDCF6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97DED4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89</w:t>
            </w:r>
          </w:p>
        </w:tc>
        <w:tc>
          <w:tcPr>
            <w:tcW w:w="2296" w:type="dxa"/>
            <w:noWrap/>
            <w:hideMark/>
          </w:tcPr>
          <w:p w14:paraId="4F04B8F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TOGAF</w:t>
            </w:r>
          </w:p>
        </w:tc>
        <w:tc>
          <w:tcPr>
            <w:tcW w:w="2678" w:type="dxa"/>
            <w:noWrap/>
            <w:hideMark/>
          </w:tcPr>
          <w:p w14:paraId="03381B4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1A7BDDF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1D0039A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['IT', 'SaaS', 'Госуслуги']</w:t>
            </w:r>
          </w:p>
        </w:tc>
      </w:tr>
      <w:tr w:rsidR="002D4CF7" w:rsidRPr="002D4CF7" w14:paraId="1A70858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1BC8C6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90</w:t>
            </w:r>
          </w:p>
        </w:tc>
        <w:tc>
          <w:tcPr>
            <w:tcW w:w="2296" w:type="dxa"/>
            <w:noWrap/>
            <w:hideMark/>
          </w:tcPr>
          <w:p w14:paraId="6964213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Tuckman Team Development</w:t>
            </w:r>
          </w:p>
        </w:tc>
        <w:tc>
          <w:tcPr>
            <w:tcW w:w="2678" w:type="dxa"/>
            <w:noWrap/>
            <w:hideMark/>
          </w:tcPr>
          <w:p w14:paraId="415C13B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Командная работа</w:t>
            </w:r>
          </w:p>
        </w:tc>
        <w:tc>
          <w:tcPr>
            <w:tcW w:w="1116" w:type="dxa"/>
            <w:noWrap/>
            <w:hideMark/>
          </w:tcPr>
          <w:p w14:paraId="046D960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7B201FC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7765788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9BED97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91</w:t>
            </w:r>
          </w:p>
        </w:tc>
        <w:tc>
          <w:tcPr>
            <w:tcW w:w="2296" w:type="dxa"/>
            <w:noWrap/>
            <w:hideMark/>
          </w:tcPr>
          <w:p w14:paraId="59A9932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Ulrich HR Model</w:t>
            </w:r>
          </w:p>
        </w:tc>
        <w:tc>
          <w:tcPr>
            <w:tcW w:w="2678" w:type="dxa"/>
            <w:noWrap/>
            <w:hideMark/>
          </w:tcPr>
          <w:p w14:paraId="597E3E3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HR/Культура</w:t>
            </w:r>
          </w:p>
        </w:tc>
        <w:tc>
          <w:tcPr>
            <w:tcW w:w="1116" w:type="dxa"/>
            <w:noWrap/>
            <w:hideMark/>
          </w:tcPr>
          <w:p w14:paraId="5B25AD0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F6BD8B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222945D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ACEF9D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92</w:t>
            </w:r>
          </w:p>
        </w:tc>
        <w:tc>
          <w:tcPr>
            <w:tcW w:w="2296" w:type="dxa"/>
            <w:noWrap/>
            <w:hideMark/>
          </w:tcPr>
          <w:p w14:paraId="41546D2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Value Stream Mapping (VSM)</w:t>
            </w:r>
          </w:p>
        </w:tc>
        <w:tc>
          <w:tcPr>
            <w:tcW w:w="2678" w:type="dxa"/>
            <w:noWrap/>
            <w:hideMark/>
          </w:tcPr>
          <w:p w14:paraId="5EEB364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008EDB0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03745D3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'Услуги']</w:t>
            </w:r>
          </w:p>
        </w:tc>
      </w:tr>
      <w:tr w:rsidR="002D4CF7" w:rsidRPr="002D4CF7" w14:paraId="174DC00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4688722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93</w:t>
            </w:r>
          </w:p>
        </w:tc>
        <w:tc>
          <w:tcPr>
            <w:tcW w:w="2296" w:type="dxa"/>
            <w:noWrap/>
            <w:hideMark/>
          </w:tcPr>
          <w:p w14:paraId="5914EC8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VC Funding Funnel</w:t>
            </w:r>
          </w:p>
        </w:tc>
        <w:tc>
          <w:tcPr>
            <w:tcW w:w="2678" w:type="dxa"/>
            <w:noWrap/>
            <w:hideMark/>
          </w:tcPr>
          <w:p w14:paraId="12C27F4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Финансы / Стартапы</w:t>
            </w:r>
          </w:p>
        </w:tc>
        <w:tc>
          <w:tcPr>
            <w:tcW w:w="1116" w:type="dxa"/>
            <w:noWrap/>
            <w:hideMark/>
          </w:tcPr>
          <w:p w14:paraId="4A987CB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6F5306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'Marketplace']</w:t>
            </w:r>
          </w:p>
        </w:tc>
      </w:tr>
      <w:tr w:rsidR="002D4CF7" w:rsidRPr="002D4CF7" w14:paraId="28BA3DF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CCD58C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94</w:t>
            </w:r>
          </w:p>
        </w:tc>
        <w:tc>
          <w:tcPr>
            <w:tcW w:w="2296" w:type="dxa"/>
            <w:noWrap/>
            <w:hideMark/>
          </w:tcPr>
          <w:p w14:paraId="0CD3FB5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Viable System Model (VSM)</w:t>
            </w:r>
          </w:p>
        </w:tc>
        <w:tc>
          <w:tcPr>
            <w:tcW w:w="2678" w:type="dxa"/>
            <w:noWrap/>
            <w:hideMark/>
          </w:tcPr>
          <w:p w14:paraId="3B5E67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2FB4FE4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4D8CAC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'Госуслуги', 'IT']</w:t>
            </w:r>
          </w:p>
        </w:tc>
      </w:tr>
      <w:tr w:rsidR="002D4CF7" w:rsidRPr="002D4CF7" w14:paraId="03E695E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BE8179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95</w:t>
            </w:r>
          </w:p>
        </w:tc>
        <w:tc>
          <w:tcPr>
            <w:tcW w:w="2296" w:type="dxa"/>
            <w:noWrap/>
            <w:hideMark/>
          </w:tcPr>
          <w:p w14:paraId="61DD635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Voice of Customer (VoC)</w:t>
            </w:r>
          </w:p>
        </w:tc>
        <w:tc>
          <w:tcPr>
            <w:tcW w:w="2678" w:type="dxa"/>
            <w:noWrap/>
            <w:hideMark/>
          </w:tcPr>
          <w:p w14:paraId="053964B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Клиентский опыт / Исследования</w:t>
            </w:r>
          </w:p>
        </w:tc>
        <w:tc>
          <w:tcPr>
            <w:tcW w:w="1116" w:type="dxa"/>
            <w:noWrap/>
            <w:hideMark/>
          </w:tcPr>
          <w:p w14:paraId="05D88A7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5F4562A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'Marketplace', 'SaaS']</w:t>
            </w:r>
          </w:p>
        </w:tc>
      </w:tr>
      <w:tr w:rsidR="002D4CF7" w:rsidRPr="002D4CF7" w14:paraId="0613577A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012AF9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96</w:t>
            </w:r>
          </w:p>
        </w:tc>
        <w:tc>
          <w:tcPr>
            <w:tcW w:w="2296" w:type="dxa"/>
            <w:noWrap/>
            <w:hideMark/>
          </w:tcPr>
          <w:p w14:paraId="27E61AE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MAPS Framework</w:t>
            </w:r>
          </w:p>
        </w:tc>
        <w:tc>
          <w:tcPr>
            <w:tcW w:w="2678" w:type="dxa"/>
            <w:noWrap/>
            <w:hideMark/>
          </w:tcPr>
          <w:p w14:paraId="41A3DA5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Коммуникации / Культура / Команды</w:t>
            </w:r>
          </w:p>
        </w:tc>
        <w:tc>
          <w:tcPr>
            <w:tcW w:w="1116" w:type="dxa"/>
            <w:noWrap/>
            <w:hideMark/>
          </w:tcPr>
          <w:p w14:paraId="45FC89E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04427F1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'Госуправление']</w:t>
            </w:r>
          </w:p>
        </w:tc>
      </w:tr>
      <w:tr w:rsidR="002D4CF7" w:rsidRPr="002D4CF7" w14:paraId="4A3962F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F0F91E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97</w:t>
            </w:r>
          </w:p>
        </w:tc>
        <w:tc>
          <w:tcPr>
            <w:tcW w:w="2296" w:type="dxa"/>
            <w:noWrap/>
            <w:hideMark/>
          </w:tcPr>
          <w:p w14:paraId="035E0A3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Revenue Engine</w:t>
            </w:r>
          </w:p>
        </w:tc>
        <w:tc>
          <w:tcPr>
            <w:tcW w:w="2678" w:type="dxa"/>
            <w:noWrap/>
            <w:hideMark/>
          </w:tcPr>
          <w:p w14:paraId="49B9AC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730E306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0263D04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'Marketplace']</w:t>
            </w:r>
          </w:p>
        </w:tc>
      </w:tr>
      <w:tr w:rsidR="002D4CF7" w:rsidRPr="002D4CF7" w14:paraId="46710C85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30DC726" w14:textId="76FD9E22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8</w:t>
            </w:r>
          </w:p>
        </w:tc>
        <w:tc>
          <w:tcPr>
            <w:tcW w:w="2296" w:type="dxa"/>
            <w:noWrap/>
            <w:hideMark/>
          </w:tcPr>
          <w:p w14:paraId="429D9F5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Dreams to be Done</w:t>
            </w:r>
          </w:p>
        </w:tc>
        <w:tc>
          <w:tcPr>
            <w:tcW w:w="2678" w:type="dxa"/>
            <w:noWrap/>
            <w:hideMark/>
          </w:tcPr>
          <w:p w14:paraId="33F6E90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CX / позиционирование</w:t>
            </w:r>
          </w:p>
        </w:tc>
        <w:tc>
          <w:tcPr>
            <w:tcW w:w="1116" w:type="dxa"/>
            <w:noWrap/>
            <w:hideMark/>
          </w:tcPr>
          <w:p w14:paraId="2257B91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B2C, DTC</w:t>
            </w:r>
          </w:p>
        </w:tc>
        <w:tc>
          <w:tcPr>
            <w:tcW w:w="2693" w:type="dxa"/>
            <w:noWrap/>
            <w:hideMark/>
          </w:tcPr>
          <w:p w14:paraId="1A65977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Брендовая, продуктовая, PLG</w:t>
            </w:r>
          </w:p>
        </w:tc>
      </w:tr>
      <w:tr w:rsidR="002D4CF7" w:rsidRPr="002D4CF7" w14:paraId="1C77F0FE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9FA250D" w14:textId="1708B5E0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99</w:t>
            </w:r>
          </w:p>
        </w:tc>
        <w:tc>
          <w:tcPr>
            <w:tcW w:w="2296" w:type="dxa"/>
            <w:noWrap/>
            <w:hideMark/>
          </w:tcPr>
          <w:p w14:paraId="0C6C62A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Strategic Choice Cascade</w:t>
            </w:r>
          </w:p>
        </w:tc>
        <w:tc>
          <w:tcPr>
            <w:tcW w:w="2678" w:type="dxa"/>
            <w:noWrap/>
            <w:hideMark/>
          </w:tcPr>
          <w:p w14:paraId="35116EF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Базовая стратегия</w:t>
            </w:r>
          </w:p>
        </w:tc>
        <w:tc>
          <w:tcPr>
            <w:tcW w:w="1116" w:type="dxa"/>
            <w:noWrap/>
            <w:hideMark/>
          </w:tcPr>
          <w:p w14:paraId="78DAF2D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B2B, B2C, FMCG</w:t>
            </w:r>
          </w:p>
        </w:tc>
        <w:tc>
          <w:tcPr>
            <w:tcW w:w="2693" w:type="dxa"/>
            <w:noWrap/>
            <w:hideMark/>
          </w:tcPr>
          <w:p w14:paraId="02A203C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Продуктовая, портфельная, мультиканальная</w:t>
            </w:r>
          </w:p>
        </w:tc>
      </w:tr>
      <w:tr w:rsidR="002D4CF7" w:rsidRPr="002D4CF7" w14:paraId="30692CA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</w:tcPr>
          <w:p w14:paraId="766E9C9D" w14:textId="696A8812" w:rsid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96" w:type="dxa"/>
            <w:noWrap/>
          </w:tcPr>
          <w:p w14:paraId="0C7B3650" w14:textId="0E6267B8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Wardley Mapping</w:t>
            </w:r>
          </w:p>
        </w:tc>
        <w:tc>
          <w:tcPr>
            <w:tcW w:w="2678" w:type="dxa"/>
            <w:noWrap/>
          </w:tcPr>
          <w:p w14:paraId="6DDF5787" w14:textId="7031AE65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Архитектура / Навигация</w:t>
            </w:r>
          </w:p>
        </w:tc>
        <w:tc>
          <w:tcPr>
            <w:tcW w:w="1116" w:type="dxa"/>
            <w:noWrap/>
          </w:tcPr>
          <w:p w14:paraId="2C2DC649" w14:textId="3CFC4D81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B2B, Public Sector</w:t>
            </w:r>
          </w:p>
        </w:tc>
        <w:tc>
          <w:tcPr>
            <w:tcW w:w="2693" w:type="dxa"/>
            <w:noWrap/>
          </w:tcPr>
          <w:p w14:paraId="731CBC1A" w14:textId="36362E99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Платформенная, инфраструктурная, DevOps-ready</w:t>
            </w:r>
          </w:p>
        </w:tc>
      </w:tr>
    </w:tbl>
    <w:p w14:paraId="15BB9404" w14:textId="01686E3B" w:rsidR="00F02151" w:rsidRPr="009102B7" w:rsidRDefault="002673FA" w:rsidP="009875A5">
      <w:pPr>
        <w:pStyle w:val="1"/>
        <w:rPr>
          <w:rStyle w:val="ad"/>
        </w:rPr>
      </w:pPr>
      <w:bookmarkStart w:id="8" w:name="_Toc202894359"/>
      <w:r>
        <w:rPr>
          <w:rStyle w:val="ad"/>
          <w:rFonts w:ascii="Apple Color Emoji" w:hAnsi="Apple Color Emoji" w:cs="Apple Color Emoji"/>
        </w:rPr>
        <w:lastRenderedPageBreak/>
        <w:t>💥</w:t>
      </w:r>
      <w:r w:rsidR="000A2ADB">
        <w:rPr>
          <w:rStyle w:val="ad"/>
        </w:rPr>
        <w:t>Модель-Фокус-Тип задач</w:t>
      </w:r>
      <w:bookmarkEnd w:id="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2150"/>
        <w:gridCol w:w="428"/>
        <w:gridCol w:w="429"/>
        <w:gridCol w:w="429"/>
        <w:gridCol w:w="429"/>
        <w:gridCol w:w="429"/>
        <w:gridCol w:w="429"/>
        <w:gridCol w:w="429"/>
        <w:gridCol w:w="1930"/>
      </w:tblGrid>
      <w:tr w:rsidR="000A2ADB" w:rsidRPr="000A2ADB" w14:paraId="70334CA8" w14:textId="77777777" w:rsidTr="00260820">
        <w:trPr>
          <w:cantSplit/>
          <w:trHeight w:val="113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7490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8400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Название модели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DC4E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Основной фокус</w:t>
            </w: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638BDB1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9D22A54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HR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EAEE276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MRK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66328BC7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SLS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C293300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IT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13965B72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OPE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A3EF318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FIN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3893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Тип задач</w:t>
            </w:r>
          </w:p>
        </w:tc>
      </w:tr>
      <w:tr w:rsidR="000A2ADB" w:rsidRPr="000A2ADB" w14:paraId="68CD8A82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0AEC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E221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SWOT-анализ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FD5A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Стратегический анализ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4521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D2D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05FD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A2FD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96E4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24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EA7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318D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Диагностика, стратегия</w:t>
            </w:r>
          </w:p>
        </w:tc>
      </w:tr>
      <w:tr w:rsidR="000A2ADB" w:rsidRPr="000A2ADB" w14:paraId="23F2E88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78E3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7D0E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Модель 7S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5667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Оргструктура и культура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7A5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84F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26D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C68A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6EA0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D5DB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13E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2F30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Аудит, трансформация</w:t>
            </w:r>
          </w:p>
        </w:tc>
      </w:tr>
      <w:tr w:rsidR="000A2ADB" w:rsidRPr="000A2ADB" w14:paraId="6D3F6FE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0574B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1AB9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ADKAR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FB2E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изменениями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FA1A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9A4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45B8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93E8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FFE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4CEE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23B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CF85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Трансформация, вовлечение</w:t>
            </w:r>
          </w:p>
        </w:tc>
      </w:tr>
      <w:tr w:rsidR="000A2ADB" w:rsidRPr="000A2ADB" w14:paraId="457F963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5C6E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BF2F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OGSM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4DB4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Целеполагание и каскадирование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CFB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0D1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B96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43CF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2AB9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C8E1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5412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A67D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Выравнивание целей, планирование</w:t>
            </w:r>
          </w:p>
        </w:tc>
      </w:tr>
      <w:tr w:rsidR="000A2ADB" w:rsidRPr="000A2ADB" w14:paraId="65810D78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2FC1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1A6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Value Proposition Canvas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8D58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Ценностное предложение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3DD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477D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59F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CDC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4DA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778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5712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7DDB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Маркетинг, упаковка</w:t>
            </w:r>
          </w:p>
        </w:tc>
      </w:tr>
      <w:tr w:rsidR="000A2ADB" w:rsidRPr="000A2ADB" w14:paraId="0FBE068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E8E9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0C9B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5 Why’s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828C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причин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5C2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6EF0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DB9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DA1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5776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3AB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ECBB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AB06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Решение проблем</w:t>
            </w:r>
          </w:p>
        </w:tc>
      </w:tr>
      <w:tr w:rsidR="000A2ADB" w:rsidRPr="000A2ADB" w14:paraId="352C50A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D623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D33B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5E Customer Experience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5D09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Клиентский опыт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10EC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07F7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617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4D0C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92B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E0C4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8E31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E2A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UX, удержание</w:t>
            </w:r>
          </w:p>
        </w:tc>
      </w:tr>
      <w:tr w:rsidR="000A2ADB" w:rsidRPr="000A2ADB" w14:paraId="04323F6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F55F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18DC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5S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96CE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Организация рабочего места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3BF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F79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96B2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0693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70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53D8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544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EE48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Операционное улучшение</w:t>
            </w:r>
          </w:p>
        </w:tc>
      </w:tr>
      <w:tr w:rsidR="000A2ADB" w:rsidRPr="000A2ADB" w14:paraId="21E2F97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8026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1000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Net Emotional Value (NEV)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B323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Эмоциональная лояльность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20C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2632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58B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F342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FB3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4C42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4E7B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BBD8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Клиентский опыт</w:t>
            </w:r>
          </w:p>
        </w:tc>
      </w:tr>
      <w:tr w:rsidR="000A2ADB" w:rsidRPr="000A2ADB" w14:paraId="1924D4F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891F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4546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Маркетинг-микс (4P)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6923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148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57DD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9EE3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360A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0EA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98A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6F1C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9176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Продвижение, позиционирование</w:t>
            </w:r>
          </w:p>
        </w:tc>
      </w:tr>
      <w:tr w:rsidR="000A2ADB" w:rsidRPr="000A2ADB" w14:paraId="1FE94E4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BDBA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7800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Матрица Ансоффа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7298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 / стратегия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1784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6A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666D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5331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57D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42A6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B53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55A6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Диверсификация, рост</w:t>
            </w:r>
          </w:p>
        </w:tc>
      </w:tr>
      <w:tr w:rsidR="000A2ADB" w:rsidRPr="000A2ADB" w14:paraId="07F8F82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BAF4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F782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Матрица BCG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14FB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Портфельный анализ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B769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092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30D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878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CD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7EE2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933B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75B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ассортиментом</w:t>
            </w:r>
          </w:p>
        </w:tc>
      </w:tr>
      <w:tr w:rsidR="000A2ADB" w:rsidRPr="000A2ADB" w14:paraId="1244B65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AFC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A479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Окно Джохари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8786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Командная обратная связь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F71B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9533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A3C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293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810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91F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1B8F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5965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Развитие команды</w:t>
            </w:r>
          </w:p>
        </w:tc>
      </w:tr>
      <w:tr w:rsidR="000A2ADB" w:rsidRPr="000A2ADB" w14:paraId="5AE4DCB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2CB7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47B1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Пять сил Портера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3A3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Стратегический анализ отрасли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F1BE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F3E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085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5B4F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C1D2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74E9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DCB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EB79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Конкурентная оценка</w:t>
            </w:r>
          </w:p>
        </w:tc>
      </w:tr>
      <w:tr w:rsidR="000A2ADB" w:rsidRPr="000A2ADB" w14:paraId="6103CB3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4245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1BDA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Цепочка создания ценности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53FB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бизнес-процессов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9B14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0FA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BE3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04C5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E67D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3B8E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9E03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4C34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Оптимизация, эффективность</w:t>
            </w:r>
          </w:p>
        </w:tc>
      </w:tr>
      <w:tr w:rsidR="000A2ADB" w:rsidRPr="000A2ADB" w14:paraId="5B10675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7C9B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1FE9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ABCDE Prioritization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0DEE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Личная эффективность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AA3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5F49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450C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C47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8651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AF7D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4220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EFF2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Фокусировка, приоритеты</w:t>
            </w:r>
          </w:p>
        </w:tc>
      </w:tr>
      <w:tr w:rsidR="000A2ADB" w:rsidRPr="000A2ADB" w14:paraId="53FDC74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885F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7172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ADL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06AF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Портфель / зрелость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4753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1F05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DEAE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9B40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D349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80F0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454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0522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конкурентоспособности</w:t>
            </w:r>
          </w:p>
        </w:tc>
      </w:tr>
      <w:tr w:rsidR="000A2ADB" w:rsidRPr="000A2ADB" w14:paraId="00D8680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24EA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0131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AIDA-модель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8481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Внимание и продажи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1ACA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9AC3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12F6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3247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B5BC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C93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8FD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C586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Маркетинг, воронка</w:t>
            </w:r>
          </w:p>
        </w:tc>
      </w:tr>
      <w:tr w:rsidR="000A2ADB" w:rsidRPr="000A2ADB" w14:paraId="0308917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A6FC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F5D2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Bain RAPID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6163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Распределение решений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F518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7E3E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E639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06A4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B1E4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68CB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6E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AF1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Ответственность, скорость</w:t>
            </w:r>
          </w:p>
        </w:tc>
      </w:tr>
      <w:tr w:rsidR="000A2ADB" w:rsidRPr="000A2ADB" w14:paraId="6C2AC87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23A3B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0D0C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Balanced Scorecard (BSC)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5A5D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Каскадирование KPI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7797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B1CE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081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5763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6522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AD1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C96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F9F9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Контроль и управление</w:t>
            </w:r>
          </w:p>
        </w:tc>
      </w:tr>
      <w:tr w:rsidR="000A2ADB" w:rsidRPr="000A2ADB" w14:paraId="00DE753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937D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F752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Balanced Value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DB79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бизнес-фокуса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95A6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DD18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BD8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64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4211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6B11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5C17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B22A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Стратегическое позиционирование</w:t>
            </w:r>
          </w:p>
        </w:tc>
      </w:tr>
      <w:tr w:rsidR="000A2ADB" w:rsidRPr="000A2ADB" w14:paraId="2190221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33FB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0BBB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Balanced Value Scorecard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ECF3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ценности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092D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D8FA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DD6A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1D49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45B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09A8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44B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7A63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Мониторинг и анализ</w:t>
            </w:r>
          </w:p>
        </w:tc>
      </w:tr>
      <w:tr w:rsidR="000A2ADB" w:rsidRPr="000A2ADB" w14:paraId="39979B8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86FDF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89B9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Barrett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6116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Ценности и культура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667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02D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DED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1D0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D47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185D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7595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4907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Трансформация культуры</w:t>
            </w:r>
          </w:p>
        </w:tc>
      </w:tr>
      <w:tr w:rsidR="000A2ADB" w:rsidRPr="000A2ADB" w14:paraId="2D8E5D9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6192F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0C7B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Belbin Team Roles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A6E5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Командные роли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764D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505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9D38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40F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CA89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D512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DF40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FF7B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Развитие команды</w:t>
            </w:r>
          </w:p>
        </w:tc>
      </w:tr>
      <w:tr w:rsidR="000A2ADB" w:rsidRPr="000A2ADB" w14:paraId="663978E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9B30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lastRenderedPageBreak/>
              <w:t>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6552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Таксономия Блума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DC72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Обучение и развитие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E2B6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3575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AB7C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8AA2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46CB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C6EF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8FD0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2378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HRD, обучение</w:t>
            </w:r>
          </w:p>
        </w:tc>
      </w:tr>
      <w:tr w:rsidR="000A2ADB" w:rsidRPr="000A2ADB" w14:paraId="21B83142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12D7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9CA0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Blue Ocean Strategy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8574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Рыночная дифференциация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9AF8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00C1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B8DD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E3F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8F21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D188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3C72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5CF2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Поиск новых рынков</w:t>
            </w:r>
          </w:p>
        </w:tc>
      </w:tr>
      <w:tr w:rsidR="000A2ADB" w:rsidRPr="000A2ADB" w14:paraId="7714425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665A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685B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Business Model Canvas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5AE3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Бизнес-моделирование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8D51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4734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852E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11A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105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42E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B08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5C93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Архитектура бизнеса</w:t>
            </w:r>
          </w:p>
        </w:tc>
      </w:tr>
      <w:tr w:rsidR="000A2ADB" w:rsidRPr="000A2ADB" w14:paraId="17C31ED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16F2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1EE8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Business Situation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8963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ситуации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6DE3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8E7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1D0A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DA7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FF71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78F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12F3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8410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Стратегическое мышление</w:t>
            </w:r>
          </w:p>
        </w:tc>
      </w:tr>
      <w:tr w:rsidR="000A2ADB" w:rsidRPr="000A2ADB" w14:paraId="399E331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285D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F58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Critical Thinking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CEC6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Когнитивный анализ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5FE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1D24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D2D8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8B3A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070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3C58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D9DC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CF92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Обоснование решений</w:t>
            </w:r>
          </w:p>
        </w:tc>
      </w:tr>
      <w:tr w:rsidR="000A2ADB" w:rsidRPr="000A2ADB" w14:paraId="03EA059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BCE5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8455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Customer Development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8CAA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Развитие продукта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2933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7D5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240C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B2DB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68EA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B186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3CD6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F075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Гипотезы, интервью</w:t>
            </w:r>
          </w:p>
        </w:tc>
      </w:tr>
      <w:tr w:rsidR="000A2ADB" w:rsidRPr="000A2ADB" w14:paraId="712FB3E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4B83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CBBD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Customer Journey Map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5CC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Путь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837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412D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368E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CDCA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F85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8FD3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812F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1F5C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UX, сегментация</w:t>
            </w:r>
          </w:p>
        </w:tc>
      </w:tr>
      <w:tr w:rsidR="000A2ADB" w:rsidRPr="000A2ADB" w14:paraId="5D2E2E9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59D7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7353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Customer Obsession Flywheel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0C43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Лояльность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5226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616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FA59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F553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3DE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A0A0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FE4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8ED8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Повторные продажи</w:t>
            </w:r>
          </w:p>
        </w:tc>
      </w:tr>
      <w:tr w:rsidR="000A2ADB" w:rsidRPr="000A2ADB" w14:paraId="5BF874B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0DB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08AB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Decision Tree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707B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Принятие решений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EF06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8CC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1C00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08D9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5A1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0A00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7586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973B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вариантов</w:t>
            </w:r>
          </w:p>
        </w:tc>
      </w:tr>
      <w:tr w:rsidR="000A2ADB" w:rsidRPr="000A2ADB" w14:paraId="6DC9AB0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17BE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AF8F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Design Thinking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612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Дизайн-подход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27A1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201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B64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BEE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BAA3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CC43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01E1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FCD7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Создание решений</w:t>
            </w:r>
          </w:p>
        </w:tc>
      </w:tr>
      <w:tr w:rsidR="000A2ADB" w:rsidRPr="000A2ADB" w14:paraId="22A3AB0B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28F9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B9DA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Double Diamond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BC4A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Решение задач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3B18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E5BB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2376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3564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2047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209D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F86C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E669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Поиск и разработка решений</w:t>
            </w:r>
          </w:p>
        </w:tc>
      </w:tr>
      <w:tr w:rsidR="000A2ADB" w:rsidRPr="000A2ADB" w14:paraId="44114AD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5913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020F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Double Loop Learning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CF8C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Обучение и коррекция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180E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9F84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5982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ACF0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4E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2D9C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A94A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DFA8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Организационное развитие</w:t>
            </w:r>
          </w:p>
        </w:tc>
      </w:tr>
      <w:tr w:rsidR="000A2ADB" w:rsidRPr="000A2ADB" w14:paraId="6883AA0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0D14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8787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DuPont-анализ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3C8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Финансовая декомпозиция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801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C517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F623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85D4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E6F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A7A7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8FE8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49DB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рентабельности</w:t>
            </w:r>
          </w:p>
        </w:tc>
      </w:tr>
      <w:tr w:rsidR="000A2ADB" w:rsidRPr="000A2ADB" w14:paraId="00E6D40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FD1D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247D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EFQM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B3DC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качества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CDA7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71B9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B624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6FF0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1E42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B03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FB3E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DDD1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Совершенствование процессов</w:t>
            </w:r>
          </w:p>
        </w:tc>
      </w:tr>
      <w:tr w:rsidR="000A2ADB" w:rsidRPr="000A2ADB" w14:paraId="11D7903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FE5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920E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Empathy Map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F003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Понимание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8F1A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ACD0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7BAE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A802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2DCD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DFB7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3FCC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265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Исследование, сегментация</w:t>
            </w:r>
          </w:p>
        </w:tc>
      </w:tr>
      <w:tr w:rsidR="000A2ADB" w:rsidRPr="000A2ADB" w14:paraId="6F36B92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51AD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2E00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Fishbone Diagram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8478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причин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DC71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C63A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8A9E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AFC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F38E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7BA8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AE1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665A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Разбор проблем</w:t>
            </w:r>
          </w:p>
        </w:tc>
      </w:tr>
      <w:tr w:rsidR="000A2ADB" w:rsidRPr="000A2ADB" w14:paraId="08841F8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9957D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8962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Five Cs of Credit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3E4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кредитоспособности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FDB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4B42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FA6E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3C3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BE2A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37C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7DE0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C80C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Финансовый анализ</w:t>
            </w:r>
          </w:p>
        </w:tc>
      </w:tr>
      <w:tr w:rsidR="000A2ADB" w:rsidRPr="000A2ADB" w14:paraId="4DDA726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D5A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66B8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Flywheel Strategy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8815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 через маховик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7029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BD4E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30DD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6B0E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C24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49CE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52C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9980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Рост, цикл вовлечения</w:t>
            </w:r>
          </w:p>
        </w:tc>
      </w:tr>
      <w:tr w:rsidR="000A2ADB" w:rsidRPr="000A2ADB" w14:paraId="7F66C9A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2B64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8714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Four Actions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D96D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Переосмысление ценности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F9F6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E7B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D76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570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7AAC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FFE5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E471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E87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Инновации, стратегия</w:t>
            </w:r>
          </w:p>
        </w:tc>
      </w:tr>
      <w:tr w:rsidR="000A2ADB" w:rsidRPr="000A2ADB" w14:paraId="5F8AE9E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34D9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42A4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GAP-анализ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6441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разрывов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E70C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9877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DCB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EF23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0175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CC7F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F1FC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C67E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Разрыв между текущим и целевым</w:t>
            </w:r>
          </w:p>
        </w:tc>
      </w:tr>
      <w:tr w:rsidR="000A2ADB" w:rsidRPr="000A2ADB" w14:paraId="7D70D1A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B11D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91CC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GE/McKinsey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2FCA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Портфельный анализ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369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52EB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E1BD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FD10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2574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BFE7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CE3E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24A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бизнес-направлений</w:t>
            </w:r>
          </w:p>
        </w:tc>
      </w:tr>
      <w:tr w:rsidR="000A2ADB" w:rsidRPr="000A2ADB" w14:paraId="0259D8E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84D0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029D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Greiner’s Growth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2C3C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Фазы роста компании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E520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CFB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AA8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5B1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1D54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EEC2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6E10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B549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Развитие и кризисы</w:t>
            </w:r>
          </w:p>
        </w:tc>
      </w:tr>
      <w:tr w:rsidR="000A2ADB" w:rsidRPr="000A2ADB" w14:paraId="49D5892F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24BD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3521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GROW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2146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Коучинг и цели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677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15B2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2BA9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C068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2FE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79F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355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AF42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Личностный рост, менеджмент</w:t>
            </w:r>
          </w:p>
        </w:tc>
      </w:tr>
      <w:tr w:rsidR="000A2ADB" w:rsidRPr="000A2ADB" w14:paraId="736E0C28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CA41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F11C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HEART Metrics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9742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Пользовательский опыт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8ED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68D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B7E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D340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2BA9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D84A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6EB4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3981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UX-метрики</w:t>
            </w:r>
          </w:p>
        </w:tc>
      </w:tr>
      <w:tr w:rsidR="000A2ADB" w:rsidRPr="000A2ADB" w14:paraId="713AB5E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5530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E9D4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Hook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FBB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Формирование привычек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A9C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E5F2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619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454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20FB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2FF7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FFD8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3ACD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Удержание пользователей</w:t>
            </w:r>
          </w:p>
        </w:tc>
      </w:tr>
      <w:tr w:rsidR="000A2ADB" w:rsidRPr="000A2ADB" w14:paraId="239AED7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069A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221A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ITIL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2ED5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IT-сервисное управление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840B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71D4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ABEC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A28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AEE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87A5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1C1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879F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Процессы, SLA</w:t>
            </w:r>
          </w:p>
        </w:tc>
      </w:tr>
      <w:tr w:rsidR="000A2ADB" w:rsidRPr="000A2ADB" w14:paraId="2635A79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3C831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3C5D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Job Map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A5C6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Шаги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74F8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1E64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BE02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3F98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8D8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14C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438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ADD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UX, проектирование продукта</w:t>
            </w:r>
          </w:p>
        </w:tc>
      </w:tr>
      <w:tr w:rsidR="000A2ADB" w:rsidRPr="000A2ADB" w14:paraId="3E0B2B4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AEBD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6D32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Jobs to be Done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3C0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Потребности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C2B8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3A2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6CF0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DF6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6BA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8AD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2CD9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2232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Исследование, дизайн</w:t>
            </w:r>
          </w:p>
        </w:tc>
      </w:tr>
      <w:tr w:rsidR="000A2ADB" w:rsidRPr="000A2ADB" w14:paraId="0A16E6A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7ADF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9A38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Kano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3B18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Удовлетворённость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9F4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E490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44A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939D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C258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95A2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472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9F77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Приоритизация фич</w:t>
            </w:r>
          </w:p>
        </w:tc>
      </w:tr>
      <w:tr w:rsidR="000A2ADB" w:rsidRPr="000A2ADB" w14:paraId="63D38282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B290D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lastRenderedPageBreak/>
              <w:t>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29AC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Keller's Brand Equity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8DA4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Капитал бренда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B882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3F5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B54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70D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808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7AC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350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FC9F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Позиционирование, репутация</w:t>
            </w:r>
          </w:p>
        </w:tc>
      </w:tr>
      <w:tr w:rsidR="000A2ADB" w:rsidRPr="000A2ADB" w14:paraId="0E7E9B9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2B28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6F3A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Kotter's 8-Step Change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F148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изменениями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27E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8E01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A827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D9F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A96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AAC7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814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A32D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Трансформация, лидерство</w:t>
            </w:r>
          </w:p>
        </w:tc>
      </w:tr>
      <w:tr w:rsidR="000A2ADB" w:rsidRPr="000A2ADB" w14:paraId="5076497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385A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B78C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KPI Tree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4BEE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Декомпозиция KPI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CC3F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B3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317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2D9E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D8CF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63B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9C80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6542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Контроль, измерения</w:t>
            </w:r>
          </w:p>
        </w:tc>
      </w:tr>
      <w:tr w:rsidR="000A2ADB" w:rsidRPr="000A2ADB" w14:paraId="70FFF0C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CF4A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3959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Kraljic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FC98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закупками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2447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A352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690A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8554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D1D6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DB54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F91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EA86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Стратегия снабжения</w:t>
            </w:r>
          </w:p>
        </w:tc>
      </w:tr>
      <w:tr w:rsidR="000A2ADB" w:rsidRPr="000A2ADB" w14:paraId="6B90C94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EF51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DB4F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Lean Canvas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5417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Стартап-структура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B6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1632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48EE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B0A5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631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18D3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3A7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48DC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Бизнес-модель, гипотезы</w:t>
            </w:r>
          </w:p>
        </w:tc>
      </w:tr>
      <w:tr w:rsidR="000A2ADB" w:rsidRPr="000A2ADB" w14:paraId="44F9926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6F13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113B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McKinsey 7S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E1E9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организации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72DF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A2FC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8764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D9C7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7E18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424F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B6D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655E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Аудит и выравнивание</w:t>
            </w:r>
          </w:p>
        </w:tc>
      </w:tr>
      <w:tr w:rsidR="000A2ADB" w:rsidRPr="000A2ADB" w14:paraId="7C3BEF4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3127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8929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GE/McKinsey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3EA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направлений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9F15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CCB4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E7A5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853D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6339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59C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4893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5AD7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Портфельный менеджмент</w:t>
            </w:r>
          </w:p>
        </w:tc>
      </w:tr>
      <w:tr w:rsidR="000A2ADB" w:rsidRPr="000A2ADB" w14:paraId="6471FDB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7D3E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9460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McKinsey Three Horizons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0066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ростом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1ABE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C8FA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F4E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0D99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7FA2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3850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32A7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D3DA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Инновации, развитие</w:t>
            </w:r>
          </w:p>
        </w:tc>
      </w:tr>
      <w:tr w:rsidR="000A2ADB" w:rsidRPr="000A2ADB" w14:paraId="6CF0CA4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F201D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FA8B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Minto Pyramid Principle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8467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Структурирование коммуникации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39F0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26B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FEDE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6FEE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D5A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5094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0DC9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C1B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Презентации, логика мышления</w:t>
            </w:r>
          </w:p>
        </w:tc>
      </w:tr>
      <w:tr w:rsidR="000A2ADB" w:rsidRPr="000A2ADB" w14:paraId="1A92A7C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CA42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1C24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Moat Analysis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72FD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Конкурентное преимущество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2B28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7CF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F99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D9EB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E31E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CAA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081E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552B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Инвестиционная оценка</w:t>
            </w:r>
          </w:p>
        </w:tc>
      </w:tr>
      <w:tr w:rsidR="000A2ADB" w:rsidRPr="000A2ADB" w14:paraId="584BE92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BFFE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3E1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MoSCoW Prioritization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925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Приоритизация задач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007E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BB2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928C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E866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7000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C1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4CEE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227C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Фокусировка, продукт</w:t>
            </w:r>
          </w:p>
        </w:tc>
      </w:tr>
      <w:tr w:rsidR="000A2ADB" w:rsidRPr="000A2ADB" w14:paraId="0C74BAC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C9FC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9DBD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Net Promoter Score (NPS)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2FB5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Лояльность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1937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352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C7A1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524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8ED2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CD6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8FF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E2DE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Оценка, улучшения</w:t>
            </w:r>
          </w:p>
        </w:tc>
      </w:tr>
      <w:tr w:rsidR="000A2ADB" w:rsidRPr="000A2ADB" w14:paraId="610BF4F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D804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77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OKR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448A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Целеполагание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208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55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777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96C4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B40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DDE4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44B8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9346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Выравнивание, фокус</w:t>
            </w:r>
          </w:p>
        </w:tc>
      </w:tr>
      <w:tr w:rsidR="000A2ADB" w:rsidRPr="000A2ADB" w14:paraId="7A7F732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24FC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B2BC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PEST-анализ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C659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Внешняя среда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3017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C0C5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35F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AF8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EC8C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8C4D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565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BD67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Контекст, факторы</w:t>
            </w:r>
          </w:p>
        </w:tc>
      </w:tr>
      <w:tr w:rsidR="000A2ADB" w:rsidRPr="000A2ADB" w14:paraId="27DFE96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0FE3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4C75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Pirate Metrics (AARRR)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116A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Цифровая воронка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EAC4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5099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EF8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FA62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6EB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127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1BE5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2A48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Рост, поведение</w:t>
            </w:r>
          </w:p>
        </w:tc>
      </w:tr>
      <w:tr w:rsidR="000A2ADB" w:rsidRPr="000A2ADB" w14:paraId="5B4D84A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ACE9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4687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Porter’s Value Chain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7C55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Цепочка ценности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71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2F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C7DF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A3B2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B7A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ADAA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424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690C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Процессы, эффективность</w:t>
            </w:r>
          </w:p>
        </w:tc>
      </w:tr>
      <w:tr w:rsidR="000A2ADB" w:rsidRPr="000A2ADB" w14:paraId="3C51A5B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6CA6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F425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PRE-MORTEM Analysis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89B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Упреждение ошибок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CA6C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6880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CE0F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0141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F89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8EB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73F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16E4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Антикризисный план</w:t>
            </w:r>
          </w:p>
        </w:tc>
      </w:tr>
      <w:tr w:rsidR="000A2ADB" w:rsidRPr="000A2ADB" w14:paraId="6048708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F2F3B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3A46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Product-Market Fit Pyramid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7DA1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Соответствие продукт-рынок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8A4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79AC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A2A1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DDE7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B7B5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1D0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19BB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33A1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Проверка гипотез</w:t>
            </w:r>
          </w:p>
        </w:tc>
      </w:tr>
      <w:tr w:rsidR="000A2ADB" w:rsidRPr="000A2ADB" w14:paraId="2E383DE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2B62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2C35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RACI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CE44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Распределение ролей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D70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1E96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2C0F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1D3A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21E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5937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5FBB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96F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Ответственность, проекты</w:t>
            </w:r>
          </w:p>
        </w:tc>
      </w:tr>
      <w:tr w:rsidR="000A2ADB" w:rsidRPr="000A2ADB" w14:paraId="3164438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C9B0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3D43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RFM-анализ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08A0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Поведение клиентов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B54B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D5F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1960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AF5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80DC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63F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C418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7452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Сегментация, таргетинг</w:t>
            </w:r>
          </w:p>
        </w:tc>
      </w:tr>
      <w:tr w:rsidR="000A2ADB" w:rsidRPr="000A2ADB" w14:paraId="474CFFB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07161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8B6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Rogers Adoption Curve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3B1B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Принятие инноваций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64AA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B660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ECB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9CC6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232A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DF7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A2F1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7DD9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 стратегии</w:t>
            </w:r>
          </w:p>
        </w:tc>
      </w:tr>
      <w:tr w:rsidR="000A2ADB" w:rsidRPr="000A2ADB" w14:paraId="6DB27A9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ACDB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3F00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SCAMPER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107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Креативный подход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E8F9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730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A006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F185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6553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F157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82A5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8A08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Идеи, генерация решений</w:t>
            </w:r>
          </w:p>
        </w:tc>
      </w:tr>
      <w:tr w:rsidR="000A2ADB" w:rsidRPr="000A2ADB" w14:paraId="60C15A1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6954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9A02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Scenario Planning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0FC0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будущего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D9C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E92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F228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CDA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66C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C715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3D93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7E1E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Планирование, риски</w:t>
            </w:r>
          </w:p>
        </w:tc>
      </w:tr>
      <w:tr w:rsidR="000A2ADB" w:rsidRPr="000A2ADB" w14:paraId="666CB26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B018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363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SCQA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BA3C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Коммуникация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7703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90D8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DCA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A291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68F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34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CA34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5697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Структура презентаций</w:t>
            </w:r>
          </w:p>
        </w:tc>
      </w:tr>
      <w:tr w:rsidR="000A2ADB" w:rsidRPr="000A2ADB" w14:paraId="524DB64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4288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29A9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SECI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1F98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знаниями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FC73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9FC9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D145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2FAE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FE5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5F6D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B2D0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BB8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Обмен знаниями</w:t>
            </w:r>
          </w:p>
        </w:tc>
      </w:tr>
      <w:tr w:rsidR="000A2ADB" w:rsidRPr="000A2ADB" w14:paraId="29A25C9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5CCC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CEC9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Six Thinking Hats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D4CF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Командное мышление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DD5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C22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9694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9709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1EF0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AED8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6362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4D2A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Совместное принятие решений</w:t>
            </w:r>
          </w:p>
        </w:tc>
      </w:tr>
      <w:tr w:rsidR="000A2ADB" w:rsidRPr="000A2ADB" w14:paraId="7FCF853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5B88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435E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SOAR-анализ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4E79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Позитивная стратегия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54B5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5CD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2361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300B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ED12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9D3B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C604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3F08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Формирование вектора</w:t>
            </w:r>
          </w:p>
        </w:tc>
      </w:tr>
      <w:tr w:rsidR="000A2ADB" w:rsidRPr="000A2ADB" w14:paraId="79E2535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794A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FCC7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SPEED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4221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Agile трансформация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B8D1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F83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3FE5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211C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9B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5F05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19F9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3806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Гибкость, эффективность</w:t>
            </w:r>
          </w:p>
        </w:tc>
      </w:tr>
      <w:tr w:rsidR="000A2ADB" w:rsidRPr="000A2ADB" w14:paraId="551FFD3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46C4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BA04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Spiral Dynamics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FFF8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Эволюция культуры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AF26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225C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D3E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11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67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8472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ED5F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A29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Оргразвитие, трансформация</w:t>
            </w:r>
          </w:p>
        </w:tc>
      </w:tr>
      <w:tr w:rsidR="000A2ADB" w:rsidRPr="000A2ADB" w14:paraId="7A63ED6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1303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lastRenderedPageBreak/>
              <w:t>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3B20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Stakeholder Theory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0AC2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Работа с заинтересованными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91B3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554D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553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2EE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BCC7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025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8E73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177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Анализ, коммуникация</w:t>
            </w:r>
          </w:p>
        </w:tc>
      </w:tr>
      <w:tr w:rsidR="000A2ADB" w:rsidRPr="000A2ADB" w14:paraId="20C8FE2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75DD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7B74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STaRS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F052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Типы управленческих ситуаций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53A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271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4F8A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F7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0C05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049F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13E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29F6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Онбординг, адаптация</w:t>
            </w:r>
          </w:p>
        </w:tc>
      </w:tr>
      <w:tr w:rsidR="000A2ADB" w:rsidRPr="000A2ADB" w14:paraId="46611DA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BF3D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63B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SW-Curve Analysis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CFAF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Дифференциация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9D2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D33E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CFA9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531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4A3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A3A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13C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5808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Позиционирование</w:t>
            </w:r>
          </w:p>
        </w:tc>
      </w:tr>
      <w:tr w:rsidR="000A2ADB" w:rsidRPr="000A2ADB" w14:paraId="36E9F95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A67C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2EC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TAM / SAM / SOM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E760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объёма рынка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4219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BA7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10C4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0C27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1B57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C36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13D1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A5E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Маркетинг, инвестиции</w:t>
            </w:r>
          </w:p>
        </w:tc>
      </w:tr>
      <w:tr w:rsidR="000A2ADB" w:rsidRPr="000A2ADB" w14:paraId="2927CAB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F4C7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4F3C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Theory of Constraints (TOC)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8F9E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Узкие места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6E57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DA6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D276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D82D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2606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A37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B28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4E4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Производительность</w:t>
            </w:r>
          </w:p>
        </w:tc>
      </w:tr>
      <w:tr w:rsidR="000A2ADB" w:rsidRPr="000A2ADB" w14:paraId="2EF47A8F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81D0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73E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  <w:lang w:val="en-US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  <w:lang w:val="en-US"/>
              </w:rPr>
              <w:t>Critical Chain Project Management (CCPM)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04C9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проектами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70C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92E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76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9907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8D4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FD5F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109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DA8E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Сроки, ресурсы</w:t>
            </w:r>
          </w:p>
        </w:tc>
      </w:tr>
      <w:tr w:rsidR="000A2ADB" w:rsidRPr="000A2ADB" w14:paraId="76A20C2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89F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0275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TOGAF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227A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Архитектура предприятия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6D1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7E9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641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8F3F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3B47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882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8411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257E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Цифровизация</w:t>
            </w:r>
          </w:p>
        </w:tc>
      </w:tr>
      <w:tr w:rsidR="000A2ADB" w:rsidRPr="000A2ADB" w14:paraId="795882F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8537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5B67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Tuckman Team Development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F29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Этапы развития команды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462A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90F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0570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8B2A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A0F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0834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816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44CF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Формирование команды</w:t>
            </w:r>
          </w:p>
        </w:tc>
      </w:tr>
      <w:tr w:rsidR="000A2ADB" w:rsidRPr="000A2ADB" w14:paraId="380A00F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5B15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0846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Ulrich HR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4800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HR стратегические роли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00B6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2EC4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F228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75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C00B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56D6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24C4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8D39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Функциональная структура</w:t>
            </w:r>
          </w:p>
        </w:tc>
      </w:tr>
      <w:tr w:rsidR="000A2ADB" w:rsidRPr="000A2ADB" w14:paraId="4962ED8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353D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4A96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Value Stream Mapping (VSM)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40B7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Потоки ценности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8CAC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A8A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EEF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8AF9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5DFB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46C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232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D3A5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Операционное улучшение</w:t>
            </w:r>
          </w:p>
        </w:tc>
      </w:tr>
      <w:tr w:rsidR="000A2ADB" w:rsidRPr="000A2ADB" w14:paraId="390F7AA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FEF9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9A7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VC Funding Funnel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0ACC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Венчурный цикл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06D1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6B4D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3BA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59A2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7E77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6BE0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4120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32A6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Финансирование, стартап</w:t>
            </w:r>
          </w:p>
        </w:tc>
      </w:tr>
      <w:tr w:rsidR="000A2ADB" w:rsidRPr="000A2ADB" w14:paraId="25A4DEA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1377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92E5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Viable System Model (VSM)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47BB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Системная устойчивость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B758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85F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86F3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E38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C7D4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F734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13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595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сложными системами</w:t>
            </w:r>
          </w:p>
        </w:tc>
      </w:tr>
      <w:tr w:rsidR="000A2ADB" w:rsidRPr="000A2ADB" w14:paraId="580A6AB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E03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079D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Voice of Customer (VoC)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0479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Голос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3A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39D0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C01F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434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36FB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12AE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6AF1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7F5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Обратная связь, улучшения</w:t>
            </w:r>
          </w:p>
        </w:tc>
      </w:tr>
      <w:tr w:rsidR="000A2ADB" w:rsidRPr="000A2ADB" w14:paraId="548956E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DE1D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D3D9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MAPS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0667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Командная коммуникация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83E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58C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D88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73C8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AB23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4667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AAA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E622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Работа с конфликтами</w:t>
            </w:r>
          </w:p>
        </w:tc>
      </w:tr>
      <w:tr w:rsidR="000A2ADB" w:rsidRPr="000A2ADB" w14:paraId="7C6B4BF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7ADB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12F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Revenue Engine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239E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Движок выручки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3D2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6BB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7BA9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F17A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BAD8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DB7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4CD8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1A17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 дохода</w:t>
            </w:r>
          </w:p>
        </w:tc>
      </w:tr>
      <w:tr w:rsidR="000A2ADB" w:rsidRPr="000A2ADB" w14:paraId="4E9742EB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DE30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B421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Dreams to be Done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3F95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Потребности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1A89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E94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BBF6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A3EC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78E9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634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670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0EFA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Позиционирование</w:t>
            </w:r>
          </w:p>
        </w:tc>
      </w:tr>
      <w:tr w:rsidR="000A2ADB" w:rsidRPr="000A2ADB" w14:paraId="4B4681F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F1C5F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02AA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Strategic Choice Cascade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1F13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Выбор стратегии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0621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FD74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2D79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4E3E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7723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5F11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C6E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AF1A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Формирование курса</w:t>
            </w:r>
          </w:p>
        </w:tc>
      </w:tr>
      <w:tr w:rsidR="000A2ADB" w:rsidRPr="000A2ADB" w14:paraId="592222F2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5C8AF" w14:textId="5E80DC2A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10</w:t>
            </w:r>
            <w: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0D27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Wardley Mapping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7FB6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Навигация по технологиям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3B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37C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DAD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35E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80F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009C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4859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263F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Архитектура, стратегия</w:t>
            </w:r>
          </w:p>
        </w:tc>
      </w:tr>
      <w:tr w:rsidR="000A2ADB" w:rsidRPr="000A2ADB" w14:paraId="22A7E3A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3867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9316E" w14:textId="77777777" w:rsidR="000A2ADB" w:rsidRPr="000A2ADB" w:rsidRDefault="000A2ADB" w:rsidP="000A2ADB">
            <w:pPr>
              <w:rPr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A3263" w14:textId="77777777" w:rsidR="000A2ADB" w:rsidRPr="000A2ADB" w:rsidRDefault="000A2ADB" w:rsidP="000A2ADB">
            <w:pPr>
              <w:rPr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BC93F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36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44217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25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83BC7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31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A2FCF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13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91567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6FE57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22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81510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3BF20" w14:textId="77777777" w:rsidR="000A2ADB" w:rsidRPr="000A2ADB" w:rsidRDefault="000A2ADB" w:rsidP="000A2ADB">
            <w:pPr>
              <w:rPr>
                <w:sz w:val="20"/>
                <w:szCs w:val="20"/>
              </w:rPr>
            </w:pPr>
          </w:p>
        </w:tc>
      </w:tr>
    </w:tbl>
    <w:p w14:paraId="23E8C228" w14:textId="77777777" w:rsidR="000A2ADB" w:rsidRPr="000A2ADB" w:rsidRDefault="000A2ADB" w:rsidP="000A2ADB"/>
    <w:p w14:paraId="3FE1AF75" w14:textId="7455AC30" w:rsidR="009875A5" w:rsidRPr="00FE7301" w:rsidRDefault="009875A5" w:rsidP="009875A5">
      <w:pPr>
        <w:pStyle w:val="1"/>
        <w:rPr>
          <w:rStyle w:val="ad"/>
        </w:rPr>
      </w:pPr>
      <w:bookmarkStart w:id="9" w:name="_Toc202894360"/>
      <w:r w:rsidRPr="00FE7301">
        <w:rPr>
          <w:rStyle w:val="ad"/>
          <w:rFonts w:ascii="Apple Color Emoji" w:hAnsi="Apple Color Emoji" w:cs="Apple Color Emoji"/>
        </w:rPr>
        <w:lastRenderedPageBreak/>
        <w:t>📄</w:t>
      </w:r>
      <w:r w:rsidRPr="00FE7301">
        <w:rPr>
          <w:rStyle w:val="ad"/>
        </w:rPr>
        <w:t> Структура описания 1 модели</w:t>
      </w:r>
      <w:bookmarkEnd w:id="9"/>
      <w:r w:rsidRPr="00FE7301">
        <w:rPr>
          <w:rStyle w:val="ad"/>
        </w:rPr>
        <w:t> </w:t>
      </w:r>
    </w:p>
    <w:p w14:paraId="5014F591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4F1DA241" w14:textId="77777777" w:rsidR="009875A5" w:rsidRPr="00630CD4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</w:t>
      </w:r>
      <w:r w:rsidRPr="000F7808">
        <w:rPr>
          <w:b/>
          <w:bCs/>
          <w:color w:val="000000"/>
        </w:rPr>
        <w:t>Автор</w:t>
      </w:r>
      <w:r w:rsidRPr="00630CD4">
        <w:rPr>
          <w:b/>
          <w:bCs/>
          <w:color w:val="000000"/>
        </w:rPr>
        <w:t xml:space="preserve"> </w:t>
      </w:r>
      <w:r w:rsidRPr="000F7808">
        <w:rPr>
          <w:b/>
          <w:bCs/>
          <w:color w:val="000000"/>
        </w:rPr>
        <w:t>и</w:t>
      </w:r>
      <w:r w:rsidRPr="00630CD4">
        <w:rPr>
          <w:b/>
          <w:bCs/>
          <w:color w:val="000000"/>
        </w:rPr>
        <w:t xml:space="preserve"> </w:t>
      </w:r>
      <w:r w:rsidRPr="000F7808">
        <w:rPr>
          <w:b/>
          <w:bCs/>
          <w:color w:val="000000"/>
        </w:rPr>
        <w:t>год</w:t>
      </w:r>
    </w:p>
    <w:p w14:paraId="3EE664A4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27AFB6EE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1B0989A7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p w14:paraId="57F28031" w14:textId="77777777" w:rsidR="009875A5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0D2CBE4E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088D7C66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36EA022A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4A61C612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23F87EF3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для заполнения</w:t>
      </w:r>
    </w:p>
    <w:p w14:paraId="0F2B0506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</w:t>
      </w:r>
    </w:p>
    <w:p w14:paraId="468F4622" w14:textId="77777777" w:rsidR="00F63791" w:rsidRPr="00F02151" w:rsidRDefault="00F63791" w:rsidP="000F7808">
      <w:pPr>
        <w:spacing w:before="100" w:beforeAutospacing="1" w:after="100" w:afterAutospacing="1"/>
        <w:outlineLvl w:val="2"/>
        <w:rPr>
          <w:rFonts w:ascii="Apple Color Emoji" w:hAnsi="Apple Color Emoji" w:cs="Apple Color Emoji"/>
          <w:b/>
          <w:bCs/>
          <w:color w:val="000000"/>
          <w:sz w:val="27"/>
          <w:szCs w:val="27"/>
        </w:rPr>
      </w:pPr>
    </w:p>
    <w:p w14:paraId="6E7A1173" w14:textId="728A814C" w:rsidR="000F7808" w:rsidRPr="002B5F70" w:rsidRDefault="000F7808" w:rsidP="002B5F70">
      <w:pPr>
        <w:pStyle w:val="1"/>
      </w:pPr>
      <w:bookmarkStart w:id="10" w:name="_Toc202894361"/>
      <w:r w:rsidRPr="002B5F70">
        <w:rPr>
          <w:rFonts w:ascii="Apple Color Emoji" w:hAnsi="Apple Color Emoji" w:cs="Apple Color Emoji"/>
        </w:rPr>
        <w:lastRenderedPageBreak/>
        <w:t>🧠</w:t>
      </w:r>
      <w:r w:rsidRPr="002B5F70">
        <w:t xml:space="preserve"> Модель №1: SWOT-анализ</w:t>
      </w:r>
      <w:bookmarkEnd w:id="10"/>
    </w:p>
    <w:p w14:paraId="5BFC618F" w14:textId="77777777" w:rsidR="000F7808" w:rsidRPr="000F7808" w:rsidRDefault="00E01F03" w:rsidP="000F7808">
      <w:r>
        <w:pict w14:anchorId="5FC17B3A">
          <v:rect id="Прямоугольник 24416" o:spid="_x0000_s177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37A3A8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7D8E55C5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SWOT-анализ</w:t>
      </w:r>
      <w:r w:rsidRPr="000F7808">
        <w:rPr>
          <w:color w:val="000000"/>
        </w:rPr>
        <w:t> — стратегическая матрица оценки сильных и слабых сторон, возможностей и угроз, применимая для анализа ситуации в компании, проекте или продукте.</w:t>
      </w:r>
    </w:p>
    <w:p w14:paraId="587D5C6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Автор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и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год</w:t>
      </w:r>
    </w:p>
    <w:p w14:paraId="5C4FB72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  <w:lang w:val="en-US"/>
        </w:rPr>
      </w:pPr>
      <w:r w:rsidRPr="000F7808">
        <w:rPr>
          <w:color w:val="000000"/>
          <w:lang w:val="en-US"/>
        </w:rPr>
        <w:t>Albert Humphrey, 1960-</w:t>
      </w:r>
      <w:r w:rsidRPr="000F7808">
        <w:rPr>
          <w:color w:val="000000"/>
        </w:rPr>
        <w:t>е</w:t>
      </w:r>
      <w:r w:rsidRPr="000F7808">
        <w:rPr>
          <w:color w:val="000000"/>
          <w:lang w:val="en-US"/>
        </w:rPr>
        <w:t xml:space="preserve"> </w:t>
      </w:r>
      <w:r w:rsidRPr="000F7808">
        <w:rPr>
          <w:color w:val="000000"/>
        </w:rPr>
        <w:t>годы</w:t>
      </w:r>
      <w:r w:rsidRPr="000F7808">
        <w:rPr>
          <w:color w:val="000000"/>
          <w:lang w:val="en-US"/>
        </w:rPr>
        <w:t xml:space="preserve">, Stanford Research Institute, </w:t>
      </w:r>
      <w:r w:rsidRPr="000F7808">
        <w:rPr>
          <w:color w:val="000000"/>
        </w:rPr>
        <w:t>США</w:t>
      </w:r>
    </w:p>
    <w:p w14:paraId="7932798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206C535C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Инструмент для диагностики текущей позиции организации. Позволяет соотнести внутренние ресурсы с внешними условиями и принять стратегически обоснованные решения.</w:t>
      </w:r>
    </w:p>
    <w:p w14:paraId="76C6AFE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3F566B8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формирует 4 области анализа:</w:t>
      </w:r>
    </w:p>
    <w:p w14:paraId="716838F7" w14:textId="77777777" w:rsidR="000F7808" w:rsidRPr="000F7808" w:rsidRDefault="000F7808" w:rsidP="008C6BB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Strengths (Сильные стороны)</w:t>
      </w:r>
      <w:r w:rsidRPr="000F7808">
        <w:rPr>
          <w:color w:val="000000"/>
        </w:rPr>
        <w:t> — что работает хорошо, конкурентные преимущества;</w:t>
      </w:r>
    </w:p>
    <w:p w14:paraId="465E3F89" w14:textId="77777777" w:rsidR="000F7808" w:rsidRPr="000F7808" w:rsidRDefault="000F7808" w:rsidP="008C6BB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Weaknesses (Слабости)</w:t>
      </w:r>
      <w:r w:rsidRPr="000F7808">
        <w:rPr>
          <w:color w:val="000000"/>
        </w:rPr>
        <w:t> — недоработки, слабые компетенции, риски;</w:t>
      </w:r>
    </w:p>
    <w:p w14:paraId="28B84283" w14:textId="77777777" w:rsidR="000F7808" w:rsidRPr="000F7808" w:rsidRDefault="000F7808" w:rsidP="008C6BB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Opportunities (Возможности)</w:t>
      </w:r>
      <w:r w:rsidRPr="000F7808">
        <w:rPr>
          <w:color w:val="000000"/>
        </w:rPr>
        <w:t> — рыночные тренды, технологические окна;</w:t>
      </w:r>
    </w:p>
    <w:p w14:paraId="3FDC69F7" w14:textId="77777777" w:rsidR="000F7808" w:rsidRPr="000F7808" w:rsidRDefault="000F7808" w:rsidP="008C6BB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Threats (Угрозы)</w:t>
      </w:r>
      <w:r w:rsidRPr="000F7808">
        <w:rPr>
          <w:color w:val="000000"/>
        </w:rPr>
        <w:t> — рыночные риски, конкуренты, внешние шоки.</w:t>
      </w:r>
    </w:p>
    <w:p w14:paraId="05DA026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202"/>
      </w:tblGrid>
      <w:tr w:rsidR="000F7808" w:rsidRPr="000F7808" w14:paraId="352EB80C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BACF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4787BA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17E4683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772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283085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B2C, B2G</w:t>
            </w:r>
          </w:p>
        </w:tc>
      </w:tr>
      <w:tr w:rsidR="000F7808" w:rsidRPr="000F7808" w14:paraId="3F26AD0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178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059C6A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Продукт, Услуги, SaaS, Консалтинг</w:t>
            </w:r>
          </w:p>
        </w:tc>
      </w:tr>
      <w:tr w:rsidR="000F7808" w:rsidRPr="000F7808" w14:paraId="6E2AC98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3CB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1CDC5D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Все: от MVP до трансформации</w:t>
            </w:r>
          </w:p>
        </w:tc>
      </w:tr>
      <w:tr w:rsidR="000F7808" w:rsidRPr="000F7808" w14:paraId="56B54DF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26E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7BDC82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Универсальная</w:t>
            </w:r>
          </w:p>
        </w:tc>
      </w:tr>
      <w:tr w:rsidR="000F7808" w:rsidRPr="00534281" w14:paraId="2846A1D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2B5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0F37E71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CEO, CMO, CSO, CAO (Analytics), CVO</w:t>
            </w:r>
          </w:p>
        </w:tc>
      </w:tr>
      <w:tr w:rsidR="000F7808" w:rsidRPr="000F7808" w14:paraId="7787695A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D1C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86BB83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Диагностика, вход в рынок, стратегия</w:t>
            </w:r>
          </w:p>
        </w:tc>
      </w:tr>
      <w:tr w:rsidR="000F7808" w:rsidRPr="000F7808" w14:paraId="7EC6239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8B3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7A5CD6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Малый, средний, крупный бизнес</w:t>
            </w:r>
          </w:p>
        </w:tc>
      </w:tr>
      <w:tr w:rsidR="000F7808" w:rsidRPr="000F7808" w14:paraId="40716E2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27A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80E1CB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Открытая, фасилитационная</w:t>
            </w:r>
          </w:p>
        </w:tc>
      </w:tr>
    </w:tbl>
    <w:p w14:paraId="5A9BB2C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222713C7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lastRenderedPageBreak/>
        <w:t>Определите объект анализа (компания, продукт, рынок).</w:t>
      </w:r>
    </w:p>
    <w:p w14:paraId="502E80B3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Проведите командную сессию или анкетирование.</w:t>
      </w:r>
    </w:p>
    <w:p w14:paraId="230C30D7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Заполните 4 сегмента: S, W, O, T.</w:t>
      </w:r>
    </w:p>
    <w:p w14:paraId="25BA6B78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Сопоставьте факторы, сформируйте выводы (S+O; W+T).</w:t>
      </w:r>
    </w:p>
    <w:p w14:paraId="7BB99961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Зафиксируйте действия и метрики контроля.</w:t>
      </w:r>
    </w:p>
    <w:p w14:paraId="1A3E26A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5D5ED89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Простая визуальная структура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Быстрое вовлечение команды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Хороша как старт стратегической сессии</w:t>
      </w:r>
    </w:p>
    <w:p w14:paraId="1AA7407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1D5FFC0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Субъективность восприятия факторов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Нет приоритетов и весов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Результат зависит от модератора</w:t>
      </w:r>
    </w:p>
    <w:p w14:paraId="06537AB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4B98B6B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Путаница между внутренним и внешним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Недостаточная детализация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перехода к действиям</w:t>
      </w:r>
    </w:p>
    <w:p w14:paraId="3CA5A52E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39BE995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ВНУТРЕННЕЕ         |        ВНЕШНЕЕ</w:t>
      </w:r>
    </w:p>
    <w:p w14:paraId="600EAC2C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----------------------------|-------------------------</w:t>
      </w:r>
    </w:p>
    <w:p w14:paraId="2DF00BF2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СИЛЫ (S)                   | ВОЗМОЖНОСТИ (O)</w:t>
      </w:r>
    </w:p>
    <w:p w14:paraId="6D071555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СЛАБОСТИ (W)               | УГРОЗЫ (T)</w:t>
      </w:r>
    </w:p>
    <w:p w14:paraId="43CA569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для заполнения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919"/>
      </w:tblGrid>
      <w:tr w:rsidR="000F7808" w:rsidRPr="000F7808" w14:paraId="6E678F9F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8AA4F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SWOT</w:t>
            </w:r>
          </w:p>
        </w:tc>
        <w:tc>
          <w:tcPr>
            <w:tcW w:w="0" w:type="auto"/>
            <w:vAlign w:val="center"/>
            <w:hideMark/>
          </w:tcPr>
          <w:p w14:paraId="7E5A6F2A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Примеры</w:t>
            </w:r>
          </w:p>
        </w:tc>
      </w:tr>
      <w:tr w:rsidR="000F7808" w:rsidRPr="000F7808" w14:paraId="7684C58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C03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2C40F1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Уникальная технология, сильная команда</w:t>
            </w:r>
          </w:p>
        </w:tc>
      </w:tr>
      <w:tr w:rsidR="000F7808" w:rsidRPr="000F7808" w14:paraId="1CFCBD5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4E1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60B1B86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Зависимость от поставщика, слабый маркетинг</w:t>
            </w:r>
          </w:p>
        </w:tc>
      </w:tr>
      <w:tr w:rsidR="000F7808" w:rsidRPr="000F7808" w14:paraId="386C084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454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1D85FDF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Рост рынка, выход в регионы</w:t>
            </w:r>
          </w:p>
        </w:tc>
      </w:tr>
      <w:tr w:rsidR="000F7808" w:rsidRPr="000F7808" w14:paraId="3499696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693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Threats</w:t>
            </w:r>
          </w:p>
        </w:tc>
        <w:tc>
          <w:tcPr>
            <w:tcW w:w="0" w:type="auto"/>
            <w:vAlign w:val="center"/>
            <w:hideMark/>
          </w:tcPr>
          <w:p w14:paraId="50219D3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Новый крупный игрок, рост себестоимости</w:t>
            </w:r>
          </w:p>
        </w:tc>
      </w:tr>
    </w:tbl>
    <w:p w14:paraId="7C6E4CA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</w:t>
      </w:r>
    </w:p>
    <w:p w14:paraId="2E7F2BD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CEO перед выходом на рынок Казахстана инициирует SWOT.</w:t>
      </w:r>
      <w:r w:rsidRPr="000F7808">
        <w:rPr>
          <w:color w:val="000000"/>
        </w:rPr>
        <w:br/>
        <w:t>S — развитая логистика, W — слабый бренд, O — субсидии, T — демпинг конкурентов.</w:t>
      </w:r>
      <w:r w:rsidRPr="000F7808">
        <w:rPr>
          <w:color w:val="000000"/>
        </w:rPr>
        <w:br/>
        <w:t>Решение: запуск совместной промо с местным партнёром и доработка digital-каналов.</w:t>
      </w:r>
    </w:p>
    <w:p w14:paraId="22A595F2" w14:textId="77777777" w:rsidR="000F7808" w:rsidRPr="00751090" w:rsidRDefault="000F7808" w:rsidP="002B5F70">
      <w:pPr>
        <w:pStyle w:val="1"/>
        <w:rPr>
          <w:lang w:val="en-US" w:eastAsia="en-US"/>
        </w:rPr>
      </w:pPr>
      <w:bookmarkStart w:id="11" w:name="_Toc202894362"/>
      <w:r w:rsidRPr="00685716">
        <w:rPr>
          <w:rFonts w:ascii="Apple Color Emoji" w:hAnsi="Apple Color Emoji" w:cs="Apple Color Emoji"/>
          <w:lang w:eastAsia="en-US"/>
        </w:rPr>
        <w:lastRenderedPageBreak/>
        <w:t>🏛</w:t>
      </w:r>
      <w:r w:rsidRPr="00751090">
        <w:rPr>
          <w:lang w:val="en-US" w:eastAsia="en-US"/>
        </w:rPr>
        <w:t xml:space="preserve"> </w:t>
      </w:r>
      <w:r w:rsidRPr="00685716">
        <w:rPr>
          <w:lang w:eastAsia="en-US"/>
        </w:rPr>
        <w:t>Модель</w:t>
      </w:r>
      <w:r w:rsidRPr="00751090">
        <w:rPr>
          <w:lang w:val="en-US" w:eastAsia="en-US"/>
        </w:rPr>
        <w:t xml:space="preserve"> №2: </w:t>
      </w:r>
      <w:r w:rsidRPr="00685716">
        <w:rPr>
          <w:lang w:eastAsia="en-US"/>
        </w:rPr>
        <w:t>Модель</w:t>
      </w:r>
      <w:r w:rsidRPr="00751090">
        <w:rPr>
          <w:lang w:val="en-US" w:eastAsia="en-US"/>
        </w:rPr>
        <w:t xml:space="preserve"> 7S (McKinsey 7S Framework)</w:t>
      </w:r>
      <w:bookmarkEnd w:id="11"/>
    </w:p>
    <w:p w14:paraId="45763AB5" w14:textId="77777777" w:rsidR="000F7808" w:rsidRPr="000F7808" w:rsidRDefault="00E01F03" w:rsidP="000F7808">
      <w:r>
        <w:pict w14:anchorId="1DA24942">
          <v:rect id="Прямоугольник 24414" o:spid="_x0000_s177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B70AC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0024F95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7S Framework</w:t>
      </w:r>
      <w:r w:rsidRPr="000F7808">
        <w:rPr>
          <w:color w:val="000000"/>
        </w:rPr>
        <w:t> — модель организационного анализа, разработанная McKinsey &amp; Co., позволяющая оценить согласованность ключевых элементов бизнеса.</w:t>
      </w:r>
    </w:p>
    <w:p w14:paraId="257D526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53CFC35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McKinsey &amp; Company (Том Питерс, Роберт Уотерман), 1980</w:t>
      </w:r>
    </w:p>
    <w:p w14:paraId="6485BB1E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796857EB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помогает провести </w:t>
      </w:r>
      <w:r w:rsidRPr="000F7808">
        <w:rPr>
          <w:b/>
          <w:bCs/>
          <w:color w:val="000000"/>
        </w:rPr>
        <w:t>комплексную диагностику компании</w:t>
      </w:r>
      <w:r w:rsidRPr="000F7808">
        <w:rPr>
          <w:color w:val="000000"/>
        </w:rPr>
        <w:t>: как соотносятся стратегия, структура, системы, стиль управления, ценности и навыки команды. Часто используется при реструктуризации, M&amp;A, трансформации и для оценки организационной зрелости.</w:t>
      </w:r>
    </w:p>
    <w:p w14:paraId="3301D36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6817C1A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Семь элементов делятся на две группы:</w:t>
      </w:r>
    </w:p>
    <w:p w14:paraId="726CF61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Жёсткие (Hard Elements):</w:t>
      </w:r>
    </w:p>
    <w:p w14:paraId="5929A2B3" w14:textId="77777777" w:rsidR="000F7808" w:rsidRPr="000F7808" w:rsidRDefault="000F7808" w:rsidP="008C6BB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Strategy</w:t>
      </w:r>
      <w:r w:rsidRPr="000F7808">
        <w:rPr>
          <w:color w:val="000000"/>
        </w:rPr>
        <w:t> — стратегические приоритеты</w:t>
      </w:r>
    </w:p>
    <w:p w14:paraId="2D539ED8" w14:textId="77777777" w:rsidR="000F7808" w:rsidRPr="000F7808" w:rsidRDefault="000F7808" w:rsidP="008C6BB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Structure</w:t>
      </w:r>
      <w:r w:rsidRPr="000F7808">
        <w:rPr>
          <w:color w:val="000000"/>
        </w:rPr>
        <w:t> — оргструктура</w:t>
      </w:r>
    </w:p>
    <w:p w14:paraId="7C019AEF" w14:textId="77777777" w:rsidR="000F7808" w:rsidRPr="000F7808" w:rsidRDefault="000F7808" w:rsidP="008C6BB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Systems</w:t>
      </w:r>
      <w:r w:rsidRPr="000F7808">
        <w:rPr>
          <w:color w:val="000000"/>
        </w:rPr>
        <w:t> — процессы, инструменты, IT</w:t>
      </w:r>
    </w:p>
    <w:p w14:paraId="64A1B43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Мягкие (Soft Elements):</w:t>
      </w:r>
      <w:r w:rsidRPr="000F7808">
        <w:rPr>
          <w:color w:val="000000"/>
        </w:rPr>
        <w:br/>
        <w:t>4. </w:t>
      </w:r>
      <w:r w:rsidRPr="000F7808">
        <w:rPr>
          <w:b/>
          <w:bCs/>
          <w:color w:val="000000"/>
        </w:rPr>
        <w:t>Style</w:t>
      </w:r>
      <w:r w:rsidRPr="000F7808">
        <w:rPr>
          <w:color w:val="000000"/>
        </w:rPr>
        <w:t> — стиль лидерства и управления</w:t>
      </w:r>
      <w:r w:rsidRPr="000F7808">
        <w:rPr>
          <w:color w:val="000000"/>
        </w:rPr>
        <w:br/>
        <w:t>5. </w:t>
      </w:r>
      <w:r w:rsidRPr="000F7808">
        <w:rPr>
          <w:b/>
          <w:bCs/>
          <w:color w:val="000000"/>
        </w:rPr>
        <w:t>Staff</w:t>
      </w:r>
      <w:r w:rsidRPr="000F7808">
        <w:rPr>
          <w:color w:val="000000"/>
        </w:rPr>
        <w:t> — персонал, HR-политика</w:t>
      </w:r>
      <w:r w:rsidRPr="000F7808">
        <w:rPr>
          <w:color w:val="000000"/>
        </w:rPr>
        <w:br/>
        <w:t>6. </w:t>
      </w:r>
      <w:r w:rsidRPr="000F7808">
        <w:rPr>
          <w:b/>
          <w:bCs/>
          <w:color w:val="000000"/>
        </w:rPr>
        <w:t>Skills</w:t>
      </w:r>
      <w:r w:rsidRPr="000F7808">
        <w:rPr>
          <w:color w:val="000000"/>
        </w:rPr>
        <w:t> — ключевые компетенции</w:t>
      </w:r>
      <w:r w:rsidRPr="000F7808">
        <w:rPr>
          <w:color w:val="000000"/>
        </w:rPr>
        <w:br/>
        <w:t>7. </w:t>
      </w:r>
      <w:r w:rsidRPr="000F7808">
        <w:rPr>
          <w:b/>
          <w:bCs/>
          <w:color w:val="000000"/>
        </w:rPr>
        <w:t>Shared Values</w:t>
      </w:r>
      <w:r w:rsidRPr="000F7808">
        <w:rPr>
          <w:color w:val="000000"/>
        </w:rPr>
        <w:t> — ядро корпоративной культуры</w:t>
      </w:r>
    </w:p>
    <w:p w14:paraId="2A8A8EE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⚙</w:t>
      </w:r>
      <w:r w:rsidRPr="000F7808">
        <w:rPr>
          <w:color w:val="000000"/>
        </w:rPr>
        <w:t xml:space="preserve"> Все элементы взаимосвязаны. Любое изменение в одном элементе требует пересмотра других.</w:t>
      </w:r>
    </w:p>
    <w:p w14:paraId="2098D1E4" w14:textId="77777777" w:rsidR="000F7808" w:rsidRPr="000F7808" w:rsidRDefault="00E01F03" w:rsidP="000F7808">
      <w:r>
        <w:pict w14:anchorId="3E52CA76">
          <v:rect id="Прямоугольник 24412" o:spid="_x0000_s177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B8E47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930"/>
      </w:tblGrid>
      <w:tr w:rsidR="000F7808" w:rsidRPr="000F7808" w14:paraId="6B116840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2158E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FA1BE61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6ED356A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575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DF944D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</w:t>
            </w:r>
          </w:p>
        </w:tc>
      </w:tr>
      <w:tr w:rsidR="000F7808" w:rsidRPr="000F7808" w14:paraId="0A0A00B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4CD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lastRenderedPageBreak/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C245CD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Корпорации, Производство, Финансы, Дистрибуция</w:t>
            </w:r>
          </w:p>
        </w:tc>
      </w:tr>
      <w:tr w:rsidR="000F7808" w:rsidRPr="000F7808" w14:paraId="5A1D3E8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36B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AFDEA9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Оптимизация, Трансформация, Кризис</w:t>
            </w:r>
          </w:p>
        </w:tc>
      </w:tr>
      <w:tr w:rsidR="000F7808" w:rsidRPr="000F7808" w14:paraId="0F75B2C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B5A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68D8D6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Универсальная: HR, Финансы, Стратегия, IT</w:t>
            </w:r>
          </w:p>
        </w:tc>
      </w:tr>
      <w:tr w:rsidR="000F7808" w:rsidRPr="00534281" w14:paraId="0137D56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75C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9AA3173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CEO, COO, CHRO, CFO, CAO (Admin), CIO</w:t>
            </w:r>
          </w:p>
        </w:tc>
      </w:tr>
      <w:tr w:rsidR="000F7808" w:rsidRPr="000F7808" w14:paraId="7113007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AFD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67D542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Диагностика оргструктуры, слияние, консолидация</w:t>
            </w:r>
          </w:p>
        </w:tc>
      </w:tr>
      <w:tr w:rsidR="000F7808" w:rsidRPr="000F7808" w14:paraId="30D65D8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9EF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FB0130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Средний, Крупный бизнес</w:t>
            </w:r>
          </w:p>
        </w:tc>
      </w:tr>
      <w:tr w:rsidR="000F7808" w:rsidRPr="000F7808" w14:paraId="269F590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66D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B4B664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Открытая к трансформации, гибридная, холакратическая</w:t>
            </w:r>
          </w:p>
        </w:tc>
      </w:tr>
    </w:tbl>
    <w:p w14:paraId="4A284ED1" w14:textId="77777777" w:rsidR="000F7808" w:rsidRPr="000F7808" w:rsidRDefault="00E01F03" w:rsidP="000F7808">
      <w:r>
        <w:pict w14:anchorId="2C62B207">
          <v:rect id="Прямоугольник 24410" o:spid="_x0000_s177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6494E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38B00CE6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Определите, какой процесс, проект или подразделение анализируется.</w:t>
      </w:r>
    </w:p>
    <w:p w14:paraId="54EB9DE2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Соберите команду из представителей разных направлений.</w:t>
      </w:r>
    </w:p>
    <w:p w14:paraId="6E14C822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Пройдите по всем 7 элементам — задайте себе и команде критические вопросы:</w:t>
      </w:r>
    </w:p>
    <w:p w14:paraId="2E4EA2CF" w14:textId="77777777" w:rsidR="000F7808" w:rsidRPr="000F7808" w:rsidRDefault="000F7808" w:rsidP="008C6BB7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Насколько элементы согласованы между собой?</w:t>
      </w:r>
    </w:p>
    <w:p w14:paraId="19C8AC9A" w14:textId="77777777" w:rsidR="000F7808" w:rsidRPr="000F7808" w:rsidRDefault="000F7808" w:rsidP="008C6BB7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Где есть пробелы или конфликты?</w:t>
      </w:r>
    </w:p>
    <w:p w14:paraId="42925BC6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Сформируйте карту текущего состояния.</w:t>
      </w:r>
    </w:p>
    <w:p w14:paraId="03D78DE1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Постройте «будущую модель» — целевое состояние.</w:t>
      </w:r>
    </w:p>
    <w:p w14:paraId="7F6AA722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Определите шаги трансформации и метрики выравнивания.</w:t>
      </w:r>
    </w:p>
    <w:p w14:paraId="399ABE9C" w14:textId="77777777" w:rsidR="000F7808" w:rsidRPr="000F7808" w:rsidRDefault="00E01F03" w:rsidP="000F7808">
      <w:r>
        <w:pict w14:anchorId="51AA5529">
          <v:rect id="Прямоугольник 24408" o:spid="_x0000_s176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8F38D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11858075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Комплексный подход к организации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Выявляет скрытые разрывы между системами и людьми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Подходит для проектов трансформации и аудита</w:t>
      </w:r>
    </w:p>
    <w:p w14:paraId="499DB9E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42F0ECF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времени и глубокой фасилитации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Мягкие элементы сложно формализовать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решает проблем напрямую — лишь диагностирует</w:t>
      </w:r>
    </w:p>
    <w:p w14:paraId="2FC01B32" w14:textId="77777777" w:rsidR="000F7808" w:rsidRPr="000F7808" w:rsidRDefault="00E01F03" w:rsidP="000F7808">
      <w:r>
        <w:pict w14:anchorId="0857F3F3">
          <v:rect id="Прямоугольник 24406" o:spid="_x0000_s176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E027F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6D6A815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Использование только «жестких» элементов (стратегия, структура)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Игнорирование влияния культуры и лидерского стиля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Неспособность связать элементы в единую систему действий</w:t>
      </w:r>
    </w:p>
    <w:p w14:paraId="29F14A50" w14:textId="77777777" w:rsidR="000F7808" w:rsidRPr="000F7808" w:rsidRDefault="00E01F03" w:rsidP="000F7808">
      <w:r>
        <w:pict w14:anchorId="410E76A7">
          <v:rect id="Прямоугольник 24404" o:spid="_x0000_s176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BCB93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Схема</w:t>
      </w:r>
    </w:p>
    <w:p w14:paraId="6B19C712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Shared Values</w:t>
      </w:r>
    </w:p>
    <w:p w14:paraId="56F6ECCE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/     |      \</w:t>
      </w:r>
    </w:p>
    <w:p w14:paraId="59E790F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Style  Structure  Skills</w:t>
      </w:r>
    </w:p>
    <w:p w14:paraId="23B271A3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|       |         |</w:t>
      </w:r>
    </w:p>
    <w:p w14:paraId="0FBE3C6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Staff — Systems — Strategy</w:t>
      </w:r>
    </w:p>
    <w:p w14:paraId="101F17A1" w14:textId="77777777" w:rsidR="000F7808" w:rsidRPr="000F7808" w:rsidRDefault="00E01F03" w:rsidP="000F7808">
      <w:r>
        <w:pict w14:anchorId="40DD781C">
          <v:rect id="Прямоугольник 24402" o:spid="_x0000_s176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DA2C6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для анализа (примеры вопросов)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6557"/>
      </w:tblGrid>
      <w:tr w:rsidR="000F7808" w:rsidRPr="000F7808" w14:paraId="07937789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6CFCD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8BEB787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Вопросы</w:t>
            </w:r>
          </w:p>
        </w:tc>
      </w:tr>
      <w:tr w:rsidR="000F7808" w:rsidRPr="000F7808" w14:paraId="43DBC91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6CC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E23F0D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Есть ли стратегия? Учитывает ли рынок и тренды?</w:t>
            </w:r>
          </w:p>
        </w:tc>
      </w:tr>
      <w:tr w:rsidR="000F7808" w:rsidRPr="000F7808" w14:paraId="537C2D0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495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26E108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Какая оргструктура? Поддерживает ли цели?</w:t>
            </w:r>
          </w:p>
        </w:tc>
      </w:tr>
      <w:tr w:rsidR="000F7808" w:rsidRPr="000F7808" w14:paraId="2E9DEAB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812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Systems</w:t>
            </w:r>
          </w:p>
        </w:tc>
        <w:tc>
          <w:tcPr>
            <w:tcW w:w="0" w:type="auto"/>
            <w:vAlign w:val="center"/>
            <w:hideMark/>
          </w:tcPr>
          <w:p w14:paraId="2F8223A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Как устроено принятие решений? IT? KPI?</w:t>
            </w:r>
          </w:p>
        </w:tc>
      </w:tr>
      <w:tr w:rsidR="000F7808" w:rsidRPr="000F7808" w14:paraId="685F4DA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921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43ECA41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Какой стиль управления преобладает?</w:t>
            </w:r>
          </w:p>
        </w:tc>
      </w:tr>
      <w:tr w:rsidR="000F7808" w:rsidRPr="000F7808" w14:paraId="3554DFF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2CC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3EED6BF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Кто работает? Какие роли ключевые?</w:t>
            </w:r>
          </w:p>
        </w:tc>
      </w:tr>
      <w:tr w:rsidR="000F7808" w:rsidRPr="000F7808" w14:paraId="2AC65F0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E7C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4D68064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Какие компетенции критичны? Хватает ли их?</w:t>
            </w:r>
          </w:p>
        </w:tc>
      </w:tr>
      <w:tr w:rsidR="000F7808" w:rsidRPr="000F7808" w14:paraId="004C2B3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C1E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Shared Values</w:t>
            </w:r>
          </w:p>
        </w:tc>
        <w:tc>
          <w:tcPr>
            <w:tcW w:w="0" w:type="auto"/>
            <w:vAlign w:val="center"/>
            <w:hideMark/>
          </w:tcPr>
          <w:p w14:paraId="5117275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Что является ядром культуры? Как сотрудники это чувствуют?</w:t>
            </w:r>
          </w:p>
        </w:tc>
      </w:tr>
    </w:tbl>
    <w:p w14:paraId="0521A556" w14:textId="77777777" w:rsidR="000F7808" w:rsidRPr="000F7808" w:rsidRDefault="00E01F03" w:rsidP="000F7808">
      <w:r>
        <w:pict w14:anchorId="0EA5DC18">
          <v:rect id="Прямоугольник 24400" o:spid="_x0000_s176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D0800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37CB6B3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COO компании в сфере логистики инициирует анализ по 7S после слияния с конкурентом.</w:t>
      </w:r>
      <w:r w:rsidRPr="000F7808">
        <w:rPr>
          <w:color w:val="000000"/>
        </w:rPr>
        <w:br/>
        <w:t>Результат: стратегия и структура объединены, но IT-системы не интегрированы, стили управления конфликтуют, отсутствуют общие ценности.</w:t>
      </w:r>
      <w:r w:rsidRPr="000F7808">
        <w:rPr>
          <w:color w:val="000000"/>
        </w:rPr>
        <w:br/>
        <w:t>Далее запускается программа трансформации с переопределением Shared Values, унификацией KPI и слиянием команд через совместные проекты.</w:t>
      </w:r>
    </w:p>
    <w:p w14:paraId="2966DE97" w14:textId="77777777" w:rsidR="000F7808" w:rsidRPr="00685716" w:rsidRDefault="000F7808" w:rsidP="002B5F70">
      <w:pPr>
        <w:pStyle w:val="1"/>
        <w:rPr>
          <w:lang w:eastAsia="en-US"/>
        </w:rPr>
      </w:pPr>
      <w:bookmarkStart w:id="12" w:name="_Toc202894363"/>
      <w:r w:rsidRPr="00685716">
        <w:rPr>
          <w:rFonts w:ascii="Apple Color Emoji" w:hAnsi="Apple Color Emoji" w:cs="Apple Color Emoji"/>
          <w:lang w:eastAsia="en-US"/>
        </w:rPr>
        <w:lastRenderedPageBreak/>
        <w:t>🔄</w:t>
      </w:r>
      <w:r w:rsidRPr="00685716">
        <w:rPr>
          <w:lang w:eastAsia="en-US"/>
        </w:rPr>
        <w:t xml:space="preserve"> Модель №3: ADKAR Model</w:t>
      </w:r>
      <w:bookmarkEnd w:id="12"/>
    </w:p>
    <w:p w14:paraId="6A760DCF" w14:textId="77777777" w:rsidR="000F7808" w:rsidRPr="000F7808" w:rsidRDefault="00E01F03" w:rsidP="000F7808">
      <w:r>
        <w:pict w14:anchorId="1343B8A5">
          <v:rect id="Прямоугольник 24398" o:spid="_x0000_s176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FCBEE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7435662F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ADKAR</w:t>
      </w:r>
      <w:r w:rsidRPr="000F7808">
        <w:rPr>
          <w:color w:val="000000"/>
        </w:rPr>
        <w:t> — модель индивидуального и организационного управления изменениями, построенная на пяти последовательных этапах трансформации.</w:t>
      </w:r>
    </w:p>
    <w:p w14:paraId="3F9DFBF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2AD89D08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Jeff Hiatt, 2003, Prosci (США)</w:t>
      </w:r>
    </w:p>
    <w:p w14:paraId="530D155F" w14:textId="77777777" w:rsidR="000F7808" w:rsidRPr="000F7808" w:rsidRDefault="00E01F03" w:rsidP="000F7808">
      <w:r>
        <w:pict w14:anchorId="79F6605D">
          <v:rect id="Прямоугольник 24396" o:spid="_x0000_s176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F9B2B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0149916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ADKAR помогает управлять </w:t>
      </w:r>
      <w:r w:rsidRPr="000F7808">
        <w:rPr>
          <w:b/>
          <w:bCs/>
          <w:color w:val="000000"/>
        </w:rPr>
        <w:t>человеческим фактором изменений</w:t>
      </w:r>
      <w:r w:rsidRPr="000F7808">
        <w:rPr>
          <w:color w:val="000000"/>
        </w:rPr>
        <w:t>: как люди воспринимают, сопротивляются или адаптируются к изменениям. Модель даёт структуру для оценки готовности к изменениям, разработки плана внедрения и сопровождения инициатив.</w:t>
      </w:r>
    </w:p>
    <w:p w14:paraId="7E5B4F50" w14:textId="77777777" w:rsidR="000F7808" w:rsidRPr="000F7808" w:rsidRDefault="00E01F03" w:rsidP="000F7808">
      <w:r>
        <w:pict w14:anchorId="5E916923">
          <v:rect id="Прямоугольник 24394" o:spid="_x0000_s176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FEB3C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394417D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ADKAR — аббревиатура из 5 этапов:</w:t>
      </w:r>
    </w:p>
    <w:p w14:paraId="04534337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A</w:t>
      </w:r>
      <w:r w:rsidRPr="000F7808">
        <w:rPr>
          <w:color w:val="000000"/>
        </w:rPr>
        <w:t> — Awareness (Осознание необходимости изменений)</w:t>
      </w:r>
    </w:p>
    <w:p w14:paraId="094639A0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D</w:t>
      </w:r>
      <w:r w:rsidRPr="000F7808">
        <w:rPr>
          <w:color w:val="000000"/>
        </w:rPr>
        <w:t> — Desire (Желание участвовать в изменениях)</w:t>
      </w:r>
    </w:p>
    <w:p w14:paraId="661D5BC8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K</w:t>
      </w:r>
      <w:r w:rsidRPr="000F7808">
        <w:rPr>
          <w:color w:val="000000"/>
        </w:rPr>
        <w:t> — Knowledge (Знание как меняться)</w:t>
      </w:r>
    </w:p>
    <w:p w14:paraId="0F56EB64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A</w:t>
      </w:r>
      <w:r w:rsidRPr="000F7808">
        <w:rPr>
          <w:color w:val="000000"/>
        </w:rPr>
        <w:t> — Ability (Способность применять знания)</w:t>
      </w:r>
    </w:p>
    <w:p w14:paraId="149105BE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R</w:t>
      </w:r>
      <w:r w:rsidRPr="000F7808">
        <w:rPr>
          <w:color w:val="000000"/>
        </w:rPr>
        <w:t> — Reinforcement (Закрепление изменений)</w:t>
      </w:r>
    </w:p>
    <w:p w14:paraId="1A95F62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Каждый этап — обязательное условие успеха. Без одного из них трансформация буксует или проваливается.</w:t>
      </w:r>
    </w:p>
    <w:p w14:paraId="061135DA" w14:textId="77777777" w:rsidR="000F7808" w:rsidRPr="000F7808" w:rsidRDefault="00E01F03" w:rsidP="000F7808">
      <w:r>
        <w:pict w14:anchorId="747D83D9">
          <v:rect id="Прямоугольник 24392" o:spid="_x0000_s176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4B8D1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7479"/>
      </w:tblGrid>
      <w:tr w:rsidR="000F7808" w:rsidRPr="000F7808" w14:paraId="363C07AD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7B3B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434520A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023339B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3A9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578467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B2G, B2C</w:t>
            </w:r>
          </w:p>
        </w:tc>
      </w:tr>
      <w:tr w:rsidR="000F7808" w:rsidRPr="000F7808" w14:paraId="4F4F6CC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D59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620B1B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Крупные и средние организации, корпоративные программы, HR, IT, процессы</w:t>
            </w:r>
          </w:p>
        </w:tc>
      </w:tr>
      <w:tr w:rsidR="000F7808" w:rsidRPr="000F7808" w14:paraId="70975FC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1D2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lastRenderedPageBreak/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CC7305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Оптимизация, трансформация, кризис</w:t>
            </w:r>
          </w:p>
        </w:tc>
      </w:tr>
      <w:tr w:rsidR="000F7808" w:rsidRPr="000F7808" w14:paraId="3BC4B2E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9EF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27C75E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Финансы, Телеком, FMCG, Промышленность, Образование, Госсектор</w:t>
            </w:r>
          </w:p>
        </w:tc>
      </w:tr>
      <w:tr w:rsidR="000F7808" w:rsidRPr="00534281" w14:paraId="3BB8DF1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3AE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7538F9A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CHRO, CEO, CIO, CAO (Admin), CCO</w:t>
            </w:r>
          </w:p>
        </w:tc>
      </w:tr>
      <w:tr w:rsidR="000F7808" w:rsidRPr="000F7808" w14:paraId="563672D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33A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294EC3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Успешное внедрение трансформации, снижение сопротивления изменениям</w:t>
            </w:r>
          </w:p>
        </w:tc>
      </w:tr>
      <w:tr w:rsidR="000F7808" w:rsidRPr="000F7808" w14:paraId="0B5A723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586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D08881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Средний и крупный бизнес</w:t>
            </w:r>
          </w:p>
        </w:tc>
      </w:tr>
      <w:tr w:rsidR="000F7808" w:rsidRPr="000F7808" w14:paraId="6B564F3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82D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195652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Структурная, процессная, проектная</w:t>
            </w:r>
          </w:p>
        </w:tc>
      </w:tr>
    </w:tbl>
    <w:p w14:paraId="692A378A" w14:textId="77777777" w:rsidR="000F7808" w:rsidRPr="000F7808" w:rsidRDefault="00E01F03" w:rsidP="000F7808">
      <w:r>
        <w:pict w14:anchorId="64F9C030">
          <v:rect id="Прямоугольник 24390" o:spid="_x0000_s176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A1905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382A051C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Оцените состояние команды</w:t>
      </w:r>
      <w:r w:rsidRPr="000F7808">
        <w:rPr>
          <w:color w:val="000000"/>
        </w:rPr>
        <w:t> по каждому компоненту ADKAR.</w:t>
      </w:r>
    </w:p>
    <w:p w14:paraId="3F12D7EB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Определите блокирующий элемент</w:t>
      </w:r>
      <w:r w:rsidRPr="000F7808">
        <w:rPr>
          <w:color w:val="000000"/>
        </w:rPr>
        <w:t> — где затык?</w:t>
      </w:r>
    </w:p>
    <w:p w14:paraId="50F2168E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Разработайте коммуникационный план</w:t>
      </w:r>
      <w:r w:rsidRPr="000F7808">
        <w:rPr>
          <w:color w:val="000000"/>
        </w:rPr>
        <w:t> для создания осознания и желания.</w:t>
      </w:r>
    </w:p>
    <w:p w14:paraId="72582AA9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Подготовьте обучающие материалы и поддержку</w:t>
      </w:r>
      <w:r w:rsidRPr="000F7808">
        <w:rPr>
          <w:color w:val="000000"/>
        </w:rPr>
        <w:t> (knowledge → ability).</w:t>
      </w:r>
    </w:p>
    <w:p w14:paraId="3B6996DF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Внедрите механизмы закрепления изменений</w:t>
      </w:r>
      <w:r w:rsidRPr="000F7808">
        <w:rPr>
          <w:color w:val="000000"/>
        </w:rPr>
        <w:t> (наградные схемы, оценки, ритуалы).</w:t>
      </w:r>
    </w:p>
    <w:p w14:paraId="5CCDBE0E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Мониторьте состояние сотрудников и корректируйте план.</w:t>
      </w:r>
    </w:p>
    <w:p w14:paraId="5C00FF25" w14:textId="77777777" w:rsidR="000F7808" w:rsidRPr="000F7808" w:rsidRDefault="00E01F03" w:rsidP="000F7808">
      <w:r>
        <w:pict w14:anchorId="7EB79FD7">
          <v:rect id="Прямоугольник 24388" o:spid="_x0000_s175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49030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65064CE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Фокус на человека, а не только на процесс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Простая диагностика сопротивления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Подходит для массовых изменений, HR и ИТ-проектов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Совместима с agile, LEAN, стратегией</w:t>
      </w:r>
    </w:p>
    <w:p w14:paraId="3DC0410F" w14:textId="77777777" w:rsidR="000F7808" w:rsidRPr="000F7808" w:rsidRDefault="00E01F03" w:rsidP="000F7808">
      <w:r>
        <w:pict w14:anchorId="7481E590">
          <v:rect id="Прямоугольник 24386" o:spid="_x0000_s175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8CB6D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184E25A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даёт полного ответа «что менять» — только «как»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показаться «мягкой» для жёстких кризисных трансформаций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зрелости управления проектами и внутреннего buy-in</w:t>
      </w:r>
    </w:p>
    <w:p w14:paraId="09073437" w14:textId="77777777" w:rsidR="000F7808" w:rsidRPr="000F7808" w:rsidRDefault="00E01F03" w:rsidP="000F7808">
      <w:r>
        <w:pict w14:anchorId="3F6ED79F">
          <v:rect id="Прямоугольник 24384" o:spid="_x0000_s175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6ACC7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4032CAB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lastRenderedPageBreak/>
        <w:t>🔻</w:t>
      </w:r>
      <w:r w:rsidRPr="000F7808">
        <w:rPr>
          <w:color w:val="000000"/>
        </w:rPr>
        <w:t xml:space="preserve"> Игнорирование этапа Desire — «люди не хотят»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Слишком много Knowledge, но без Ability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Reinforcement — «изменили и забыли»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Работа с командой как с «черным ящиком» без этапной оценки</w:t>
      </w:r>
    </w:p>
    <w:p w14:paraId="7796E3DB" w14:textId="77777777" w:rsidR="000F7808" w:rsidRPr="000F7808" w:rsidRDefault="00E01F03" w:rsidP="000F7808">
      <w:r>
        <w:pict w14:anchorId="05EF9FA3">
          <v:rect id="Прямоугольник 24382" o:spid="_x0000_s175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B0368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Схема</w:t>
      </w:r>
      <w:r w:rsidRPr="000F7808">
        <w:rPr>
          <w:b/>
          <w:bCs/>
          <w:color w:val="000000"/>
          <w:lang w:val="en-US"/>
        </w:rPr>
        <w:t xml:space="preserve"> (</w:t>
      </w:r>
      <w:r w:rsidRPr="000F7808">
        <w:rPr>
          <w:b/>
          <w:bCs/>
          <w:color w:val="000000"/>
        </w:rPr>
        <w:t>текстовая</w:t>
      </w:r>
      <w:r w:rsidRPr="000F7808">
        <w:rPr>
          <w:b/>
          <w:bCs/>
          <w:color w:val="000000"/>
          <w:lang w:val="en-US"/>
        </w:rPr>
        <w:t>)</w:t>
      </w:r>
    </w:p>
    <w:p w14:paraId="6D29B1E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>AWARENESS → DESIRE → KNOWLEDGE → ABILITY → REINFORCEMENT</w:t>
      </w:r>
    </w:p>
    <w:p w14:paraId="739C219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↑          ↑           ↑          ↑           ↑</w:t>
      </w:r>
    </w:p>
    <w:p w14:paraId="47C2BE15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Люди     Хотят ли     Что делать  Могут ли   Укрепилось ли?</w:t>
      </w:r>
    </w:p>
    <w:p w14:paraId="15030612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узнали      участвовать?   дальше?   применить?     Надолго?</w:t>
      </w:r>
    </w:p>
    <w:p w14:paraId="300C9D3B" w14:textId="77777777" w:rsidR="000F7808" w:rsidRPr="000F7808" w:rsidRDefault="00E01F03" w:rsidP="000F7808">
      <w:r>
        <w:pict w14:anchorId="7C7504D4">
          <v:rect id="Прямоугольник 24380" o:spid="_x0000_s175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F8BF3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для диагностики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778"/>
        <w:gridCol w:w="1483"/>
      </w:tblGrid>
      <w:tr w:rsidR="000F7808" w:rsidRPr="000F7808" w14:paraId="7D8E1232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C9891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F05C89E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BEE3C5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Оценка (0–5)</w:t>
            </w:r>
          </w:p>
        </w:tc>
      </w:tr>
      <w:tr w:rsidR="000F7808" w:rsidRPr="000F7808" w14:paraId="0B7EF33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0FB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6330833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Знают ли люди, зачем нужны изменения?</w:t>
            </w:r>
          </w:p>
        </w:tc>
        <w:tc>
          <w:tcPr>
            <w:tcW w:w="0" w:type="auto"/>
            <w:vAlign w:val="center"/>
            <w:hideMark/>
          </w:tcPr>
          <w:p w14:paraId="5726EDD5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713BD1B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B7C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Desire</w:t>
            </w:r>
          </w:p>
        </w:tc>
        <w:tc>
          <w:tcPr>
            <w:tcW w:w="0" w:type="auto"/>
            <w:vAlign w:val="center"/>
            <w:hideMark/>
          </w:tcPr>
          <w:p w14:paraId="074C303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Хотят ли они в них участвовать?</w:t>
            </w:r>
          </w:p>
        </w:tc>
        <w:tc>
          <w:tcPr>
            <w:tcW w:w="0" w:type="auto"/>
            <w:vAlign w:val="center"/>
            <w:hideMark/>
          </w:tcPr>
          <w:p w14:paraId="10E30B79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63671D0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FCA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118E66F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Понимают ли, как действовать?</w:t>
            </w:r>
          </w:p>
        </w:tc>
        <w:tc>
          <w:tcPr>
            <w:tcW w:w="0" w:type="auto"/>
            <w:vAlign w:val="center"/>
            <w:hideMark/>
          </w:tcPr>
          <w:p w14:paraId="1F10D279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7E6FB58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BB2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14:paraId="5A04F18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Могут ли применить на практике?</w:t>
            </w:r>
          </w:p>
        </w:tc>
        <w:tc>
          <w:tcPr>
            <w:tcW w:w="0" w:type="auto"/>
            <w:vAlign w:val="center"/>
            <w:hideMark/>
          </w:tcPr>
          <w:p w14:paraId="0AB28A48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476577B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35C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Reinforce</w:t>
            </w:r>
          </w:p>
        </w:tc>
        <w:tc>
          <w:tcPr>
            <w:tcW w:w="0" w:type="auto"/>
            <w:vAlign w:val="center"/>
            <w:hideMark/>
          </w:tcPr>
          <w:p w14:paraId="1082452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Есть ли поддержка и мотивация закрепления?</w:t>
            </w:r>
          </w:p>
        </w:tc>
        <w:tc>
          <w:tcPr>
            <w:tcW w:w="0" w:type="auto"/>
            <w:vAlign w:val="center"/>
            <w:hideMark/>
          </w:tcPr>
          <w:p w14:paraId="70A364F8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</w:tbl>
    <w:p w14:paraId="1AAE06BD" w14:textId="77777777" w:rsidR="000F7808" w:rsidRPr="000F7808" w:rsidRDefault="00E01F03" w:rsidP="000F7808">
      <w:r>
        <w:pict w14:anchorId="3A349BAC">
          <v:rect id="Прямоугольник 24378" o:spid="_x0000_s175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454C0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7A82EB2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CIO внедряет новую CRM-систему в 6 региональных отделениях. Техническая реализация идеальна, но KPI не растут. Анализ по ADKAR показывает: сотрудники не понимают, </w:t>
      </w:r>
      <w:r w:rsidRPr="000F7808">
        <w:rPr>
          <w:b/>
          <w:bCs/>
          <w:color w:val="000000"/>
        </w:rPr>
        <w:t>зачем</w:t>
      </w:r>
      <w:r w:rsidRPr="000F7808">
        <w:rPr>
          <w:color w:val="000000"/>
        </w:rPr>
        <w:t> менять (Awareness) и </w:t>
      </w:r>
      <w:r w:rsidRPr="000F7808">
        <w:rPr>
          <w:b/>
          <w:bCs/>
          <w:color w:val="000000"/>
        </w:rPr>
        <w:t>не верят в улучшения</w:t>
      </w:r>
      <w:r w:rsidRPr="000F7808">
        <w:rPr>
          <w:color w:val="000000"/>
        </w:rPr>
        <w:t> (Desire). После запуска кампании с демонстрацией ценности и внутренними амбассадорами рост вовлечённости достигает +47% за 3 месяца.</w:t>
      </w:r>
    </w:p>
    <w:p w14:paraId="5BED00E2" w14:textId="77777777" w:rsidR="000F7808" w:rsidRPr="00751090" w:rsidRDefault="000F7808" w:rsidP="00685716">
      <w:pPr>
        <w:pStyle w:val="1"/>
        <w:rPr>
          <w:lang w:val="en-US"/>
        </w:rPr>
      </w:pPr>
      <w:bookmarkStart w:id="13" w:name="_Toc202894364"/>
      <w:r w:rsidRPr="00685716">
        <w:rPr>
          <w:rFonts w:ascii="Apple Color Emoji" w:hAnsi="Apple Color Emoji" w:cs="Apple Color Emoji"/>
        </w:rPr>
        <w:lastRenderedPageBreak/>
        <w:t>🎯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№4: OGSM (Objectives – Goals – Strategies – Measures)</w:t>
      </w:r>
      <w:bookmarkEnd w:id="13"/>
    </w:p>
    <w:p w14:paraId="2E47C37B" w14:textId="77777777" w:rsidR="000F7808" w:rsidRPr="000F7808" w:rsidRDefault="00E01F03" w:rsidP="000F7808">
      <w:r>
        <w:pict w14:anchorId="1DA870AC">
          <v:rect id="Прямоугольник 24376" o:spid="_x0000_s175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23164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671B994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OGSM</w:t>
      </w:r>
      <w:r w:rsidRPr="000F7808">
        <w:rPr>
          <w:color w:val="000000"/>
        </w:rPr>
        <w:t> — инструмент стратегического планирования, позволяющий связать долгосрочные цели компании с конкретными действиями, метриками и фокусами в операционной деятельности.</w:t>
      </w:r>
    </w:p>
    <w:p w14:paraId="28D35A8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4F45004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Procter &amp; Gamble, 1950-е годы (переведена в открытое корпоративное использование в 1980–1990-х годах)</w:t>
      </w:r>
    </w:p>
    <w:p w14:paraId="25287AB6" w14:textId="77777777" w:rsidR="000F7808" w:rsidRPr="000F7808" w:rsidRDefault="00E01F03" w:rsidP="000F7808">
      <w:r>
        <w:pict w14:anchorId="30F92CC8">
          <v:rect id="Прямоугольник 24374" o:spid="_x0000_s175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F8669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0083A95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OGSM помогает </w:t>
      </w:r>
      <w:r w:rsidRPr="000F7808">
        <w:rPr>
          <w:b/>
          <w:bCs/>
          <w:color w:val="000000"/>
        </w:rPr>
        <w:t>выстроить стратегическую ясность</w:t>
      </w:r>
      <w:r w:rsidRPr="000F7808">
        <w:rPr>
          <w:color w:val="000000"/>
        </w:rPr>
        <w:t>: из абстрактных целей создать оцифрованную карту действий. Модель полезна при запуске стратегий, бизнес-юнитов, крупных инициатив, OKR-подходов.</w:t>
      </w:r>
    </w:p>
    <w:p w14:paraId="560407DB" w14:textId="77777777" w:rsidR="000F7808" w:rsidRPr="000F7808" w:rsidRDefault="00E01F03" w:rsidP="000F7808">
      <w:r>
        <w:pict w14:anchorId="56FD12ED">
          <v:rect id="Прямоугольник 24372" o:spid="_x0000_s17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AE3E9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7EA3161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OGSM расшифровывается как:</w:t>
      </w:r>
    </w:p>
    <w:p w14:paraId="51937341" w14:textId="77777777" w:rsidR="000F7808" w:rsidRPr="000F7808" w:rsidRDefault="000F7808" w:rsidP="008C6BB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O – Objective (Цель):</w:t>
      </w:r>
      <w:r w:rsidRPr="000F7808">
        <w:rPr>
          <w:color w:val="000000"/>
        </w:rPr>
        <w:t> вдохновляющая, качественная цель (1 предложение)</w:t>
      </w:r>
    </w:p>
    <w:p w14:paraId="20B96B0B" w14:textId="77777777" w:rsidR="000F7808" w:rsidRPr="000F7808" w:rsidRDefault="000F7808" w:rsidP="008C6BB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G – Goals (Целевые показатели):</w:t>
      </w:r>
      <w:r w:rsidRPr="000F7808">
        <w:rPr>
          <w:color w:val="000000"/>
        </w:rPr>
        <w:t> измеримые метрики успеха (SMART)</w:t>
      </w:r>
    </w:p>
    <w:p w14:paraId="044C4417" w14:textId="77777777" w:rsidR="000F7808" w:rsidRPr="000F7808" w:rsidRDefault="000F7808" w:rsidP="008C6BB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 – Strategies (Стратегии):</w:t>
      </w:r>
      <w:r w:rsidRPr="000F7808">
        <w:rPr>
          <w:color w:val="000000"/>
        </w:rPr>
        <w:t> ключевые пути достижения целей</w:t>
      </w:r>
    </w:p>
    <w:p w14:paraId="7CDCD794" w14:textId="77777777" w:rsidR="000F7808" w:rsidRPr="000F7808" w:rsidRDefault="000F7808" w:rsidP="008C6BB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M – Measures (Меры контроля):</w:t>
      </w:r>
      <w:r w:rsidRPr="000F7808">
        <w:rPr>
          <w:color w:val="000000"/>
        </w:rPr>
        <w:t> индикаторы оценки каждой стратегии</w:t>
      </w:r>
    </w:p>
    <w:p w14:paraId="3F4755EE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укладывается в одну таблицу — структурированная, «свернутая» стратегия.</w:t>
      </w:r>
    </w:p>
    <w:p w14:paraId="2EB86D65" w14:textId="77777777" w:rsidR="000F7808" w:rsidRPr="000F7808" w:rsidRDefault="00E01F03" w:rsidP="000F7808">
      <w:r>
        <w:pict w14:anchorId="19BC9082">
          <v:rect id="Прямоугольник 24370" o:spid="_x0000_s17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497EA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433"/>
      </w:tblGrid>
      <w:tr w:rsidR="000F7808" w:rsidRPr="000F7808" w14:paraId="499EB948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D9B86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D943414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43110AC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ED1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B31DDA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</w:t>
            </w:r>
          </w:p>
        </w:tc>
      </w:tr>
      <w:tr w:rsidR="000F7808" w:rsidRPr="000F7808" w14:paraId="022491E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A6F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F2E66A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Корпорации, стартапы, SaaS, FMCG, Производство</w:t>
            </w:r>
          </w:p>
        </w:tc>
      </w:tr>
      <w:tr w:rsidR="000F7808" w:rsidRPr="000F7808" w14:paraId="7BEE508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E2B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lastRenderedPageBreak/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9F08A1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MVP, Рост, Оптимизация, Трансформация</w:t>
            </w:r>
          </w:p>
        </w:tc>
      </w:tr>
      <w:tr w:rsidR="000F7808" w:rsidRPr="000F7808" w14:paraId="1916624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F90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7C62F6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Универсально применима</w:t>
            </w:r>
          </w:p>
        </w:tc>
      </w:tr>
      <w:tr w:rsidR="000F7808" w:rsidRPr="00534281" w14:paraId="1B9A773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48D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D88FE8E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CEO, CSO, CPO, CFO, CHRO, CMO</w:t>
            </w:r>
          </w:p>
        </w:tc>
      </w:tr>
      <w:tr w:rsidR="000F7808" w:rsidRPr="000F7808" w14:paraId="13BB838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16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2FC7816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Согласование действий, каскадирование стратегии, планирование квартала</w:t>
            </w:r>
          </w:p>
        </w:tc>
      </w:tr>
      <w:tr w:rsidR="000F7808" w:rsidRPr="000F7808" w14:paraId="5BAB127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C8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4A0E62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Средний и крупный бизнес</w:t>
            </w:r>
          </w:p>
        </w:tc>
      </w:tr>
      <w:tr w:rsidR="000F7808" w:rsidRPr="000F7808" w14:paraId="2C84153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D31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DE02F5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Ориентированная на результат, метрико-ориентированная</w:t>
            </w:r>
          </w:p>
        </w:tc>
      </w:tr>
    </w:tbl>
    <w:p w14:paraId="622E89D6" w14:textId="77777777" w:rsidR="000F7808" w:rsidRPr="000F7808" w:rsidRDefault="00E01F03" w:rsidP="000F7808">
      <w:r>
        <w:pict w14:anchorId="2B141EDE">
          <v:rect id="Прямоугольник 24368" o:spid="_x0000_s174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6AD30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532F5A4F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Определите стратегическую цель (Objective):</w:t>
      </w:r>
      <w:r w:rsidRPr="000F7808">
        <w:rPr>
          <w:color w:val="000000"/>
        </w:rPr>
        <w:t> краткое и вдохновляющее описание в формате «что» и «зачем».</w:t>
      </w:r>
    </w:p>
    <w:p w14:paraId="5AA87891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Установите 3–5 Goals:</w:t>
      </w:r>
      <w:r w:rsidRPr="000F7808">
        <w:rPr>
          <w:color w:val="000000"/>
        </w:rPr>
        <w:t> ключевые SMART-показатели, на 12–24 месяца.</w:t>
      </w:r>
    </w:p>
    <w:p w14:paraId="0C2633C9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Сформулируйте стратегии (3–5):</w:t>
      </w:r>
      <w:r w:rsidRPr="000F7808">
        <w:rPr>
          <w:color w:val="000000"/>
        </w:rPr>
        <w:t> как будете достигать этих целей.</w:t>
      </w:r>
    </w:p>
    <w:p w14:paraId="309D6915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Для каждой стратегии определите Measures:</w:t>
      </w:r>
      <w:r w:rsidRPr="000F7808">
        <w:rPr>
          <w:color w:val="000000"/>
        </w:rPr>
        <w:t> количественные индикаторы или checkpoints.</w:t>
      </w:r>
    </w:p>
    <w:p w14:paraId="21D513E9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Расположите всё в OGSM-таблице.</w:t>
      </w:r>
    </w:p>
    <w:p w14:paraId="06699DDA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Проведите ревью раз в квартал / полгода.</w:t>
      </w:r>
    </w:p>
    <w:p w14:paraId="1CD95D42" w14:textId="77777777" w:rsidR="000F7808" w:rsidRPr="000F7808" w:rsidRDefault="00E01F03" w:rsidP="000F7808">
      <w:r>
        <w:pict w14:anchorId="094C2A4C">
          <v:rect id="Прямоугольник 24366" o:spid="_x0000_s174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DB752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5329701E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Связывает стратегию с операционной деятельностью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Простая визуализация на 1 листе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Отлично подходит для кросс-функционального выравнивания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Совместима с OKR и BSC</w:t>
      </w:r>
    </w:p>
    <w:p w14:paraId="77BF15C6" w14:textId="77777777" w:rsidR="000F7808" w:rsidRPr="000F7808" w:rsidRDefault="00E01F03" w:rsidP="000F7808">
      <w:r>
        <w:pict w14:anchorId="002AB17F">
          <v:rect id="Прямоугольник 24364" o:spid="_x0000_s174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B335D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0E24EB3F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быть слишком «плоской» без уточняющих планов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зрелости и культуры исполнения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Ошибки в O или S обнуляют эффект</w:t>
      </w:r>
    </w:p>
    <w:p w14:paraId="396192A6" w14:textId="77777777" w:rsidR="000F7808" w:rsidRPr="000F7808" w:rsidRDefault="00E01F03" w:rsidP="000F7808">
      <w:r>
        <w:pict w14:anchorId="27B84B66">
          <v:rect id="Прямоугольник 24362" o:spid="_x0000_s174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43BE1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14DFBB9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lastRenderedPageBreak/>
        <w:t>🔻</w:t>
      </w:r>
      <w:r w:rsidRPr="000F7808">
        <w:rPr>
          <w:color w:val="000000"/>
        </w:rPr>
        <w:t xml:space="preserve"> Objective превращается в набор KPI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Strategies путают с операционными задачами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регулярного обновления Measures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Формальное внедрение — «для галочки»</w:t>
      </w:r>
    </w:p>
    <w:p w14:paraId="662C5DDB" w14:textId="77777777" w:rsidR="000F7808" w:rsidRPr="000F7808" w:rsidRDefault="00E01F03" w:rsidP="000F7808">
      <w:r>
        <w:pict w14:anchorId="3D9712E7">
          <v:rect id="Прямоугольник 24360" o:spid="_x0000_s174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1977C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6076"/>
      </w:tblGrid>
      <w:tr w:rsidR="000F7808" w:rsidRPr="000F7808" w14:paraId="11184AB8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498E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43ADC0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Краткое, вдохновляющее, качественное описание цели</w:t>
            </w:r>
          </w:p>
        </w:tc>
      </w:tr>
      <w:tr w:rsidR="000F7808" w:rsidRPr="000F7808" w14:paraId="65CC770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3BA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06B8421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KPI 1 (SMART)</w:t>
            </w:r>
          </w:p>
        </w:tc>
      </w:tr>
      <w:tr w:rsidR="000F7808" w:rsidRPr="000F7808" w14:paraId="0393EED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E983" w14:textId="77777777" w:rsidR="000F7808" w:rsidRPr="000F7808" w:rsidRDefault="000F7808" w:rsidP="000F7808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47AE44D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KPI 2</w:t>
            </w:r>
          </w:p>
        </w:tc>
      </w:tr>
      <w:tr w:rsidR="000F7808" w:rsidRPr="000F7808" w14:paraId="61EE380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1FF9" w14:textId="77777777" w:rsidR="000F7808" w:rsidRPr="000F7808" w:rsidRDefault="000F7808" w:rsidP="000F7808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9BA7A2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KPI 3</w:t>
            </w:r>
          </w:p>
        </w:tc>
      </w:tr>
      <w:tr w:rsidR="000F7808" w:rsidRPr="000F7808" w14:paraId="4711D13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9EB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STRATEGIES</w:t>
            </w:r>
          </w:p>
        </w:tc>
        <w:tc>
          <w:tcPr>
            <w:tcW w:w="0" w:type="auto"/>
            <w:vAlign w:val="center"/>
            <w:hideMark/>
          </w:tcPr>
          <w:p w14:paraId="191EA0F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Стратегия 1 – как вы добьётесь целей</w:t>
            </w:r>
          </w:p>
        </w:tc>
      </w:tr>
      <w:tr w:rsidR="000F7808" w:rsidRPr="000F7808" w14:paraId="7E7DC76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E846" w14:textId="77777777" w:rsidR="000F7808" w:rsidRPr="000F7808" w:rsidRDefault="000F7808" w:rsidP="000F7808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2428F3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Стратегия 2</w:t>
            </w:r>
          </w:p>
        </w:tc>
      </w:tr>
      <w:tr w:rsidR="000F7808" w:rsidRPr="000F7808" w14:paraId="2F7BEFF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0673" w14:textId="77777777" w:rsidR="000F7808" w:rsidRPr="000F7808" w:rsidRDefault="000F7808" w:rsidP="000F7808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DFC34A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Стратегия 3</w:t>
            </w:r>
          </w:p>
        </w:tc>
      </w:tr>
      <w:tr w:rsidR="000F7808" w:rsidRPr="000F7808" w14:paraId="3F93D2E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8FC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5089552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Метрики/чекпоинты по каждой стратегии</w:t>
            </w:r>
          </w:p>
        </w:tc>
      </w:tr>
    </w:tbl>
    <w:p w14:paraId="250E50FE" w14:textId="77777777" w:rsidR="000F7808" w:rsidRPr="000F7808" w:rsidRDefault="00E01F03" w:rsidP="000F7808">
      <w:r>
        <w:pict w14:anchorId="14836037">
          <v:rect id="Прямоугольник 24358" o:spid="_x0000_s174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45E3C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OGSM (табличный шаблон)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6649"/>
      </w:tblGrid>
      <w:tr w:rsidR="000F7808" w:rsidRPr="000F7808" w14:paraId="230369BF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062BF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7E19133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Содержание</w:t>
            </w:r>
          </w:p>
        </w:tc>
      </w:tr>
      <w:tr w:rsidR="000F7808" w:rsidRPr="000F7808" w14:paraId="1DC9570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776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47DEBB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Удвоить выручку DTC-сегмента в течение 12 месяцев</w:t>
            </w:r>
          </w:p>
        </w:tc>
      </w:tr>
      <w:tr w:rsidR="000F7808" w:rsidRPr="000F7808" w14:paraId="4434110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59C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1109E8C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1. $20M выручка к Q42. ROAS &gt; 4.03. CAC &lt; $20</w:t>
            </w:r>
          </w:p>
        </w:tc>
      </w:tr>
      <w:tr w:rsidR="000F7808" w:rsidRPr="000F7808" w14:paraId="0B027E8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1C1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Strategies</w:t>
            </w:r>
          </w:p>
        </w:tc>
        <w:tc>
          <w:tcPr>
            <w:tcW w:w="0" w:type="auto"/>
            <w:vAlign w:val="center"/>
            <w:hideMark/>
          </w:tcPr>
          <w:p w14:paraId="5365FF5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1. Запуск лидогенерации через партнеров2. Ретеншн-программа</w:t>
            </w:r>
          </w:p>
        </w:tc>
      </w:tr>
      <w:tr w:rsidR="000F7808" w:rsidRPr="000F7808" w14:paraId="0E353B3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08E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640AD25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Партнёры подключены, CPL ≤ $15, NPS &gt; 60</w:t>
            </w:r>
          </w:p>
        </w:tc>
      </w:tr>
    </w:tbl>
    <w:p w14:paraId="2B2C6E84" w14:textId="77777777" w:rsidR="000F7808" w:rsidRPr="000F7808" w:rsidRDefault="00E01F03" w:rsidP="000F7808">
      <w:r>
        <w:pict w14:anchorId="3C628DA5">
          <v:rect id="Прямоугольник 24356" o:spid="_x0000_s174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987BC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0ED108C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CMO DTC-бренда заполняет OGSM: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Objective:</w:t>
      </w:r>
      <w:r w:rsidRPr="000F7808">
        <w:rPr>
          <w:color w:val="000000"/>
        </w:rPr>
        <w:t> выйти в лидеры ниши по репутации и продажам.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Goals:</w:t>
      </w:r>
      <w:r w:rsidRPr="000F7808">
        <w:rPr>
          <w:color w:val="000000"/>
        </w:rPr>
        <w:t> NPS &gt; 70, прирост LTV на 30%, ROAS &gt; 5.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Strategies:</w:t>
      </w:r>
      <w:r w:rsidRPr="000F7808">
        <w:rPr>
          <w:color w:val="000000"/>
        </w:rPr>
        <w:t> запуск контент-маркетинга, микроинфлюенсеры, рассылки.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Measures:</w:t>
      </w:r>
      <w:r w:rsidRPr="000F7808">
        <w:rPr>
          <w:color w:val="000000"/>
        </w:rPr>
        <w:t> вовлечённость, ROI кампаний, рост подписок.</w:t>
      </w:r>
      <w:r w:rsidRPr="000F7808">
        <w:rPr>
          <w:color w:val="000000"/>
        </w:rPr>
        <w:br/>
        <w:t>Один лист, квартальные ревью, всё на виду у команды.</w:t>
      </w:r>
    </w:p>
    <w:p w14:paraId="7137DA25" w14:textId="77777777" w:rsidR="000F7808" w:rsidRPr="00685716" w:rsidRDefault="000F7808" w:rsidP="00685716">
      <w:pPr>
        <w:pStyle w:val="1"/>
      </w:pPr>
      <w:bookmarkStart w:id="14" w:name="_Toc202894365"/>
      <w:r w:rsidRPr="00685716">
        <w:rPr>
          <w:rFonts w:ascii="Apple Color Emoji" w:hAnsi="Apple Color Emoji" w:cs="Apple Color Emoji"/>
        </w:rPr>
        <w:lastRenderedPageBreak/>
        <w:t>🧩</w:t>
      </w:r>
      <w:r w:rsidRPr="00685716">
        <w:t xml:space="preserve"> Модель №5: Value Proposition Canvas (Канва ценностного предложения)</w:t>
      </w:r>
      <w:bookmarkEnd w:id="14"/>
    </w:p>
    <w:p w14:paraId="06B8AA9E" w14:textId="77777777" w:rsidR="000F7808" w:rsidRPr="000F7808" w:rsidRDefault="00E01F03" w:rsidP="000F7808">
      <w:r>
        <w:pict w14:anchorId="4009B6C2">
          <v:rect id="Прямоугольник 24354" o:spid="_x0000_s174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76158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4E25141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Value Proposition Canvas (VPC)</w:t>
      </w:r>
      <w:r w:rsidRPr="000F7808">
        <w:rPr>
          <w:color w:val="000000"/>
        </w:rPr>
        <w:t> — инструмент визуального проектирования продукта и маркетинга, фокусирующийся на чётком соответствии </w:t>
      </w:r>
      <w:r w:rsidRPr="000F7808">
        <w:rPr>
          <w:b/>
          <w:bCs/>
          <w:color w:val="000000"/>
        </w:rPr>
        <w:t>ценности продукта потребностям клиента</w:t>
      </w:r>
      <w:r w:rsidRPr="000F7808">
        <w:rPr>
          <w:color w:val="000000"/>
        </w:rPr>
        <w:t>.</w:t>
      </w:r>
    </w:p>
    <w:p w14:paraId="7F7FAE35" w14:textId="77777777" w:rsidR="000F7808" w:rsidRPr="000F7808" w:rsidRDefault="00E01F03" w:rsidP="000F7808">
      <w:r>
        <w:pict w14:anchorId="1846CA26">
          <v:rect id="Прямоугольник 24352" o:spid="_x0000_s174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4B25E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Автор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и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год</w:t>
      </w:r>
    </w:p>
    <w:p w14:paraId="3DF927E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  <w:lang w:val="en-US"/>
        </w:rPr>
      </w:pPr>
      <w:r w:rsidRPr="000F7808">
        <w:rPr>
          <w:color w:val="000000"/>
          <w:lang w:val="en-US"/>
        </w:rPr>
        <w:t xml:space="preserve">Alexander Osterwalder, 2012 </w:t>
      </w:r>
      <w:r w:rsidRPr="000F7808">
        <w:rPr>
          <w:color w:val="000000"/>
        </w:rPr>
        <w:t>год</w:t>
      </w:r>
      <w:r w:rsidRPr="000F7808">
        <w:rPr>
          <w:color w:val="000000"/>
          <w:lang w:val="en-US"/>
        </w:rPr>
        <w:t xml:space="preserve"> (Strategyzer)</w:t>
      </w:r>
    </w:p>
    <w:p w14:paraId="1A7C3909" w14:textId="77777777" w:rsidR="000F7808" w:rsidRPr="000F7808" w:rsidRDefault="00E01F03" w:rsidP="000F7808">
      <w:r>
        <w:pict w14:anchorId="75FAC25C">
          <v:rect id="Прямоугольник 24350" o:spid="_x0000_s174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A4D4A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107DED7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VPC помогает определить и соотнести:</w:t>
      </w:r>
    </w:p>
    <w:p w14:paraId="4A0BEB49" w14:textId="77777777" w:rsidR="000F7808" w:rsidRPr="000F7808" w:rsidRDefault="000F7808" w:rsidP="008C6BB7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что нужно клиенту</w:t>
      </w:r>
      <w:r w:rsidRPr="000F7808">
        <w:rPr>
          <w:color w:val="000000"/>
        </w:rPr>
        <w:t>,</w:t>
      </w:r>
    </w:p>
    <w:p w14:paraId="464E2F6D" w14:textId="77777777" w:rsidR="000F7808" w:rsidRPr="000F7808" w:rsidRDefault="000F7808" w:rsidP="008C6BB7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что вызывает у него боль</w:t>
      </w:r>
      <w:r w:rsidRPr="000F7808">
        <w:rPr>
          <w:color w:val="000000"/>
        </w:rPr>
        <w:t>,</w:t>
      </w:r>
    </w:p>
    <w:p w14:paraId="407E559E" w14:textId="77777777" w:rsidR="000F7808" w:rsidRPr="000F7808" w:rsidRDefault="000F7808" w:rsidP="008C6BB7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какие задачи он решает</w:t>
      </w:r>
      <w:r w:rsidRPr="000F7808">
        <w:rPr>
          <w:color w:val="000000"/>
        </w:rPr>
        <w:t>,</w:t>
      </w:r>
      <w:r w:rsidRPr="000F7808">
        <w:rPr>
          <w:color w:val="000000"/>
        </w:rPr>
        <w:br/>
        <w:t>с тем, </w:t>
      </w:r>
      <w:r w:rsidRPr="000F7808">
        <w:rPr>
          <w:b/>
          <w:bCs/>
          <w:color w:val="000000"/>
        </w:rPr>
        <w:t>какие решения, продукты и фичи</w:t>
      </w:r>
      <w:r w:rsidRPr="000F7808">
        <w:rPr>
          <w:color w:val="000000"/>
        </w:rPr>
        <w:t> предлагает ваша компания.</w:t>
      </w:r>
    </w:p>
    <w:p w14:paraId="49A7734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Эта модель — дополнение к Business Model Canvas и применяется для проектирования точного «product-market fit».</w:t>
      </w:r>
    </w:p>
    <w:p w14:paraId="37FD4AD2" w14:textId="77777777" w:rsidR="000F7808" w:rsidRPr="000F7808" w:rsidRDefault="00E01F03" w:rsidP="000F7808">
      <w:r>
        <w:pict w14:anchorId="316C3EB2">
          <v:rect id="Прямоугольник 24348" o:spid="_x0000_s173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2C3BB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3AFAFA9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VPC состоит из двух блоков:</w:t>
      </w:r>
    </w:p>
    <w:p w14:paraId="496C9EBE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  <w:lang w:val="en-US"/>
        </w:rPr>
      </w:pPr>
      <w:r w:rsidRPr="000F7808">
        <w:rPr>
          <w:rFonts w:ascii="Apple Color Emoji" w:hAnsi="Apple Color Emoji" w:cs="Apple Color Emoji"/>
          <w:color w:val="000000"/>
        </w:rPr>
        <w:t>🔹</w:t>
      </w:r>
      <w:r w:rsidRPr="000F7808">
        <w:rPr>
          <w:color w:val="000000"/>
          <w:lang w:val="en-US"/>
        </w:rPr>
        <w:t> </w:t>
      </w:r>
      <w:r w:rsidRPr="000F7808">
        <w:rPr>
          <w:b/>
          <w:bCs/>
          <w:color w:val="000000"/>
        </w:rPr>
        <w:t>Карта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клиента</w:t>
      </w:r>
      <w:r w:rsidRPr="000F7808">
        <w:rPr>
          <w:b/>
          <w:bCs/>
          <w:color w:val="000000"/>
          <w:lang w:val="en-US"/>
        </w:rPr>
        <w:t xml:space="preserve"> (Customer Profile):</w:t>
      </w:r>
    </w:p>
    <w:p w14:paraId="6712ACB9" w14:textId="77777777" w:rsidR="000F7808" w:rsidRPr="000F7808" w:rsidRDefault="000F7808" w:rsidP="008C6BB7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Jobs (работы клиента):</w:t>
      </w:r>
      <w:r w:rsidRPr="000F7808">
        <w:rPr>
          <w:color w:val="000000"/>
        </w:rPr>
        <w:t> что он должен делать? (функционально, социально, эмоционально)</w:t>
      </w:r>
    </w:p>
    <w:p w14:paraId="52791CE8" w14:textId="77777777" w:rsidR="000F7808" w:rsidRPr="000F7808" w:rsidRDefault="000F7808" w:rsidP="008C6BB7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Pains (боли):</w:t>
      </w:r>
      <w:r w:rsidRPr="000F7808">
        <w:rPr>
          <w:color w:val="000000"/>
        </w:rPr>
        <w:t> что мешает, вызывает раздражение, неэффективно?</w:t>
      </w:r>
    </w:p>
    <w:p w14:paraId="0B56D91C" w14:textId="77777777" w:rsidR="000F7808" w:rsidRPr="000F7808" w:rsidRDefault="000F7808" w:rsidP="008C6BB7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Gains (выгоды):</w:t>
      </w:r>
      <w:r w:rsidRPr="000F7808">
        <w:rPr>
          <w:color w:val="000000"/>
        </w:rPr>
        <w:t> что приятно, эффективно, вызывает вау-эффект?</w:t>
      </w:r>
    </w:p>
    <w:p w14:paraId="1DD3BF1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🔹</w:t>
      </w:r>
      <w:r w:rsidRPr="000F7808">
        <w:rPr>
          <w:color w:val="000000"/>
        </w:rPr>
        <w:t> </w:t>
      </w:r>
      <w:r w:rsidRPr="000F7808">
        <w:rPr>
          <w:b/>
          <w:bCs/>
          <w:color w:val="000000"/>
        </w:rPr>
        <w:t>Ценностное предложение (Value Map):</w:t>
      </w:r>
    </w:p>
    <w:p w14:paraId="5F55DC58" w14:textId="77777777" w:rsidR="000F7808" w:rsidRPr="000F7808" w:rsidRDefault="000F7808" w:rsidP="008C6BB7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lastRenderedPageBreak/>
        <w:t>Products &amp; Services:</w:t>
      </w:r>
      <w:r w:rsidRPr="000F7808">
        <w:rPr>
          <w:color w:val="000000"/>
        </w:rPr>
        <w:t> что вы предлагаете?</w:t>
      </w:r>
    </w:p>
    <w:p w14:paraId="7BF30EC1" w14:textId="77777777" w:rsidR="000F7808" w:rsidRPr="000F7808" w:rsidRDefault="000F7808" w:rsidP="008C6BB7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Pain Relievers:</w:t>
      </w:r>
      <w:r w:rsidRPr="000F7808">
        <w:rPr>
          <w:color w:val="000000"/>
        </w:rPr>
        <w:t> как вы устраняете боли?</w:t>
      </w:r>
    </w:p>
    <w:p w14:paraId="368A0CCE" w14:textId="77777777" w:rsidR="000F7808" w:rsidRPr="000F7808" w:rsidRDefault="000F7808" w:rsidP="008C6BB7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Gain Creators:</w:t>
      </w:r>
      <w:r w:rsidRPr="000F7808">
        <w:rPr>
          <w:color w:val="000000"/>
        </w:rPr>
        <w:t> как вы создаёте выгоды?</w:t>
      </w:r>
    </w:p>
    <w:p w14:paraId="691A1D1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⚖</w:t>
      </w:r>
      <w:r w:rsidRPr="000F7808">
        <w:rPr>
          <w:color w:val="000000"/>
        </w:rPr>
        <w:t xml:space="preserve"> Цель — максимальное соответствие между Pain Relievers и Pains, а также между Gain Creators и Gains.</w:t>
      </w:r>
    </w:p>
    <w:p w14:paraId="29D9F409" w14:textId="77777777" w:rsidR="000F7808" w:rsidRPr="000F7808" w:rsidRDefault="00E01F03" w:rsidP="000F7808">
      <w:r>
        <w:pict w14:anchorId="30F50353">
          <v:rect id="Прямоугольник 24346" o:spid="_x0000_s173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73D57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34"/>
      </w:tblGrid>
      <w:tr w:rsidR="000F7808" w:rsidRPr="000F7808" w14:paraId="79036AAF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0E1B0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76F044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54B0267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AE7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7D0EA0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B2C, B2B</w:t>
            </w:r>
          </w:p>
        </w:tc>
      </w:tr>
      <w:tr w:rsidR="000F7808" w:rsidRPr="000F7808" w14:paraId="7458424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044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5713DA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Продуктовая, SaaS, Стартапы, Услуги</w:t>
            </w:r>
          </w:p>
        </w:tc>
      </w:tr>
      <w:tr w:rsidR="000F7808" w:rsidRPr="00534281" w14:paraId="4FB7A98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B61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2408193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 xml:space="preserve">MVP, </w:t>
            </w:r>
            <w:r w:rsidRPr="000F7808">
              <w:rPr>
                <w:color w:val="000000"/>
              </w:rPr>
              <w:t>Рост</w:t>
            </w:r>
            <w:r w:rsidRPr="000F7808">
              <w:rPr>
                <w:color w:val="000000"/>
                <w:lang w:val="en-US"/>
              </w:rPr>
              <w:t>, Product-Market Fit</w:t>
            </w:r>
          </w:p>
        </w:tc>
      </w:tr>
      <w:tr w:rsidR="000F7808" w:rsidRPr="00534281" w14:paraId="1837EADA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C5E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6E487BB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Retail, FinTech, EdTech, HealthTech, eCommerce</w:t>
            </w:r>
          </w:p>
        </w:tc>
      </w:tr>
      <w:tr w:rsidR="000F7808" w:rsidRPr="000F7808" w14:paraId="4B2DD1A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5F7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8107A3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CPO, CMO, CSO, CEO</w:t>
            </w:r>
          </w:p>
        </w:tc>
      </w:tr>
      <w:tr w:rsidR="000F7808" w:rsidRPr="000F7808" w14:paraId="33FC95B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7BB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A83F93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Формулировка ценности, дизайн продукта, вход в новый сегмент</w:t>
            </w:r>
          </w:p>
        </w:tc>
      </w:tr>
      <w:tr w:rsidR="000F7808" w:rsidRPr="000F7808" w14:paraId="19AF53D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369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87F60C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Малый и средний бизнес, команды роста и продуктовые команды</w:t>
            </w:r>
          </w:p>
        </w:tc>
      </w:tr>
      <w:tr w:rsidR="000F7808" w:rsidRPr="000F7808" w14:paraId="29A6BB3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E10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5D9A54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Гипотезно-ориентированная, кросс-функциональная, Lean, Agile</w:t>
            </w:r>
          </w:p>
        </w:tc>
      </w:tr>
    </w:tbl>
    <w:p w14:paraId="7C68CA59" w14:textId="77777777" w:rsidR="000F7808" w:rsidRPr="000F7808" w:rsidRDefault="00E01F03" w:rsidP="000F7808">
      <w:r>
        <w:pict w14:anchorId="3B267670">
          <v:rect id="Прямоугольник 24344" o:spid="_x0000_s173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27C05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1F0A2412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Выберите один сегмент клиентов.</w:t>
      </w:r>
    </w:p>
    <w:p w14:paraId="631679F0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Опишите их Jobs, Pains, Gains</w:t>
      </w:r>
      <w:r w:rsidRPr="000F7808">
        <w:rPr>
          <w:color w:val="000000"/>
        </w:rPr>
        <w:t> — на основе интервью, наблюдений, аналитики.</w:t>
      </w:r>
    </w:p>
    <w:p w14:paraId="7050DD40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Составьте Value Map</w:t>
      </w:r>
      <w:r w:rsidRPr="000F7808">
        <w:rPr>
          <w:color w:val="000000"/>
        </w:rPr>
        <w:t>: что вы предлагаете, какие боли закрываете, какие выгоды усиливаете.</w:t>
      </w:r>
    </w:p>
    <w:p w14:paraId="6944E41F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Соедините</w:t>
      </w:r>
      <w:r w:rsidRPr="000F7808">
        <w:rPr>
          <w:color w:val="000000"/>
        </w:rPr>
        <w:t> обе половины — проверьте «fit»: действительно ли ценность соответствует клиентскому профилю?</w:t>
      </w:r>
    </w:p>
    <w:p w14:paraId="12F06D7B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Приоритизируйте инсайты и адаптируйте продукт, маркетинг и упаковку.</w:t>
      </w:r>
    </w:p>
    <w:p w14:paraId="2CA4B099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Протестируйте гипотезы с помощью MVP, опросов, A/B-тестов.</w:t>
      </w:r>
    </w:p>
    <w:p w14:paraId="451797CD" w14:textId="77777777" w:rsidR="000F7808" w:rsidRPr="000F7808" w:rsidRDefault="00E01F03" w:rsidP="000F7808">
      <w:r>
        <w:pict w14:anchorId="5D80E30A">
          <v:rect id="Прямоугольник 24342" o:spid="_x0000_s173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27727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455FBED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Простая визуализация клиентского восприятия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Фокус на реальные боли и задачи, а не на «что мы умеем»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Универсальна для продукта, продаж, маркетинга, упаковки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Совместима с Customer Journey и Jobs to be Done</w:t>
      </w:r>
    </w:p>
    <w:p w14:paraId="0527FB25" w14:textId="77777777" w:rsidR="000F7808" w:rsidRPr="000F7808" w:rsidRDefault="00E01F03" w:rsidP="000F7808">
      <w:r>
        <w:pict w14:anchorId="0CF711F7">
          <v:rect id="Прямоугольник 24340" o:spid="_x0000_s173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DA7C2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7DD9C978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качественных данных от клиентов — без них будет субъективной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Одна карта = один сегмент. Не масштабируется автоматически.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заменить собой продуктовую стратегию — нельзя подменять.</w:t>
      </w:r>
    </w:p>
    <w:p w14:paraId="2712F09D" w14:textId="77777777" w:rsidR="000F7808" w:rsidRPr="000F7808" w:rsidRDefault="00E01F03" w:rsidP="000F7808">
      <w:r>
        <w:pict w14:anchorId="5EF3CDDD">
          <v:rect id="Прямоугольник 24338" o:spid="_x0000_s173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57FC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1424508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Слишком общие формулировки («клиент хочет удобства»)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Перепутанные блоки: Pain Relievers ≠ Features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Отсутствие валидации карт на реальных данных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Игнорирование сегментации — карта составляется под всех</w:t>
      </w:r>
    </w:p>
    <w:p w14:paraId="50325DAD" w14:textId="77777777" w:rsidR="000F7808" w:rsidRPr="000F7808" w:rsidRDefault="00E01F03" w:rsidP="000F7808">
      <w:r>
        <w:pict w14:anchorId="093C528A">
          <v:rect id="Прямоугольник 24336" o:spid="_x0000_s173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40A1B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 (текстово-визуальная)</w:t>
      </w:r>
    </w:p>
    <w:p w14:paraId="4589E57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[Карта клиента]                       [Ценностное предложение]</w:t>
      </w:r>
    </w:p>
    <w:p w14:paraId="5633FDB6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┌──────────────┐                     ┌────────────────────┐</w:t>
      </w:r>
    </w:p>
    <w:p w14:paraId="23990AE8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│  Jobs        │  ←← ←← ←← ←← ←←     │  Products &amp; Services │</w:t>
      </w:r>
    </w:p>
    <w:p w14:paraId="41442D50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├──────────────┤                     ├────────────────────┤</w:t>
      </w:r>
    </w:p>
    <w:p w14:paraId="6F8B3764" w14:textId="77777777" w:rsidR="000F7808" w:rsidRPr="00C16E0A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│ 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Pains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     │  →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Pain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Relievers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→ │ 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Pain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Relievers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   │</w:t>
      </w:r>
    </w:p>
    <w:p w14:paraId="4AD8F5A8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├──────────────┤                     ├────────────────────┤</w:t>
      </w:r>
    </w:p>
    <w:p w14:paraId="00551151" w14:textId="77777777" w:rsidR="000F7808" w:rsidRPr="00C16E0A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│ 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Gains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     │  ←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Gain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Creators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← │ 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Gain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Creators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    │</w:t>
      </w:r>
    </w:p>
    <w:p w14:paraId="5A85F763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└──────────────┘                     └────────────────────┘</w:t>
      </w:r>
    </w:p>
    <w:p w14:paraId="60707C30" w14:textId="77777777" w:rsidR="000F7808" w:rsidRPr="000F7808" w:rsidRDefault="00E01F03" w:rsidP="000F7808">
      <w:r>
        <w:pict w14:anchorId="1ABFCC14">
          <v:rect id="Прямоугольник 24334" o:spid="_x0000_s173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5922E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Шаблон формы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832"/>
      </w:tblGrid>
      <w:tr w:rsidR="000F7808" w:rsidRPr="000F7808" w14:paraId="22D3B76B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C5C6C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Карта клиента</w:t>
            </w:r>
          </w:p>
        </w:tc>
        <w:tc>
          <w:tcPr>
            <w:tcW w:w="0" w:type="auto"/>
            <w:vAlign w:val="center"/>
            <w:hideMark/>
          </w:tcPr>
          <w:p w14:paraId="6D925BAC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Ценностное предложение</w:t>
            </w:r>
          </w:p>
        </w:tc>
      </w:tr>
      <w:tr w:rsidR="000F7808" w:rsidRPr="000F7808" w14:paraId="1D29C00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46E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6A1E081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Продукты и сервисы</w:t>
            </w:r>
          </w:p>
        </w:tc>
      </w:tr>
      <w:tr w:rsidR="000F7808" w:rsidRPr="000F7808" w14:paraId="0038EAF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028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Pains</w:t>
            </w:r>
          </w:p>
        </w:tc>
        <w:tc>
          <w:tcPr>
            <w:tcW w:w="0" w:type="auto"/>
            <w:vAlign w:val="center"/>
            <w:hideMark/>
          </w:tcPr>
          <w:p w14:paraId="5F454A1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Устранители боли</w:t>
            </w:r>
          </w:p>
        </w:tc>
      </w:tr>
      <w:tr w:rsidR="000F7808" w:rsidRPr="000F7808" w14:paraId="1A7C6FB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E01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Gains</w:t>
            </w:r>
          </w:p>
        </w:tc>
        <w:tc>
          <w:tcPr>
            <w:tcW w:w="0" w:type="auto"/>
            <w:vAlign w:val="center"/>
            <w:hideMark/>
          </w:tcPr>
          <w:p w14:paraId="0435AEB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Генераторы выгоды</w:t>
            </w:r>
          </w:p>
        </w:tc>
      </w:tr>
    </w:tbl>
    <w:p w14:paraId="32D73D30" w14:textId="77777777" w:rsidR="000F7808" w:rsidRPr="000F7808" w:rsidRDefault="00E01F03" w:rsidP="000F7808">
      <w:r>
        <w:pict w14:anchorId="44F3B208">
          <v:rect id="Прямоугольник 24332" o:spid="_x0000_s173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5335A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413D1723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CPO в HealthTech-стартапе описывает сегмент «пожилые люди, следящие за здоровьем».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Jobs:</w:t>
      </w:r>
      <w:r w:rsidRPr="000F7808">
        <w:rPr>
          <w:color w:val="000000"/>
        </w:rPr>
        <w:t> контролировать давление, чувствовать себя уверенно.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Pains:</w:t>
      </w:r>
      <w:r w:rsidRPr="000F7808">
        <w:rPr>
          <w:color w:val="000000"/>
        </w:rPr>
        <w:t> сложно пользоваться приложениями, забывают принимать таблетки.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Gains:</w:t>
      </w:r>
      <w:r w:rsidRPr="000F7808">
        <w:rPr>
          <w:color w:val="000000"/>
        </w:rPr>
        <w:t> спокойствие, уверенность, поддержка.</w:t>
      </w:r>
      <w:r w:rsidRPr="000F7808">
        <w:rPr>
          <w:color w:val="000000"/>
        </w:rPr>
        <w:br/>
        <w:t xml:space="preserve">Команда предлагает: умные часы с напоминаниями, голосовое управление, интеграция с </w:t>
      </w:r>
      <w:r w:rsidRPr="000F7808">
        <w:rPr>
          <w:color w:val="000000"/>
        </w:rPr>
        <w:lastRenderedPageBreak/>
        <w:t>врачами.</w:t>
      </w:r>
      <w:r w:rsidRPr="000F7808">
        <w:rPr>
          <w:color w:val="000000"/>
        </w:rPr>
        <w:br/>
        <w:t>После A/B-тестов конверсия в подписку выросла на 28%.</w:t>
      </w:r>
    </w:p>
    <w:p w14:paraId="7F6D82B0" w14:textId="77777777" w:rsidR="000F7808" w:rsidRPr="00685716" w:rsidRDefault="000F7808" w:rsidP="00685716">
      <w:pPr>
        <w:pStyle w:val="1"/>
      </w:pPr>
      <w:bookmarkStart w:id="15" w:name="_Toc202894366"/>
      <w:r w:rsidRPr="00685716">
        <w:rPr>
          <w:rFonts w:ascii="Apple Color Emoji" w:hAnsi="Apple Color Emoji" w:cs="Apple Color Emoji"/>
        </w:rPr>
        <w:lastRenderedPageBreak/>
        <w:t>🔍</w:t>
      </w:r>
      <w:r w:rsidRPr="00685716">
        <w:t xml:space="preserve"> Модель №6: 5 Why’s (Пять Почему)</w:t>
      </w:r>
      <w:bookmarkEnd w:id="15"/>
    </w:p>
    <w:p w14:paraId="273B98CB" w14:textId="77777777" w:rsidR="000F7808" w:rsidRPr="000F7808" w:rsidRDefault="00E01F03" w:rsidP="000F7808">
      <w:r>
        <w:pict w14:anchorId="0B583FD8">
          <v:rect id="Прямоугольник 24330" o:spid="_x0000_s173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616B2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185894FB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5 Why’s</w:t>
      </w:r>
      <w:r w:rsidRPr="000F7808">
        <w:rPr>
          <w:color w:val="000000"/>
        </w:rPr>
        <w:t> — инструмент причинно-следственного анализа, позволяющий выявить корневую причину проблемы путём последовательного задавания вопроса: «Почему это произошло?».</w:t>
      </w:r>
    </w:p>
    <w:p w14:paraId="1958248C" w14:textId="77777777" w:rsidR="000F7808" w:rsidRPr="000F7808" w:rsidRDefault="00E01F03" w:rsidP="000F7808">
      <w:r>
        <w:pict w14:anchorId="0AB1CAF2">
          <v:rect id="Прямоугольник 24328" o:spid="_x0000_s172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7ECDA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4CA43B63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Sakichi Toyoda, 1930-е годы, Toyota Production System (официально адаптировано в 1950-х)</w:t>
      </w:r>
    </w:p>
    <w:p w14:paraId="538715E3" w14:textId="77777777" w:rsidR="000F7808" w:rsidRPr="000F7808" w:rsidRDefault="00E01F03" w:rsidP="000F7808">
      <w:r>
        <w:pict w14:anchorId="5BFF0FBF">
          <v:rect id="Прямоугольник 24326" o:spid="_x0000_s172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5F85E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6BA099A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Используется для диагностики и устранения </w:t>
      </w:r>
      <w:r w:rsidRPr="000F7808">
        <w:rPr>
          <w:b/>
          <w:bCs/>
          <w:color w:val="000000"/>
        </w:rPr>
        <w:t>первопричин проблем</w:t>
      </w:r>
      <w:r w:rsidRPr="000F7808">
        <w:rPr>
          <w:color w:val="000000"/>
        </w:rPr>
        <w:t>, а не поверхностных симптомов. Особенно эффективен в управлении качеством, производственных инцидентах, IT и сервисных сбоях.</w:t>
      </w:r>
    </w:p>
    <w:p w14:paraId="0B327D80" w14:textId="77777777" w:rsidR="000F7808" w:rsidRPr="000F7808" w:rsidRDefault="00E01F03" w:rsidP="000F7808">
      <w:r>
        <w:pict w14:anchorId="5364CA06">
          <v:rect id="Прямоугольник 24324" o:spid="_x0000_s172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054848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04B2AF2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Методика проста:</w:t>
      </w:r>
    </w:p>
    <w:p w14:paraId="55F61919" w14:textId="77777777" w:rsidR="000F7808" w:rsidRPr="000F7808" w:rsidRDefault="000F7808" w:rsidP="008C6BB7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Формулируется проблема.</w:t>
      </w:r>
    </w:p>
    <w:p w14:paraId="5D2DBB2F" w14:textId="77777777" w:rsidR="000F7808" w:rsidRPr="000F7808" w:rsidRDefault="000F7808" w:rsidP="008C6BB7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Задаётся вопрос: </w:t>
      </w:r>
      <w:r w:rsidRPr="000F7808">
        <w:rPr>
          <w:b/>
          <w:bCs/>
          <w:color w:val="000000"/>
        </w:rPr>
        <w:t>«Почему это произошло?»</w:t>
      </w:r>
    </w:p>
    <w:p w14:paraId="3E72D184" w14:textId="77777777" w:rsidR="000F7808" w:rsidRPr="000F7808" w:rsidRDefault="000F7808" w:rsidP="008C6BB7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Ответ формирует следующий уровень вопроса.</w:t>
      </w:r>
    </w:p>
    <w:p w14:paraId="55DC8DD1" w14:textId="77777777" w:rsidR="000F7808" w:rsidRPr="000F7808" w:rsidRDefault="000F7808" w:rsidP="008C6BB7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Повторяется 5 раз (или пока не достигнута корневая причина).</w:t>
      </w:r>
    </w:p>
    <w:p w14:paraId="0939751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Количество «почему» — условное: может быть 3 или 7, но в среднем 5 достаточно для перехода от следствия к источнику.</w:t>
      </w:r>
    </w:p>
    <w:p w14:paraId="7C4E28AE" w14:textId="77777777" w:rsidR="000F7808" w:rsidRPr="000F7808" w:rsidRDefault="00E01F03" w:rsidP="000F7808">
      <w:r>
        <w:pict w14:anchorId="725E3476">
          <v:rect id="Прямоугольник 24322" o:spid="_x0000_s172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7B8AE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25"/>
      </w:tblGrid>
      <w:tr w:rsidR="000F7808" w:rsidRPr="000F7808" w14:paraId="641191F3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D9FB4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F34B507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73CE768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114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9B8061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B2C, B2G</w:t>
            </w:r>
          </w:p>
        </w:tc>
      </w:tr>
      <w:tr w:rsidR="000F7808" w:rsidRPr="000F7808" w14:paraId="564A348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C82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lastRenderedPageBreak/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CFD239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Производство, IT, Услуги, SaaS, Healthcare</w:t>
            </w:r>
          </w:p>
        </w:tc>
      </w:tr>
      <w:tr w:rsidR="000F7808" w:rsidRPr="000F7808" w14:paraId="09E7A6E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605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CF54F1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Все стадии</w:t>
            </w:r>
          </w:p>
        </w:tc>
      </w:tr>
      <w:tr w:rsidR="000F7808" w:rsidRPr="000F7808" w14:paraId="482138B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CB2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4AE91E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Производство, IT, Поддержка, HR, Операционные процессы</w:t>
            </w:r>
          </w:p>
        </w:tc>
      </w:tr>
      <w:tr w:rsidR="000F7808" w:rsidRPr="00534281" w14:paraId="32515E2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BBD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7F80E81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COO, CTO, CAO (Automation), CHRO, CIO</w:t>
            </w:r>
          </w:p>
        </w:tc>
      </w:tr>
      <w:tr w:rsidR="000F7808" w:rsidRPr="000F7808" w14:paraId="4126B82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D31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32D050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Устранение проблем, оптимизация процессов, культура улучшений</w:t>
            </w:r>
          </w:p>
        </w:tc>
      </w:tr>
      <w:tr w:rsidR="000F7808" w:rsidRPr="000F7808" w14:paraId="39F4828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BA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D7C05B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Любой</w:t>
            </w:r>
          </w:p>
        </w:tc>
      </w:tr>
      <w:tr w:rsidR="000F7808" w:rsidRPr="00534281" w14:paraId="2A54125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DD6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77A4FCB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LEAN, Kaizen, Continuous Improvement, Agile</w:t>
            </w:r>
          </w:p>
        </w:tc>
      </w:tr>
    </w:tbl>
    <w:p w14:paraId="765137BF" w14:textId="77777777" w:rsidR="000F7808" w:rsidRPr="000F7808" w:rsidRDefault="00E01F03" w:rsidP="000F7808">
      <w:r>
        <w:pict w14:anchorId="2E421BBF">
          <v:rect id="Прямоугольник 24320" o:spid="_x0000_s172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D4A2E8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0C7A762D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Сформулируйте чётко проблему.</w:t>
      </w:r>
      <w:r w:rsidRPr="000F7808">
        <w:rPr>
          <w:color w:val="000000"/>
        </w:rPr>
        <w:t> (что, где, когда, кто?)</w:t>
      </w:r>
    </w:p>
    <w:p w14:paraId="5114524C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Спросите «почему это произошло?»</w:t>
      </w:r>
      <w:r w:rsidRPr="000F7808">
        <w:rPr>
          <w:color w:val="000000"/>
        </w:rPr>
        <w:t> — получите первый ответ.</w:t>
      </w:r>
    </w:p>
    <w:p w14:paraId="13A5FF0F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Задайте «почему» к этому ответу.</w:t>
      </w:r>
    </w:p>
    <w:p w14:paraId="6236A6EF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Повторите цикл до тех пор, пока не выявите корневую причину.</w:t>
      </w:r>
    </w:p>
    <w:p w14:paraId="65AEF969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Проверьте: корневая причина находится под вашим контролем?</w:t>
      </w:r>
    </w:p>
    <w:p w14:paraId="04A32224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Разработайте план устранения причины.</w:t>
      </w:r>
    </w:p>
    <w:p w14:paraId="01616F43" w14:textId="77777777" w:rsidR="000F7808" w:rsidRPr="000F7808" w:rsidRDefault="00E01F03" w:rsidP="000F7808">
      <w:r>
        <w:pict w14:anchorId="7DDF9E8E">
          <v:rect id="Прямоугольник 24318" o:spid="_x0000_s172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F608F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26C2212E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Простота и доступность — не требует подготовки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Хорошо работает в командах (фасилитация)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Обнажает скрытые системные сбои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Универсально применима</w:t>
      </w:r>
    </w:p>
    <w:p w14:paraId="007FAAF5" w14:textId="77777777" w:rsidR="000F7808" w:rsidRPr="000F7808" w:rsidRDefault="00E01F03" w:rsidP="000F7808">
      <w:r>
        <w:pict w14:anchorId="3100A287">
          <v:rect id="Прямоугольник 24316" o:spid="_x0000_s172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CE2E8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4CDC48CD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Результат зависит от компетентности участников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быть линейной в сложных, многопричинных системах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учитывает контекст (можно «почемукать» не туда)</w:t>
      </w:r>
    </w:p>
    <w:p w14:paraId="39E1B3F2" w14:textId="77777777" w:rsidR="000F7808" w:rsidRPr="000F7808" w:rsidRDefault="00E01F03" w:rsidP="000F7808">
      <w:r>
        <w:pict w14:anchorId="4E4BD379">
          <v:rect id="Прямоугольник 24314" o:spid="_x0000_s172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10BB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62EBBCF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Вопросы задаются наобум — без структурной логики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Ответы не проверяются (интуитивные, не основаны на фактах)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lastRenderedPageBreak/>
        <w:t>🔻</w:t>
      </w:r>
      <w:r w:rsidRPr="000F7808">
        <w:rPr>
          <w:color w:val="000000"/>
        </w:rPr>
        <w:t xml:space="preserve"> Проблема сформулирована абстрактно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Заканчивают анализ слишком рано (на 2–3 уровне)</w:t>
      </w:r>
    </w:p>
    <w:p w14:paraId="08BDBDEE" w14:textId="77777777" w:rsidR="000F7808" w:rsidRPr="000F7808" w:rsidRDefault="00E01F03" w:rsidP="000F7808">
      <w:r>
        <w:pict w14:anchorId="2AD325ED">
          <v:rect id="Прямоугольник 24312" o:spid="_x0000_s172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2C17A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2093FA06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Проблема → Почему? → Ответ 1</w:t>
      </w:r>
    </w:p>
    <w:p w14:paraId="67EB6D0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↓</w:t>
      </w:r>
    </w:p>
    <w:p w14:paraId="4DC19B60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Почему? → Ответ 2</w:t>
      </w:r>
    </w:p>
    <w:p w14:paraId="17728DD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↓</w:t>
      </w:r>
    </w:p>
    <w:p w14:paraId="20B73989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Почему? → Ответ 3</w:t>
      </w:r>
    </w:p>
    <w:p w14:paraId="3026EF7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↓</w:t>
      </w:r>
    </w:p>
    <w:p w14:paraId="60BEB3DA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Причина</w:t>
      </w:r>
    </w:p>
    <w:p w14:paraId="0F068E6F" w14:textId="77777777" w:rsidR="000F7808" w:rsidRPr="000F7808" w:rsidRDefault="00E01F03" w:rsidP="000F7808">
      <w:r>
        <w:pict w14:anchorId="582ECA0C">
          <v:rect id="Прямоугольник 24310" o:spid="_x0000_s172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9302CE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Шаблон формы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3177"/>
        <w:gridCol w:w="2378"/>
      </w:tblGrid>
      <w:tr w:rsidR="000F7808" w:rsidRPr="000F7808" w14:paraId="1928926C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F6170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7FAA064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8BF2CDB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Ответ</w:t>
            </w:r>
          </w:p>
        </w:tc>
      </w:tr>
      <w:tr w:rsidR="000F7808" w:rsidRPr="000F7808" w14:paraId="75B373A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E9F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6C789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 произошла проблема?</w:t>
            </w:r>
          </w:p>
        </w:tc>
        <w:tc>
          <w:tcPr>
            <w:tcW w:w="0" w:type="auto"/>
            <w:vAlign w:val="center"/>
            <w:hideMark/>
          </w:tcPr>
          <w:p w14:paraId="3C5A77D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</w:t>
            </w:r>
          </w:p>
        </w:tc>
      </w:tr>
      <w:tr w:rsidR="000F7808" w:rsidRPr="000F7808" w14:paraId="74B4D29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A8A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1A15F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 это произошло?</w:t>
            </w:r>
          </w:p>
        </w:tc>
        <w:tc>
          <w:tcPr>
            <w:tcW w:w="0" w:type="auto"/>
            <w:vAlign w:val="center"/>
            <w:hideMark/>
          </w:tcPr>
          <w:p w14:paraId="65C9404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</w:t>
            </w:r>
          </w:p>
        </w:tc>
      </w:tr>
      <w:tr w:rsidR="000F7808" w:rsidRPr="000F7808" w14:paraId="1FC3B1C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E38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6BD6F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 случилось это?</w:t>
            </w:r>
          </w:p>
        </w:tc>
        <w:tc>
          <w:tcPr>
            <w:tcW w:w="0" w:type="auto"/>
            <w:vAlign w:val="center"/>
            <w:hideMark/>
          </w:tcPr>
          <w:p w14:paraId="0C226D3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</w:t>
            </w:r>
          </w:p>
        </w:tc>
      </w:tr>
      <w:tr w:rsidR="000F7808" w:rsidRPr="000F7808" w14:paraId="439D6C1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723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3467F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 оно возникло?</w:t>
            </w:r>
          </w:p>
        </w:tc>
        <w:tc>
          <w:tcPr>
            <w:tcW w:w="0" w:type="auto"/>
            <w:vAlign w:val="center"/>
            <w:hideMark/>
          </w:tcPr>
          <w:p w14:paraId="59844D7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</w:t>
            </w:r>
          </w:p>
        </w:tc>
      </w:tr>
      <w:tr w:rsidR="000F7808" w:rsidRPr="000F7808" w14:paraId="51B190A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39E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E1DE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Почему?</w:t>
            </w:r>
          </w:p>
        </w:tc>
        <w:tc>
          <w:tcPr>
            <w:tcW w:w="0" w:type="auto"/>
            <w:vAlign w:val="center"/>
            <w:hideMark/>
          </w:tcPr>
          <w:p w14:paraId="1E34266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 (корневая причина)</w:t>
            </w:r>
          </w:p>
        </w:tc>
      </w:tr>
    </w:tbl>
    <w:p w14:paraId="240878EB" w14:textId="77777777" w:rsidR="000F7808" w:rsidRPr="000F7808" w:rsidRDefault="00E01F03" w:rsidP="000F7808">
      <w:r>
        <w:pict w14:anchorId="537D3336">
          <v:rect id="Прямоугольник 24308" o:spid="_x0000_s171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13A60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30D693B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COO SaaS-компании анализирует задержку релиза.</w:t>
      </w:r>
    </w:p>
    <w:p w14:paraId="32EDE6DE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 проект опоздал? — Разработчики не завершили фичу вовремя.</w:t>
      </w:r>
    </w:p>
    <w:p w14:paraId="6BBE9123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Почему? — Они не получили спецификацию.</w:t>
      </w:r>
    </w:p>
    <w:p w14:paraId="08D2D84A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Почему? — Менеджер продукта не успел оформить требования.</w:t>
      </w:r>
    </w:p>
    <w:p w14:paraId="1BC04A01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Почему? — У него не было шаблона и процесс был неформализован.</w:t>
      </w:r>
    </w:p>
    <w:p w14:paraId="3AE3C7E7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Почему? — Отсутствует процесс подготовки PRD.</w:t>
      </w:r>
      <w:r w:rsidRPr="000F7808">
        <w:rPr>
          <w:color w:val="000000"/>
        </w:rPr>
        <w:br/>
        <w:t>→ Вывод: необходимо внедрить процесс создания спецификаций и шаблоны PRD.</w:t>
      </w:r>
    </w:p>
    <w:p w14:paraId="39F7ECE2" w14:textId="77777777" w:rsidR="000F7808" w:rsidRPr="00751090" w:rsidRDefault="000F7808" w:rsidP="00685716">
      <w:pPr>
        <w:pStyle w:val="1"/>
        <w:rPr>
          <w:lang w:val="en-US"/>
        </w:rPr>
      </w:pPr>
      <w:bookmarkStart w:id="16" w:name="_Toc202894367"/>
      <w:r w:rsidRPr="00685716">
        <w:rPr>
          <w:rFonts w:ascii="Apple Color Emoji" w:hAnsi="Apple Color Emoji" w:cs="Apple Color Emoji"/>
        </w:rPr>
        <w:lastRenderedPageBreak/>
        <w:t>🧑</w:t>
      </w:r>
      <w:r w:rsidRPr="00751090">
        <w:rPr>
          <w:lang w:val="en-US"/>
        </w:rPr>
        <w:t>‍</w:t>
      </w:r>
      <w:r w:rsidRPr="00685716">
        <w:rPr>
          <w:rFonts w:ascii="Apple Color Emoji" w:hAnsi="Apple Color Emoji" w:cs="Apple Color Emoji"/>
        </w:rPr>
        <w:t>💼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№7: 5E Customer Experience Framework</w:t>
      </w:r>
      <w:bookmarkEnd w:id="16"/>
    </w:p>
    <w:p w14:paraId="77477357" w14:textId="77777777" w:rsidR="000F7808" w:rsidRPr="000F7808" w:rsidRDefault="00E01F03" w:rsidP="000F7808">
      <w:r>
        <w:pict w14:anchorId="59F1EA2A">
          <v:rect id="Прямоугольник 24306" o:spid="_x0000_s171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20B74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012332F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5E Framework</w:t>
      </w:r>
      <w:r w:rsidRPr="000F7808">
        <w:rPr>
          <w:color w:val="000000"/>
        </w:rPr>
        <w:t> — модель проектирования и анализа клиентского опыта, основанная на логике поведенческого пути клиента от узнавания до повторных обращений.</w:t>
      </w:r>
    </w:p>
    <w:p w14:paraId="3E6745AF" w14:textId="77777777" w:rsidR="000F7808" w:rsidRPr="000F7808" w:rsidRDefault="00E01F03" w:rsidP="000F7808">
      <w:r>
        <w:pict w14:anchorId="54CF5B6F">
          <v:rect id="Прямоугольник 24304" o:spid="_x0000_s171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E9328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7F433B5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Не имеет конкретного автора; обоснована в рамках практик CX-дизайна и HCD (Human-Centered Design), популяризована компаниями IDEO, Forrester и в Design Thinking-экосистеме (2000-е годы)</w:t>
      </w:r>
    </w:p>
    <w:p w14:paraId="5147F5C2" w14:textId="77777777" w:rsidR="000F7808" w:rsidRPr="000F7808" w:rsidRDefault="00E01F03" w:rsidP="000F7808">
      <w:r>
        <w:pict w14:anchorId="37382FAB">
          <v:rect id="Прямоугольник 24302" o:spid="_x0000_s171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ABF11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6F4BC7A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5E помогает описать и улучшить </w:t>
      </w:r>
      <w:r w:rsidRPr="000F7808">
        <w:rPr>
          <w:b/>
          <w:bCs/>
          <w:color w:val="000000"/>
        </w:rPr>
        <w:t>опыт взаимодействия клиента с продуктом, брендом или сервисом</w:t>
      </w:r>
      <w:r w:rsidRPr="000F7808">
        <w:rPr>
          <w:color w:val="000000"/>
        </w:rPr>
        <w:t>, проходя через 5 стадий: от «вовлечения» до «расширения». Применяется в маркетинге, сервис-дизайне, продуктовом UX, CRM.</w:t>
      </w:r>
    </w:p>
    <w:p w14:paraId="49365D01" w14:textId="77777777" w:rsidR="000F7808" w:rsidRPr="000F7808" w:rsidRDefault="00E01F03" w:rsidP="000F7808">
      <w:r>
        <w:pict w14:anchorId="7E6D5360">
          <v:rect id="Прямоугольник 24300" o:spid="_x0000_s171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9AD06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5F399525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включает </w:t>
      </w:r>
      <w:r w:rsidRPr="000F7808">
        <w:rPr>
          <w:b/>
          <w:bCs/>
          <w:color w:val="000000"/>
        </w:rPr>
        <w:t>5 стадий клиентского опыта</w:t>
      </w:r>
      <w:r w:rsidRPr="000F7808">
        <w:rPr>
          <w:color w:val="000000"/>
        </w:rPr>
        <w:t>:</w:t>
      </w:r>
    </w:p>
    <w:p w14:paraId="3F1BA035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Entice (Привлечение)</w:t>
      </w:r>
      <w:r w:rsidRPr="000F7808">
        <w:rPr>
          <w:color w:val="000000"/>
        </w:rPr>
        <w:t> — как клиент впервые узнаёт о вас</w:t>
      </w:r>
    </w:p>
    <w:p w14:paraId="21DDDD15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Enter (Вход)</w:t>
      </w:r>
      <w:r w:rsidRPr="000F7808">
        <w:rPr>
          <w:color w:val="000000"/>
        </w:rPr>
        <w:t> — как происходит первое взаимодействие</w:t>
      </w:r>
    </w:p>
    <w:p w14:paraId="57774193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Engage (Вовлечение)</w:t>
      </w:r>
      <w:r w:rsidRPr="000F7808">
        <w:rPr>
          <w:color w:val="000000"/>
        </w:rPr>
        <w:t> — как формируется первое полноценное взаимодействие</w:t>
      </w:r>
    </w:p>
    <w:p w14:paraId="151B812B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Exit (Выход)</w:t>
      </w:r>
      <w:r w:rsidRPr="000F7808">
        <w:rPr>
          <w:color w:val="000000"/>
        </w:rPr>
        <w:t> — как завершается взаимодействие (покупка, отказ, завершение сервиса)</w:t>
      </w:r>
    </w:p>
    <w:p w14:paraId="5B36FD26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Extend (Возврат / Расширение)</w:t>
      </w:r>
      <w:r w:rsidRPr="000F7808">
        <w:rPr>
          <w:color w:val="000000"/>
        </w:rPr>
        <w:t> — как стимулируется повторный опыт, рекомендации, лояльность</w:t>
      </w:r>
    </w:p>
    <w:p w14:paraId="679A934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⚙</w:t>
      </w:r>
      <w:r w:rsidRPr="000F7808">
        <w:rPr>
          <w:color w:val="000000"/>
        </w:rPr>
        <w:t xml:space="preserve"> Каждая стадия должна быть продумана: что чувствует клиент, какие точки касания, где фрустрации, где «вау».</w:t>
      </w:r>
    </w:p>
    <w:p w14:paraId="30115AB8" w14:textId="77777777" w:rsidR="000F7808" w:rsidRPr="000F7808" w:rsidRDefault="00E01F03" w:rsidP="000F7808">
      <w:r>
        <w:pict w14:anchorId="2DD25320">
          <v:rect id="Прямоугольник 24298" o:spid="_x0000_s171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D220B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494"/>
      </w:tblGrid>
      <w:tr w:rsidR="000F7808" w:rsidRPr="000F7808" w14:paraId="0D8A027F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D8DC1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74025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5D617B8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7B8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F25EF7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B2C, B2B</w:t>
            </w:r>
          </w:p>
        </w:tc>
      </w:tr>
      <w:tr w:rsidR="000F7808" w:rsidRPr="00534281" w14:paraId="3D53C57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06A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1296D52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eCommerce, SaaS, Service, Education, HealthTech</w:t>
            </w:r>
          </w:p>
        </w:tc>
      </w:tr>
      <w:tr w:rsidR="000F7808" w:rsidRPr="000F7808" w14:paraId="7E0DAAA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6EE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46A536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MVP, Рост, Scale</w:t>
            </w:r>
          </w:p>
        </w:tc>
      </w:tr>
      <w:tr w:rsidR="000F7808" w:rsidRPr="000F7808" w14:paraId="397BB62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5AA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7F8A91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Ритейл, Телеком, Финансы, Тех, Образование, Туризм</w:t>
            </w:r>
          </w:p>
        </w:tc>
      </w:tr>
      <w:tr w:rsidR="000F7808" w:rsidRPr="000F7808" w14:paraId="55E96EF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544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639E3E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CMO, CPO, CCO, CSO</w:t>
            </w:r>
          </w:p>
        </w:tc>
      </w:tr>
      <w:tr w:rsidR="000F7808" w:rsidRPr="000F7808" w14:paraId="6B33805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9CD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758F81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Создание journey, анализ фрустраций, проектирование CX/UX</w:t>
            </w:r>
          </w:p>
        </w:tc>
      </w:tr>
      <w:tr w:rsidR="000F7808" w:rsidRPr="000F7808" w14:paraId="140A417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B96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2ACA38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 стартапа до корпорации</w:t>
            </w:r>
          </w:p>
        </w:tc>
      </w:tr>
      <w:tr w:rsidR="000F7808" w:rsidRPr="00534281" w14:paraId="1E7FBAD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60B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3527C84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</w:rPr>
              <w:t>Клиентоориентированная</w:t>
            </w:r>
            <w:r w:rsidRPr="000F7808">
              <w:rPr>
                <w:color w:val="000000"/>
                <w:lang w:val="en-US"/>
              </w:rPr>
              <w:t>, Design Thinking, Agile, Digital-first</w:t>
            </w:r>
          </w:p>
        </w:tc>
      </w:tr>
    </w:tbl>
    <w:p w14:paraId="252F3FEB" w14:textId="77777777" w:rsidR="000F7808" w:rsidRPr="000F7808" w:rsidRDefault="00E01F03" w:rsidP="000F7808">
      <w:r>
        <w:pict w14:anchorId="7B332601">
          <v:rect id="Прямоугольник 24296" o:spid="_x0000_s171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B3D93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2EA1BBD9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Определите целевой сегмент клиента.</w:t>
      </w:r>
    </w:p>
    <w:p w14:paraId="0DB040A3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Опишите его путь по 5E:</w:t>
      </w:r>
    </w:p>
    <w:p w14:paraId="3DAC67A9" w14:textId="77777777" w:rsidR="000F7808" w:rsidRPr="000F7808" w:rsidRDefault="000F7808" w:rsidP="008C6BB7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Что он видит, слышит, делает, чувствует на каждом этапе?</w:t>
      </w:r>
    </w:p>
    <w:p w14:paraId="1A118BF3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Выделите точки касания (touchpoints):</w:t>
      </w:r>
      <w:r w:rsidRPr="000F7808">
        <w:rPr>
          <w:color w:val="000000"/>
        </w:rPr>
        <w:t> email, сайт, продавец, доставка, интерфейс и т.д.</w:t>
      </w:r>
    </w:p>
    <w:p w14:paraId="2E329CAE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Оцените каждый этап:</w:t>
      </w:r>
      <w:r w:rsidRPr="000F7808">
        <w:rPr>
          <w:color w:val="000000"/>
        </w:rPr>
        <w:t> есть ли барьеры, боли, конфликты?</w:t>
      </w:r>
    </w:p>
    <w:p w14:paraId="66B189EA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Сформулируйте действия по улучшению CX на каждом шаге.</w:t>
      </w:r>
    </w:p>
    <w:p w14:paraId="4404B385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Проведите тестирование или карту пути (Journey Map).</w:t>
      </w:r>
    </w:p>
    <w:p w14:paraId="0367C32C" w14:textId="77777777" w:rsidR="000F7808" w:rsidRPr="000F7808" w:rsidRDefault="00E01F03" w:rsidP="000F7808">
      <w:r>
        <w:pict w14:anchorId="408D9875">
          <v:rect id="Прямоугольник 24294" o:spid="_x0000_s171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B717E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111C8CC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Универсальна и проста для кросс-функционального использования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Логична и клиент-центрична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Отлично ложится в Service Design и CX/UX практики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Поддерживает product-led growth</w:t>
      </w:r>
    </w:p>
    <w:p w14:paraId="0F5166F1" w14:textId="77777777" w:rsidR="000F7808" w:rsidRPr="000F7808" w:rsidRDefault="00E01F03" w:rsidP="000F7808">
      <w:r>
        <w:pict w14:anchorId="38A5FBFD">
          <v:rect id="Прямоугольник 24292" o:spid="_x0000_s171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E6EB5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75DE4C0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заменяет CJM — требует детализации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привязана к конкретным каналам/метрикам — нужна декомпозиция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визуализации и фасилитации для эффективности</w:t>
      </w:r>
    </w:p>
    <w:p w14:paraId="6C16AA70" w14:textId="77777777" w:rsidR="000F7808" w:rsidRPr="000F7808" w:rsidRDefault="00E01F03" w:rsidP="000F7808">
      <w:r>
        <w:pict w14:anchorId="3C305785">
          <v:rect id="Прямоугольник 24290" o:spid="_x0000_s171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95701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4BF90CE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lastRenderedPageBreak/>
        <w:t>🔻</w:t>
      </w:r>
      <w:r w:rsidRPr="000F7808">
        <w:rPr>
          <w:color w:val="000000"/>
        </w:rPr>
        <w:t xml:space="preserve"> Переход от стадии к стадии не продуман (разрывы в опыте)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Игнорируется этап Exit — негативный опыт на выходе портит лояльность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конкретных улучшений — остаётся на уровне описания</w:t>
      </w:r>
    </w:p>
    <w:p w14:paraId="2C6FB8E7" w14:textId="77777777" w:rsidR="000F7808" w:rsidRPr="000F7808" w:rsidRDefault="00E01F03" w:rsidP="000F7808">
      <w:r>
        <w:pict w14:anchorId="6D93031A">
          <v:rect id="Прямоугольник 24288" o:spid="_x0000_s170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15535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Схема</w:t>
      </w:r>
    </w:p>
    <w:p w14:paraId="2E2B90F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>Entice → Enter → Engage → Exit → Extend</w:t>
      </w:r>
    </w:p>
    <w:p w14:paraId="586440F2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↑        ↑       ↑       ↑       ↑</w:t>
      </w:r>
    </w:p>
    <w:p w14:paraId="191C6420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Реклама  Сайт   Услуга   Поддержка  Повтор</w:t>
      </w:r>
    </w:p>
    <w:p w14:paraId="7139DBCA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Контент  Интерфейс Покупка Отказ    Рефералы</w:t>
      </w:r>
    </w:p>
    <w:p w14:paraId="53B1CF1D" w14:textId="77777777" w:rsidR="000F7808" w:rsidRPr="000F7808" w:rsidRDefault="00E01F03" w:rsidP="000F7808">
      <w:r>
        <w:pict w14:anchorId="76996BB5">
          <v:rect id="Прямоугольник 24286" o:spid="_x0000_s170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63799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Таблица для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22"/>
        <w:gridCol w:w="2063"/>
        <w:gridCol w:w="2224"/>
        <w:gridCol w:w="2652"/>
      </w:tblGrid>
      <w:tr w:rsidR="000F7808" w:rsidRPr="000F7808" w14:paraId="04F4E888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D02A0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59AB3BB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AEDCD4D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Точки касания</w:t>
            </w:r>
          </w:p>
        </w:tc>
        <w:tc>
          <w:tcPr>
            <w:tcW w:w="0" w:type="auto"/>
            <w:vAlign w:val="center"/>
            <w:hideMark/>
          </w:tcPr>
          <w:p w14:paraId="5FE9B792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Боли / Вызовы</w:t>
            </w:r>
          </w:p>
        </w:tc>
        <w:tc>
          <w:tcPr>
            <w:tcW w:w="0" w:type="auto"/>
            <w:vAlign w:val="center"/>
            <w:hideMark/>
          </w:tcPr>
          <w:p w14:paraId="2434498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Возможности улучшения</w:t>
            </w:r>
          </w:p>
        </w:tc>
      </w:tr>
      <w:tr w:rsidR="000F7808" w:rsidRPr="000F7808" w14:paraId="3A6401B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56E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Entice</w:t>
            </w:r>
          </w:p>
        </w:tc>
        <w:tc>
          <w:tcPr>
            <w:tcW w:w="0" w:type="auto"/>
            <w:vAlign w:val="center"/>
            <w:hideMark/>
          </w:tcPr>
          <w:p w14:paraId="29D7261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Узнавание</w:t>
            </w:r>
          </w:p>
        </w:tc>
        <w:tc>
          <w:tcPr>
            <w:tcW w:w="0" w:type="auto"/>
            <w:vAlign w:val="center"/>
            <w:hideMark/>
          </w:tcPr>
          <w:p w14:paraId="3DDE3D1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Реклама, соцсети</w:t>
            </w:r>
          </w:p>
        </w:tc>
        <w:tc>
          <w:tcPr>
            <w:tcW w:w="0" w:type="auto"/>
            <w:vAlign w:val="center"/>
            <w:hideMark/>
          </w:tcPr>
          <w:p w14:paraId="11D98BC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Низкая узнаваемость</w:t>
            </w:r>
          </w:p>
        </w:tc>
        <w:tc>
          <w:tcPr>
            <w:tcW w:w="0" w:type="auto"/>
            <w:vAlign w:val="center"/>
            <w:hideMark/>
          </w:tcPr>
          <w:p w14:paraId="61D4C3A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A/B тест баннеров</w:t>
            </w:r>
          </w:p>
        </w:tc>
      </w:tr>
      <w:tr w:rsidR="000F7808" w:rsidRPr="000F7808" w14:paraId="55527CB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ADF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14:paraId="60F8801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Первый контакт</w:t>
            </w:r>
          </w:p>
        </w:tc>
        <w:tc>
          <w:tcPr>
            <w:tcW w:w="0" w:type="auto"/>
            <w:vAlign w:val="center"/>
            <w:hideMark/>
          </w:tcPr>
          <w:p w14:paraId="38570EB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Сайт, call-center</w:t>
            </w:r>
          </w:p>
        </w:tc>
        <w:tc>
          <w:tcPr>
            <w:tcW w:w="0" w:type="auto"/>
            <w:vAlign w:val="center"/>
            <w:hideMark/>
          </w:tcPr>
          <w:p w14:paraId="7EDCF8F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Сложная навигация</w:t>
            </w:r>
          </w:p>
        </w:tc>
        <w:tc>
          <w:tcPr>
            <w:tcW w:w="0" w:type="auto"/>
            <w:vAlign w:val="center"/>
            <w:hideMark/>
          </w:tcPr>
          <w:p w14:paraId="7E49190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Редизайн лендинга</w:t>
            </w:r>
          </w:p>
        </w:tc>
      </w:tr>
      <w:tr w:rsidR="000F7808" w:rsidRPr="000F7808" w14:paraId="6D4C195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112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Engage</w:t>
            </w:r>
          </w:p>
        </w:tc>
        <w:tc>
          <w:tcPr>
            <w:tcW w:w="0" w:type="auto"/>
            <w:vAlign w:val="center"/>
            <w:hideMark/>
          </w:tcPr>
          <w:p w14:paraId="50A915F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Вовлечение</w:t>
            </w:r>
          </w:p>
        </w:tc>
        <w:tc>
          <w:tcPr>
            <w:tcW w:w="0" w:type="auto"/>
            <w:vAlign w:val="center"/>
            <w:hideMark/>
          </w:tcPr>
          <w:p w14:paraId="01BCDC6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Продукт, доставка</w:t>
            </w:r>
          </w:p>
        </w:tc>
        <w:tc>
          <w:tcPr>
            <w:tcW w:w="0" w:type="auto"/>
            <w:vAlign w:val="center"/>
            <w:hideMark/>
          </w:tcPr>
          <w:p w14:paraId="455F56C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Нет onboarding</w:t>
            </w:r>
          </w:p>
        </w:tc>
        <w:tc>
          <w:tcPr>
            <w:tcW w:w="0" w:type="auto"/>
            <w:vAlign w:val="center"/>
            <w:hideMark/>
          </w:tcPr>
          <w:p w14:paraId="7591969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Видеогайд, welcome-письмо</w:t>
            </w:r>
          </w:p>
        </w:tc>
      </w:tr>
      <w:tr w:rsidR="000F7808" w:rsidRPr="000F7808" w14:paraId="19F53EB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244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519F6D6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Завершение</w:t>
            </w:r>
          </w:p>
        </w:tc>
        <w:tc>
          <w:tcPr>
            <w:tcW w:w="0" w:type="auto"/>
            <w:vAlign w:val="center"/>
            <w:hideMark/>
          </w:tcPr>
          <w:p w14:paraId="6C353DE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Поддержка, чек-аут</w:t>
            </w:r>
          </w:p>
        </w:tc>
        <w:tc>
          <w:tcPr>
            <w:tcW w:w="0" w:type="auto"/>
            <w:vAlign w:val="center"/>
            <w:hideMark/>
          </w:tcPr>
          <w:p w14:paraId="5194517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Неизвестный статус</w:t>
            </w:r>
          </w:p>
        </w:tc>
        <w:tc>
          <w:tcPr>
            <w:tcW w:w="0" w:type="auto"/>
            <w:vAlign w:val="center"/>
            <w:hideMark/>
          </w:tcPr>
          <w:p w14:paraId="4206CD0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Уведомление, оценка NPS</w:t>
            </w:r>
          </w:p>
        </w:tc>
      </w:tr>
      <w:tr w:rsidR="000F7808" w:rsidRPr="000F7808" w14:paraId="20BB854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E2C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14:paraId="4F2BD6E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Возврат</w:t>
            </w:r>
          </w:p>
        </w:tc>
        <w:tc>
          <w:tcPr>
            <w:tcW w:w="0" w:type="auto"/>
            <w:vAlign w:val="center"/>
            <w:hideMark/>
          </w:tcPr>
          <w:p w14:paraId="5FDF94F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Email, акции, контент</w:t>
            </w:r>
          </w:p>
        </w:tc>
        <w:tc>
          <w:tcPr>
            <w:tcW w:w="0" w:type="auto"/>
            <w:vAlign w:val="center"/>
            <w:hideMark/>
          </w:tcPr>
          <w:p w14:paraId="1F627AA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Нет триггеров возврата</w:t>
            </w:r>
          </w:p>
        </w:tc>
        <w:tc>
          <w:tcPr>
            <w:tcW w:w="0" w:type="auto"/>
            <w:vAlign w:val="center"/>
            <w:hideMark/>
          </w:tcPr>
          <w:p w14:paraId="200952D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Программа лояльности</w:t>
            </w:r>
          </w:p>
        </w:tc>
      </w:tr>
    </w:tbl>
    <w:p w14:paraId="54F3DA37" w14:textId="77777777" w:rsidR="000F7808" w:rsidRPr="000F7808" w:rsidRDefault="00E01F03" w:rsidP="000F7808">
      <w:r>
        <w:pict w14:anchorId="7EEF0275">
          <v:rect id="Прямоугольник 24284" o:spid="_x0000_s170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07546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763D1CB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CMO онлайн-школы использует 5E, чтобы снизить отток.</w:t>
      </w:r>
      <w:r w:rsidRPr="000F7808">
        <w:rPr>
          <w:color w:val="000000"/>
        </w:rPr>
        <w:br/>
        <w:t>Анализ показывает: хорошее Entice (реклама), но слабый Exit (поддержка не отвечает быстро) и Extend (нет повторных касаний).</w:t>
      </w:r>
      <w:r w:rsidRPr="000F7808">
        <w:rPr>
          <w:color w:val="000000"/>
        </w:rPr>
        <w:br/>
        <w:t>Внедряются: автоответ на почту, рассылка после курса, опрос по NPS → возврат клиентов увеличивается на 15% за 2 месяца.</w:t>
      </w:r>
    </w:p>
    <w:p w14:paraId="6791D5BF" w14:textId="77777777" w:rsidR="000F7808" w:rsidRPr="00751090" w:rsidRDefault="000F7808" w:rsidP="00685716">
      <w:pPr>
        <w:pStyle w:val="1"/>
        <w:rPr>
          <w:lang w:val="en-US"/>
        </w:rPr>
      </w:pPr>
      <w:bookmarkStart w:id="17" w:name="_Toc202894368"/>
      <w:r w:rsidRPr="00685716">
        <w:rPr>
          <w:rFonts w:ascii="Apple Color Emoji" w:hAnsi="Apple Color Emoji" w:cs="Apple Color Emoji"/>
        </w:rPr>
        <w:lastRenderedPageBreak/>
        <w:t>🧹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№8: 5S (Lean System – Workplace Organization)</w:t>
      </w:r>
      <w:bookmarkEnd w:id="17"/>
    </w:p>
    <w:p w14:paraId="60C1F725" w14:textId="77777777" w:rsidR="000F7808" w:rsidRPr="000F7808" w:rsidRDefault="00E01F03" w:rsidP="000F7808">
      <w:r>
        <w:pict w14:anchorId="0C87240F">
          <v:rect id="Прямоугольник 24282" o:spid="_x0000_s170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3342D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2597603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5S</w:t>
      </w:r>
      <w:r w:rsidRPr="000F7808">
        <w:rPr>
          <w:color w:val="000000"/>
        </w:rPr>
        <w:t> — система организации рабочего пространства и процессов, направленная на повышение эффективности, безопасности и дисциплины в повседневной операционной деятельности.</w:t>
      </w:r>
    </w:p>
    <w:p w14:paraId="3B52BD00" w14:textId="77777777" w:rsidR="000F7808" w:rsidRPr="000F7808" w:rsidRDefault="00E01F03" w:rsidP="000F7808">
      <w:r>
        <w:pict w14:anchorId="13D02F2F">
          <v:rect id="Прямоугольник 24280" o:spid="_x0000_s170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298A7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04B2769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Япония, Toyota Production System (1940–1950-е), адаптировано в LEAN-среду в 1980-х</w:t>
      </w:r>
    </w:p>
    <w:p w14:paraId="4D7C3388" w14:textId="77777777" w:rsidR="000F7808" w:rsidRPr="000F7808" w:rsidRDefault="00E01F03" w:rsidP="000F7808">
      <w:r>
        <w:pict w14:anchorId="62CD9487">
          <v:rect id="Прямоугольник 24278" o:spid="_x0000_s17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D1B67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785270DC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5S помогает систематизировать и поддерживать порядок в рабочих зонах (офис, производство, сервис, digital), снижая потери времени, ресурсов и риска ошибок. Это базовая модель </w:t>
      </w:r>
      <w:r w:rsidRPr="000F7808">
        <w:rPr>
          <w:b/>
          <w:bCs/>
          <w:color w:val="000000"/>
        </w:rPr>
        <w:t>операционной дисциплины и визуального менеджмента</w:t>
      </w:r>
      <w:r w:rsidRPr="000F7808">
        <w:rPr>
          <w:color w:val="000000"/>
        </w:rPr>
        <w:t>.</w:t>
      </w:r>
    </w:p>
    <w:p w14:paraId="0DC0A282" w14:textId="77777777" w:rsidR="000F7808" w:rsidRPr="000F7808" w:rsidRDefault="00E01F03" w:rsidP="000F7808">
      <w:r>
        <w:pict w14:anchorId="323AF585">
          <v:rect id="Прямоугольник 24276" o:spid="_x0000_s17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270EF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1F77283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Каждая «S» — японское слово, адаптированное на английский:</w:t>
      </w:r>
    </w:p>
    <w:p w14:paraId="394E0505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Seiri (Сортировка)</w:t>
      </w:r>
      <w:r w:rsidRPr="000F7808">
        <w:rPr>
          <w:color w:val="000000"/>
        </w:rPr>
        <w:t> — удаление ненужного</w:t>
      </w:r>
    </w:p>
    <w:p w14:paraId="01235827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Seiton (Систематизация)</w:t>
      </w:r>
      <w:r w:rsidRPr="000F7808">
        <w:rPr>
          <w:color w:val="000000"/>
        </w:rPr>
        <w:t> — размещение по принципу доступности</w:t>
      </w:r>
    </w:p>
    <w:p w14:paraId="43F980A6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Seiso (Содержание в чистоте)</w:t>
      </w:r>
      <w:r w:rsidRPr="000F7808">
        <w:rPr>
          <w:color w:val="000000"/>
        </w:rPr>
        <w:t> — регулярная уборка, устранение источников загрязнения</w:t>
      </w:r>
    </w:p>
    <w:p w14:paraId="55C927C9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Seiketsu (Стандартизация)</w:t>
      </w:r>
      <w:r w:rsidRPr="000F7808">
        <w:rPr>
          <w:color w:val="000000"/>
        </w:rPr>
        <w:t> — регламенты, шаблоны, визуализация</w:t>
      </w:r>
    </w:p>
    <w:p w14:paraId="21083A44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Shitsuke (Самодисциплина)</w:t>
      </w:r>
      <w:r w:rsidRPr="000F7808">
        <w:rPr>
          <w:color w:val="000000"/>
        </w:rPr>
        <w:t> — культура соблюдения порядка и непрерывного улучшения</w:t>
      </w:r>
    </w:p>
    <w:p w14:paraId="53AFF9ED" w14:textId="77777777" w:rsidR="000F7808" w:rsidRPr="000F7808" w:rsidRDefault="00E01F03" w:rsidP="000F7808">
      <w:r>
        <w:pict w14:anchorId="3689C6C8">
          <v:rect id="Прямоугольник 24274" o:spid="_x0000_s17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13CDE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7429"/>
      </w:tblGrid>
      <w:tr w:rsidR="000F7808" w:rsidRPr="000F7808" w14:paraId="3732DCB4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F7B87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5C2A4A4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2267575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B6E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7FAFA7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B2C, Производственные и сервисные компании</w:t>
            </w:r>
          </w:p>
        </w:tc>
      </w:tr>
      <w:tr w:rsidR="000F7808" w:rsidRPr="000F7808" w14:paraId="6BD4500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493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A9CC8E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Производство, Логистика, Склад, Сервис, IT-отделы</w:t>
            </w:r>
          </w:p>
        </w:tc>
      </w:tr>
      <w:tr w:rsidR="000F7808" w:rsidRPr="000F7808" w14:paraId="294A76B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53F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FB6F7B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Оптимизация, Стандартизация, Масштабирование</w:t>
            </w:r>
          </w:p>
        </w:tc>
      </w:tr>
      <w:tr w:rsidR="000F7808" w:rsidRPr="00534281" w14:paraId="145C3FF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CDC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B194AEC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 xml:space="preserve">Manufacturing, Food, Auto, </w:t>
            </w:r>
            <w:r w:rsidRPr="000F7808">
              <w:rPr>
                <w:color w:val="000000"/>
              </w:rPr>
              <w:t>Медтехника</w:t>
            </w:r>
            <w:r w:rsidRPr="000F7808">
              <w:rPr>
                <w:color w:val="000000"/>
                <w:lang w:val="en-US"/>
              </w:rPr>
              <w:t xml:space="preserve">, IT Ops, </w:t>
            </w:r>
            <w:r w:rsidRPr="000F7808">
              <w:rPr>
                <w:color w:val="000000"/>
              </w:rPr>
              <w:t>Ритейл</w:t>
            </w:r>
          </w:p>
        </w:tc>
      </w:tr>
      <w:tr w:rsidR="000F7808" w:rsidRPr="00534281" w14:paraId="2F04652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ABE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189D02E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COO, CAO (Automation), CTO, CIO, CHRO</w:t>
            </w:r>
          </w:p>
        </w:tc>
      </w:tr>
      <w:tr w:rsidR="000F7808" w:rsidRPr="000F7808" w14:paraId="5CDE899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61D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1783D8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Снижение потерь, упрощение процессов, формирование Lean-дисциплины</w:t>
            </w:r>
          </w:p>
        </w:tc>
      </w:tr>
      <w:tr w:rsidR="000F7808" w:rsidRPr="000F7808" w14:paraId="20CCF2AA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3C3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781274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 малого до крупного бизнеса</w:t>
            </w:r>
          </w:p>
        </w:tc>
      </w:tr>
      <w:tr w:rsidR="000F7808" w:rsidRPr="00534281" w14:paraId="2DF69F2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20B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1A33A0B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Lean, Kaizen, Agile, Safety Culture</w:t>
            </w:r>
          </w:p>
        </w:tc>
      </w:tr>
    </w:tbl>
    <w:p w14:paraId="69453964" w14:textId="77777777" w:rsidR="000F7808" w:rsidRPr="000F7808" w:rsidRDefault="00E01F03" w:rsidP="000F7808">
      <w:r>
        <w:pict w14:anchorId="4177CF15">
          <v:rect id="Прямоугольник 24272" o:spid="_x0000_s170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B7AC7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645F08DF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Seiri — убери лишнее:</w:t>
      </w:r>
      <w:r w:rsidRPr="000F7808">
        <w:rPr>
          <w:color w:val="000000"/>
        </w:rPr>
        <w:t> проведите аудит — что реально используется, а что нет?</w:t>
      </w:r>
    </w:p>
    <w:p w14:paraId="2CE43817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Seiton — упорядочь:</w:t>
      </w:r>
      <w:r w:rsidRPr="000F7808">
        <w:rPr>
          <w:color w:val="000000"/>
        </w:rPr>
        <w:t> назначьте каждому предмету своё место, создайте понятные схемы и обозначения.</w:t>
      </w:r>
    </w:p>
    <w:p w14:paraId="4A48A578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Seiso — очисти:</w:t>
      </w:r>
      <w:r w:rsidRPr="000F7808">
        <w:rPr>
          <w:color w:val="000000"/>
        </w:rPr>
        <w:t> сделайте глубокую уборку, устраните источники загрязнений, зафиксируйте отклонения.</w:t>
      </w:r>
    </w:p>
    <w:p w14:paraId="6000C1A3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Seiketsu — стандартизируй:</w:t>
      </w:r>
      <w:r w:rsidRPr="000F7808">
        <w:rPr>
          <w:color w:val="000000"/>
        </w:rPr>
        <w:t> разработайте чек-листы, визуальные шаблоны, ежедневные инструкции.</w:t>
      </w:r>
    </w:p>
    <w:p w14:paraId="18116A47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Shitsuke — дисциплинируй:</w:t>
      </w:r>
      <w:r w:rsidRPr="000F7808">
        <w:rPr>
          <w:color w:val="000000"/>
        </w:rPr>
        <w:t> назначьте ответственных, внедрите ритуалы и систему визуального контроля.</w:t>
      </w:r>
    </w:p>
    <w:p w14:paraId="6F26D405" w14:textId="77777777" w:rsidR="000F7808" w:rsidRPr="000F7808" w:rsidRDefault="00E01F03" w:rsidP="000F7808">
      <w:r>
        <w:pict w14:anchorId="2B0C26F7">
          <v:rect id="Прямоугольник 24270" o:spid="_x0000_s170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A0C6C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15F720B5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Устраняет хаос и неэффективность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Повышает безопасность и производительность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Формирует визуальную культуру управления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Легко масштабируется и контролируется</w:t>
      </w:r>
    </w:p>
    <w:p w14:paraId="44AE73C1" w14:textId="77777777" w:rsidR="000F7808" w:rsidRPr="000F7808" w:rsidRDefault="00E01F03" w:rsidP="000F7808">
      <w:r>
        <w:pict w14:anchorId="4D4B8108">
          <v:rect id="Прямоугольник 24268" o:spid="_x0000_s169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9B8F3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31D17A6F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восприниматься как «формальность» без buy-in сверху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регулярного контроля — «засоряется» без дисциплины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работает без вовлечения всех уровней персонала</w:t>
      </w:r>
    </w:p>
    <w:p w14:paraId="4C52C52C" w14:textId="77777777" w:rsidR="000F7808" w:rsidRPr="000F7808" w:rsidRDefault="00E01F03" w:rsidP="000F7808">
      <w:r>
        <w:pict w14:anchorId="0488DF2E">
          <v:rect id="Прямоугольник 24266" o:spid="_x0000_s169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63027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5761CAF8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Превращение в уборку ради галочки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Игнорирование этапов стандартизации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Недостаток визуальных меток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Отсутствие периодических ревизий (audit 5S)</w:t>
      </w:r>
    </w:p>
    <w:p w14:paraId="5DB47A16" w14:textId="77777777" w:rsidR="000F7808" w:rsidRPr="000F7808" w:rsidRDefault="00E01F03" w:rsidP="000F7808">
      <w:r>
        <w:pict w14:anchorId="0753E510">
          <v:rect id="Прямоугольник 24264" o:spid="_x0000_s169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BC90B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30084D1E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SEIRI → SEITON → SEISO → SEIKETSU → SHITSUKE</w:t>
      </w:r>
    </w:p>
    <w:p w14:paraId="498337D0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Сортировать → Упорядочить → Убрать → Стандартизировать → Привить привычку</w:t>
      </w:r>
    </w:p>
    <w:p w14:paraId="4A00FE14" w14:textId="77777777" w:rsidR="000F7808" w:rsidRPr="000F7808" w:rsidRDefault="00E01F03" w:rsidP="000F7808">
      <w:r>
        <w:pict w14:anchorId="173F13C7">
          <v:rect id="Прямоугольник 24262" o:spid="_x0000_s169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20251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Шаблон 5S-аудита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6114"/>
        <w:gridCol w:w="1411"/>
      </w:tblGrid>
      <w:tr w:rsidR="000F7808" w:rsidRPr="000F7808" w14:paraId="4534DE43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C162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329FF5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Вопросы для оценки</w:t>
            </w:r>
          </w:p>
        </w:tc>
        <w:tc>
          <w:tcPr>
            <w:tcW w:w="0" w:type="auto"/>
            <w:vAlign w:val="center"/>
            <w:hideMark/>
          </w:tcPr>
          <w:p w14:paraId="0D34FF5A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Статус (0–5)</w:t>
            </w:r>
          </w:p>
        </w:tc>
      </w:tr>
      <w:tr w:rsidR="000F7808" w:rsidRPr="000F7808" w14:paraId="51E7EC3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7D8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Seiri</w:t>
            </w:r>
          </w:p>
        </w:tc>
        <w:tc>
          <w:tcPr>
            <w:tcW w:w="0" w:type="auto"/>
            <w:vAlign w:val="center"/>
            <w:hideMark/>
          </w:tcPr>
          <w:p w14:paraId="56BF0E3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Есть ли в рабочем пространстве неиспользуемые объекты?</w:t>
            </w:r>
          </w:p>
        </w:tc>
        <w:tc>
          <w:tcPr>
            <w:tcW w:w="0" w:type="auto"/>
            <w:vAlign w:val="center"/>
            <w:hideMark/>
          </w:tcPr>
          <w:p w14:paraId="7A921977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5DBDDD6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72F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Seiton</w:t>
            </w:r>
          </w:p>
        </w:tc>
        <w:tc>
          <w:tcPr>
            <w:tcW w:w="0" w:type="auto"/>
            <w:vAlign w:val="center"/>
            <w:hideMark/>
          </w:tcPr>
          <w:p w14:paraId="476D5E4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Удобно ли расположены часто используемые вещи?</w:t>
            </w:r>
          </w:p>
        </w:tc>
        <w:tc>
          <w:tcPr>
            <w:tcW w:w="0" w:type="auto"/>
            <w:vAlign w:val="center"/>
            <w:hideMark/>
          </w:tcPr>
          <w:p w14:paraId="49C67686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240F144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9EE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Seiso</w:t>
            </w:r>
          </w:p>
        </w:tc>
        <w:tc>
          <w:tcPr>
            <w:tcW w:w="0" w:type="auto"/>
            <w:vAlign w:val="center"/>
            <w:hideMark/>
          </w:tcPr>
          <w:p w14:paraId="2BF663B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Поддерживается ли чистота и безопасность?</w:t>
            </w:r>
          </w:p>
        </w:tc>
        <w:tc>
          <w:tcPr>
            <w:tcW w:w="0" w:type="auto"/>
            <w:vAlign w:val="center"/>
            <w:hideMark/>
          </w:tcPr>
          <w:p w14:paraId="265B9FD2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25DB94A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C61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Seiketsu</w:t>
            </w:r>
          </w:p>
        </w:tc>
        <w:tc>
          <w:tcPr>
            <w:tcW w:w="0" w:type="auto"/>
            <w:vAlign w:val="center"/>
            <w:hideMark/>
          </w:tcPr>
          <w:p w14:paraId="73DDF3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Есть ли визуальные стандарты и чек-листы?</w:t>
            </w:r>
          </w:p>
        </w:tc>
        <w:tc>
          <w:tcPr>
            <w:tcW w:w="0" w:type="auto"/>
            <w:vAlign w:val="center"/>
            <w:hideMark/>
          </w:tcPr>
          <w:p w14:paraId="24E5FB04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2779BDA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C07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Shitsuke</w:t>
            </w:r>
          </w:p>
        </w:tc>
        <w:tc>
          <w:tcPr>
            <w:tcW w:w="0" w:type="auto"/>
            <w:vAlign w:val="center"/>
            <w:hideMark/>
          </w:tcPr>
          <w:p w14:paraId="5CFE10A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Привита ли привычка соблюдать правила?</w:t>
            </w:r>
          </w:p>
        </w:tc>
        <w:tc>
          <w:tcPr>
            <w:tcW w:w="0" w:type="auto"/>
            <w:vAlign w:val="center"/>
            <w:hideMark/>
          </w:tcPr>
          <w:p w14:paraId="19D1FA3D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</w:tbl>
    <w:p w14:paraId="046D215C" w14:textId="77777777" w:rsidR="000F7808" w:rsidRPr="000F7808" w:rsidRDefault="00E01F03" w:rsidP="000F7808">
      <w:r>
        <w:pict w14:anchorId="5A79D525">
          <v:rect id="Прямоугольник 24260" o:spid="_x0000_s169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A585A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0E0589ED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COO логистической компании запускает 5S в региональных складах.</w:t>
      </w:r>
      <w:r w:rsidRPr="000F7808">
        <w:rPr>
          <w:color w:val="000000"/>
        </w:rPr>
        <w:br/>
        <w:t>После 3 месяцев пилота:</w:t>
      </w:r>
      <w:r w:rsidRPr="000F7808">
        <w:rPr>
          <w:color w:val="000000"/>
        </w:rPr>
        <w:br/>
        <w:t>— 27% ускорение сборки заказов,</w:t>
      </w:r>
      <w:r w:rsidRPr="000F7808">
        <w:rPr>
          <w:color w:val="000000"/>
        </w:rPr>
        <w:br/>
        <w:t>— -48% ошибок в инвентаризации,</w:t>
      </w:r>
      <w:r w:rsidRPr="000F7808">
        <w:rPr>
          <w:color w:val="000000"/>
        </w:rPr>
        <w:br/>
        <w:t>— снижение травматизма до нуля.</w:t>
      </w:r>
      <w:r w:rsidRPr="000F7808">
        <w:rPr>
          <w:color w:val="000000"/>
        </w:rPr>
        <w:br/>
        <w:t>Shitsuke обеспечивается через «доски 5S» и дневные «ревью зон» с оператором смены.</w:t>
      </w:r>
    </w:p>
    <w:p w14:paraId="0533BA2B" w14:textId="77777777" w:rsidR="000F7808" w:rsidRPr="00751090" w:rsidRDefault="000F7808" w:rsidP="00685716">
      <w:pPr>
        <w:pStyle w:val="1"/>
        <w:rPr>
          <w:lang w:val="en-US"/>
        </w:rPr>
      </w:pPr>
      <w:bookmarkStart w:id="18" w:name="_Toc202894369"/>
      <w:r w:rsidRPr="00685716">
        <w:rPr>
          <w:rFonts w:ascii="Apple Color Emoji" w:hAnsi="Apple Color Emoji" w:cs="Apple Color Emoji"/>
        </w:rPr>
        <w:lastRenderedPageBreak/>
        <w:t>💓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№9: </w:t>
      </w:r>
      <w:r w:rsidRPr="00685716">
        <w:t>Индекс</w:t>
      </w:r>
      <w:r w:rsidRPr="00751090">
        <w:rPr>
          <w:lang w:val="en-US"/>
        </w:rPr>
        <w:t xml:space="preserve"> Net Emotional Value (NEV)</w:t>
      </w:r>
      <w:bookmarkEnd w:id="18"/>
    </w:p>
    <w:p w14:paraId="2C79ACFC" w14:textId="77777777" w:rsidR="000F7808" w:rsidRPr="000F7808" w:rsidRDefault="00E01F03" w:rsidP="000F7808">
      <w:r>
        <w:pict w14:anchorId="6BED2122">
          <v:rect id="Прямоугольник 24258" o:spid="_x0000_s169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EDFD3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0F17ED4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Net Emotional Value (NEV)</w:t>
      </w:r>
      <w:r w:rsidRPr="000F7808">
        <w:rPr>
          <w:color w:val="000000"/>
        </w:rPr>
        <w:t> — метрика, измеряющая </w:t>
      </w:r>
      <w:r w:rsidRPr="000F7808">
        <w:rPr>
          <w:b/>
          <w:bCs/>
          <w:color w:val="000000"/>
        </w:rPr>
        <w:t>эмоциональное воздействие взаимодействия с брендом или продуктом</w:t>
      </w:r>
      <w:r w:rsidRPr="000F7808">
        <w:rPr>
          <w:color w:val="000000"/>
        </w:rPr>
        <w:t>, в отличие от рациональных показателей, таких как NPS.</w:t>
      </w:r>
    </w:p>
    <w:p w14:paraId="23F60BB8" w14:textId="77777777" w:rsidR="000F7808" w:rsidRPr="000F7808" w:rsidRDefault="00E01F03" w:rsidP="000F7808">
      <w:r>
        <w:pict w14:anchorId="6E62A638">
          <v:rect id="Прямоугольник 24256" o:spid="_x0000_s169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2C464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Автор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и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год</w:t>
      </w:r>
    </w:p>
    <w:p w14:paraId="0A918AC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  <w:lang w:val="en-US"/>
        </w:rPr>
      </w:pPr>
      <w:r w:rsidRPr="000F7808">
        <w:rPr>
          <w:color w:val="000000"/>
          <w:lang w:val="en-US"/>
        </w:rPr>
        <w:t>Beyond Philosophy, Colin Shaw, 2010-</w:t>
      </w:r>
      <w:r w:rsidRPr="000F7808">
        <w:rPr>
          <w:color w:val="000000"/>
        </w:rPr>
        <w:t>е</w:t>
      </w:r>
      <w:r w:rsidRPr="000F7808">
        <w:rPr>
          <w:color w:val="000000"/>
          <w:lang w:val="en-US"/>
        </w:rPr>
        <w:t xml:space="preserve"> </w:t>
      </w:r>
      <w:r w:rsidRPr="000F7808">
        <w:rPr>
          <w:color w:val="000000"/>
        </w:rPr>
        <w:t>годы</w:t>
      </w:r>
      <w:r w:rsidRPr="000F7808">
        <w:rPr>
          <w:color w:val="000000"/>
          <w:lang w:val="en-US"/>
        </w:rPr>
        <w:t xml:space="preserve"> (</w:t>
      </w:r>
      <w:r w:rsidRPr="000F7808">
        <w:rPr>
          <w:color w:val="000000"/>
        </w:rPr>
        <w:t>автор</w:t>
      </w:r>
      <w:r w:rsidRPr="000F7808">
        <w:rPr>
          <w:color w:val="000000"/>
          <w:lang w:val="en-US"/>
        </w:rPr>
        <w:t xml:space="preserve"> </w:t>
      </w:r>
      <w:r w:rsidRPr="000F7808">
        <w:rPr>
          <w:color w:val="000000"/>
        </w:rPr>
        <w:t>методологии</w:t>
      </w:r>
      <w:r w:rsidRPr="000F7808">
        <w:rPr>
          <w:color w:val="000000"/>
          <w:lang w:val="en-US"/>
        </w:rPr>
        <w:t xml:space="preserve"> «Emotional Signature»)</w:t>
      </w:r>
    </w:p>
    <w:p w14:paraId="0C85E4D7" w14:textId="77777777" w:rsidR="000F7808" w:rsidRPr="000F7808" w:rsidRDefault="00E01F03" w:rsidP="000F7808">
      <w:r>
        <w:pict w14:anchorId="30B3BE35">
          <v:rect id="Прямоугольник 24254" o:spid="_x0000_s169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A8B8D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6EC7D47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NEV позволяет понять, </w:t>
      </w:r>
      <w:r w:rsidRPr="000F7808">
        <w:rPr>
          <w:b/>
          <w:bCs/>
          <w:color w:val="000000"/>
        </w:rPr>
        <w:t>какие эмоции испытывает клиент на всём пути взаимодействия с брендом</w:t>
      </w:r>
      <w:r w:rsidRPr="000F7808">
        <w:rPr>
          <w:color w:val="000000"/>
        </w:rPr>
        <w:t>, и как эти эмоции влияют на лояльность, повторные покупки и «вирусность». Модель полезна для брендов, работающих в эмоционально чувствительных отраслях, с высокой конкуренцией, где CX (Customer Experience) — ключ к удержанию.</w:t>
      </w:r>
    </w:p>
    <w:p w14:paraId="032DBFB5" w14:textId="77777777" w:rsidR="000F7808" w:rsidRPr="000F7808" w:rsidRDefault="00E01F03" w:rsidP="000F7808">
      <w:r>
        <w:pict w14:anchorId="0778A283">
          <v:rect id="Прямоугольник 24252" o:spid="_x0000_s16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202F5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26C4D30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NEV основан на балансе между </w:t>
      </w:r>
      <w:r w:rsidRPr="000F7808">
        <w:rPr>
          <w:b/>
          <w:bCs/>
          <w:color w:val="000000"/>
        </w:rPr>
        <w:t>положительными и отрицательными эмоциями</w:t>
      </w:r>
      <w:r w:rsidRPr="000F7808">
        <w:rPr>
          <w:color w:val="000000"/>
        </w:rPr>
        <w:t>, испытываемыми клиентом:</w:t>
      </w:r>
    </w:p>
    <w:p w14:paraId="67DFB940" w14:textId="77777777" w:rsidR="000F7808" w:rsidRPr="000F7808" w:rsidRDefault="000F7808" w:rsidP="008C6BB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Оцениваются 10–20 эмоциональных реакций: от «раздражения» до «вдохновения»</w:t>
      </w:r>
    </w:p>
    <w:p w14:paraId="0CD2AC6D" w14:textId="77777777" w:rsidR="000F7808" w:rsidRPr="000F7808" w:rsidRDefault="000F7808" w:rsidP="008C6BB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Строится </w:t>
      </w:r>
      <w:r w:rsidRPr="000F7808">
        <w:rPr>
          <w:b/>
          <w:bCs/>
          <w:color w:val="000000"/>
        </w:rPr>
        <w:t>эмоциональный профиль взаимодействия</w:t>
      </w:r>
    </w:p>
    <w:p w14:paraId="092D7724" w14:textId="77777777" w:rsidR="000F7808" w:rsidRPr="000F7808" w:rsidRDefault="000F7808" w:rsidP="008C6BB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Рассчитывается итоговый индекс:</w:t>
      </w:r>
    </w:p>
    <w:p w14:paraId="304053A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NEV = (сумма позитивных эмоций – сумма негативных эмоций) / общее количество эмоций</w:t>
      </w:r>
    </w:p>
    <w:p w14:paraId="2ED5202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Чем выше показатель NEV — тем больше эмоциональная привязанность и вовлечённость клиента.</w:t>
      </w:r>
    </w:p>
    <w:p w14:paraId="413E6742" w14:textId="77777777" w:rsidR="000F7808" w:rsidRPr="000F7808" w:rsidRDefault="00E01F03" w:rsidP="000F7808">
      <w:r>
        <w:pict w14:anchorId="19FBC53F">
          <v:rect id="Прямоугольник 24250" o:spid="_x0000_s16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0C1D9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524"/>
      </w:tblGrid>
      <w:tr w:rsidR="000F7808" w:rsidRPr="000F7808" w14:paraId="31D95158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77EFE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72FDA5F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75E58DC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66D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200706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B2C, Premium B2B</w:t>
            </w:r>
          </w:p>
        </w:tc>
      </w:tr>
      <w:tr w:rsidR="000F7808" w:rsidRPr="000F7808" w14:paraId="189C9BC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6A5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A07CE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Услуги, Ритейл, Брендированные продукты, Банки, HoReCa</w:t>
            </w:r>
          </w:p>
        </w:tc>
      </w:tr>
      <w:tr w:rsidR="000F7808" w:rsidRPr="000F7808" w14:paraId="0BD1445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DFD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168C81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Рост, Масштабирование, Оптимизация</w:t>
            </w:r>
          </w:p>
        </w:tc>
      </w:tr>
      <w:tr w:rsidR="000F7808" w:rsidRPr="000F7808" w14:paraId="3636499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A97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6C9C92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Ритейл, Фарма, Банки, Страхование, Гостиницы, Luxury</w:t>
            </w:r>
          </w:p>
        </w:tc>
      </w:tr>
      <w:tr w:rsidR="000F7808" w:rsidRPr="00534281" w14:paraId="31EB607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D64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6D3AEF2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CMO, CCO, CEO, CHRO, CSO</w:t>
            </w:r>
          </w:p>
        </w:tc>
      </w:tr>
      <w:tr w:rsidR="000F7808" w:rsidRPr="000F7808" w14:paraId="5C3B52B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8EE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132FDB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Управление CX, удержание, повышение вирусности, повышение стоимости бренда</w:t>
            </w:r>
          </w:p>
        </w:tc>
      </w:tr>
      <w:tr w:rsidR="000F7808" w:rsidRPr="000F7808" w14:paraId="134DE35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AB3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E71802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Средний и крупный бизнес</w:t>
            </w:r>
          </w:p>
        </w:tc>
      </w:tr>
      <w:tr w:rsidR="000F7808" w:rsidRPr="000F7808" w14:paraId="04B13AA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104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5D7D91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Клиентоцентричная, гуманистическая, digital-first</w:t>
            </w:r>
          </w:p>
        </w:tc>
      </w:tr>
    </w:tbl>
    <w:p w14:paraId="1E22E717" w14:textId="77777777" w:rsidR="000F7808" w:rsidRPr="000F7808" w:rsidRDefault="00E01F03" w:rsidP="000F7808">
      <w:r>
        <w:pict w14:anchorId="7A633A52">
          <v:rect id="Прямоугольник 24248" o:spid="_x0000_s168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08247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1F6BAB2B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Сформулируйте карту точек касания клиента.</w:t>
      </w:r>
    </w:p>
    <w:p w14:paraId="00926478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Разработайте список эмоциональных индикаторов</w:t>
      </w:r>
      <w:r w:rsidRPr="000F7808">
        <w:rPr>
          <w:color w:val="000000"/>
        </w:rPr>
        <w:t> (20–30) на основе интервью, CJM, исследований.</w:t>
      </w:r>
    </w:p>
    <w:p w14:paraId="0B250CE3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Проведите опрос или глубинные интервью</w:t>
      </w:r>
      <w:r w:rsidRPr="000F7808">
        <w:rPr>
          <w:color w:val="000000"/>
        </w:rPr>
        <w:t> клиентов по шкале эмоций (напр. от -5 до +5).</w:t>
      </w:r>
    </w:p>
    <w:p w14:paraId="276C2A46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Постройте эмоциональный профиль:</w:t>
      </w:r>
    </w:p>
    <w:p w14:paraId="7B9E7B2F" w14:textId="77777777" w:rsidR="000F7808" w:rsidRPr="000F7808" w:rsidRDefault="000F7808" w:rsidP="008C6BB7">
      <w:pPr>
        <w:numPr>
          <w:ilvl w:val="1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Какие эмоции испытываются чаще всего?</w:t>
      </w:r>
    </w:p>
    <w:p w14:paraId="09E8A1AB" w14:textId="77777777" w:rsidR="000F7808" w:rsidRPr="000F7808" w:rsidRDefault="000F7808" w:rsidP="008C6BB7">
      <w:pPr>
        <w:numPr>
          <w:ilvl w:val="1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Какие моменты вызывают всплески?</w:t>
      </w:r>
    </w:p>
    <w:p w14:paraId="3C8EC1E9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Рассчитайте NEV по формуле.</w:t>
      </w:r>
    </w:p>
    <w:p w14:paraId="4BB1E89A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Определите, какие точки касания нужно изменить, усилить или устранить.</w:t>
      </w:r>
    </w:p>
    <w:p w14:paraId="03353770" w14:textId="77777777" w:rsidR="000F7808" w:rsidRPr="000F7808" w:rsidRDefault="00E01F03" w:rsidP="000F7808">
      <w:r>
        <w:pict w14:anchorId="7E85338D">
          <v:rect id="Прямоугольник 24246" o:spid="_x0000_s168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9C6ED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2B55464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Глубокая эмоциональная диагностика бренда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Помогает отличаться в перенасыщенных рынках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Прекрасный KPI для CX-команд и CMO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Не подменяет лояльность — раскрывает её эмоциональную суть</w:t>
      </w:r>
    </w:p>
    <w:p w14:paraId="01764BFE" w14:textId="77777777" w:rsidR="000F7808" w:rsidRPr="000F7808" w:rsidRDefault="00E01F03" w:rsidP="000F7808">
      <w:r>
        <w:pict w14:anchorId="3C79B617">
          <v:rect id="Прямоугольник 24244" o:spid="_x0000_s168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4E113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77F7187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точного проектирования исследований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является универсальной метрикой (не все индустрии одинаково эмоциональны)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вызывать сопротивление в «цифровых» культурах — сложно интерпретировать</w:t>
      </w:r>
    </w:p>
    <w:p w14:paraId="5D725606" w14:textId="77777777" w:rsidR="000F7808" w:rsidRPr="000F7808" w:rsidRDefault="00E01F03" w:rsidP="000F7808">
      <w:r>
        <w:pict w14:anchorId="382750AA">
          <v:rect id="Прямоугольник 24242" o:spid="_x0000_s168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5AFCA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6B9C19D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Использование только положительных эмоций — индекс искажается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Подмена эмоций рациональными утверждениями («я доволен» ≠ «я вдохновлён»)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кросс-проверки с другими CX-метриками (NPS, CES)</w:t>
      </w:r>
    </w:p>
    <w:p w14:paraId="5E973DC4" w14:textId="77777777" w:rsidR="000F7808" w:rsidRPr="000F7808" w:rsidRDefault="00E01F03" w:rsidP="000F7808">
      <w:r>
        <w:pict w14:anchorId="6DB973C2">
          <v:rect id="Прямоугольник 24240" o:spid="_x0000_s168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29761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30A56F03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Точка касания → Эмоция → Оценка</w:t>
      </w:r>
    </w:p>
    <w:p w14:paraId="55A08135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↓</w:t>
      </w:r>
    </w:p>
    <w:p w14:paraId="0989B429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Позитив или негатив</w:t>
      </w:r>
    </w:p>
    <w:p w14:paraId="02D13D93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↓</w:t>
      </w:r>
    </w:p>
    <w:p w14:paraId="3033D81E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Расчёт NEV по точкам касания</w:t>
      </w:r>
    </w:p>
    <w:p w14:paraId="4FF6B4B7" w14:textId="77777777" w:rsidR="000F7808" w:rsidRPr="000F7808" w:rsidRDefault="00E01F03" w:rsidP="000F7808">
      <w:r>
        <w:pict w14:anchorId="76AF4101">
          <v:rect id="Прямоугольник 24238" o:spid="_x0000_s168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7FBBB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анкеты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394"/>
        <w:gridCol w:w="1890"/>
      </w:tblGrid>
      <w:tr w:rsidR="000F7808" w:rsidRPr="000F7808" w14:paraId="31188740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0BF75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Точка касания</w:t>
            </w:r>
          </w:p>
        </w:tc>
        <w:tc>
          <w:tcPr>
            <w:tcW w:w="0" w:type="auto"/>
            <w:vAlign w:val="center"/>
            <w:hideMark/>
          </w:tcPr>
          <w:p w14:paraId="0DCDC7E5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Эмоция</w:t>
            </w:r>
          </w:p>
        </w:tc>
        <w:tc>
          <w:tcPr>
            <w:tcW w:w="0" w:type="auto"/>
            <w:vAlign w:val="center"/>
            <w:hideMark/>
          </w:tcPr>
          <w:p w14:paraId="2A7A4E3F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Шкала (-5 до +5)</w:t>
            </w:r>
          </w:p>
        </w:tc>
      </w:tr>
      <w:tr w:rsidR="000F7808" w:rsidRPr="000F7808" w14:paraId="34BC531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7D3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Посещение сайта</w:t>
            </w:r>
          </w:p>
        </w:tc>
        <w:tc>
          <w:tcPr>
            <w:tcW w:w="0" w:type="auto"/>
            <w:vAlign w:val="center"/>
            <w:hideMark/>
          </w:tcPr>
          <w:p w14:paraId="28156E1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Уверенность</w:t>
            </w:r>
          </w:p>
        </w:tc>
        <w:tc>
          <w:tcPr>
            <w:tcW w:w="0" w:type="auto"/>
            <w:vAlign w:val="center"/>
            <w:hideMark/>
          </w:tcPr>
          <w:p w14:paraId="592D2A4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+2</w:t>
            </w:r>
          </w:p>
        </w:tc>
      </w:tr>
      <w:tr w:rsidR="000F7808" w:rsidRPr="000F7808" w14:paraId="216D962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7D0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Звонок в поддержку</w:t>
            </w:r>
          </w:p>
        </w:tc>
        <w:tc>
          <w:tcPr>
            <w:tcW w:w="0" w:type="auto"/>
            <w:vAlign w:val="center"/>
            <w:hideMark/>
          </w:tcPr>
          <w:p w14:paraId="3AE4A5E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Раздражение</w:t>
            </w:r>
          </w:p>
        </w:tc>
        <w:tc>
          <w:tcPr>
            <w:tcW w:w="0" w:type="auto"/>
            <w:vAlign w:val="center"/>
            <w:hideMark/>
          </w:tcPr>
          <w:p w14:paraId="70BD18C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-3</w:t>
            </w:r>
          </w:p>
        </w:tc>
      </w:tr>
      <w:tr w:rsidR="000F7808" w:rsidRPr="000F7808" w14:paraId="0C93DBA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ADE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Получение продукта</w:t>
            </w:r>
          </w:p>
        </w:tc>
        <w:tc>
          <w:tcPr>
            <w:tcW w:w="0" w:type="auto"/>
            <w:vAlign w:val="center"/>
            <w:hideMark/>
          </w:tcPr>
          <w:p w14:paraId="348E6EE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Восторг</w:t>
            </w:r>
          </w:p>
        </w:tc>
        <w:tc>
          <w:tcPr>
            <w:tcW w:w="0" w:type="auto"/>
            <w:vAlign w:val="center"/>
            <w:hideMark/>
          </w:tcPr>
          <w:p w14:paraId="5741A64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+4</w:t>
            </w:r>
          </w:p>
        </w:tc>
      </w:tr>
      <w:tr w:rsidR="000F7808" w:rsidRPr="000F7808" w14:paraId="4A96192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D5C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Повторная покупка</w:t>
            </w:r>
          </w:p>
        </w:tc>
        <w:tc>
          <w:tcPr>
            <w:tcW w:w="0" w:type="auto"/>
            <w:vAlign w:val="center"/>
            <w:hideMark/>
          </w:tcPr>
          <w:p w14:paraId="6DDE294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Спокойствие</w:t>
            </w:r>
          </w:p>
        </w:tc>
        <w:tc>
          <w:tcPr>
            <w:tcW w:w="0" w:type="auto"/>
            <w:vAlign w:val="center"/>
            <w:hideMark/>
          </w:tcPr>
          <w:p w14:paraId="7EE24C4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+3</w:t>
            </w:r>
          </w:p>
        </w:tc>
      </w:tr>
    </w:tbl>
    <w:p w14:paraId="7B4F3498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NEV = (+2 + 4 + 3) – (3) = </w:t>
      </w:r>
      <w:r w:rsidRPr="000F7808">
        <w:rPr>
          <w:b/>
          <w:bCs/>
          <w:color w:val="000000"/>
        </w:rPr>
        <w:t>+6</w:t>
      </w:r>
      <w:r w:rsidRPr="000F7808">
        <w:rPr>
          <w:color w:val="000000"/>
        </w:rPr>
        <w:t> → положительный эмоциональный баланс</w:t>
      </w:r>
    </w:p>
    <w:p w14:paraId="28A1A61A" w14:textId="77777777" w:rsidR="000F7808" w:rsidRPr="000F7808" w:rsidRDefault="00E01F03" w:rsidP="000F7808">
      <w:r>
        <w:pict w14:anchorId="354DE1A9">
          <v:rect id="Прямоугольник 24236" o:spid="_x0000_s168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6E091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045F827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CMO банка анализирует CX в мобильном приложении. Опрос показывает: высокая оценка UX, но NEV +1,5 — преобладают скука, раздражение, равнодушие.</w:t>
      </w:r>
      <w:r w:rsidRPr="000F7808">
        <w:rPr>
          <w:color w:val="000000"/>
        </w:rPr>
        <w:br/>
        <w:t>Решение: внедрение геймификации, эмпатичных push-уведомлений, персонализированного дашборда. Через 2 квартала NEV достигает +4,2, снижается churn и растёт NPS.</w:t>
      </w:r>
    </w:p>
    <w:p w14:paraId="19CE6D20" w14:textId="77777777" w:rsidR="00AA183D" w:rsidRPr="00685716" w:rsidRDefault="00AA183D" w:rsidP="00685716">
      <w:pPr>
        <w:pStyle w:val="1"/>
      </w:pPr>
      <w:bookmarkStart w:id="19" w:name="_Toc202894370"/>
      <w:r w:rsidRPr="00685716">
        <w:rPr>
          <w:rFonts w:ascii="Apple Color Emoji" w:hAnsi="Apple Color Emoji" w:cs="Apple Color Emoji"/>
        </w:rPr>
        <w:lastRenderedPageBreak/>
        <w:t>📦</w:t>
      </w:r>
      <w:r w:rsidRPr="00685716">
        <w:t xml:space="preserve"> Модель №10: Маркетинг-микс (4P)</w:t>
      </w:r>
      <w:bookmarkEnd w:id="19"/>
    </w:p>
    <w:p w14:paraId="1F3D273D" w14:textId="77777777" w:rsidR="00AA183D" w:rsidRPr="00AA183D" w:rsidRDefault="00E01F03" w:rsidP="00AA183D">
      <w:r>
        <w:pict w14:anchorId="17C9218B">
          <v:rect id="Прямоугольник 24234" o:spid="_x0000_s16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1714FF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Название модели</w:t>
      </w:r>
    </w:p>
    <w:p w14:paraId="788D3933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4P Marketing Mix</w:t>
      </w:r>
      <w:r w:rsidRPr="00AA183D">
        <w:rPr>
          <w:color w:val="000000"/>
        </w:rPr>
        <w:t> — классическая модель, описывающая основные рычаги влияния маркетинга на поведение потребителя: Product, Price, Place, Promotion.</w:t>
      </w:r>
    </w:p>
    <w:p w14:paraId="5CD84D11" w14:textId="77777777" w:rsidR="00AA183D" w:rsidRPr="00AA183D" w:rsidRDefault="00E01F03" w:rsidP="00AA183D">
      <w:r>
        <w:pict w14:anchorId="06D3934F">
          <v:rect id="Прямоугольник 24232" o:spid="_x0000_s16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116275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Автор и год</w:t>
      </w:r>
    </w:p>
    <w:p w14:paraId="42FB282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E. Jerome McCarthy, 1960 год</w:t>
      </w:r>
    </w:p>
    <w:p w14:paraId="384121FC" w14:textId="77777777" w:rsidR="00AA183D" w:rsidRPr="00AA183D" w:rsidRDefault="00E01F03" w:rsidP="00AA183D">
      <w:r>
        <w:pict w14:anchorId="103310E7">
          <v:rect id="Прямоугольник 24230" o:spid="_x0000_s16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1A002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Назначение</w:t>
      </w:r>
    </w:p>
    <w:p w14:paraId="60242FF0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Модель помогает системно подойти к </w:t>
      </w:r>
      <w:r w:rsidRPr="00AA183D">
        <w:rPr>
          <w:b/>
          <w:bCs/>
          <w:color w:val="000000"/>
        </w:rPr>
        <w:t>планированию маркетинговой стратегии</w:t>
      </w:r>
      <w:r w:rsidRPr="00AA183D">
        <w:rPr>
          <w:color w:val="000000"/>
        </w:rPr>
        <w:t> продукта или услуги. Покрывает ключевые вопросы:</w:t>
      </w:r>
    </w:p>
    <w:p w14:paraId="674FE167" w14:textId="77777777" w:rsidR="00AA183D" w:rsidRPr="00AA183D" w:rsidRDefault="00AA183D" w:rsidP="008C6BB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Что мы продаём?</w:t>
      </w:r>
    </w:p>
    <w:p w14:paraId="7E8716BD" w14:textId="77777777" w:rsidR="00AA183D" w:rsidRPr="00AA183D" w:rsidRDefault="00AA183D" w:rsidP="008C6BB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По какой цене?</w:t>
      </w:r>
    </w:p>
    <w:p w14:paraId="1F804733" w14:textId="77777777" w:rsidR="00AA183D" w:rsidRPr="00AA183D" w:rsidRDefault="00AA183D" w:rsidP="008C6BB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Где это можно купить?</w:t>
      </w:r>
    </w:p>
    <w:p w14:paraId="173830A5" w14:textId="77777777" w:rsidR="00AA183D" w:rsidRPr="00AA183D" w:rsidRDefault="00AA183D" w:rsidP="008C6BB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Как мы доносим ценность?</w:t>
      </w:r>
    </w:p>
    <w:p w14:paraId="61AED77F" w14:textId="77777777" w:rsidR="00AA183D" w:rsidRPr="00AA183D" w:rsidRDefault="00E01F03" w:rsidP="00AA183D">
      <w:r>
        <w:pict w14:anchorId="7D4340C1">
          <v:rect id="Прямоугольник 24228" o:spid="_x0000_s16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8E0DC3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Структура</w:t>
      </w:r>
    </w:p>
    <w:p w14:paraId="63B2B785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4P — это четыре базовых элемента маркетинга:</w:t>
      </w:r>
    </w:p>
    <w:p w14:paraId="5A3766AC" w14:textId="77777777" w:rsidR="00AA183D" w:rsidRPr="00AA183D" w:rsidRDefault="00AA183D" w:rsidP="008C6BB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Product (Продукт):</w:t>
      </w:r>
      <w:r w:rsidRPr="00AA183D">
        <w:rPr>
          <w:color w:val="000000"/>
        </w:rPr>
        <w:t> что вы предлагаете? характеристики, позиционирование, упаковка, дифференциация.</w:t>
      </w:r>
    </w:p>
    <w:p w14:paraId="1A6AA9E8" w14:textId="77777777" w:rsidR="00AA183D" w:rsidRPr="00AA183D" w:rsidRDefault="00AA183D" w:rsidP="008C6BB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Price (Цена):</w:t>
      </w:r>
      <w:r w:rsidRPr="00AA183D">
        <w:rPr>
          <w:color w:val="000000"/>
        </w:rPr>
        <w:t> сколько стоит? модели ценообразования, скидки, ценностное восприятие.</w:t>
      </w:r>
    </w:p>
    <w:p w14:paraId="0904DF75" w14:textId="77777777" w:rsidR="00AA183D" w:rsidRPr="00AA183D" w:rsidRDefault="00AA183D" w:rsidP="008C6BB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Place (Место):</w:t>
      </w:r>
      <w:r w:rsidRPr="00AA183D">
        <w:rPr>
          <w:color w:val="000000"/>
        </w:rPr>
        <w:t> где и как клиент получает товар? каналы дистрибуции, логистика, доступность.</w:t>
      </w:r>
    </w:p>
    <w:p w14:paraId="1AFD4B7F" w14:textId="77777777" w:rsidR="00AA183D" w:rsidRPr="00AA183D" w:rsidRDefault="00AA183D" w:rsidP="008C6BB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Promotion (Продвижение):</w:t>
      </w:r>
      <w:r w:rsidRPr="00AA183D">
        <w:rPr>
          <w:color w:val="000000"/>
        </w:rPr>
        <w:t> как вы рассказываете о продукте? реклама, PR, контент, digital.</w:t>
      </w:r>
    </w:p>
    <w:p w14:paraId="0245FF43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Дополнительно выделяются расширенные модели: </w:t>
      </w:r>
      <w:r w:rsidRPr="00AA183D">
        <w:rPr>
          <w:b/>
          <w:bCs/>
          <w:color w:val="000000"/>
        </w:rPr>
        <w:t>7P</w:t>
      </w:r>
      <w:r w:rsidRPr="00AA183D">
        <w:rPr>
          <w:color w:val="000000"/>
        </w:rPr>
        <w:t> (добавляя People, Process, Physical Evidence) — особенно актуально в услугах.</w:t>
      </w:r>
    </w:p>
    <w:p w14:paraId="525E62B0" w14:textId="77777777" w:rsidR="00AA183D" w:rsidRPr="00AA183D" w:rsidRDefault="00E01F03" w:rsidP="00AA183D">
      <w:r>
        <w:pict w14:anchorId="76E6C3FA">
          <v:rect id="Прямоугольник 24226" o:spid="_x0000_s16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FCE05F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AA183D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385"/>
      </w:tblGrid>
      <w:tr w:rsidR="00AA183D" w:rsidRPr="00AA183D" w14:paraId="571B74FC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84C3E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BD1B50D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Значение</w:t>
            </w:r>
          </w:p>
        </w:tc>
      </w:tr>
      <w:tr w:rsidR="00AA183D" w:rsidRPr="00AA183D" w14:paraId="4438BCE8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C96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63256C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B2C, B2B</w:t>
            </w:r>
          </w:p>
        </w:tc>
      </w:tr>
      <w:tr w:rsidR="00AA183D" w:rsidRPr="00AA183D" w14:paraId="29C2A8A6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E03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2AE0A0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Продукт, Услуги, Ритейл, DTC, eCommerce</w:t>
            </w:r>
          </w:p>
        </w:tc>
      </w:tr>
      <w:tr w:rsidR="00AA183D" w:rsidRPr="00534281" w14:paraId="7231F80D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AB7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5D9DE4C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 xml:space="preserve">MVP, Go-to-Market, </w:t>
            </w:r>
            <w:r w:rsidRPr="00AA183D">
              <w:rPr>
                <w:color w:val="000000"/>
              </w:rPr>
              <w:t>Рост</w:t>
            </w:r>
            <w:r w:rsidRPr="00AA183D">
              <w:rPr>
                <w:color w:val="000000"/>
                <w:lang w:val="en-US"/>
              </w:rPr>
              <w:t xml:space="preserve">, </w:t>
            </w:r>
            <w:r w:rsidRPr="00AA183D">
              <w:rPr>
                <w:color w:val="000000"/>
              </w:rPr>
              <w:t>Переупаковка</w:t>
            </w:r>
          </w:p>
        </w:tc>
      </w:tr>
      <w:tr w:rsidR="00AA183D" w:rsidRPr="00AA183D" w14:paraId="719E8C7A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00E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B5CC92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FMCG, FinTech, Образование, Промышленность, eCom</w:t>
            </w:r>
          </w:p>
        </w:tc>
      </w:tr>
      <w:tr w:rsidR="00AA183D" w:rsidRPr="00AA183D" w14:paraId="269AECC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1FF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056A23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CMO, CSO, CEO, CPO</w:t>
            </w:r>
          </w:p>
        </w:tc>
      </w:tr>
      <w:tr w:rsidR="00AA183D" w:rsidRPr="00AA183D" w14:paraId="29863BC5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85D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110B89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Стратегия вывода на рынок, ревизия маркетинга, конкурентный анализ</w:t>
            </w:r>
          </w:p>
        </w:tc>
      </w:tr>
      <w:tr w:rsidR="00AA183D" w:rsidRPr="00AA183D" w14:paraId="142C74ED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AFF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7FF31F5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Малый, Средний, Крупный бизнес</w:t>
            </w:r>
          </w:p>
        </w:tc>
      </w:tr>
      <w:tr w:rsidR="00AA183D" w:rsidRPr="00AA183D" w14:paraId="437AB929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516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6D4F9A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Маркетингово-ориентированная, продуктовая</w:t>
            </w:r>
          </w:p>
        </w:tc>
      </w:tr>
    </w:tbl>
    <w:p w14:paraId="561E41E5" w14:textId="77777777" w:rsidR="00AA183D" w:rsidRPr="00AA183D" w:rsidRDefault="00E01F03" w:rsidP="00AA183D">
      <w:r>
        <w:pict w14:anchorId="6294BF12">
          <v:rect id="Прямоугольник 24224" o:spid="_x0000_s16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D2CC86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Пошаговое применение</w:t>
      </w:r>
    </w:p>
    <w:p w14:paraId="6EFD24D1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Соберите команду маркетинга, продаж и продукта.</w:t>
      </w:r>
    </w:p>
    <w:p w14:paraId="007A5499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Проанализируйте текущую ситуацию по каждому из 4P.</w:t>
      </w:r>
    </w:p>
    <w:p w14:paraId="700C2FFF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Для каждого блока зафиксируйте:</w:t>
      </w:r>
    </w:p>
    <w:p w14:paraId="1E9A2F3E" w14:textId="77777777" w:rsidR="00AA183D" w:rsidRPr="00AA183D" w:rsidRDefault="00AA183D" w:rsidP="008C6BB7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Что делается сейчас?</w:t>
      </w:r>
    </w:p>
    <w:p w14:paraId="1C13283B" w14:textId="77777777" w:rsidR="00AA183D" w:rsidRPr="00AA183D" w:rsidRDefault="00AA183D" w:rsidP="008C6BB7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Что работает?</w:t>
      </w:r>
    </w:p>
    <w:p w14:paraId="25FB1695" w14:textId="77777777" w:rsidR="00AA183D" w:rsidRPr="00AA183D" w:rsidRDefault="00AA183D" w:rsidP="008C6BB7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Какие точки роста?</w:t>
      </w:r>
    </w:p>
    <w:p w14:paraId="2C9E1FFB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Сформируйте маркетинговую стратегию на основе скорректированного микса.</w:t>
      </w:r>
    </w:p>
    <w:p w14:paraId="493DAF75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Согласуйте с финансовыми и операционными функциями.</w:t>
      </w:r>
    </w:p>
    <w:p w14:paraId="5E80FC16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Запустите A/B-тестирование ключевых изменений.</w:t>
      </w:r>
    </w:p>
    <w:p w14:paraId="1553B701" w14:textId="77777777" w:rsidR="00AA183D" w:rsidRPr="00AA183D" w:rsidRDefault="00E01F03" w:rsidP="00AA183D">
      <w:r>
        <w:pict w14:anchorId="0C0E74AF">
          <v:rect id="Прямоугольник 24222" o:spid="_x0000_s16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A06121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Преимущества</w:t>
      </w:r>
    </w:p>
    <w:p w14:paraId="6EBAF891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Универсальна и проста в обучении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Помогает структурировать мышление менеджера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Является стандартом маркетингового планирования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Гибкая: может адаптироваться под digital/продукт</w:t>
      </w:r>
    </w:p>
    <w:p w14:paraId="15DEBAC1" w14:textId="77777777" w:rsidR="00AA183D" w:rsidRPr="00AA183D" w:rsidRDefault="00E01F03" w:rsidP="00AA183D">
      <w:r>
        <w:pict w14:anchorId="705FC225">
          <v:rect id="Прямоугольник 24220" o:spid="_x0000_s16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F3D21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Ограничения</w:t>
      </w:r>
    </w:p>
    <w:p w14:paraId="09C8EB9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lastRenderedPageBreak/>
        <w:t>⚠</w:t>
      </w:r>
      <w:r w:rsidRPr="00AA183D">
        <w:rPr>
          <w:color w:val="000000"/>
        </w:rPr>
        <w:t xml:space="preserve"> Поверхностный анализ без данных превращается в шаблон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Недостаточна для сложных воронок и multichannel-продаж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Не отражает клиентский путь (в отличие от CJM)</w:t>
      </w:r>
    </w:p>
    <w:p w14:paraId="7C03AA97" w14:textId="77777777" w:rsidR="00AA183D" w:rsidRPr="00AA183D" w:rsidRDefault="00E01F03" w:rsidP="00AA183D">
      <w:r>
        <w:pict w14:anchorId="14693E16">
          <v:rect id="Прямоугольник 24218" o:spid="_x0000_s16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B46AC7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Частые ошибки</w:t>
      </w:r>
    </w:p>
    <w:p w14:paraId="2B711AC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Концентрация только на «P» Promotion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Price ≠ ценность: фокус только на скидках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Путаются Place и Promotion (канал ≠ коммуникация)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Product не связан с Jobs to Be Done</w:t>
      </w:r>
    </w:p>
    <w:p w14:paraId="2D1E0164" w14:textId="77777777" w:rsidR="00AA183D" w:rsidRPr="00AA183D" w:rsidRDefault="00E01F03" w:rsidP="00AA183D">
      <w:r>
        <w:pict w14:anchorId="025FAF9A">
          <v:rect id="Прямоугольник 24216" o:spid="_x0000_s16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2827C6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Схема (табличный формат)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890"/>
        <w:gridCol w:w="3784"/>
      </w:tblGrid>
      <w:tr w:rsidR="00AA183D" w:rsidRPr="00AA183D" w14:paraId="641C81B7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ADDF3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8719940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Вопросы</w:t>
            </w:r>
          </w:p>
        </w:tc>
        <w:tc>
          <w:tcPr>
            <w:tcW w:w="0" w:type="auto"/>
            <w:vAlign w:val="center"/>
            <w:hideMark/>
          </w:tcPr>
          <w:p w14:paraId="3911349F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Примеры</w:t>
            </w:r>
          </w:p>
        </w:tc>
      </w:tr>
      <w:tr w:rsidR="00AA183D" w:rsidRPr="00AA183D" w14:paraId="4D49C93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2E0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957DFF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Что предлагаем?</w:t>
            </w:r>
          </w:p>
        </w:tc>
        <w:tc>
          <w:tcPr>
            <w:tcW w:w="0" w:type="auto"/>
            <w:vAlign w:val="center"/>
            <w:hideMark/>
          </w:tcPr>
          <w:p w14:paraId="1B37F8A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Онлайн-курс, кофе, софт</w:t>
            </w:r>
          </w:p>
        </w:tc>
      </w:tr>
      <w:tr w:rsidR="00AA183D" w:rsidRPr="00AA183D" w14:paraId="1677F924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706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8BD3F8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Как и за сколько продаём?</w:t>
            </w:r>
          </w:p>
        </w:tc>
        <w:tc>
          <w:tcPr>
            <w:tcW w:w="0" w:type="auto"/>
            <w:vAlign w:val="center"/>
            <w:hideMark/>
          </w:tcPr>
          <w:p w14:paraId="2F3B7158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$19, freemium, премиальная модель</w:t>
            </w:r>
          </w:p>
        </w:tc>
      </w:tr>
      <w:tr w:rsidR="00AA183D" w:rsidRPr="00AA183D" w14:paraId="321F1093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881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1D7A7BB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Где и как доступен товар?</w:t>
            </w:r>
          </w:p>
        </w:tc>
        <w:tc>
          <w:tcPr>
            <w:tcW w:w="0" w:type="auto"/>
            <w:vAlign w:val="center"/>
            <w:hideMark/>
          </w:tcPr>
          <w:p w14:paraId="7EE85558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Сайт, магазины, маркетплейсы</w:t>
            </w:r>
          </w:p>
        </w:tc>
      </w:tr>
      <w:tr w:rsidR="00AA183D" w:rsidRPr="00AA183D" w14:paraId="355F9CDF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97C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598A152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Как узнают и вовлекаются?</w:t>
            </w:r>
          </w:p>
        </w:tc>
        <w:tc>
          <w:tcPr>
            <w:tcW w:w="0" w:type="auto"/>
            <w:vAlign w:val="center"/>
            <w:hideMark/>
          </w:tcPr>
          <w:p w14:paraId="215AD9B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Реклама, SEO, инфлюенсеры, e-mail</w:t>
            </w:r>
          </w:p>
        </w:tc>
      </w:tr>
    </w:tbl>
    <w:p w14:paraId="3011EADC" w14:textId="77777777" w:rsidR="00AA183D" w:rsidRPr="00AA183D" w:rsidRDefault="00E01F03" w:rsidP="00AA183D">
      <w:r>
        <w:pict w14:anchorId="199FC6C9">
          <v:rect id="Прямоугольник 24214" o:spid="_x0000_s16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6BB737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Пример кейса</w:t>
      </w:r>
    </w:p>
    <w:p w14:paraId="516082C9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CSO компании по продаже мебели на маркетплейсах проводит ревизию 4P:</w:t>
      </w:r>
    </w:p>
    <w:p w14:paraId="7E862FA2" w14:textId="77777777" w:rsidR="00AA183D" w:rsidRPr="00AA183D" w:rsidRDefault="00AA183D" w:rsidP="008C6BB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Product: стандартные столы без уникальности</w:t>
      </w:r>
    </w:p>
    <w:p w14:paraId="7CDE5927" w14:textId="77777777" w:rsidR="00AA183D" w:rsidRPr="00AA183D" w:rsidRDefault="00AA183D" w:rsidP="008C6BB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Price: выше рынка на 15%</w:t>
      </w:r>
    </w:p>
    <w:p w14:paraId="790F1E62" w14:textId="77777777" w:rsidR="00AA183D" w:rsidRPr="00AA183D" w:rsidRDefault="00AA183D" w:rsidP="008C6BB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Place: только маркетплейсы</w:t>
      </w:r>
    </w:p>
    <w:p w14:paraId="540D811F" w14:textId="77777777" w:rsidR="00AA183D" w:rsidRPr="00AA183D" w:rsidRDefault="00AA183D" w:rsidP="008C6BB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Promotion: низкий CTR в рекламе</w:t>
      </w:r>
      <w:r w:rsidRPr="00AA183D">
        <w:rPr>
          <w:color w:val="000000"/>
        </w:rPr>
        <w:br/>
        <w:t>Решение: внедряются дизайны под офисный сегмент, спецпредложение по цене, расширение каналов до соцсетей и запускается промо с блогерами. Через 3 месяца рост продаж на 38%.</w:t>
      </w:r>
    </w:p>
    <w:p w14:paraId="62275E91" w14:textId="77777777" w:rsidR="00AA183D" w:rsidRPr="00685716" w:rsidRDefault="00AA183D" w:rsidP="00685716">
      <w:pPr>
        <w:pStyle w:val="1"/>
      </w:pPr>
      <w:bookmarkStart w:id="20" w:name="_Toc202894371"/>
      <w:r w:rsidRPr="00685716">
        <w:rPr>
          <w:rFonts w:ascii="Apple Color Emoji" w:hAnsi="Apple Color Emoji" w:cs="Apple Color Emoji"/>
        </w:rPr>
        <w:lastRenderedPageBreak/>
        <w:t>📈</w:t>
      </w:r>
      <w:r w:rsidRPr="00685716">
        <w:t xml:space="preserve"> Модель №11: Матрица Ансоффа (Ansoff Matrix)</w:t>
      </w:r>
      <w:bookmarkEnd w:id="20"/>
    </w:p>
    <w:p w14:paraId="1B63CE4C" w14:textId="77777777" w:rsidR="00AA183D" w:rsidRPr="00AA183D" w:rsidRDefault="00E01F03" w:rsidP="00AA183D">
      <w:r>
        <w:pict w14:anchorId="6332FDA9">
          <v:rect id="Прямоугольник 24212" o:spid="_x0000_s16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EE097B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Название модели</w:t>
      </w:r>
    </w:p>
    <w:p w14:paraId="6CEEA5A6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Ansoff Growth Matrix</w:t>
      </w:r>
      <w:r w:rsidRPr="00AA183D">
        <w:rPr>
          <w:color w:val="000000"/>
        </w:rPr>
        <w:t> — инструмент стратегического планирования роста, основанный на анализе сочетаний рынков и продуктов.</w:t>
      </w:r>
    </w:p>
    <w:p w14:paraId="1A55B5B6" w14:textId="77777777" w:rsidR="00AA183D" w:rsidRPr="00AA183D" w:rsidRDefault="00E01F03" w:rsidP="00AA183D">
      <w:r>
        <w:pict w14:anchorId="72DDF8C5">
          <v:rect id="Прямоугольник 24210" o:spid="_x0000_s16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28C9E0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Автор и год</w:t>
      </w:r>
    </w:p>
    <w:p w14:paraId="68D59082" w14:textId="77777777" w:rsidR="00AA183D" w:rsidRPr="00C16E0A" w:rsidRDefault="00AA183D" w:rsidP="00AA183D">
      <w:pPr>
        <w:spacing w:before="100" w:beforeAutospacing="1" w:after="100" w:afterAutospacing="1"/>
        <w:rPr>
          <w:color w:val="000000"/>
        </w:rPr>
      </w:pPr>
      <w:r w:rsidRPr="00917D38">
        <w:rPr>
          <w:color w:val="000000"/>
          <w:lang w:val="en-US"/>
        </w:rPr>
        <w:t>Igor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Ansoff</w:t>
      </w:r>
      <w:r w:rsidRPr="00C16E0A">
        <w:rPr>
          <w:color w:val="000000"/>
        </w:rPr>
        <w:t xml:space="preserve">, 1957 </w:t>
      </w:r>
      <w:r w:rsidRPr="00AA183D">
        <w:rPr>
          <w:color w:val="000000"/>
        </w:rPr>
        <w:t>год</w:t>
      </w:r>
      <w:r w:rsidRPr="00C16E0A">
        <w:rPr>
          <w:color w:val="000000"/>
        </w:rPr>
        <w:t xml:space="preserve">, </w:t>
      </w:r>
      <w:r w:rsidRPr="00AA183D">
        <w:rPr>
          <w:color w:val="000000"/>
        </w:rPr>
        <w:t>впервые</w:t>
      </w:r>
      <w:r w:rsidRPr="00C16E0A">
        <w:rPr>
          <w:color w:val="000000"/>
        </w:rPr>
        <w:t xml:space="preserve"> </w:t>
      </w:r>
      <w:r w:rsidRPr="00AA183D">
        <w:rPr>
          <w:color w:val="000000"/>
        </w:rPr>
        <w:t>опубликована</w:t>
      </w:r>
      <w:r w:rsidRPr="00C16E0A">
        <w:rPr>
          <w:color w:val="000000"/>
        </w:rPr>
        <w:t xml:space="preserve"> </w:t>
      </w:r>
      <w:r w:rsidRPr="00AA183D">
        <w:rPr>
          <w:color w:val="000000"/>
        </w:rPr>
        <w:t>в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Harvard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Business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Review</w:t>
      </w:r>
      <w:r w:rsidRPr="00C16E0A">
        <w:rPr>
          <w:color w:val="000000"/>
        </w:rPr>
        <w:t xml:space="preserve"> </w:t>
      </w:r>
      <w:r w:rsidRPr="00AA183D">
        <w:rPr>
          <w:color w:val="000000"/>
        </w:rPr>
        <w:t>в</w:t>
      </w:r>
      <w:r w:rsidRPr="00C16E0A">
        <w:rPr>
          <w:color w:val="000000"/>
        </w:rPr>
        <w:t xml:space="preserve"> </w:t>
      </w:r>
      <w:r w:rsidRPr="00AA183D">
        <w:rPr>
          <w:color w:val="000000"/>
        </w:rPr>
        <w:t>статье</w:t>
      </w:r>
      <w:r w:rsidRPr="00C16E0A">
        <w:rPr>
          <w:color w:val="000000"/>
        </w:rPr>
        <w:t xml:space="preserve"> “</w:t>
      </w:r>
      <w:r w:rsidRPr="00917D38">
        <w:rPr>
          <w:color w:val="000000"/>
          <w:lang w:val="en-US"/>
        </w:rPr>
        <w:t>Strategies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for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Diversification</w:t>
      </w:r>
      <w:r w:rsidRPr="00C16E0A">
        <w:rPr>
          <w:color w:val="000000"/>
        </w:rPr>
        <w:t>”</w:t>
      </w:r>
    </w:p>
    <w:p w14:paraId="6415A7E9" w14:textId="77777777" w:rsidR="00AA183D" w:rsidRPr="00AA183D" w:rsidRDefault="00E01F03" w:rsidP="00AA183D">
      <w:r>
        <w:pict w14:anchorId="026E5DA1">
          <v:rect id="Прямоугольник 24208" o:spid="_x0000_s16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D789EF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Назначение</w:t>
      </w:r>
    </w:p>
    <w:p w14:paraId="40D36C11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Модель помогает организациям определить </w:t>
      </w:r>
      <w:r w:rsidRPr="00AA183D">
        <w:rPr>
          <w:b/>
          <w:bCs/>
          <w:color w:val="000000"/>
        </w:rPr>
        <w:t>стратегическое направление роста</w:t>
      </w:r>
      <w:r w:rsidRPr="00AA183D">
        <w:rPr>
          <w:color w:val="000000"/>
        </w:rPr>
        <w:t>, выбирая между развитием продукта и расширением рынков. Подходит для Go-to-Market стратегий, экспансий, продуктовых решений, roadmap в венчурных и зрелых компаниях.</w:t>
      </w:r>
    </w:p>
    <w:p w14:paraId="09E5A4A4" w14:textId="77777777" w:rsidR="00AA183D" w:rsidRPr="00AA183D" w:rsidRDefault="00E01F03" w:rsidP="00AA183D">
      <w:r>
        <w:pict w14:anchorId="0127C3F9">
          <v:rect id="Прямоугольник 24206" o:spid="_x0000_s16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E9E099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Структура</w:t>
      </w:r>
    </w:p>
    <w:p w14:paraId="2C5A3030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Матрица состоит из четырёх квадрантов, построенных по двум осям:</w:t>
      </w:r>
    </w:p>
    <w:p w14:paraId="1AF77CC7" w14:textId="77777777" w:rsidR="00AA183D" w:rsidRPr="00AA183D" w:rsidRDefault="00AA183D" w:rsidP="008C6BB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Ось 1 (Горизонталь):</w:t>
      </w:r>
      <w:r w:rsidRPr="00AA183D">
        <w:rPr>
          <w:color w:val="000000"/>
        </w:rPr>
        <w:t> Рынок — текущий / новый</w:t>
      </w:r>
    </w:p>
    <w:p w14:paraId="237AA1E1" w14:textId="77777777" w:rsidR="00AA183D" w:rsidRPr="00AA183D" w:rsidRDefault="00AA183D" w:rsidP="008C6BB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Ось 2 (Вертикаль):</w:t>
      </w:r>
      <w:r w:rsidRPr="00AA183D">
        <w:rPr>
          <w:color w:val="000000"/>
        </w:rPr>
        <w:t> Продукт — текущий / новый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160"/>
        <w:gridCol w:w="2121"/>
      </w:tblGrid>
      <w:tr w:rsidR="00AA183D" w:rsidRPr="00AA183D" w14:paraId="0C4073DE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1086F" w14:textId="77777777" w:rsidR="00AA183D" w:rsidRPr="00AA183D" w:rsidRDefault="00AA183D" w:rsidP="00AA183D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6CD600A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Текущий рынок</w:t>
            </w:r>
          </w:p>
        </w:tc>
        <w:tc>
          <w:tcPr>
            <w:tcW w:w="0" w:type="auto"/>
            <w:vAlign w:val="center"/>
            <w:hideMark/>
          </w:tcPr>
          <w:p w14:paraId="6FEA580A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Новый рынок</w:t>
            </w:r>
          </w:p>
        </w:tc>
      </w:tr>
      <w:tr w:rsidR="00AA183D" w:rsidRPr="00AA183D" w14:paraId="27A0A7DB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C545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Текущий продукт</w:t>
            </w:r>
          </w:p>
        </w:tc>
        <w:tc>
          <w:tcPr>
            <w:tcW w:w="0" w:type="auto"/>
            <w:vAlign w:val="center"/>
            <w:hideMark/>
          </w:tcPr>
          <w:p w14:paraId="4F01B5B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Market Penetration</w:t>
            </w:r>
          </w:p>
        </w:tc>
        <w:tc>
          <w:tcPr>
            <w:tcW w:w="0" w:type="auto"/>
            <w:vAlign w:val="center"/>
            <w:hideMark/>
          </w:tcPr>
          <w:p w14:paraId="0FA4280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Market Development</w:t>
            </w:r>
          </w:p>
        </w:tc>
      </w:tr>
      <w:tr w:rsidR="00AA183D" w:rsidRPr="00AA183D" w14:paraId="0FDD1EBB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341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Новый продукт</w:t>
            </w:r>
          </w:p>
        </w:tc>
        <w:tc>
          <w:tcPr>
            <w:tcW w:w="0" w:type="auto"/>
            <w:vAlign w:val="center"/>
            <w:hideMark/>
          </w:tcPr>
          <w:p w14:paraId="0E5ED3F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Product Development</w:t>
            </w:r>
          </w:p>
        </w:tc>
        <w:tc>
          <w:tcPr>
            <w:tcW w:w="0" w:type="auto"/>
            <w:vAlign w:val="center"/>
            <w:hideMark/>
          </w:tcPr>
          <w:p w14:paraId="66F63F0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Diversification</w:t>
            </w:r>
          </w:p>
        </w:tc>
      </w:tr>
    </w:tbl>
    <w:p w14:paraId="30F092F9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1. Market Penetration</w:t>
      </w:r>
      <w:r w:rsidRPr="00AA183D">
        <w:rPr>
          <w:color w:val="000000"/>
        </w:rPr>
        <w:br/>
        <w:t>Рост за счёт увеличения доли на текущем рынке существующим продуктом.</w:t>
      </w:r>
    </w:p>
    <w:p w14:paraId="1843264A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2. Product Development</w:t>
      </w:r>
      <w:r w:rsidRPr="00AA183D">
        <w:rPr>
          <w:color w:val="000000"/>
        </w:rPr>
        <w:br/>
        <w:t>Разработка нового продукта для существующего сегмента.</w:t>
      </w:r>
    </w:p>
    <w:p w14:paraId="63209177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3. Market Development</w:t>
      </w:r>
      <w:r w:rsidRPr="00AA183D">
        <w:rPr>
          <w:color w:val="000000"/>
        </w:rPr>
        <w:br/>
        <w:t>Вывод существующего продукта на новые рынки (география, сегменты).</w:t>
      </w:r>
    </w:p>
    <w:p w14:paraId="73795EF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lastRenderedPageBreak/>
        <w:t>4. Diversification</w:t>
      </w:r>
      <w:r w:rsidRPr="00AA183D">
        <w:rPr>
          <w:color w:val="000000"/>
        </w:rPr>
        <w:br/>
        <w:t>Создание нового продукта и выход на новый рынок одновременно (самый рискованный путь).</w:t>
      </w:r>
    </w:p>
    <w:p w14:paraId="123E0B2C" w14:textId="77777777" w:rsidR="00AA183D" w:rsidRPr="00AA183D" w:rsidRDefault="00E01F03" w:rsidP="00AA183D">
      <w:r>
        <w:pict w14:anchorId="65352BF4">
          <v:rect id="Прямоугольник 24204" o:spid="_x0000_s16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3F42D1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211"/>
      </w:tblGrid>
      <w:tr w:rsidR="00AA183D" w:rsidRPr="00AA183D" w14:paraId="156FEB3A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32FBB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67AF0AC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Значение</w:t>
            </w:r>
          </w:p>
        </w:tc>
      </w:tr>
      <w:tr w:rsidR="00AA183D" w:rsidRPr="00AA183D" w14:paraId="548A9E04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C36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917E3C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B2B, B2C</w:t>
            </w:r>
          </w:p>
        </w:tc>
      </w:tr>
      <w:tr w:rsidR="00AA183D" w:rsidRPr="00AA183D" w14:paraId="7E4F911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D86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766657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SaaS, DTC, Продукт, Услуги, Маркетплейсы, Производство</w:t>
            </w:r>
          </w:p>
        </w:tc>
      </w:tr>
      <w:tr w:rsidR="00AA183D" w:rsidRPr="00AA183D" w14:paraId="44931090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4FA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B64C98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MVP, Рост, Трансформация</w:t>
            </w:r>
          </w:p>
        </w:tc>
      </w:tr>
      <w:tr w:rsidR="00AA183D" w:rsidRPr="00534281" w14:paraId="2FFEEF05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2EB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AE00A7B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 xml:space="preserve">FMCG, FinTech, EdTech, eCommerce, </w:t>
            </w:r>
            <w:r w:rsidRPr="00AA183D">
              <w:rPr>
                <w:color w:val="000000"/>
              </w:rPr>
              <w:t>Промышленность</w:t>
            </w:r>
          </w:p>
        </w:tc>
      </w:tr>
      <w:tr w:rsidR="00AA183D" w:rsidRPr="00534281" w14:paraId="35FBB646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60A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89D4F66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>CEO, CSO, CPO, CMO, CFO</w:t>
            </w:r>
          </w:p>
        </w:tc>
      </w:tr>
      <w:tr w:rsidR="00AA183D" w:rsidRPr="00AA183D" w14:paraId="3B261B8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7A7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C4200D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Рост, диверсификация, поиск точек расширения</w:t>
            </w:r>
          </w:p>
        </w:tc>
      </w:tr>
      <w:tr w:rsidR="00AA183D" w:rsidRPr="00AA183D" w14:paraId="46F93A6E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0BF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6A8DB7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Средний и крупный бизнес</w:t>
            </w:r>
          </w:p>
        </w:tc>
      </w:tr>
      <w:tr w:rsidR="00AA183D" w:rsidRPr="00AA183D" w14:paraId="7CA016C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56B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C6292A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Аналитическая, рыночно-ориентированная</w:t>
            </w:r>
          </w:p>
        </w:tc>
      </w:tr>
    </w:tbl>
    <w:p w14:paraId="2495FC60" w14:textId="77777777" w:rsidR="00AA183D" w:rsidRPr="00AA183D" w:rsidRDefault="00E01F03" w:rsidP="00AA183D">
      <w:r>
        <w:pict w14:anchorId="5C9BF616">
          <v:rect id="Прямоугольник 24202" o:spid="_x0000_s16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FFB7EF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Пошаговое применение</w:t>
      </w:r>
    </w:p>
    <w:p w14:paraId="7540031E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Сформулируйте текущую продуктовую и рыночную матрицу.</w:t>
      </w:r>
    </w:p>
    <w:p w14:paraId="33C4980D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Разложите возможности по квадрантам:</w:t>
      </w:r>
    </w:p>
    <w:p w14:paraId="1809F1D5" w14:textId="77777777" w:rsidR="00AA183D" w:rsidRPr="00AA183D" w:rsidRDefault="00AA183D" w:rsidP="008C6BB7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Что можно улучшить на текущем рынке?</w:t>
      </w:r>
    </w:p>
    <w:p w14:paraId="508F3A51" w14:textId="77777777" w:rsidR="00AA183D" w:rsidRPr="00AA183D" w:rsidRDefault="00AA183D" w:rsidP="008C6BB7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Есть ли новые сегменты для текущего продукта?</w:t>
      </w:r>
    </w:p>
    <w:p w14:paraId="21BD0946" w14:textId="77777777" w:rsidR="00AA183D" w:rsidRPr="00AA183D" w:rsidRDefault="00AA183D" w:rsidP="008C6BB7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Какие запросы не покрыты?</w:t>
      </w:r>
    </w:p>
    <w:p w14:paraId="6C197FB8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Оцените риски и потенциальные ресурсы каждого направления.</w:t>
      </w:r>
    </w:p>
    <w:p w14:paraId="2945A603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Приоритизируйте стратегии — выберите 1–2 фокуса.</w:t>
      </w:r>
    </w:p>
    <w:p w14:paraId="6FFE97C7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Разработайте дорожную карту развития по выбранному вектору.</w:t>
      </w:r>
    </w:p>
    <w:p w14:paraId="1511B391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Свяжите с маркетинговой стратегией, бюджетом и IT-инфраструктурой.</w:t>
      </w:r>
    </w:p>
    <w:p w14:paraId="63228855" w14:textId="77777777" w:rsidR="00AA183D" w:rsidRPr="00AA183D" w:rsidRDefault="00E01F03" w:rsidP="00AA183D">
      <w:r>
        <w:pict w14:anchorId="25E3818C">
          <v:rect id="Прямоугольник 24200" o:spid="_x0000_s16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D509BC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Преимущества</w:t>
      </w:r>
    </w:p>
    <w:p w14:paraId="0DE33782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Простая и визуально понятная структура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Подходит как для стартапов, так и для корпораций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Отличная отправная точка для стратегических сессий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Помогает вовлечь кросс-функциональные команды в выбор стратегии</w:t>
      </w:r>
    </w:p>
    <w:p w14:paraId="60D53145" w14:textId="77777777" w:rsidR="00AA183D" w:rsidRPr="00AA183D" w:rsidRDefault="00E01F03" w:rsidP="00AA183D">
      <w:r>
        <w:pict w14:anchorId="288DEF86">
          <v:rect id="Прямоугольник 24198" o:spid="_x0000_s16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D00300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Ограничения</w:t>
      </w:r>
    </w:p>
    <w:p w14:paraId="600FF628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lastRenderedPageBreak/>
        <w:t>⚠</w:t>
      </w:r>
      <w:r w:rsidRPr="00AA183D">
        <w:rPr>
          <w:color w:val="000000"/>
        </w:rPr>
        <w:t xml:space="preserve"> Не учитывает барьеры входа, конкурентную среду, ресурсы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Поверхностна — требует дополнения (SWOT, PEST, BCG)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Подразумевает бинарную классификацию — нет нюансов</w:t>
      </w:r>
    </w:p>
    <w:p w14:paraId="5F635098" w14:textId="77777777" w:rsidR="00AA183D" w:rsidRPr="00AA183D" w:rsidRDefault="00E01F03" w:rsidP="00AA183D">
      <w:r>
        <w:pict w14:anchorId="5E6CC048">
          <v:rect id="Прямоугольник 24196" o:spid="_x0000_s16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17BEEC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Частые ошибки</w:t>
      </w:r>
    </w:p>
    <w:p w14:paraId="2A042633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Желание «всё и сразу» — распределение по всем квадрантам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Непонимание разницы между Product и Market Development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Отсутствие оценки ресурсов и управления рисками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Переоценка возможностей Diversification</w:t>
      </w:r>
    </w:p>
    <w:p w14:paraId="7C3A2A6C" w14:textId="77777777" w:rsidR="00AA183D" w:rsidRPr="00AA183D" w:rsidRDefault="00E01F03" w:rsidP="00AA183D">
      <w:r>
        <w:pict w14:anchorId="7AE87039">
          <v:rect id="Прямоугольник 24194" o:spid="_x0000_s16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7A6C0A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Схема</w:t>
      </w:r>
    </w:p>
    <w:p w14:paraId="198FB0C0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| Текущий рынок     | Новый рынок</w:t>
      </w:r>
    </w:p>
    <w:p w14:paraId="387C658E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----------|-------------------|--------------</w:t>
      </w:r>
    </w:p>
    <w:p w14:paraId="1750CE15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Текущий   | Penetration       | Market Dev.</w:t>
      </w:r>
    </w:p>
    <w:p w14:paraId="11FEB8C6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продукт   |                   |</w:t>
      </w:r>
    </w:p>
    <w:p w14:paraId="74033FCB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A183D">
        <w:rPr>
          <w:rFonts w:ascii="Courier New" w:hAnsi="Courier New" w:cs="Courier New"/>
          <w:color w:val="000000"/>
          <w:sz w:val="20"/>
          <w:szCs w:val="20"/>
          <w:lang w:val="en-US"/>
        </w:rPr>
        <w:t>----------|-------------------|--------------</w:t>
      </w:r>
    </w:p>
    <w:p w14:paraId="3BB353F8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Новый</w:t>
      </w:r>
      <w:r w:rsidRPr="00AA18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| Product Dev.      | Diversification</w:t>
      </w:r>
    </w:p>
    <w:p w14:paraId="69A92948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продукт</w:t>
      </w:r>
      <w:r w:rsidRPr="00AA18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|                   |</w:t>
      </w:r>
    </w:p>
    <w:p w14:paraId="19A1A758" w14:textId="77777777" w:rsidR="00AA183D" w:rsidRPr="00AA183D" w:rsidRDefault="00E01F03" w:rsidP="00AA183D">
      <w:r>
        <w:pict w14:anchorId="71C752D4">
          <v:rect id="Прямоугольник 24192" o:spid="_x0000_s16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9D9BEE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Форма для использования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812"/>
        <w:gridCol w:w="3013"/>
      </w:tblGrid>
      <w:tr w:rsidR="00AA183D" w:rsidRPr="00AA183D" w14:paraId="1E9CE631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3E5CE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Направление роста</w:t>
            </w:r>
          </w:p>
        </w:tc>
        <w:tc>
          <w:tcPr>
            <w:tcW w:w="0" w:type="auto"/>
            <w:vAlign w:val="center"/>
            <w:hideMark/>
          </w:tcPr>
          <w:p w14:paraId="1F4402B4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Пример гипотезы</w:t>
            </w:r>
          </w:p>
        </w:tc>
        <w:tc>
          <w:tcPr>
            <w:tcW w:w="0" w:type="auto"/>
            <w:vAlign w:val="center"/>
            <w:hideMark/>
          </w:tcPr>
          <w:p w14:paraId="0F287854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Риски</w:t>
            </w:r>
          </w:p>
        </w:tc>
      </w:tr>
      <w:tr w:rsidR="00AA183D" w:rsidRPr="00AA183D" w14:paraId="3F451DBB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97B5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Penetration</w:t>
            </w:r>
          </w:p>
        </w:tc>
        <w:tc>
          <w:tcPr>
            <w:tcW w:w="0" w:type="auto"/>
            <w:vAlign w:val="center"/>
            <w:hideMark/>
          </w:tcPr>
          <w:p w14:paraId="63C3AD2E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Повысить долю в регионе X</w:t>
            </w:r>
          </w:p>
        </w:tc>
        <w:tc>
          <w:tcPr>
            <w:tcW w:w="0" w:type="auto"/>
            <w:vAlign w:val="center"/>
            <w:hideMark/>
          </w:tcPr>
          <w:p w14:paraId="64D7A0E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Каннибализация цен</w:t>
            </w:r>
          </w:p>
        </w:tc>
      </w:tr>
      <w:tr w:rsidR="00AA183D" w:rsidRPr="00AA183D" w14:paraId="350379D9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57E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Product Development</w:t>
            </w:r>
          </w:p>
        </w:tc>
        <w:tc>
          <w:tcPr>
            <w:tcW w:w="0" w:type="auto"/>
            <w:vAlign w:val="center"/>
            <w:hideMark/>
          </w:tcPr>
          <w:p w14:paraId="5E4382B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Добавить AI-функции в CRM</w:t>
            </w:r>
          </w:p>
        </w:tc>
        <w:tc>
          <w:tcPr>
            <w:tcW w:w="0" w:type="auto"/>
            <w:vAlign w:val="center"/>
            <w:hideMark/>
          </w:tcPr>
          <w:p w14:paraId="5EF9ECE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Риски реализации</w:t>
            </w:r>
          </w:p>
        </w:tc>
      </w:tr>
      <w:tr w:rsidR="00AA183D" w:rsidRPr="00AA183D" w14:paraId="0180E3F4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385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Market Development</w:t>
            </w:r>
          </w:p>
        </w:tc>
        <w:tc>
          <w:tcPr>
            <w:tcW w:w="0" w:type="auto"/>
            <w:vAlign w:val="center"/>
            <w:hideMark/>
          </w:tcPr>
          <w:p w14:paraId="298B8E5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Выход в Казахстан</w:t>
            </w:r>
          </w:p>
        </w:tc>
        <w:tc>
          <w:tcPr>
            <w:tcW w:w="0" w:type="auto"/>
            <w:vAlign w:val="center"/>
            <w:hideMark/>
          </w:tcPr>
          <w:p w14:paraId="69E140D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Юридические барьеры</w:t>
            </w:r>
          </w:p>
        </w:tc>
      </w:tr>
      <w:tr w:rsidR="00AA183D" w:rsidRPr="00AA183D" w14:paraId="49855DDF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C07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Diversification</w:t>
            </w:r>
          </w:p>
        </w:tc>
        <w:tc>
          <w:tcPr>
            <w:tcW w:w="0" w:type="auto"/>
            <w:vAlign w:val="center"/>
            <w:hideMark/>
          </w:tcPr>
          <w:p w14:paraId="7FA4566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Онлайн-курсы по смежной тематике</w:t>
            </w:r>
          </w:p>
        </w:tc>
        <w:tc>
          <w:tcPr>
            <w:tcW w:w="0" w:type="auto"/>
            <w:vAlign w:val="center"/>
            <w:hideMark/>
          </w:tcPr>
          <w:p w14:paraId="5E93072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Нет экспертизы, инвестиции</w:t>
            </w:r>
          </w:p>
        </w:tc>
      </w:tr>
    </w:tbl>
    <w:p w14:paraId="1C6F0889" w14:textId="77777777" w:rsidR="00AA183D" w:rsidRPr="00AA183D" w:rsidRDefault="00E01F03" w:rsidP="00AA183D">
      <w:r>
        <w:pict w14:anchorId="2B8D9BD4">
          <v:rect id="Прямоугольник 24190" o:spid="_x0000_s16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A71F0C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Пример кейса</w:t>
      </w:r>
    </w:p>
    <w:p w14:paraId="285F00C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CSO IT-компании анализирует 3 направления роста:</w:t>
      </w:r>
    </w:p>
    <w:p w14:paraId="5FAE9276" w14:textId="77777777" w:rsidR="00AA183D" w:rsidRPr="00AA183D" w:rsidRDefault="00AA183D" w:rsidP="008C6BB7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Текущий рынок: усилить работу с digital-агентствами → Penetration</w:t>
      </w:r>
    </w:p>
    <w:p w14:paraId="4735987A" w14:textId="77777777" w:rsidR="00AA183D" w:rsidRPr="00AA183D" w:rsidRDefault="00AA183D" w:rsidP="008C6BB7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Новый рынок: выйти на госзаказы через тендерную платформу → Market Development</w:t>
      </w:r>
    </w:p>
    <w:p w14:paraId="7253441B" w14:textId="10663956" w:rsidR="00AA183D" w:rsidRPr="006E6F3B" w:rsidRDefault="00AA183D" w:rsidP="00AA183D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Протестировать low-code визуальный интерфейс для HR → Product Development</w:t>
      </w:r>
      <w:r w:rsidRPr="00AA183D">
        <w:rPr>
          <w:color w:val="000000"/>
        </w:rPr>
        <w:br/>
        <w:t>Выбор пал на Market Development с частичной кастомизацией платформы под ГОСТы и локальные интеграции.</w:t>
      </w:r>
    </w:p>
    <w:p w14:paraId="7F68C5C7" w14:textId="25E62A97" w:rsidR="00AA183D" w:rsidRPr="00751090" w:rsidRDefault="00AA183D" w:rsidP="00685716">
      <w:pPr>
        <w:pStyle w:val="1"/>
        <w:rPr>
          <w:lang w:val="en-US"/>
        </w:rPr>
      </w:pPr>
      <w:bookmarkStart w:id="21" w:name="_Toc202894372"/>
      <w:r w:rsidRPr="00685716">
        <w:rPr>
          <w:rFonts w:ascii="Apple Color Emoji" w:hAnsi="Apple Color Emoji" w:cs="Apple Color Emoji"/>
        </w:rPr>
        <w:lastRenderedPageBreak/>
        <w:t>💼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</w:t>
      </w:r>
      <w:r w:rsidR="002B5F70" w:rsidRPr="00751090">
        <w:rPr>
          <w:lang w:val="en-US"/>
        </w:rPr>
        <w:t>1</w:t>
      </w:r>
      <w:r w:rsidRPr="00751090">
        <w:rPr>
          <w:lang w:val="en-US"/>
        </w:rPr>
        <w:t>2: </w:t>
      </w:r>
      <w:r w:rsidRPr="00685716">
        <w:t>Матрица</w:t>
      </w:r>
      <w:r w:rsidRPr="00751090">
        <w:rPr>
          <w:lang w:val="en-US"/>
        </w:rPr>
        <w:t xml:space="preserve"> BCG (Boston Consulting Group Matrix)</w:t>
      </w:r>
      <w:bookmarkEnd w:id="21"/>
    </w:p>
    <w:p w14:paraId="71785ACD" w14:textId="77777777" w:rsidR="00AA183D" w:rsidRPr="00AA183D" w:rsidRDefault="00E01F03" w:rsidP="00AA183D">
      <w:r>
        <w:pict w14:anchorId="55DC3D63">
          <v:rect id="Прямоугольник 24188" o:spid="_x0000_s16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405FE3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Название модели</w:t>
      </w:r>
    </w:p>
    <w:p w14:paraId="0DAB5339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BCG Matrix</w:t>
      </w:r>
      <w:r w:rsidRPr="00AA183D">
        <w:rPr>
          <w:color w:val="000000"/>
        </w:rPr>
        <w:t> — инструмент портфельного анализа, оценивающий бизнес-единицы или продукты по двум критериям: доля рынка и темпы роста.</w:t>
      </w:r>
    </w:p>
    <w:p w14:paraId="00A45753" w14:textId="77777777" w:rsidR="00AA183D" w:rsidRPr="00AA183D" w:rsidRDefault="00E01F03" w:rsidP="00AA183D">
      <w:r>
        <w:pict w14:anchorId="5C980FD0">
          <v:rect id="Прямоугольник 24186" o:spid="_x0000_s16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B6C5AC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Автор и год</w:t>
      </w:r>
    </w:p>
    <w:p w14:paraId="6DCA2C01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Boston Consulting Group, 1970, автор концепции — Брюс Хендерсон</w:t>
      </w:r>
    </w:p>
    <w:p w14:paraId="00070379" w14:textId="77777777" w:rsidR="00AA183D" w:rsidRPr="00AA183D" w:rsidRDefault="00E01F03" w:rsidP="00AA183D">
      <w:r>
        <w:pict w14:anchorId="7251AD36">
          <v:rect id="Прямоугольник 24184" o:spid="_x0000_s16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1CFC05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Назначение</w:t>
      </w:r>
    </w:p>
    <w:p w14:paraId="7AFD1518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Модель помогает принять стратегические решения о </w:t>
      </w:r>
      <w:r w:rsidRPr="00AA183D">
        <w:rPr>
          <w:b/>
          <w:bCs/>
          <w:color w:val="000000"/>
        </w:rPr>
        <w:t>перераспределении ресурсов</w:t>
      </w:r>
      <w:r w:rsidRPr="00AA183D">
        <w:rPr>
          <w:color w:val="000000"/>
        </w:rPr>
        <w:t> между продуктами или бизнес-направлениями: какие развивать, поддерживать, сокращать или выводить.</w:t>
      </w:r>
    </w:p>
    <w:p w14:paraId="5A1F39EB" w14:textId="77777777" w:rsidR="00AA183D" w:rsidRPr="00AA183D" w:rsidRDefault="00E01F03" w:rsidP="00AA183D">
      <w:r>
        <w:pict w14:anchorId="36562B98">
          <v:rect id="Прямоугольник 24182" o:spid="_x0000_s16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FDE47A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Структура</w:t>
      </w:r>
    </w:p>
    <w:p w14:paraId="7933230A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Матрица состоит из четырёх квадрантов, построенных по двум осям:</w:t>
      </w:r>
    </w:p>
    <w:p w14:paraId="39D4271A" w14:textId="77777777" w:rsidR="00AA183D" w:rsidRPr="00AA183D" w:rsidRDefault="00AA183D" w:rsidP="008C6BB7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X (горизонталь):</w:t>
      </w:r>
      <w:r w:rsidRPr="00AA183D">
        <w:rPr>
          <w:color w:val="000000"/>
        </w:rPr>
        <w:t> Относительная доля рынка</w:t>
      </w:r>
    </w:p>
    <w:p w14:paraId="1AECDCA6" w14:textId="77777777" w:rsidR="00AA183D" w:rsidRPr="00AA183D" w:rsidRDefault="00AA183D" w:rsidP="008C6BB7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Y (вертикаль):</w:t>
      </w:r>
      <w:r w:rsidRPr="00AA183D">
        <w:rPr>
          <w:color w:val="000000"/>
        </w:rPr>
        <w:t> Темп роста рынка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3547"/>
        <w:gridCol w:w="3302"/>
      </w:tblGrid>
      <w:tr w:rsidR="00AA183D" w:rsidRPr="00AA183D" w14:paraId="7D49D623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99BBB" w14:textId="77777777" w:rsidR="00AA183D" w:rsidRPr="00AA183D" w:rsidRDefault="00AA183D" w:rsidP="00AA183D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36381D17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Высокий рост рынка</w:t>
            </w:r>
          </w:p>
        </w:tc>
        <w:tc>
          <w:tcPr>
            <w:tcW w:w="0" w:type="auto"/>
            <w:vAlign w:val="center"/>
            <w:hideMark/>
          </w:tcPr>
          <w:p w14:paraId="21C0D220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Низкий рост рынка</w:t>
            </w:r>
          </w:p>
        </w:tc>
      </w:tr>
      <w:tr w:rsidR="00AA183D" w:rsidRPr="00AA183D" w14:paraId="3B0D5521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E59E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Высокая доля рынка</w:t>
            </w:r>
          </w:p>
        </w:tc>
        <w:tc>
          <w:tcPr>
            <w:tcW w:w="0" w:type="auto"/>
            <w:vAlign w:val="center"/>
            <w:hideMark/>
          </w:tcPr>
          <w:p w14:paraId="2E7D9D4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⭐</w:t>
            </w:r>
            <w:r w:rsidRPr="00AA183D">
              <w:rPr>
                <w:color w:val="000000"/>
              </w:rPr>
              <w:t xml:space="preserve"> Звезды (Stars)</w:t>
            </w:r>
          </w:p>
        </w:tc>
        <w:tc>
          <w:tcPr>
            <w:tcW w:w="0" w:type="auto"/>
            <w:vAlign w:val="center"/>
            <w:hideMark/>
          </w:tcPr>
          <w:p w14:paraId="2406FC6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💰</w:t>
            </w:r>
            <w:r w:rsidRPr="00AA183D">
              <w:rPr>
                <w:color w:val="000000"/>
              </w:rPr>
              <w:t xml:space="preserve"> Дойные коровы (Cash Cows)</w:t>
            </w:r>
          </w:p>
        </w:tc>
      </w:tr>
      <w:tr w:rsidR="00AA183D" w:rsidRPr="00AA183D" w14:paraId="1A4E5E9A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B3C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Низкая доля рынка</w:t>
            </w:r>
          </w:p>
        </w:tc>
        <w:tc>
          <w:tcPr>
            <w:tcW w:w="0" w:type="auto"/>
            <w:vAlign w:val="center"/>
            <w:hideMark/>
          </w:tcPr>
          <w:p w14:paraId="360966A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❓</w:t>
            </w:r>
            <w:r w:rsidRPr="00AA183D">
              <w:rPr>
                <w:color w:val="000000"/>
              </w:rPr>
              <w:t xml:space="preserve"> Трудные дети (Question Marks)</w:t>
            </w:r>
          </w:p>
        </w:tc>
        <w:tc>
          <w:tcPr>
            <w:tcW w:w="0" w:type="auto"/>
            <w:vAlign w:val="center"/>
            <w:hideMark/>
          </w:tcPr>
          <w:p w14:paraId="21B43B2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🐶</w:t>
            </w:r>
            <w:r w:rsidRPr="00AA183D">
              <w:rPr>
                <w:color w:val="000000"/>
              </w:rPr>
              <w:t xml:space="preserve"> Собаки (Dogs)</w:t>
            </w:r>
          </w:p>
        </w:tc>
      </w:tr>
    </w:tbl>
    <w:p w14:paraId="4B8FF118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1. Звезды</w:t>
      </w:r>
      <w:r w:rsidRPr="00AA183D">
        <w:rPr>
          <w:color w:val="000000"/>
        </w:rPr>
        <w:t> — лидеры на быстрорастущем рынке.</w:t>
      </w:r>
      <w:r w:rsidRPr="00AA183D">
        <w:rPr>
          <w:color w:val="000000"/>
        </w:rPr>
        <w:br/>
      </w:r>
      <w:r w:rsidRPr="00AA183D">
        <w:rPr>
          <w:b/>
          <w:bCs/>
          <w:color w:val="000000"/>
        </w:rPr>
        <w:t>2. Дойные коровы</w:t>
      </w:r>
      <w:r w:rsidRPr="00AA183D">
        <w:rPr>
          <w:color w:val="000000"/>
        </w:rPr>
        <w:t> — лидеры на зрелом рынке.</w:t>
      </w:r>
      <w:r w:rsidRPr="00AA183D">
        <w:rPr>
          <w:color w:val="000000"/>
        </w:rPr>
        <w:br/>
      </w:r>
      <w:r w:rsidRPr="00AA183D">
        <w:rPr>
          <w:b/>
          <w:bCs/>
          <w:color w:val="000000"/>
        </w:rPr>
        <w:t>3. Вопросы</w:t>
      </w:r>
      <w:r w:rsidRPr="00AA183D">
        <w:rPr>
          <w:color w:val="000000"/>
        </w:rPr>
        <w:t> — потенциальные «звезды» или будущие убытки.</w:t>
      </w:r>
      <w:r w:rsidRPr="00AA183D">
        <w:rPr>
          <w:color w:val="000000"/>
        </w:rPr>
        <w:br/>
      </w:r>
      <w:r w:rsidRPr="00AA183D">
        <w:rPr>
          <w:b/>
          <w:bCs/>
          <w:color w:val="000000"/>
        </w:rPr>
        <w:t>4. Собаки</w:t>
      </w:r>
      <w:r w:rsidRPr="00AA183D">
        <w:rPr>
          <w:color w:val="000000"/>
        </w:rPr>
        <w:t> — слабые позиции, минимальная отдача.</w:t>
      </w:r>
    </w:p>
    <w:p w14:paraId="6C20F391" w14:textId="77777777" w:rsidR="00AA183D" w:rsidRPr="00AA183D" w:rsidRDefault="00E01F03" w:rsidP="00AA183D">
      <w:r>
        <w:pict w14:anchorId="2AC8CB23">
          <v:rect id="Прямоугольник 24180" o:spid="_x0000_s16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2CF750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AA183D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944"/>
      </w:tblGrid>
      <w:tr w:rsidR="00AA183D" w:rsidRPr="00AA183D" w14:paraId="2AF0E068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98A6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1A4D0F4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Значение</w:t>
            </w:r>
          </w:p>
        </w:tc>
      </w:tr>
      <w:tr w:rsidR="00AA183D" w:rsidRPr="00AA183D" w14:paraId="2DEF6D8D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BF5C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7031FF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B2B, B2C</w:t>
            </w:r>
          </w:p>
        </w:tc>
      </w:tr>
      <w:tr w:rsidR="00AA183D" w:rsidRPr="00AA183D" w14:paraId="365C338C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93FC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91C1B9E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Продуктовые, Мультипродукт, Холдинги</w:t>
            </w:r>
          </w:p>
        </w:tc>
      </w:tr>
      <w:tr w:rsidR="00AA183D" w:rsidRPr="00AA183D" w14:paraId="029C84EA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4FB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728C86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Оптимизация, Реорганизация, Go-to-Market</w:t>
            </w:r>
          </w:p>
        </w:tc>
      </w:tr>
      <w:tr w:rsidR="00AA183D" w:rsidRPr="00534281" w14:paraId="501293B1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BDA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9AF95CD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 xml:space="preserve">FMCG, IT, </w:t>
            </w:r>
            <w:r w:rsidRPr="00AA183D">
              <w:rPr>
                <w:color w:val="000000"/>
              </w:rPr>
              <w:t>Производство</w:t>
            </w:r>
            <w:r w:rsidRPr="00AA183D">
              <w:rPr>
                <w:color w:val="000000"/>
                <w:lang w:val="en-US"/>
              </w:rPr>
              <w:t>, eCommerce, EdTech</w:t>
            </w:r>
          </w:p>
        </w:tc>
      </w:tr>
      <w:tr w:rsidR="00AA183D" w:rsidRPr="00534281" w14:paraId="1DC506AC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CC4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382D8D4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>CEO, CFO, CSO, CPO, CAO (Analytics)</w:t>
            </w:r>
          </w:p>
        </w:tc>
      </w:tr>
      <w:tr w:rsidR="00AA183D" w:rsidRPr="00AA183D" w14:paraId="36FF1A15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BD2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06ED57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Управление портфелем продуктов, реорганизация, стратегия роста</w:t>
            </w:r>
          </w:p>
        </w:tc>
      </w:tr>
      <w:tr w:rsidR="00AA183D" w:rsidRPr="00AA183D" w14:paraId="42A0DE8F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5CC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72C896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Средний и крупный бизнес</w:t>
            </w:r>
          </w:p>
        </w:tc>
      </w:tr>
      <w:tr w:rsidR="00AA183D" w:rsidRPr="00AA183D" w14:paraId="578E0694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E42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1EA60B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Финансово-ориентированная, аналитическая</w:t>
            </w:r>
          </w:p>
        </w:tc>
      </w:tr>
    </w:tbl>
    <w:p w14:paraId="7E9F4663" w14:textId="77777777" w:rsidR="00AA183D" w:rsidRPr="00AA183D" w:rsidRDefault="00E01F03" w:rsidP="00AA183D">
      <w:r>
        <w:pict w14:anchorId="0B7EE3E6">
          <v:rect id="Прямоугольник 24178" o:spid="_x0000_s16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C3003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Пошаговое применение</w:t>
      </w:r>
    </w:p>
    <w:p w14:paraId="4EAABA15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Определите продуктовые единицы или направления.</w:t>
      </w:r>
    </w:p>
    <w:p w14:paraId="06B18D0D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Оцените темпы роста рынков, где они действуют.</w:t>
      </w:r>
    </w:p>
    <w:p w14:paraId="647CE1E5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Оцените относительную долю рынка (по сравнению с крупнейшим игроком).</w:t>
      </w:r>
    </w:p>
    <w:p w14:paraId="25F2F48C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Разместите продукты на матрице.</w:t>
      </w:r>
    </w:p>
    <w:p w14:paraId="749C56FA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Назначьте стратегии:</w:t>
      </w:r>
    </w:p>
    <w:p w14:paraId="2CC1B6E6" w14:textId="77777777" w:rsidR="00AA183D" w:rsidRPr="00AA183D" w:rsidRDefault="00AA183D" w:rsidP="008C6BB7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Stars → поддержка, инвестиции</w:t>
      </w:r>
    </w:p>
    <w:p w14:paraId="1E92559F" w14:textId="77777777" w:rsidR="00AA183D" w:rsidRPr="00AA183D" w:rsidRDefault="00AA183D" w:rsidP="008C6BB7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Cash Cows → «доить», оптимизировать</w:t>
      </w:r>
    </w:p>
    <w:p w14:paraId="6EEB73D9" w14:textId="77777777" w:rsidR="00AA183D" w:rsidRPr="00AA183D" w:rsidRDefault="00AA183D" w:rsidP="008C6BB7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Question Marks → инвестировать или закрывать</w:t>
      </w:r>
    </w:p>
    <w:p w14:paraId="59C849C9" w14:textId="77777777" w:rsidR="00AA183D" w:rsidRPr="00AA183D" w:rsidRDefault="00AA183D" w:rsidP="008C6BB7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Dogs → сокращение или ликвидация</w:t>
      </w:r>
    </w:p>
    <w:p w14:paraId="73C38AE5" w14:textId="77777777" w:rsidR="00AA183D" w:rsidRPr="00AA183D" w:rsidRDefault="00E01F03" w:rsidP="00AA183D">
      <w:r>
        <w:pict w14:anchorId="0254D95F">
          <v:rect id="Прямоугольник 24176" o:spid="_x0000_s16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B45C18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Преимущества</w:t>
      </w:r>
    </w:p>
    <w:p w14:paraId="353DC396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Простая и наглядная для портфельного анализа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Помогает принять решения о приоритетах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Часто используется при бюджетировании и планировании</w:t>
      </w:r>
    </w:p>
    <w:p w14:paraId="1D85142E" w14:textId="77777777" w:rsidR="00AA183D" w:rsidRPr="00AA183D" w:rsidRDefault="00E01F03" w:rsidP="00AA183D">
      <w:r>
        <w:pict w14:anchorId="42754E68">
          <v:rect id="Прямоугольник 24174" o:spid="_x0000_s16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63F584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Ограничения</w:t>
      </w:r>
    </w:p>
    <w:p w14:paraId="36CE8366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Упрощает рынок до двух факторов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Не учитывает синергию между продуктами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Не включает маржинальность и временной горизонт</w:t>
      </w:r>
    </w:p>
    <w:p w14:paraId="2B93AD9B" w14:textId="77777777" w:rsidR="00AA183D" w:rsidRPr="00AA183D" w:rsidRDefault="00E01F03" w:rsidP="00AA183D">
      <w:r>
        <w:pict w14:anchorId="185C39F0">
          <v:rect id="Прямоугольник 24172" o:spid="_x0000_s16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77ED12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AA183D">
        <w:rPr>
          <w:b/>
          <w:bCs/>
          <w:color w:val="000000"/>
        </w:rPr>
        <w:t xml:space="preserve"> Частые ошибки</w:t>
      </w:r>
    </w:p>
    <w:p w14:paraId="22CEBC9C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Ставят все продукты в Stars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Переоценка роста (используют гипотезу вместо факта)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Игнорируют потенциал «собак» — возможные ниши или кэш-эффект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Нет регулярного обновления матрицы</w:t>
      </w:r>
    </w:p>
    <w:p w14:paraId="702663D1" w14:textId="77777777" w:rsidR="00AA183D" w:rsidRPr="00AA183D" w:rsidRDefault="00E01F03" w:rsidP="00AA183D">
      <w:r>
        <w:pict w14:anchorId="6ECB746F">
          <v:rect id="Прямоугольник 24170" o:spid="_x0000_s16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D03D25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Схема (матрица)</w:t>
      </w:r>
    </w:p>
    <w:p w14:paraId="4EC65D6D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         Рост рынка</w:t>
      </w:r>
    </w:p>
    <w:p w14:paraId="2AFB0626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       ↑</w:t>
      </w:r>
    </w:p>
    <w:p w14:paraId="7B27BAB0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 w:rsidRPr="00AA183D">
        <w:rPr>
          <w:rFonts w:ascii="Apple Color Emoji" w:hAnsi="Apple Color Emoji" w:cs="Apple Color Emoji"/>
          <w:color w:val="000000"/>
          <w:sz w:val="20"/>
          <w:szCs w:val="20"/>
        </w:rPr>
        <w:t>⭐</w:t>
      </w: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Звезды    </w:t>
      </w:r>
      <w:r w:rsidRPr="00AA183D">
        <w:rPr>
          <w:rFonts w:ascii="Apple Color Emoji" w:hAnsi="Apple Color Emoji" w:cs="Apple Color Emoji"/>
          <w:color w:val="000000"/>
          <w:sz w:val="20"/>
          <w:szCs w:val="20"/>
        </w:rPr>
        <w:t>❓</w:t>
      </w: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Вопросы</w:t>
      </w:r>
    </w:p>
    <w:p w14:paraId="3E31FECE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───────────────────────→ Доля рынка</w:t>
      </w:r>
    </w:p>
    <w:p w14:paraId="1F08EAE5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 w:rsidRPr="00AA183D">
        <w:rPr>
          <w:rFonts w:ascii="Apple Color Emoji" w:hAnsi="Apple Color Emoji" w:cs="Apple Color Emoji"/>
          <w:color w:val="000000"/>
          <w:sz w:val="20"/>
          <w:szCs w:val="20"/>
        </w:rPr>
        <w:t>💰</w:t>
      </w: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Коровы     </w:t>
      </w:r>
      <w:r w:rsidRPr="00AA183D">
        <w:rPr>
          <w:rFonts w:ascii="Apple Color Emoji" w:hAnsi="Apple Color Emoji" w:cs="Apple Color Emoji"/>
          <w:color w:val="000000"/>
          <w:sz w:val="20"/>
          <w:szCs w:val="20"/>
        </w:rPr>
        <w:t>🐶</w:t>
      </w: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Собаки</w:t>
      </w:r>
    </w:p>
    <w:p w14:paraId="342826AA" w14:textId="77777777" w:rsidR="00AA183D" w:rsidRPr="00AA183D" w:rsidRDefault="00E01F03" w:rsidP="00AA183D">
      <w:r>
        <w:pict w14:anchorId="51E97E64">
          <v:rect id="Прямоугольник 24168" o:spid="_x0000_s16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600893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Таблица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329"/>
        <w:gridCol w:w="1388"/>
        <w:gridCol w:w="1116"/>
        <w:gridCol w:w="3053"/>
      </w:tblGrid>
      <w:tr w:rsidR="00AA183D" w:rsidRPr="00AA183D" w14:paraId="66ECEC99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5A774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Продукт / BU</w:t>
            </w:r>
          </w:p>
        </w:tc>
        <w:tc>
          <w:tcPr>
            <w:tcW w:w="0" w:type="auto"/>
            <w:vAlign w:val="center"/>
            <w:hideMark/>
          </w:tcPr>
          <w:p w14:paraId="2365BB86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Рост рынка</w:t>
            </w:r>
          </w:p>
        </w:tc>
        <w:tc>
          <w:tcPr>
            <w:tcW w:w="0" w:type="auto"/>
            <w:vAlign w:val="center"/>
            <w:hideMark/>
          </w:tcPr>
          <w:p w14:paraId="10D7C7DE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Доля рынка</w:t>
            </w:r>
          </w:p>
        </w:tc>
        <w:tc>
          <w:tcPr>
            <w:tcW w:w="0" w:type="auto"/>
            <w:vAlign w:val="center"/>
            <w:hideMark/>
          </w:tcPr>
          <w:p w14:paraId="411B4E5D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Квадрант</w:t>
            </w:r>
          </w:p>
        </w:tc>
        <w:tc>
          <w:tcPr>
            <w:tcW w:w="0" w:type="auto"/>
            <w:vAlign w:val="center"/>
            <w:hideMark/>
          </w:tcPr>
          <w:p w14:paraId="4F9A20E6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Стратегия</w:t>
            </w:r>
          </w:p>
        </w:tc>
      </w:tr>
      <w:tr w:rsidR="00AA183D" w:rsidRPr="00AA183D" w14:paraId="5D61A139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89A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 А</w:t>
            </w:r>
          </w:p>
        </w:tc>
        <w:tc>
          <w:tcPr>
            <w:tcW w:w="0" w:type="auto"/>
            <w:vAlign w:val="center"/>
            <w:hideMark/>
          </w:tcPr>
          <w:p w14:paraId="15D62D2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548FCD98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1.5×</w:t>
            </w:r>
          </w:p>
        </w:tc>
        <w:tc>
          <w:tcPr>
            <w:tcW w:w="0" w:type="auto"/>
            <w:vAlign w:val="center"/>
            <w:hideMark/>
          </w:tcPr>
          <w:p w14:paraId="2BCF2D8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⭐</w:t>
            </w:r>
            <w:r w:rsidRPr="00AA183D">
              <w:rPr>
                <w:color w:val="000000"/>
              </w:rPr>
              <w:t xml:space="preserve"> Звезда</w:t>
            </w:r>
          </w:p>
        </w:tc>
        <w:tc>
          <w:tcPr>
            <w:tcW w:w="0" w:type="auto"/>
            <w:vAlign w:val="center"/>
            <w:hideMark/>
          </w:tcPr>
          <w:p w14:paraId="4612E17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Удержание и рост</w:t>
            </w:r>
          </w:p>
        </w:tc>
      </w:tr>
      <w:tr w:rsidR="00AA183D" w:rsidRPr="00AA183D" w14:paraId="57D7334B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EA9E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 B</w:t>
            </w:r>
          </w:p>
        </w:tc>
        <w:tc>
          <w:tcPr>
            <w:tcW w:w="0" w:type="auto"/>
            <w:vAlign w:val="center"/>
            <w:hideMark/>
          </w:tcPr>
          <w:p w14:paraId="249F59E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10480C9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2.0×</w:t>
            </w:r>
          </w:p>
        </w:tc>
        <w:tc>
          <w:tcPr>
            <w:tcW w:w="0" w:type="auto"/>
            <w:vAlign w:val="center"/>
            <w:hideMark/>
          </w:tcPr>
          <w:p w14:paraId="3716EBD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💰</w:t>
            </w:r>
            <w:r w:rsidRPr="00AA183D">
              <w:rPr>
                <w:color w:val="000000"/>
              </w:rPr>
              <w:t xml:space="preserve"> Корова</w:t>
            </w:r>
          </w:p>
        </w:tc>
        <w:tc>
          <w:tcPr>
            <w:tcW w:w="0" w:type="auto"/>
            <w:vAlign w:val="center"/>
            <w:hideMark/>
          </w:tcPr>
          <w:p w14:paraId="056391A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Извлечение прибыли</w:t>
            </w:r>
          </w:p>
        </w:tc>
      </w:tr>
      <w:tr w:rsidR="00AA183D" w:rsidRPr="00AA183D" w14:paraId="135E7A1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A19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 C</w:t>
            </w:r>
          </w:p>
        </w:tc>
        <w:tc>
          <w:tcPr>
            <w:tcW w:w="0" w:type="auto"/>
            <w:vAlign w:val="center"/>
            <w:hideMark/>
          </w:tcPr>
          <w:p w14:paraId="6C5F9D95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B2D5B1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0.3×</w:t>
            </w:r>
          </w:p>
        </w:tc>
        <w:tc>
          <w:tcPr>
            <w:tcW w:w="0" w:type="auto"/>
            <w:vAlign w:val="center"/>
            <w:hideMark/>
          </w:tcPr>
          <w:p w14:paraId="060C1B8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❓</w:t>
            </w:r>
            <w:r w:rsidRPr="00AA183D">
              <w:rPr>
                <w:color w:val="000000"/>
              </w:rPr>
              <w:t xml:space="preserve"> Вопрос</w:t>
            </w:r>
          </w:p>
        </w:tc>
        <w:tc>
          <w:tcPr>
            <w:tcW w:w="0" w:type="auto"/>
            <w:vAlign w:val="center"/>
            <w:hideMark/>
          </w:tcPr>
          <w:p w14:paraId="19880CC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Инвестировать/выводить</w:t>
            </w:r>
          </w:p>
        </w:tc>
      </w:tr>
      <w:tr w:rsidR="00AA183D" w:rsidRPr="00AA183D" w14:paraId="06B14EB8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C73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 D</w:t>
            </w:r>
          </w:p>
        </w:tc>
        <w:tc>
          <w:tcPr>
            <w:tcW w:w="0" w:type="auto"/>
            <w:vAlign w:val="center"/>
            <w:hideMark/>
          </w:tcPr>
          <w:p w14:paraId="3650C8D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5436F3D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0.1×</w:t>
            </w:r>
          </w:p>
        </w:tc>
        <w:tc>
          <w:tcPr>
            <w:tcW w:w="0" w:type="auto"/>
            <w:vAlign w:val="center"/>
            <w:hideMark/>
          </w:tcPr>
          <w:p w14:paraId="5B348CD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🐶</w:t>
            </w:r>
            <w:r w:rsidRPr="00AA183D">
              <w:rPr>
                <w:color w:val="000000"/>
              </w:rPr>
              <w:t xml:space="preserve"> Собака</w:t>
            </w:r>
          </w:p>
        </w:tc>
        <w:tc>
          <w:tcPr>
            <w:tcW w:w="0" w:type="auto"/>
            <w:vAlign w:val="center"/>
            <w:hideMark/>
          </w:tcPr>
          <w:p w14:paraId="0A0BEDE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Сокращение или ликвидация</w:t>
            </w:r>
          </w:p>
        </w:tc>
      </w:tr>
    </w:tbl>
    <w:p w14:paraId="5B259FFD" w14:textId="77777777" w:rsidR="00AA183D" w:rsidRPr="00AA183D" w:rsidRDefault="00E01F03" w:rsidP="00AA183D">
      <w:r>
        <w:pict w14:anchorId="558219DA">
          <v:rect id="Прямоугольник 24166" o:spid="_x0000_s16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77A120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Пример кейса</w:t>
      </w:r>
    </w:p>
    <w:p w14:paraId="016D17E7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CFO мультибрендовой розничной сети проводит аудит продуктового портфеля. Анализ показывает: премиальный сегмент — Cash Cow, линейка для подростков — Question Mark.</w:t>
      </w:r>
      <w:r w:rsidRPr="00AA183D">
        <w:rPr>
          <w:color w:val="000000"/>
        </w:rPr>
        <w:br/>
        <w:t>Решение: перераспределить маркетинговый бюджет в сторону Question Mark, провести A/B-тест новых коллекций, постепенно сворачивать старые Dogs.</w:t>
      </w:r>
    </w:p>
    <w:p w14:paraId="66A31E6A" w14:textId="77777777" w:rsidR="00F63791" w:rsidRPr="00685716" w:rsidRDefault="00F63791" w:rsidP="00685716">
      <w:pPr>
        <w:pStyle w:val="1"/>
      </w:pPr>
      <w:bookmarkStart w:id="22" w:name="_Toc202894373"/>
      <w:r w:rsidRPr="00685716">
        <w:rPr>
          <w:rFonts w:ascii="Apple Color Emoji" w:hAnsi="Apple Color Emoji" w:cs="Apple Color Emoji"/>
        </w:rPr>
        <w:lastRenderedPageBreak/>
        <w:t>🪟</w:t>
      </w:r>
      <w:r w:rsidRPr="00685716">
        <w:t xml:space="preserve"> Модель №13: Окно Джохари (Johari Window)</w:t>
      </w:r>
      <w:bookmarkEnd w:id="22"/>
    </w:p>
    <w:p w14:paraId="1AD2B2C2" w14:textId="77777777" w:rsidR="00F63791" w:rsidRPr="00F63791" w:rsidRDefault="00E01F03" w:rsidP="00F63791">
      <w:r>
        <w:pict w14:anchorId="3E1E4D85">
          <v:rect id="Прямоугольник 24164" o:spid="_x0000_s16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2085AF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Название модели</w:t>
      </w:r>
    </w:p>
    <w:p w14:paraId="1AB54FD0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Johari Window</w:t>
      </w:r>
      <w:r w:rsidRPr="00F63791">
        <w:rPr>
          <w:color w:val="000000"/>
        </w:rPr>
        <w:t> — модель, описывающая взаимное восприятие себя и других, используемая для развития самосознания, командной работы и лидерства.</w:t>
      </w:r>
    </w:p>
    <w:p w14:paraId="38C38BBF" w14:textId="77777777" w:rsidR="00F63791" w:rsidRPr="00F63791" w:rsidRDefault="00E01F03" w:rsidP="00F63791">
      <w:r>
        <w:pict w14:anchorId="796715EB">
          <v:rect id="Прямоугольник 24162" o:spid="_x0000_s16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D4E62B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Автор и год</w:t>
      </w:r>
    </w:p>
    <w:p w14:paraId="428ED9E9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Joseph Luft и Harrington Ingham, 1955 год</w:t>
      </w:r>
      <w:r w:rsidRPr="00F63791">
        <w:rPr>
          <w:color w:val="000000"/>
        </w:rPr>
        <w:br/>
        <w:t>(название "Johari" — от имён авторов: Joe + Harry)</w:t>
      </w:r>
    </w:p>
    <w:p w14:paraId="7D4A94C2" w14:textId="77777777" w:rsidR="00F63791" w:rsidRPr="00F63791" w:rsidRDefault="00E01F03" w:rsidP="00F63791">
      <w:r>
        <w:pict w14:anchorId="11B958CA">
          <v:rect id="Прямоугольник 24160" o:spid="_x0000_s16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39E3DE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Назначение</w:t>
      </w:r>
    </w:p>
    <w:p w14:paraId="14E78C33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Модель используется для </w:t>
      </w:r>
      <w:r w:rsidRPr="00F63791">
        <w:rPr>
          <w:b/>
          <w:bCs/>
          <w:color w:val="000000"/>
        </w:rPr>
        <w:t>улучшения коммуникации, обратной связи и самопонимания</w:t>
      </w:r>
      <w:r w:rsidRPr="00F63791">
        <w:rPr>
          <w:color w:val="000000"/>
        </w:rPr>
        <w:t>. В бизнесе применяется в:</w:t>
      </w:r>
    </w:p>
    <w:p w14:paraId="11FA3E1F" w14:textId="77777777" w:rsidR="00F63791" w:rsidRPr="00F63791" w:rsidRDefault="00F63791" w:rsidP="008C6BB7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построении эффективных команд,</w:t>
      </w:r>
    </w:p>
    <w:p w14:paraId="482DEA93" w14:textId="77777777" w:rsidR="00F63791" w:rsidRPr="00F63791" w:rsidRDefault="00F63791" w:rsidP="008C6BB7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коучинге лидеров,</w:t>
      </w:r>
    </w:p>
    <w:p w14:paraId="248CF5E7" w14:textId="77777777" w:rsidR="00F63791" w:rsidRPr="00F63791" w:rsidRDefault="00F63791" w:rsidP="008C6BB7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управлении конфликтами,</w:t>
      </w:r>
    </w:p>
    <w:p w14:paraId="4EC252FE" w14:textId="77777777" w:rsidR="00F63791" w:rsidRPr="00F63791" w:rsidRDefault="00F63791" w:rsidP="008C6BB7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формировании корпоративной культуры открытости и роста.</w:t>
      </w:r>
    </w:p>
    <w:p w14:paraId="0FF6BD55" w14:textId="77777777" w:rsidR="00F63791" w:rsidRPr="00F63791" w:rsidRDefault="00E01F03" w:rsidP="00F63791">
      <w:r>
        <w:pict w14:anchorId="662B6697">
          <v:rect id="Прямоугольник 24158" o:spid="_x0000_s16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CA1E4E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Структура</w:t>
      </w:r>
    </w:p>
    <w:p w14:paraId="6FF94131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Окно делится на 4 квадранта: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908"/>
        <w:gridCol w:w="2168"/>
      </w:tblGrid>
      <w:tr w:rsidR="00F63791" w:rsidRPr="00F63791" w14:paraId="6D91EBF7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F11B" w14:textId="77777777" w:rsidR="00F63791" w:rsidRPr="00F63791" w:rsidRDefault="00F63791" w:rsidP="00F63791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49C7FD5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Известно другим</w:t>
            </w:r>
          </w:p>
        </w:tc>
        <w:tc>
          <w:tcPr>
            <w:tcW w:w="0" w:type="auto"/>
            <w:vAlign w:val="center"/>
            <w:hideMark/>
          </w:tcPr>
          <w:p w14:paraId="62E10537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Неизвестно другим</w:t>
            </w:r>
          </w:p>
        </w:tc>
      </w:tr>
      <w:tr w:rsidR="00F63791" w:rsidRPr="00F63791" w14:paraId="12C335A5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4C8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Известно себе</w:t>
            </w:r>
          </w:p>
        </w:tc>
        <w:tc>
          <w:tcPr>
            <w:tcW w:w="0" w:type="auto"/>
            <w:vAlign w:val="center"/>
            <w:hideMark/>
          </w:tcPr>
          <w:p w14:paraId="7C82C329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Открытая зона</w:t>
            </w:r>
          </w:p>
        </w:tc>
        <w:tc>
          <w:tcPr>
            <w:tcW w:w="0" w:type="auto"/>
            <w:vAlign w:val="center"/>
            <w:hideMark/>
          </w:tcPr>
          <w:p w14:paraId="3F86003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Скрытая зона</w:t>
            </w:r>
          </w:p>
        </w:tc>
      </w:tr>
      <w:tr w:rsidR="00F63791" w:rsidRPr="00F63791" w14:paraId="517F1401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B17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Неизвестно себе</w:t>
            </w:r>
          </w:p>
        </w:tc>
        <w:tc>
          <w:tcPr>
            <w:tcW w:w="0" w:type="auto"/>
            <w:vAlign w:val="center"/>
            <w:hideMark/>
          </w:tcPr>
          <w:p w14:paraId="6ABEEB3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Слепая зона</w:t>
            </w:r>
          </w:p>
        </w:tc>
        <w:tc>
          <w:tcPr>
            <w:tcW w:w="0" w:type="auto"/>
            <w:vAlign w:val="center"/>
            <w:hideMark/>
          </w:tcPr>
          <w:p w14:paraId="3953736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Неизвестная зона</w:t>
            </w:r>
          </w:p>
        </w:tc>
      </w:tr>
    </w:tbl>
    <w:p w14:paraId="132F3F2F" w14:textId="77777777" w:rsidR="00F63791" w:rsidRPr="00F63791" w:rsidRDefault="00F63791" w:rsidP="008C6BB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Открытая зона (Arena):</w:t>
      </w:r>
      <w:r w:rsidRPr="00F63791">
        <w:rPr>
          <w:color w:val="000000"/>
        </w:rPr>
        <w:t> все знают — основа доверия</w:t>
      </w:r>
    </w:p>
    <w:p w14:paraId="1697B93B" w14:textId="77777777" w:rsidR="00F63791" w:rsidRPr="00F63791" w:rsidRDefault="00F63791" w:rsidP="008C6BB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Скрытая зона (Facade):</w:t>
      </w:r>
      <w:r w:rsidRPr="00F63791">
        <w:rPr>
          <w:color w:val="000000"/>
        </w:rPr>
        <w:t> знает только человек — маски</w:t>
      </w:r>
    </w:p>
    <w:p w14:paraId="55A9C707" w14:textId="77777777" w:rsidR="00F63791" w:rsidRPr="00F63791" w:rsidRDefault="00F63791" w:rsidP="008C6BB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Слепая зона (Blind Spot):</w:t>
      </w:r>
      <w:r w:rsidRPr="00F63791">
        <w:rPr>
          <w:color w:val="000000"/>
        </w:rPr>
        <w:t> видят другие — не видишь ты</w:t>
      </w:r>
    </w:p>
    <w:p w14:paraId="6D453307" w14:textId="77777777" w:rsidR="00F63791" w:rsidRPr="00F63791" w:rsidRDefault="00F63791" w:rsidP="008C6BB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Неизвестная зона (Unknown):</w:t>
      </w:r>
      <w:r w:rsidRPr="00F63791">
        <w:rPr>
          <w:color w:val="000000"/>
        </w:rPr>
        <w:t> никто не знает — «терра инкогнита»</w:t>
      </w:r>
    </w:p>
    <w:p w14:paraId="12C38B6E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Задача — </w:t>
      </w:r>
      <w:r w:rsidRPr="00F63791">
        <w:rPr>
          <w:b/>
          <w:bCs/>
          <w:color w:val="000000"/>
        </w:rPr>
        <w:t>расширить открытую зону</w:t>
      </w:r>
      <w:r w:rsidRPr="00F63791">
        <w:rPr>
          <w:color w:val="000000"/>
        </w:rPr>
        <w:t> через:</w:t>
      </w:r>
    </w:p>
    <w:p w14:paraId="72C8C669" w14:textId="77777777" w:rsidR="00F63791" w:rsidRPr="00F63791" w:rsidRDefault="00F63791" w:rsidP="008C6BB7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lastRenderedPageBreak/>
        <w:t>самораскрытие,</w:t>
      </w:r>
    </w:p>
    <w:p w14:paraId="1B70A6FA" w14:textId="77777777" w:rsidR="00F63791" w:rsidRPr="00F63791" w:rsidRDefault="00F63791" w:rsidP="008C6BB7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получение обратной связи,</w:t>
      </w:r>
    </w:p>
    <w:p w14:paraId="4BC28FD3" w14:textId="77777777" w:rsidR="00F63791" w:rsidRPr="00F63791" w:rsidRDefault="00F63791" w:rsidP="008C6BB7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рефлексию.</w:t>
      </w:r>
    </w:p>
    <w:p w14:paraId="021464AD" w14:textId="77777777" w:rsidR="00F63791" w:rsidRPr="00F63791" w:rsidRDefault="00E01F03" w:rsidP="00F63791">
      <w:r>
        <w:pict w14:anchorId="3037EC84">
          <v:rect id="Прямоугольник 24156" o:spid="_x0000_s16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66FE36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914"/>
      </w:tblGrid>
      <w:tr w:rsidR="00F63791" w:rsidRPr="00F63791" w14:paraId="3145AC49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354C2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947599D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Значение</w:t>
            </w:r>
          </w:p>
        </w:tc>
      </w:tr>
      <w:tr w:rsidR="00F63791" w:rsidRPr="00F63791" w14:paraId="23512D47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401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D7B03E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B2B, B2C (в части развития команд и культуры)</w:t>
            </w:r>
          </w:p>
        </w:tc>
      </w:tr>
      <w:tr w:rsidR="00F63791" w:rsidRPr="00F63791" w14:paraId="3D5EFD97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C26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828B97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Команды продаж, креативные, консалтинг, коучинг, HR-процессы</w:t>
            </w:r>
          </w:p>
        </w:tc>
      </w:tr>
      <w:tr w:rsidR="00F63791" w:rsidRPr="00F63791" w14:paraId="251D103F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660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EDD915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Рост, Трансформация, Кризис, Слияния</w:t>
            </w:r>
          </w:p>
        </w:tc>
      </w:tr>
      <w:tr w:rsidR="00F63791" w:rsidRPr="00F63791" w14:paraId="38537DE7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02BF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6474CA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HR, Образование, Консалтинг, Управление, IT-команды</w:t>
            </w:r>
          </w:p>
        </w:tc>
      </w:tr>
      <w:tr w:rsidR="00F63791" w:rsidRPr="00534281" w14:paraId="614EA936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D05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472C079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CEO, CHRO, CHO, COO, CAO (Admin), Team Leads</w:t>
            </w:r>
          </w:p>
        </w:tc>
      </w:tr>
      <w:tr w:rsidR="00F63791" w:rsidRPr="00F63791" w14:paraId="66A4944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72DB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2249072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Повышение открытости, развитие лидерства, построение доверия</w:t>
            </w:r>
          </w:p>
        </w:tc>
      </w:tr>
      <w:tr w:rsidR="00F63791" w:rsidRPr="00F63791" w14:paraId="09FAF8DE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10B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2C0D01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Средний и крупный бизнес, команды от 5 человек</w:t>
            </w:r>
          </w:p>
        </w:tc>
      </w:tr>
      <w:tr w:rsidR="00F63791" w:rsidRPr="00F63791" w14:paraId="0AE71176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043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2F061DB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Развивающаяся, ориентированная на обратную связь, коучинговая</w:t>
            </w:r>
          </w:p>
        </w:tc>
      </w:tr>
    </w:tbl>
    <w:p w14:paraId="5D959BEE" w14:textId="77777777" w:rsidR="00F63791" w:rsidRPr="00F63791" w:rsidRDefault="00E01F03" w:rsidP="00F63791">
      <w:r>
        <w:pict w14:anchorId="52D091FB">
          <v:rect id="Прямоугольник 24154" o:spid="_x0000_s16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8BDEEA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Пошаговое применение</w:t>
      </w:r>
    </w:p>
    <w:p w14:paraId="43F38E99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Проведите сессию обратной связи</w:t>
      </w:r>
      <w:r w:rsidRPr="00F63791">
        <w:rPr>
          <w:color w:val="000000"/>
        </w:rPr>
        <w:t> внутри команды.</w:t>
      </w:r>
    </w:p>
    <w:p w14:paraId="71B26A62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Опишите сильные и слабые стороны участников:</w:t>
      </w:r>
    </w:p>
    <w:p w14:paraId="64A81388" w14:textId="77777777" w:rsidR="00F63791" w:rsidRPr="00F63791" w:rsidRDefault="00F63791" w:rsidP="008C6BB7">
      <w:pPr>
        <w:numPr>
          <w:ilvl w:val="1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что известно себе,</w:t>
      </w:r>
    </w:p>
    <w:p w14:paraId="1F0231D5" w14:textId="77777777" w:rsidR="00F63791" w:rsidRPr="00F63791" w:rsidRDefault="00F63791" w:rsidP="008C6BB7">
      <w:pPr>
        <w:numPr>
          <w:ilvl w:val="1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что видят другие.</w:t>
      </w:r>
    </w:p>
    <w:p w14:paraId="323E81A9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Заполните квадранты Окна.</w:t>
      </w:r>
    </w:p>
    <w:p w14:paraId="2300FC99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Обсудите зоны роста:</w:t>
      </w:r>
      <w:r w:rsidRPr="00F63791">
        <w:rPr>
          <w:color w:val="000000"/>
        </w:rPr>
        <w:t> что можно раскрыть, что стоит осознать?</w:t>
      </w:r>
    </w:p>
    <w:p w14:paraId="77E74901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Определите шаги: дать обратную связь, запросить её, рефлексировать.</w:t>
      </w:r>
    </w:p>
    <w:p w14:paraId="7EE899E1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Проведите через месяц повторную диагностику.</w:t>
      </w:r>
    </w:p>
    <w:p w14:paraId="3C6449F2" w14:textId="77777777" w:rsidR="00F63791" w:rsidRPr="00F63791" w:rsidRDefault="00E01F03" w:rsidP="00F63791">
      <w:r>
        <w:pict w14:anchorId="59DC435E">
          <v:rect id="Прямоугольник 24152" o:spid="_x0000_s16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759078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Преимущества</w:t>
      </w:r>
    </w:p>
    <w:p w14:paraId="2F343758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Углубляет доверие в команде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Развивает лидерское самосознание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Повышает культуру обратной связи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Подходит для фасилитаций и тимбилдинга</w:t>
      </w:r>
    </w:p>
    <w:p w14:paraId="013BE617" w14:textId="77777777" w:rsidR="00F63791" w:rsidRPr="00F63791" w:rsidRDefault="00E01F03" w:rsidP="00F63791">
      <w:r>
        <w:pict w14:anchorId="5961608C">
          <v:rect id="Прямоугольник 24150" o:spid="_x0000_s16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F6BFE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Ограничения</w:t>
      </w:r>
    </w:p>
    <w:p w14:paraId="222C8F3C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lastRenderedPageBreak/>
        <w:t>⚠</w:t>
      </w:r>
      <w:r w:rsidRPr="00F63791">
        <w:rPr>
          <w:color w:val="000000"/>
        </w:rPr>
        <w:t xml:space="preserve"> Может быть неэффективна без фасилитатора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Требует культуры безопасности и эмпатии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Не подходит для «закрытых» сред и жёстких иерархий без подготовки</w:t>
      </w:r>
    </w:p>
    <w:p w14:paraId="227FA3FA" w14:textId="77777777" w:rsidR="00F63791" w:rsidRPr="00F63791" w:rsidRDefault="00E01F03" w:rsidP="00F63791">
      <w:r>
        <w:pict w14:anchorId="04AC4576">
          <v:rect id="Прямоугольник 24148" o:spid="_x0000_s16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C2639F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Частые ошибки</w:t>
      </w:r>
    </w:p>
    <w:p w14:paraId="5D748E45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Отказ от раскрытия себя → «глухая фасада»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Игнорирование обратной связи → рост «слепой зоны»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Использование в токсичной среде — приводит к травме</w:t>
      </w:r>
    </w:p>
    <w:p w14:paraId="5B82E028" w14:textId="77777777" w:rsidR="00F63791" w:rsidRPr="00F63791" w:rsidRDefault="00E01F03" w:rsidP="00F63791">
      <w:r>
        <w:pict w14:anchorId="776CE91C">
          <v:rect id="Прямоугольник 24146" o:spid="_x0000_s16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DE385F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Схема</w:t>
      </w:r>
    </w:p>
    <w:p w14:paraId="5625662F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           | Известно другим | Неизвестно другим</w:t>
      </w:r>
    </w:p>
    <w:p w14:paraId="73CDF276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>-------------------|-----------------|--------------------</w:t>
      </w:r>
    </w:p>
    <w:p w14:paraId="3EDB8D75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>Известно себе      | Открытая зона   | Скрытая зона</w:t>
      </w:r>
    </w:p>
    <w:p w14:paraId="07CE8D43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>Неизвестно себе    | Слепая зона     | Неизвестная зона</w:t>
      </w:r>
    </w:p>
    <w:p w14:paraId="1A0DE8F5" w14:textId="77777777" w:rsidR="00F63791" w:rsidRPr="00F63791" w:rsidRDefault="00E01F03" w:rsidP="00F63791">
      <w:r>
        <w:pict w14:anchorId="0F6E3500">
          <v:rect id="Прямоугольник 24144" o:spid="_x0000_s16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AEB986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Шаблон для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5206"/>
      </w:tblGrid>
      <w:tr w:rsidR="00F63791" w:rsidRPr="00F63791" w14:paraId="146D4311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01E33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Квадрант</w:t>
            </w:r>
          </w:p>
        </w:tc>
        <w:tc>
          <w:tcPr>
            <w:tcW w:w="0" w:type="auto"/>
            <w:vAlign w:val="center"/>
            <w:hideMark/>
          </w:tcPr>
          <w:p w14:paraId="1963602C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Примеры</w:t>
            </w:r>
          </w:p>
        </w:tc>
      </w:tr>
      <w:tr w:rsidR="00F63791" w:rsidRPr="00F63791" w14:paraId="6F6BF4C6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96C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Открытая зона</w:t>
            </w:r>
          </w:p>
        </w:tc>
        <w:tc>
          <w:tcPr>
            <w:tcW w:w="0" w:type="auto"/>
            <w:vAlign w:val="center"/>
            <w:hideMark/>
          </w:tcPr>
          <w:p w14:paraId="6450161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Я силён в презентациях — и я, и другие это видят</w:t>
            </w:r>
          </w:p>
        </w:tc>
      </w:tr>
      <w:tr w:rsidR="00F63791" w:rsidRPr="00F63791" w14:paraId="6CA2976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454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Скрытая зона</w:t>
            </w:r>
          </w:p>
        </w:tc>
        <w:tc>
          <w:tcPr>
            <w:tcW w:w="0" w:type="auto"/>
            <w:vAlign w:val="center"/>
            <w:hideMark/>
          </w:tcPr>
          <w:p w14:paraId="08602CC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Я боюсь отказа, но скрываю</w:t>
            </w:r>
          </w:p>
        </w:tc>
      </w:tr>
      <w:tr w:rsidR="00F63791" w:rsidRPr="00F63791" w14:paraId="554416EB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EED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Слепая зона</w:t>
            </w:r>
          </w:p>
        </w:tc>
        <w:tc>
          <w:tcPr>
            <w:tcW w:w="0" w:type="auto"/>
            <w:vAlign w:val="center"/>
            <w:hideMark/>
          </w:tcPr>
          <w:p w14:paraId="43B36C0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Другие считают меня резким, я этого не осознаю</w:t>
            </w:r>
          </w:p>
        </w:tc>
      </w:tr>
      <w:tr w:rsidR="00F63791" w:rsidRPr="00F63791" w14:paraId="3188887E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0F1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Неизвестная зона</w:t>
            </w:r>
          </w:p>
        </w:tc>
        <w:tc>
          <w:tcPr>
            <w:tcW w:w="0" w:type="auto"/>
            <w:vAlign w:val="center"/>
            <w:hideMark/>
          </w:tcPr>
          <w:p w14:paraId="3EBE9C8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Мой творческий потенциал, пока не проявленный</w:t>
            </w:r>
          </w:p>
        </w:tc>
      </w:tr>
    </w:tbl>
    <w:p w14:paraId="5DE9173F" w14:textId="77777777" w:rsidR="00F63791" w:rsidRPr="00F63791" w:rsidRDefault="00E01F03" w:rsidP="00F63791">
      <w:r>
        <w:pict w14:anchorId="5EB87820">
          <v:rect id="Прямоугольник 24142" o:spid="_x0000_s16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2DC50C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Пример кейса</w:t>
      </w:r>
    </w:p>
    <w:p w14:paraId="40ED2C2F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CHRO технологической компании проводит сессию Johari для управленческой команды. В результате:</w:t>
      </w:r>
    </w:p>
    <w:p w14:paraId="65C4E435" w14:textId="77777777" w:rsidR="00F63791" w:rsidRPr="00F63791" w:rsidRDefault="00F63791" w:rsidP="008C6BB7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CEO получает обратную связь о своём авторитарном тоне (слепая зона).</w:t>
      </w:r>
    </w:p>
    <w:p w14:paraId="4D73BCFD" w14:textId="77777777" w:rsidR="00F63791" w:rsidRPr="00F63791" w:rsidRDefault="00F63791" w:rsidP="008C6BB7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CMO раскрывает страх провала при запуске нового бренда (скрытая зона).</w:t>
      </w:r>
      <w:r w:rsidRPr="00F63791">
        <w:rPr>
          <w:color w:val="000000"/>
        </w:rPr>
        <w:br/>
        <w:t>→ Команда создаёт практику ежемесячной рефлексии и запускает внутренний «форум обратной связи».</w:t>
      </w:r>
    </w:p>
    <w:p w14:paraId="071FD851" w14:textId="77777777" w:rsidR="00F63791" w:rsidRPr="00685716" w:rsidRDefault="00F63791" w:rsidP="00685716">
      <w:pPr>
        <w:pStyle w:val="1"/>
      </w:pPr>
      <w:bookmarkStart w:id="23" w:name="_Toc202894374"/>
      <w:r w:rsidRPr="00685716">
        <w:rPr>
          <w:rFonts w:ascii="Apple Color Emoji" w:hAnsi="Apple Color Emoji" w:cs="Apple Color Emoji"/>
        </w:rPr>
        <w:lastRenderedPageBreak/>
        <w:t>🏗</w:t>
      </w:r>
      <w:r w:rsidRPr="00685716">
        <w:t xml:space="preserve"> Модель №14: Пять сил Портера (Porter’s Five Forces)</w:t>
      </w:r>
      <w:bookmarkEnd w:id="23"/>
    </w:p>
    <w:p w14:paraId="6BBA4442" w14:textId="77777777" w:rsidR="00F63791" w:rsidRPr="00F63791" w:rsidRDefault="00E01F03" w:rsidP="00F63791">
      <w:r>
        <w:pict w14:anchorId="52C46F78">
          <v:rect id="Прямоугольник 24140" o:spid="_x0000_s16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D997F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Название модели</w:t>
      </w:r>
    </w:p>
    <w:p w14:paraId="2DA74EC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Five Forces Framework</w:t>
      </w:r>
      <w:r w:rsidRPr="00F63791">
        <w:rPr>
          <w:color w:val="000000"/>
        </w:rPr>
        <w:t> — модель отраслевого анализа, позволяющая определить уровень конкуренции и привлекательность рынка с точки зрения устойчивости и прибыли.</w:t>
      </w:r>
    </w:p>
    <w:p w14:paraId="0685C153" w14:textId="77777777" w:rsidR="00F63791" w:rsidRPr="00F63791" w:rsidRDefault="00E01F03" w:rsidP="00F63791">
      <w:r>
        <w:pict w14:anchorId="0AB2DE41">
          <v:rect id="Прямоугольник 24138" o:spid="_x0000_s16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5633E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Автор и год</w:t>
      </w:r>
    </w:p>
    <w:p w14:paraId="0A11882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Michael E. Porter, 1979 год, Гарвардская школа бизнеса</w:t>
      </w:r>
    </w:p>
    <w:p w14:paraId="5DA0D6DF" w14:textId="77777777" w:rsidR="00F63791" w:rsidRPr="00F63791" w:rsidRDefault="00E01F03" w:rsidP="00F63791">
      <w:r>
        <w:pict w14:anchorId="67195CCB">
          <v:rect id="Прямоугольник 24136" o:spid="_x0000_s16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600445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Назначение</w:t>
      </w:r>
    </w:p>
    <w:p w14:paraId="4490D469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Модель предназначена для </w:t>
      </w:r>
      <w:r w:rsidRPr="00F63791">
        <w:rPr>
          <w:b/>
          <w:bCs/>
          <w:color w:val="000000"/>
        </w:rPr>
        <w:t>стратегического анализа внешней среды бизнеса</w:t>
      </w:r>
      <w:r w:rsidRPr="00F63791">
        <w:rPr>
          <w:color w:val="000000"/>
        </w:rPr>
        <w:t>. Помогает определить, насколько рынок выгоден для входа, каковы его угрозы и каковы силы, формирующие отраслевую прибыльность.</w:t>
      </w:r>
    </w:p>
    <w:p w14:paraId="0331980A" w14:textId="77777777" w:rsidR="00F63791" w:rsidRPr="00F63791" w:rsidRDefault="00E01F03" w:rsidP="00F63791">
      <w:r>
        <w:pict w14:anchorId="7A16E17B">
          <v:rect id="Прямоугольник 24134" o:spid="_x0000_s16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A26D95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Структура</w:t>
      </w:r>
    </w:p>
    <w:p w14:paraId="1252BE95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Модель включает 5 сил, оказывающих давление на бизнес в отрасли:</w:t>
      </w:r>
    </w:p>
    <w:p w14:paraId="0B660F42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  <w:lang w:val="en-US"/>
        </w:rPr>
      </w:pPr>
      <w:r w:rsidRPr="00F63791">
        <w:rPr>
          <w:b/>
          <w:bCs/>
          <w:color w:val="000000"/>
        </w:rPr>
        <w:t>Угроза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новых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игроков</w:t>
      </w:r>
      <w:r w:rsidRPr="00F63791">
        <w:rPr>
          <w:b/>
          <w:bCs/>
          <w:color w:val="000000"/>
          <w:lang w:val="en-US"/>
        </w:rPr>
        <w:t xml:space="preserve"> (Threat of New Entrants)</w:t>
      </w:r>
    </w:p>
    <w:p w14:paraId="65640222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  <w:lang w:val="en-US"/>
        </w:rPr>
      </w:pPr>
      <w:r w:rsidRPr="00F63791">
        <w:rPr>
          <w:b/>
          <w:bCs/>
          <w:color w:val="000000"/>
        </w:rPr>
        <w:t>Угроза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заменителей</w:t>
      </w:r>
      <w:r w:rsidRPr="00F63791">
        <w:rPr>
          <w:b/>
          <w:bCs/>
          <w:color w:val="000000"/>
          <w:lang w:val="en-US"/>
        </w:rPr>
        <w:t xml:space="preserve"> (Threat of Substitutes)</w:t>
      </w:r>
    </w:p>
    <w:p w14:paraId="48B2C42B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Рыночная власть покупателей (Bargaining Power of Buyers)</w:t>
      </w:r>
    </w:p>
    <w:p w14:paraId="0D1C7C17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  <w:lang w:val="en-US"/>
        </w:rPr>
      </w:pPr>
      <w:r w:rsidRPr="00F63791">
        <w:rPr>
          <w:b/>
          <w:bCs/>
          <w:color w:val="000000"/>
        </w:rPr>
        <w:t>Рыночная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власть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поставщиков</w:t>
      </w:r>
      <w:r w:rsidRPr="00F63791">
        <w:rPr>
          <w:b/>
          <w:bCs/>
          <w:color w:val="000000"/>
          <w:lang w:val="en-US"/>
        </w:rPr>
        <w:t xml:space="preserve"> (Bargaining Power of Suppliers)</w:t>
      </w:r>
    </w:p>
    <w:p w14:paraId="18D1495D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Конкуренция между существующими игроками (Industry Rivalry)</w:t>
      </w:r>
    </w:p>
    <w:p w14:paraId="2FF82172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🎯</w:t>
      </w:r>
      <w:r w:rsidRPr="00F63791">
        <w:rPr>
          <w:color w:val="000000"/>
        </w:rPr>
        <w:t xml:space="preserve"> Эти силы определяют общий уровень конкуренции и потенциальную доходность отрасли.</w:t>
      </w:r>
    </w:p>
    <w:p w14:paraId="5D27CFC7" w14:textId="77777777" w:rsidR="00F63791" w:rsidRPr="00F63791" w:rsidRDefault="00E01F03" w:rsidP="00F63791">
      <w:r>
        <w:pict w14:anchorId="6B4677B8">
          <v:rect id="Прямоугольник 24132" o:spid="_x0000_s16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5AFC6D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178"/>
      </w:tblGrid>
      <w:tr w:rsidR="00F63791" w:rsidRPr="00F63791" w14:paraId="27DAA68C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2DA75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8D393D2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Значение</w:t>
            </w:r>
          </w:p>
        </w:tc>
      </w:tr>
      <w:tr w:rsidR="00F63791" w:rsidRPr="00F63791" w14:paraId="6E59EEF5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18B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BA5AFE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B2B, B2C</w:t>
            </w:r>
          </w:p>
        </w:tc>
      </w:tr>
      <w:tr w:rsidR="00F63791" w:rsidRPr="00F63791" w14:paraId="04A7A60A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162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52AC3D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Производство, SaaS, DTC, Услуги, eCommerce</w:t>
            </w:r>
          </w:p>
        </w:tc>
      </w:tr>
      <w:tr w:rsidR="00F63791" w:rsidRPr="00F63791" w14:paraId="71B41341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7113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lastRenderedPageBreak/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F93BC8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Исследование, Выход на рынок, Трансформация</w:t>
            </w:r>
          </w:p>
        </w:tc>
      </w:tr>
      <w:tr w:rsidR="00F63791" w:rsidRPr="00534281" w14:paraId="13D51DF4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95C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5A4F198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FMCG, FinTech, Auto, EdTech, Healthcare, Construction</w:t>
            </w:r>
          </w:p>
        </w:tc>
      </w:tr>
      <w:tr w:rsidR="00F63791" w:rsidRPr="00534281" w14:paraId="2A987E4D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C2E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644DB28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CEO, CSO, CPO, CMO, CFO</w:t>
            </w:r>
          </w:p>
        </w:tc>
      </w:tr>
      <w:tr w:rsidR="00F63791" w:rsidRPr="00F63791" w14:paraId="546E5680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119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6DA6C0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Вход в рынок, конкуренция, оценка угроз, планирование инвестиций</w:t>
            </w:r>
          </w:p>
        </w:tc>
      </w:tr>
      <w:tr w:rsidR="00F63791" w:rsidRPr="00F63791" w14:paraId="2FDAFFCA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5B2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42B655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 малого (стартапов) до корпораций</w:t>
            </w:r>
          </w:p>
        </w:tc>
      </w:tr>
      <w:tr w:rsidR="00F63791" w:rsidRPr="00F63791" w14:paraId="73F89F9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ABA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F2D9D4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Стратегическая, аналитическая, рыночно-ориентированная</w:t>
            </w:r>
          </w:p>
        </w:tc>
      </w:tr>
    </w:tbl>
    <w:p w14:paraId="2410218E" w14:textId="77777777" w:rsidR="00F63791" w:rsidRPr="00F63791" w:rsidRDefault="00E01F03" w:rsidP="00F63791">
      <w:r>
        <w:pict w14:anchorId="73A63E3D">
          <v:rect id="Прямоугольник 24130" o:spid="_x0000_s16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E3FE0F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Пошаговое применение</w:t>
      </w:r>
    </w:p>
    <w:p w14:paraId="5A964523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Определите отрасль или сегмент.</w:t>
      </w:r>
    </w:p>
    <w:p w14:paraId="51E738B0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Пройдите по каждой из 5 сил:</w:t>
      </w:r>
    </w:p>
    <w:p w14:paraId="2E76A423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Кто конкуренты? Насколько велика конкуренция?</w:t>
      </w:r>
    </w:p>
    <w:p w14:paraId="18839148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Кто поставщики? Какова их сила?</w:t>
      </w:r>
    </w:p>
    <w:p w14:paraId="0A694456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Кто клиенты? Есть ли у них влияние?</w:t>
      </w:r>
    </w:p>
    <w:p w14:paraId="036F4E2B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Есть ли барьеры входа?</w:t>
      </w:r>
    </w:p>
    <w:p w14:paraId="60168091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Какие альтернативы существуют?</w:t>
      </w:r>
    </w:p>
    <w:p w14:paraId="5A4F1650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Оцените силу каждой силы по шкале (низкая – средняя – высокая).</w:t>
      </w:r>
    </w:p>
    <w:p w14:paraId="2717DA86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Сформулируйте вывод: отрасль привлекательна или нет? Где риски?</w:t>
      </w:r>
    </w:p>
    <w:p w14:paraId="592709E4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Определите, как смягчить давление (дифференциация, вертикальная интеграция и пр).</w:t>
      </w:r>
    </w:p>
    <w:p w14:paraId="49B3470B" w14:textId="77777777" w:rsidR="00F63791" w:rsidRPr="00F63791" w:rsidRDefault="00E01F03" w:rsidP="00F63791">
      <w:r>
        <w:pict w14:anchorId="596761FB">
          <v:rect id="Прямоугольник 24128" o:spid="_x0000_s16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B95B51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Преимущества</w:t>
      </w:r>
    </w:p>
    <w:p w14:paraId="4AF128F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Даёт комплексное представление о структуре отрасли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Подходит для оценки как стартапов, так и зрелых бизнесов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Часто используется в инвестиционном и стратегическом анализе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Хорошо дополняет SWOT, PEST, BCG</w:t>
      </w:r>
    </w:p>
    <w:p w14:paraId="20BD4CD8" w14:textId="77777777" w:rsidR="00F63791" w:rsidRPr="00F63791" w:rsidRDefault="00E01F03" w:rsidP="00F63791">
      <w:r>
        <w:pict w14:anchorId="3FC77526">
          <v:rect id="Прямоугольник 24126" o:spid="_x0000_s16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39CE6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Ограничения</w:t>
      </w:r>
    </w:p>
    <w:p w14:paraId="59AF969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Не учитывает динамику рынка и скорость изменений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Упрощает факторы (технологии, регуляции и др.)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Не отражает внутренних сильных сторон компании (фокус на внешнем)</w:t>
      </w:r>
    </w:p>
    <w:p w14:paraId="4030E48A" w14:textId="77777777" w:rsidR="00F63791" w:rsidRPr="00F63791" w:rsidRDefault="00E01F03" w:rsidP="00F63791">
      <w:r>
        <w:pict w14:anchorId="61D9FBC3">
          <v:rect id="Прямоугольник 24124" o:spid="_x0000_s16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BC5920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Частые ошибки</w:t>
      </w:r>
    </w:p>
    <w:p w14:paraId="0AB3F60C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lastRenderedPageBreak/>
        <w:t>🔻</w:t>
      </w:r>
      <w:r w:rsidRPr="00F63791">
        <w:rPr>
          <w:color w:val="000000"/>
        </w:rPr>
        <w:t xml:space="preserve"> Не адаптируют модель под цифровые рынки (например, платформа ≠ завод)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Путают заменители и конкурентов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Не анализируют каждую силу глубоко (в духе «у нас всё нормально»)</w:t>
      </w:r>
    </w:p>
    <w:p w14:paraId="34F2E089" w14:textId="77777777" w:rsidR="00F63791" w:rsidRPr="00F63791" w:rsidRDefault="00E01F03" w:rsidP="00F63791">
      <w:r>
        <w:pict w14:anchorId="31348FCF">
          <v:rect id="Прямоугольник 24122" o:spid="_x0000_s16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9CA7C2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Схема</w:t>
      </w:r>
    </w:p>
    <w:p w14:paraId="68DC9BF5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 Угроза новых игроков</w:t>
      </w:r>
    </w:p>
    <w:p w14:paraId="72580814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         ↑</w:t>
      </w:r>
    </w:p>
    <w:p w14:paraId="363ACDB2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Сила поставщиков ← Конкуренция → Сила покупателей</w:t>
      </w:r>
    </w:p>
    <w:p w14:paraId="08F1E4D5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         ↓</w:t>
      </w:r>
    </w:p>
    <w:p w14:paraId="42E47793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Угроза заменителей</w:t>
      </w:r>
    </w:p>
    <w:p w14:paraId="51CC2515" w14:textId="77777777" w:rsidR="00F63791" w:rsidRPr="00F63791" w:rsidRDefault="00E01F03" w:rsidP="00F63791">
      <w:r>
        <w:pict w14:anchorId="713629DB">
          <v:rect id="Прямоугольник 24120" o:spid="_x0000_s16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B778F0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Таблица для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4634"/>
        <w:gridCol w:w="1770"/>
      </w:tblGrid>
      <w:tr w:rsidR="00F63791" w:rsidRPr="00F63791" w14:paraId="4B56795D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74EA6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Сила</w:t>
            </w:r>
          </w:p>
        </w:tc>
        <w:tc>
          <w:tcPr>
            <w:tcW w:w="0" w:type="auto"/>
            <w:vAlign w:val="center"/>
            <w:hideMark/>
          </w:tcPr>
          <w:p w14:paraId="198130BD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Вопросы</w:t>
            </w:r>
          </w:p>
        </w:tc>
        <w:tc>
          <w:tcPr>
            <w:tcW w:w="0" w:type="auto"/>
            <w:vAlign w:val="center"/>
            <w:hideMark/>
          </w:tcPr>
          <w:p w14:paraId="0C3794DC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Уровень угрозы</w:t>
            </w:r>
          </w:p>
        </w:tc>
      </w:tr>
      <w:tr w:rsidR="00F63791" w:rsidRPr="00F63791" w14:paraId="0A072F0D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BC8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Новые игроки</w:t>
            </w:r>
          </w:p>
        </w:tc>
        <w:tc>
          <w:tcPr>
            <w:tcW w:w="0" w:type="auto"/>
            <w:vAlign w:val="center"/>
            <w:hideMark/>
          </w:tcPr>
          <w:p w14:paraId="329F556B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Легко ли войти на рынок? Барьеры?</w:t>
            </w:r>
          </w:p>
        </w:tc>
        <w:tc>
          <w:tcPr>
            <w:tcW w:w="0" w:type="auto"/>
            <w:vAlign w:val="center"/>
            <w:hideMark/>
          </w:tcPr>
          <w:p w14:paraId="259CC39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Средняя</w:t>
            </w:r>
          </w:p>
        </w:tc>
      </w:tr>
      <w:tr w:rsidR="00F63791" w:rsidRPr="00F63791" w14:paraId="7A1E46AE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C0F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Поставщики</w:t>
            </w:r>
          </w:p>
        </w:tc>
        <w:tc>
          <w:tcPr>
            <w:tcW w:w="0" w:type="auto"/>
            <w:vAlign w:val="center"/>
            <w:hideMark/>
          </w:tcPr>
          <w:p w14:paraId="5B8C9DBF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Много ли их? Можно ли переключиться?</w:t>
            </w:r>
          </w:p>
        </w:tc>
        <w:tc>
          <w:tcPr>
            <w:tcW w:w="0" w:type="auto"/>
            <w:vAlign w:val="center"/>
            <w:hideMark/>
          </w:tcPr>
          <w:p w14:paraId="3C8CA18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Высокая</w:t>
            </w:r>
          </w:p>
        </w:tc>
      </w:tr>
      <w:tr w:rsidR="00F63791" w:rsidRPr="00F63791" w14:paraId="7DC1A55A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84B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Покупатели</w:t>
            </w:r>
          </w:p>
        </w:tc>
        <w:tc>
          <w:tcPr>
            <w:tcW w:w="0" w:type="auto"/>
            <w:vAlign w:val="center"/>
            <w:hideMark/>
          </w:tcPr>
          <w:p w14:paraId="3B120B9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Цена критична? Много альтернатив?</w:t>
            </w:r>
          </w:p>
        </w:tc>
        <w:tc>
          <w:tcPr>
            <w:tcW w:w="0" w:type="auto"/>
            <w:vAlign w:val="center"/>
            <w:hideMark/>
          </w:tcPr>
          <w:p w14:paraId="3E527E3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Низкая</w:t>
            </w:r>
          </w:p>
        </w:tc>
      </w:tr>
      <w:tr w:rsidR="00F63791" w:rsidRPr="00F63791" w14:paraId="18AFA6A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5A9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Заменители</w:t>
            </w:r>
          </w:p>
        </w:tc>
        <w:tc>
          <w:tcPr>
            <w:tcW w:w="0" w:type="auto"/>
            <w:vAlign w:val="center"/>
            <w:hideMark/>
          </w:tcPr>
          <w:p w14:paraId="2E2C43AB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Есть ли другие способы решения задачи?</w:t>
            </w:r>
          </w:p>
        </w:tc>
        <w:tc>
          <w:tcPr>
            <w:tcW w:w="0" w:type="auto"/>
            <w:vAlign w:val="center"/>
            <w:hideMark/>
          </w:tcPr>
          <w:p w14:paraId="732CCC89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Средняя</w:t>
            </w:r>
          </w:p>
        </w:tc>
      </w:tr>
      <w:tr w:rsidR="00F63791" w:rsidRPr="00F63791" w14:paraId="383CF578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D48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Существующая конкуренция</w:t>
            </w:r>
          </w:p>
        </w:tc>
        <w:tc>
          <w:tcPr>
            <w:tcW w:w="0" w:type="auto"/>
            <w:vAlign w:val="center"/>
            <w:hideMark/>
          </w:tcPr>
          <w:p w14:paraId="197BE45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Много ли игроков? Рост или стагнация рынка?</w:t>
            </w:r>
          </w:p>
        </w:tc>
        <w:tc>
          <w:tcPr>
            <w:tcW w:w="0" w:type="auto"/>
            <w:vAlign w:val="center"/>
            <w:hideMark/>
          </w:tcPr>
          <w:p w14:paraId="40F2A8A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Высокая</w:t>
            </w:r>
          </w:p>
        </w:tc>
      </w:tr>
    </w:tbl>
    <w:p w14:paraId="15A1DE87" w14:textId="77777777" w:rsidR="00F63791" w:rsidRPr="00F63791" w:rsidRDefault="00E01F03" w:rsidP="00F63791">
      <w:r>
        <w:pict w14:anchorId="21205944">
          <v:rect id="Прямоугольник 24118" o:spid="_x0000_s16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E2A407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Пример кейса</w:t>
      </w:r>
    </w:p>
    <w:p w14:paraId="7ABB8937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CEO маркетплейса DIY-товаров проводит отраслевой анализ.</w:t>
      </w:r>
      <w:r w:rsidRPr="00F63791">
        <w:rPr>
          <w:color w:val="000000"/>
        </w:rPr>
        <w:br/>
        <w:t>→ Сильные конкуренты (Wildberries, Ozon), высокая зависимость от поставщиков, низкая угроза со стороны покупателей, средняя угроза заменителей.</w:t>
      </w:r>
      <w:r w:rsidRPr="00F63791">
        <w:rPr>
          <w:color w:val="000000"/>
        </w:rPr>
        <w:br/>
        <w:t>→ Вывод: отрасль сложная, но устойчиво растущая. Рекомендация — строить B2B-экосистему и укреплять барьеры входа (API, лояльность, эксклюзивные контракты).</w:t>
      </w:r>
    </w:p>
    <w:p w14:paraId="5A70A5BE" w14:textId="77777777" w:rsidR="00F63791" w:rsidRPr="00685716" w:rsidRDefault="00F63791" w:rsidP="00685716">
      <w:pPr>
        <w:pStyle w:val="1"/>
      </w:pPr>
      <w:bookmarkStart w:id="24" w:name="_Toc202894375"/>
      <w:r w:rsidRPr="00685716">
        <w:rPr>
          <w:rFonts w:ascii="Apple Color Emoji" w:hAnsi="Apple Color Emoji" w:cs="Apple Color Emoji"/>
        </w:rPr>
        <w:lastRenderedPageBreak/>
        <w:t>🔗</w:t>
      </w:r>
      <w:r w:rsidRPr="00685716">
        <w:t xml:space="preserve"> Модель №15: Цепочка создания ценности (Porter’s Value Chain)</w:t>
      </w:r>
      <w:bookmarkEnd w:id="24"/>
    </w:p>
    <w:p w14:paraId="2E9354B9" w14:textId="77777777" w:rsidR="00F63791" w:rsidRPr="00F63791" w:rsidRDefault="00E01F03" w:rsidP="00F63791">
      <w:r>
        <w:pict w14:anchorId="4794DC6B">
          <v:rect id="Прямоугольник 24116" o:spid="_x0000_s16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2609DB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Название модели</w:t>
      </w:r>
    </w:p>
    <w:p w14:paraId="7F550FCA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Value Chain Model</w:t>
      </w:r>
      <w:r w:rsidRPr="00F63791">
        <w:rPr>
          <w:color w:val="000000"/>
        </w:rPr>
        <w:t> — инструмент анализа бизнес-процессов компании с целью выявления, какие из них создают ценность для клиента и формируют конкурентное преимущество.</w:t>
      </w:r>
    </w:p>
    <w:p w14:paraId="7D4BB489" w14:textId="77777777" w:rsidR="00F63791" w:rsidRPr="00F63791" w:rsidRDefault="00E01F03" w:rsidP="00F63791">
      <w:r>
        <w:pict w14:anchorId="79F00F1B">
          <v:rect id="Прямоугольник 24114" o:spid="_x0000_s16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59EB39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Автор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и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год</w:t>
      </w:r>
    </w:p>
    <w:p w14:paraId="00A1C280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  <w:lang w:val="en-US"/>
        </w:rPr>
      </w:pPr>
      <w:r w:rsidRPr="00F63791">
        <w:rPr>
          <w:color w:val="000000"/>
          <w:lang w:val="en-US"/>
        </w:rPr>
        <w:t xml:space="preserve">Michael E. Porter, 1985 </w:t>
      </w:r>
      <w:r w:rsidRPr="00F63791">
        <w:rPr>
          <w:color w:val="000000"/>
        </w:rPr>
        <w:t>год</w:t>
      </w:r>
      <w:r w:rsidRPr="00F63791">
        <w:rPr>
          <w:color w:val="000000"/>
          <w:lang w:val="en-US"/>
        </w:rPr>
        <w:t xml:space="preserve">, </w:t>
      </w:r>
      <w:r w:rsidRPr="00F63791">
        <w:rPr>
          <w:color w:val="000000"/>
        </w:rPr>
        <w:t>книга</w:t>
      </w:r>
      <w:r w:rsidRPr="00F63791">
        <w:rPr>
          <w:color w:val="000000"/>
          <w:lang w:val="en-US"/>
        </w:rPr>
        <w:t> </w:t>
      </w:r>
      <w:r w:rsidRPr="00F63791">
        <w:rPr>
          <w:i/>
          <w:iCs/>
          <w:color w:val="000000"/>
          <w:lang w:val="en-US"/>
        </w:rPr>
        <w:t>Competitive Advantage</w:t>
      </w:r>
    </w:p>
    <w:p w14:paraId="58AF6557" w14:textId="77777777" w:rsidR="00F63791" w:rsidRPr="00F63791" w:rsidRDefault="00E01F03" w:rsidP="00F63791">
      <w:r>
        <w:pict w14:anchorId="0DE1A206">
          <v:rect id="Прямоугольник 24112" o:spid="_x0000_s16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CFA75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Назначение</w:t>
      </w:r>
    </w:p>
    <w:p w14:paraId="485315F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Модель помогает </w:t>
      </w:r>
      <w:r w:rsidRPr="00F63791">
        <w:rPr>
          <w:b/>
          <w:bCs/>
          <w:color w:val="000000"/>
        </w:rPr>
        <w:t>разобрать бизнес на ключевые процессы</w:t>
      </w:r>
      <w:r w:rsidRPr="00F63791">
        <w:rPr>
          <w:color w:val="000000"/>
        </w:rPr>
        <w:t> и определить:</w:t>
      </w:r>
    </w:p>
    <w:p w14:paraId="367E4D0B" w14:textId="77777777" w:rsidR="00F63791" w:rsidRPr="00F63791" w:rsidRDefault="00F63791" w:rsidP="008C6BB7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где возникает ценность для клиента,</w:t>
      </w:r>
    </w:p>
    <w:p w14:paraId="265E6E32" w14:textId="77777777" w:rsidR="00F63791" w:rsidRPr="00F63791" w:rsidRDefault="00F63791" w:rsidP="008C6BB7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где находятся издержки,</w:t>
      </w:r>
    </w:p>
    <w:p w14:paraId="0FB64DC8" w14:textId="77777777" w:rsidR="00F63791" w:rsidRPr="00F63791" w:rsidRDefault="00F63791" w:rsidP="008C6BB7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какие элементы требуют усиления или реорганизации.</w:t>
      </w:r>
    </w:p>
    <w:p w14:paraId="5FD2AE6C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Применяется в операционной стратегии, оптимизации, цифровой трансформации.</w:t>
      </w:r>
    </w:p>
    <w:p w14:paraId="307A4AFD" w14:textId="77777777" w:rsidR="00F63791" w:rsidRPr="00F63791" w:rsidRDefault="00E01F03" w:rsidP="00F63791">
      <w:r>
        <w:pict w14:anchorId="25B317D7">
          <v:rect id="Прямоугольник 24110" o:spid="_x0000_s16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9B9903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Структура</w:t>
      </w:r>
    </w:p>
    <w:p w14:paraId="1249DE69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Цепочка делится на два типа деятельности:</w:t>
      </w:r>
    </w:p>
    <w:p w14:paraId="36E61F3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🔹</w:t>
      </w:r>
      <w:r w:rsidRPr="00F63791">
        <w:rPr>
          <w:color w:val="000000"/>
        </w:rPr>
        <w:t> </w:t>
      </w:r>
      <w:r w:rsidRPr="00F63791">
        <w:rPr>
          <w:b/>
          <w:bCs/>
          <w:color w:val="000000"/>
        </w:rPr>
        <w:t>Первичные (основные) процессы:</w:t>
      </w:r>
    </w:p>
    <w:p w14:paraId="354835E1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Inbound Logistics</w:t>
      </w:r>
      <w:r w:rsidRPr="00F63791">
        <w:rPr>
          <w:color w:val="000000"/>
        </w:rPr>
        <w:t> — поставки и хранение сырья</w:t>
      </w:r>
    </w:p>
    <w:p w14:paraId="2E47DBB8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Operations</w:t>
      </w:r>
      <w:r w:rsidRPr="00F63791">
        <w:rPr>
          <w:color w:val="000000"/>
        </w:rPr>
        <w:t> — производство или выполнение услуг</w:t>
      </w:r>
    </w:p>
    <w:p w14:paraId="15C4F9AA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Outbound Logistics</w:t>
      </w:r>
      <w:r w:rsidRPr="00F63791">
        <w:rPr>
          <w:color w:val="000000"/>
        </w:rPr>
        <w:t> — логистика отгрузки</w:t>
      </w:r>
    </w:p>
    <w:p w14:paraId="40AA9DBD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Marketing &amp; Sales</w:t>
      </w:r>
      <w:r w:rsidRPr="00F63791">
        <w:rPr>
          <w:color w:val="000000"/>
        </w:rPr>
        <w:t> — продвижение, продажи</w:t>
      </w:r>
    </w:p>
    <w:p w14:paraId="6C72313A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Service</w:t>
      </w:r>
      <w:r w:rsidRPr="00F63791">
        <w:rPr>
          <w:color w:val="000000"/>
        </w:rPr>
        <w:t> — послепродажное обслуживание</w:t>
      </w:r>
    </w:p>
    <w:p w14:paraId="73D7688A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🔹</w:t>
      </w:r>
      <w:r w:rsidRPr="00F63791">
        <w:rPr>
          <w:color w:val="000000"/>
        </w:rPr>
        <w:t> </w:t>
      </w:r>
      <w:r w:rsidRPr="00F63791">
        <w:rPr>
          <w:b/>
          <w:bCs/>
          <w:color w:val="000000"/>
        </w:rPr>
        <w:t>Вспомогательные процессы:</w:t>
      </w:r>
      <w:r w:rsidRPr="00F63791">
        <w:rPr>
          <w:color w:val="000000"/>
        </w:rPr>
        <w:t> 6. </w:t>
      </w:r>
      <w:r w:rsidRPr="00F63791">
        <w:rPr>
          <w:b/>
          <w:bCs/>
          <w:color w:val="000000"/>
        </w:rPr>
        <w:t>Firm Infrastructure</w:t>
      </w:r>
      <w:r w:rsidRPr="00F63791">
        <w:rPr>
          <w:color w:val="000000"/>
        </w:rPr>
        <w:t> — финансы, управление, юристы</w:t>
      </w:r>
      <w:r w:rsidRPr="00F63791">
        <w:rPr>
          <w:color w:val="000000"/>
        </w:rPr>
        <w:br/>
        <w:t>7. </w:t>
      </w:r>
      <w:r w:rsidRPr="00F63791">
        <w:rPr>
          <w:b/>
          <w:bCs/>
          <w:color w:val="000000"/>
          <w:lang w:val="en-US"/>
        </w:rPr>
        <w:t>HR Management</w:t>
      </w:r>
      <w:r w:rsidRPr="00F63791">
        <w:rPr>
          <w:color w:val="000000"/>
          <w:lang w:val="en-US"/>
        </w:rPr>
        <w:t xml:space="preserve"> — </w:t>
      </w:r>
      <w:r w:rsidRPr="00F63791">
        <w:rPr>
          <w:color w:val="000000"/>
        </w:rPr>
        <w:t>найм</w:t>
      </w:r>
      <w:r w:rsidRPr="00F63791">
        <w:rPr>
          <w:color w:val="000000"/>
          <w:lang w:val="en-US"/>
        </w:rPr>
        <w:t xml:space="preserve">, </w:t>
      </w:r>
      <w:r w:rsidRPr="00F63791">
        <w:rPr>
          <w:color w:val="000000"/>
        </w:rPr>
        <w:t>обучение</w:t>
      </w:r>
      <w:r w:rsidRPr="00F63791">
        <w:rPr>
          <w:color w:val="000000"/>
          <w:lang w:val="en-US"/>
        </w:rPr>
        <w:t xml:space="preserve">, </w:t>
      </w:r>
      <w:r w:rsidRPr="00F63791">
        <w:rPr>
          <w:color w:val="000000"/>
        </w:rPr>
        <w:t>мотивация</w:t>
      </w:r>
      <w:r w:rsidRPr="00F63791">
        <w:rPr>
          <w:color w:val="000000"/>
          <w:lang w:val="en-US"/>
        </w:rPr>
        <w:br/>
      </w:r>
      <w:r w:rsidRPr="00F63791">
        <w:rPr>
          <w:color w:val="000000"/>
          <w:lang w:val="en-US"/>
        </w:rPr>
        <w:lastRenderedPageBreak/>
        <w:t>8. </w:t>
      </w:r>
      <w:r w:rsidRPr="00F63791">
        <w:rPr>
          <w:b/>
          <w:bCs/>
          <w:color w:val="000000"/>
          <w:lang w:val="en-US"/>
        </w:rPr>
        <w:t>Technology Development</w:t>
      </w:r>
      <w:r w:rsidRPr="00F63791">
        <w:rPr>
          <w:color w:val="000000"/>
          <w:lang w:val="en-US"/>
        </w:rPr>
        <w:t xml:space="preserve"> — IT, R&amp;D, </w:t>
      </w:r>
      <w:r w:rsidRPr="00F63791">
        <w:rPr>
          <w:color w:val="000000"/>
        </w:rPr>
        <w:t>инновации</w:t>
      </w:r>
      <w:r w:rsidRPr="00F63791">
        <w:rPr>
          <w:color w:val="000000"/>
          <w:lang w:val="en-US"/>
        </w:rPr>
        <w:br/>
        <w:t>9. </w:t>
      </w:r>
      <w:r w:rsidRPr="00F63791">
        <w:rPr>
          <w:b/>
          <w:bCs/>
          <w:color w:val="000000"/>
        </w:rPr>
        <w:t>Procurement</w:t>
      </w:r>
      <w:r w:rsidRPr="00F63791">
        <w:rPr>
          <w:color w:val="000000"/>
        </w:rPr>
        <w:t> — закупки, работа с поставщиками</w:t>
      </w:r>
    </w:p>
    <w:p w14:paraId="29D27AAF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Ценность создаётся там, где разница между стоимостью и издержками положительна.</w:t>
      </w:r>
    </w:p>
    <w:p w14:paraId="0AB94B7E" w14:textId="77777777" w:rsidR="00F63791" w:rsidRPr="00F63791" w:rsidRDefault="00E01F03" w:rsidP="00F63791">
      <w:r>
        <w:pict w14:anchorId="31FC8541">
          <v:rect id="Прямоугольник 24108" o:spid="_x0000_s16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91D1EE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7593"/>
      </w:tblGrid>
      <w:tr w:rsidR="00F63791" w:rsidRPr="00F63791" w14:paraId="565AB607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F50EE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C40A083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Значение</w:t>
            </w:r>
          </w:p>
        </w:tc>
      </w:tr>
      <w:tr w:rsidR="00F63791" w:rsidRPr="00F63791" w14:paraId="25DD6CB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0EB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06FA36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B2B, B2C</w:t>
            </w:r>
          </w:p>
        </w:tc>
      </w:tr>
      <w:tr w:rsidR="00F63791" w:rsidRPr="00F63791" w14:paraId="4EE20CD2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1D7F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1F569A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Производство, DTC, eCommerce, Услуги, SaaS</w:t>
            </w:r>
          </w:p>
        </w:tc>
      </w:tr>
      <w:tr w:rsidR="00F63791" w:rsidRPr="00F63791" w14:paraId="1CAC1629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AB2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43BFED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Рост, Оптимизация, Цифровизация, M&amp;A</w:t>
            </w:r>
          </w:p>
        </w:tc>
      </w:tr>
      <w:tr w:rsidR="00F63791" w:rsidRPr="00534281" w14:paraId="0EFAF14D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E223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82217E1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Manufacturing, Retail, Tech, EdTech, FinTech</w:t>
            </w:r>
          </w:p>
        </w:tc>
      </w:tr>
      <w:tr w:rsidR="00F63791" w:rsidRPr="00534281" w14:paraId="67AB3743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D34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341A030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CEO, COO, CFO, CPO (Product/Procurement), CIO</w:t>
            </w:r>
          </w:p>
        </w:tc>
      </w:tr>
      <w:tr w:rsidR="00F63791" w:rsidRPr="00F63791" w14:paraId="258BAC6E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FFC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328212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Оптимизация процессов, рост маржинальности, выстраивание конкурентных преимуществ</w:t>
            </w:r>
          </w:p>
        </w:tc>
      </w:tr>
      <w:tr w:rsidR="00F63791" w:rsidRPr="00F63791" w14:paraId="5B8F0AE4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CFB3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BC6FAC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Средний и крупный бизнес</w:t>
            </w:r>
          </w:p>
        </w:tc>
      </w:tr>
      <w:tr w:rsidR="00F63791" w:rsidRPr="00F63791" w14:paraId="78116A68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B6E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BF383B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Процессная, управляемая метриками, LEAN</w:t>
            </w:r>
          </w:p>
        </w:tc>
      </w:tr>
    </w:tbl>
    <w:p w14:paraId="4F2C10F1" w14:textId="77777777" w:rsidR="00F63791" w:rsidRPr="00F63791" w:rsidRDefault="00E01F03" w:rsidP="00F63791">
      <w:r>
        <w:pict w14:anchorId="554CCB73">
          <v:rect id="Прямоугольник 24106" o:spid="_x0000_s16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92BC73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Пошаговое применение</w:t>
      </w:r>
    </w:p>
    <w:p w14:paraId="60546BE1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Нарисуйте все процессы в виде Value Chain.</w:t>
      </w:r>
    </w:p>
    <w:p w14:paraId="21BB8A5B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Разделите на первичные и поддерживающие.</w:t>
      </w:r>
    </w:p>
    <w:p w14:paraId="32B782F3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Оцените вклад каждого элемента:</w:t>
      </w:r>
    </w:p>
    <w:p w14:paraId="45277F77" w14:textId="77777777" w:rsidR="00F63791" w:rsidRPr="00F63791" w:rsidRDefault="00F63791" w:rsidP="008C6BB7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в издержки,</w:t>
      </w:r>
    </w:p>
    <w:p w14:paraId="1751D43F" w14:textId="77777777" w:rsidR="00F63791" w:rsidRPr="00F63791" w:rsidRDefault="00F63791" w:rsidP="008C6BB7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в клиентскую ценность,</w:t>
      </w:r>
    </w:p>
    <w:p w14:paraId="39482A76" w14:textId="77777777" w:rsidR="00F63791" w:rsidRPr="00F63791" w:rsidRDefault="00F63791" w:rsidP="008C6BB7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в уникальность компании.</w:t>
      </w:r>
    </w:p>
    <w:p w14:paraId="2091C5D7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Определите узкие места и дублирование.</w:t>
      </w:r>
    </w:p>
    <w:p w14:paraId="135F7BD6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Формулируйте, какие процессы усиливать, автоматизировать, аутсорсить.</w:t>
      </w:r>
    </w:p>
    <w:p w14:paraId="511E7318" w14:textId="77777777" w:rsidR="00F63791" w:rsidRPr="00F63791" w:rsidRDefault="00E01F03" w:rsidP="00F63791">
      <w:r>
        <w:pict w14:anchorId="2D187A02">
          <v:rect id="Прямоугольник 24104" o:spid="_x0000_s16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323BF5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Преимущества</w:t>
      </w:r>
    </w:p>
    <w:p w14:paraId="5A32F07B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Даёт системный взгляд на бизнес-процессы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Помогает в цифровой трансформации и LEAN-проектах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Подходит для реинжиниринга и подготовки к M&amp;A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Хорошо работает с P&amp;L и юнит-экономикой</w:t>
      </w:r>
    </w:p>
    <w:p w14:paraId="6F408DA6" w14:textId="77777777" w:rsidR="00F63791" w:rsidRPr="00F63791" w:rsidRDefault="00E01F03" w:rsidP="00F63791">
      <w:r>
        <w:pict w14:anchorId="58B0BEF2">
          <v:rect id="Прямоугольник 24102" o:spid="_x0000_s16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8719E2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Ограничения</w:t>
      </w:r>
    </w:p>
    <w:p w14:paraId="4BF8C140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Требует качественного картирования процессов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Не учитывает нестандартные каналы (соцсети, экосистемы)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Модель линейная — не отражает «сетевую» экономику</w:t>
      </w:r>
    </w:p>
    <w:p w14:paraId="211A9F66" w14:textId="77777777" w:rsidR="00F63791" w:rsidRPr="00F63791" w:rsidRDefault="00E01F03" w:rsidP="00F63791">
      <w:r>
        <w:pict w14:anchorId="26CA5721">
          <v:rect id="Прямоугольник 24100" o:spid="_x0000_s16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61DC28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Частые ошибки</w:t>
      </w:r>
    </w:p>
    <w:p w14:paraId="6647A4AC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Анализ без связи с клиентской ценностью («ради процесса»)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Отсутствие цифровых активов в цепочке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Переоценка внутренних функций и недооценка маркетинга</w:t>
      </w:r>
    </w:p>
    <w:p w14:paraId="658558E3" w14:textId="77777777" w:rsidR="00F63791" w:rsidRPr="00F63791" w:rsidRDefault="00E01F03" w:rsidP="00F63791">
      <w:r>
        <w:pict w14:anchorId="4ED2A5B3">
          <v:rect id="Прямоугольник 24098" o:spid="_x0000_s16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AFE6B7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Схема</w:t>
      </w:r>
    </w:p>
    <w:p w14:paraId="4232C3B0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63791">
        <w:rPr>
          <w:rFonts w:ascii="Courier New" w:hAnsi="Courier New" w:cs="Courier New"/>
          <w:color w:val="000000"/>
          <w:sz w:val="20"/>
          <w:szCs w:val="20"/>
          <w:lang w:val="en-US"/>
        </w:rPr>
        <w:t>[Inbound] → [Operations] → [Outbound] → [Marketing] → [Service]</w:t>
      </w:r>
    </w:p>
    <w:p w14:paraId="3089FC2C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63791">
        <w:rPr>
          <w:rFonts w:ascii="Courier New" w:hAnsi="Courier New" w:cs="Courier New"/>
          <w:color w:val="000000"/>
          <w:sz w:val="20"/>
          <w:szCs w:val="20"/>
        </w:rPr>
        <w:t>↑ Infrastructure, HR, Tech, Procurement</w:t>
      </w:r>
    </w:p>
    <w:p w14:paraId="389BF788" w14:textId="77777777" w:rsidR="00F63791" w:rsidRPr="00F63791" w:rsidRDefault="00E01F03" w:rsidP="00F63791">
      <w:r>
        <w:pict w14:anchorId="337BD225">
          <v:rect id="Прямоугольник 24096" o:spid="_x0000_s16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73E430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Таблица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5023"/>
        <w:gridCol w:w="1222"/>
        <w:gridCol w:w="1291"/>
      </w:tblGrid>
      <w:tr w:rsidR="00F63791" w:rsidRPr="00F63791" w14:paraId="111A34E1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5DFBA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364B7B0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Вопросы</w:t>
            </w:r>
          </w:p>
        </w:tc>
        <w:tc>
          <w:tcPr>
            <w:tcW w:w="0" w:type="auto"/>
            <w:vAlign w:val="center"/>
            <w:hideMark/>
          </w:tcPr>
          <w:p w14:paraId="59E7C1F6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Ценность?</w:t>
            </w:r>
          </w:p>
        </w:tc>
        <w:tc>
          <w:tcPr>
            <w:tcW w:w="0" w:type="auto"/>
            <w:vAlign w:val="center"/>
            <w:hideMark/>
          </w:tcPr>
          <w:p w14:paraId="2B08F134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Издержки?</w:t>
            </w:r>
          </w:p>
        </w:tc>
      </w:tr>
      <w:tr w:rsidR="00F63791" w:rsidRPr="00F63791" w14:paraId="18024D46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5F2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Inbound Logistics</w:t>
            </w:r>
          </w:p>
        </w:tc>
        <w:tc>
          <w:tcPr>
            <w:tcW w:w="0" w:type="auto"/>
            <w:vAlign w:val="center"/>
            <w:hideMark/>
          </w:tcPr>
          <w:p w14:paraId="732F071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Как поставляется сырьё?</w:t>
            </w:r>
          </w:p>
        </w:tc>
        <w:tc>
          <w:tcPr>
            <w:tcW w:w="0" w:type="auto"/>
            <w:vAlign w:val="center"/>
            <w:hideMark/>
          </w:tcPr>
          <w:p w14:paraId="6E3074C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53FC7AD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Высокие</w:t>
            </w:r>
          </w:p>
        </w:tc>
      </w:tr>
      <w:tr w:rsidR="00F63791" w:rsidRPr="00F63791" w14:paraId="28710EB4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39D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5C7BF6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Насколько эффективна производственная цепочка?</w:t>
            </w:r>
          </w:p>
        </w:tc>
        <w:tc>
          <w:tcPr>
            <w:tcW w:w="0" w:type="auto"/>
            <w:vAlign w:val="center"/>
            <w:hideMark/>
          </w:tcPr>
          <w:p w14:paraId="3B06D6B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0690853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Средние</w:t>
            </w:r>
          </w:p>
        </w:tc>
      </w:tr>
      <w:tr w:rsidR="00F63791" w:rsidRPr="00F63791" w14:paraId="335CAC38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CBD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Marketing &amp; Sales</w:t>
            </w:r>
          </w:p>
        </w:tc>
        <w:tc>
          <w:tcPr>
            <w:tcW w:w="0" w:type="auto"/>
            <w:vAlign w:val="center"/>
            <w:hideMark/>
          </w:tcPr>
          <w:p w14:paraId="079280C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Чётко ли донесена ценность?</w:t>
            </w:r>
          </w:p>
        </w:tc>
        <w:tc>
          <w:tcPr>
            <w:tcW w:w="0" w:type="auto"/>
            <w:vAlign w:val="center"/>
            <w:hideMark/>
          </w:tcPr>
          <w:p w14:paraId="1A64161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0CAF124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Средние</w:t>
            </w:r>
          </w:p>
        </w:tc>
      </w:tr>
      <w:tr w:rsidR="00F63791" w:rsidRPr="00F63791" w14:paraId="06DC2421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C14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CCF827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Что происходит после сделки?</w:t>
            </w:r>
          </w:p>
        </w:tc>
        <w:tc>
          <w:tcPr>
            <w:tcW w:w="0" w:type="auto"/>
            <w:vAlign w:val="center"/>
            <w:hideMark/>
          </w:tcPr>
          <w:p w14:paraId="2FCCBA6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C1759C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Низкие</w:t>
            </w:r>
          </w:p>
        </w:tc>
      </w:tr>
    </w:tbl>
    <w:p w14:paraId="4662AAA1" w14:textId="77777777" w:rsidR="00F63791" w:rsidRPr="00F63791" w:rsidRDefault="00E01F03" w:rsidP="00F63791">
      <w:r>
        <w:pict w14:anchorId="26392143">
          <v:rect id="Прямоугольник 24094" o:spid="_x0000_s16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38B582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Пример кейса</w:t>
      </w:r>
    </w:p>
    <w:p w14:paraId="64981FF4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CEO DIY-компании хочет сократить затраты. Value Chain анализ показал:</w:t>
      </w:r>
    </w:p>
    <w:p w14:paraId="3B0ECAC7" w14:textId="77777777" w:rsidR="00F63791" w:rsidRPr="00F63791" w:rsidRDefault="00F63791" w:rsidP="008C6BB7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логистика и хранение не создают ценности — их передают в аутсорс,</w:t>
      </w:r>
    </w:p>
    <w:p w14:paraId="418606CA" w14:textId="77777777" w:rsidR="00F63791" w:rsidRPr="00F63791" w:rsidRDefault="00F63791" w:rsidP="008C6BB7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digital-маркетинг генерирует 60% продаж — усиливают аналитическую поддержку,</w:t>
      </w:r>
    </w:p>
    <w:p w14:paraId="4DBF4CB2" w14:textId="77777777" w:rsidR="00F63791" w:rsidRPr="00F63791" w:rsidRDefault="00F63791" w:rsidP="008C6BB7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внедряют отслеживание NPS в «Service».</w:t>
      </w:r>
      <w:r w:rsidRPr="00F63791">
        <w:rPr>
          <w:color w:val="000000"/>
        </w:rPr>
        <w:br/>
        <w:t>Результат: снижение COGS на 17% и рост LTV на 22% за год.</w:t>
      </w:r>
    </w:p>
    <w:p w14:paraId="01B2B2FA" w14:textId="77777777" w:rsidR="002F24C9" w:rsidRPr="00685716" w:rsidRDefault="002F24C9" w:rsidP="00685716">
      <w:pPr>
        <w:pStyle w:val="1"/>
      </w:pPr>
      <w:bookmarkStart w:id="25" w:name="_Toc202894376"/>
      <w:r w:rsidRPr="00685716">
        <w:rPr>
          <w:rFonts w:ascii="Apple Color Emoji" w:hAnsi="Apple Color Emoji" w:cs="Apple Color Emoji"/>
        </w:rPr>
        <w:lastRenderedPageBreak/>
        <w:t>🗂</w:t>
      </w:r>
      <w:r w:rsidRPr="00685716">
        <w:t xml:space="preserve"> Модель №16: ABCDE Prioritization (Метод Эйзенхауэра 2.0)</w:t>
      </w:r>
      <w:bookmarkEnd w:id="25"/>
    </w:p>
    <w:p w14:paraId="3F88BFD7" w14:textId="77777777" w:rsidR="002F24C9" w:rsidRPr="002F24C9" w:rsidRDefault="00E01F03" w:rsidP="002F24C9">
      <w:r>
        <w:pict w14:anchorId="05557166">
          <v:rect id="Прямоугольник 24092" o:spid="_x0000_s16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347C96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Название модели</w:t>
      </w:r>
    </w:p>
    <w:p w14:paraId="049C8367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ABCDE Prioritization</w:t>
      </w:r>
      <w:r w:rsidRPr="002F24C9">
        <w:rPr>
          <w:color w:val="000000"/>
        </w:rPr>
        <w:t> — модель категоризации задач по важности и срочности с добавлением дисциплинарного акцента. Расширенная альтернатива матрице Эйзенхауэра.</w:t>
      </w:r>
    </w:p>
    <w:p w14:paraId="0369B21B" w14:textId="77777777" w:rsidR="002F24C9" w:rsidRPr="002F24C9" w:rsidRDefault="00E01F03" w:rsidP="002F24C9">
      <w:r>
        <w:pict w14:anchorId="02A85145">
          <v:rect id="Прямоугольник 24090" o:spid="_x0000_s16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E2655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Автор и год</w:t>
      </w:r>
    </w:p>
    <w:p w14:paraId="70558E0B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Brian Tracy, 1990-е, на основе классических подходов к тайм-менеджменту и принципов генерала Эйзенхауэра</w:t>
      </w:r>
    </w:p>
    <w:p w14:paraId="1D372FFD" w14:textId="77777777" w:rsidR="002F24C9" w:rsidRPr="002F24C9" w:rsidRDefault="00E01F03" w:rsidP="002F24C9">
      <w:r>
        <w:pict w14:anchorId="4CCAE35A">
          <v:rect id="Прямоугольник 24088" o:spid="_x0000_s16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38B747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Назначение</w:t>
      </w:r>
    </w:p>
    <w:p w14:paraId="3FDC0BBD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применяется для </w:t>
      </w:r>
      <w:r w:rsidRPr="002F24C9">
        <w:rPr>
          <w:b/>
          <w:bCs/>
          <w:color w:val="000000"/>
        </w:rPr>
        <w:t>личной и командной приоритизации задач</w:t>
      </w:r>
      <w:r w:rsidRPr="002F24C9">
        <w:rPr>
          <w:color w:val="000000"/>
        </w:rPr>
        <w:t>, особенно в условиях перегрузки и ограничения ресурсов. Упрощает фокусировку, помогает делегировать и не откладывать критически важные шаги.</w:t>
      </w:r>
    </w:p>
    <w:p w14:paraId="77BB2F8B" w14:textId="77777777" w:rsidR="002F24C9" w:rsidRPr="002F24C9" w:rsidRDefault="00E01F03" w:rsidP="002F24C9">
      <w:r>
        <w:pict w14:anchorId="5D4B7B11">
          <v:rect id="Прямоугольник 24086" o:spid="_x0000_s16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1BD83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Структура</w:t>
      </w:r>
    </w:p>
    <w:p w14:paraId="3E418A78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Каждой задаче или элементу плана присваивается один из 5 приоритетов:</w:t>
      </w:r>
    </w:p>
    <w:p w14:paraId="736A000C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 (must do)</w:t>
      </w:r>
      <w:r w:rsidRPr="002F24C9">
        <w:rPr>
          <w:color w:val="000000"/>
        </w:rPr>
        <w:t> — критически важно. Невыполнение влечёт серьёзные последствия. Делать самому и в первую очередь.</w:t>
      </w:r>
    </w:p>
    <w:p w14:paraId="4490C020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B (should do)</w:t>
      </w:r>
      <w:r w:rsidRPr="002F24C9">
        <w:rPr>
          <w:color w:val="000000"/>
        </w:rPr>
        <w:t> — важно, но не критично. Выполнение желательно, последствия — умеренные.</w:t>
      </w:r>
    </w:p>
    <w:p w14:paraId="00275788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C (nice to do)</w:t>
      </w:r>
      <w:r w:rsidRPr="002F24C9">
        <w:rPr>
          <w:color w:val="000000"/>
        </w:rPr>
        <w:t> — приятно, но не имеет последствий. Выполняется только если остаётся время.</w:t>
      </w:r>
    </w:p>
    <w:p w14:paraId="0055AFF6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D (delegate)</w:t>
      </w:r>
      <w:r w:rsidRPr="002F24C9">
        <w:rPr>
          <w:color w:val="000000"/>
        </w:rPr>
        <w:t> — делегируемое. Нужно, но не требует вашего участия.</w:t>
      </w:r>
    </w:p>
    <w:p w14:paraId="724C22A5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E (eliminate)</w:t>
      </w:r>
      <w:r w:rsidRPr="002F24C9">
        <w:rPr>
          <w:color w:val="000000"/>
        </w:rPr>
        <w:t> — не нужно вообще. Удаляется из списка.</w:t>
      </w:r>
    </w:p>
    <w:p w14:paraId="6DD9F795" w14:textId="77777777" w:rsidR="002F24C9" w:rsidRPr="002F24C9" w:rsidRDefault="00E01F03" w:rsidP="002F24C9">
      <w:r>
        <w:pict w14:anchorId="7DB32929">
          <v:rect id="Прямоугольник 24084" o:spid="_x0000_s16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FBF99A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346"/>
      </w:tblGrid>
      <w:tr w:rsidR="002F24C9" w:rsidRPr="002F24C9" w14:paraId="68F67F59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36722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5B84330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Значение</w:t>
            </w:r>
          </w:p>
        </w:tc>
      </w:tr>
      <w:tr w:rsidR="002F24C9" w:rsidRPr="002F24C9" w14:paraId="33F32DA9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5D4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E879F3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Универсально: B2B, B2C, B2G</w:t>
            </w:r>
          </w:p>
        </w:tc>
      </w:tr>
      <w:tr w:rsidR="002F24C9" w:rsidRPr="002F24C9" w14:paraId="4A128D1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86D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7E07C70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Все — от стартапов до корпораций</w:t>
            </w:r>
          </w:p>
        </w:tc>
      </w:tr>
      <w:tr w:rsidR="002F24C9" w:rsidRPr="002F24C9" w14:paraId="4F3561CD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3C6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465C4A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Все стадии: MVP, рост, кризис, масштабирование</w:t>
            </w:r>
          </w:p>
        </w:tc>
      </w:tr>
      <w:tr w:rsidR="002F24C9" w:rsidRPr="002F24C9" w14:paraId="676FFE8A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E55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D6C1BB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Маркетинг, Продажи, Операции, Управление, HR</w:t>
            </w:r>
          </w:p>
        </w:tc>
      </w:tr>
      <w:tr w:rsidR="002F24C9" w:rsidRPr="00534281" w14:paraId="5A42E273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E3DA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B25F55D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>CEO, COO, CFO, CHRO, CPO (Product)</w:t>
            </w:r>
          </w:p>
        </w:tc>
      </w:tr>
      <w:tr w:rsidR="002F24C9" w:rsidRPr="002F24C9" w14:paraId="6273D134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44A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CB54DB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Приоритизация, делегирование, очистка календаря</w:t>
            </w:r>
          </w:p>
        </w:tc>
      </w:tr>
      <w:tr w:rsidR="002F24C9" w:rsidRPr="002F24C9" w14:paraId="69E182F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A2A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1C6276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Любой</w:t>
            </w:r>
          </w:p>
        </w:tc>
      </w:tr>
      <w:tr w:rsidR="002F24C9" w:rsidRPr="002F24C9" w14:paraId="40F243FB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FA1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208A6C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Ориентированная на эффективность, agile, коучинг</w:t>
            </w:r>
          </w:p>
        </w:tc>
      </w:tr>
    </w:tbl>
    <w:p w14:paraId="2926D66B" w14:textId="77777777" w:rsidR="002F24C9" w:rsidRPr="002F24C9" w:rsidRDefault="00E01F03" w:rsidP="002F24C9">
      <w:r>
        <w:pict w14:anchorId="6DF70030">
          <v:rect id="Прямоугольник 24082" o:spid="_x0000_s16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FC7F5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Пошаговое применение</w:t>
      </w:r>
    </w:p>
    <w:p w14:paraId="5EAF1156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Составьте список всех задач на день/неделю/спринт.</w:t>
      </w:r>
    </w:p>
    <w:p w14:paraId="7D39086C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Назначьте каждой задаче категорию от A до E.</w:t>
      </w:r>
    </w:p>
    <w:p w14:paraId="100524ED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Для задач A — расставьте подприоритеты (A1, A2…).</w:t>
      </w:r>
    </w:p>
    <w:p w14:paraId="30665E28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Сначала выполняйте A1, затем A2 и далее.</w:t>
      </w:r>
    </w:p>
    <w:p w14:paraId="6236F800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Задачи D — делегируйте, задачи E — удалите.</w:t>
      </w:r>
    </w:p>
    <w:p w14:paraId="71D4FF2C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Переоцените список через день или в конце недели.</w:t>
      </w:r>
    </w:p>
    <w:p w14:paraId="134E3FC3" w14:textId="77777777" w:rsidR="002F24C9" w:rsidRPr="002F24C9" w:rsidRDefault="00E01F03" w:rsidP="002F24C9">
      <w:r>
        <w:pict w14:anchorId="54B74351">
          <v:rect id="Прямоугольник 24080" o:spid="_x0000_s16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F0CA39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Преимущества</w:t>
      </w:r>
    </w:p>
    <w:p w14:paraId="1F8AB0E5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Простая и дисциплинирующая модель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Подходит как для личной эффективности, так и для управления командами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Даёт психологический фокус и снимает тревожность из-за перегрузки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Позволяет делегировать и чистить задачи</w:t>
      </w:r>
    </w:p>
    <w:p w14:paraId="26B0FFE9" w14:textId="77777777" w:rsidR="002F24C9" w:rsidRPr="002F24C9" w:rsidRDefault="00E01F03" w:rsidP="002F24C9">
      <w:r>
        <w:pict w14:anchorId="77D64615">
          <v:rect id="Прямоугольник 24078" o:spid="_x0000_s16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56426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Ограничения</w:t>
      </w:r>
    </w:p>
    <w:p w14:paraId="5B3DF1BC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Субъективная оценка приоритета (без внешней метрики)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Может игнорировать срочность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Не подходит для кризисных ситуаций с множеством «пожаров»</w:t>
      </w:r>
    </w:p>
    <w:p w14:paraId="726F996D" w14:textId="77777777" w:rsidR="002F24C9" w:rsidRPr="002F24C9" w:rsidRDefault="00E01F03" w:rsidP="002F24C9">
      <w:r>
        <w:pict w14:anchorId="70DE7D93">
          <v:rect id="Прямоугольник 24076" o:spid="_x0000_s16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5DEC86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Частые ошибки</w:t>
      </w:r>
    </w:p>
    <w:p w14:paraId="3447A92C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Перенос всех задач в категорию A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Отказ от делегирования по категории D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lastRenderedPageBreak/>
        <w:t>🔻</w:t>
      </w:r>
      <w:r w:rsidRPr="002F24C9">
        <w:rPr>
          <w:color w:val="000000"/>
        </w:rPr>
        <w:t xml:space="preserve"> Страх удалить задачи из категории E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Отсутствие регулярного переоценивания приоритетов</w:t>
      </w:r>
    </w:p>
    <w:p w14:paraId="3C31C451" w14:textId="77777777" w:rsidR="002F24C9" w:rsidRPr="002F24C9" w:rsidRDefault="00E01F03" w:rsidP="002F24C9">
      <w:r>
        <w:pict w14:anchorId="0769062E">
          <v:rect id="Прямоугольник 24074" o:spid="_x0000_s16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452E4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Схема</w:t>
      </w:r>
    </w:p>
    <w:p w14:paraId="650CD48C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Список задач →</w:t>
      </w:r>
    </w:p>
    <w:p w14:paraId="3842E3A4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A: критично</w:t>
      </w:r>
    </w:p>
    <w:p w14:paraId="7923C9D0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B: желательно</w:t>
      </w:r>
    </w:p>
    <w:p w14:paraId="6D023C74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C: приятно</w:t>
      </w:r>
    </w:p>
    <w:p w14:paraId="09D60CC7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D: делегируй</w:t>
      </w:r>
    </w:p>
    <w:p w14:paraId="73B4F1A7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E: удаляй</w:t>
      </w:r>
    </w:p>
    <w:p w14:paraId="7FA778D1" w14:textId="77777777" w:rsidR="002F24C9" w:rsidRPr="002F24C9" w:rsidRDefault="00E01F03" w:rsidP="002F24C9">
      <w:r>
        <w:pict w14:anchorId="2243E79E">
          <v:rect id="Прямоугольник 24072" o:spid="_x0000_s16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D2F25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Шаблон 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1210"/>
        <w:gridCol w:w="3973"/>
      </w:tblGrid>
      <w:tr w:rsidR="002F24C9" w:rsidRPr="002F24C9" w14:paraId="27C19582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8F782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E2C1DA0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D797671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Комментарий</w:t>
            </w:r>
          </w:p>
        </w:tc>
      </w:tr>
      <w:tr w:rsidR="002F24C9" w:rsidRPr="002F24C9" w14:paraId="2C501D3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688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Подготовка стратегии продаж на Q2</w:t>
            </w:r>
          </w:p>
        </w:tc>
        <w:tc>
          <w:tcPr>
            <w:tcW w:w="0" w:type="auto"/>
            <w:vAlign w:val="center"/>
            <w:hideMark/>
          </w:tcPr>
          <w:p w14:paraId="0D62F34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281AEF0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Ключевая задача, дедлайн через 2 дня</w:t>
            </w:r>
          </w:p>
        </w:tc>
      </w:tr>
      <w:tr w:rsidR="002F24C9" w:rsidRPr="002F24C9" w14:paraId="60B8D8B8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43C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Ответить на почту</w:t>
            </w:r>
          </w:p>
        </w:tc>
        <w:tc>
          <w:tcPr>
            <w:tcW w:w="0" w:type="auto"/>
            <w:vAlign w:val="center"/>
            <w:hideMark/>
          </w:tcPr>
          <w:p w14:paraId="3EFB70A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1E83F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Не влияет на результат</w:t>
            </w:r>
          </w:p>
        </w:tc>
      </w:tr>
      <w:tr w:rsidR="002F24C9" w:rsidRPr="002F24C9" w14:paraId="660D5861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E3B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Обработка KPI-отчёта</w:t>
            </w:r>
          </w:p>
        </w:tc>
        <w:tc>
          <w:tcPr>
            <w:tcW w:w="0" w:type="auto"/>
            <w:vAlign w:val="center"/>
            <w:hideMark/>
          </w:tcPr>
          <w:p w14:paraId="095280E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D28ECB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Может сделать аналитик</w:t>
            </w:r>
          </w:p>
        </w:tc>
      </w:tr>
      <w:tr w:rsidR="002F24C9" w:rsidRPr="002F24C9" w14:paraId="7EFF28C2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47AC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Участие в необязательной встрече</w:t>
            </w:r>
          </w:p>
        </w:tc>
        <w:tc>
          <w:tcPr>
            <w:tcW w:w="0" w:type="auto"/>
            <w:vAlign w:val="center"/>
            <w:hideMark/>
          </w:tcPr>
          <w:p w14:paraId="2BE6C93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FC2CB5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Удалить из расписания</w:t>
            </w:r>
          </w:p>
        </w:tc>
      </w:tr>
    </w:tbl>
    <w:p w14:paraId="1DCB931D" w14:textId="77777777" w:rsidR="002F24C9" w:rsidRPr="002F24C9" w:rsidRDefault="00E01F03" w:rsidP="002F24C9">
      <w:r>
        <w:pict w14:anchorId="6D85449C">
          <v:rect id="Прямоугольник 24070" o:spid="_x0000_s16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D783F2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Пример кейса</w:t>
      </w:r>
    </w:p>
    <w:p w14:paraId="6A5C1CF2" w14:textId="124868F3" w:rsidR="002F24C9" w:rsidRPr="00751090" w:rsidRDefault="002F24C9" w:rsidP="002B5F70">
      <w:pPr>
        <w:spacing w:before="100" w:beforeAutospacing="1" w:after="100" w:afterAutospacing="1"/>
        <w:rPr>
          <w:rFonts w:asciiTheme="minorHAnsi" w:eastAsiaTheme="minorHAnsi" w:hAnsiTheme="minorHAnsi" w:cstheme="minorBidi"/>
          <w:lang w:eastAsia="en-US"/>
        </w:rPr>
      </w:pPr>
      <w:r w:rsidRPr="002F24C9">
        <w:rPr>
          <w:color w:val="000000"/>
        </w:rPr>
        <w:t>COO использует ABCDE для управления недельным планом.</w:t>
      </w:r>
      <w:r w:rsidRPr="002F24C9">
        <w:rPr>
          <w:color w:val="000000"/>
        </w:rPr>
        <w:br/>
        <w:t>→ Задачи типа A: утверждение бюджета, подписание договора</w:t>
      </w:r>
      <w:r w:rsidRPr="002F24C9">
        <w:rPr>
          <w:color w:val="000000"/>
        </w:rPr>
        <w:br/>
        <w:t>→ Задачи типа D: подготовка презентации (делегирует ассистенту)</w:t>
      </w:r>
      <w:r w:rsidRPr="002F24C9">
        <w:rPr>
          <w:color w:val="000000"/>
        </w:rPr>
        <w:br/>
        <w:t>→ C и E: удаляются или переносятся на отдельную доску</w:t>
      </w:r>
      <w:r w:rsidRPr="002F24C9">
        <w:rPr>
          <w:color w:val="000000"/>
        </w:rPr>
        <w:br/>
        <w:t>Результат: +22% фокус на ключевых задачах, меньше переключений.</w:t>
      </w:r>
    </w:p>
    <w:p w14:paraId="6ACF5404" w14:textId="77777777" w:rsidR="002F24C9" w:rsidRPr="00751090" w:rsidRDefault="002F24C9" w:rsidP="00685716">
      <w:pPr>
        <w:pStyle w:val="1"/>
        <w:rPr>
          <w:lang w:val="en-US"/>
        </w:rPr>
      </w:pPr>
      <w:bookmarkStart w:id="26" w:name="_Toc202894377"/>
      <w:r w:rsidRPr="00685716">
        <w:rPr>
          <w:rFonts w:ascii="Apple Color Emoji" w:hAnsi="Apple Color Emoji" w:cs="Apple Color Emoji"/>
        </w:rPr>
        <w:lastRenderedPageBreak/>
        <w:t>🧭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№17: ADL Matrix (</w:t>
      </w:r>
      <w:r w:rsidRPr="00685716">
        <w:t>Матрица</w:t>
      </w:r>
      <w:r w:rsidRPr="00751090">
        <w:rPr>
          <w:lang w:val="en-US"/>
        </w:rPr>
        <w:t xml:space="preserve"> Arthur D. Little)</w:t>
      </w:r>
      <w:bookmarkEnd w:id="26"/>
    </w:p>
    <w:p w14:paraId="2ED71112" w14:textId="77777777" w:rsidR="002F24C9" w:rsidRPr="002F24C9" w:rsidRDefault="00E01F03" w:rsidP="002F24C9">
      <w:r>
        <w:pict w14:anchorId="7654E73C">
          <v:rect id="Прямоугольник 24068" o:spid="_x0000_s15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B69D82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Название модели</w:t>
      </w:r>
    </w:p>
    <w:p w14:paraId="77C54004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ADL Matrix</w:t>
      </w:r>
      <w:r w:rsidRPr="002F24C9">
        <w:rPr>
          <w:color w:val="000000"/>
        </w:rPr>
        <w:t> — инструмент стратегического управления портфелем бизнес-направлений, учитывающий зрелость отрасли и конкурентную позицию компании.</w:t>
      </w:r>
    </w:p>
    <w:p w14:paraId="6535D7B5" w14:textId="77777777" w:rsidR="002F24C9" w:rsidRPr="002F24C9" w:rsidRDefault="00E01F03" w:rsidP="002F24C9">
      <w:r>
        <w:pict w14:anchorId="3750BBA1">
          <v:rect id="Прямоугольник 24066" o:spid="_x0000_s15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A1172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Автор и год</w:t>
      </w:r>
    </w:p>
    <w:p w14:paraId="0801987F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Arthur D. Little (консалтинговая компания), 1970-е</w:t>
      </w:r>
    </w:p>
    <w:p w14:paraId="40440080" w14:textId="77777777" w:rsidR="002F24C9" w:rsidRPr="002F24C9" w:rsidRDefault="00E01F03" w:rsidP="002F24C9">
      <w:r>
        <w:pict w14:anchorId="7018648F">
          <v:rect id="Прямоугольник 24064" o:spid="_x0000_s15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D40977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Назначение</w:t>
      </w:r>
    </w:p>
    <w:p w14:paraId="607BE15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помогает </w:t>
      </w:r>
      <w:r w:rsidRPr="002F24C9">
        <w:rPr>
          <w:b/>
          <w:bCs/>
          <w:color w:val="000000"/>
        </w:rPr>
        <w:t>оценить стратегические перспективы</w:t>
      </w:r>
      <w:r w:rsidRPr="002F24C9">
        <w:rPr>
          <w:color w:val="000000"/>
        </w:rPr>
        <w:t> каждого бизнес-юнита или продукта, учитывая:</w:t>
      </w:r>
    </w:p>
    <w:p w14:paraId="0B80888C" w14:textId="77777777" w:rsidR="002F24C9" w:rsidRPr="002F24C9" w:rsidRDefault="002F24C9" w:rsidP="008C6BB7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стадию жизненного цикла отрасли,</w:t>
      </w:r>
    </w:p>
    <w:p w14:paraId="5D031057" w14:textId="77777777" w:rsidR="002F24C9" w:rsidRPr="002F24C9" w:rsidRDefault="002F24C9" w:rsidP="008C6BB7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конкурентную силу компании в этом сегменте.</w:t>
      </w:r>
    </w:p>
    <w:p w14:paraId="5996BD42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Используется для распределения ресурсов, планирования развития и реструктуризации.</w:t>
      </w:r>
    </w:p>
    <w:p w14:paraId="06E77D26" w14:textId="77777777" w:rsidR="002F24C9" w:rsidRPr="002F24C9" w:rsidRDefault="00E01F03" w:rsidP="002F24C9">
      <w:r>
        <w:pict w14:anchorId="3A344FDD">
          <v:rect id="Прямоугольник 24062" o:spid="_x0000_s15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B8CB0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Структура</w:t>
      </w:r>
    </w:p>
    <w:p w14:paraId="4152D764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Матрица строится по двум осям:</w:t>
      </w:r>
    </w:p>
    <w:p w14:paraId="221DE22F" w14:textId="77777777" w:rsidR="002F24C9" w:rsidRPr="002F24C9" w:rsidRDefault="002F24C9" w:rsidP="008C6BB7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Y (вертикаль):</w:t>
      </w:r>
      <w:r w:rsidRPr="002F24C9">
        <w:rPr>
          <w:color w:val="000000"/>
        </w:rPr>
        <w:t> Стадия зрелости отрасли</w:t>
      </w:r>
    </w:p>
    <w:p w14:paraId="6F7AEA28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Рождение (Embryonic)</w:t>
      </w:r>
    </w:p>
    <w:p w14:paraId="5975EC80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Рост (Growth)</w:t>
      </w:r>
    </w:p>
    <w:p w14:paraId="1BFEE0F7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Зрелость (Maturity)</w:t>
      </w:r>
    </w:p>
    <w:p w14:paraId="1C091DE1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Упадок (Decline)</w:t>
      </w:r>
    </w:p>
    <w:p w14:paraId="24CBF26B" w14:textId="77777777" w:rsidR="002F24C9" w:rsidRPr="002F24C9" w:rsidRDefault="002F24C9" w:rsidP="008C6BB7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X (горизонталь):</w:t>
      </w:r>
      <w:r w:rsidRPr="002F24C9">
        <w:rPr>
          <w:color w:val="000000"/>
        </w:rPr>
        <w:t> Конкурентная позиция бизнес-единицы</w:t>
      </w:r>
    </w:p>
    <w:p w14:paraId="3F1FB6C2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Доминирующая (Dominant)</w:t>
      </w:r>
    </w:p>
    <w:p w14:paraId="3EB2F9AF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Сильная (Strong)</w:t>
      </w:r>
    </w:p>
    <w:p w14:paraId="732173CE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Удовлетворительная (Favorable)</w:t>
      </w:r>
    </w:p>
    <w:p w14:paraId="65649FBE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Слабая (Tenable)</w:t>
      </w:r>
    </w:p>
    <w:p w14:paraId="60512A3E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Неконкурентоспособная (Weak)</w:t>
      </w:r>
    </w:p>
    <w:p w14:paraId="24CE6DC8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lastRenderedPageBreak/>
        <w:t>🔷</w:t>
      </w:r>
      <w:r w:rsidRPr="002F24C9">
        <w:rPr>
          <w:color w:val="000000"/>
        </w:rPr>
        <w:t xml:space="preserve"> Каждая клетка определяет </w:t>
      </w:r>
      <w:r w:rsidRPr="002F24C9">
        <w:rPr>
          <w:b/>
          <w:bCs/>
          <w:color w:val="000000"/>
        </w:rPr>
        <w:t>рекомендуемую стратегию</w:t>
      </w:r>
      <w:r w:rsidRPr="002F24C9">
        <w:rPr>
          <w:color w:val="000000"/>
        </w:rPr>
        <w:t>: рост, удержание, защита, выведение.</w:t>
      </w:r>
    </w:p>
    <w:p w14:paraId="1E5662A8" w14:textId="77777777" w:rsidR="002F24C9" w:rsidRPr="002F24C9" w:rsidRDefault="00E01F03" w:rsidP="002F24C9">
      <w:r>
        <w:pict w14:anchorId="3073AB5B">
          <v:rect id="Прямоугольник 24060" o:spid="_x0000_s15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13881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7415"/>
      </w:tblGrid>
      <w:tr w:rsidR="002F24C9" w:rsidRPr="002F24C9" w14:paraId="3361C4B6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7E77D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A58953A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Значение</w:t>
            </w:r>
          </w:p>
        </w:tc>
      </w:tr>
      <w:tr w:rsidR="002F24C9" w:rsidRPr="002F24C9" w14:paraId="061A5245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508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E5175A0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B2B, B2C, Холдинговые структуры, DTC, Мультипродуктовые компании</w:t>
            </w:r>
          </w:p>
        </w:tc>
      </w:tr>
      <w:tr w:rsidR="002F24C9" w:rsidRPr="002F24C9" w14:paraId="2BEB9520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DE0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69DB9B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Производство, SaaS, Стратегические направления, Инновации</w:t>
            </w:r>
          </w:p>
        </w:tc>
      </w:tr>
      <w:tr w:rsidR="002F24C9" w:rsidRPr="002F24C9" w14:paraId="52D5FECE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C41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2A2990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Реструктуризация, Экспансия, M&amp;A</w:t>
            </w:r>
          </w:p>
        </w:tc>
      </w:tr>
      <w:tr w:rsidR="002F24C9" w:rsidRPr="00433BE6" w14:paraId="1F60B83E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0D6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2194B0C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 xml:space="preserve">FMCG, </w:t>
            </w:r>
            <w:r w:rsidRPr="002F24C9">
              <w:rPr>
                <w:color w:val="000000"/>
              </w:rPr>
              <w:t>Промышленность</w:t>
            </w:r>
            <w:r w:rsidRPr="002F24C9">
              <w:rPr>
                <w:color w:val="000000"/>
                <w:lang w:val="en-US"/>
              </w:rPr>
              <w:t>, Telecom, Retail, Healthcare, IT</w:t>
            </w:r>
          </w:p>
        </w:tc>
      </w:tr>
      <w:tr w:rsidR="002F24C9" w:rsidRPr="00433BE6" w14:paraId="3BC10C3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F4C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D241186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>CEO, CFO, CSO, CAO (Analytics), CVO</w:t>
            </w:r>
          </w:p>
        </w:tc>
      </w:tr>
      <w:tr w:rsidR="002F24C9" w:rsidRPr="002F24C9" w14:paraId="2841C3E9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295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2E2F79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Оценка портфеля, стратегия бизнес-юнитов, распределение инвестиций</w:t>
            </w:r>
          </w:p>
        </w:tc>
      </w:tr>
      <w:tr w:rsidR="002F24C9" w:rsidRPr="002F24C9" w14:paraId="1EE6F901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89D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587341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Средний и крупный бизнес</w:t>
            </w:r>
          </w:p>
        </w:tc>
      </w:tr>
      <w:tr w:rsidR="002F24C9" w:rsidRPr="002F24C9" w14:paraId="5E70DBFD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653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A97D91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Стратегическая, управляемая, инвест-ориентированная</w:t>
            </w:r>
          </w:p>
        </w:tc>
      </w:tr>
    </w:tbl>
    <w:p w14:paraId="2AB46A6E" w14:textId="77777777" w:rsidR="002F24C9" w:rsidRPr="002F24C9" w:rsidRDefault="00E01F03" w:rsidP="002F24C9">
      <w:r>
        <w:pict w14:anchorId="41EF5F83">
          <v:rect id="Прямоугольник 24058" o:spid="_x0000_s15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63B88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Пошаговое применение</w:t>
      </w:r>
    </w:p>
    <w:p w14:paraId="1AABFB13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Сформируйте список бизнес-единиц / продуктовых направлений.</w:t>
      </w:r>
    </w:p>
    <w:p w14:paraId="52CBD96C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Оцените стадию зрелости рынка:</w:t>
      </w:r>
      <w:r w:rsidRPr="002F24C9">
        <w:rPr>
          <w:color w:val="000000"/>
        </w:rPr>
        <w:t> по кривой жизненного цикла отрасли.</w:t>
      </w:r>
    </w:p>
    <w:p w14:paraId="7160F60C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Оцените конкурентную позицию:</w:t>
      </w:r>
      <w:r w:rsidRPr="002F24C9">
        <w:rPr>
          <w:color w:val="000000"/>
        </w:rPr>
        <w:t> доля рынка, технологии, команда, бренд.</w:t>
      </w:r>
    </w:p>
    <w:p w14:paraId="2FCC2731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Разместите единицы в соответствующие клетки матрицы.</w:t>
      </w:r>
    </w:p>
    <w:p w14:paraId="46084DCE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Определите стратегию:</w:t>
      </w:r>
      <w:r w:rsidRPr="002F24C9">
        <w:rPr>
          <w:color w:val="000000"/>
        </w:rPr>
        <w:t> развивать, стабилизировать, сокращать, инвестировать.</w:t>
      </w:r>
    </w:p>
    <w:p w14:paraId="479DAADB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Сформируйте план трансформации портфеля.</w:t>
      </w:r>
    </w:p>
    <w:p w14:paraId="06B0774B" w14:textId="77777777" w:rsidR="002F24C9" w:rsidRPr="002F24C9" w:rsidRDefault="00E01F03" w:rsidP="002F24C9">
      <w:r>
        <w:pict w14:anchorId="20E2EDEA">
          <v:rect id="Прямоугольник 24056" o:spid="_x0000_s15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DD22A8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Преимущества</w:t>
      </w:r>
    </w:p>
    <w:p w14:paraId="50875987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Глубже BCG — учитывает динамику рынка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Применима как к продуктам, так и к бизнес-направлениям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Даёт стратегический фокус и варианты развития</w:t>
      </w:r>
    </w:p>
    <w:p w14:paraId="7382695B" w14:textId="77777777" w:rsidR="002F24C9" w:rsidRPr="002F24C9" w:rsidRDefault="00E01F03" w:rsidP="002F24C9">
      <w:r>
        <w:pict w14:anchorId="1CCF409C">
          <v:rect id="Прямоугольник 24054" o:spid="_x0000_s15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10B5AD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Ограничения</w:t>
      </w:r>
    </w:p>
    <w:p w14:paraId="3516A429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lastRenderedPageBreak/>
        <w:t>⚠</w:t>
      </w:r>
      <w:r w:rsidRPr="002F24C9">
        <w:rPr>
          <w:color w:val="000000"/>
        </w:rPr>
        <w:t xml:space="preserve"> Требует качественных данных по рынкам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Может быть слишком комплексной для малых компаний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Стратегии универсальны, без учёта синергии и бренда</w:t>
      </w:r>
    </w:p>
    <w:p w14:paraId="40A48B8A" w14:textId="77777777" w:rsidR="002F24C9" w:rsidRPr="002F24C9" w:rsidRDefault="00E01F03" w:rsidP="002F24C9">
      <w:r>
        <w:pict w14:anchorId="599816FA">
          <v:rect id="Прямоугольник 24052" o:spid="_x0000_s15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8A1463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Частые ошибки</w:t>
      </w:r>
    </w:p>
    <w:p w14:paraId="633CD8FA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Недостаточно объективная оценка конкурентной позиции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Игнорирование «гибридных» сегментов (на стыке фаз)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Отсутствие регулярного обновления карты</w:t>
      </w:r>
    </w:p>
    <w:p w14:paraId="305CE5CF" w14:textId="77777777" w:rsidR="002F24C9" w:rsidRPr="002F24C9" w:rsidRDefault="00E01F03" w:rsidP="002F24C9">
      <w:r>
        <w:pict w14:anchorId="77983824">
          <v:rect id="Прямоугольник 24050" o:spid="_x0000_s15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E8FAC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Схема</w:t>
      </w:r>
    </w:p>
    <w:p w14:paraId="62E8C608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            Стадия отрасли</w:t>
      </w:r>
    </w:p>
    <w:p w14:paraId="17020DC8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               ↑</w:t>
      </w:r>
    </w:p>
    <w:p w14:paraId="44D76236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Dominant  |  Рождение   → Рост → Зрелость → Упадок</w:t>
      </w:r>
    </w:p>
    <w:p w14:paraId="15DF8012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Strong    |    ↑           ↑       ↑        ↑</w:t>
      </w:r>
    </w:p>
    <w:p w14:paraId="3A40ECD5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Favorable|  Инвест    Стимулируй  Защищай  Уменьшай</w:t>
      </w:r>
    </w:p>
    <w:p w14:paraId="67CA8D5B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Tenable  |            или продай</w:t>
      </w:r>
    </w:p>
    <w:p w14:paraId="609DBE10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Weak     |            Выводи</w:t>
      </w:r>
    </w:p>
    <w:p w14:paraId="1E915C22" w14:textId="77777777" w:rsidR="002F24C9" w:rsidRPr="002F24C9" w:rsidRDefault="00E01F03" w:rsidP="002F24C9">
      <w:r>
        <w:pict w14:anchorId="4B54C668">
          <v:rect id="Прямоугольник 24048" o:spid="_x0000_s15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88428B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Таблица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534"/>
        <w:gridCol w:w="2595"/>
        <w:gridCol w:w="2363"/>
      </w:tblGrid>
      <w:tr w:rsidR="002F24C9" w:rsidRPr="002F24C9" w14:paraId="30AEB3E4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D9F33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BU / Продукт</w:t>
            </w:r>
          </w:p>
        </w:tc>
        <w:tc>
          <w:tcPr>
            <w:tcW w:w="0" w:type="auto"/>
            <w:vAlign w:val="center"/>
            <w:hideMark/>
          </w:tcPr>
          <w:p w14:paraId="07810CB2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Фаза отрасли</w:t>
            </w:r>
          </w:p>
        </w:tc>
        <w:tc>
          <w:tcPr>
            <w:tcW w:w="0" w:type="auto"/>
            <w:vAlign w:val="center"/>
            <w:hideMark/>
          </w:tcPr>
          <w:p w14:paraId="7CD0BFBC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Конкурентная позиция</w:t>
            </w:r>
          </w:p>
        </w:tc>
        <w:tc>
          <w:tcPr>
            <w:tcW w:w="0" w:type="auto"/>
            <w:vAlign w:val="center"/>
            <w:hideMark/>
          </w:tcPr>
          <w:p w14:paraId="6F587C8A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Рекомендация</w:t>
            </w:r>
          </w:p>
        </w:tc>
      </w:tr>
      <w:tr w:rsidR="002F24C9" w:rsidRPr="002F24C9" w14:paraId="70AFFC09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121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SaaS HR Tool</w:t>
            </w:r>
          </w:p>
        </w:tc>
        <w:tc>
          <w:tcPr>
            <w:tcW w:w="0" w:type="auto"/>
            <w:vAlign w:val="center"/>
            <w:hideMark/>
          </w:tcPr>
          <w:p w14:paraId="371BA5A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Рост</w:t>
            </w:r>
          </w:p>
        </w:tc>
        <w:tc>
          <w:tcPr>
            <w:tcW w:w="0" w:type="auto"/>
            <w:vAlign w:val="center"/>
            <w:hideMark/>
          </w:tcPr>
          <w:p w14:paraId="3AAF87B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Сильная</w:t>
            </w:r>
          </w:p>
        </w:tc>
        <w:tc>
          <w:tcPr>
            <w:tcW w:w="0" w:type="auto"/>
            <w:vAlign w:val="center"/>
            <w:hideMark/>
          </w:tcPr>
          <w:p w14:paraId="7AF6FF60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Инвестировать</w:t>
            </w:r>
          </w:p>
        </w:tc>
      </w:tr>
      <w:tr w:rsidR="002F24C9" w:rsidRPr="002F24C9" w14:paraId="4EC667A1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D058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Legacy ERP</w:t>
            </w:r>
          </w:p>
        </w:tc>
        <w:tc>
          <w:tcPr>
            <w:tcW w:w="0" w:type="auto"/>
            <w:vAlign w:val="center"/>
            <w:hideMark/>
          </w:tcPr>
          <w:p w14:paraId="7899892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Упадок</w:t>
            </w:r>
          </w:p>
        </w:tc>
        <w:tc>
          <w:tcPr>
            <w:tcW w:w="0" w:type="auto"/>
            <w:vAlign w:val="center"/>
            <w:hideMark/>
          </w:tcPr>
          <w:p w14:paraId="3530489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Удовлетворительная</w:t>
            </w:r>
          </w:p>
        </w:tc>
        <w:tc>
          <w:tcPr>
            <w:tcW w:w="0" w:type="auto"/>
            <w:vAlign w:val="center"/>
            <w:hideMark/>
          </w:tcPr>
          <w:p w14:paraId="185D4FA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Сокращать, защитить</w:t>
            </w:r>
          </w:p>
        </w:tc>
      </w:tr>
      <w:tr w:rsidR="002F24C9" w:rsidRPr="002F24C9" w14:paraId="49D2E07D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65C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New AI Tool</w:t>
            </w:r>
          </w:p>
        </w:tc>
        <w:tc>
          <w:tcPr>
            <w:tcW w:w="0" w:type="auto"/>
            <w:vAlign w:val="center"/>
            <w:hideMark/>
          </w:tcPr>
          <w:p w14:paraId="2187586A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Рождение</w:t>
            </w:r>
          </w:p>
        </w:tc>
        <w:tc>
          <w:tcPr>
            <w:tcW w:w="0" w:type="auto"/>
            <w:vAlign w:val="center"/>
            <w:hideMark/>
          </w:tcPr>
          <w:p w14:paraId="60579B2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Слабая</w:t>
            </w:r>
          </w:p>
        </w:tc>
        <w:tc>
          <w:tcPr>
            <w:tcW w:w="0" w:type="auto"/>
            <w:vAlign w:val="center"/>
            <w:hideMark/>
          </w:tcPr>
          <w:p w14:paraId="1BE8B77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Временно поддержать</w:t>
            </w:r>
          </w:p>
        </w:tc>
      </w:tr>
    </w:tbl>
    <w:p w14:paraId="39FB0536" w14:textId="77777777" w:rsidR="002F24C9" w:rsidRPr="002F24C9" w:rsidRDefault="00E01F03" w:rsidP="002F24C9">
      <w:r>
        <w:pict w14:anchorId="608B777B">
          <v:rect id="Прямоугольник 24046" o:spid="_x0000_s15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03AE5F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Пример кейса</w:t>
      </w:r>
    </w:p>
    <w:p w14:paraId="1E4576D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CFO IT-холдинга проводит оценку 6 направлений по ADL.</w:t>
      </w:r>
      <w:r w:rsidRPr="002F24C9">
        <w:rPr>
          <w:color w:val="000000"/>
        </w:rPr>
        <w:br/>
        <w:t>Результат:</w:t>
      </w:r>
    </w:p>
    <w:p w14:paraId="69ECC10A" w14:textId="77777777" w:rsidR="002F24C9" w:rsidRPr="002F24C9" w:rsidRDefault="002F24C9" w:rsidP="008C6BB7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Новое AI-направление — сильная позиция на растущем рынке → активное инвестирование</w:t>
      </w:r>
    </w:p>
    <w:p w14:paraId="3AB6798B" w14:textId="77777777" w:rsidR="002F24C9" w:rsidRPr="002F24C9" w:rsidRDefault="002F24C9" w:rsidP="008C6BB7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Старый B2B-сервис — на спаде и слабая позиция → ликвидация</w:t>
      </w:r>
    </w:p>
    <w:p w14:paraId="0561AC55" w14:textId="77777777" w:rsidR="002F24C9" w:rsidRPr="002F24C9" w:rsidRDefault="002F24C9" w:rsidP="008C6BB7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SaaS-платформа — зрелость, сильная позиция → удержание и защита маржинальности</w:t>
      </w:r>
      <w:r w:rsidRPr="002F24C9">
        <w:rPr>
          <w:color w:val="000000"/>
        </w:rPr>
        <w:br/>
        <w:t>→ Вся стратегия перекраивается под 3-летнюю трансформацию портфеля.</w:t>
      </w:r>
    </w:p>
    <w:p w14:paraId="764D0F43" w14:textId="77777777" w:rsidR="002F24C9" w:rsidRPr="00751090" w:rsidRDefault="002F24C9" w:rsidP="00685716">
      <w:pPr>
        <w:pStyle w:val="1"/>
        <w:rPr>
          <w:lang w:val="en-US"/>
        </w:rPr>
      </w:pPr>
      <w:bookmarkStart w:id="27" w:name="_Toc202894378"/>
      <w:r w:rsidRPr="00685716">
        <w:rPr>
          <w:rFonts w:ascii="Apple Color Emoji" w:hAnsi="Apple Color Emoji" w:cs="Apple Color Emoji"/>
        </w:rPr>
        <w:lastRenderedPageBreak/>
        <w:t>📣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№18: AIDA-</w:t>
      </w:r>
      <w:r w:rsidRPr="00685716">
        <w:t>модель</w:t>
      </w:r>
      <w:r w:rsidRPr="00751090">
        <w:rPr>
          <w:lang w:val="en-US"/>
        </w:rPr>
        <w:t xml:space="preserve"> (Attention – Interest – Desire – Action)</w:t>
      </w:r>
      <w:bookmarkEnd w:id="27"/>
    </w:p>
    <w:p w14:paraId="054F693E" w14:textId="77777777" w:rsidR="002F24C9" w:rsidRPr="002F24C9" w:rsidRDefault="00E01F03" w:rsidP="002F24C9">
      <w:r>
        <w:pict w14:anchorId="27069555">
          <v:rect id="Прямоугольник 24044" o:spid="_x0000_s15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851237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Название модели</w:t>
      </w:r>
    </w:p>
    <w:p w14:paraId="5618A5A4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AIDA</w:t>
      </w:r>
      <w:r w:rsidRPr="002F24C9">
        <w:rPr>
          <w:color w:val="000000"/>
        </w:rPr>
        <w:t> — модель потребительского поведения, описывающая путь клиента от первого контакта с брендом до целевого действия.</w:t>
      </w:r>
    </w:p>
    <w:p w14:paraId="0A97605E" w14:textId="77777777" w:rsidR="002F24C9" w:rsidRPr="002F24C9" w:rsidRDefault="00E01F03" w:rsidP="002F24C9">
      <w:r>
        <w:pict w14:anchorId="0FD60B1C">
          <v:rect id="Прямоугольник 24042" o:spid="_x0000_s15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58BD2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Автор и год</w:t>
      </w:r>
    </w:p>
    <w:p w14:paraId="235E6F0B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Elmo Lewis, 1898 год. Первая зафиксированная структура рекламного влияния на поведение потребителя.</w:t>
      </w:r>
    </w:p>
    <w:p w14:paraId="78D6D109" w14:textId="77777777" w:rsidR="002F24C9" w:rsidRPr="002F24C9" w:rsidRDefault="00E01F03" w:rsidP="002F24C9">
      <w:r>
        <w:pict w14:anchorId="79F0E841">
          <v:rect id="Прямоугольник 24040" o:spid="_x0000_s15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1E308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Назначение</w:t>
      </w:r>
    </w:p>
    <w:p w14:paraId="75382785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AIDA используется для </w:t>
      </w:r>
      <w:r w:rsidRPr="002F24C9">
        <w:rPr>
          <w:b/>
          <w:bCs/>
          <w:color w:val="000000"/>
        </w:rPr>
        <w:t>построения маркетинговых коммуникаций, рекламных сообщений и лендингов</w:t>
      </w:r>
      <w:r w:rsidRPr="002F24C9">
        <w:rPr>
          <w:color w:val="000000"/>
        </w:rPr>
        <w:t>, ориентированных на последовательное ведение клиента по воронке от «вижу» к «покупаю».</w:t>
      </w:r>
    </w:p>
    <w:p w14:paraId="065104EB" w14:textId="77777777" w:rsidR="002F24C9" w:rsidRPr="002F24C9" w:rsidRDefault="00E01F03" w:rsidP="002F24C9">
      <w:r>
        <w:pict w14:anchorId="31E95DB8">
          <v:rect id="Прямоугольник 24038" o:spid="_x0000_s15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36588D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Структура</w:t>
      </w:r>
    </w:p>
    <w:p w14:paraId="58F0075E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AIDA = последовательность этапов:</w:t>
      </w:r>
    </w:p>
    <w:p w14:paraId="0B577B71" w14:textId="77777777" w:rsidR="002F24C9" w:rsidRPr="002F24C9" w:rsidRDefault="002F24C9" w:rsidP="008C6BB7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Attention (Внимание)</w:t>
      </w:r>
      <w:r w:rsidRPr="002F24C9">
        <w:rPr>
          <w:color w:val="000000"/>
        </w:rPr>
        <w:t> — привлечь внимание клиента.</w:t>
      </w:r>
    </w:p>
    <w:p w14:paraId="36274CCF" w14:textId="77777777" w:rsidR="002F24C9" w:rsidRPr="002F24C9" w:rsidRDefault="002F24C9" w:rsidP="008C6BB7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Interest (Интерес)</w:t>
      </w:r>
      <w:r w:rsidRPr="002F24C9">
        <w:rPr>
          <w:color w:val="000000"/>
        </w:rPr>
        <w:t> — заинтересовать: проблема, боль, уникальность.</w:t>
      </w:r>
    </w:p>
    <w:p w14:paraId="1CBA61DD" w14:textId="77777777" w:rsidR="002F24C9" w:rsidRPr="002F24C9" w:rsidRDefault="002F24C9" w:rsidP="008C6BB7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Desire (Желание)</w:t>
      </w:r>
      <w:r w:rsidRPr="002F24C9">
        <w:rPr>
          <w:color w:val="000000"/>
        </w:rPr>
        <w:t> — сформировать желание обладать продуктом.</w:t>
      </w:r>
    </w:p>
    <w:p w14:paraId="35492BC2" w14:textId="77777777" w:rsidR="002F24C9" w:rsidRPr="002F24C9" w:rsidRDefault="002F24C9" w:rsidP="008C6BB7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Action (Действие)</w:t>
      </w:r>
      <w:r w:rsidRPr="002F24C9">
        <w:rPr>
          <w:color w:val="000000"/>
        </w:rPr>
        <w:t> — побудить к покупке / регистрации / запросу / подписке.</w:t>
      </w:r>
    </w:p>
    <w:p w14:paraId="53208E7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используется в copywriting, email-маркетинге, рекламе, структуре посадочных страниц, скриптах продаж.</w:t>
      </w:r>
    </w:p>
    <w:p w14:paraId="23062EAB" w14:textId="77777777" w:rsidR="002F24C9" w:rsidRPr="002F24C9" w:rsidRDefault="00E01F03" w:rsidP="002F24C9">
      <w:r>
        <w:pict w14:anchorId="33320D5A">
          <v:rect id="Прямоугольник 24036" o:spid="_x0000_s15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391BE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407"/>
      </w:tblGrid>
      <w:tr w:rsidR="002F24C9" w:rsidRPr="002F24C9" w14:paraId="5BA16510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F64B4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6F6F853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Значение</w:t>
            </w:r>
          </w:p>
        </w:tc>
      </w:tr>
      <w:tr w:rsidR="002F24C9" w:rsidRPr="002F24C9" w14:paraId="68756DDF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F9A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8ABF8D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B2C, B2B</w:t>
            </w:r>
          </w:p>
        </w:tc>
      </w:tr>
      <w:tr w:rsidR="002F24C9" w:rsidRPr="002F24C9" w14:paraId="457CC075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FF3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6BEEC5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Продукт, Услуги, eCommerce, SaaS, Маркетинг</w:t>
            </w:r>
          </w:p>
        </w:tc>
      </w:tr>
      <w:tr w:rsidR="002F24C9" w:rsidRPr="00433BE6" w14:paraId="42040D65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2AF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1ACECC4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 xml:space="preserve">MVP, Go-to-Market, </w:t>
            </w:r>
            <w:r w:rsidRPr="002F24C9">
              <w:rPr>
                <w:color w:val="000000"/>
              </w:rPr>
              <w:t>Масштабирование</w:t>
            </w:r>
          </w:p>
        </w:tc>
      </w:tr>
      <w:tr w:rsidR="002F24C9" w:rsidRPr="002F24C9" w14:paraId="63A46EB6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AEA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0727FFA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Ритейл, Финансы, EdTech, FMCG, Образование, Страхование</w:t>
            </w:r>
          </w:p>
        </w:tc>
      </w:tr>
      <w:tr w:rsidR="002F24C9" w:rsidRPr="002F24C9" w14:paraId="295DD885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349A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546D4C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CMO, CSO, CPO, CEO</w:t>
            </w:r>
          </w:p>
        </w:tc>
      </w:tr>
      <w:tr w:rsidR="002F24C9" w:rsidRPr="002F24C9" w14:paraId="0C4F198F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345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D0BE4A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Увеличение конверсий, вовлечённости, продаж</w:t>
            </w:r>
          </w:p>
        </w:tc>
      </w:tr>
      <w:tr w:rsidR="002F24C9" w:rsidRPr="002F24C9" w14:paraId="136F6ED2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3C58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EDBDB0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Любой (включая solopreneurs и корпорации)</w:t>
            </w:r>
          </w:p>
        </w:tc>
      </w:tr>
      <w:tr w:rsidR="002F24C9" w:rsidRPr="002F24C9" w14:paraId="3E2F0986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33C0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3FD0ED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Digital-first, клиентоориентированная, data-driven</w:t>
            </w:r>
          </w:p>
        </w:tc>
      </w:tr>
    </w:tbl>
    <w:p w14:paraId="2D8D3518" w14:textId="77777777" w:rsidR="002F24C9" w:rsidRPr="002F24C9" w:rsidRDefault="00E01F03" w:rsidP="002F24C9">
      <w:r>
        <w:pict w14:anchorId="3EBDD56C">
          <v:rect id="Прямоугольник 24034" o:spid="_x0000_s15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3AA446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Пошаговое применение</w:t>
      </w:r>
    </w:p>
    <w:p w14:paraId="6DBCE100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Создайте рекламное сообщение / лендинг.</w:t>
      </w:r>
    </w:p>
    <w:p w14:paraId="0210B976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Пройдитесь по этапам A-I-D-A:</w:t>
      </w:r>
    </w:p>
    <w:p w14:paraId="56A78C1A" w14:textId="77777777" w:rsidR="002F24C9" w:rsidRPr="002F24C9" w:rsidRDefault="002F24C9" w:rsidP="008C6BB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Есть ли цепляющий заголовок? (Attention)</w:t>
      </w:r>
    </w:p>
    <w:p w14:paraId="74B6B00A" w14:textId="77777777" w:rsidR="002F24C9" w:rsidRPr="002F24C9" w:rsidRDefault="002F24C9" w:rsidP="008C6BB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Зацеплены ли боли / выгоды клиента? (Interest)</w:t>
      </w:r>
    </w:p>
    <w:p w14:paraId="1F8C6460" w14:textId="77777777" w:rsidR="002F24C9" w:rsidRPr="002F24C9" w:rsidRDefault="002F24C9" w:rsidP="008C6BB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Возникает ли эмоциональное вовлечение? (Desire)</w:t>
      </w:r>
    </w:p>
    <w:p w14:paraId="67F36A33" w14:textId="77777777" w:rsidR="002F24C9" w:rsidRPr="002F24C9" w:rsidRDefault="002F24C9" w:rsidP="008C6BB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Есть ли чёткий CTA? (Action)</w:t>
      </w:r>
    </w:p>
    <w:p w14:paraId="003E10A1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Протестируйте альтернативные варианты (A/B).</w:t>
      </w:r>
    </w:p>
    <w:p w14:paraId="6810ABC1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Адаптируйте под разные каналы: лендинг, реклама, скрипты.</w:t>
      </w:r>
    </w:p>
    <w:p w14:paraId="6299FEF4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Оцените результат по CTR, CVR, CPL.</w:t>
      </w:r>
    </w:p>
    <w:p w14:paraId="48D6B7D3" w14:textId="77777777" w:rsidR="002F24C9" w:rsidRPr="002F24C9" w:rsidRDefault="00E01F03" w:rsidP="002F24C9">
      <w:r>
        <w:pict w14:anchorId="7A82E1C6">
          <v:rect id="Прямоугольник 24032" o:spid="_x0000_s15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56E3A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Преимущества</w:t>
      </w:r>
    </w:p>
    <w:p w14:paraId="506975BB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Простая и универсальная структура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Подходит для разных каналов (реклама, e-mail, лендинг)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Сильно влияет на конверсию и восприятие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Отличный фреймворк для начинающих маркетологов и копирайтеров</w:t>
      </w:r>
    </w:p>
    <w:p w14:paraId="78D679F2" w14:textId="77777777" w:rsidR="002F24C9" w:rsidRPr="002F24C9" w:rsidRDefault="00E01F03" w:rsidP="002F24C9">
      <w:r>
        <w:pict w14:anchorId="779A2C43">
          <v:rect id="Прямоугольник 24030" o:spid="_x0000_s15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113226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Ограничения</w:t>
      </w:r>
    </w:p>
    <w:p w14:paraId="49BDB199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Не учитывает post-purchase и лояльность (ограничен первым циклом)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Не подходит для сложных воронок B2B с длинным циклом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Упрощает поведение клиента до линейной логики</w:t>
      </w:r>
    </w:p>
    <w:p w14:paraId="0D53139A" w14:textId="77777777" w:rsidR="002F24C9" w:rsidRPr="002F24C9" w:rsidRDefault="00E01F03" w:rsidP="002F24C9">
      <w:r>
        <w:pict w14:anchorId="085DC7F5">
          <v:rect id="Прямоугольник 24028" o:spid="_x0000_s15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23A65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Частые ошибки</w:t>
      </w:r>
    </w:p>
    <w:p w14:paraId="3DB0C4E0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lastRenderedPageBreak/>
        <w:t>🔻</w:t>
      </w:r>
      <w:r w:rsidRPr="002F24C9">
        <w:rPr>
          <w:color w:val="000000"/>
        </w:rPr>
        <w:t xml:space="preserve"> Начинают с Action без Attention и Interest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Недостаточная проработка этапа Desire (рационально, но не эмоционально)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CTA размытый или скрыт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Слишком длинное сообщение — теряется фокус</w:t>
      </w:r>
    </w:p>
    <w:p w14:paraId="417D8F7B" w14:textId="77777777" w:rsidR="002F24C9" w:rsidRPr="002F24C9" w:rsidRDefault="00E01F03" w:rsidP="002F24C9">
      <w:r>
        <w:pict w14:anchorId="28E164B8">
          <v:rect id="Прямоугольник 24026" o:spid="_x0000_s15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F62DD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  <w:lang w:val="en-US"/>
        </w:rPr>
        <w:t xml:space="preserve"> </w:t>
      </w:r>
      <w:r w:rsidRPr="002F24C9">
        <w:rPr>
          <w:b/>
          <w:bCs/>
          <w:color w:val="000000"/>
        </w:rPr>
        <w:t>Схема</w:t>
      </w:r>
    </w:p>
    <w:p w14:paraId="67484D04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>ATTENTION → INTEREST → DESIRE → ACTION</w:t>
      </w:r>
    </w:p>
    <w:p w14:paraId="5BBF8518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2F24C9">
        <w:rPr>
          <w:rFonts w:ascii="Courier New" w:hAnsi="Courier New" w:cs="Courier New"/>
          <w:color w:val="000000"/>
          <w:sz w:val="20"/>
          <w:szCs w:val="20"/>
        </w:rPr>
        <w:t>(Заметил)   (Увлёкся)   (Хочу)   (Действую)</w:t>
      </w:r>
    </w:p>
    <w:p w14:paraId="5D61C01C" w14:textId="77777777" w:rsidR="002F24C9" w:rsidRPr="002F24C9" w:rsidRDefault="00E01F03" w:rsidP="002F24C9">
      <w:r>
        <w:pict w14:anchorId="49F20DA2">
          <v:rect id="Прямоугольник 24024" o:spid="_x0000_s15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13DC93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Шаблон 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631"/>
        <w:gridCol w:w="4743"/>
      </w:tblGrid>
      <w:tr w:rsidR="002F24C9" w:rsidRPr="002F24C9" w14:paraId="544CFEB2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1A42E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5045C11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Вопросы</w:t>
            </w:r>
          </w:p>
        </w:tc>
        <w:tc>
          <w:tcPr>
            <w:tcW w:w="0" w:type="auto"/>
            <w:vAlign w:val="center"/>
            <w:hideMark/>
          </w:tcPr>
          <w:p w14:paraId="234CCC79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Примеры</w:t>
            </w:r>
          </w:p>
        </w:tc>
      </w:tr>
      <w:tr w:rsidR="002F24C9" w:rsidRPr="002F24C9" w14:paraId="4ADDFBA1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CA1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5FFD46A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Что привлечёт взгляд?</w:t>
            </w:r>
          </w:p>
        </w:tc>
        <w:tc>
          <w:tcPr>
            <w:tcW w:w="0" w:type="auto"/>
            <w:vAlign w:val="center"/>
            <w:hideMark/>
          </w:tcPr>
          <w:p w14:paraId="128D1EA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Заголовок, цифры, эмоция</w:t>
            </w:r>
          </w:p>
        </w:tc>
      </w:tr>
      <w:tr w:rsidR="002F24C9" w:rsidRPr="002F24C9" w14:paraId="16F62574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3F3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6784A76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Какие боли или выгоды раскрыты?</w:t>
            </w:r>
          </w:p>
        </w:tc>
        <w:tc>
          <w:tcPr>
            <w:tcW w:w="0" w:type="auto"/>
            <w:vAlign w:val="center"/>
            <w:hideMark/>
          </w:tcPr>
          <w:p w14:paraId="6717CBE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«Вы теряете 20% продаж из-за...»</w:t>
            </w:r>
          </w:p>
        </w:tc>
      </w:tr>
      <w:tr w:rsidR="002F24C9" w:rsidRPr="002F24C9" w14:paraId="5D7CBAD7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800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Desire</w:t>
            </w:r>
          </w:p>
        </w:tc>
        <w:tc>
          <w:tcPr>
            <w:tcW w:w="0" w:type="auto"/>
            <w:vAlign w:val="center"/>
            <w:hideMark/>
          </w:tcPr>
          <w:p w14:paraId="46C7387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Что вызовет желание купить?</w:t>
            </w:r>
          </w:p>
        </w:tc>
        <w:tc>
          <w:tcPr>
            <w:tcW w:w="0" w:type="auto"/>
            <w:vAlign w:val="center"/>
            <w:hideMark/>
          </w:tcPr>
          <w:p w14:paraId="63CD7E8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Истории успеха, эмоции, визуализация</w:t>
            </w:r>
          </w:p>
        </w:tc>
      </w:tr>
      <w:tr w:rsidR="002F24C9" w:rsidRPr="002F24C9" w14:paraId="28B58936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BF3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6C9D8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Что конкретно сделать?</w:t>
            </w:r>
          </w:p>
        </w:tc>
        <w:tc>
          <w:tcPr>
            <w:tcW w:w="0" w:type="auto"/>
            <w:vAlign w:val="center"/>
            <w:hideMark/>
          </w:tcPr>
          <w:p w14:paraId="6EE3801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Кнопка «Купить», форма заявки, call-to-action</w:t>
            </w:r>
          </w:p>
        </w:tc>
      </w:tr>
    </w:tbl>
    <w:p w14:paraId="575D9F87" w14:textId="77777777" w:rsidR="002F24C9" w:rsidRPr="002F24C9" w:rsidRDefault="00E01F03" w:rsidP="002F24C9">
      <w:r>
        <w:pict w14:anchorId="3F9A70B5">
          <v:rect id="Прямоугольник 24022" o:spid="_x0000_s15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BDDFC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Пример кейса</w:t>
      </w:r>
    </w:p>
    <w:p w14:paraId="383D9D32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CMO digital-продукта улучшает лендинг.</w:t>
      </w:r>
      <w:r w:rsidRPr="002F24C9">
        <w:rPr>
          <w:color w:val="000000"/>
        </w:rPr>
        <w:br/>
        <w:t>Было: «Мы — лучшая CRM»</w:t>
      </w:r>
      <w:r w:rsidRPr="002F24C9">
        <w:rPr>
          <w:color w:val="000000"/>
        </w:rPr>
        <w:br/>
        <w:t>Стало:</w:t>
      </w:r>
    </w:p>
    <w:p w14:paraId="2EC455D7" w14:textId="77777777" w:rsidR="002F24C9" w:rsidRPr="002F24C9" w:rsidRDefault="002F24C9" w:rsidP="008C6BB7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Attention: «Потеряли клиента из-за Excel?»</w:t>
      </w:r>
    </w:p>
    <w:p w14:paraId="3D1DE84E" w14:textId="77777777" w:rsidR="002F24C9" w:rsidRPr="002F24C9" w:rsidRDefault="002F24C9" w:rsidP="008C6BB7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Interest: «95% менеджеров забывают перезвонить — мы это фиксируем»</w:t>
      </w:r>
    </w:p>
    <w:p w14:paraId="3F65D1F3" w14:textId="77777777" w:rsidR="002F24C9" w:rsidRPr="002F24C9" w:rsidRDefault="002F24C9" w:rsidP="008C6BB7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Desire: «Автоподсказки, аналитика и CRM, которую любят продавцы»</w:t>
      </w:r>
    </w:p>
    <w:p w14:paraId="7C51EC70" w14:textId="6BC9B15A" w:rsidR="002F24C9" w:rsidRPr="00096154" w:rsidRDefault="002F24C9" w:rsidP="008C6BB7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Action: «Попробовать бесплатно 14 дней»</w:t>
      </w:r>
      <w:r w:rsidRPr="002F24C9">
        <w:rPr>
          <w:color w:val="000000"/>
        </w:rPr>
        <w:br/>
        <w:t>→ Рост CVR с 1.2% до 3.9%.</w:t>
      </w:r>
    </w:p>
    <w:p w14:paraId="6DE88BC8" w14:textId="607BAB1C" w:rsidR="002F24C9" w:rsidRPr="00751090" w:rsidRDefault="002F24C9" w:rsidP="00685716">
      <w:pPr>
        <w:pStyle w:val="1"/>
        <w:rPr>
          <w:lang w:val="en-US"/>
        </w:rPr>
      </w:pPr>
      <w:bookmarkStart w:id="28" w:name="_Toc202894379"/>
      <w:r w:rsidRPr="00685716">
        <w:rPr>
          <w:rFonts w:ascii="Apple Color Emoji" w:hAnsi="Apple Color Emoji" w:cs="Apple Color Emoji"/>
        </w:rPr>
        <w:lastRenderedPageBreak/>
        <w:t>🧩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</w:t>
      </w:r>
      <w:r w:rsidR="00F85CF5" w:rsidRPr="00F85CF5">
        <w:rPr>
          <w:lang w:val="en-US"/>
        </w:rPr>
        <w:t>19</w:t>
      </w:r>
      <w:r w:rsidRPr="00751090">
        <w:rPr>
          <w:lang w:val="en-US"/>
        </w:rPr>
        <w:t>: Bain RAPID® Decision Model</w:t>
      </w:r>
      <w:bookmarkEnd w:id="28"/>
    </w:p>
    <w:p w14:paraId="0D4764AE" w14:textId="77777777" w:rsidR="002F24C9" w:rsidRPr="002F24C9" w:rsidRDefault="00E01F03" w:rsidP="002F24C9">
      <w:r>
        <w:pict w14:anchorId="70A34084">
          <v:rect id="Прямоугольник 24020" o:spid="_x0000_s15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EE25C8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Название модели</w:t>
      </w:r>
    </w:p>
    <w:p w14:paraId="792C1077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RAPID</w:t>
      </w:r>
      <w:r w:rsidRPr="002F24C9">
        <w:rPr>
          <w:color w:val="000000"/>
        </w:rPr>
        <w:t> — методология принятия решений в организациях, помогающая распределить роли и ответственность в процессе, минимизировать конфликты и ускорить реализацию.</w:t>
      </w:r>
    </w:p>
    <w:p w14:paraId="2A80A8E2" w14:textId="77777777" w:rsidR="002F24C9" w:rsidRPr="002F24C9" w:rsidRDefault="00E01F03" w:rsidP="002F24C9">
      <w:r>
        <w:pict w14:anchorId="05860981">
          <v:rect id="Прямоугольник 24018" o:spid="_x0000_s15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DB9F2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Автор и год</w:t>
      </w:r>
    </w:p>
    <w:p w14:paraId="18744ADF" w14:textId="77777777" w:rsidR="002F24C9" w:rsidRPr="00C16E0A" w:rsidRDefault="002F24C9" w:rsidP="002F24C9">
      <w:pPr>
        <w:spacing w:before="100" w:beforeAutospacing="1" w:after="100" w:afterAutospacing="1"/>
        <w:rPr>
          <w:color w:val="000000"/>
        </w:rPr>
      </w:pPr>
      <w:r w:rsidRPr="00917D38">
        <w:rPr>
          <w:color w:val="000000"/>
          <w:lang w:val="en-US"/>
        </w:rPr>
        <w:t>Bain</w:t>
      </w:r>
      <w:r w:rsidRPr="00C16E0A">
        <w:rPr>
          <w:color w:val="000000"/>
        </w:rPr>
        <w:t xml:space="preserve"> &amp; </w:t>
      </w:r>
      <w:r w:rsidRPr="00917D38">
        <w:rPr>
          <w:color w:val="000000"/>
          <w:lang w:val="en-US"/>
        </w:rPr>
        <w:t>Company</w:t>
      </w:r>
      <w:r w:rsidRPr="00C16E0A">
        <w:rPr>
          <w:color w:val="000000"/>
        </w:rPr>
        <w:t>, 2000-</w:t>
      </w:r>
      <w:r w:rsidRPr="002F24C9">
        <w:rPr>
          <w:color w:val="000000"/>
        </w:rPr>
        <w:t>е</w:t>
      </w:r>
      <w:r w:rsidRPr="00C16E0A">
        <w:rPr>
          <w:color w:val="000000"/>
        </w:rPr>
        <w:t xml:space="preserve"> </w:t>
      </w:r>
      <w:r w:rsidRPr="002F24C9">
        <w:rPr>
          <w:color w:val="000000"/>
        </w:rPr>
        <w:t>годы</w:t>
      </w:r>
      <w:r w:rsidRPr="00C16E0A">
        <w:rPr>
          <w:color w:val="000000"/>
        </w:rPr>
        <w:t xml:space="preserve"> (</w:t>
      </w:r>
      <w:r w:rsidRPr="002F24C9">
        <w:rPr>
          <w:color w:val="000000"/>
        </w:rPr>
        <w:t>официально</w:t>
      </w:r>
      <w:r w:rsidRPr="00C16E0A">
        <w:rPr>
          <w:color w:val="000000"/>
        </w:rPr>
        <w:t xml:space="preserve"> </w:t>
      </w:r>
      <w:r w:rsidRPr="002F24C9">
        <w:rPr>
          <w:color w:val="000000"/>
        </w:rPr>
        <w:t>запатентовано</w:t>
      </w:r>
      <w:r w:rsidRPr="00C16E0A">
        <w:rPr>
          <w:color w:val="000000"/>
        </w:rPr>
        <w:t xml:space="preserve"> </w:t>
      </w:r>
      <w:r w:rsidRPr="002F24C9">
        <w:rPr>
          <w:color w:val="000000"/>
        </w:rPr>
        <w:t>как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RAPID</w:t>
      </w:r>
      <w:r w:rsidRPr="00C16E0A">
        <w:rPr>
          <w:color w:val="000000"/>
        </w:rPr>
        <w:t xml:space="preserve">® </w:t>
      </w:r>
      <w:r w:rsidRPr="00917D38">
        <w:rPr>
          <w:color w:val="000000"/>
          <w:lang w:val="en-US"/>
        </w:rPr>
        <w:t>Decision</w:t>
      </w:r>
      <w:r w:rsidRPr="00C16E0A">
        <w:rPr>
          <w:color w:val="000000"/>
        </w:rPr>
        <w:t>-</w:t>
      </w:r>
      <w:r w:rsidRPr="00917D38">
        <w:rPr>
          <w:color w:val="000000"/>
          <w:lang w:val="en-US"/>
        </w:rPr>
        <w:t>Making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Framework</w:t>
      </w:r>
      <w:r w:rsidRPr="00C16E0A">
        <w:rPr>
          <w:color w:val="000000"/>
        </w:rPr>
        <w:t>)</w:t>
      </w:r>
    </w:p>
    <w:p w14:paraId="406901FC" w14:textId="77777777" w:rsidR="002F24C9" w:rsidRPr="002F24C9" w:rsidRDefault="00E01F03" w:rsidP="002F24C9">
      <w:r>
        <w:pict w14:anchorId="076F8914">
          <v:rect id="Прямоугольник 24016" o:spid="_x0000_s15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7E0A8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Назначение</w:t>
      </w:r>
    </w:p>
    <w:p w14:paraId="59657DD5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используется для </w:t>
      </w:r>
      <w:r w:rsidRPr="002F24C9">
        <w:rPr>
          <w:b/>
          <w:bCs/>
          <w:color w:val="000000"/>
        </w:rPr>
        <w:t>чёткого распределения ответственности в процессе принятия ключевых решений</w:t>
      </w:r>
      <w:r w:rsidRPr="002F24C9">
        <w:rPr>
          <w:color w:val="000000"/>
        </w:rPr>
        <w:t>. Применяется в трансформациях, кросс-функциональных проектах, при сложных оргструктурах.</w:t>
      </w:r>
    </w:p>
    <w:p w14:paraId="25992A19" w14:textId="77777777" w:rsidR="002F24C9" w:rsidRPr="002F24C9" w:rsidRDefault="00E01F03" w:rsidP="002F24C9">
      <w:r>
        <w:pict w14:anchorId="249380D0">
          <v:rect id="Прямоугольник 24014" o:spid="_x0000_s15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F0D32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Структура</w:t>
      </w:r>
    </w:p>
    <w:p w14:paraId="54E06EDB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RAPID — аббревиатура ролей в принятии решения:</w:t>
      </w:r>
    </w:p>
    <w:p w14:paraId="4109A78B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R – Recommend</w:t>
      </w:r>
      <w:r w:rsidRPr="002F24C9">
        <w:rPr>
          <w:color w:val="000000"/>
        </w:rPr>
        <w:t> (Рекомендующий): собирает данные, предлагает решение.</w:t>
      </w:r>
    </w:p>
    <w:p w14:paraId="2A6D4D20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 – Agree</w:t>
      </w:r>
      <w:r w:rsidRPr="002F24C9">
        <w:rPr>
          <w:color w:val="000000"/>
        </w:rPr>
        <w:t> (Согласующий): может блокировать или утверждать (например, юридический или финдиректор).</w:t>
      </w:r>
    </w:p>
    <w:p w14:paraId="3E347EFF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P – Perform</w:t>
      </w:r>
      <w:r w:rsidRPr="002F24C9">
        <w:rPr>
          <w:color w:val="000000"/>
        </w:rPr>
        <w:t> (Исполнитель): тот, кто реализует принятое решение.</w:t>
      </w:r>
    </w:p>
    <w:p w14:paraId="7EF8C337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I – Input</w:t>
      </w:r>
      <w:r w:rsidRPr="002F24C9">
        <w:rPr>
          <w:color w:val="000000"/>
        </w:rPr>
        <w:t> (Дающий входные данные): эксперт, вносящий мнение.</w:t>
      </w:r>
    </w:p>
    <w:p w14:paraId="2866193B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D – Decide</w:t>
      </w:r>
      <w:r w:rsidRPr="002F24C9">
        <w:rPr>
          <w:color w:val="000000"/>
        </w:rPr>
        <w:t> (Решающий): принимает финальное решение, несёт ответственность.</w:t>
      </w:r>
    </w:p>
    <w:p w14:paraId="6FE2B6D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🧠</w:t>
      </w:r>
      <w:r w:rsidRPr="002F24C9">
        <w:rPr>
          <w:color w:val="000000"/>
        </w:rPr>
        <w:t xml:space="preserve"> Важно: в любом процессе </w:t>
      </w:r>
      <w:r w:rsidRPr="002F24C9">
        <w:rPr>
          <w:b/>
          <w:bCs/>
          <w:color w:val="000000"/>
        </w:rPr>
        <w:t>только один человек</w:t>
      </w:r>
      <w:r w:rsidRPr="002F24C9">
        <w:rPr>
          <w:color w:val="000000"/>
        </w:rPr>
        <w:t> может быть в роли D — это минимизирует размывание ответственности.</w:t>
      </w:r>
    </w:p>
    <w:p w14:paraId="678D17BE" w14:textId="77777777" w:rsidR="002F24C9" w:rsidRPr="002F24C9" w:rsidRDefault="00E01F03" w:rsidP="002F24C9">
      <w:r>
        <w:pict w14:anchorId="088BD041">
          <v:rect id="Прямоугольник 24012" o:spid="_x0000_s15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D4B25C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31"/>
      </w:tblGrid>
      <w:tr w:rsidR="002F24C9" w:rsidRPr="002F24C9" w14:paraId="43331515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B4133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9109D5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Значение</w:t>
            </w:r>
          </w:p>
        </w:tc>
      </w:tr>
      <w:tr w:rsidR="002F24C9" w:rsidRPr="002F24C9" w14:paraId="70899C18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A54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51CE4F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B2B, B2C, B2G</w:t>
            </w:r>
          </w:p>
        </w:tc>
      </w:tr>
      <w:tr w:rsidR="002F24C9" w:rsidRPr="002F24C9" w14:paraId="483EA7DF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2AF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B1C503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Корпорации, матричные и проектные структуры, стартапы на стадии роста</w:t>
            </w:r>
          </w:p>
        </w:tc>
      </w:tr>
      <w:tr w:rsidR="002F24C9" w:rsidRPr="002F24C9" w14:paraId="7D097D3A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F7F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DC6C1E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Оптимизация, масштабирование, трансформация</w:t>
            </w:r>
          </w:p>
        </w:tc>
      </w:tr>
      <w:tr w:rsidR="002F24C9" w:rsidRPr="002F24C9" w14:paraId="5A299D8E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10D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990917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Любая: финансы, консалтинг, производство, IT, госсектор</w:t>
            </w:r>
          </w:p>
        </w:tc>
      </w:tr>
      <w:tr w:rsidR="002F24C9" w:rsidRPr="00433BE6" w14:paraId="6649E92B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3F2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11AA573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>CEO, COO, CFO, CHRO, CIO, CPO, CAO (Admin)</w:t>
            </w:r>
          </w:p>
        </w:tc>
      </w:tr>
      <w:tr w:rsidR="002F24C9" w:rsidRPr="002F24C9" w14:paraId="76DDACFF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FFE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89FD5E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Разгрузка C-Level, прозрачность решений, устранение конфликтов</w:t>
            </w:r>
          </w:p>
        </w:tc>
      </w:tr>
      <w:tr w:rsidR="002F24C9" w:rsidRPr="002F24C9" w14:paraId="33A910FA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A7A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527670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Средний и крупный бизнес</w:t>
            </w:r>
          </w:p>
        </w:tc>
      </w:tr>
      <w:tr w:rsidR="002F24C9" w:rsidRPr="002F24C9" w14:paraId="750E78F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039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07F773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Системная, кросс-функциональная, проектно-ориентированная</w:t>
            </w:r>
          </w:p>
        </w:tc>
      </w:tr>
    </w:tbl>
    <w:p w14:paraId="4744583A" w14:textId="77777777" w:rsidR="002F24C9" w:rsidRPr="002F24C9" w:rsidRDefault="00E01F03" w:rsidP="002F24C9">
      <w:r>
        <w:pict w14:anchorId="3DD0D9D1">
          <v:rect id="Прямоугольник 24010" o:spid="_x0000_s15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F98C8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Пошаговое применение</w:t>
      </w:r>
    </w:p>
    <w:p w14:paraId="378FE5C3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Выделите критическое решение.</w:t>
      </w:r>
    </w:p>
    <w:p w14:paraId="266E4CD2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Определите всех участников и их роли по RAPID.</w:t>
      </w:r>
    </w:p>
    <w:p w14:paraId="7085EC1A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Документируйте это в таблице.</w:t>
      </w:r>
    </w:p>
    <w:p w14:paraId="5CBF9D27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Обеспечьте buy-in и прозрачность.</w:t>
      </w:r>
    </w:p>
    <w:p w14:paraId="3DFCB6D0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Запустите процесс — контролируйте D и соблюдение ролей.</w:t>
      </w:r>
    </w:p>
    <w:p w14:paraId="22FE14A5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После — ретроспектива: где сбои, где успехи.</w:t>
      </w:r>
    </w:p>
    <w:p w14:paraId="086AB192" w14:textId="77777777" w:rsidR="002F24C9" w:rsidRPr="002F24C9" w:rsidRDefault="00E01F03" w:rsidP="002F24C9">
      <w:r>
        <w:pict w14:anchorId="5CC1DC06">
          <v:rect id="Прямоугольник 24008" o:spid="_x0000_s15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2AE74A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Преимущества</w:t>
      </w:r>
    </w:p>
    <w:p w14:paraId="08F7ACAC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Устраняет «решательную кашу»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Ускоряет принятие решений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Повышает вовлечённость и доверие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Отлично ложится на трансформационные проекты</w:t>
      </w:r>
    </w:p>
    <w:p w14:paraId="20A7EB19" w14:textId="77777777" w:rsidR="002F24C9" w:rsidRPr="002F24C9" w:rsidRDefault="00E01F03" w:rsidP="002F24C9">
      <w:r>
        <w:pict w14:anchorId="2E21003E">
          <v:rect id="Прямоугольник 24006" o:spid="_x0000_s15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F2F12B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Ограничения</w:t>
      </w:r>
    </w:p>
    <w:p w14:paraId="571ADA12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Требует зрелости и готовности принять роль, не быть «всем» сразу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Может вызвать сопротивление при перераспределении власти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Без культуры исполнения превращается в бюрократию</w:t>
      </w:r>
    </w:p>
    <w:p w14:paraId="3C2CC5CC" w14:textId="77777777" w:rsidR="002F24C9" w:rsidRPr="002F24C9" w:rsidRDefault="00E01F03" w:rsidP="002F24C9">
      <w:r>
        <w:pict w14:anchorId="4045CC4D">
          <v:rect id="Прямоугольник 24004" o:spid="_x0000_s15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CF41C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Частые ошибки</w:t>
      </w:r>
    </w:p>
    <w:p w14:paraId="321D973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lastRenderedPageBreak/>
        <w:t>🔻</w:t>
      </w:r>
      <w:r w:rsidRPr="002F24C9">
        <w:rPr>
          <w:color w:val="000000"/>
        </w:rPr>
        <w:t xml:space="preserve"> Один человек выполняет сразу D, R, P, I и A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Отсутствует D — решение не принимается вовремя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Нет фиксации: роли не задокументированы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Вмешательство сверху, нарушающее модель</w:t>
      </w:r>
    </w:p>
    <w:p w14:paraId="343EBF92" w14:textId="77777777" w:rsidR="002F24C9" w:rsidRPr="002F24C9" w:rsidRDefault="00E01F03" w:rsidP="002F24C9">
      <w:r>
        <w:pict w14:anchorId="37A1D57A">
          <v:rect id="Прямоугольник 24002" o:spid="_x0000_s15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480C6B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  <w:lang w:val="en-US"/>
        </w:rPr>
        <w:t xml:space="preserve"> </w:t>
      </w:r>
      <w:r w:rsidRPr="002F24C9">
        <w:rPr>
          <w:b/>
          <w:bCs/>
          <w:color w:val="000000"/>
        </w:rPr>
        <w:t>Схема</w:t>
      </w:r>
    </w:p>
    <w:p w14:paraId="7511508A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[Input]      →    [Recommend]</w:t>
      </w:r>
    </w:p>
    <w:p w14:paraId="344BBF03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 ↓</w:t>
      </w:r>
    </w:p>
    <w:p w14:paraId="58EB99C0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[Agree]  ←       [Decide]       →    [Perform]</w:t>
      </w:r>
    </w:p>
    <w:p w14:paraId="61763569" w14:textId="77777777" w:rsidR="002F24C9" w:rsidRPr="002F24C9" w:rsidRDefault="00E01F03" w:rsidP="002F24C9">
      <w:r>
        <w:pict w14:anchorId="209D1573">
          <v:rect id="Прямоугольник 24000" o:spid="_x0000_s15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EBF51C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Шаблон RAPID-таблицы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727"/>
        <w:gridCol w:w="527"/>
        <w:gridCol w:w="1014"/>
        <w:gridCol w:w="1687"/>
        <w:gridCol w:w="582"/>
      </w:tblGrid>
      <w:tr w:rsidR="002F24C9" w:rsidRPr="002F24C9" w14:paraId="133E1F2B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6DF3C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Действие / Решение</w:t>
            </w:r>
          </w:p>
        </w:tc>
        <w:tc>
          <w:tcPr>
            <w:tcW w:w="0" w:type="auto"/>
            <w:vAlign w:val="center"/>
            <w:hideMark/>
          </w:tcPr>
          <w:p w14:paraId="274EACC8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047400A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7068C5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B701CB1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70984F3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D</w:t>
            </w:r>
          </w:p>
        </w:tc>
      </w:tr>
      <w:tr w:rsidR="002F24C9" w:rsidRPr="002F24C9" w14:paraId="5AF81A79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73A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Запуск нового продукта</w:t>
            </w:r>
          </w:p>
        </w:tc>
        <w:tc>
          <w:tcPr>
            <w:tcW w:w="0" w:type="auto"/>
            <w:vAlign w:val="center"/>
            <w:hideMark/>
          </w:tcPr>
          <w:p w14:paraId="63E704D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30B170A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223C0B5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PM Team</w:t>
            </w:r>
          </w:p>
        </w:tc>
        <w:tc>
          <w:tcPr>
            <w:tcW w:w="0" w:type="auto"/>
            <w:vAlign w:val="center"/>
            <w:hideMark/>
          </w:tcPr>
          <w:p w14:paraId="748AE8E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Sales, Marketing</w:t>
            </w:r>
          </w:p>
        </w:tc>
        <w:tc>
          <w:tcPr>
            <w:tcW w:w="0" w:type="auto"/>
            <w:vAlign w:val="center"/>
            <w:hideMark/>
          </w:tcPr>
          <w:p w14:paraId="1016EFB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CEO</w:t>
            </w:r>
          </w:p>
        </w:tc>
      </w:tr>
      <w:tr w:rsidR="002F24C9" w:rsidRPr="002F24C9" w14:paraId="2CCCA698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749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Внедрение HRM-системы</w:t>
            </w:r>
          </w:p>
        </w:tc>
        <w:tc>
          <w:tcPr>
            <w:tcW w:w="0" w:type="auto"/>
            <w:vAlign w:val="center"/>
            <w:hideMark/>
          </w:tcPr>
          <w:p w14:paraId="0DB2910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1672022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2ECA22E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HR Ops</w:t>
            </w:r>
          </w:p>
        </w:tc>
        <w:tc>
          <w:tcPr>
            <w:tcW w:w="0" w:type="auto"/>
            <w:vAlign w:val="center"/>
            <w:hideMark/>
          </w:tcPr>
          <w:p w14:paraId="1BA9FEB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IT Security</w:t>
            </w:r>
          </w:p>
        </w:tc>
        <w:tc>
          <w:tcPr>
            <w:tcW w:w="0" w:type="auto"/>
            <w:vAlign w:val="center"/>
            <w:hideMark/>
          </w:tcPr>
          <w:p w14:paraId="639D838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COO</w:t>
            </w:r>
          </w:p>
        </w:tc>
      </w:tr>
    </w:tbl>
    <w:p w14:paraId="421FDE0D" w14:textId="77777777" w:rsidR="002F24C9" w:rsidRPr="002F24C9" w:rsidRDefault="00E01F03" w:rsidP="002F24C9">
      <w:r>
        <w:pict w14:anchorId="0A5A5352">
          <v:rect id="Прямоугольник 23998" o:spid="_x0000_s15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96617A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Пример кейса</w:t>
      </w:r>
    </w:p>
    <w:p w14:paraId="33266D79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CHRO глобального холдинга внедряет новую систему оценки эффективности.</w:t>
      </w:r>
      <w:r w:rsidRPr="002F24C9">
        <w:rPr>
          <w:color w:val="000000"/>
        </w:rPr>
        <w:br/>
        <w:t>→ До RAPID: 14 человек спорят, сроки срываются, никто не решает.</w:t>
      </w:r>
      <w:r w:rsidRPr="002F24C9">
        <w:rPr>
          <w:color w:val="000000"/>
        </w:rPr>
        <w:br/>
        <w:t>→ После внедрения:</w:t>
      </w:r>
    </w:p>
    <w:p w14:paraId="644280DD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R — CHRO</w:t>
      </w:r>
    </w:p>
    <w:p w14:paraId="66568A2E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 — CIO</w:t>
      </w:r>
    </w:p>
    <w:p w14:paraId="20FFF622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I — HRBP, финансы</w:t>
      </w:r>
    </w:p>
    <w:p w14:paraId="16922DA7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P — HR-отдел</w:t>
      </w:r>
    </w:p>
    <w:p w14:paraId="00EE1519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D — COO</w:t>
      </w:r>
      <w:r w:rsidRPr="002F24C9">
        <w:rPr>
          <w:color w:val="000000"/>
        </w:rPr>
        <w:br/>
        <w:t>→ Внедрение занимает 2 месяца вместо 6, конфликты сведены к нулю.</w:t>
      </w:r>
    </w:p>
    <w:p w14:paraId="4A395B2D" w14:textId="168E464C" w:rsidR="00B14EA4" w:rsidRPr="00685716" w:rsidRDefault="00B14EA4" w:rsidP="00685716">
      <w:pPr>
        <w:pStyle w:val="1"/>
      </w:pPr>
      <w:bookmarkStart w:id="29" w:name="_Toc202894380"/>
      <w:r w:rsidRPr="00685716">
        <w:rPr>
          <w:rFonts w:ascii="Apple Color Emoji" w:hAnsi="Apple Color Emoji" w:cs="Apple Color Emoji"/>
        </w:rPr>
        <w:lastRenderedPageBreak/>
        <w:t>📊</w:t>
      </w:r>
      <w:r w:rsidRPr="00685716">
        <w:t xml:space="preserve"> Модель №2</w:t>
      </w:r>
      <w:r w:rsidR="00F85CF5">
        <w:t>0</w:t>
      </w:r>
      <w:r w:rsidRPr="00685716">
        <w:t>: Balanced Scorecard (BSC, Сбалансированная система показателей)</w:t>
      </w:r>
      <w:bookmarkEnd w:id="29"/>
    </w:p>
    <w:p w14:paraId="156B9CA0" w14:textId="77777777" w:rsidR="00B14EA4" w:rsidRPr="00B14EA4" w:rsidRDefault="00E01F03" w:rsidP="00B14EA4">
      <w:r>
        <w:pict w14:anchorId="5E44680D">
          <v:rect id="Прямоугольник 23996" o:spid="_x0000_s15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646058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Название модели</w:t>
      </w:r>
    </w:p>
    <w:p w14:paraId="11D0EEFB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Balanced Scorecard (BSC)</w:t>
      </w:r>
      <w:r w:rsidRPr="00B14EA4">
        <w:rPr>
          <w:color w:val="000000"/>
        </w:rPr>
        <w:t> — система стратегического управления и измерения эффективности бизнеса через сбалансированный набор KPI из четырёх ключевых перспектив.</w:t>
      </w:r>
    </w:p>
    <w:p w14:paraId="176CD2F3" w14:textId="77777777" w:rsidR="00B14EA4" w:rsidRPr="00B14EA4" w:rsidRDefault="00E01F03" w:rsidP="00B14EA4">
      <w:r>
        <w:pict w14:anchorId="504EF083">
          <v:rect id="Прямоугольник 23994" o:spid="_x0000_s15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E57DDB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Автор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и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год</w:t>
      </w:r>
    </w:p>
    <w:p w14:paraId="331A22A3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  <w:lang w:val="en-US"/>
        </w:rPr>
      </w:pPr>
      <w:r w:rsidRPr="00B14EA4">
        <w:rPr>
          <w:color w:val="000000"/>
          <w:lang w:val="en-US"/>
        </w:rPr>
        <w:t xml:space="preserve">Robert Kaplan </w:t>
      </w:r>
      <w:r w:rsidRPr="00B14EA4">
        <w:rPr>
          <w:color w:val="000000"/>
        </w:rPr>
        <w:t>и</w:t>
      </w:r>
      <w:r w:rsidRPr="00B14EA4">
        <w:rPr>
          <w:color w:val="000000"/>
          <w:lang w:val="en-US"/>
        </w:rPr>
        <w:t xml:space="preserve"> David Norton, 1992 </w:t>
      </w:r>
      <w:r w:rsidRPr="00B14EA4">
        <w:rPr>
          <w:color w:val="000000"/>
        </w:rPr>
        <w:t>год</w:t>
      </w:r>
      <w:r w:rsidRPr="00B14EA4">
        <w:rPr>
          <w:color w:val="000000"/>
          <w:lang w:val="en-US"/>
        </w:rPr>
        <w:t xml:space="preserve"> (Harvard Business School)</w:t>
      </w:r>
    </w:p>
    <w:p w14:paraId="0CAF8628" w14:textId="77777777" w:rsidR="00B14EA4" w:rsidRPr="00B14EA4" w:rsidRDefault="00E01F03" w:rsidP="00B14EA4">
      <w:r>
        <w:pict w14:anchorId="1D49C0C6">
          <v:rect id="Прямоугольник 23992" o:spid="_x0000_s15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BA7630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Назначение</w:t>
      </w:r>
    </w:p>
    <w:p w14:paraId="4054D81E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BSC применяется для:</w:t>
      </w:r>
    </w:p>
    <w:p w14:paraId="11F3D815" w14:textId="77777777" w:rsidR="00B14EA4" w:rsidRPr="00B14EA4" w:rsidRDefault="00B14EA4" w:rsidP="008C6BB7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привязки </w:t>
      </w:r>
      <w:r w:rsidRPr="00B14EA4">
        <w:rPr>
          <w:b/>
          <w:bCs/>
          <w:color w:val="000000"/>
        </w:rPr>
        <w:t>долгосрочной стратегии к ежедневным действиям</w:t>
      </w:r>
      <w:r w:rsidRPr="00B14EA4">
        <w:rPr>
          <w:color w:val="000000"/>
        </w:rPr>
        <w:t>,</w:t>
      </w:r>
    </w:p>
    <w:p w14:paraId="52B567A8" w14:textId="77777777" w:rsidR="00B14EA4" w:rsidRPr="00B14EA4" w:rsidRDefault="00B14EA4" w:rsidP="008C6BB7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мониторинга исполнения стратегии,</w:t>
      </w:r>
    </w:p>
    <w:p w14:paraId="1456838E" w14:textId="77777777" w:rsidR="00B14EA4" w:rsidRPr="00B14EA4" w:rsidRDefault="00B14EA4" w:rsidP="008C6BB7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согласования целей между подразделениями и уровнями управления.</w:t>
      </w:r>
    </w:p>
    <w:p w14:paraId="5601AB29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Это не просто система метрик, а </w:t>
      </w:r>
      <w:r w:rsidRPr="00B14EA4">
        <w:rPr>
          <w:b/>
          <w:bCs/>
          <w:color w:val="000000"/>
        </w:rPr>
        <w:t>инструмент стратегического исполнения и трансформации компаний</w:t>
      </w:r>
      <w:r w:rsidRPr="00B14EA4">
        <w:rPr>
          <w:color w:val="000000"/>
        </w:rPr>
        <w:t>.</w:t>
      </w:r>
    </w:p>
    <w:p w14:paraId="1910362A" w14:textId="77777777" w:rsidR="00B14EA4" w:rsidRPr="00B14EA4" w:rsidRDefault="00E01F03" w:rsidP="00B14EA4">
      <w:r>
        <w:pict w14:anchorId="41FA2D1C">
          <v:rect id="Прямоугольник 23990" o:spid="_x0000_s15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FA9CD0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Структура</w:t>
      </w:r>
    </w:p>
    <w:p w14:paraId="325E89D7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BSC включает </w:t>
      </w:r>
      <w:r w:rsidRPr="00B14EA4">
        <w:rPr>
          <w:b/>
          <w:bCs/>
          <w:color w:val="000000"/>
        </w:rPr>
        <w:t>четыре перспективы</w:t>
      </w:r>
      <w:r w:rsidRPr="00B14EA4">
        <w:rPr>
          <w:color w:val="000000"/>
        </w:rPr>
        <w:t> (измерения эффективности):</w:t>
      </w:r>
    </w:p>
    <w:p w14:paraId="6FDAD25F" w14:textId="77777777" w:rsidR="00B14EA4" w:rsidRPr="00B14EA4" w:rsidRDefault="00B14EA4" w:rsidP="008C6BB7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Финансовая</w:t>
      </w:r>
      <w:r w:rsidRPr="00B14EA4">
        <w:rPr>
          <w:color w:val="000000"/>
        </w:rPr>
        <w:t> — прибыль, выручка, стоимость бизнеса.</w:t>
      </w:r>
    </w:p>
    <w:p w14:paraId="38C57B7A" w14:textId="77777777" w:rsidR="00B14EA4" w:rsidRPr="00B14EA4" w:rsidRDefault="00B14EA4" w:rsidP="008C6BB7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Клиентская</w:t>
      </w:r>
      <w:r w:rsidRPr="00B14EA4">
        <w:rPr>
          <w:color w:val="000000"/>
        </w:rPr>
        <w:t> — удовлетворённость, удержание, NPS.</w:t>
      </w:r>
    </w:p>
    <w:p w14:paraId="0B1EBFA1" w14:textId="77777777" w:rsidR="00B14EA4" w:rsidRPr="00B14EA4" w:rsidRDefault="00B14EA4" w:rsidP="008C6BB7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Внутренние процессы</w:t>
      </w:r>
      <w:r w:rsidRPr="00B14EA4">
        <w:rPr>
          <w:color w:val="000000"/>
        </w:rPr>
        <w:t> — эффективность, инновации, автоматизация.</w:t>
      </w:r>
    </w:p>
    <w:p w14:paraId="35AA41D4" w14:textId="77777777" w:rsidR="00B14EA4" w:rsidRPr="00B14EA4" w:rsidRDefault="00B14EA4" w:rsidP="008C6BB7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Обучение и развитие (персонал/технологии)</w:t>
      </w:r>
      <w:r w:rsidRPr="00B14EA4">
        <w:rPr>
          <w:color w:val="000000"/>
        </w:rPr>
        <w:t> — рост компетенций, культура, IT.</w:t>
      </w:r>
    </w:p>
    <w:p w14:paraId="5FAC40A6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🔗</w:t>
      </w:r>
      <w:r w:rsidRPr="00B14EA4">
        <w:rPr>
          <w:color w:val="000000"/>
        </w:rPr>
        <w:t xml:space="preserve"> Каждая перспектива содержит цели, метрики, планы и инициативы.</w:t>
      </w:r>
      <w:r w:rsidRPr="00B14EA4">
        <w:rPr>
          <w:color w:val="000000"/>
        </w:rPr>
        <w:br/>
        <w:t>Между уровнями строятся </w:t>
      </w:r>
      <w:r w:rsidRPr="00B14EA4">
        <w:rPr>
          <w:b/>
          <w:bCs/>
          <w:color w:val="000000"/>
        </w:rPr>
        <w:t>причинно-следственные связи</w:t>
      </w:r>
      <w:r w:rsidRPr="00B14EA4">
        <w:rPr>
          <w:color w:val="000000"/>
        </w:rPr>
        <w:t>.</w:t>
      </w:r>
    </w:p>
    <w:p w14:paraId="6E3909F3" w14:textId="77777777" w:rsidR="00B14EA4" w:rsidRPr="00B14EA4" w:rsidRDefault="00E01F03" w:rsidP="00B14EA4">
      <w:r>
        <w:pict w14:anchorId="5CEC296D">
          <v:rect id="Прямоугольник 23988" o:spid="_x0000_s15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3FB3D4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B14EA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933"/>
      </w:tblGrid>
      <w:tr w:rsidR="00B14EA4" w:rsidRPr="00B14EA4" w14:paraId="3D7556A7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28BEE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11F00FB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Значение</w:t>
            </w:r>
          </w:p>
        </w:tc>
      </w:tr>
      <w:tr w:rsidR="00B14EA4" w:rsidRPr="00B14EA4" w14:paraId="1F9FE720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2AB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495BDD2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B2B, B2C, B2G</w:t>
            </w:r>
          </w:p>
        </w:tc>
      </w:tr>
      <w:tr w:rsidR="00B14EA4" w:rsidRPr="00B14EA4" w14:paraId="081A451C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753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606A5FA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Все типы: от ритейла до банков, от SaaS до госсектора</w:t>
            </w:r>
          </w:p>
        </w:tc>
      </w:tr>
      <w:tr w:rsidR="00B14EA4" w:rsidRPr="00B14EA4" w14:paraId="23FDF54E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FC1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FA9E689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Оптимизация, масштабирование, трансформация</w:t>
            </w:r>
          </w:p>
        </w:tc>
      </w:tr>
      <w:tr w:rsidR="00B14EA4" w:rsidRPr="00B14EA4" w14:paraId="3590990F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7B8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0674A0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Универсальная: финансы, индустрия, образование, IT</w:t>
            </w:r>
          </w:p>
        </w:tc>
      </w:tr>
      <w:tr w:rsidR="00B14EA4" w:rsidRPr="00433BE6" w14:paraId="58833A38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A11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1CD3551" w14:textId="77777777" w:rsidR="00B14EA4" w:rsidRPr="00B14EA4" w:rsidRDefault="00B14EA4" w:rsidP="00B14EA4">
            <w:pPr>
              <w:rPr>
                <w:color w:val="000000"/>
                <w:lang w:val="en-US"/>
              </w:rPr>
            </w:pPr>
            <w:r w:rsidRPr="00B14EA4">
              <w:rPr>
                <w:color w:val="000000"/>
                <w:lang w:val="en-US"/>
              </w:rPr>
              <w:t>CEO, CFO, CHRO, CIO, COO</w:t>
            </w:r>
          </w:p>
        </w:tc>
      </w:tr>
      <w:tr w:rsidR="00B14EA4" w:rsidRPr="00B14EA4" w14:paraId="6955A7FA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4F5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FBA4E2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Управление стратегией, KPI, выравнивание действий</w:t>
            </w:r>
          </w:p>
        </w:tc>
      </w:tr>
      <w:tr w:rsidR="00B14EA4" w:rsidRPr="00B14EA4" w14:paraId="062ED48D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124A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13C6D04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Средний и крупный бизнес, холдинги</w:t>
            </w:r>
          </w:p>
        </w:tc>
      </w:tr>
      <w:tr w:rsidR="00B14EA4" w:rsidRPr="00B14EA4" w14:paraId="48743664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CB2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329DF9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Системная, ориентированная на цели, performance-driven</w:t>
            </w:r>
          </w:p>
        </w:tc>
      </w:tr>
    </w:tbl>
    <w:p w14:paraId="2D57888D" w14:textId="77777777" w:rsidR="00B14EA4" w:rsidRPr="00B14EA4" w:rsidRDefault="00E01F03" w:rsidP="00B14EA4">
      <w:r>
        <w:pict w14:anchorId="37045F22">
          <v:rect id="Прямоугольник 23986" o:spid="_x0000_s15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1E441F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Пошаговое применение</w:t>
      </w:r>
    </w:p>
    <w:p w14:paraId="2E2803E6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Определите стратегические цели компании.</w:t>
      </w:r>
    </w:p>
    <w:p w14:paraId="502A4F97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Разложите цели по 4 перспективам.</w:t>
      </w:r>
    </w:p>
    <w:p w14:paraId="023C472D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Определите KPI по каждой цели (SMART).</w:t>
      </w:r>
    </w:p>
    <w:p w14:paraId="5D832B5D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Привяжите метрики к исполнителям и инициативам.</w:t>
      </w:r>
    </w:p>
    <w:p w14:paraId="0C237A77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Создайте стратегическую карту (Strategy Map).</w:t>
      </w:r>
    </w:p>
    <w:p w14:paraId="481DCC05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Регулярно отслеживайте прогресс и корректируйте действия.</w:t>
      </w:r>
    </w:p>
    <w:p w14:paraId="3A28BCC6" w14:textId="77777777" w:rsidR="00B14EA4" w:rsidRPr="00B14EA4" w:rsidRDefault="00E01F03" w:rsidP="00B14EA4">
      <w:r>
        <w:pict w14:anchorId="2C7BA346">
          <v:rect id="Прямоугольник 23984" o:spid="_x0000_s15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DED36B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Преимущества</w:t>
      </w:r>
    </w:p>
    <w:p w14:paraId="4A618165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Связывает стратегию с операционной деятельностью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Универсальна — применима к любой функции или департаменту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Усиливает прозрачность целей и ответственности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Отлично сочетается с OKR и KPI</w:t>
      </w:r>
    </w:p>
    <w:p w14:paraId="19ADCB26" w14:textId="77777777" w:rsidR="00B14EA4" w:rsidRPr="00B14EA4" w:rsidRDefault="00E01F03" w:rsidP="00B14EA4">
      <w:r>
        <w:pict w14:anchorId="48ED6C81">
          <v:rect id="Прямоугольник 23982" o:spid="_x0000_s15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5720E9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Ограничения</w:t>
      </w:r>
    </w:p>
    <w:p w14:paraId="189655A7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Сложна в инициации — требует buy-in всех C-Level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Без регулярного контроля превращается в «отчётность»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Требует единой ИТ-системы мониторинга</w:t>
      </w:r>
    </w:p>
    <w:p w14:paraId="5A609453" w14:textId="77777777" w:rsidR="00B14EA4" w:rsidRPr="00B14EA4" w:rsidRDefault="00E01F03" w:rsidP="00B14EA4">
      <w:r>
        <w:pict w14:anchorId="337AAA28">
          <v:rect id="Прямоугольник 23980" o:spid="_x0000_s15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2717E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Частые ошибки</w:t>
      </w:r>
    </w:p>
    <w:p w14:paraId="64CC09DF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lastRenderedPageBreak/>
        <w:t>🔻</w:t>
      </w:r>
      <w:r w:rsidRPr="00B14EA4">
        <w:rPr>
          <w:color w:val="000000"/>
        </w:rPr>
        <w:t xml:space="preserve"> KPI ≠ стратегия: создаётся набор метрик без единой логики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Неправильная декомпозиция целей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Нет связи между уровнями: стратегия «не живёт» в операционке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Нет ресурсной поддержки инициатив</w:t>
      </w:r>
    </w:p>
    <w:p w14:paraId="02A3A8E0" w14:textId="77777777" w:rsidR="00B14EA4" w:rsidRPr="00B14EA4" w:rsidRDefault="00E01F03" w:rsidP="00B14EA4">
      <w:r>
        <w:pict w14:anchorId="51E77C25">
          <v:rect id="Прямоугольник 23978" o:spid="_x0000_s15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924C53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Схема</w:t>
      </w:r>
    </w:p>
    <w:p w14:paraId="1686F9C7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Финансы</w:t>
      </w:r>
    </w:p>
    <w:p w14:paraId="532907CE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   ↑</w:t>
      </w:r>
    </w:p>
    <w:p w14:paraId="681D52BC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>Клиенты → Внутренние процессы → Обучение и развитие</w:t>
      </w:r>
    </w:p>
    <w:p w14:paraId="47FBDB86" w14:textId="77777777" w:rsidR="00B14EA4" w:rsidRPr="00B14EA4" w:rsidRDefault="00E01F03" w:rsidP="00B14EA4">
      <w:r>
        <w:pict w14:anchorId="4EFEDF61">
          <v:rect id="Прямоугольник 23976" o:spid="_x0000_s15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218CBB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таблицы BSC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856"/>
        <w:gridCol w:w="2451"/>
        <w:gridCol w:w="1797"/>
      </w:tblGrid>
      <w:tr w:rsidR="00B14EA4" w:rsidRPr="00B14EA4" w14:paraId="6707E324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0AEBC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1EDC431B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307305D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5D71330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Ответственный</w:t>
            </w:r>
          </w:p>
        </w:tc>
      </w:tr>
      <w:tr w:rsidR="00B14EA4" w:rsidRPr="00B14EA4" w14:paraId="1B16DFEB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D09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Финансовая</w:t>
            </w:r>
          </w:p>
        </w:tc>
        <w:tc>
          <w:tcPr>
            <w:tcW w:w="0" w:type="auto"/>
            <w:vAlign w:val="center"/>
            <w:hideMark/>
          </w:tcPr>
          <w:p w14:paraId="3ECC1C01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Увеличить прибыль</w:t>
            </w:r>
          </w:p>
        </w:tc>
        <w:tc>
          <w:tcPr>
            <w:tcW w:w="0" w:type="auto"/>
            <w:vAlign w:val="center"/>
            <w:hideMark/>
          </w:tcPr>
          <w:p w14:paraId="375B227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EBITDA, OPEX</w:t>
            </w:r>
          </w:p>
        </w:tc>
        <w:tc>
          <w:tcPr>
            <w:tcW w:w="0" w:type="auto"/>
            <w:vAlign w:val="center"/>
            <w:hideMark/>
          </w:tcPr>
          <w:p w14:paraId="3E45E96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CFO</w:t>
            </w:r>
          </w:p>
        </w:tc>
      </w:tr>
      <w:tr w:rsidR="00B14EA4" w:rsidRPr="00B14EA4" w14:paraId="571909AB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FE41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Клиентская</w:t>
            </w:r>
          </w:p>
        </w:tc>
        <w:tc>
          <w:tcPr>
            <w:tcW w:w="0" w:type="auto"/>
            <w:vAlign w:val="center"/>
            <w:hideMark/>
          </w:tcPr>
          <w:p w14:paraId="235EF32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Повысить удержание</w:t>
            </w:r>
          </w:p>
        </w:tc>
        <w:tc>
          <w:tcPr>
            <w:tcW w:w="0" w:type="auto"/>
            <w:vAlign w:val="center"/>
            <w:hideMark/>
          </w:tcPr>
          <w:p w14:paraId="0CA4175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NPS, Retention rate</w:t>
            </w:r>
          </w:p>
        </w:tc>
        <w:tc>
          <w:tcPr>
            <w:tcW w:w="0" w:type="auto"/>
            <w:vAlign w:val="center"/>
            <w:hideMark/>
          </w:tcPr>
          <w:p w14:paraId="0E1F053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CMO</w:t>
            </w:r>
          </w:p>
        </w:tc>
      </w:tr>
      <w:tr w:rsidR="00B14EA4" w:rsidRPr="00B14EA4" w14:paraId="5A1E3BBF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BF6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Внутренние процессы</w:t>
            </w:r>
          </w:p>
        </w:tc>
        <w:tc>
          <w:tcPr>
            <w:tcW w:w="0" w:type="auto"/>
            <w:vAlign w:val="center"/>
            <w:hideMark/>
          </w:tcPr>
          <w:p w14:paraId="437FF44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Сократить цикл разработки</w:t>
            </w:r>
          </w:p>
        </w:tc>
        <w:tc>
          <w:tcPr>
            <w:tcW w:w="0" w:type="auto"/>
            <w:vAlign w:val="center"/>
            <w:hideMark/>
          </w:tcPr>
          <w:p w14:paraId="1ECA955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Lead time, баг-репортинг</w:t>
            </w:r>
          </w:p>
        </w:tc>
        <w:tc>
          <w:tcPr>
            <w:tcW w:w="0" w:type="auto"/>
            <w:vAlign w:val="center"/>
            <w:hideMark/>
          </w:tcPr>
          <w:p w14:paraId="5CD1079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CTO</w:t>
            </w:r>
          </w:p>
        </w:tc>
      </w:tr>
      <w:tr w:rsidR="00B14EA4" w:rsidRPr="00B14EA4" w14:paraId="705A6DA5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F82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Обучение и развитие</w:t>
            </w:r>
          </w:p>
        </w:tc>
        <w:tc>
          <w:tcPr>
            <w:tcW w:w="0" w:type="auto"/>
            <w:vAlign w:val="center"/>
            <w:hideMark/>
          </w:tcPr>
          <w:p w14:paraId="3BCC0F32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Развить soft skills в продажах</w:t>
            </w:r>
          </w:p>
        </w:tc>
        <w:tc>
          <w:tcPr>
            <w:tcW w:w="0" w:type="auto"/>
            <w:vAlign w:val="center"/>
            <w:hideMark/>
          </w:tcPr>
          <w:p w14:paraId="1E6FCF2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% тренингов, HR-оценка</w:t>
            </w:r>
          </w:p>
        </w:tc>
        <w:tc>
          <w:tcPr>
            <w:tcW w:w="0" w:type="auto"/>
            <w:vAlign w:val="center"/>
            <w:hideMark/>
          </w:tcPr>
          <w:p w14:paraId="4269CFE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CHRO</w:t>
            </w:r>
          </w:p>
        </w:tc>
      </w:tr>
    </w:tbl>
    <w:p w14:paraId="582D35C5" w14:textId="77777777" w:rsidR="00B14EA4" w:rsidRPr="00B14EA4" w:rsidRDefault="00E01F03" w:rsidP="00B14EA4">
      <w:r>
        <w:pict w14:anchorId="5E89C19E">
          <v:rect id="Прямоугольник 23974" o:spid="_x0000_s15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74B6E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кейса</w:t>
      </w:r>
    </w:p>
    <w:p w14:paraId="6D98E0A7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CEO регионального банка внедряет BSC:</w:t>
      </w:r>
    </w:p>
    <w:p w14:paraId="1CEF5DBB" w14:textId="77777777" w:rsidR="00B14EA4" w:rsidRPr="00B14EA4" w:rsidRDefault="00B14EA4" w:rsidP="008C6BB7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Финансы: ROI проектов &gt; 15%</w:t>
      </w:r>
    </w:p>
    <w:p w14:paraId="25EB9A8A" w14:textId="77777777" w:rsidR="00B14EA4" w:rsidRPr="00B14EA4" w:rsidRDefault="00B14EA4" w:rsidP="008C6BB7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Клиенты: рост NPS до 65</w:t>
      </w:r>
    </w:p>
    <w:p w14:paraId="5A945E2C" w14:textId="77777777" w:rsidR="00B14EA4" w:rsidRPr="00B14EA4" w:rsidRDefault="00B14EA4" w:rsidP="008C6BB7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Процессы: сокращение сроков выдачи кредита с 5 до 2 дней</w:t>
      </w:r>
    </w:p>
    <w:p w14:paraId="7F332F83" w14:textId="7F619881" w:rsidR="00B14EA4" w:rsidRPr="00096154" w:rsidRDefault="00B14EA4" w:rsidP="008C6BB7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Обучение: 80% менеджеров сертифицированы по CX</w:t>
      </w:r>
      <w:r w:rsidRPr="00B14EA4">
        <w:rPr>
          <w:color w:val="000000"/>
        </w:rPr>
        <w:br/>
        <w:t>→ Стратегическая карта помогает выровнять digital, HR, продукт и сервис. Банк демонстрирует рост операционной прибыли на 22% за год.</w:t>
      </w:r>
    </w:p>
    <w:p w14:paraId="69B2BFE1" w14:textId="0274ADF3" w:rsidR="00B14EA4" w:rsidRPr="00751090" w:rsidRDefault="00B14EA4" w:rsidP="00685716">
      <w:pPr>
        <w:pStyle w:val="1"/>
        <w:rPr>
          <w:lang w:val="en-US"/>
        </w:rPr>
      </w:pPr>
      <w:bookmarkStart w:id="30" w:name="_Toc202894381"/>
      <w:r w:rsidRPr="00685716">
        <w:rPr>
          <w:rFonts w:ascii="Apple Color Emoji" w:hAnsi="Apple Color Emoji" w:cs="Apple Color Emoji"/>
        </w:rPr>
        <w:lastRenderedPageBreak/>
        <w:t>🧭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№2</w:t>
      </w:r>
      <w:r w:rsidR="00F85CF5" w:rsidRPr="00F85CF5">
        <w:rPr>
          <w:lang w:val="en-US"/>
        </w:rPr>
        <w:t>1</w:t>
      </w:r>
      <w:r w:rsidRPr="00751090">
        <w:rPr>
          <w:lang w:val="en-US"/>
        </w:rPr>
        <w:t>: Balanced Value Framework (</w:t>
      </w:r>
      <w:r w:rsidRPr="00685716">
        <w:t>Трейси</w:t>
      </w:r>
      <w:r w:rsidRPr="00751090">
        <w:rPr>
          <w:lang w:val="en-US"/>
        </w:rPr>
        <w:t xml:space="preserve"> </w:t>
      </w:r>
      <w:r w:rsidRPr="00685716">
        <w:t>и</w:t>
      </w:r>
      <w:r w:rsidRPr="00751090">
        <w:rPr>
          <w:lang w:val="en-US"/>
        </w:rPr>
        <w:t xml:space="preserve"> </w:t>
      </w:r>
      <w:r w:rsidRPr="00685716">
        <w:t>Вирсема</w:t>
      </w:r>
      <w:r w:rsidRPr="00751090">
        <w:rPr>
          <w:lang w:val="en-US"/>
        </w:rPr>
        <w:t xml:space="preserve"> / Tracy &amp; Wiersema Value Disciplines)</w:t>
      </w:r>
      <w:bookmarkEnd w:id="30"/>
    </w:p>
    <w:p w14:paraId="09780E5B" w14:textId="77777777" w:rsidR="00B14EA4" w:rsidRPr="00B14EA4" w:rsidRDefault="00E01F03" w:rsidP="00B14EA4">
      <w:r>
        <w:pict w14:anchorId="42A584E1">
          <v:rect id="Прямоугольник 23972" o:spid="_x0000_s15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CB76F3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Название модели</w:t>
      </w:r>
    </w:p>
    <w:p w14:paraId="619F2377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Value Disciplines Model (Balanced Value Framework)</w:t>
      </w:r>
      <w:r w:rsidRPr="00B14EA4">
        <w:rPr>
          <w:color w:val="000000"/>
        </w:rPr>
        <w:t> — модель стратегического позиционирования компаний на основе доминирующей ценности, предоставляемой клиенту.</w:t>
      </w:r>
    </w:p>
    <w:p w14:paraId="3120683E" w14:textId="77777777" w:rsidR="00B14EA4" w:rsidRPr="00B14EA4" w:rsidRDefault="00E01F03" w:rsidP="00B14EA4">
      <w:r>
        <w:pict w14:anchorId="78D9E0D7">
          <v:rect id="Прямоугольник 23970" o:spid="_x0000_s15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4BEE76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Автор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и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год</w:t>
      </w:r>
    </w:p>
    <w:p w14:paraId="5307F9D6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  <w:lang w:val="en-US"/>
        </w:rPr>
      </w:pPr>
      <w:r w:rsidRPr="00B14EA4">
        <w:rPr>
          <w:color w:val="000000"/>
          <w:lang w:val="en-US"/>
        </w:rPr>
        <w:t xml:space="preserve">Michael Treacy </w:t>
      </w:r>
      <w:r w:rsidRPr="00B14EA4">
        <w:rPr>
          <w:color w:val="000000"/>
        </w:rPr>
        <w:t>и</w:t>
      </w:r>
      <w:r w:rsidRPr="00B14EA4">
        <w:rPr>
          <w:color w:val="000000"/>
          <w:lang w:val="en-US"/>
        </w:rPr>
        <w:t xml:space="preserve"> Fred Wiersema, 1993 </w:t>
      </w:r>
      <w:r w:rsidRPr="00B14EA4">
        <w:rPr>
          <w:color w:val="000000"/>
        </w:rPr>
        <w:t>год</w:t>
      </w:r>
      <w:r w:rsidRPr="00B14EA4">
        <w:rPr>
          <w:color w:val="000000"/>
          <w:lang w:val="en-US"/>
        </w:rPr>
        <w:t xml:space="preserve">, </w:t>
      </w:r>
      <w:r w:rsidRPr="00B14EA4">
        <w:rPr>
          <w:color w:val="000000"/>
        </w:rPr>
        <w:t>книга</w:t>
      </w:r>
      <w:r w:rsidRPr="00B14EA4">
        <w:rPr>
          <w:color w:val="000000"/>
          <w:lang w:val="en-US"/>
        </w:rPr>
        <w:t> </w:t>
      </w:r>
      <w:r w:rsidRPr="00B14EA4">
        <w:rPr>
          <w:i/>
          <w:iCs/>
          <w:color w:val="000000"/>
          <w:lang w:val="en-US"/>
        </w:rPr>
        <w:t>The Discipline of Market Leaders</w:t>
      </w:r>
    </w:p>
    <w:p w14:paraId="74085FD4" w14:textId="77777777" w:rsidR="00B14EA4" w:rsidRPr="00B14EA4" w:rsidRDefault="00E01F03" w:rsidP="00B14EA4">
      <w:r>
        <w:pict w14:anchorId="78CEEC1B">
          <v:rect id="Прямоугольник 23968" o:spid="_x0000_s15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514719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Назначение</w:t>
      </w:r>
    </w:p>
    <w:p w14:paraId="49213FF5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Модель помогает определить </w:t>
      </w:r>
      <w:r w:rsidRPr="00B14EA4">
        <w:rPr>
          <w:b/>
          <w:bCs/>
          <w:color w:val="000000"/>
        </w:rPr>
        <w:t>стратегическое позиционирование компании</w:t>
      </w:r>
      <w:r w:rsidRPr="00B14EA4">
        <w:rPr>
          <w:color w:val="000000"/>
        </w:rPr>
        <w:t> и фокус внимания на одном из трёх «столпов ценности». Она отвечает на вопрос: </w:t>
      </w:r>
      <w:r w:rsidRPr="00B14EA4">
        <w:rPr>
          <w:b/>
          <w:bCs/>
          <w:color w:val="000000"/>
        </w:rPr>
        <w:t>почему клиенты выбирают именно вас?</w:t>
      </w:r>
    </w:p>
    <w:p w14:paraId="1B9F647D" w14:textId="77777777" w:rsidR="00B14EA4" w:rsidRPr="00B14EA4" w:rsidRDefault="00E01F03" w:rsidP="00B14EA4">
      <w:r>
        <w:pict w14:anchorId="7A6420CC">
          <v:rect id="Прямоугольник 23966" o:spid="_x0000_s15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DEC00A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Структура</w:t>
      </w:r>
    </w:p>
    <w:p w14:paraId="187A150E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Выделяются три </w:t>
      </w:r>
      <w:r w:rsidRPr="00B14EA4">
        <w:rPr>
          <w:b/>
          <w:bCs/>
          <w:color w:val="000000"/>
        </w:rPr>
        <w:t>ценностные дисциплины</w:t>
      </w:r>
      <w:r w:rsidRPr="00B14EA4">
        <w:rPr>
          <w:color w:val="000000"/>
        </w:rPr>
        <w:t>, одна из которых должна доминировать:</w:t>
      </w:r>
    </w:p>
    <w:p w14:paraId="1E867043" w14:textId="77777777" w:rsidR="00B14EA4" w:rsidRPr="00B14EA4" w:rsidRDefault="00B14EA4" w:rsidP="008C6BB7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Operational Excellence (Операционное превосходство)</w:t>
      </w:r>
      <w:r w:rsidRPr="00B14EA4">
        <w:rPr>
          <w:color w:val="000000"/>
        </w:rPr>
        <w:br/>
        <w:t>— Быстро, стабильно, дёшево.</w:t>
      </w:r>
      <w:r w:rsidRPr="00B14EA4">
        <w:rPr>
          <w:color w:val="000000"/>
        </w:rPr>
        <w:br/>
        <w:t>— Пример: McDonald’s, IKEA, OZON</w:t>
      </w:r>
    </w:p>
    <w:p w14:paraId="268D7A55" w14:textId="77777777" w:rsidR="00B14EA4" w:rsidRPr="00B14EA4" w:rsidRDefault="00B14EA4" w:rsidP="008C6BB7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Product Leadership (Продуктовое лидерство)</w:t>
      </w:r>
      <w:r w:rsidRPr="00B14EA4">
        <w:rPr>
          <w:color w:val="000000"/>
        </w:rPr>
        <w:br/>
        <w:t>— Самый инновационный продукт, технологии, дизайн.</w:t>
      </w:r>
      <w:r w:rsidRPr="00B14EA4">
        <w:rPr>
          <w:color w:val="000000"/>
        </w:rPr>
        <w:br/>
        <w:t>— Пример: Apple, Tesla, Dyson</w:t>
      </w:r>
    </w:p>
    <w:p w14:paraId="1C9AC701" w14:textId="77777777" w:rsidR="00B14EA4" w:rsidRPr="00B14EA4" w:rsidRDefault="00B14EA4" w:rsidP="008C6BB7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Customer Intimacy (Близость к клиенту)</w:t>
      </w:r>
      <w:r w:rsidRPr="00B14EA4">
        <w:rPr>
          <w:color w:val="000000"/>
        </w:rPr>
        <w:br/>
        <w:t>— Глубокое понимание потребностей, кастомизация.</w:t>
      </w:r>
      <w:r w:rsidRPr="00B14EA4">
        <w:rPr>
          <w:color w:val="000000"/>
        </w:rPr>
        <w:br/>
        <w:t>— Пример: Nordstrom, Zappos, B2B-консалтинг</w:t>
      </w:r>
    </w:p>
    <w:p w14:paraId="78D126B6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🏆</w:t>
      </w:r>
      <w:r w:rsidRPr="00B14EA4">
        <w:rPr>
          <w:color w:val="000000"/>
        </w:rPr>
        <w:t> </w:t>
      </w:r>
      <w:r w:rsidRPr="00B14EA4">
        <w:rPr>
          <w:b/>
          <w:bCs/>
          <w:color w:val="000000"/>
        </w:rPr>
        <w:t>Одна дисциплина = фокус.</w:t>
      </w:r>
      <w:r w:rsidRPr="00B14EA4">
        <w:rPr>
          <w:color w:val="000000"/>
        </w:rPr>
        <w:t> Остальные — на базовом, поддерживающем уровне.</w:t>
      </w:r>
    </w:p>
    <w:p w14:paraId="0AC6FA8C" w14:textId="77777777" w:rsidR="00B14EA4" w:rsidRPr="00B14EA4" w:rsidRDefault="00E01F03" w:rsidP="00B14EA4">
      <w:r>
        <w:pict w14:anchorId="62ABE372">
          <v:rect id="Прямоугольник 23964" o:spid="_x0000_s15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868C07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B14EA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389"/>
      </w:tblGrid>
      <w:tr w:rsidR="00B14EA4" w:rsidRPr="00B14EA4" w14:paraId="0473CCEA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6A0BD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B415558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Значение</w:t>
            </w:r>
          </w:p>
        </w:tc>
      </w:tr>
      <w:tr w:rsidR="00B14EA4" w:rsidRPr="00B14EA4" w14:paraId="148E88BE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EC7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4E4B20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B2B, B2C</w:t>
            </w:r>
          </w:p>
        </w:tc>
      </w:tr>
      <w:tr w:rsidR="00B14EA4" w:rsidRPr="00B14EA4" w14:paraId="6620A8D4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9E7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D6C12F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Продукты, Услуги, SaaS, Ритейл, Консалтинг</w:t>
            </w:r>
          </w:p>
        </w:tc>
      </w:tr>
      <w:tr w:rsidR="00B14EA4" w:rsidRPr="00433BE6" w14:paraId="13B43210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CD12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33CEF46" w14:textId="77777777" w:rsidR="00B14EA4" w:rsidRPr="00B14EA4" w:rsidRDefault="00B14EA4" w:rsidP="00B14EA4">
            <w:pPr>
              <w:rPr>
                <w:color w:val="000000"/>
                <w:lang w:val="en-US"/>
              </w:rPr>
            </w:pPr>
            <w:r w:rsidRPr="00B14EA4">
              <w:rPr>
                <w:color w:val="000000"/>
                <w:lang w:val="en-US"/>
              </w:rPr>
              <w:t xml:space="preserve">Go-to-Market, </w:t>
            </w:r>
            <w:r w:rsidRPr="00B14EA4">
              <w:rPr>
                <w:color w:val="000000"/>
              </w:rPr>
              <w:t>Рост</w:t>
            </w:r>
            <w:r w:rsidRPr="00B14EA4">
              <w:rPr>
                <w:color w:val="000000"/>
                <w:lang w:val="en-US"/>
              </w:rPr>
              <w:t xml:space="preserve">, </w:t>
            </w:r>
            <w:r w:rsidRPr="00B14EA4">
              <w:rPr>
                <w:color w:val="000000"/>
              </w:rPr>
              <w:t>Оптимизация</w:t>
            </w:r>
          </w:p>
        </w:tc>
      </w:tr>
      <w:tr w:rsidR="00B14EA4" w:rsidRPr="00433BE6" w14:paraId="63978C09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5D4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094B2AF" w14:textId="77777777" w:rsidR="00B14EA4" w:rsidRPr="00B14EA4" w:rsidRDefault="00B14EA4" w:rsidP="00B14EA4">
            <w:pPr>
              <w:rPr>
                <w:color w:val="000000"/>
                <w:lang w:val="en-US"/>
              </w:rPr>
            </w:pPr>
            <w:r w:rsidRPr="00B14EA4">
              <w:rPr>
                <w:color w:val="000000"/>
                <w:lang w:val="en-US"/>
              </w:rPr>
              <w:t>FMCG, Retail, Tech, Industrial, DTC</w:t>
            </w:r>
          </w:p>
        </w:tc>
      </w:tr>
      <w:tr w:rsidR="00B14EA4" w:rsidRPr="00433BE6" w14:paraId="22DE88AD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296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7152FFC" w14:textId="77777777" w:rsidR="00B14EA4" w:rsidRPr="00B14EA4" w:rsidRDefault="00B14EA4" w:rsidP="00B14EA4">
            <w:pPr>
              <w:rPr>
                <w:color w:val="000000"/>
                <w:lang w:val="en-US"/>
              </w:rPr>
            </w:pPr>
            <w:r w:rsidRPr="00B14EA4">
              <w:rPr>
                <w:color w:val="000000"/>
                <w:lang w:val="en-US"/>
              </w:rPr>
              <w:t>CEO, CMO, CPO, CSO, CCO</w:t>
            </w:r>
          </w:p>
        </w:tc>
      </w:tr>
      <w:tr w:rsidR="00B14EA4" w:rsidRPr="00B14EA4" w14:paraId="2FEEFA12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1C2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9FBE78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Формирование позиционирования, отстройка от конкурентов</w:t>
            </w:r>
          </w:p>
        </w:tc>
      </w:tr>
      <w:tr w:rsidR="00B14EA4" w:rsidRPr="00B14EA4" w14:paraId="395BE00D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42F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1A1703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Стартап, Средний, Крупный бизнес</w:t>
            </w:r>
          </w:p>
        </w:tc>
      </w:tr>
      <w:tr w:rsidR="00B14EA4" w:rsidRPr="00B14EA4" w14:paraId="1A08E90D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3149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00279D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Клиентоориентированная, инновационная, LEAN</w:t>
            </w:r>
          </w:p>
        </w:tc>
      </w:tr>
    </w:tbl>
    <w:p w14:paraId="62E1572F" w14:textId="77777777" w:rsidR="00B14EA4" w:rsidRPr="00B14EA4" w:rsidRDefault="00E01F03" w:rsidP="00B14EA4">
      <w:r>
        <w:pict w14:anchorId="5078DD5E">
          <v:rect id="Прямоугольник 23962" o:spid="_x0000_s15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DAA081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Пошаговое применение</w:t>
      </w:r>
    </w:p>
    <w:p w14:paraId="534C6D6C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Оцените свою компанию:</w:t>
      </w:r>
      <w:r w:rsidRPr="00B14EA4">
        <w:rPr>
          <w:color w:val="000000"/>
        </w:rPr>
        <w:t> в чём ваша ключевая сила и историческая ценность?</w:t>
      </w:r>
    </w:p>
    <w:p w14:paraId="360EAC1D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Проанализируйте рынок:</w:t>
      </w:r>
      <w:r w:rsidRPr="00B14EA4">
        <w:rPr>
          <w:color w:val="000000"/>
        </w:rPr>
        <w:t> какие дисциплины у ваших конкурентов?</w:t>
      </w:r>
    </w:p>
    <w:p w14:paraId="6BEDB33E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Выберите фокус-дисциплину:</w:t>
      </w:r>
      <w:r w:rsidRPr="00B14EA4">
        <w:rPr>
          <w:color w:val="000000"/>
        </w:rPr>
        <w:t> в чём будете №1 и инвестировать максимум?</w:t>
      </w:r>
    </w:p>
    <w:p w14:paraId="19024225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Сформулируйте позиционирование и требования к операционной модели.</w:t>
      </w:r>
    </w:p>
    <w:p w14:paraId="06B03938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Проведите аудит «несоответствия»: где тянете ресурсы не туда?</w:t>
      </w:r>
    </w:p>
    <w:p w14:paraId="318FE087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Внедрите метрики и структуры под свою дисциплину.</w:t>
      </w:r>
    </w:p>
    <w:p w14:paraId="77A563F2" w14:textId="77777777" w:rsidR="00B14EA4" w:rsidRPr="00B14EA4" w:rsidRDefault="00E01F03" w:rsidP="00B14EA4">
      <w:r>
        <w:pict w14:anchorId="44790984">
          <v:rect id="Прямоугольник 23960" o:spid="_x0000_s15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F83101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Преимущества</w:t>
      </w:r>
    </w:p>
    <w:p w14:paraId="327CB108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Даёт стратегический фокус и позиционирование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Отлично работает с BSC и BMC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Помогает устранить расфокус и каннибализацию ресурсов</w:t>
      </w:r>
    </w:p>
    <w:p w14:paraId="74A04630" w14:textId="77777777" w:rsidR="00B14EA4" w:rsidRPr="00B14EA4" w:rsidRDefault="00E01F03" w:rsidP="00B14EA4">
      <w:r>
        <w:pict w14:anchorId="1A4E4AE5">
          <v:rect id="Прямоугольник 23958" o:spid="_x0000_s15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B187D0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Ограничения</w:t>
      </w:r>
    </w:p>
    <w:p w14:paraId="0CB41174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Требует дисциплины в отказе от «всё для всех»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Возможна потеря части аудитории при смене фокуса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Не подходит для госструктур и «обязательных» монополий</w:t>
      </w:r>
    </w:p>
    <w:p w14:paraId="730E4F47" w14:textId="77777777" w:rsidR="00B14EA4" w:rsidRPr="00B14EA4" w:rsidRDefault="00E01F03" w:rsidP="00B14EA4">
      <w:r>
        <w:pict w14:anchorId="271E06A6">
          <v:rect id="Прямоугольник 23956" o:spid="_x0000_s15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044338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Частые ошибки</w:t>
      </w:r>
    </w:p>
    <w:p w14:paraId="49936886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lastRenderedPageBreak/>
        <w:t>🔻</w:t>
      </w:r>
      <w:r w:rsidRPr="00B14EA4">
        <w:rPr>
          <w:color w:val="000000"/>
        </w:rPr>
        <w:t xml:space="preserve"> Компания пытается быть «и там, и там»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Лозунги ≠ действия (обещаем инновации, но инвестируем в склад)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Не синхронизируются бизнес-процессы с выбранной дисциплиной</w:t>
      </w:r>
    </w:p>
    <w:p w14:paraId="371DCAD3" w14:textId="77777777" w:rsidR="00B14EA4" w:rsidRPr="00B14EA4" w:rsidRDefault="00E01F03" w:rsidP="00B14EA4">
      <w:r>
        <w:pict w14:anchorId="67FB201D">
          <v:rect id="Прямоугольник 23954" o:spid="_x0000_s15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FADAF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Схема</w:t>
      </w:r>
    </w:p>
    <w:p w14:paraId="0EAE24AC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14EA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VALUE DISCIPLINES</w:t>
      </w:r>
    </w:p>
    <w:p w14:paraId="49C19B26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369D148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14EA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Operational Excellence ←→ Product Leadership</w:t>
      </w:r>
    </w:p>
    <w:p w14:paraId="2D8E6DC8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B14EA4">
        <w:rPr>
          <w:rFonts w:ascii="Courier New" w:hAnsi="Courier New" w:cs="Courier New"/>
          <w:color w:val="000000"/>
          <w:sz w:val="20"/>
          <w:szCs w:val="20"/>
        </w:rPr>
        <w:t>↓                         ↑</w:t>
      </w:r>
    </w:p>
    <w:p w14:paraId="4C165517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Customer Intimacy  ←→   Business Model Design</w:t>
      </w:r>
    </w:p>
    <w:p w14:paraId="0FCB3F7B" w14:textId="77777777" w:rsidR="00B14EA4" w:rsidRPr="00B14EA4" w:rsidRDefault="00E01F03" w:rsidP="00B14EA4">
      <w:r>
        <w:pict w14:anchorId="61C55F91">
          <v:rect id="Прямоугольник 23952" o:spid="_x0000_s15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4F0949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Таблица для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999"/>
        <w:gridCol w:w="2437"/>
        <w:gridCol w:w="2577"/>
      </w:tblGrid>
      <w:tr w:rsidR="00B14EA4" w:rsidRPr="00B14EA4" w14:paraId="1ECCC300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3E075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D669F0E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Операционное превосходство</w:t>
            </w:r>
          </w:p>
        </w:tc>
        <w:tc>
          <w:tcPr>
            <w:tcW w:w="0" w:type="auto"/>
            <w:vAlign w:val="center"/>
            <w:hideMark/>
          </w:tcPr>
          <w:p w14:paraId="04F0AF8D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Продуктовое лидерство</w:t>
            </w:r>
          </w:p>
        </w:tc>
        <w:tc>
          <w:tcPr>
            <w:tcW w:w="0" w:type="auto"/>
            <w:vAlign w:val="center"/>
            <w:hideMark/>
          </w:tcPr>
          <w:p w14:paraId="208B65CA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Близость к клиенту</w:t>
            </w:r>
          </w:p>
        </w:tc>
      </w:tr>
      <w:tr w:rsidR="00B14EA4" w:rsidRPr="00B14EA4" w14:paraId="5F1F74D3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9335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2A591CE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Процессы и эффективность</w:t>
            </w:r>
          </w:p>
        </w:tc>
        <w:tc>
          <w:tcPr>
            <w:tcW w:w="0" w:type="auto"/>
            <w:vAlign w:val="center"/>
            <w:hideMark/>
          </w:tcPr>
          <w:p w14:paraId="37B788E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Инновации и технологии</w:t>
            </w:r>
          </w:p>
        </w:tc>
        <w:tc>
          <w:tcPr>
            <w:tcW w:w="0" w:type="auto"/>
            <w:vAlign w:val="center"/>
            <w:hideMark/>
          </w:tcPr>
          <w:p w14:paraId="170CBF9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Персонализация</w:t>
            </w:r>
          </w:p>
        </w:tc>
      </w:tr>
      <w:tr w:rsidR="00B14EA4" w:rsidRPr="00B14EA4" w14:paraId="666F1115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A27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953551A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Низкие цены, скорость</w:t>
            </w:r>
          </w:p>
        </w:tc>
        <w:tc>
          <w:tcPr>
            <w:tcW w:w="0" w:type="auto"/>
            <w:vAlign w:val="center"/>
            <w:hideMark/>
          </w:tcPr>
          <w:p w14:paraId="5CF4890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Прорыв, уникальность</w:t>
            </w:r>
          </w:p>
        </w:tc>
        <w:tc>
          <w:tcPr>
            <w:tcW w:w="0" w:type="auto"/>
            <w:vAlign w:val="center"/>
            <w:hideMark/>
          </w:tcPr>
          <w:p w14:paraId="2C3ACA49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Долгосрочные отношения</w:t>
            </w:r>
          </w:p>
        </w:tc>
      </w:tr>
      <w:tr w:rsidR="00B14EA4" w:rsidRPr="00B14EA4" w14:paraId="67FC743B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62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Культура</w:t>
            </w:r>
          </w:p>
        </w:tc>
        <w:tc>
          <w:tcPr>
            <w:tcW w:w="0" w:type="auto"/>
            <w:vAlign w:val="center"/>
            <w:hideMark/>
          </w:tcPr>
          <w:p w14:paraId="6F63BCE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Стандартизация</w:t>
            </w:r>
          </w:p>
        </w:tc>
        <w:tc>
          <w:tcPr>
            <w:tcW w:w="0" w:type="auto"/>
            <w:vAlign w:val="center"/>
            <w:hideMark/>
          </w:tcPr>
          <w:p w14:paraId="6052EF9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Творчество</w:t>
            </w:r>
          </w:p>
        </w:tc>
        <w:tc>
          <w:tcPr>
            <w:tcW w:w="0" w:type="auto"/>
            <w:vAlign w:val="center"/>
            <w:hideMark/>
          </w:tcPr>
          <w:p w14:paraId="68BE4F7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Эмпатия, сервис</w:t>
            </w:r>
          </w:p>
        </w:tc>
      </w:tr>
    </w:tbl>
    <w:p w14:paraId="5B03E502" w14:textId="77777777" w:rsidR="00B14EA4" w:rsidRPr="00B14EA4" w:rsidRDefault="00E01F03" w:rsidP="00B14EA4">
      <w:r>
        <w:pict w14:anchorId="20F1E03F">
          <v:rect id="Прямоугольник 23950" o:spid="_x0000_s15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7554F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кейса</w:t>
      </w:r>
    </w:p>
    <w:p w14:paraId="13488BE1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CEO eCommerce-платформы анализирует дисциплину роста:</w:t>
      </w:r>
    </w:p>
    <w:p w14:paraId="612AE08C" w14:textId="77777777" w:rsidR="00B14EA4" w:rsidRPr="00B14EA4" w:rsidRDefault="00B14EA4" w:rsidP="008C6BB7">
      <w:pPr>
        <w:numPr>
          <w:ilvl w:val="0"/>
          <w:numId w:val="60"/>
        </w:numPr>
        <w:spacing w:before="100" w:beforeAutospacing="1" w:after="100" w:afterAutospacing="1"/>
        <w:rPr>
          <w:color w:val="000000"/>
          <w:lang w:val="en-US"/>
        </w:rPr>
      </w:pPr>
      <w:r w:rsidRPr="00B14EA4">
        <w:rPr>
          <w:color w:val="000000"/>
        </w:rPr>
        <w:t>Есть</w:t>
      </w:r>
      <w:r w:rsidRPr="00B14EA4">
        <w:rPr>
          <w:color w:val="000000"/>
          <w:lang w:val="en-US"/>
        </w:rPr>
        <w:t xml:space="preserve"> </w:t>
      </w:r>
      <w:r w:rsidRPr="00B14EA4">
        <w:rPr>
          <w:color w:val="000000"/>
        </w:rPr>
        <w:t>уникальный</w:t>
      </w:r>
      <w:r w:rsidRPr="00B14EA4">
        <w:rPr>
          <w:color w:val="000000"/>
          <w:lang w:val="en-US"/>
        </w:rPr>
        <w:t xml:space="preserve"> UI/UX (Product Leadership),</w:t>
      </w:r>
    </w:p>
    <w:p w14:paraId="43704011" w14:textId="3ABD5387" w:rsidR="00B14EA4" w:rsidRPr="00096154" w:rsidRDefault="00B14EA4" w:rsidP="008C6BB7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Но при этом постоянные жалобы на логистику.</w:t>
      </w:r>
      <w:r w:rsidRPr="00B14EA4">
        <w:rPr>
          <w:color w:val="000000"/>
        </w:rPr>
        <w:br/>
        <w:t>Решение: сфокусироваться на </w:t>
      </w:r>
      <w:r w:rsidRPr="00B14EA4">
        <w:rPr>
          <w:b/>
          <w:bCs/>
          <w:color w:val="000000"/>
        </w:rPr>
        <w:t>операционном превосходстве</w:t>
      </w:r>
      <w:r w:rsidRPr="00B14EA4">
        <w:rPr>
          <w:color w:val="000000"/>
        </w:rPr>
        <w:t> — автоматизация склада, сокращение времени доставки, модульный лейаут.</w:t>
      </w:r>
      <w:r w:rsidRPr="00B14EA4">
        <w:rPr>
          <w:color w:val="000000"/>
        </w:rPr>
        <w:br/>
        <w:t>Результат: падение отказов на 23%, увеличение NPS с 38 до 61.</w:t>
      </w:r>
    </w:p>
    <w:p w14:paraId="4456B680" w14:textId="69902833" w:rsidR="00B14EA4" w:rsidRPr="00751090" w:rsidRDefault="00B14EA4" w:rsidP="00685716">
      <w:pPr>
        <w:pStyle w:val="1"/>
        <w:rPr>
          <w:lang w:val="en-US"/>
        </w:rPr>
      </w:pPr>
      <w:bookmarkStart w:id="31" w:name="_Toc202894382"/>
      <w:r w:rsidRPr="00751090">
        <w:rPr>
          <w:rFonts w:ascii="Apple Color Emoji" w:hAnsi="Apple Color Emoji" w:cs="Apple Color Emoji"/>
          <w:lang w:val="en-US"/>
        </w:rPr>
        <w:lastRenderedPageBreak/>
        <w:t>⚖</w:t>
      </w:r>
      <w:r w:rsidRPr="00685716">
        <w:rPr>
          <w:rFonts w:ascii="Apple Color Emoji" w:hAnsi="Apple Color Emoji" w:cs="Apple Color Emoji"/>
        </w:rPr>
        <w:t>️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№2</w:t>
      </w:r>
      <w:r w:rsidR="00F85CF5" w:rsidRPr="000B0914">
        <w:rPr>
          <w:lang w:val="en-US"/>
        </w:rPr>
        <w:t>2</w:t>
      </w:r>
      <w:r w:rsidRPr="00751090">
        <w:rPr>
          <w:lang w:val="en-US"/>
        </w:rPr>
        <w:t>: Balanced Value Scorecard (</w:t>
      </w:r>
      <w:r w:rsidRPr="00685716">
        <w:t>Т</w:t>
      </w:r>
      <w:r w:rsidRPr="00751090">
        <w:rPr>
          <w:lang w:val="en-US"/>
        </w:rPr>
        <w:t xml:space="preserve">. </w:t>
      </w:r>
      <w:r w:rsidRPr="00685716">
        <w:t>Каплан</w:t>
      </w:r>
      <w:r w:rsidRPr="00751090">
        <w:rPr>
          <w:lang w:val="en-US"/>
        </w:rPr>
        <w:t>)</w:t>
      </w:r>
      <w:bookmarkEnd w:id="31"/>
    </w:p>
    <w:p w14:paraId="4DA41CAC" w14:textId="77777777" w:rsidR="00B14EA4" w:rsidRPr="00B14EA4" w:rsidRDefault="00E01F03" w:rsidP="00B14EA4">
      <w:r>
        <w:pict w14:anchorId="3557C16C">
          <v:rect id="Прямоугольник 23948" o:spid="_x0000_s15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ECD9F6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Название модели</w:t>
      </w:r>
    </w:p>
    <w:p w14:paraId="3872864A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Balanced Value Scorecard (BVS)</w:t>
      </w:r>
      <w:r w:rsidRPr="00B14EA4">
        <w:rPr>
          <w:color w:val="000000"/>
        </w:rPr>
        <w:t> — расширенная версия классической BSC-модели, включающая </w:t>
      </w:r>
      <w:r w:rsidRPr="00B14EA4">
        <w:rPr>
          <w:b/>
          <w:bCs/>
          <w:color w:val="000000"/>
        </w:rPr>
        <w:t>ценностно-ориентированный подход к стратегическому управлению</w:t>
      </w:r>
      <w:r w:rsidRPr="00B14EA4">
        <w:rPr>
          <w:color w:val="000000"/>
        </w:rPr>
        <w:t>: акцент не только на KPI, но и на ценности, создаваемые для всех стейкхолдеров.</w:t>
      </w:r>
    </w:p>
    <w:p w14:paraId="1C968925" w14:textId="77777777" w:rsidR="00B14EA4" w:rsidRPr="00B14EA4" w:rsidRDefault="00E01F03" w:rsidP="00B14EA4">
      <w:r>
        <w:pict w14:anchorId="05DDE6C0">
          <v:rect id="Прямоугольник 23946" o:spid="_x0000_s15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181620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Автор и год</w:t>
      </w:r>
    </w:p>
    <w:p w14:paraId="7515A09D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Thomas Kaplan, 2000-е годы (построено на базе работ Каплана и Нортона, но добавляет измерение «ценности» и устойчивости)</w:t>
      </w:r>
    </w:p>
    <w:p w14:paraId="59BFA2D1" w14:textId="77777777" w:rsidR="00B14EA4" w:rsidRPr="00B14EA4" w:rsidRDefault="00E01F03" w:rsidP="00B14EA4">
      <w:r>
        <w:pict w14:anchorId="6AD24AA0">
          <v:rect id="Прямоугольник 23944" o:spid="_x0000_s15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D60877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Назначение</w:t>
      </w:r>
    </w:p>
    <w:p w14:paraId="590F7D38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Модель используется для управления </w:t>
      </w:r>
      <w:r w:rsidRPr="00B14EA4">
        <w:rPr>
          <w:b/>
          <w:bCs/>
          <w:color w:val="000000"/>
        </w:rPr>
        <w:t>устойчивым развитием, ESG-инициативами, человеческим капиталом и ценностным следом</w:t>
      </w:r>
      <w:r w:rsidRPr="00B14EA4">
        <w:rPr>
          <w:color w:val="000000"/>
        </w:rPr>
        <w:t> бизнеса.</w:t>
      </w:r>
      <w:r w:rsidRPr="00B14EA4">
        <w:rPr>
          <w:color w:val="000000"/>
        </w:rPr>
        <w:br/>
        <w:t>Подходит для компаний, стремящихся к балансу между прибылью, людьми и планетой.</w:t>
      </w:r>
    </w:p>
    <w:p w14:paraId="4243ABD4" w14:textId="77777777" w:rsidR="00B14EA4" w:rsidRPr="00B14EA4" w:rsidRDefault="00E01F03" w:rsidP="00B14EA4">
      <w:r>
        <w:pict w14:anchorId="2871DCF5">
          <v:rect id="Прямоугольник 23942" o:spid="_x0000_s15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23BFBB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Структура</w:t>
      </w:r>
    </w:p>
    <w:p w14:paraId="2B7F2900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BVS расширяет 4 классические перспективы BSC до 6:</w:t>
      </w:r>
    </w:p>
    <w:p w14:paraId="4854A417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Финансовая ценность</w:t>
      </w:r>
      <w:r w:rsidRPr="00B14EA4">
        <w:rPr>
          <w:color w:val="000000"/>
        </w:rPr>
        <w:t> — прибыль, рентабельность, стоимость.</w:t>
      </w:r>
    </w:p>
    <w:p w14:paraId="7227DDF2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Клиентская ценность</w:t>
      </w:r>
      <w:r w:rsidRPr="00B14EA4">
        <w:rPr>
          <w:color w:val="000000"/>
        </w:rPr>
        <w:t> — доверие, NPS, лояльность.</w:t>
      </w:r>
    </w:p>
    <w:p w14:paraId="7E7A73B6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Ценности команды / HR</w:t>
      </w:r>
      <w:r w:rsidRPr="00B14EA4">
        <w:rPr>
          <w:color w:val="000000"/>
        </w:rPr>
        <w:t> — удовлетворённость, вовлечённость, рост.</w:t>
      </w:r>
    </w:p>
    <w:p w14:paraId="3AB6156A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Операционная ценность</w:t>
      </w:r>
      <w:r w:rsidRPr="00B14EA4">
        <w:rPr>
          <w:color w:val="000000"/>
        </w:rPr>
        <w:t> — эффективность процессов, автоматизация.</w:t>
      </w:r>
    </w:p>
    <w:p w14:paraId="76604691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Инновационная ценность</w:t>
      </w:r>
      <w:r w:rsidRPr="00B14EA4">
        <w:rPr>
          <w:color w:val="000000"/>
        </w:rPr>
        <w:t> — скорость изменений, R&amp;D, эксперименты.</w:t>
      </w:r>
    </w:p>
    <w:p w14:paraId="66801851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Социальная / экологическая ценность (ESG)</w:t>
      </w:r>
      <w:r w:rsidRPr="00B14EA4">
        <w:rPr>
          <w:color w:val="000000"/>
        </w:rPr>
        <w:t> — устойчивость, вклад в общество.</w:t>
      </w:r>
    </w:p>
    <w:p w14:paraId="5B31CDFD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Каждой ценности соответствуют цели, KPI, инициативы и метрики воздействия.</w:t>
      </w:r>
    </w:p>
    <w:p w14:paraId="20B858B3" w14:textId="77777777" w:rsidR="00B14EA4" w:rsidRPr="00B14EA4" w:rsidRDefault="00E01F03" w:rsidP="00B14EA4">
      <w:r>
        <w:pict w14:anchorId="5968CBDA">
          <v:rect id="Прямоугольник 23940" o:spid="_x0000_s15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2F932F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382"/>
      </w:tblGrid>
      <w:tr w:rsidR="00B14EA4" w:rsidRPr="00B14EA4" w14:paraId="1788F416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E48D7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9AD46FB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Значение</w:t>
            </w:r>
          </w:p>
        </w:tc>
      </w:tr>
      <w:tr w:rsidR="00B14EA4" w:rsidRPr="00B14EA4" w14:paraId="61A35D79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AED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428F09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B2B, B2C, B2G</w:t>
            </w:r>
          </w:p>
        </w:tc>
      </w:tr>
      <w:tr w:rsidR="00B14EA4" w:rsidRPr="00B14EA4" w14:paraId="07F58EC6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CBD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7A9CBA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Корпорации, impact-driven бизнес, устойчивые бренды, холдинги</w:t>
            </w:r>
          </w:p>
        </w:tc>
      </w:tr>
      <w:tr w:rsidR="00B14EA4" w:rsidRPr="00B14EA4" w14:paraId="55AD8725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E6A4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D0721E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Оптимизация, масштабирование, ESG-интеграция</w:t>
            </w:r>
          </w:p>
        </w:tc>
      </w:tr>
      <w:tr w:rsidR="00B14EA4" w:rsidRPr="00B14EA4" w14:paraId="3F4C59FF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6E8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66C2EC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Финансы, Энергетика, Производство, Tech, Образование, Public Sector</w:t>
            </w:r>
          </w:p>
        </w:tc>
      </w:tr>
      <w:tr w:rsidR="00B14EA4" w:rsidRPr="00B14EA4" w14:paraId="0F731518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583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6B601E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CEO, CFO, CHRO, CSO, CMO, CCO, ESG-менеджер</w:t>
            </w:r>
          </w:p>
        </w:tc>
      </w:tr>
      <w:tr w:rsidR="00B14EA4" w:rsidRPr="00B14EA4" w14:paraId="21048CB7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F2F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F01BEE1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Управление ценностями, измерение устойчивости, социальный эффект</w:t>
            </w:r>
          </w:p>
        </w:tc>
      </w:tr>
      <w:tr w:rsidR="00B14EA4" w:rsidRPr="00B14EA4" w14:paraId="12726418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0D31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BE1D9E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Средний и крупный бизнес</w:t>
            </w:r>
          </w:p>
        </w:tc>
      </w:tr>
      <w:tr w:rsidR="00B14EA4" w:rsidRPr="00B14EA4" w14:paraId="19913F4E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9E05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699139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ESG, people-first, стратегия 2030</w:t>
            </w:r>
          </w:p>
        </w:tc>
      </w:tr>
    </w:tbl>
    <w:p w14:paraId="743656B2" w14:textId="77777777" w:rsidR="00B14EA4" w:rsidRPr="00B14EA4" w:rsidRDefault="00E01F03" w:rsidP="00B14EA4">
      <w:r>
        <w:pict w14:anchorId="7F834CD0">
          <v:rect id="Прямоугольник 23938" o:spid="_x0000_s15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A8CFD1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Пошаговое применение</w:t>
      </w:r>
    </w:p>
    <w:p w14:paraId="5E396701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Определите ценностные приоритеты компании (внутренние + внешние).</w:t>
      </w:r>
    </w:p>
    <w:p w14:paraId="5B3188A6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Разделите их по 6 перспективам.</w:t>
      </w:r>
    </w:p>
    <w:p w14:paraId="165428BE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Привяжите KPI к каждому блоку, включая нематериальные активы.</w:t>
      </w:r>
    </w:p>
    <w:p w14:paraId="35ABABBC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Разработайте карту влияния (Impact Map).</w:t>
      </w:r>
    </w:p>
    <w:p w14:paraId="15E8134E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Проводите мониторинг не только KPI, но и ценностных эффектов.</w:t>
      </w:r>
    </w:p>
    <w:p w14:paraId="0339602C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Коммуницируйте BVS через ESG-отчёты, дашборды, презентации.</w:t>
      </w:r>
    </w:p>
    <w:p w14:paraId="4B2B1A60" w14:textId="77777777" w:rsidR="00B14EA4" w:rsidRPr="00B14EA4" w:rsidRDefault="00E01F03" w:rsidP="00B14EA4">
      <w:r>
        <w:pict w14:anchorId="7B779002">
          <v:rect id="Прямоугольник 23936" o:spid="_x0000_s15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9FBD07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Преимущества</w:t>
      </w:r>
    </w:p>
    <w:p w14:paraId="3E239274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Актуализирует стратегию через ценности и устойчивость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Увеличивает вовлечённость сотрудников и стейкхолдеров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Расширяет управленческую оптику — от прибыли к смыслу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Строит мост между стратегией и ESG</w:t>
      </w:r>
    </w:p>
    <w:p w14:paraId="75B64EF8" w14:textId="77777777" w:rsidR="00B14EA4" w:rsidRPr="00B14EA4" w:rsidRDefault="00E01F03" w:rsidP="00B14EA4">
      <w:r>
        <w:pict w14:anchorId="0F393B90">
          <v:rect id="Прямоугольник 23934" o:spid="_x0000_s15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007055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Ограничения</w:t>
      </w:r>
    </w:p>
    <w:p w14:paraId="21E270D4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Более комплексная и «тяжёлая» в внедрении, чем BSC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Требует зрелости культуры и прозрачности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Сложно установить количественные метрики для нематериальных активов</w:t>
      </w:r>
    </w:p>
    <w:p w14:paraId="070F49EA" w14:textId="77777777" w:rsidR="00B14EA4" w:rsidRPr="00B14EA4" w:rsidRDefault="00E01F03" w:rsidP="00B14EA4">
      <w:r>
        <w:pict w14:anchorId="7EB73D6F">
          <v:rect id="Прямоугольник 23932" o:spid="_x0000_s15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9341C3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Частые ошибки</w:t>
      </w:r>
    </w:p>
    <w:p w14:paraId="5C4ED90A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lastRenderedPageBreak/>
        <w:t>🔻</w:t>
      </w:r>
      <w:r w:rsidRPr="00B14EA4">
        <w:rPr>
          <w:color w:val="000000"/>
        </w:rPr>
        <w:t xml:space="preserve"> Формальное внедрение ради отчетности (greenwashing)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Игнорирование ESG-блока в финансовом планировании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KPI ≠ ценность: KPI по клиенту есть, но доверия — нет</w:t>
      </w:r>
    </w:p>
    <w:p w14:paraId="57E93092" w14:textId="77777777" w:rsidR="00B14EA4" w:rsidRPr="00B14EA4" w:rsidRDefault="00E01F03" w:rsidP="00B14EA4">
      <w:r>
        <w:pict w14:anchorId="6EC05E2E">
          <v:rect id="Прямоугольник 23930" o:spid="_x0000_s15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F9260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Схема</w:t>
      </w:r>
    </w:p>
    <w:p w14:paraId="1C33F3D2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Финансовая ценность        Клиентская ценность</w:t>
      </w:r>
    </w:p>
    <w:p w14:paraId="101D71A5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     ↑                               ↑</w:t>
      </w:r>
    </w:p>
    <w:p w14:paraId="549D7CD0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Операционная         →        Инновационная</w:t>
      </w:r>
    </w:p>
    <w:p w14:paraId="38CA2868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     ↓                               ↓</w:t>
      </w:r>
    </w:p>
    <w:p w14:paraId="3E7CE663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Команда и HR         ←→     ESG / Социальная ценность</w:t>
      </w:r>
    </w:p>
    <w:p w14:paraId="589F3E2D" w14:textId="77777777" w:rsidR="00B14EA4" w:rsidRPr="00B14EA4" w:rsidRDefault="00E01F03" w:rsidP="00B14EA4">
      <w:r>
        <w:pict w14:anchorId="18F604F4">
          <v:rect id="Прямоугольник 23928" o:spid="_x0000_s15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2138DC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структуры BVS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936"/>
        <w:gridCol w:w="1927"/>
        <w:gridCol w:w="1797"/>
      </w:tblGrid>
      <w:tr w:rsidR="00B14EA4" w:rsidRPr="00B14EA4" w14:paraId="61053222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F3B12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22D9F1A4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E17DABA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142EC340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Ответственный</w:t>
            </w:r>
          </w:p>
        </w:tc>
      </w:tr>
      <w:tr w:rsidR="00B14EA4" w:rsidRPr="00B14EA4" w14:paraId="09CAE296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31E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Финансовая</w:t>
            </w:r>
          </w:p>
        </w:tc>
        <w:tc>
          <w:tcPr>
            <w:tcW w:w="0" w:type="auto"/>
            <w:vAlign w:val="center"/>
            <w:hideMark/>
          </w:tcPr>
          <w:p w14:paraId="6EC4EFF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EBITDA +15%</w:t>
            </w:r>
          </w:p>
        </w:tc>
        <w:tc>
          <w:tcPr>
            <w:tcW w:w="0" w:type="auto"/>
            <w:vAlign w:val="center"/>
            <w:hideMark/>
          </w:tcPr>
          <w:p w14:paraId="1436D0A4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OPEX, ROCE</w:t>
            </w:r>
          </w:p>
        </w:tc>
        <w:tc>
          <w:tcPr>
            <w:tcW w:w="0" w:type="auto"/>
            <w:vAlign w:val="center"/>
            <w:hideMark/>
          </w:tcPr>
          <w:p w14:paraId="15EEEB7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CFO</w:t>
            </w:r>
          </w:p>
        </w:tc>
      </w:tr>
      <w:tr w:rsidR="00B14EA4" w:rsidRPr="00B14EA4" w14:paraId="073392A1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3F2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Клиентская</w:t>
            </w:r>
          </w:p>
        </w:tc>
        <w:tc>
          <w:tcPr>
            <w:tcW w:w="0" w:type="auto"/>
            <w:vAlign w:val="center"/>
            <w:hideMark/>
          </w:tcPr>
          <w:p w14:paraId="4579960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Рост NPS до 70</w:t>
            </w:r>
          </w:p>
        </w:tc>
        <w:tc>
          <w:tcPr>
            <w:tcW w:w="0" w:type="auto"/>
            <w:vAlign w:val="center"/>
            <w:hideMark/>
          </w:tcPr>
          <w:p w14:paraId="647D577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NPS, Retention</w:t>
            </w:r>
          </w:p>
        </w:tc>
        <w:tc>
          <w:tcPr>
            <w:tcW w:w="0" w:type="auto"/>
            <w:vAlign w:val="center"/>
            <w:hideMark/>
          </w:tcPr>
          <w:p w14:paraId="37926B85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CMO</w:t>
            </w:r>
          </w:p>
        </w:tc>
      </w:tr>
      <w:tr w:rsidR="00B14EA4" w:rsidRPr="00B14EA4" w14:paraId="3EAB78BF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DEA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745FD3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Удовлетворённость сотрудников &gt;80%</w:t>
            </w:r>
          </w:p>
        </w:tc>
        <w:tc>
          <w:tcPr>
            <w:tcW w:w="0" w:type="auto"/>
            <w:vAlign w:val="center"/>
            <w:hideMark/>
          </w:tcPr>
          <w:p w14:paraId="7310E7D2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eNPS, T&amp;D Index</w:t>
            </w:r>
          </w:p>
        </w:tc>
        <w:tc>
          <w:tcPr>
            <w:tcW w:w="0" w:type="auto"/>
            <w:vAlign w:val="center"/>
            <w:hideMark/>
          </w:tcPr>
          <w:p w14:paraId="6A9A5B3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CHRO</w:t>
            </w:r>
          </w:p>
        </w:tc>
      </w:tr>
      <w:tr w:rsidR="00B14EA4" w:rsidRPr="00B14EA4" w14:paraId="03AED18C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10B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Операционная</w:t>
            </w:r>
          </w:p>
        </w:tc>
        <w:tc>
          <w:tcPr>
            <w:tcW w:w="0" w:type="auto"/>
            <w:vAlign w:val="center"/>
            <w:hideMark/>
          </w:tcPr>
          <w:p w14:paraId="754190A5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Снижение времени цикла на 25%</w:t>
            </w:r>
          </w:p>
        </w:tc>
        <w:tc>
          <w:tcPr>
            <w:tcW w:w="0" w:type="auto"/>
            <w:vAlign w:val="center"/>
            <w:hideMark/>
          </w:tcPr>
          <w:p w14:paraId="6F57002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Lead time, ошибка</w:t>
            </w:r>
          </w:p>
        </w:tc>
        <w:tc>
          <w:tcPr>
            <w:tcW w:w="0" w:type="auto"/>
            <w:vAlign w:val="center"/>
            <w:hideMark/>
          </w:tcPr>
          <w:p w14:paraId="77AEB04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COO</w:t>
            </w:r>
          </w:p>
        </w:tc>
      </w:tr>
      <w:tr w:rsidR="00B14EA4" w:rsidRPr="00B14EA4" w14:paraId="2797B0F2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8B4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Инновационная</w:t>
            </w:r>
          </w:p>
        </w:tc>
        <w:tc>
          <w:tcPr>
            <w:tcW w:w="0" w:type="auto"/>
            <w:vAlign w:val="center"/>
            <w:hideMark/>
          </w:tcPr>
          <w:p w14:paraId="5751DF9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10 новых идей / квартал</w:t>
            </w:r>
          </w:p>
        </w:tc>
        <w:tc>
          <w:tcPr>
            <w:tcW w:w="0" w:type="auto"/>
            <w:vAlign w:val="center"/>
            <w:hideMark/>
          </w:tcPr>
          <w:p w14:paraId="7AFB7CC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Innovation Velocity</w:t>
            </w:r>
          </w:p>
        </w:tc>
        <w:tc>
          <w:tcPr>
            <w:tcW w:w="0" w:type="auto"/>
            <w:vAlign w:val="center"/>
            <w:hideMark/>
          </w:tcPr>
          <w:p w14:paraId="1CEF68E4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CPO</w:t>
            </w:r>
          </w:p>
        </w:tc>
      </w:tr>
      <w:tr w:rsidR="00B14EA4" w:rsidRPr="00B14EA4" w14:paraId="64588C14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FDA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ESG</w:t>
            </w:r>
          </w:p>
        </w:tc>
        <w:tc>
          <w:tcPr>
            <w:tcW w:w="0" w:type="auto"/>
            <w:vAlign w:val="center"/>
            <w:hideMark/>
          </w:tcPr>
          <w:p w14:paraId="26EE729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Снижение выбросов CO₂ на 10%</w:t>
            </w:r>
          </w:p>
        </w:tc>
        <w:tc>
          <w:tcPr>
            <w:tcW w:w="0" w:type="auto"/>
            <w:vAlign w:val="center"/>
            <w:hideMark/>
          </w:tcPr>
          <w:p w14:paraId="24AEE7E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ESG Score, SROI</w:t>
            </w:r>
          </w:p>
        </w:tc>
        <w:tc>
          <w:tcPr>
            <w:tcW w:w="0" w:type="auto"/>
            <w:vAlign w:val="center"/>
            <w:hideMark/>
          </w:tcPr>
          <w:p w14:paraId="6503F84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ESG Manager</w:t>
            </w:r>
          </w:p>
        </w:tc>
      </w:tr>
    </w:tbl>
    <w:p w14:paraId="3402BA0D" w14:textId="77777777" w:rsidR="00B14EA4" w:rsidRPr="00B14EA4" w:rsidRDefault="00E01F03" w:rsidP="00B14EA4">
      <w:r>
        <w:pict w14:anchorId="445BF249">
          <v:rect id="Прямоугольник 23926" o:spid="_x0000_s15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A855F1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кейса</w:t>
      </w:r>
    </w:p>
    <w:p w14:paraId="3FF5FADB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CHRO международной сети внедряет BVS:</w:t>
      </w:r>
    </w:p>
    <w:p w14:paraId="5AA58A82" w14:textId="77777777" w:rsidR="00B14EA4" w:rsidRPr="00B14EA4" w:rsidRDefault="00B14EA4" w:rsidP="008C6BB7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HR блок: вовлечённость → T&amp;D → eNPS</w:t>
      </w:r>
    </w:p>
    <w:p w14:paraId="1BBF8D19" w14:textId="77777777" w:rsidR="00B14EA4" w:rsidRPr="00B14EA4" w:rsidRDefault="00B14EA4" w:rsidP="008C6BB7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ESG блок: переработка отходов + корпоративное волонтёрство</w:t>
      </w:r>
      <w:r w:rsidRPr="00B14EA4">
        <w:rPr>
          <w:color w:val="000000"/>
        </w:rPr>
        <w:br/>
        <w:t>→ Через 6 месяцев eNPS вырос до 77, рост удержания +9%, ESG-рейтинги улучшены, акционеры одобряют инвестиции в культуру.</w:t>
      </w:r>
    </w:p>
    <w:p w14:paraId="6088B766" w14:textId="29253A34" w:rsidR="00F74462" w:rsidRPr="00096154" w:rsidRDefault="00F74462" w:rsidP="00096154">
      <w:pPr>
        <w:pStyle w:val="1"/>
        <w:rPr>
          <w:rFonts w:ascii="Cambria" w:hAnsi="Cambria" w:cs="Cambria"/>
          <w:lang w:eastAsia="en-US"/>
        </w:rPr>
      </w:pPr>
      <w:bookmarkStart w:id="32" w:name="_Toc202894383"/>
      <w:r w:rsidRPr="00096154">
        <w:rPr>
          <w:rFonts w:ascii="Apple Color Emoji" w:hAnsi="Apple Color Emoji" w:cs="Apple Color Emoji"/>
          <w:lang w:val="en-US" w:eastAsia="en-US"/>
        </w:rPr>
        <w:lastRenderedPageBreak/>
        <w:t>🌱</w:t>
      </w:r>
      <w:r w:rsidRPr="00096154">
        <w:rPr>
          <w:rFonts w:ascii="Cambria" w:hAnsi="Cambria" w:cs="Cambria"/>
          <w:lang w:eastAsia="en-US"/>
        </w:rPr>
        <w:t xml:space="preserve"> Модель №2</w:t>
      </w:r>
      <w:r w:rsidR="00F85CF5">
        <w:rPr>
          <w:rFonts w:ascii="Cambria" w:hAnsi="Cambria" w:cs="Cambria"/>
          <w:lang w:eastAsia="en-US"/>
        </w:rPr>
        <w:t>3</w:t>
      </w:r>
      <w:r w:rsidRPr="00096154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Barrett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Model</w:t>
      </w:r>
      <w:r w:rsidRPr="00096154">
        <w:rPr>
          <w:rFonts w:ascii="Cambria" w:hAnsi="Cambria" w:cs="Cambria"/>
          <w:lang w:eastAsia="en-US"/>
        </w:rPr>
        <w:t xml:space="preserve"> (Модель ценностей Барретта)</w:t>
      </w:r>
      <w:bookmarkEnd w:id="32"/>
    </w:p>
    <w:p w14:paraId="77F09D71" w14:textId="77777777" w:rsidR="00F74462" w:rsidRPr="00F74462" w:rsidRDefault="00E01F03" w:rsidP="00F74462">
      <w:r>
        <w:pict w14:anchorId="2CE7D1DF">
          <v:rect id="Прямоугольник 23924" o:spid="_x0000_s15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D4ECA3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Название модели</w:t>
      </w:r>
    </w:p>
    <w:p w14:paraId="57871B54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Barrett Values Model</w:t>
      </w:r>
      <w:r w:rsidRPr="00F74462">
        <w:rPr>
          <w:color w:val="000000"/>
        </w:rPr>
        <w:t> — модель, описывающая уровни организационного и личного развития на основе ценностей, применяемая для измерения культуры, лидерства и трансформаций.</w:t>
      </w:r>
    </w:p>
    <w:p w14:paraId="753057DA" w14:textId="77777777" w:rsidR="00F74462" w:rsidRPr="00F74462" w:rsidRDefault="00E01F03" w:rsidP="00F74462">
      <w:r>
        <w:pict w14:anchorId="20A616E5">
          <v:rect id="Прямоугольник 23922" o:spid="_x0000_s15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A74D71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Автор и год</w:t>
      </w:r>
    </w:p>
    <w:p w14:paraId="5F52BCA5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Richard Barrett, 1997 год, основана на модели Маслоу и расширена в рамках </w:t>
      </w:r>
      <w:r w:rsidRPr="00F74462">
        <w:rPr>
          <w:i/>
          <w:iCs/>
          <w:color w:val="000000"/>
        </w:rPr>
        <w:t>Barrett Values Centre</w:t>
      </w:r>
      <w:r w:rsidRPr="00F74462">
        <w:rPr>
          <w:color w:val="000000"/>
        </w:rPr>
        <w:t> (BVC)</w:t>
      </w:r>
    </w:p>
    <w:p w14:paraId="041BE28F" w14:textId="77777777" w:rsidR="00F74462" w:rsidRPr="00F74462" w:rsidRDefault="00E01F03" w:rsidP="00F74462">
      <w:r>
        <w:pict w14:anchorId="68929EEF">
          <v:rect id="Прямоугольник 23920" o:spid="_x0000_s15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CF288B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Назначение</w:t>
      </w:r>
    </w:p>
    <w:p w14:paraId="725336DB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Barrett Model используется для </w:t>
      </w:r>
      <w:r w:rsidRPr="00F74462">
        <w:rPr>
          <w:b/>
          <w:bCs/>
          <w:color w:val="000000"/>
        </w:rPr>
        <w:t>оценки культуры организации</w:t>
      </w:r>
      <w:r w:rsidRPr="00F74462">
        <w:rPr>
          <w:color w:val="000000"/>
        </w:rPr>
        <w:t>, </w:t>
      </w:r>
      <w:r w:rsidRPr="00F74462">
        <w:rPr>
          <w:b/>
          <w:bCs/>
          <w:color w:val="000000"/>
        </w:rPr>
        <w:t>соответствия личных и корпоративных ценностей</w:t>
      </w:r>
      <w:r w:rsidRPr="00F74462">
        <w:rPr>
          <w:color w:val="000000"/>
        </w:rPr>
        <w:t>, а также для </w:t>
      </w:r>
      <w:r w:rsidRPr="00F74462">
        <w:rPr>
          <w:b/>
          <w:bCs/>
          <w:color w:val="000000"/>
        </w:rPr>
        <w:t>построения лидерства и трансформаций на основе смыслов</w:t>
      </w:r>
      <w:r w:rsidRPr="00F74462">
        <w:rPr>
          <w:color w:val="000000"/>
        </w:rPr>
        <w:t>.</w:t>
      </w:r>
    </w:p>
    <w:p w14:paraId="7D6C7201" w14:textId="77777777" w:rsidR="00F74462" w:rsidRPr="00F74462" w:rsidRDefault="00E01F03" w:rsidP="00F74462">
      <w:r>
        <w:pict w14:anchorId="5BEF871A">
          <v:rect id="Прямоугольник 23918" o:spid="_x0000_s15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5E99B5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Структура</w:t>
      </w:r>
    </w:p>
    <w:p w14:paraId="7C3B8CA4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Barrett выделяет </w:t>
      </w:r>
      <w:r w:rsidRPr="00F74462">
        <w:rPr>
          <w:b/>
          <w:bCs/>
          <w:color w:val="000000"/>
        </w:rPr>
        <w:t>7 уровней сознания (или развития организации/личности)</w:t>
      </w:r>
      <w:r w:rsidRPr="00F74462">
        <w:rPr>
          <w:color w:val="000000"/>
        </w:rPr>
        <w:t>:</w:t>
      </w:r>
    </w:p>
    <w:p w14:paraId="138F7242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Выживание</w:t>
      </w:r>
      <w:r w:rsidRPr="00F74462">
        <w:rPr>
          <w:color w:val="000000"/>
        </w:rPr>
        <w:t> — безопасность, финансы, контроль</w:t>
      </w:r>
    </w:p>
    <w:p w14:paraId="011EF911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Отношения</w:t>
      </w:r>
      <w:r w:rsidRPr="00F74462">
        <w:rPr>
          <w:color w:val="000000"/>
        </w:rPr>
        <w:t> — принадлежность, признание, коммуникация</w:t>
      </w:r>
    </w:p>
    <w:p w14:paraId="1C459F4D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Самоуважение</w:t>
      </w:r>
      <w:r w:rsidRPr="00F74462">
        <w:rPr>
          <w:color w:val="000000"/>
        </w:rPr>
        <w:t> — эффективность, достижение, авторитет</w:t>
      </w:r>
    </w:p>
    <w:p w14:paraId="35FD0133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Трансформация</w:t>
      </w:r>
      <w:r w:rsidRPr="00F74462">
        <w:rPr>
          <w:color w:val="000000"/>
        </w:rPr>
        <w:t> — адаптация, обучение, инновации</w:t>
      </w:r>
    </w:p>
    <w:p w14:paraId="4623D7A8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Внутреннее согласие</w:t>
      </w:r>
      <w:r w:rsidRPr="00F74462">
        <w:rPr>
          <w:color w:val="000000"/>
        </w:rPr>
        <w:t> — доверие, честность, интуиция</w:t>
      </w:r>
    </w:p>
    <w:p w14:paraId="68152D42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Оказание влияния</w:t>
      </w:r>
      <w:r w:rsidRPr="00F74462">
        <w:rPr>
          <w:color w:val="000000"/>
        </w:rPr>
        <w:t> — сотрудничество, коучинг, развитие других</w:t>
      </w:r>
    </w:p>
    <w:p w14:paraId="0F762608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Служение</w:t>
      </w:r>
      <w:r w:rsidRPr="00F74462">
        <w:rPr>
          <w:color w:val="000000"/>
        </w:rPr>
        <w:t> — долгосрочное наследие, вклад, альтруизм</w:t>
      </w:r>
    </w:p>
    <w:p w14:paraId="429DA758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🌈</w:t>
      </w:r>
      <w:r w:rsidRPr="00F74462">
        <w:rPr>
          <w:color w:val="000000"/>
        </w:rPr>
        <w:t xml:space="preserve"> Для организаций: чем выше преобладающий уровень, тем более зрелая и устойчивая культура.</w:t>
      </w:r>
    </w:p>
    <w:p w14:paraId="3529BBC7" w14:textId="77777777" w:rsidR="00F74462" w:rsidRPr="00F74462" w:rsidRDefault="00E01F03" w:rsidP="00F74462">
      <w:r>
        <w:pict w14:anchorId="4F001B43">
          <v:rect id="Прямоугольник 23916" o:spid="_x0000_s15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158ED9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F74462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7492"/>
      </w:tblGrid>
      <w:tr w:rsidR="00F74462" w:rsidRPr="00F74462" w14:paraId="20EE7203" w14:textId="77777777" w:rsidTr="00F7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5CE3B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2959E80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Значение</w:t>
            </w:r>
          </w:p>
        </w:tc>
      </w:tr>
      <w:tr w:rsidR="00F74462" w:rsidRPr="00F74462" w14:paraId="6859B53C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AAF0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9E2AED3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B2C, B2B, НКО, госструктуры</w:t>
            </w:r>
          </w:p>
        </w:tc>
      </w:tr>
      <w:tr w:rsidR="00F74462" w:rsidRPr="00F74462" w14:paraId="52EE464F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9DCE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4D4CDF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Все виды — особенно impact-driven, обучающие, консалтинг</w:t>
            </w:r>
          </w:p>
        </w:tc>
      </w:tr>
      <w:tr w:rsidR="00F74462" w:rsidRPr="00F74462" w14:paraId="0F1D0074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2CC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01E8D3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Рост, трансформация, выгорание, смена лидерства</w:t>
            </w:r>
          </w:p>
        </w:tc>
      </w:tr>
      <w:tr w:rsidR="00F74462" w:rsidRPr="00F74462" w14:paraId="68B33AFC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2AD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6229B7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HR, образование, здравоохранение, ИТ, культура, государственные органы</w:t>
            </w:r>
          </w:p>
        </w:tc>
      </w:tr>
      <w:tr w:rsidR="00F74462" w:rsidRPr="00433BE6" w14:paraId="725AF6CC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C11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EFD9C1D" w14:textId="77777777" w:rsidR="00F74462" w:rsidRPr="00F74462" w:rsidRDefault="00F74462" w:rsidP="00F74462">
            <w:pPr>
              <w:rPr>
                <w:color w:val="000000"/>
                <w:lang w:val="en-US"/>
              </w:rPr>
            </w:pPr>
            <w:r w:rsidRPr="00F74462">
              <w:rPr>
                <w:color w:val="000000"/>
                <w:lang w:val="en-US"/>
              </w:rPr>
              <w:t>CEO, CHRO, CHO, ESG Officer</w:t>
            </w:r>
          </w:p>
        </w:tc>
      </w:tr>
      <w:tr w:rsidR="00F74462" w:rsidRPr="00F74462" w14:paraId="0BFCB595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F063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CA4DE9A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Измерение культуры, диагностика миссий и ценностей, фасилитация изменений</w:t>
            </w:r>
          </w:p>
        </w:tc>
      </w:tr>
      <w:tr w:rsidR="00F74462" w:rsidRPr="00F74462" w14:paraId="6FAD71F9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BD5D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E438761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От малых команд до транснациональных корпораций</w:t>
            </w:r>
          </w:p>
        </w:tc>
      </w:tr>
      <w:tr w:rsidR="00F74462" w:rsidRPr="00F74462" w14:paraId="588C4C9C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403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A7E40E3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Ценностно-ориентированная, гуманистическая, рефлексивная</w:t>
            </w:r>
          </w:p>
        </w:tc>
      </w:tr>
    </w:tbl>
    <w:p w14:paraId="1963D829" w14:textId="77777777" w:rsidR="00F74462" w:rsidRPr="00F74462" w:rsidRDefault="00E01F03" w:rsidP="00F74462">
      <w:r>
        <w:pict w14:anchorId="5EB7F5FD">
          <v:rect id="Прямоугольник 23914" o:spid="_x0000_s15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686E6B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Пошаговое применение</w:t>
      </w:r>
    </w:p>
    <w:p w14:paraId="0F60CA54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Проведите оценку личных и командных ценностей (через опрос BVC).</w:t>
      </w:r>
    </w:p>
    <w:p w14:paraId="0F3EA89F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Сопоставьте с текущей корпоративной культурой.</w:t>
      </w:r>
    </w:p>
    <w:p w14:paraId="71D7A6C3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Определите разрыв между текущим и желаемым состоянием.</w:t>
      </w:r>
    </w:p>
    <w:p w14:paraId="79258038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Разработайте план трансформации: от культуры страха к культуре смысла.</w:t>
      </w:r>
    </w:p>
    <w:p w14:paraId="2EB4EE70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Формируйте практики: обратная связь, прозрачность, лидерство служения.</w:t>
      </w:r>
    </w:p>
    <w:p w14:paraId="6E2C0F88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Измеряйте прогресс и отслеживайте "культурные болезни".</w:t>
      </w:r>
    </w:p>
    <w:p w14:paraId="2B5CD43C" w14:textId="77777777" w:rsidR="00F74462" w:rsidRPr="00F74462" w:rsidRDefault="00E01F03" w:rsidP="00F74462">
      <w:r>
        <w:pict w14:anchorId="2A2D53D5">
          <v:rect id="Прямоугольник 23912" o:spid="_x0000_s15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46D6FE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Преимущества</w:t>
      </w:r>
    </w:p>
    <w:p w14:paraId="6FB295E7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Работает с невидимыми элементами культуры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Интегрирует личностное и организационное развитие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Основа для лидерского коучинга, HR-стратегии, культурной трансформации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Поддерживает ESG, DEI, people-first стратегию</w:t>
      </w:r>
    </w:p>
    <w:p w14:paraId="312DB1A2" w14:textId="77777777" w:rsidR="00F74462" w:rsidRPr="00F74462" w:rsidRDefault="00E01F03" w:rsidP="00F74462">
      <w:r>
        <w:pict w14:anchorId="203E52AD">
          <v:rect id="Прямоугольник 23910" o:spid="_x0000_s15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04714A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Ограничения</w:t>
      </w:r>
    </w:p>
    <w:p w14:paraId="627AEAC3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Требует высокой зрелости лидеров и команд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Не подходит как «быстрый инструмент» — требует фасилитации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Без реальной работы с ценностями превращается в украшение на стене</w:t>
      </w:r>
    </w:p>
    <w:p w14:paraId="208D349A" w14:textId="77777777" w:rsidR="00F74462" w:rsidRPr="00F74462" w:rsidRDefault="00E01F03" w:rsidP="00F74462">
      <w:r>
        <w:pict w14:anchorId="56B50D84">
          <v:rect id="Прямоугольник 23908" o:spid="_x0000_s15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27B1CA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F74462">
        <w:rPr>
          <w:b/>
          <w:bCs/>
          <w:color w:val="000000"/>
        </w:rPr>
        <w:t xml:space="preserve"> Частые ошибки</w:t>
      </w:r>
    </w:p>
    <w:p w14:paraId="61DC74E9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Используется номинально без действий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Лидер отрицает ценности, которые слышит от команды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Замер ценностей ≠ работа с ними (анализ без изменений)</w:t>
      </w:r>
    </w:p>
    <w:p w14:paraId="617E0960" w14:textId="77777777" w:rsidR="00F74462" w:rsidRPr="00F74462" w:rsidRDefault="00E01F03" w:rsidP="00F74462">
      <w:r>
        <w:pict w14:anchorId="5409E43A">
          <v:rect id="Прямоугольник 23906" o:spid="_x0000_s15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3A95F2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Схема уровней</w:t>
      </w:r>
    </w:p>
    <w:p w14:paraId="5197383C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7. Служение           — вклад, альтруизм</w:t>
      </w:r>
    </w:p>
    <w:p w14:paraId="31552F0A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6. Влияние            — развитие других</w:t>
      </w:r>
    </w:p>
    <w:p w14:paraId="2BFA52EC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5. Внутреннее согласие— честность, ценности</w:t>
      </w:r>
    </w:p>
    <w:p w14:paraId="3D4BFBBB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4. Трансформация      — обучение, инновации</w:t>
      </w:r>
    </w:p>
    <w:p w14:paraId="2705002A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3. Самоуважение       — цели, успех, статус</w:t>
      </w:r>
    </w:p>
    <w:p w14:paraId="05E40CD3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2. Отношения          — доверие, признание</w:t>
      </w:r>
    </w:p>
    <w:p w14:paraId="18CCABA8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1. Выживание          — стабильность, страх</w:t>
      </w:r>
    </w:p>
    <w:p w14:paraId="7EE21DED" w14:textId="77777777" w:rsidR="00F74462" w:rsidRPr="00F74462" w:rsidRDefault="00E01F03" w:rsidP="00F74462">
      <w:r>
        <w:pict w14:anchorId="7E8E52F4">
          <v:rect id="Прямоугольник 23904" o:spid="_x0000_s15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A2FB64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Таблица оценки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431"/>
        <w:gridCol w:w="2932"/>
      </w:tblGrid>
      <w:tr w:rsidR="00F74462" w:rsidRPr="00F74462" w14:paraId="4AC3145F" w14:textId="77777777" w:rsidTr="00F7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3138D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4B61FB76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Поведение в компании</w:t>
            </w:r>
          </w:p>
        </w:tc>
        <w:tc>
          <w:tcPr>
            <w:tcW w:w="0" w:type="auto"/>
            <w:vAlign w:val="center"/>
            <w:hideMark/>
          </w:tcPr>
          <w:p w14:paraId="08F8C5A6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Ценности</w:t>
            </w:r>
          </w:p>
        </w:tc>
      </w:tr>
      <w:tr w:rsidR="00F74462" w:rsidRPr="00F74462" w14:paraId="3ED9902B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5AA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1. Выживание</w:t>
            </w:r>
          </w:p>
        </w:tc>
        <w:tc>
          <w:tcPr>
            <w:tcW w:w="0" w:type="auto"/>
            <w:vAlign w:val="center"/>
            <w:hideMark/>
          </w:tcPr>
          <w:p w14:paraId="1E2F7FDA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Контроль, страх, закрытость</w:t>
            </w:r>
          </w:p>
        </w:tc>
        <w:tc>
          <w:tcPr>
            <w:tcW w:w="0" w:type="auto"/>
            <w:vAlign w:val="center"/>
            <w:hideMark/>
          </w:tcPr>
          <w:p w14:paraId="1F48971A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Безопасность, стабильность</w:t>
            </w:r>
          </w:p>
        </w:tc>
      </w:tr>
      <w:tr w:rsidR="00F74462" w:rsidRPr="00F74462" w14:paraId="43DD107B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A5A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4. Трансформация</w:t>
            </w:r>
          </w:p>
        </w:tc>
        <w:tc>
          <w:tcPr>
            <w:tcW w:w="0" w:type="auto"/>
            <w:vAlign w:val="center"/>
            <w:hideMark/>
          </w:tcPr>
          <w:p w14:paraId="37EBBDF4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Гибкость, инициативность</w:t>
            </w:r>
          </w:p>
        </w:tc>
        <w:tc>
          <w:tcPr>
            <w:tcW w:w="0" w:type="auto"/>
            <w:vAlign w:val="center"/>
            <w:hideMark/>
          </w:tcPr>
          <w:p w14:paraId="69E2FBA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Обучение, рост</w:t>
            </w:r>
          </w:p>
        </w:tc>
      </w:tr>
      <w:tr w:rsidR="00F74462" w:rsidRPr="00F74462" w14:paraId="307635A1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1E3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6. Влияние</w:t>
            </w:r>
          </w:p>
        </w:tc>
        <w:tc>
          <w:tcPr>
            <w:tcW w:w="0" w:type="auto"/>
            <w:vAlign w:val="center"/>
            <w:hideMark/>
          </w:tcPr>
          <w:p w14:paraId="086A148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Сильная миссия, наставничество</w:t>
            </w:r>
          </w:p>
        </w:tc>
        <w:tc>
          <w:tcPr>
            <w:tcW w:w="0" w:type="auto"/>
            <w:vAlign w:val="center"/>
            <w:hideMark/>
          </w:tcPr>
          <w:p w14:paraId="68A22BC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Вклад, развитие</w:t>
            </w:r>
          </w:p>
        </w:tc>
      </w:tr>
    </w:tbl>
    <w:p w14:paraId="41F42E24" w14:textId="77777777" w:rsidR="00F74462" w:rsidRPr="00F74462" w:rsidRDefault="00E01F03" w:rsidP="00F74462">
      <w:r>
        <w:pict w14:anchorId="36FC6405">
          <v:rect id="Прямоугольник 23902" o:spid="_x0000_s15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9AEDF3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Пример кейса</w:t>
      </w:r>
    </w:p>
    <w:p w14:paraId="05A75913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CHRO международного холдинга провёл оценку по Barrett Model:</w:t>
      </w:r>
    </w:p>
    <w:p w14:paraId="0010E08F" w14:textId="77777777" w:rsidR="00F74462" w:rsidRPr="00F74462" w:rsidRDefault="00F74462" w:rsidP="008C6BB7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65% сотрудников работают на уровне 2–3 (отношения и самоуважение)</w:t>
      </w:r>
    </w:p>
    <w:p w14:paraId="7904CECD" w14:textId="00BC3B7D" w:rsidR="00F74462" w:rsidRPr="00096154" w:rsidRDefault="00F74462" w:rsidP="008C6BB7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Лидеры транслируют ценности уровня 6, но поведение не соответствует</w:t>
      </w:r>
      <w:r w:rsidRPr="00F74462">
        <w:rPr>
          <w:color w:val="000000"/>
        </w:rPr>
        <w:br/>
        <w:t>→ Программа глубинного коучинга, перезапуск миссии, обновление принципов коммуникации. Через 6 месяцев — рост eNPS на 22%, снижение конфликтов на 40%.</w:t>
      </w:r>
    </w:p>
    <w:p w14:paraId="487E7DAB" w14:textId="0EFC38EA" w:rsidR="00F74462" w:rsidRPr="00751090" w:rsidRDefault="00F74462" w:rsidP="00096154">
      <w:pPr>
        <w:pStyle w:val="1"/>
        <w:rPr>
          <w:rFonts w:ascii="Cambria" w:hAnsi="Cambria" w:cs="Cambria"/>
          <w:lang w:eastAsia="en-US"/>
        </w:rPr>
      </w:pPr>
      <w:bookmarkStart w:id="33" w:name="_Toc202894384"/>
      <w:r w:rsidRPr="00096154">
        <w:rPr>
          <w:rFonts w:ascii="Apple Color Emoji" w:hAnsi="Apple Color Emoji" w:cs="Apple Color Emoji"/>
          <w:lang w:val="en-US" w:eastAsia="en-US"/>
        </w:rPr>
        <w:lastRenderedPageBreak/>
        <w:t>👥</w:t>
      </w:r>
      <w:r w:rsidRPr="00751090">
        <w:rPr>
          <w:rFonts w:ascii="Cambria" w:hAnsi="Cambria" w:cs="Cambria"/>
          <w:lang w:eastAsia="en-US"/>
        </w:rPr>
        <w:t xml:space="preserve"> Модель №2</w:t>
      </w:r>
      <w:r w:rsidR="00F85CF5">
        <w:rPr>
          <w:rFonts w:ascii="Cambria" w:hAnsi="Cambria" w:cs="Cambria"/>
          <w:lang w:eastAsia="en-US"/>
        </w:rPr>
        <w:t>4</w:t>
      </w:r>
      <w:r w:rsidRPr="00751090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Belbin</w:t>
      </w:r>
      <w:r w:rsidRPr="00751090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Team</w:t>
      </w:r>
      <w:r w:rsidRPr="00751090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Roles</w:t>
      </w:r>
      <w:r w:rsidRPr="00751090">
        <w:rPr>
          <w:rFonts w:ascii="Cambria" w:hAnsi="Cambria" w:cs="Cambria"/>
          <w:lang w:eastAsia="en-US"/>
        </w:rPr>
        <w:t xml:space="preserve"> (Роли в команде по Белбину)</w:t>
      </w:r>
      <w:bookmarkEnd w:id="33"/>
    </w:p>
    <w:p w14:paraId="37A7D1E1" w14:textId="77777777" w:rsidR="00F74462" w:rsidRPr="00F74462" w:rsidRDefault="00E01F03" w:rsidP="00F74462">
      <w:r>
        <w:pict w14:anchorId="369DB454">
          <v:rect id="Прямоугольник 23900" o:spid="_x0000_s15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2B6687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Название модели</w:t>
      </w:r>
    </w:p>
    <w:p w14:paraId="68090EF3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Belbin Team Roles</w:t>
      </w:r>
      <w:r w:rsidRPr="00F74462">
        <w:rPr>
          <w:color w:val="000000"/>
        </w:rPr>
        <w:t> — модель диагностики и балансировки команд, основанная на ролевом поведении участников в группе.</w:t>
      </w:r>
    </w:p>
    <w:p w14:paraId="3E8F6C2D" w14:textId="77777777" w:rsidR="00F74462" w:rsidRPr="00F74462" w:rsidRDefault="00E01F03" w:rsidP="00F74462">
      <w:r>
        <w:pict w14:anchorId="2388AAD1">
          <v:rect id="Прямоугольник 23898" o:spid="_x0000_s15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35C368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Автор и год</w:t>
      </w:r>
    </w:p>
    <w:p w14:paraId="6C962413" w14:textId="77777777" w:rsidR="00F74462" w:rsidRPr="00C16E0A" w:rsidRDefault="00F74462" w:rsidP="00F74462">
      <w:pPr>
        <w:spacing w:before="100" w:beforeAutospacing="1" w:after="100" w:afterAutospacing="1"/>
        <w:rPr>
          <w:color w:val="000000"/>
        </w:rPr>
      </w:pPr>
      <w:r w:rsidRPr="00917D38">
        <w:rPr>
          <w:color w:val="000000"/>
          <w:lang w:val="en-US"/>
        </w:rPr>
        <w:t>Meredith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Belbin</w:t>
      </w:r>
      <w:r w:rsidRPr="00C16E0A">
        <w:rPr>
          <w:color w:val="000000"/>
        </w:rPr>
        <w:t xml:space="preserve">, 1981 </w:t>
      </w:r>
      <w:r w:rsidRPr="00F74462">
        <w:rPr>
          <w:color w:val="000000"/>
        </w:rPr>
        <w:t>год</w:t>
      </w:r>
      <w:r w:rsidRPr="00C16E0A">
        <w:rPr>
          <w:color w:val="000000"/>
        </w:rPr>
        <w:t xml:space="preserve"> (</w:t>
      </w:r>
      <w:r w:rsidRPr="00F74462">
        <w:rPr>
          <w:color w:val="000000"/>
        </w:rPr>
        <w:t>Кембриджский</w:t>
      </w:r>
      <w:r w:rsidRPr="00C16E0A">
        <w:rPr>
          <w:color w:val="000000"/>
        </w:rPr>
        <w:t xml:space="preserve"> </w:t>
      </w:r>
      <w:r w:rsidRPr="00F74462">
        <w:rPr>
          <w:color w:val="000000"/>
        </w:rPr>
        <w:t>проект</w:t>
      </w:r>
      <w:r w:rsidRPr="00C16E0A">
        <w:rPr>
          <w:color w:val="000000"/>
        </w:rPr>
        <w:t xml:space="preserve"> </w:t>
      </w:r>
      <w:r w:rsidRPr="00F74462">
        <w:rPr>
          <w:color w:val="000000"/>
        </w:rPr>
        <w:t>в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Henley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Management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College</w:t>
      </w:r>
      <w:r w:rsidRPr="00C16E0A">
        <w:rPr>
          <w:color w:val="000000"/>
        </w:rPr>
        <w:t>)</w:t>
      </w:r>
    </w:p>
    <w:p w14:paraId="56F2EF0D" w14:textId="77777777" w:rsidR="00F74462" w:rsidRPr="00F74462" w:rsidRDefault="00E01F03" w:rsidP="00F74462">
      <w:r>
        <w:pict w14:anchorId="53D7F5E1">
          <v:rect id="Прямоугольник 23896" o:spid="_x0000_s15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C9B331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Назначение</w:t>
      </w:r>
    </w:p>
    <w:p w14:paraId="14EC471B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Используется для:</w:t>
      </w:r>
    </w:p>
    <w:p w14:paraId="4770844A" w14:textId="77777777" w:rsidR="00F74462" w:rsidRPr="00F74462" w:rsidRDefault="00F74462" w:rsidP="008C6BB7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формирования и оценки команд</w:t>
      </w:r>
      <w:r w:rsidRPr="00F74462">
        <w:rPr>
          <w:color w:val="000000"/>
        </w:rPr>
        <w:t>,</w:t>
      </w:r>
    </w:p>
    <w:p w14:paraId="428FEE8A" w14:textId="77777777" w:rsidR="00F74462" w:rsidRPr="00F74462" w:rsidRDefault="00F74462" w:rsidP="008C6BB7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определения </w:t>
      </w:r>
      <w:r w:rsidRPr="00F74462">
        <w:rPr>
          <w:b/>
          <w:bCs/>
          <w:color w:val="000000"/>
        </w:rPr>
        <w:t>сильных и слабых сторон участников</w:t>
      </w:r>
      <w:r w:rsidRPr="00F74462">
        <w:rPr>
          <w:color w:val="000000"/>
        </w:rPr>
        <w:t>,</w:t>
      </w:r>
    </w:p>
    <w:p w14:paraId="26BEEDF0" w14:textId="77777777" w:rsidR="00F74462" w:rsidRPr="00F74462" w:rsidRDefault="00F74462" w:rsidP="008C6BB7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повышения командной эффективности через </w:t>
      </w:r>
      <w:r w:rsidRPr="00F74462">
        <w:rPr>
          <w:b/>
          <w:bCs/>
          <w:color w:val="000000"/>
        </w:rPr>
        <w:t>ролевой баланс</w:t>
      </w:r>
      <w:r w:rsidRPr="00F74462">
        <w:rPr>
          <w:color w:val="000000"/>
        </w:rPr>
        <w:t>.</w:t>
      </w:r>
    </w:p>
    <w:p w14:paraId="05BAE6CF" w14:textId="77777777" w:rsidR="00F74462" w:rsidRPr="00F74462" w:rsidRDefault="00E01F03" w:rsidP="00F74462">
      <w:r>
        <w:pict w14:anchorId="54B4FB4E">
          <v:rect id="Прямоугольник 23894" o:spid="_x0000_s15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3545C6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Структура</w:t>
      </w:r>
    </w:p>
    <w:p w14:paraId="0CC2AE13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Модель включает </w:t>
      </w:r>
      <w:r w:rsidRPr="00F74462">
        <w:rPr>
          <w:b/>
          <w:bCs/>
          <w:color w:val="000000"/>
        </w:rPr>
        <w:t>9 ролей</w:t>
      </w:r>
      <w:r w:rsidRPr="00F74462">
        <w:rPr>
          <w:color w:val="000000"/>
        </w:rPr>
        <w:t>, сгруппированных по типам:</w:t>
      </w:r>
    </w:p>
    <w:p w14:paraId="239CCD05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🔹</w:t>
      </w:r>
      <w:r w:rsidRPr="00F74462">
        <w:rPr>
          <w:color w:val="000000"/>
        </w:rPr>
        <w:t> </w:t>
      </w:r>
      <w:r w:rsidRPr="00F74462">
        <w:rPr>
          <w:b/>
          <w:bCs/>
          <w:color w:val="000000"/>
        </w:rPr>
        <w:t>Мышление / Идеи:</w:t>
      </w:r>
    </w:p>
    <w:p w14:paraId="5172028C" w14:textId="77777777" w:rsidR="00F74462" w:rsidRPr="00F74462" w:rsidRDefault="00F74462" w:rsidP="008C6BB7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Plant (Генератор идей)</w:t>
      </w:r>
      <w:r w:rsidRPr="00F74462">
        <w:rPr>
          <w:color w:val="000000"/>
        </w:rPr>
        <w:t> — креативен, решает сложные задачи</w:t>
      </w:r>
    </w:p>
    <w:p w14:paraId="1DD88483" w14:textId="77777777" w:rsidR="00F74462" w:rsidRPr="00F74462" w:rsidRDefault="00F74462" w:rsidP="008C6BB7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Monitor Evaluator (Оценщик)</w:t>
      </w:r>
      <w:r w:rsidRPr="00F74462">
        <w:rPr>
          <w:color w:val="000000"/>
        </w:rPr>
        <w:t> — логик, аналитик, стратег</w:t>
      </w:r>
    </w:p>
    <w:p w14:paraId="16604C4A" w14:textId="77777777" w:rsidR="00F74462" w:rsidRPr="00F74462" w:rsidRDefault="00F74462" w:rsidP="008C6BB7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Specialist (Эксперт)</w:t>
      </w:r>
      <w:r w:rsidRPr="00F74462">
        <w:rPr>
          <w:color w:val="000000"/>
        </w:rPr>
        <w:t> — глубокое знание узкой области</w:t>
      </w:r>
    </w:p>
    <w:p w14:paraId="075B7D4A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🔹</w:t>
      </w:r>
      <w:r w:rsidRPr="00F74462">
        <w:rPr>
          <w:color w:val="000000"/>
        </w:rPr>
        <w:t> </w:t>
      </w:r>
      <w:r w:rsidRPr="00F74462">
        <w:rPr>
          <w:b/>
          <w:bCs/>
          <w:color w:val="000000"/>
        </w:rPr>
        <w:t>Социальные роли:</w:t>
      </w:r>
      <w:r w:rsidRPr="00F74462">
        <w:rPr>
          <w:color w:val="000000"/>
        </w:rPr>
        <w:t> 4. </w:t>
      </w:r>
      <w:r w:rsidRPr="00F74462">
        <w:rPr>
          <w:b/>
          <w:bCs/>
          <w:color w:val="000000"/>
        </w:rPr>
        <w:t>Coordinator (Координатор)</w:t>
      </w:r>
      <w:r w:rsidRPr="00F74462">
        <w:rPr>
          <w:color w:val="000000"/>
        </w:rPr>
        <w:t> — лидер, делегирует, направляет</w:t>
      </w:r>
      <w:r w:rsidRPr="00F74462">
        <w:rPr>
          <w:color w:val="000000"/>
        </w:rPr>
        <w:br/>
        <w:t>5. </w:t>
      </w:r>
      <w:r w:rsidRPr="00F74462">
        <w:rPr>
          <w:b/>
          <w:bCs/>
          <w:color w:val="000000"/>
        </w:rPr>
        <w:t>Team Worker (Командный игрок)</w:t>
      </w:r>
      <w:r w:rsidRPr="00F74462">
        <w:rPr>
          <w:color w:val="000000"/>
        </w:rPr>
        <w:t> — гармонизирует, поддерживает</w:t>
      </w:r>
      <w:r w:rsidRPr="00F74462">
        <w:rPr>
          <w:color w:val="000000"/>
        </w:rPr>
        <w:br/>
        <w:t>6. </w:t>
      </w:r>
      <w:r w:rsidRPr="00F74462">
        <w:rPr>
          <w:b/>
          <w:bCs/>
          <w:color w:val="000000"/>
        </w:rPr>
        <w:t>Resource Investigator (Разведчик)</w:t>
      </w:r>
      <w:r w:rsidRPr="00F74462">
        <w:rPr>
          <w:color w:val="000000"/>
        </w:rPr>
        <w:t> — устанавливает внешние связи</w:t>
      </w:r>
    </w:p>
    <w:p w14:paraId="5BE24185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🔹</w:t>
      </w:r>
      <w:r w:rsidRPr="00F74462">
        <w:rPr>
          <w:color w:val="000000"/>
        </w:rPr>
        <w:t> </w:t>
      </w:r>
      <w:r w:rsidRPr="00F74462">
        <w:rPr>
          <w:b/>
          <w:bCs/>
          <w:color w:val="000000"/>
        </w:rPr>
        <w:t>Операционные роли:</w:t>
      </w:r>
      <w:r w:rsidRPr="00F74462">
        <w:rPr>
          <w:color w:val="000000"/>
        </w:rPr>
        <w:t> 7. </w:t>
      </w:r>
      <w:r w:rsidRPr="00F74462">
        <w:rPr>
          <w:b/>
          <w:bCs/>
          <w:color w:val="000000"/>
        </w:rPr>
        <w:t>Implementer (Исполнитель)</w:t>
      </w:r>
      <w:r w:rsidRPr="00F74462">
        <w:rPr>
          <w:color w:val="000000"/>
        </w:rPr>
        <w:t> — планирует и реализует</w:t>
      </w:r>
      <w:r w:rsidRPr="00F74462">
        <w:rPr>
          <w:color w:val="000000"/>
        </w:rPr>
        <w:br/>
        <w:t>8. </w:t>
      </w:r>
      <w:r w:rsidRPr="00F74462">
        <w:rPr>
          <w:b/>
          <w:bCs/>
          <w:color w:val="000000"/>
        </w:rPr>
        <w:t>Completer Finisher (Завершитель)</w:t>
      </w:r>
      <w:r w:rsidRPr="00F74462">
        <w:rPr>
          <w:color w:val="000000"/>
        </w:rPr>
        <w:t> — доводит до идеала, контролирует</w:t>
      </w:r>
      <w:r w:rsidRPr="00F74462">
        <w:rPr>
          <w:color w:val="000000"/>
        </w:rPr>
        <w:br/>
        <w:t>9. </w:t>
      </w:r>
      <w:r w:rsidRPr="00F74462">
        <w:rPr>
          <w:b/>
          <w:bCs/>
          <w:color w:val="000000"/>
        </w:rPr>
        <w:t>Shaper (Формирователь)</w:t>
      </w:r>
      <w:r w:rsidRPr="00F74462">
        <w:rPr>
          <w:color w:val="000000"/>
        </w:rPr>
        <w:t> — драйвит, преодолевает сопротивление</w:t>
      </w:r>
    </w:p>
    <w:p w14:paraId="11F869A7" w14:textId="77777777" w:rsidR="00F74462" w:rsidRPr="00F74462" w:rsidRDefault="00E01F03" w:rsidP="00F74462">
      <w:r>
        <w:pict w14:anchorId="03AF5823">
          <v:rect id="Прямоугольник 23892" o:spid="_x0000_s15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F9F973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70"/>
      </w:tblGrid>
      <w:tr w:rsidR="00F74462" w:rsidRPr="00F74462" w14:paraId="43848D6C" w14:textId="77777777" w:rsidTr="00F7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352B8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4E9418D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Значение</w:t>
            </w:r>
          </w:p>
        </w:tc>
      </w:tr>
      <w:tr w:rsidR="00F74462" w:rsidRPr="00F74462" w14:paraId="7F6C371E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41D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61504F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B2B, B2C, креативные и проектные команды</w:t>
            </w:r>
          </w:p>
        </w:tc>
      </w:tr>
      <w:tr w:rsidR="00F74462" w:rsidRPr="00433BE6" w14:paraId="7A232BD1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6D5C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0EF5F2F" w14:textId="77777777" w:rsidR="00F74462" w:rsidRPr="00F74462" w:rsidRDefault="00F74462" w:rsidP="00F74462">
            <w:pPr>
              <w:rPr>
                <w:color w:val="000000"/>
                <w:lang w:val="en-US"/>
              </w:rPr>
            </w:pPr>
            <w:r w:rsidRPr="00F74462">
              <w:rPr>
                <w:color w:val="000000"/>
                <w:lang w:val="en-US"/>
              </w:rPr>
              <w:t xml:space="preserve">Project-based, Product-based, Agile, </w:t>
            </w:r>
            <w:r w:rsidRPr="00F74462">
              <w:rPr>
                <w:color w:val="000000"/>
              </w:rPr>
              <w:t>Кросс</w:t>
            </w:r>
            <w:r w:rsidRPr="00F74462">
              <w:rPr>
                <w:color w:val="000000"/>
                <w:lang w:val="en-US"/>
              </w:rPr>
              <w:t>-</w:t>
            </w:r>
            <w:r w:rsidRPr="00F74462">
              <w:rPr>
                <w:color w:val="000000"/>
              </w:rPr>
              <w:t>функциональные</w:t>
            </w:r>
            <w:r w:rsidRPr="00F74462">
              <w:rPr>
                <w:color w:val="000000"/>
                <w:lang w:val="en-US"/>
              </w:rPr>
              <w:t xml:space="preserve"> </w:t>
            </w:r>
            <w:r w:rsidRPr="00F74462">
              <w:rPr>
                <w:color w:val="000000"/>
              </w:rPr>
              <w:t>команды</w:t>
            </w:r>
          </w:p>
        </w:tc>
      </w:tr>
      <w:tr w:rsidR="00F74462" w:rsidRPr="00F74462" w14:paraId="2C927CA3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F56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05734D5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Формирование команды, переформатирование, конфликт, выгорание</w:t>
            </w:r>
          </w:p>
        </w:tc>
      </w:tr>
      <w:tr w:rsidR="00F74462" w:rsidRPr="00F74462" w14:paraId="3A2FC838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47F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709B34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IT, маркетинг, консалтинг, образование, госструктуры</w:t>
            </w:r>
          </w:p>
        </w:tc>
      </w:tr>
      <w:tr w:rsidR="00F74462" w:rsidRPr="00433BE6" w14:paraId="2121F9A9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D7DF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5066373" w14:textId="77777777" w:rsidR="00F74462" w:rsidRPr="00F74462" w:rsidRDefault="00F74462" w:rsidP="00F74462">
            <w:pPr>
              <w:rPr>
                <w:color w:val="000000"/>
                <w:lang w:val="en-US"/>
              </w:rPr>
            </w:pPr>
            <w:r w:rsidRPr="00F74462">
              <w:rPr>
                <w:color w:val="000000"/>
                <w:lang w:val="en-US"/>
              </w:rPr>
              <w:t>CEO, CHRO, CTO, CPO, Project Leads</w:t>
            </w:r>
          </w:p>
        </w:tc>
      </w:tr>
      <w:tr w:rsidR="00F74462" w:rsidRPr="00F74462" w14:paraId="2181A763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9BC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12C749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Диагностика команды, рост эффективности, фасилитация, конфликты</w:t>
            </w:r>
          </w:p>
        </w:tc>
      </w:tr>
      <w:tr w:rsidR="00F74462" w:rsidRPr="00F74462" w14:paraId="66B3F8BE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555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F799774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Любой — от стартапа до корпорации</w:t>
            </w:r>
          </w:p>
        </w:tc>
      </w:tr>
      <w:tr w:rsidR="00F74462" w:rsidRPr="00F74462" w14:paraId="4BBFCC9F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910A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A7B001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Кооперативная, people-first, фасилитационная, agile</w:t>
            </w:r>
          </w:p>
        </w:tc>
      </w:tr>
    </w:tbl>
    <w:p w14:paraId="1819CE2D" w14:textId="77777777" w:rsidR="00F74462" w:rsidRPr="00F74462" w:rsidRDefault="00E01F03" w:rsidP="00F74462">
      <w:r>
        <w:pict w14:anchorId="734FA79A">
          <v:rect id="Прямоугольник 23890" o:spid="_x0000_s15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0742BB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Пошаговое применение</w:t>
      </w:r>
    </w:p>
    <w:p w14:paraId="7E97C41D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Проведите Belbin-опрос</w:t>
      </w:r>
      <w:r w:rsidRPr="00F74462">
        <w:rPr>
          <w:color w:val="000000"/>
        </w:rPr>
        <w:t> (самооценка + обратная связь от команды).</w:t>
      </w:r>
    </w:p>
    <w:p w14:paraId="1F4B97FB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Определите преобладающие и теневые роли каждого участника.</w:t>
      </w:r>
    </w:p>
    <w:p w14:paraId="32122D02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Проверьте: есть ли в команде перекосы? Отсутствующие роли? Конфликтующие типажи?</w:t>
      </w:r>
    </w:p>
    <w:p w14:paraId="7E5581BC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Сбалансируйте состав команды по задачам (например, проект запуска ≠ поддержка).</w:t>
      </w:r>
    </w:p>
    <w:p w14:paraId="315F0B99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Используйте роли при делегировании, координации и развитии.</w:t>
      </w:r>
    </w:p>
    <w:p w14:paraId="264CC1A1" w14:textId="77777777" w:rsidR="00F74462" w:rsidRPr="00F74462" w:rsidRDefault="00E01F03" w:rsidP="00F74462">
      <w:r>
        <w:pict w14:anchorId="096E19A2">
          <v:rect id="Прямоугольник 23888" o:spid="_x0000_s15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ACF72E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Преимущества</w:t>
      </w:r>
    </w:p>
    <w:p w14:paraId="2B939AAB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Доказанная практикой модель командного баланса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Не оценивает «лучше-хуже», только совместимость и вклад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Поддерживает фасилитацию, коучинг и карьерное развитие</w:t>
      </w:r>
    </w:p>
    <w:p w14:paraId="58A16EBB" w14:textId="77777777" w:rsidR="00F74462" w:rsidRPr="00F74462" w:rsidRDefault="00E01F03" w:rsidP="00F74462">
      <w:r>
        <w:pict w14:anchorId="3ECC3BFE">
          <v:rect id="Прямоугольник 23886" o:spid="_x0000_s15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21E941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Ограничения</w:t>
      </w:r>
    </w:p>
    <w:p w14:paraId="63FE3CFA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Поведенческие роли ≠ компетенции (можно быть слабым в своей роли)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Требует открытости к обратной связи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Плохо работает без фасилитации и взаимного уважения</w:t>
      </w:r>
    </w:p>
    <w:p w14:paraId="2B761EE9" w14:textId="77777777" w:rsidR="00F74462" w:rsidRPr="00F74462" w:rsidRDefault="00E01F03" w:rsidP="00F74462">
      <w:r>
        <w:pict w14:anchorId="6ADB8631">
          <v:rect id="Прямоугольник 23884" o:spid="_x0000_s15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8C8D2F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F74462">
        <w:rPr>
          <w:b/>
          <w:bCs/>
          <w:color w:val="000000"/>
        </w:rPr>
        <w:t xml:space="preserve"> Частые ошибки</w:t>
      </w:r>
    </w:p>
    <w:p w14:paraId="44113B49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Один человек = все роли — перегруз и выгорание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Игнорирование роли «завершителя» — проекты зависают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Назначение лидеров без оценки ролевого конфликта</w:t>
      </w:r>
    </w:p>
    <w:p w14:paraId="641C390F" w14:textId="77777777" w:rsidR="00F74462" w:rsidRPr="00F74462" w:rsidRDefault="00E01F03" w:rsidP="00F74462">
      <w:r>
        <w:pict w14:anchorId="4F68CEB2">
          <v:rect id="Прямоугольник 23882" o:spid="_x0000_s15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C5D09D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Схема (типология ролей)</w:t>
      </w:r>
    </w:p>
    <w:p w14:paraId="24E0DA8C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74462">
        <w:rPr>
          <w:rFonts w:ascii="Apple Color Emoji" w:hAnsi="Apple Color Emoji" w:cs="Apple Color Emoji"/>
          <w:color w:val="000000"/>
          <w:sz w:val="20"/>
          <w:szCs w:val="20"/>
        </w:rPr>
        <w:t>🌱</w:t>
      </w: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ИДЕЙНЫЕ             </w:t>
      </w:r>
      <w:r w:rsidRPr="00F74462">
        <w:rPr>
          <w:rFonts w:ascii="Apple Color Emoji" w:hAnsi="Apple Color Emoji" w:cs="Apple Color Emoji"/>
          <w:color w:val="000000"/>
          <w:sz w:val="20"/>
          <w:szCs w:val="20"/>
        </w:rPr>
        <w:t>🔗</w:t>
      </w: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СОЦИАЛЬНЫЕ          </w:t>
      </w:r>
      <w:r w:rsidRPr="00F74462">
        <w:rPr>
          <w:rFonts w:ascii="Apple Color Emoji" w:hAnsi="Apple Color Emoji" w:cs="Apple Color Emoji"/>
          <w:color w:val="000000"/>
          <w:sz w:val="20"/>
          <w:szCs w:val="20"/>
        </w:rPr>
        <w:t>🛠</w:t>
      </w: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ОПЕРАЦИОННЫЕ</w:t>
      </w:r>
    </w:p>
    <w:p w14:paraId="612CF996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7446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Plant               Coordinator            Implementer  </w:t>
      </w:r>
    </w:p>
    <w:p w14:paraId="156FC956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7446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Evaluator           Team Worker            Completer  </w:t>
      </w:r>
    </w:p>
    <w:p w14:paraId="7C8B938C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74462">
        <w:rPr>
          <w:rFonts w:ascii="Courier New" w:hAnsi="Courier New" w:cs="Courier New"/>
          <w:color w:val="000000"/>
          <w:sz w:val="20"/>
          <w:szCs w:val="20"/>
        </w:rPr>
        <w:t>Specialist          Resource Investigator  Shaper</w:t>
      </w:r>
    </w:p>
    <w:p w14:paraId="11A8619E" w14:textId="77777777" w:rsidR="00F74462" w:rsidRPr="00F74462" w:rsidRDefault="00E01F03" w:rsidP="00F74462">
      <w:r>
        <w:pict w14:anchorId="7325E09C">
          <v:rect id="Прямоугольник 23880" o:spid="_x0000_s15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B59257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Таблица ролей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770"/>
        <w:gridCol w:w="2639"/>
      </w:tblGrid>
      <w:tr w:rsidR="00F74462" w:rsidRPr="00F74462" w14:paraId="695DC3BF" w14:textId="77777777" w:rsidTr="00F7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BBFF6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8C02E97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Сильные стороны</w:t>
            </w:r>
          </w:p>
        </w:tc>
        <w:tc>
          <w:tcPr>
            <w:tcW w:w="0" w:type="auto"/>
            <w:vAlign w:val="center"/>
            <w:hideMark/>
          </w:tcPr>
          <w:p w14:paraId="6FC811BF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Риски</w:t>
            </w:r>
          </w:p>
        </w:tc>
      </w:tr>
      <w:tr w:rsidR="00F74462" w:rsidRPr="00F74462" w14:paraId="5EC221A3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5DDD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Plant</w:t>
            </w:r>
          </w:p>
        </w:tc>
        <w:tc>
          <w:tcPr>
            <w:tcW w:w="0" w:type="auto"/>
            <w:vAlign w:val="center"/>
            <w:hideMark/>
          </w:tcPr>
          <w:p w14:paraId="13BCBB35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Идеи, нестандартность</w:t>
            </w:r>
          </w:p>
        </w:tc>
        <w:tc>
          <w:tcPr>
            <w:tcW w:w="0" w:type="auto"/>
            <w:vAlign w:val="center"/>
            <w:hideMark/>
          </w:tcPr>
          <w:p w14:paraId="4A66A483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Отрыв от реальности</w:t>
            </w:r>
          </w:p>
        </w:tc>
      </w:tr>
      <w:tr w:rsidR="00F74462" w:rsidRPr="00F74462" w14:paraId="5064982B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4135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Shaper</w:t>
            </w:r>
          </w:p>
        </w:tc>
        <w:tc>
          <w:tcPr>
            <w:tcW w:w="0" w:type="auto"/>
            <w:vAlign w:val="center"/>
            <w:hideMark/>
          </w:tcPr>
          <w:p w14:paraId="577F63AC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Энергия, напор</w:t>
            </w:r>
          </w:p>
        </w:tc>
        <w:tc>
          <w:tcPr>
            <w:tcW w:w="0" w:type="auto"/>
            <w:vAlign w:val="center"/>
            <w:hideMark/>
          </w:tcPr>
          <w:p w14:paraId="4D1F9A05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Конфликтность</w:t>
            </w:r>
          </w:p>
        </w:tc>
      </w:tr>
      <w:tr w:rsidR="00F74462" w:rsidRPr="00F74462" w14:paraId="1287697B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881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1A284F8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Лидерство, делегирование</w:t>
            </w:r>
          </w:p>
        </w:tc>
        <w:tc>
          <w:tcPr>
            <w:tcW w:w="0" w:type="auto"/>
            <w:vAlign w:val="center"/>
            <w:hideMark/>
          </w:tcPr>
          <w:p w14:paraId="177F87BF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Манипуляция</w:t>
            </w:r>
          </w:p>
        </w:tc>
      </w:tr>
      <w:tr w:rsidR="00F74462" w:rsidRPr="00F74462" w14:paraId="1D1E4165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44E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Team Worker</w:t>
            </w:r>
          </w:p>
        </w:tc>
        <w:tc>
          <w:tcPr>
            <w:tcW w:w="0" w:type="auto"/>
            <w:vAlign w:val="center"/>
            <w:hideMark/>
          </w:tcPr>
          <w:p w14:paraId="6FEE857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Гармония, эмпатия</w:t>
            </w:r>
          </w:p>
        </w:tc>
        <w:tc>
          <w:tcPr>
            <w:tcW w:w="0" w:type="auto"/>
            <w:vAlign w:val="center"/>
            <w:hideMark/>
          </w:tcPr>
          <w:p w14:paraId="2C82485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Избегание конфликтов</w:t>
            </w:r>
          </w:p>
        </w:tc>
      </w:tr>
      <w:tr w:rsidR="00F74462" w:rsidRPr="00F74462" w14:paraId="78143E71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88F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Resource Investigator</w:t>
            </w:r>
          </w:p>
        </w:tc>
        <w:tc>
          <w:tcPr>
            <w:tcW w:w="0" w:type="auto"/>
            <w:vAlign w:val="center"/>
            <w:hideMark/>
          </w:tcPr>
          <w:p w14:paraId="4AF684A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Связи, оптимизм</w:t>
            </w:r>
          </w:p>
        </w:tc>
        <w:tc>
          <w:tcPr>
            <w:tcW w:w="0" w:type="auto"/>
            <w:vAlign w:val="center"/>
            <w:hideMark/>
          </w:tcPr>
          <w:p w14:paraId="6E4C16D1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Непостоянство</w:t>
            </w:r>
          </w:p>
        </w:tc>
      </w:tr>
      <w:tr w:rsidR="00F74462" w:rsidRPr="00F74462" w14:paraId="57132FA6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724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Implementer</w:t>
            </w:r>
          </w:p>
        </w:tc>
        <w:tc>
          <w:tcPr>
            <w:tcW w:w="0" w:type="auto"/>
            <w:vAlign w:val="center"/>
            <w:hideMark/>
          </w:tcPr>
          <w:p w14:paraId="61A8158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Реализация, стабильность</w:t>
            </w:r>
          </w:p>
        </w:tc>
        <w:tc>
          <w:tcPr>
            <w:tcW w:w="0" w:type="auto"/>
            <w:vAlign w:val="center"/>
            <w:hideMark/>
          </w:tcPr>
          <w:p w14:paraId="084EEE2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Ригидность</w:t>
            </w:r>
          </w:p>
        </w:tc>
      </w:tr>
      <w:tr w:rsidR="00F74462" w:rsidRPr="00F74462" w14:paraId="416695F8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D93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Completer Finisher</w:t>
            </w:r>
          </w:p>
        </w:tc>
        <w:tc>
          <w:tcPr>
            <w:tcW w:w="0" w:type="auto"/>
            <w:vAlign w:val="center"/>
            <w:hideMark/>
          </w:tcPr>
          <w:p w14:paraId="2BF4A14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Перфекционизм, точность</w:t>
            </w:r>
          </w:p>
        </w:tc>
        <w:tc>
          <w:tcPr>
            <w:tcW w:w="0" w:type="auto"/>
            <w:vAlign w:val="center"/>
            <w:hideMark/>
          </w:tcPr>
          <w:p w14:paraId="62DC885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Излишняя тревожность</w:t>
            </w:r>
          </w:p>
        </w:tc>
      </w:tr>
      <w:tr w:rsidR="00F74462" w:rsidRPr="00F74462" w14:paraId="368E2D10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1F51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Monitor Evaluator</w:t>
            </w:r>
          </w:p>
        </w:tc>
        <w:tc>
          <w:tcPr>
            <w:tcW w:w="0" w:type="auto"/>
            <w:vAlign w:val="center"/>
            <w:hideMark/>
          </w:tcPr>
          <w:p w14:paraId="2882203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Анализ, логика</w:t>
            </w:r>
          </w:p>
        </w:tc>
        <w:tc>
          <w:tcPr>
            <w:tcW w:w="0" w:type="auto"/>
            <w:vAlign w:val="center"/>
            <w:hideMark/>
          </w:tcPr>
          <w:p w14:paraId="2319F9B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Цинизм, медлительность</w:t>
            </w:r>
          </w:p>
        </w:tc>
      </w:tr>
      <w:tr w:rsidR="00F74462" w:rsidRPr="00F74462" w14:paraId="41654CC7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862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Specialist</w:t>
            </w:r>
          </w:p>
        </w:tc>
        <w:tc>
          <w:tcPr>
            <w:tcW w:w="0" w:type="auto"/>
            <w:vAlign w:val="center"/>
            <w:hideMark/>
          </w:tcPr>
          <w:p w14:paraId="101E104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Глубина экспертизы</w:t>
            </w:r>
          </w:p>
        </w:tc>
        <w:tc>
          <w:tcPr>
            <w:tcW w:w="0" w:type="auto"/>
            <w:vAlign w:val="center"/>
            <w:hideMark/>
          </w:tcPr>
          <w:p w14:paraId="6C638800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Узкий фокус</w:t>
            </w:r>
          </w:p>
        </w:tc>
      </w:tr>
    </w:tbl>
    <w:p w14:paraId="663F53F8" w14:textId="77777777" w:rsidR="00F74462" w:rsidRPr="00F74462" w:rsidRDefault="00E01F03" w:rsidP="00F74462">
      <w:r>
        <w:pict w14:anchorId="5AF0E5D4">
          <v:rect id="Прямоугольник 23878" o:spid="_x0000_s15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853D97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Пример кейса</w:t>
      </w:r>
    </w:p>
    <w:p w14:paraId="6098A44B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CHRO продуктовой команды видит проблемы в коммуникации и перегруз у тимлида.</w:t>
      </w:r>
      <w:r w:rsidRPr="00F74462">
        <w:rPr>
          <w:color w:val="000000"/>
        </w:rPr>
        <w:br/>
        <w:t>Проводится Belbin-анализ:</w:t>
      </w:r>
    </w:p>
    <w:p w14:paraId="5AE3B44D" w14:textId="77777777" w:rsidR="00F74462" w:rsidRPr="00F74462" w:rsidRDefault="00F74462" w:rsidP="008C6BB7">
      <w:pPr>
        <w:numPr>
          <w:ilvl w:val="0"/>
          <w:numId w:val="70"/>
        </w:numPr>
        <w:spacing w:before="100" w:beforeAutospacing="1" w:after="100" w:afterAutospacing="1"/>
        <w:rPr>
          <w:color w:val="000000"/>
          <w:lang w:val="en-US"/>
        </w:rPr>
      </w:pPr>
      <w:r w:rsidRPr="00F74462">
        <w:rPr>
          <w:color w:val="000000"/>
        </w:rPr>
        <w:t>Лидер</w:t>
      </w:r>
      <w:r w:rsidRPr="00F74462">
        <w:rPr>
          <w:color w:val="000000"/>
          <w:lang w:val="en-US"/>
        </w:rPr>
        <w:t xml:space="preserve"> — Plant + Completer, </w:t>
      </w:r>
      <w:r w:rsidRPr="00F74462">
        <w:rPr>
          <w:color w:val="000000"/>
        </w:rPr>
        <w:t>нет</w:t>
      </w:r>
      <w:r w:rsidRPr="00F74462">
        <w:rPr>
          <w:color w:val="000000"/>
          <w:lang w:val="en-US"/>
        </w:rPr>
        <w:t xml:space="preserve"> Coordinators </w:t>
      </w:r>
      <w:r w:rsidRPr="00F74462">
        <w:rPr>
          <w:color w:val="000000"/>
        </w:rPr>
        <w:t>и</w:t>
      </w:r>
      <w:r w:rsidRPr="00F74462">
        <w:rPr>
          <w:color w:val="000000"/>
          <w:lang w:val="en-US"/>
        </w:rPr>
        <w:t xml:space="preserve"> Team Workers</w:t>
      </w:r>
    </w:p>
    <w:p w14:paraId="60007E02" w14:textId="58B9D50A" w:rsidR="002D3767" w:rsidRPr="00096154" w:rsidRDefault="00F74462" w:rsidP="008C6BB7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В команде — перекос в сторону творцов, нет операционщиков</w:t>
      </w:r>
      <w:r w:rsidRPr="00F74462">
        <w:rPr>
          <w:color w:val="000000"/>
        </w:rPr>
        <w:br/>
        <w:t>Решение: введение Project Manager (Implementer + Coordinator) и переназначение ролей в agile-команде → резкое снижение конфликтов, рост velocity на 18%.</w:t>
      </w:r>
    </w:p>
    <w:p w14:paraId="0DEEFDA7" w14:textId="55C05DE5" w:rsidR="002D3767" w:rsidRPr="00096154" w:rsidRDefault="002D3767" w:rsidP="00096154">
      <w:pPr>
        <w:pStyle w:val="1"/>
        <w:rPr>
          <w:rFonts w:ascii="Cambria" w:hAnsi="Cambria" w:cs="Cambria"/>
          <w:lang w:eastAsia="en-US"/>
        </w:rPr>
      </w:pPr>
      <w:bookmarkStart w:id="34" w:name="_Toc202894385"/>
      <w:r w:rsidRPr="00096154">
        <w:rPr>
          <w:rFonts w:ascii="Apple Color Emoji" w:hAnsi="Apple Color Emoji" w:cs="Apple Color Emoji"/>
          <w:lang w:val="en-US" w:eastAsia="en-US"/>
        </w:rPr>
        <w:lastRenderedPageBreak/>
        <w:t>🎓</w:t>
      </w:r>
      <w:r w:rsidRPr="00096154">
        <w:rPr>
          <w:rFonts w:ascii="Cambria" w:hAnsi="Cambria" w:cs="Cambria"/>
          <w:lang w:eastAsia="en-US"/>
        </w:rPr>
        <w:t xml:space="preserve"> Модель №2</w:t>
      </w:r>
      <w:r w:rsidR="00F85CF5">
        <w:rPr>
          <w:rFonts w:ascii="Cambria" w:hAnsi="Cambria" w:cs="Cambria"/>
          <w:lang w:eastAsia="en-US"/>
        </w:rPr>
        <w:t>5</w:t>
      </w:r>
      <w:r w:rsidRPr="00096154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</w:t>
      </w:r>
      <w:r w:rsidRPr="00096154">
        <w:rPr>
          <w:rFonts w:ascii="Cambria" w:hAnsi="Cambria" w:cs="Cambria"/>
          <w:lang w:eastAsia="en-US"/>
        </w:rPr>
        <w:t>Таксономия Блума (</w:t>
      </w:r>
      <w:r w:rsidRPr="00096154">
        <w:rPr>
          <w:rFonts w:ascii="Cambria" w:hAnsi="Cambria" w:cs="Cambria"/>
          <w:lang w:val="en-US" w:eastAsia="en-US"/>
        </w:rPr>
        <w:t>Bloom</w:t>
      </w:r>
      <w:r w:rsidRPr="00096154">
        <w:rPr>
          <w:rFonts w:ascii="Cambria" w:hAnsi="Cambria" w:cs="Cambria"/>
          <w:lang w:eastAsia="en-US"/>
        </w:rPr>
        <w:t>'</w:t>
      </w:r>
      <w:r w:rsidRPr="00096154">
        <w:rPr>
          <w:rFonts w:ascii="Cambria" w:hAnsi="Cambria" w:cs="Cambria"/>
          <w:lang w:val="en-US" w:eastAsia="en-US"/>
        </w:rPr>
        <w:t>s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Taxonomy</w:t>
      </w:r>
      <w:r w:rsidRPr="00096154">
        <w:rPr>
          <w:rFonts w:ascii="Cambria" w:hAnsi="Cambria" w:cs="Cambria"/>
          <w:lang w:eastAsia="en-US"/>
        </w:rPr>
        <w:t>)</w:t>
      </w:r>
      <w:bookmarkEnd w:id="34"/>
    </w:p>
    <w:p w14:paraId="2485AADD" w14:textId="77777777" w:rsidR="002D3767" w:rsidRPr="002D3767" w:rsidRDefault="00E01F03" w:rsidP="002D3767">
      <w:r>
        <w:pict w14:anchorId="378E66AE">
          <v:rect id="Прямоугольник 23876" o:spid="_x0000_s15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F8A6CB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Название модели</w:t>
      </w:r>
    </w:p>
    <w:p w14:paraId="7C2390A9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Bloom’s Taxonomy</w:t>
      </w:r>
      <w:r w:rsidRPr="002D3767">
        <w:rPr>
          <w:color w:val="000000"/>
        </w:rPr>
        <w:t> — иерархическая модель уровней когнитивного мышления, используемая для постановки целей обучения, разработки корпоративных программ развития и систем оценки компетенций.</w:t>
      </w:r>
    </w:p>
    <w:p w14:paraId="7B719834" w14:textId="77777777" w:rsidR="002D3767" w:rsidRPr="002D3767" w:rsidRDefault="00E01F03" w:rsidP="002D3767">
      <w:r>
        <w:pict w14:anchorId="5C576212">
          <v:rect id="Прямоугольник 23874" o:spid="_x0000_s15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E909FC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Автор и год</w:t>
      </w:r>
    </w:p>
    <w:p w14:paraId="3A30F591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Benjamin Bloom и соавторы, 1956 год (обновлена в 2001 году Anderson &amp; Krathwohl)</w:t>
      </w:r>
    </w:p>
    <w:p w14:paraId="0349A089" w14:textId="77777777" w:rsidR="002D3767" w:rsidRPr="002D3767" w:rsidRDefault="00E01F03" w:rsidP="002D3767">
      <w:r>
        <w:pict w14:anchorId="4C9F0DA8">
          <v:rect id="Прямоугольник 23872" o:spid="_x0000_s15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A0479D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Назначение</w:t>
      </w:r>
    </w:p>
    <w:p w14:paraId="31E83372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Модель помогает:</w:t>
      </w:r>
    </w:p>
    <w:p w14:paraId="340A6BFD" w14:textId="77777777" w:rsidR="002D3767" w:rsidRPr="002D3767" w:rsidRDefault="002D3767" w:rsidP="008C6BB7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структурировать обучение и развитие</w:t>
      </w:r>
      <w:r w:rsidRPr="002D3767">
        <w:rPr>
          <w:color w:val="000000"/>
        </w:rPr>
        <w:t> в организациях,</w:t>
      </w:r>
    </w:p>
    <w:p w14:paraId="0EDD9F02" w14:textId="77777777" w:rsidR="002D3767" w:rsidRPr="002D3767" w:rsidRDefault="002D3767" w:rsidP="008C6BB7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выстраивать </w:t>
      </w:r>
      <w:r w:rsidRPr="002D3767">
        <w:rPr>
          <w:b/>
          <w:bCs/>
          <w:color w:val="000000"/>
        </w:rPr>
        <w:t>карты компетенций и аттестации</w:t>
      </w:r>
      <w:r w:rsidRPr="002D3767">
        <w:rPr>
          <w:color w:val="000000"/>
        </w:rPr>
        <w:t>,</w:t>
      </w:r>
    </w:p>
    <w:p w14:paraId="6729B7E3" w14:textId="77777777" w:rsidR="002D3767" w:rsidRPr="002D3767" w:rsidRDefault="002D3767" w:rsidP="008C6BB7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адаптировать корпоративные тренинги и лидерские программы,</w:t>
      </w:r>
    </w:p>
    <w:p w14:paraId="46806717" w14:textId="77777777" w:rsidR="002D3767" w:rsidRPr="002D3767" w:rsidRDefault="002D3767" w:rsidP="008C6BB7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проектировать </w:t>
      </w:r>
      <w:r w:rsidRPr="002D3767">
        <w:rPr>
          <w:b/>
          <w:bCs/>
          <w:color w:val="000000"/>
        </w:rPr>
        <w:t>миссии по уровням мышления</w:t>
      </w:r>
      <w:r w:rsidRPr="002D3767">
        <w:rPr>
          <w:color w:val="000000"/>
        </w:rPr>
        <w:t> (например, стратегические сессии, e-learning, ассессмент).</w:t>
      </w:r>
    </w:p>
    <w:p w14:paraId="46FFBF36" w14:textId="77777777" w:rsidR="002D3767" w:rsidRPr="002D3767" w:rsidRDefault="00E01F03" w:rsidP="002D3767">
      <w:r>
        <w:pict w14:anchorId="14AD6F1D">
          <v:rect id="Прямоугольник 23870" o:spid="_x0000_s15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575CFF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Структура</w:t>
      </w:r>
    </w:p>
    <w:p w14:paraId="1E978F6F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В обновлённой версии модель включает 6 уровней когнитивной деятельности (от простого к сложному):</w:t>
      </w:r>
    </w:p>
    <w:p w14:paraId="37666546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Remembering (Запоминание)</w:t>
      </w:r>
      <w:r w:rsidRPr="002D3767">
        <w:rPr>
          <w:color w:val="000000"/>
        </w:rPr>
        <w:t> — узнавание, воспроизведение</w:t>
      </w:r>
    </w:p>
    <w:p w14:paraId="6E480100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Understanding (Понимание)</w:t>
      </w:r>
      <w:r w:rsidRPr="002D3767">
        <w:rPr>
          <w:color w:val="000000"/>
        </w:rPr>
        <w:t> — объяснение, интерпретация</w:t>
      </w:r>
    </w:p>
    <w:p w14:paraId="5B5B3D48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Applying (Применение)</w:t>
      </w:r>
      <w:r w:rsidRPr="002D3767">
        <w:rPr>
          <w:color w:val="000000"/>
        </w:rPr>
        <w:t> — использование на практике</w:t>
      </w:r>
    </w:p>
    <w:p w14:paraId="564ADCBB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Analyzing (Анализ)</w:t>
      </w:r>
      <w:r w:rsidRPr="002D3767">
        <w:rPr>
          <w:color w:val="000000"/>
        </w:rPr>
        <w:t> — разделение на части, выявление связей</w:t>
      </w:r>
    </w:p>
    <w:p w14:paraId="1102C927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Evaluating (Оценка)</w:t>
      </w:r>
      <w:r w:rsidRPr="002D3767">
        <w:rPr>
          <w:color w:val="000000"/>
        </w:rPr>
        <w:t> — критика, обоснование, выбор</w:t>
      </w:r>
    </w:p>
    <w:p w14:paraId="32EBA121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Creating (Создание)</w:t>
      </w:r>
      <w:r w:rsidRPr="002D3767">
        <w:rPr>
          <w:color w:val="000000"/>
        </w:rPr>
        <w:t> — генерация нового, проектирование, разработка</w:t>
      </w:r>
    </w:p>
    <w:p w14:paraId="14913F2A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Каждому уровню соответствуют </w:t>
      </w:r>
      <w:r w:rsidRPr="002D3767">
        <w:rPr>
          <w:b/>
          <w:bCs/>
          <w:color w:val="000000"/>
        </w:rPr>
        <w:t>глаголы действия, типы заданий, KPI и поведения.</w:t>
      </w:r>
    </w:p>
    <w:p w14:paraId="2330EF5F" w14:textId="77777777" w:rsidR="002D3767" w:rsidRPr="002D3767" w:rsidRDefault="00E01F03" w:rsidP="002D3767">
      <w:r>
        <w:pict w14:anchorId="01649A89">
          <v:rect id="Прямоугольник 23868" o:spid="_x0000_s14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5BE36F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483"/>
      </w:tblGrid>
      <w:tr w:rsidR="002D3767" w:rsidRPr="002D3767" w14:paraId="71E85A56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0DD96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CB1892C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Значение</w:t>
            </w:r>
          </w:p>
        </w:tc>
      </w:tr>
      <w:tr w:rsidR="002D3767" w:rsidRPr="002D3767" w14:paraId="1809EFAC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911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A714FA9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B2B, B2C, B2G</w:t>
            </w:r>
          </w:p>
        </w:tc>
      </w:tr>
      <w:tr w:rsidR="002D3767" w:rsidRPr="002D3767" w14:paraId="4E6A068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54D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58F1D7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Образовательные, консалтинговые, корпоративные, HR-ориентированные</w:t>
            </w:r>
          </w:p>
        </w:tc>
      </w:tr>
      <w:tr w:rsidR="002D3767" w:rsidRPr="002D3767" w14:paraId="64D94DEC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D1B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63E734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Рост, развитие, масштабирование</w:t>
            </w:r>
          </w:p>
        </w:tc>
      </w:tr>
      <w:tr w:rsidR="002D3767" w:rsidRPr="00433BE6" w14:paraId="4E86FBF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3C7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5105483" w14:textId="77777777" w:rsidR="002D3767" w:rsidRPr="002D3767" w:rsidRDefault="002D3767" w:rsidP="002D3767">
            <w:pPr>
              <w:rPr>
                <w:color w:val="000000"/>
                <w:lang w:val="en-US"/>
              </w:rPr>
            </w:pPr>
            <w:r w:rsidRPr="002D3767">
              <w:rPr>
                <w:color w:val="000000"/>
                <w:lang w:val="en-US"/>
              </w:rPr>
              <w:t xml:space="preserve">HR, L&amp;D, EdTech, </w:t>
            </w:r>
            <w:r w:rsidRPr="002D3767">
              <w:rPr>
                <w:color w:val="000000"/>
              </w:rPr>
              <w:t>Финансы</w:t>
            </w:r>
            <w:r w:rsidRPr="002D3767">
              <w:rPr>
                <w:color w:val="000000"/>
                <w:lang w:val="en-US"/>
              </w:rPr>
              <w:t>, R&amp;D, Executive coaching</w:t>
            </w:r>
          </w:p>
        </w:tc>
      </w:tr>
      <w:tr w:rsidR="002D3767" w:rsidRPr="00433BE6" w14:paraId="6E51BF6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B69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0D24946" w14:textId="77777777" w:rsidR="002D3767" w:rsidRPr="002D3767" w:rsidRDefault="002D3767" w:rsidP="002D3767">
            <w:pPr>
              <w:rPr>
                <w:color w:val="000000"/>
                <w:lang w:val="en-US"/>
              </w:rPr>
            </w:pPr>
            <w:r w:rsidRPr="002D3767">
              <w:rPr>
                <w:color w:val="000000"/>
                <w:lang w:val="en-US"/>
              </w:rPr>
              <w:t>CHRO, CLO, CEO, CVO, Heads of Academy</w:t>
            </w:r>
          </w:p>
        </w:tc>
      </w:tr>
      <w:tr w:rsidR="002D3767" w:rsidRPr="002D3767" w14:paraId="44F9B2C1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668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C4F303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Разработка программ обучения, управление знаниями, проектирование лидеров</w:t>
            </w:r>
          </w:p>
        </w:tc>
      </w:tr>
      <w:tr w:rsidR="002D3767" w:rsidRPr="002D3767" w14:paraId="4D0E76E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6AD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A4F3E1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 малых компаний до корпораций</w:t>
            </w:r>
          </w:p>
        </w:tc>
      </w:tr>
      <w:tr w:rsidR="002D3767" w:rsidRPr="002D3767" w14:paraId="7A5E6E25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BDA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7BF8BA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Развивающая, обучающаяся, people-first</w:t>
            </w:r>
          </w:p>
        </w:tc>
      </w:tr>
    </w:tbl>
    <w:p w14:paraId="13B47CC7" w14:textId="77777777" w:rsidR="002D3767" w:rsidRPr="002D3767" w:rsidRDefault="00E01F03" w:rsidP="002D3767">
      <w:r>
        <w:pict w14:anchorId="545F9302">
          <v:rect id="Прямоугольник 23866" o:spid="_x0000_s14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239106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Пошаговое применение</w:t>
      </w:r>
    </w:p>
    <w:p w14:paraId="057F4589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Определите цель обучения / развития / внедрения.</w:t>
      </w:r>
    </w:p>
    <w:p w14:paraId="7E9B4EA4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Определите нужный уровень мышления (1–6) для задачи.</w:t>
      </w:r>
    </w:p>
    <w:p w14:paraId="2724DA6C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Выберите соответствующие методы:</w:t>
      </w:r>
    </w:p>
    <w:p w14:paraId="4BDC29D7" w14:textId="77777777" w:rsidR="002D3767" w:rsidRPr="002D3767" w:rsidRDefault="002D3767" w:rsidP="008C6BB7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тесты (1–2),</w:t>
      </w:r>
    </w:p>
    <w:p w14:paraId="583DF751" w14:textId="77777777" w:rsidR="002D3767" w:rsidRPr="002D3767" w:rsidRDefault="002D3767" w:rsidP="008C6BB7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кейсы (3–4),</w:t>
      </w:r>
    </w:p>
    <w:p w14:paraId="5C45D2F0" w14:textId="77777777" w:rsidR="002D3767" w:rsidRPr="002D3767" w:rsidRDefault="002D3767" w:rsidP="008C6BB7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фасилитация и дизайн-мышление (5–6).</w:t>
      </w:r>
    </w:p>
    <w:p w14:paraId="7DBA2C55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Проверьте соответствие между задачей, методами и метриками.</w:t>
      </w:r>
    </w:p>
    <w:p w14:paraId="6A43AF57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Используйте для построения программ развития и акселераторов.</w:t>
      </w:r>
    </w:p>
    <w:p w14:paraId="41AA7D30" w14:textId="77777777" w:rsidR="002D3767" w:rsidRPr="002D3767" w:rsidRDefault="00E01F03" w:rsidP="002D3767">
      <w:r>
        <w:pict w14:anchorId="474BA353">
          <v:rect id="Прямоугольник 23864" o:spid="_x0000_s14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917972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Преимущества</w:t>
      </w:r>
    </w:p>
    <w:p w14:paraId="1BECF08B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Даёт ясную шкалу глубины мышления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Поддерживает стратегическое управление талантами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Стандартизирует подход к разработке L&amp;D программ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Помогает в аналитике и управлении знаниями</w:t>
      </w:r>
    </w:p>
    <w:p w14:paraId="6BD4CE13" w14:textId="77777777" w:rsidR="002D3767" w:rsidRPr="002D3767" w:rsidRDefault="00E01F03" w:rsidP="002D3767">
      <w:r>
        <w:pict w14:anchorId="384EF36A">
          <v:rect id="Прямоугольник 23862" o:spid="_x0000_s14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F296FA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Ограничения</w:t>
      </w:r>
    </w:p>
    <w:p w14:paraId="3E96DA33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lastRenderedPageBreak/>
        <w:t>⚠</w:t>
      </w:r>
      <w:r w:rsidRPr="002D3767">
        <w:rPr>
          <w:color w:val="000000"/>
        </w:rPr>
        <w:t xml:space="preserve"> Не охватывает эмоциональный и поведенческий аспекты обучения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Требует адаптации под разные стили мышления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Без привязки к практике остаётся теорией</w:t>
      </w:r>
    </w:p>
    <w:p w14:paraId="3C3DA727" w14:textId="77777777" w:rsidR="002D3767" w:rsidRPr="002D3767" w:rsidRDefault="00E01F03" w:rsidP="002D3767">
      <w:r>
        <w:pict w14:anchorId="3935F538">
          <v:rect id="Прямоугольник 23860" o:spid="_x0000_s14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4247BB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Частые ошибки</w:t>
      </w:r>
    </w:p>
    <w:p w14:paraId="1DC68C21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Все цели формулируются на уровне "запомни/узнай"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Нет соответствия между уровнем и методом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Уровень "Создание" подменяется "сделать шаблон"</w:t>
      </w:r>
    </w:p>
    <w:p w14:paraId="64FA947E" w14:textId="77777777" w:rsidR="002D3767" w:rsidRPr="002D3767" w:rsidRDefault="00E01F03" w:rsidP="002D3767">
      <w:r>
        <w:pict w14:anchorId="7D0D7265">
          <v:rect id="Прямоугольник 23858" o:spid="_x0000_s14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1FA30D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Схема уровней</w:t>
      </w:r>
    </w:p>
    <w:p w14:paraId="64BF1E89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🎨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6. Создание</w:t>
      </w:r>
    </w:p>
    <w:p w14:paraId="13034E81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🧠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5. Оценка</w:t>
      </w:r>
    </w:p>
    <w:p w14:paraId="00E77173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🔍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4. Анализ</w:t>
      </w:r>
    </w:p>
    <w:p w14:paraId="49F8004D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⚙️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3. Применение</w:t>
      </w:r>
    </w:p>
    <w:p w14:paraId="4A30544D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2. Понимание</w:t>
      </w:r>
    </w:p>
    <w:p w14:paraId="3B1EFA78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📘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1. Запоминание</w:t>
      </w:r>
    </w:p>
    <w:p w14:paraId="2E7BA809" w14:textId="77777777" w:rsidR="002D3767" w:rsidRPr="002D3767" w:rsidRDefault="00E01F03" w:rsidP="002D3767">
      <w:r>
        <w:pict w14:anchorId="0D77CD49">
          <v:rect id="Прямоугольник 23856" o:spid="_x0000_s14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EA1DF6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Пример глаголов Bloom’s для каждой стадии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490"/>
      </w:tblGrid>
      <w:tr w:rsidR="002D3767" w:rsidRPr="002D3767" w14:paraId="160C6446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4527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2845BA64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Примеры глаголов</w:t>
            </w:r>
          </w:p>
        </w:tc>
      </w:tr>
      <w:tr w:rsidR="002D3767" w:rsidRPr="002D3767" w14:paraId="29BD91F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920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Запоминание</w:t>
            </w:r>
          </w:p>
        </w:tc>
        <w:tc>
          <w:tcPr>
            <w:tcW w:w="0" w:type="auto"/>
            <w:vAlign w:val="center"/>
            <w:hideMark/>
          </w:tcPr>
          <w:p w14:paraId="77419351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назвать, перечислить, запомнить</w:t>
            </w:r>
          </w:p>
        </w:tc>
      </w:tr>
      <w:tr w:rsidR="002D3767" w:rsidRPr="002D3767" w14:paraId="3B5ED68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C78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Понимание</w:t>
            </w:r>
          </w:p>
        </w:tc>
        <w:tc>
          <w:tcPr>
            <w:tcW w:w="0" w:type="auto"/>
            <w:vAlign w:val="center"/>
            <w:hideMark/>
          </w:tcPr>
          <w:p w14:paraId="5515AB70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объяснить, интерпретировать, описать</w:t>
            </w:r>
          </w:p>
        </w:tc>
      </w:tr>
      <w:tr w:rsidR="002D3767" w:rsidRPr="002D3767" w14:paraId="77F5340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0581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0BD7FC4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использовать, применить, решить</w:t>
            </w:r>
          </w:p>
        </w:tc>
      </w:tr>
      <w:tr w:rsidR="002D3767" w:rsidRPr="002D3767" w14:paraId="3329A98D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2E3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Анализ</w:t>
            </w:r>
          </w:p>
        </w:tc>
        <w:tc>
          <w:tcPr>
            <w:tcW w:w="0" w:type="auto"/>
            <w:vAlign w:val="center"/>
            <w:hideMark/>
          </w:tcPr>
          <w:p w14:paraId="6ACF70D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сравнить, классифицировать, выявить</w:t>
            </w:r>
          </w:p>
        </w:tc>
      </w:tr>
      <w:tr w:rsidR="002D3767" w:rsidRPr="002D3767" w14:paraId="32607814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42D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14:paraId="01C309E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аргументировать, оценить, обосновать</w:t>
            </w:r>
          </w:p>
        </w:tc>
      </w:tr>
      <w:tr w:rsidR="002D3767" w:rsidRPr="002D3767" w14:paraId="021B2E9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6CD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Создание</w:t>
            </w:r>
          </w:p>
        </w:tc>
        <w:tc>
          <w:tcPr>
            <w:tcW w:w="0" w:type="auto"/>
            <w:vAlign w:val="center"/>
            <w:hideMark/>
          </w:tcPr>
          <w:p w14:paraId="17BB28D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разработать, сгенерировать, интегрировать</w:t>
            </w:r>
          </w:p>
        </w:tc>
      </w:tr>
    </w:tbl>
    <w:p w14:paraId="67D7AA00" w14:textId="77777777" w:rsidR="002D3767" w:rsidRPr="002D3767" w:rsidRDefault="00E01F03" w:rsidP="002D3767">
      <w:r>
        <w:pict w14:anchorId="0556BF38">
          <v:rect id="Прямоугольник 23854" o:spid="_x0000_s14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A1BCF5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Пример кейса</w:t>
      </w:r>
    </w:p>
    <w:p w14:paraId="72DAF69E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CHRO международной компании разрабатывает лидерскую программу.</w:t>
      </w:r>
    </w:p>
    <w:p w14:paraId="5533EFA7" w14:textId="77777777" w:rsidR="002D3767" w:rsidRPr="002D3767" w:rsidRDefault="002D3767" w:rsidP="008C6BB7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Первый модуль: знание стратегии → уровень 2 (Понимание)</w:t>
      </w:r>
    </w:p>
    <w:p w14:paraId="447DB4DB" w14:textId="77777777" w:rsidR="002D3767" w:rsidRPr="002D3767" w:rsidRDefault="002D3767" w:rsidP="008C6BB7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Второй модуль: кейсы по бизнес-принятию решений → уровень 4</w:t>
      </w:r>
    </w:p>
    <w:p w14:paraId="56712405" w14:textId="5DC1C839" w:rsidR="002D3767" w:rsidRPr="00096154" w:rsidRDefault="002D3767" w:rsidP="008C6BB7">
      <w:pPr>
        <w:numPr>
          <w:ilvl w:val="0"/>
          <w:numId w:val="74"/>
        </w:numPr>
        <w:spacing w:before="100" w:beforeAutospacing="1" w:after="100" w:afterAutospacing="1"/>
      </w:pPr>
      <w:r w:rsidRPr="00096154">
        <w:rPr>
          <w:color w:val="000000"/>
        </w:rPr>
        <w:t>Финальный модуль: стратегическая сессия с собственным решением и презентацией → уровень 6 (Создание)</w:t>
      </w:r>
      <w:r w:rsidRPr="00096154">
        <w:rPr>
          <w:color w:val="000000"/>
        </w:rPr>
        <w:br/>
      </w:r>
      <w:r w:rsidRPr="00096154">
        <w:rPr>
          <w:color w:val="000000"/>
        </w:rPr>
        <w:lastRenderedPageBreak/>
        <w:t>Результат: вовлечённость +32%, 7 лидеров сгенерировали идеи для новых бизнес-направлений.</w:t>
      </w:r>
    </w:p>
    <w:p w14:paraId="4D7FAE41" w14:textId="5A434B64" w:rsidR="002D3767" w:rsidRPr="00096154" w:rsidRDefault="002D3767" w:rsidP="00096154">
      <w:pPr>
        <w:pStyle w:val="1"/>
        <w:rPr>
          <w:rFonts w:ascii="Cambria" w:hAnsi="Cambria" w:cs="Cambria"/>
          <w:lang w:eastAsia="en-US"/>
        </w:rPr>
      </w:pPr>
      <w:bookmarkStart w:id="35" w:name="_Toc202894386"/>
      <w:r w:rsidRPr="00096154">
        <w:rPr>
          <w:rFonts w:ascii="Apple Color Emoji" w:hAnsi="Apple Color Emoji" w:cs="Apple Color Emoji"/>
          <w:lang w:val="en-US" w:eastAsia="en-US"/>
        </w:rPr>
        <w:lastRenderedPageBreak/>
        <w:t>🌊</w:t>
      </w:r>
      <w:r w:rsidRPr="00096154">
        <w:rPr>
          <w:rFonts w:ascii="Cambria" w:hAnsi="Cambria" w:cs="Cambria"/>
          <w:lang w:eastAsia="en-US"/>
        </w:rPr>
        <w:t xml:space="preserve"> Модель №2</w:t>
      </w:r>
      <w:r w:rsidR="00A227EF">
        <w:rPr>
          <w:rFonts w:ascii="Cambria" w:hAnsi="Cambria" w:cs="Cambria"/>
          <w:lang w:eastAsia="en-US"/>
        </w:rPr>
        <w:t>6</w:t>
      </w:r>
      <w:r w:rsidRPr="00096154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Blue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Ocean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Strategy</w:t>
      </w:r>
      <w:r w:rsidRPr="00096154">
        <w:rPr>
          <w:rFonts w:ascii="Cambria" w:hAnsi="Cambria" w:cs="Cambria"/>
          <w:lang w:eastAsia="en-US"/>
        </w:rPr>
        <w:t xml:space="preserve"> (Стратегия голубого океана)</w:t>
      </w:r>
      <w:bookmarkEnd w:id="35"/>
    </w:p>
    <w:p w14:paraId="364CD6AB" w14:textId="77777777" w:rsidR="002D3767" w:rsidRPr="002D3767" w:rsidRDefault="00E01F03" w:rsidP="002D3767">
      <w:r>
        <w:pict w14:anchorId="425ACB79">
          <v:rect id="Прямоугольник 23852" o:spid="_x0000_s14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D43CE8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Название модели</w:t>
      </w:r>
    </w:p>
    <w:p w14:paraId="35316181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Blue Ocean Strategy</w:t>
      </w:r>
      <w:r w:rsidRPr="002D3767">
        <w:rPr>
          <w:color w:val="000000"/>
        </w:rPr>
        <w:t> — модель поиска и создания </w:t>
      </w:r>
      <w:r w:rsidRPr="002D3767">
        <w:rPr>
          <w:b/>
          <w:bCs/>
          <w:color w:val="000000"/>
        </w:rPr>
        <w:t>неконкурентных рыночных пространств</w:t>
      </w:r>
      <w:r w:rsidRPr="002D3767">
        <w:rPr>
          <w:color w:val="000000"/>
        </w:rPr>
        <w:t> путём генерации инновационной ценности.</w:t>
      </w:r>
    </w:p>
    <w:p w14:paraId="427667CE" w14:textId="77777777" w:rsidR="002D3767" w:rsidRPr="002D3767" w:rsidRDefault="00E01F03" w:rsidP="002D3767">
      <w:r>
        <w:pict w14:anchorId="572AAE4D">
          <v:rect id="Прямоугольник 23850" o:spid="_x0000_s14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7930C9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Автор и год</w:t>
      </w:r>
    </w:p>
    <w:p w14:paraId="6B517EE3" w14:textId="77777777" w:rsidR="002D3767" w:rsidRPr="00C16E0A" w:rsidRDefault="002D3767" w:rsidP="002D3767">
      <w:pPr>
        <w:spacing w:before="100" w:beforeAutospacing="1" w:after="100" w:afterAutospacing="1"/>
        <w:rPr>
          <w:color w:val="000000"/>
        </w:rPr>
      </w:pPr>
      <w:r w:rsidRPr="00917D38">
        <w:rPr>
          <w:color w:val="000000"/>
          <w:lang w:val="en-US"/>
        </w:rPr>
        <w:t>W</w:t>
      </w:r>
      <w:r w:rsidRPr="00C16E0A">
        <w:rPr>
          <w:color w:val="000000"/>
        </w:rPr>
        <w:t xml:space="preserve">. </w:t>
      </w:r>
      <w:r w:rsidRPr="00917D38">
        <w:rPr>
          <w:color w:val="000000"/>
          <w:lang w:val="en-US"/>
        </w:rPr>
        <w:t>Chan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Kim</w:t>
      </w:r>
      <w:r w:rsidRPr="00C16E0A">
        <w:rPr>
          <w:color w:val="000000"/>
        </w:rPr>
        <w:t xml:space="preserve"> </w:t>
      </w:r>
      <w:r w:rsidRPr="002D3767">
        <w:rPr>
          <w:color w:val="000000"/>
        </w:rPr>
        <w:t>и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Ren</w:t>
      </w:r>
      <w:r w:rsidRPr="00C16E0A">
        <w:rPr>
          <w:color w:val="000000"/>
        </w:rPr>
        <w:t>é</w:t>
      </w:r>
      <w:r w:rsidRPr="00917D38">
        <w:rPr>
          <w:color w:val="000000"/>
          <w:lang w:val="en-US"/>
        </w:rPr>
        <w:t>e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Mauborgne</w:t>
      </w:r>
      <w:r w:rsidRPr="00C16E0A">
        <w:rPr>
          <w:color w:val="000000"/>
        </w:rPr>
        <w:t xml:space="preserve">, 2005 </w:t>
      </w:r>
      <w:r w:rsidRPr="002D3767">
        <w:rPr>
          <w:color w:val="000000"/>
        </w:rPr>
        <w:t>год</w:t>
      </w:r>
      <w:r w:rsidRPr="00C16E0A">
        <w:rPr>
          <w:color w:val="000000"/>
        </w:rPr>
        <w:t xml:space="preserve"> (</w:t>
      </w:r>
      <w:r w:rsidRPr="00917D38">
        <w:rPr>
          <w:color w:val="000000"/>
          <w:lang w:val="en-US"/>
        </w:rPr>
        <w:t>INSEAD</w:t>
      </w:r>
      <w:r w:rsidRPr="00C16E0A">
        <w:rPr>
          <w:color w:val="000000"/>
        </w:rPr>
        <w:t xml:space="preserve">), </w:t>
      </w:r>
      <w:r w:rsidRPr="002D3767">
        <w:rPr>
          <w:color w:val="000000"/>
        </w:rPr>
        <w:t>книга</w:t>
      </w:r>
      <w:r w:rsidRPr="00917D38">
        <w:rPr>
          <w:color w:val="000000"/>
          <w:lang w:val="en-US"/>
        </w:rPr>
        <w:t> </w:t>
      </w:r>
      <w:r w:rsidRPr="00917D38">
        <w:rPr>
          <w:i/>
          <w:iCs/>
          <w:color w:val="000000"/>
          <w:lang w:val="en-US"/>
        </w:rPr>
        <w:t>Blue</w:t>
      </w:r>
      <w:r w:rsidRPr="00C16E0A">
        <w:rPr>
          <w:i/>
          <w:iCs/>
          <w:color w:val="000000"/>
        </w:rPr>
        <w:t xml:space="preserve"> </w:t>
      </w:r>
      <w:r w:rsidRPr="00917D38">
        <w:rPr>
          <w:i/>
          <w:iCs/>
          <w:color w:val="000000"/>
          <w:lang w:val="en-US"/>
        </w:rPr>
        <w:t>Ocean</w:t>
      </w:r>
      <w:r w:rsidRPr="00C16E0A">
        <w:rPr>
          <w:i/>
          <w:iCs/>
          <w:color w:val="000000"/>
        </w:rPr>
        <w:t xml:space="preserve"> </w:t>
      </w:r>
      <w:r w:rsidRPr="00917D38">
        <w:rPr>
          <w:i/>
          <w:iCs/>
          <w:color w:val="000000"/>
          <w:lang w:val="en-US"/>
        </w:rPr>
        <w:t>Strategy</w:t>
      </w:r>
    </w:p>
    <w:p w14:paraId="307DAB93" w14:textId="77777777" w:rsidR="002D3767" w:rsidRPr="002D3767" w:rsidRDefault="00E01F03" w:rsidP="002D3767">
      <w:r>
        <w:pict w14:anchorId="4F0E2A24">
          <v:rect id="Прямоугольник 23848" o:spid="_x0000_s14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2BE976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Назначение</w:t>
      </w:r>
    </w:p>
    <w:p w14:paraId="0FA84383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Модель помогает компаниям </w:t>
      </w:r>
      <w:r w:rsidRPr="002D3767">
        <w:rPr>
          <w:b/>
          <w:bCs/>
          <w:color w:val="000000"/>
        </w:rPr>
        <w:t>выйти из зоны ценовой конкуренции ("кровавого океана")</w:t>
      </w:r>
      <w:r w:rsidRPr="002D3767">
        <w:rPr>
          <w:color w:val="000000"/>
        </w:rPr>
        <w:t> и сформировать </w:t>
      </w:r>
      <w:r w:rsidRPr="002D3767">
        <w:rPr>
          <w:b/>
          <w:bCs/>
          <w:color w:val="000000"/>
        </w:rPr>
        <w:t>новый рыночный сегмент</w:t>
      </w:r>
      <w:r w:rsidRPr="002D3767">
        <w:rPr>
          <w:color w:val="000000"/>
        </w:rPr>
        <w:t>, в котором они временно становятся монополистами за счёт уникальной ценности.</w:t>
      </w:r>
    </w:p>
    <w:p w14:paraId="4532C4CB" w14:textId="77777777" w:rsidR="002D3767" w:rsidRPr="002D3767" w:rsidRDefault="00E01F03" w:rsidP="002D3767">
      <w:r>
        <w:pict w14:anchorId="1630BB6E">
          <v:rect id="Прямоугольник 23846" o:spid="_x0000_s14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B46F2C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Структура</w:t>
      </w:r>
    </w:p>
    <w:p w14:paraId="7019B323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Ключевые элементы стратегии:</w:t>
      </w:r>
    </w:p>
    <w:p w14:paraId="24FA42D9" w14:textId="77777777" w:rsidR="002D3767" w:rsidRPr="002D3767" w:rsidRDefault="002D3767" w:rsidP="008C6BB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Red Ocean vs Blue Ocean</w:t>
      </w:r>
    </w:p>
    <w:p w14:paraId="2FE33F59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Red Ocean — известный рынок, конкуренция, борьба за долю</w:t>
      </w:r>
    </w:p>
    <w:p w14:paraId="3C01FBDE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Blue Ocean — создание нового спроса, отсутствие конкуренции</w:t>
      </w:r>
    </w:p>
    <w:p w14:paraId="332858E1" w14:textId="77777777" w:rsidR="002D3767" w:rsidRPr="002D3767" w:rsidRDefault="002D3767" w:rsidP="008C6BB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Value Innovation (Ценностная инновация)</w:t>
      </w:r>
      <w:r w:rsidRPr="002D3767">
        <w:rPr>
          <w:color w:val="000000"/>
        </w:rPr>
        <w:t> — одновременное стремление к </w:t>
      </w:r>
      <w:r w:rsidRPr="002D3767">
        <w:rPr>
          <w:b/>
          <w:bCs/>
          <w:color w:val="000000"/>
        </w:rPr>
        <w:t>дифференциации и снижению издержек</w:t>
      </w:r>
    </w:p>
    <w:p w14:paraId="2DE6726D" w14:textId="77777777" w:rsidR="002D3767" w:rsidRPr="002D3767" w:rsidRDefault="002D3767" w:rsidP="008C6BB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Four Actions Framework (4 действия):</w:t>
      </w:r>
    </w:p>
    <w:p w14:paraId="7CC08C65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Eliminate</w:t>
      </w:r>
      <w:r w:rsidRPr="002D3767">
        <w:rPr>
          <w:color w:val="000000"/>
        </w:rPr>
        <w:t> — что убрать из отраслевых стандартов?</w:t>
      </w:r>
    </w:p>
    <w:p w14:paraId="01D705DE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Reduce</w:t>
      </w:r>
      <w:r w:rsidRPr="002D3767">
        <w:rPr>
          <w:color w:val="000000"/>
        </w:rPr>
        <w:t> — что снизить до уровня ниже отрасли?</w:t>
      </w:r>
    </w:p>
    <w:p w14:paraId="3108BCD6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Raise</w:t>
      </w:r>
      <w:r w:rsidRPr="002D3767">
        <w:rPr>
          <w:color w:val="000000"/>
        </w:rPr>
        <w:t> — что усилить выше отраслевых стандартов?</w:t>
      </w:r>
    </w:p>
    <w:p w14:paraId="37413782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Create</w:t>
      </w:r>
      <w:r w:rsidRPr="002D3767">
        <w:rPr>
          <w:color w:val="000000"/>
        </w:rPr>
        <w:t> — что создать заново?</w:t>
      </w:r>
    </w:p>
    <w:p w14:paraId="5BFB57EF" w14:textId="77777777" w:rsidR="002D3767" w:rsidRPr="002D3767" w:rsidRDefault="002D3767" w:rsidP="008C6BB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Стратегическая канва (Strategy Canvas)</w:t>
      </w:r>
      <w:r w:rsidRPr="002D3767">
        <w:rPr>
          <w:color w:val="000000"/>
        </w:rPr>
        <w:t> — визуальное сравнение предложений по ключевым параметрам</w:t>
      </w:r>
    </w:p>
    <w:p w14:paraId="54694044" w14:textId="77777777" w:rsidR="002D3767" w:rsidRPr="002D3767" w:rsidRDefault="00E01F03" w:rsidP="002D3767">
      <w:r>
        <w:pict w14:anchorId="4784D6F1">
          <v:rect id="Прямоугольник 23844" o:spid="_x0000_s14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D365BD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2D376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500"/>
      </w:tblGrid>
      <w:tr w:rsidR="002D3767" w:rsidRPr="002D3767" w14:paraId="025101EC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2F93A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04FD953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Значение</w:t>
            </w:r>
          </w:p>
        </w:tc>
      </w:tr>
      <w:tr w:rsidR="002D3767" w:rsidRPr="002D3767" w14:paraId="35A9CEE4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7A1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E30EAB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B2C, B2B, B2G</w:t>
            </w:r>
          </w:p>
        </w:tc>
      </w:tr>
      <w:tr w:rsidR="002D3767" w:rsidRPr="002D3767" w14:paraId="283ACB4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DB4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752A2C3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Продуктовые, сервисные, платформенные, стартапы</w:t>
            </w:r>
          </w:p>
        </w:tc>
      </w:tr>
      <w:tr w:rsidR="002D3767" w:rsidRPr="002D3767" w14:paraId="24B210A4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9A8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9FA5C41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Перезапуск, pivot, масштабирование, стагнация</w:t>
            </w:r>
          </w:p>
        </w:tc>
      </w:tr>
      <w:tr w:rsidR="002D3767" w:rsidRPr="002D3767" w14:paraId="2D6D108E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340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A1AB3B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Образование, финансы, ритейл, креатив, IT, транспорт, медиа</w:t>
            </w:r>
          </w:p>
        </w:tc>
      </w:tr>
      <w:tr w:rsidR="002D3767" w:rsidRPr="00433BE6" w14:paraId="3D8BB9C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DD5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3D856EE" w14:textId="77777777" w:rsidR="002D3767" w:rsidRPr="002D3767" w:rsidRDefault="002D3767" w:rsidP="002D3767">
            <w:pPr>
              <w:rPr>
                <w:color w:val="000000"/>
                <w:lang w:val="en-US"/>
              </w:rPr>
            </w:pPr>
            <w:r w:rsidRPr="002D3767">
              <w:rPr>
                <w:color w:val="000000"/>
                <w:lang w:val="en-US"/>
              </w:rPr>
              <w:t>CEO, CPO, CVO, CMO, CSO</w:t>
            </w:r>
          </w:p>
        </w:tc>
      </w:tr>
      <w:tr w:rsidR="002D3767" w:rsidRPr="002D3767" w14:paraId="032F77FE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246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41ACCC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Уход от конкуренции, создание новых сегментов, стратегическая трансформация</w:t>
            </w:r>
          </w:p>
        </w:tc>
      </w:tr>
      <w:tr w:rsidR="002D3767" w:rsidRPr="002D3767" w14:paraId="3B1B172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027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A3B96F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 стартапов до корпораций</w:t>
            </w:r>
          </w:p>
        </w:tc>
      </w:tr>
      <w:tr w:rsidR="002D3767" w:rsidRPr="002D3767" w14:paraId="6B6C0C5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57C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3B8965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Инновационная, креативная, смелая</w:t>
            </w:r>
          </w:p>
        </w:tc>
      </w:tr>
    </w:tbl>
    <w:p w14:paraId="2B21B700" w14:textId="77777777" w:rsidR="002D3767" w:rsidRPr="002D3767" w:rsidRDefault="00E01F03" w:rsidP="002D3767">
      <w:r>
        <w:pict w14:anchorId="42B4CFA9">
          <v:rect id="Прямоугольник 23842" o:spid="_x0000_s14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765597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Пошаговое применение</w:t>
      </w:r>
    </w:p>
    <w:p w14:paraId="21BE4C7C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Сделайте стратегическую канву текущего рынка.</w:t>
      </w:r>
    </w:p>
    <w:p w14:paraId="1C890797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  <w:lang w:val="en-US"/>
        </w:rPr>
      </w:pPr>
      <w:r w:rsidRPr="002D3767">
        <w:rPr>
          <w:b/>
          <w:bCs/>
          <w:color w:val="000000"/>
        </w:rPr>
        <w:t>Примените</w:t>
      </w:r>
      <w:r w:rsidRPr="002D3767">
        <w:rPr>
          <w:b/>
          <w:bCs/>
          <w:color w:val="000000"/>
          <w:lang w:val="en-US"/>
        </w:rPr>
        <w:t xml:space="preserve"> 4 </w:t>
      </w:r>
      <w:r w:rsidRPr="002D3767">
        <w:rPr>
          <w:b/>
          <w:bCs/>
          <w:color w:val="000000"/>
        </w:rPr>
        <w:t>действия</w:t>
      </w:r>
      <w:r w:rsidRPr="002D3767">
        <w:rPr>
          <w:b/>
          <w:bCs/>
          <w:color w:val="000000"/>
          <w:lang w:val="en-US"/>
        </w:rPr>
        <w:t>: Eliminate – Reduce – Raise – Create.</w:t>
      </w:r>
    </w:p>
    <w:p w14:paraId="4FF4FDD4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Сформируйте новое ценностное предложение.</w:t>
      </w:r>
    </w:p>
    <w:p w14:paraId="04BA7CEB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Проверьте, насколько оно уходит от конкуренции и снижает издержки.</w:t>
      </w:r>
    </w:p>
    <w:p w14:paraId="0157011E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Запустите прототип, тестируйте и масштабируйте.</w:t>
      </w:r>
    </w:p>
    <w:p w14:paraId="01D282CA" w14:textId="77777777" w:rsidR="002D3767" w:rsidRPr="002D3767" w:rsidRDefault="00E01F03" w:rsidP="002D3767">
      <w:r>
        <w:pict w14:anchorId="53DD831A">
          <v:rect id="Прямоугольник 23840" o:spid="_x0000_s14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F03D47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Преимущества</w:t>
      </w:r>
    </w:p>
    <w:p w14:paraId="326B8D1E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Даёт прорывную стратегию в зрелых или насыщенных рынках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Простая и визуальная структура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Отлично интегрируется с BMC и Jobs to Be Done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Подходит для проектных и C-Level сессий</w:t>
      </w:r>
    </w:p>
    <w:p w14:paraId="63118B90" w14:textId="77777777" w:rsidR="002D3767" w:rsidRPr="002D3767" w:rsidRDefault="00E01F03" w:rsidP="002D3767">
      <w:r>
        <w:pict w14:anchorId="202C07FB">
          <v:rect id="Прямоугольник 23838" o:spid="_x0000_s14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2407FA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Ограничения</w:t>
      </w:r>
    </w:p>
    <w:p w14:paraId="0852D48B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Может быть недостижимо без серьёзных ресурсов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Не всегда возможно "убежать" от конкуренции — копирование неизбежно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Требует переосмысления всей операционной модели</w:t>
      </w:r>
    </w:p>
    <w:p w14:paraId="6CB0A05A" w14:textId="77777777" w:rsidR="002D3767" w:rsidRPr="002D3767" w:rsidRDefault="00E01F03" w:rsidP="002D3767">
      <w:r>
        <w:pict w14:anchorId="5C33785E">
          <v:rect id="Прямоугольник 23836" o:spid="_x0000_s14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047DF4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2D3767">
        <w:rPr>
          <w:b/>
          <w:bCs/>
          <w:color w:val="000000"/>
        </w:rPr>
        <w:t xml:space="preserve"> Частые ошибки</w:t>
      </w:r>
    </w:p>
    <w:p w14:paraId="7A60CAA3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Подмена Blue Ocean обычным "новым продуктом"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Нет ценностной инновации, только маркетинговая упаковка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Концентрируются только на Raise/Create, игнорируя Eliminate/Reduce</w:t>
      </w:r>
    </w:p>
    <w:p w14:paraId="6E4AB69D" w14:textId="77777777" w:rsidR="002D3767" w:rsidRPr="002D3767" w:rsidRDefault="00E01F03" w:rsidP="002D3767">
      <w:r>
        <w:pict w14:anchorId="61C21278">
          <v:rect id="Прямоугольник 23834" o:spid="_x0000_s14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4C985A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  <w:lang w:val="en-US"/>
        </w:rPr>
        <w:t xml:space="preserve"> </w:t>
      </w:r>
      <w:r w:rsidRPr="002D3767">
        <w:rPr>
          <w:b/>
          <w:bCs/>
          <w:color w:val="000000"/>
        </w:rPr>
        <w:t>Схема</w:t>
      </w:r>
      <w:r w:rsidRPr="002D3767">
        <w:rPr>
          <w:b/>
          <w:bCs/>
          <w:color w:val="000000"/>
          <w:lang w:val="en-US"/>
        </w:rPr>
        <w:t>: Four Actions Framework</w:t>
      </w:r>
    </w:p>
    <w:p w14:paraId="6C7D7D26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D376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Что</w:t>
      </w:r>
      <w:r w:rsidRPr="002D376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следует</w:t>
      </w:r>
      <w:r w:rsidRPr="002D3767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</w:p>
    <w:p w14:paraId="25370D72" w14:textId="77777777" w:rsidR="002D3767" w:rsidRPr="00A227EF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D376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>┌─────────────┬────────────┐</w:t>
      </w:r>
    </w:p>
    <w:p w14:paraId="4C0BA4CE" w14:textId="77777777" w:rsidR="002D3767" w:rsidRPr="00A227EF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│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УБРАТЬ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│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ПОВЫСИТЬ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│</w:t>
      </w:r>
    </w:p>
    <w:p w14:paraId="75BE5D3B" w14:textId="77777777" w:rsidR="002D3767" w:rsidRPr="00A227EF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├─────────────┼────────────┤</w:t>
      </w:r>
    </w:p>
    <w:p w14:paraId="230B9DF1" w14:textId="77777777" w:rsidR="002D3767" w:rsidRPr="00A227EF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│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СОКРАТИТЬ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│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СОЗДАТЬ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│</w:t>
      </w:r>
    </w:p>
    <w:p w14:paraId="0FB6E39F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└─────────────┴────────────┘</w:t>
      </w:r>
    </w:p>
    <w:p w14:paraId="7646FFA8" w14:textId="77777777" w:rsidR="002D3767" w:rsidRPr="002D3767" w:rsidRDefault="00E01F03" w:rsidP="002D3767">
      <w:r>
        <w:pict w14:anchorId="45E68F9D">
          <v:rect id="Прямоугольник 23832" o:spid="_x0000_s14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CAD961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Таблица анализа 4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846"/>
        <w:gridCol w:w="3285"/>
      </w:tblGrid>
      <w:tr w:rsidR="002D3767" w:rsidRPr="002D3767" w14:paraId="2D2366E7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20FC4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4323AE84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Пример (для традиционного отеля)</w:t>
            </w:r>
          </w:p>
        </w:tc>
        <w:tc>
          <w:tcPr>
            <w:tcW w:w="0" w:type="auto"/>
            <w:vAlign w:val="center"/>
            <w:hideMark/>
          </w:tcPr>
          <w:p w14:paraId="4AEACF66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Пример (Blue Ocean – Airbnb)</w:t>
            </w:r>
          </w:p>
        </w:tc>
      </w:tr>
      <w:tr w:rsidR="002D3767" w:rsidRPr="002D3767" w14:paraId="397B8A6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868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Убрать</w:t>
            </w:r>
          </w:p>
        </w:tc>
        <w:tc>
          <w:tcPr>
            <w:tcW w:w="0" w:type="auto"/>
            <w:vAlign w:val="center"/>
            <w:hideMark/>
          </w:tcPr>
          <w:p w14:paraId="3447F3DB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Служба рецепции</w:t>
            </w:r>
          </w:p>
        </w:tc>
        <w:tc>
          <w:tcPr>
            <w:tcW w:w="0" w:type="auto"/>
            <w:vAlign w:val="center"/>
            <w:hideMark/>
          </w:tcPr>
          <w:p w14:paraId="4762EF1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Да</w:t>
            </w:r>
          </w:p>
        </w:tc>
      </w:tr>
      <w:tr w:rsidR="002D3767" w:rsidRPr="002D3767" w14:paraId="53B9C58D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F9C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Сократить</w:t>
            </w:r>
          </w:p>
        </w:tc>
        <w:tc>
          <w:tcPr>
            <w:tcW w:w="0" w:type="auto"/>
            <w:vAlign w:val="center"/>
            <w:hideMark/>
          </w:tcPr>
          <w:p w14:paraId="096FDEA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Количество персонала</w:t>
            </w:r>
          </w:p>
        </w:tc>
        <w:tc>
          <w:tcPr>
            <w:tcW w:w="0" w:type="auto"/>
            <w:vAlign w:val="center"/>
            <w:hideMark/>
          </w:tcPr>
          <w:p w14:paraId="23BE39B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Да</w:t>
            </w:r>
          </w:p>
        </w:tc>
      </w:tr>
      <w:tr w:rsidR="002D3767" w:rsidRPr="002D3767" w14:paraId="0C761B91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8D6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Повысить</w:t>
            </w:r>
          </w:p>
        </w:tc>
        <w:tc>
          <w:tcPr>
            <w:tcW w:w="0" w:type="auto"/>
            <w:vAlign w:val="center"/>
            <w:hideMark/>
          </w:tcPr>
          <w:p w14:paraId="6029D12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Чувство локальности, персонализация</w:t>
            </w:r>
          </w:p>
        </w:tc>
        <w:tc>
          <w:tcPr>
            <w:tcW w:w="0" w:type="auto"/>
            <w:vAlign w:val="center"/>
            <w:hideMark/>
          </w:tcPr>
          <w:p w14:paraId="3F49C77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Да</w:t>
            </w:r>
          </w:p>
        </w:tc>
      </w:tr>
      <w:tr w:rsidR="002D3767" w:rsidRPr="002D3767" w14:paraId="525AC355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3C6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Создать</w:t>
            </w:r>
          </w:p>
        </w:tc>
        <w:tc>
          <w:tcPr>
            <w:tcW w:w="0" w:type="auto"/>
            <w:vAlign w:val="center"/>
            <w:hideMark/>
          </w:tcPr>
          <w:p w14:paraId="3276142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Цифровая платформа, совместное потребление</w:t>
            </w:r>
          </w:p>
        </w:tc>
        <w:tc>
          <w:tcPr>
            <w:tcW w:w="0" w:type="auto"/>
            <w:vAlign w:val="center"/>
            <w:hideMark/>
          </w:tcPr>
          <w:p w14:paraId="76EF389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Да</w:t>
            </w:r>
          </w:p>
        </w:tc>
      </w:tr>
    </w:tbl>
    <w:p w14:paraId="7F0482D8" w14:textId="77777777" w:rsidR="002D3767" w:rsidRPr="002D3767" w:rsidRDefault="00E01F03" w:rsidP="002D3767">
      <w:r>
        <w:pict w14:anchorId="1AF6664E">
          <v:rect id="Прямоугольник 23830" o:spid="_x0000_s14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1C990B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Пример кейса</w:t>
      </w:r>
    </w:p>
    <w:p w14:paraId="43282F82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CPO онлайн-школы замечает: рынок перенасыщен курсами.</w:t>
      </w:r>
      <w:r w:rsidRPr="002D3767">
        <w:rPr>
          <w:color w:val="000000"/>
        </w:rPr>
        <w:br/>
        <w:t>→ Вместо 50-часового марафона создаётся продукт «1 час — 1 навык» (обучение по методике TikTok + GPT-копилот).</w:t>
      </w:r>
      <w:r w:rsidRPr="002D3767">
        <w:rPr>
          <w:color w:val="000000"/>
        </w:rPr>
        <w:br/>
        <w:t>Применены 4 действия:</w:t>
      </w:r>
    </w:p>
    <w:p w14:paraId="77B37972" w14:textId="77777777" w:rsidR="002D3767" w:rsidRPr="002D3767" w:rsidRDefault="002D3767" w:rsidP="008C6BB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Eliminate: домашние задания</w:t>
      </w:r>
    </w:p>
    <w:p w14:paraId="3B4707D8" w14:textId="77777777" w:rsidR="002D3767" w:rsidRPr="002D3767" w:rsidRDefault="002D3767" w:rsidP="008C6BB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Reduce: продолжительность</w:t>
      </w:r>
    </w:p>
    <w:p w14:paraId="2F04C5DB" w14:textId="77777777" w:rsidR="002D3767" w:rsidRPr="002D3767" w:rsidRDefault="002D3767" w:rsidP="008C6BB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Raise: вовлечение, интерактивность</w:t>
      </w:r>
    </w:p>
    <w:p w14:paraId="4FC5E300" w14:textId="4DFB0717" w:rsidR="002D3767" w:rsidRPr="00096154" w:rsidRDefault="002D3767" w:rsidP="008C6BB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Create: формат AI-guided learning</w:t>
      </w:r>
      <w:r w:rsidRPr="002D3767">
        <w:rPr>
          <w:color w:val="000000"/>
        </w:rPr>
        <w:br/>
        <w:t>→ За 3 месяца — рост MAU ×2, ретеншн 72%.</w:t>
      </w:r>
    </w:p>
    <w:p w14:paraId="75A25A0D" w14:textId="175FAD59" w:rsidR="002D3767" w:rsidRPr="00096154" w:rsidRDefault="002D3767" w:rsidP="00096154">
      <w:pPr>
        <w:pStyle w:val="1"/>
        <w:rPr>
          <w:rFonts w:ascii="Cambria" w:hAnsi="Cambria" w:cs="Cambria"/>
          <w:lang w:val="en-US" w:eastAsia="en-US"/>
        </w:rPr>
      </w:pPr>
      <w:bookmarkStart w:id="36" w:name="_Toc202894387"/>
      <w:r w:rsidRPr="00096154">
        <w:rPr>
          <w:rFonts w:ascii="Apple Color Emoji" w:hAnsi="Apple Color Emoji" w:cs="Apple Color Emoji"/>
          <w:lang w:val="en-US" w:eastAsia="en-US"/>
        </w:rPr>
        <w:lastRenderedPageBreak/>
        <w:t>🧱</w:t>
      </w:r>
      <w:r w:rsidRPr="00096154">
        <w:rPr>
          <w:rFonts w:ascii="Cambria" w:hAnsi="Cambria" w:cs="Cambria"/>
          <w:lang w:val="en-US" w:eastAsia="en-US"/>
        </w:rPr>
        <w:t xml:space="preserve"> Модель №2</w:t>
      </w:r>
      <w:r w:rsidR="00A227EF" w:rsidRPr="000B0914">
        <w:rPr>
          <w:rFonts w:ascii="Cambria" w:hAnsi="Cambria" w:cs="Cambria"/>
          <w:lang w:val="en-US" w:eastAsia="en-US"/>
        </w:rPr>
        <w:t>7</w:t>
      </w:r>
      <w:r w:rsidRPr="00096154">
        <w:rPr>
          <w:rFonts w:ascii="Cambria" w:hAnsi="Cambria" w:cs="Cambria"/>
          <w:lang w:val="en-US" w:eastAsia="en-US"/>
        </w:rPr>
        <w:t>: Business Model Canvas (BMC)</w:t>
      </w:r>
      <w:bookmarkEnd w:id="36"/>
    </w:p>
    <w:p w14:paraId="7065A9DE" w14:textId="77777777" w:rsidR="002D3767" w:rsidRPr="002D3767" w:rsidRDefault="00E01F03" w:rsidP="002D3767">
      <w:r>
        <w:pict w14:anchorId="0B40D115">
          <v:rect id="Прямоугольник 23828" o:spid="_x0000_s14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32A150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Название модели</w:t>
      </w:r>
    </w:p>
    <w:p w14:paraId="3C6330B0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Business Model Canvas (BMC)</w:t>
      </w:r>
      <w:r w:rsidRPr="002D3767">
        <w:rPr>
          <w:color w:val="000000"/>
        </w:rPr>
        <w:t> — визуальный фреймворк для описания, проектирования и анализа бизнес-модели организации.</w:t>
      </w:r>
    </w:p>
    <w:p w14:paraId="444F935F" w14:textId="77777777" w:rsidR="002D3767" w:rsidRPr="002D3767" w:rsidRDefault="00E01F03" w:rsidP="002D3767">
      <w:r>
        <w:pict w14:anchorId="01859887">
          <v:rect id="Прямоугольник 23826" o:spid="_x0000_s14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D58FA2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  <w:lang w:val="en-US"/>
        </w:rPr>
        <w:t xml:space="preserve"> </w:t>
      </w:r>
      <w:r w:rsidRPr="002D3767">
        <w:rPr>
          <w:b/>
          <w:bCs/>
          <w:color w:val="000000"/>
        </w:rPr>
        <w:t>Автор</w:t>
      </w:r>
      <w:r w:rsidRPr="002D3767">
        <w:rPr>
          <w:b/>
          <w:bCs/>
          <w:color w:val="000000"/>
          <w:lang w:val="en-US"/>
        </w:rPr>
        <w:t xml:space="preserve"> </w:t>
      </w:r>
      <w:r w:rsidRPr="002D3767">
        <w:rPr>
          <w:b/>
          <w:bCs/>
          <w:color w:val="000000"/>
        </w:rPr>
        <w:t>и</w:t>
      </w:r>
      <w:r w:rsidRPr="002D3767">
        <w:rPr>
          <w:b/>
          <w:bCs/>
          <w:color w:val="000000"/>
          <w:lang w:val="en-US"/>
        </w:rPr>
        <w:t xml:space="preserve"> </w:t>
      </w:r>
      <w:r w:rsidRPr="002D3767">
        <w:rPr>
          <w:b/>
          <w:bCs/>
          <w:color w:val="000000"/>
        </w:rPr>
        <w:t>год</w:t>
      </w:r>
    </w:p>
    <w:p w14:paraId="0AF417D1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  <w:lang w:val="en-US"/>
        </w:rPr>
      </w:pPr>
      <w:r w:rsidRPr="002D3767">
        <w:rPr>
          <w:color w:val="000000"/>
          <w:lang w:val="en-US"/>
        </w:rPr>
        <w:t xml:space="preserve">Alexander Osterwalder, 2005 </w:t>
      </w:r>
      <w:r w:rsidRPr="002D3767">
        <w:rPr>
          <w:color w:val="000000"/>
        </w:rPr>
        <w:t>год</w:t>
      </w:r>
      <w:r w:rsidRPr="002D3767">
        <w:rPr>
          <w:color w:val="000000"/>
          <w:lang w:val="en-US"/>
        </w:rPr>
        <w:t xml:space="preserve">, </w:t>
      </w:r>
      <w:r w:rsidRPr="002D3767">
        <w:rPr>
          <w:color w:val="000000"/>
        </w:rPr>
        <w:t>в</w:t>
      </w:r>
      <w:r w:rsidRPr="002D3767">
        <w:rPr>
          <w:color w:val="000000"/>
          <w:lang w:val="en-US"/>
        </w:rPr>
        <w:t xml:space="preserve"> </w:t>
      </w:r>
      <w:r w:rsidRPr="002D3767">
        <w:rPr>
          <w:color w:val="000000"/>
        </w:rPr>
        <w:t>книге</w:t>
      </w:r>
      <w:r w:rsidRPr="002D3767">
        <w:rPr>
          <w:color w:val="000000"/>
          <w:lang w:val="en-US"/>
        </w:rPr>
        <w:t> </w:t>
      </w:r>
      <w:r w:rsidRPr="002D3767">
        <w:rPr>
          <w:i/>
          <w:iCs/>
          <w:color w:val="000000"/>
          <w:lang w:val="en-US"/>
        </w:rPr>
        <w:t>Business Model Generation</w:t>
      </w:r>
    </w:p>
    <w:p w14:paraId="514257DC" w14:textId="77777777" w:rsidR="002D3767" w:rsidRPr="002D3767" w:rsidRDefault="00E01F03" w:rsidP="002D3767">
      <w:r>
        <w:pict w14:anchorId="7D04DDFB">
          <v:rect id="Прямоугольник 23824" o:spid="_x0000_s14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316FD4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Назначение</w:t>
      </w:r>
    </w:p>
    <w:p w14:paraId="789C2135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Модель позволяет:</w:t>
      </w:r>
    </w:p>
    <w:p w14:paraId="18B2DE93" w14:textId="77777777" w:rsidR="002D3767" w:rsidRPr="002D3767" w:rsidRDefault="002D3767" w:rsidP="008C6BB7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описать </w:t>
      </w:r>
      <w:r w:rsidRPr="002D3767">
        <w:rPr>
          <w:b/>
          <w:bCs/>
          <w:color w:val="000000"/>
        </w:rPr>
        <w:t>как именно бизнес создаёт, доставляет и монетизирует ценность</w:t>
      </w:r>
      <w:r w:rsidRPr="002D3767">
        <w:rPr>
          <w:color w:val="000000"/>
        </w:rPr>
        <w:t>,</w:t>
      </w:r>
    </w:p>
    <w:p w14:paraId="21116BAC" w14:textId="77777777" w:rsidR="002D3767" w:rsidRPr="002D3767" w:rsidRDefault="002D3767" w:rsidP="008C6BB7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визуализировать стратегию до уровня действия,</w:t>
      </w:r>
    </w:p>
    <w:p w14:paraId="345C56CA" w14:textId="77777777" w:rsidR="002D3767" w:rsidRPr="002D3767" w:rsidRDefault="002D3767" w:rsidP="008C6BB7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использовать шаблон как рабочий инструмент для стартапов, корпораций и команд.</w:t>
      </w:r>
    </w:p>
    <w:p w14:paraId="557A4ACA" w14:textId="77777777" w:rsidR="002D3767" w:rsidRPr="002D3767" w:rsidRDefault="00E01F03" w:rsidP="002D3767">
      <w:r>
        <w:pict w14:anchorId="07CAC5F7">
          <v:rect id="Прямоугольник 23822" o:spid="_x0000_s14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940531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Структура</w:t>
      </w:r>
    </w:p>
    <w:p w14:paraId="7C981285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Модель состоит из 9 блоков:</w:t>
      </w:r>
    </w:p>
    <w:p w14:paraId="710B83D5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Customer Segments (Целевые сегменты)</w:t>
      </w:r>
      <w:r w:rsidRPr="002D3767">
        <w:rPr>
          <w:color w:val="000000"/>
        </w:rPr>
        <w:t> — кому создаём ценность</w:t>
      </w:r>
    </w:p>
    <w:p w14:paraId="61CD6475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Value Propositions (Ценностные предложения)</w:t>
      </w:r>
      <w:r w:rsidRPr="002D3767">
        <w:rPr>
          <w:color w:val="000000"/>
        </w:rPr>
        <w:t> — какую проблему решаем</w:t>
      </w:r>
    </w:p>
    <w:p w14:paraId="1F93D3DE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Channels (Каналы)</w:t>
      </w:r>
      <w:r w:rsidRPr="002D3767">
        <w:rPr>
          <w:color w:val="000000"/>
        </w:rPr>
        <w:t> — как доставляем ценность</w:t>
      </w:r>
    </w:p>
    <w:p w14:paraId="0533ACB1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Customer Relationships (Взаимоотношения с клиентом)</w:t>
      </w:r>
      <w:r w:rsidRPr="002D3767">
        <w:rPr>
          <w:color w:val="000000"/>
        </w:rPr>
        <w:t> — как удерживаем и вовлекаем</w:t>
      </w:r>
    </w:p>
    <w:p w14:paraId="2A74A8E4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Revenue Streams (Доходы)</w:t>
      </w:r>
      <w:r w:rsidRPr="002D3767">
        <w:rPr>
          <w:color w:val="000000"/>
        </w:rPr>
        <w:t> — за что и как платят</w:t>
      </w:r>
    </w:p>
    <w:p w14:paraId="587FFB35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Key Resources (Ключевые ресурсы)</w:t>
      </w:r>
      <w:r w:rsidRPr="002D3767">
        <w:rPr>
          <w:color w:val="000000"/>
        </w:rPr>
        <w:t> — что необходимо для работы</w:t>
      </w:r>
    </w:p>
    <w:p w14:paraId="40D50BED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Key Activities (Ключевые действия)</w:t>
      </w:r>
      <w:r w:rsidRPr="002D3767">
        <w:rPr>
          <w:color w:val="000000"/>
        </w:rPr>
        <w:t> — что делаем для создания ценности</w:t>
      </w:r>
    </w:p>
    <w:p w14:paraId="48375D9C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Key Partnerships (Партнёрства)</w:t>
      </w:r>
      <w:r w:rsidRPr="002D3767">
        <w:rPr>
          <w:color w:val="000000"/>
        </w:rPr>
        <w:t> — кого привлекаем для усиления</w:t>
      </w:r>
    </w:p>
    <w:p w14:paraId="0F0F13B3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Cost Structure (Издержки)</w:t>
      </w:r>
      <w:r w:rsidRPr="002D3767">
        <w:rPr>
          <w:color w:val="000000"/>
        </w:rPr>
        <w:t> — основные статьи затрат</w:t>
      </w:r>
    </w:p>
    <w:p w14:paraId="50736E54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📍</w:t>
      </w:r>
      <w:r w:rsidRPr="002D3767">
        <w:rPr>
          <w:color w:val="000000"/>
        </w:rPr>
        <w:t xml:space="preserve"> Располагаются на одном холсте (canvas) и позволяют видеть бизнес как систему.</w:t>
      </w:r>
    </w:p>
    <w:p w14:paraId="775C5E1C" w14:textId="77777777" w:rsidR="002D3767" w:rsidRPr="002D3767" w:rsidRDefault="00E01F03" w:rsidP="002D3767">
      <w:r>
        <w:pict w14:anchorId="4A3D9020">
          <v:rect id="Прямоугольник 23820" o:spid="_x0000_s14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9350F5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2D376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900"/>
      </w:tblGrid>
      <w:tr w:rsidR="002D3767" w:rsidRPr="002D3767" w14:paraId="67B5F166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5995B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128DD14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Значение</w:t>
            </w:r>
          </w:p>
        </w:tc>
      </w:tr>
      <w:tr w:rsidR="002D3767" w:rsidRPr="002D3767" w14:paraId="27DE5A55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CB8B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55F662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B2B, B2C, B2G, D2C</w:t>
            </w:r>
          </w:p>
        </w:tc>
      </w:tr>
      <w:tr w:rsidR="002D3767" w:rsidRPr="002D3767" w14:paraId="01A9687D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2DE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7B97AD0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Продуктовые, платформенные, подписочные, freemium, франшиза</w:t>
            </w:r>
          </w:p>
        </w:tc>
      </w:tr>
      <w:tr w:rsidR="002D3767" w:rsidRPr="002D3767" w14:paraId="78A0E24E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3E9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8E086D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MVP, Growth, Pivot, Трансформация</w:t>
            </w:r>
          </w:p>
        </w:tc>
      </w:tr>
      <w:tr w:rsidR="002D3767" w:rsidRPr="002D3767" w14:paraId="7FFA538A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B72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57C634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Все — от ритейла до SaaS, от FMCG до госуслуг</w:t>
            </w:r>
          </w:p>
        </w:tc>
      </w:tr>
      <w:tr w:rsidR="002D3767" w:rsidRPr="00433BE6" w14:paraId="468BFDDD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DBC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EF34ADE" w14:textId="77777777" w:rsidR="002D3767" w:rsidRPr="002D3767" w:rsidRDefault="002D3767" w:rsidP="002D3767">
            <w:pPr>
              <w:rPr>
                <w:color w:val="000000"/>
                <w:lang w:val="en-US"/>
              </w:rPr>
            </w:pPr>
            <w:r w:rsidRPr="002D3767">
              <w:rPr>
                <w:color w:val="000000"/>
                <w:lang w:val="en-US"/>
              </w:rPr>
              <w:t>CEO, CPO, CFO, CMO, CSO, CVO</w:t>
            </w:r>
          </w:p>
        </w:tc>
      </w:tr>
      <w:tr w:rsidR="002D3767" w:rsidRPr="002D3767" w14:paraId="66E2EEF1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F19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0BFBDD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Дизайн бизнес-модели, запуск продукта, стратегический анализ</w:t>
            </w:r>
          </w:p>
        </w:tc>
      </w:tr>
      <w:tr w:rsidR="002D3767" w:rsidRPr="002D3767" w14:paraId="58FF5F0C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8DD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94F0F01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Стартапы, SMB, корпоративные акселераторы</w:t>
            </w:r>
          </w:p>
        </w:tc>
      </w:tr>
      <w:tr w:rsidR="002D3767" w:rsidRPr="002D3767" w14:paraId="11D6D51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265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642201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Инновационная, agile, customer-first</w:t>
            </w:r>
          </w:p>
        </w:tc>
      </w:tr>
    </w:tbl>
    <w:p w14:paraId="79B8F9E3" w14:textId="77777777" w:rsidR="002D3767" w:rsidRPr="002D3767" w:rsidRDefault="00E01F03" w:rsidP="002D3767">
      <w:r>
        <w:pict w14:anchorId="1C97CAA6">
          <v:rect id="Прямоугольник 23818" o:spid="_x0000_s14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577E50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Пошаговое применение</w:t>
      </w:r>
    </w:p>
    <w:p w14:paraId="5F959ED9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Определите продукт/идею, которую будете анализировать.</w:t>
      </w:r>
    </w:p>
    <w:p w14:paraId="09FBD83B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Заполните блоки BMC по шаблону (от сегментов к доходам и издержкам).</w:t>
      </w:r>
    </w:p>
    <w:p w14:paraId="1DA30A68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Проверьте связность: ценность – каналы – доход.</w:t>
      </w:r>
    </w:p>
    <w:p w14:paraId="12D2E963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Выявите слабые места (например, ресурсный дефицит или отсутствие канала).</w:t>
      </w:r>
    </w:p>
    <w:p w14:paraId="405037E2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Протестируйте MVP на основе полученной модели.</w:t>
      </w:r>
    </w:p>
    <w:p w14:paraId="607CA66D" w14:textId="77777777" w:rsidR="002D3767" w:rsidRPr="002D3767" w:rsidRDefault="00E01F03" w:rsidP="002D3767">
      <w:r>
        <w:pict w14:anchorId="5A1280BB">
          <v:rect id="Прямоугольник 23816" o:spid="_x0000_s14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098ED2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Преимущества</w:t>
      </w:r>
    </w:p>
    <w:p w14:paraId="6EB8E55A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Простота и универсальность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Отличный инструмент для командной работы и питчинга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Может обновляться в реальном времени (lean-подход)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Визуализирует стратегию без громоздкого бизнес-плана</w:t>
      </w:r>
    </w:p>
    <w:p w14:paraId="4643B072" w14:textId="77777777" w:rsidR="002D3767" w:rsidRPr="002D3767" w:rsidRDefault="00E01F03" w:rsidP="002D3767">
      <w:r>
        <w:pict w14:anchorId="45B9C05C">
          <v:rect id="Прямоугольник 23814" o:spid="_x0000_s14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D4DDE8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Ограничения</w:t>
      </w:r>
    </w:p>
    <w:p w14:paraId="5A51D49D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Не описывает глубоко юнит-экономику или финмодель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Не подходит для сложных, многоуровневых структур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Не даёт стратегического анализа внешней среды (как PEST или 5 сил Портера)</w:t>
      </w:r>
    </w:p>
    <w:p w14:paraId="105661E1" w14:textId="77777777" w:rsidR="002D3767" w:rsidRPr="002D3767" w:rsidRDefault="00E01F03" w:rsidP="002D3767">
      <w:r>
        <w:pict w14:anchorId="23ED8AB5">
          <v:rect id="Прямоугольник 23812" o:spid="_x0000_s14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F5BC38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Частые ошибки</w:t>
      </w:r>
    </w:p>
    <w:p w14:paraId="5A42951F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lastRenderedPageBreak/>
        <w:t>🔻</w:t>
      </w:r>
      <w:r w:rsidRPr="002D3767">
        <w:rPr>
          <w:color w:val="000000"/>
        </w:rPr>
        <w:t xml:space="preserve"> Путают ценностное предложение и продукт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Недостаточная проработка партнёрств и каналов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Заполняют один раз — и больше не обновляют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Нет привязки к Jobs to Be Done или реальному потребителю</w:t>
      </w:r>
    </w:p>
    <w:p w14:paraId="475FABDD" w14:textId="77777777" w:rsidR="002D3767" w:rsidRPr="002D3767" w:rsidRDefault="00E01F03" w:rsidP="002D3767">
      <w:r>
        <w:pict w14:anchorId="305DCF53">
          <v:rect id="Прямоугольник 23810" o:spid="_x0000_s14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5122D0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Схема холста BMC</w:t>
      </w:r>
    </w:p>
    <w:p w14:paraId="0FB16420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 Ключевые партнёры | Ключевые действия | Ключевые ресурсы |</w:t>
      </w:r>
    </w:p>
    <w:p w14:paraId="235ADBF2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|-------------------|-------------------|------------------|</w:t>
      </w:r>
    </w:p>
    <w:p w14:paraId="6FB48EDB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         Ценностное предложение       |</w:t>
      </w:r>
    </w:p>
    <w:p w14:paraId="7CD94D62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|-------------------|-------------------|------------------|</w:t>
      </w:r>
    </w:p>
    <w:p w14:paraId="377AA31C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 Каналы доставки   | Взаимодействие    | Сегменты клиентов|</w:t>
      </w:r>
    </w:p>
    <w:p w14:paraId="76D04269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|-------------------|-------------------|------------------|</w:t>
      </w:r>
    </w:p>
    <w:p w14:paraId="2E909CCC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       Издержки    |         Доходы    |</w:t>
      </w:r>
    </w:p>
    <w:p w14:paraId="7CDC121A" w14:textId="77777777" w:rsidR="002D3767" w:rsidRPr="002D3767" w:rsidRDefault="00E01F03" w:rsidP="002D3767">
      <w:r>
        <w:pict w14:anchorId="1A0CF3B8">
          <v:rect id="Прямоугольник 23808" o:spid="_x0000_s14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AF610A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Пример заполнения (для Uber)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5177"/>
      </w:tblGrid>
      <w:tr w:rsidR="002D3767" w:rsidRPr="002D3767" w14:paraId="5885024D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A7E32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59381B87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Содержание</w:t>
            </w:r>
          </w:p>
        </w:tc>
      </w:tr>
      <w:tr w:rsidR="002D3767" w:rsidRPr="002D3767" w14:paraId="091B7158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324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Customer Segments</w:t>
            </w:r>
          </w:p>
        </w:tc>
        <w:tc>
          <w:tcPr>
            <w:tcW w:w="0" w:type="auto"/>
            <w:vAlign w:val="center"/>
            <w:hideMark/>
          </w:tcPr>
          <w:p w14:paraId="45B342EE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Пассажиры, Водители</w:t>
            </w:r>
          </w:p>
        </w:tc>
      </w:tr>
      <w:tr w:rsidR="002D3767" w:rsidRPr="002D3767" w14:paraId="37B8A48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EF0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Value Proposition</w:t>
            </w:r>
          </w:p>
        </w:tc>
        <w:tc>
          <w:tcPr>
            <w:tcW w:w="0" w:type="auto"/>
            <w:vAlign w:val="center"/>
            <w:hideMark/>
          </w:tcPr>
          <w:p w14:paraId="02F9798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Быстрый вызов машины, удобное приложение</w:t>
            </w:r>
          </w:p>
        </w:tc>
      </w:tr>
      <w:tr w:rsidR="002D3767" w:rsidRPr="002D3767" w14:paraId="0C7D17D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E9D9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55F3FEA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Мобильное приложение, партнерские платформы</w:t>
            </w:r>
          </w:p>
        </w:tc>
      </w:tr>
      <w:tr w:rsidR="002D3767" w:rsidRPr="002D3767" w14:paraId="296D2466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B43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Customer Relationships</w:t>
            </w:r>
          </w:p>
        </w:tc>
        <w:tc>
          <w:tcPr>
            <w:tcW w:w="0" w:type="auto"/>
            <w:vAlign w:val="center"/>
            <w:hideMark/>
          </w:tcPr>
          <w:p w14:paraId="609AB05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Поддержка, автоматические рекомендации</w:t>
            </w:r>
          </w:p>
        </w:tc>
      </w:tr>
      <w:tr w:rsidR="002D3767" w:rsidRPr="002D3767" w14:paraId="70FC4CAA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288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Revenue Streams</w:t>
            </w:r>
          </w:p>
        </w:tc>
        <w:tc>
          <w:tcPr>
            <w:tcW w:w="0" w:type="auto"/>
            <w:vAlign w:val="center"/>
            <w:hideMark/>
          </w:tcPr>
          <w:p w14:paraId="1590D9B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Проценты с поездок, доп. услуги</w:t>
            </w:r>
          </w:p>
        </w:tc>
      </w:tr>
      <w:tr w:rsidR="002D3767" w:rsidRPr="002D3767" w14:paraId="1CE4C4F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0F2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Key Resources</w:t>
            </w:r>
          </w:p>
        </w:tc>
        <w:tc>
          <w:tcPr>
            <w:tcW w:w="0" w:type="auto"/>
            <w:vAlign w:val="center"/>
            <w:hideMark/>
          </w:tcPr>
          <w:p w14:paraId="5B4FBBCE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Платформа, бренд, пользователи</w:t>
            </w:r>
          </w:p>
        </w:tc>
      </w:tr>
      <w:tr w:rsidR="002D3767" w:rsidRPr="002D3767" w14:paraId="62C9294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56F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3DC5A7F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Поддержка платформы, маркетинг, legal</w:t>
            </w:r>
          </w:p>
        </w:tc>
      </w:tr>
      <w:tr w:rsidR="002D3767" w:rsidRPr="002D3767" w14:paraId="3BF6748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BF3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Key Partnerships</w:t>
            </w:r>
          </w:p>
        </w:tc>
        <w:tc>
          <w:tcPr>
            <w:tcW w:w="0" w:type="auto"/>
            <w:vAlign w:val="center"/>
            <w:hideMark/>
          </w:tcPr>
          <w:p w14:paraId="00F46C9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Водители, карты, банки</w:t>
            </w:r>
          </w:p>
        </w:tc>
      </w:tr>
      <w:tr w:rsidR="002D3767" w:rsidRPr="002D3767" w14:paraId="4EEF065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6E8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Cost Structure</w:t>
            </w:r>
          </w:p>
        </w:tc>
        <w:tc>
          <w:tcPr>
            <w:tcW w:w="0" w:type="auto"/>
            <w:vAlign w:val="center"/>
            <w:hideMark/>
          </w:tcPr>
          <w:p w14:paraId="7B5A36A3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Разработка, поддержка, маркетинг, юридические</w:t>
            </w:r>
          </w:p>
        </w:tc>
      </w:tr>
    </w:tbl>
    <w:p w14:paraId="0E780A86" w14:textId="3F4D9435" w:rsidR="003A0312" w:rsidRPr="003A0312" w:rsidRDefault="003A0312" w:rsidP="003A0312"/>
    <w:p w14:paraId="2E38795E" w14:textId="63BA4F3F" w:rsidR="003A0312" w:rsidRPr="00096154" w:rsidRDefault="003A0312" w:rsidP="00096154">
      <w:pPr>
        <w:pStyle w:val="1"/>
        <w:rPr>
          <w:rFonts w:ascii="Cambria" w:hAnsi="Cambria" w:cs="Cambria"/>
          <w:lang w:val="en-US" w:eastAsia="en-US"/>
        </w:rPr>
      </w:pPr>
      <w:bookmarkStart w:id="37" w:name="_Toc202894388"/>
      <w:r w:rsidRPr="00096154">
        <w:rPr>
          <w:rFonts w:ascii="Apple Color Emoji" w:hAnsi="Apple Color Emoji" w:cs="Apple Color Emoji"/>
          <w:lang w:val="en-US" w:eastAsia="en-US"/>
        </w:rPr>
        <w:lastRenderedPageBreak/>
        <w:t>🧠</w:t>
      </w:r>
      <w:r w:rsidRPr="00096154">
        <w:rPr>
          <w:rFonts w:ascii="Cambria" w:hAnsi="Cambria" w:cs="Cambria"/>
          <w:lang w:val="en-US" w:eastAsia="en-US"/>
        </w:rPr>
        <w:t xml:space="preserve"> Модель №2</w:t>
      </w:r>
      <w:r w:rsidR="00A227EF" w:rsidRPr="000B0914">
        <w:rPr>
          <w:rFonts w:ascii="Cambria" w:hAnsi="Cambria" w:cs="Cambria"/>
          <w:lang w:val="en-US" w:eastAsia="en-US"/>
        </w:rPr>
        <w:t>8</w:t>
      </w:r>
      <w:r w:rsidRPr="00096154">
        <w:rPr>
          <w:rFonts w:ascii="Cambria" w:hAnsi="Cambria" w:cs="Cambria"/>
          <w:lang w:val="en-US" w:eastAsia="en-US"/>
        </w:rPr>
        <w:t>: Business Situation Framework (BSF)</w:t>
      </w:r>
      <w:bookmarkEnd w:id="37"/>
    </w:p>
    <w:p w14:paraId="4794D7F3" w14:textId="77777777" w:rsidR="003A0312" w:rsidRPr="003A0312" w:rsidRDefault="00E01F03" w:rsidP="003A0312">
      <w:r>
        <w:pict w14:anchorId="60F6A826">
          <v:rect id="Прямоугольник 23806" o:spid="_x0000_s14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2D661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Название модели</w:t>
      </w:r>
    </w:p>
    <w:p w14:paraId="4CB2278B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Business Situation Framework</w:t>
      </w:r>
      <w:r w:rsidRPr="003A0312">
        <w:rPr>
          <w:color w:val="000000"/>
        </w:rPr>
        <w:t> — структура для анализа бизнес-проблемы, популярная в стратегическом консалтинге (особенно в кейс-интервью McKinsey, BCG, Bain), используемая для </w:t>
      </w:r>
      <w:r w:rsidRPr="003A0312">
        <w:rPr>
          <w:b/>
          <w:bCs/>
          <w:color w:val="000000"/>
        </w:rPr>
        <w:t>разбора ситуаций роста, спада, запуска продукта, выхода на рынок и др.</w:t>
      </w:r>
    </w:p>
    <w:p w14:paraId="69A3D942" w14:textId="77777777" w:rsidR="003A0312" w:rsidRPr="003A0312" w:rsidRDefault="00E01F03" w:rsidP="003A0312">
      <w:r>
        <w:pict w14:anchorId="2D3D039A">
          <v:rect id="Прямоугольник 23804" o:spid="_x0000_s14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D2AA0B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Автор и год</w:t>
      </w:r>
    </w:p>
    <w:p w14:paraId="25D24582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Широко применяется в консалтинге с 1990-х; популяризирована школой кейс-методов Victor Cheng, BCG, Wharton MBA. Нет конкретного автора — это </w:t>
      </w:r>
      <w:r w:rsidRPr="003A0312">
        <w:rPr>
          <w:b/>
          <w:bCs/>
          <w:color w:val="000000"/>
        </w:rPr>
        <w:t>универсальный аналитический шаблон</w:t>
      </w:r>
      <w:r w:rsidRPr="003A0312">
        <w:rPr>
          <w:color w:val="000000"/>
        </w:rPr>
        <w:t>.</w:t>
      </w:r>
    </w:p>
    <w:p w14:paraId="0EC15A15" w14:textId="77777777" w:rsidR="003A0312" w:rsidRPr="003A0312" w:rsidRDefault="00E01F03" w:rsidP="003A0312">
      <w:r>
        <w:pict w14:anchorId="165CB103">
          <v:rect id="Прямоугольник 23802" o:spid="_x0000_s14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A9808B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Назначение</w:t>
      </w:r>
    </w:p>
    <w:p w14:paraId="43B50EB7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Модель помогает </w:t>
      </w:r>
      <w:r w:rsidRPr="003A0312">
        <w:rPr>
          <w:b/>
          <w:bCs/>
          <w:color w:val="000000"/>
        </w:rPr>
        <w:t>структурировать бизнес-ситуацию</w:t>
      </w:r>
      <w:r w:rsidRPr="003A0312">
        <w:rPr>
          <w:color w:val="000000"/>
        </w:rPr>
        <w:t> и быстро выдвинуть гипотезы при:</w:t>
      </w:r>
    </w:p>
    <w:p w14:paraId="1402617E" w14:textId="77777777" w:rsidR="003A0312" w:rsidRPr="003A0312" w:rsidRDefault="003A0312" w:rsidP="008C6BB7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падении прибыли,</w:t>
      </w:r>
    </w:p>
    <w:p w14:paraId="3A62DE8A" w14:textId="77777777" w:rsidR="003A0312" w:rsidRPr="003A0312" w:rsidRDefault="003A0312" w:rsidP="008C6BB7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планировании выхода на рынок,</w:t>
      </w:r>
    </w:p>
    <w:p w14:paraId="7E001DB5" w14:textId="77777777" w:rsidR="003A0312" w:rsidRPr="003A0312" w:rsidRDefault="003A0312" w:rsidP="008C6BB7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оценке инвестиций,</w:t>
      </w:r>
    </w:p>
    <w:p w14:paraId="6580B731" w14:textId="77777777" w:rsidR="003A0312" w:rsidRPr="003A0312" w:rsidRDefault="003A0312" w:rsidP="008C6BB7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реструктуризации и др.</w:t>
      </w:r>
    </w:p>
    <w:p w14:paraId="1600B82F" w14:textId="77777777" w:rsidR="003A0312" w:rsidRPr="003A0312" w:rsidRDefault="00E01F03" w:rsidP="003A0312">
      <w:r>
        <w:pict w14:anchorId="1B9EB6A9">
          <v:rect id="Прямоугольник 23800" o:spid="_x0000_s14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A68D5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Структура</w:t>
      </w:r>
    </w:p>
    <w:p w14:paraId="7488E0CC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BSF включает </w:t>
      </w:r>
      <w:r w:rsidRPr="003A0312">
        <w:rPr>
          <w:b/>
          <w:bCs/>
          <w:color w:val="000000"/>
        </w:rPr>
        <w:t>четыре основных блока анализа</w:t>
      </w:r>
      <w:r w:rsidRPr="003A0312">
        <w:rPr>
          <w:color w:val="000000"/>
        </w:rPr>
        <w:t>:</w:t>
      </w:r>
    </w:p>
    <w:p w14:paraId="4224FA08" w14:textId="77777777" w:rsidR="003A0312" w:rsidRPr="003A0312" w:rsidRDefault="003A0312" w:rsidP="008C6BB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Customer (Клиенты)</w:t>
      </w:r>
    </w:p>
    <w:p w14:paraId="1F98CB6B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Кто они?</w:t>
      </w:r>
    </w:p>
    <w:p w14:paraId="43C0786D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Каковы их потребности, сегменты, поведение?</w:t>
      </w:r>
    </w:p>
    <w:p w14:paraId="49D8BC0C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Изменилось ли что-то в их ожиданиях?</w:t>
      </w:r>
    </w:p>
    <w:p w14:paraId="1AB2F905" w14:textId="77777777" w:rsidR="003A0312" w:rsidRPr="003A0312" w:rsidRDefault="003A0312" w:rsidP="008C6BB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Product / Company (Продукт / Бизнес)</w:t>
      </w:r>
    </w:p>
    <w:p w14:paraId="5F07F46E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Какие характеристики продукта?</w:t>
      </w:r>
    </w:p>
    <w:p w14:paraId="4F3901F7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Каковы преимущества, издержки, уникальность?</w:t>
      </w:r>
    </w:p>
    <w:p w14:paraId="590D510C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В чём сила или слабость организации?</w:t>
      </w:r>
    </w:p>
    <w:p w14:paraId="6EEB1DE9" w14:textId="77777777" w:rsidR="003A0312" w:rsidRPr="003A0312" w:rsidRDefault="003A0312" w:rsidP="008C6BB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Competition (Конкуренты)</w:t>
      </w:r>
    </w:p>
    <w:p w14:paraId="4CE76AB5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Кто игроки? Какова их доля и позиция?</w:t>
      </w:r>
    </w:p>
    <w:p w14:paraId="64F56D5B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lastRenderedPageBreak/>
        <w:t>Есть ли новые игроки или заменители?</w:t>
      </w:r>
    </w:p>
    <w:p w14:paraId="36712077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Как они изменили свои стратегии?</w:t>
      </w:r>
    </w:p>
    <w:p w14:paraId="2CF737FE" w14:textId="77777777" w:rsidR="003A0312" w:rsidRPr="003A0312" w:rsidRDefault="003A0312" w:rsidP="008C6BB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Market (Рынок)</w:t>
      </w:r>
    </w:p>
    <w:p w14:paraId="232BDF0C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Размер, тренды, темпы роста</w:t>
      </w:r>
    </w:p>
    <w:p w14:paraId="651885AE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Регуляторика, макроэкономика</w:t>
      </w:r>
    </w:p>
    <w:p w14:paraId="78CD587F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Цепочка создания ценности в отрасли</w:t>
      </w:r>
    </w:p>
    <w:p w14:paraId="78C8FCBD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🚀</w:t>
      </w:r>
      <w:r w:rsidRPr="003A0312">
        <w:rPr>
          <w:color w:val="000000"/>
        </w:rPr>
        <w:t xml:space="preserve"> Модель часто расширяется 5-м элементом — </w:t>
      </w:r>
      <w:r w:rsidRPr="003A0312">
        <w:rPr>
          <w:b/>
          <w:bCs/>
          <w:color w:val="000000"/>
        </w:rPr>
        <w:t>Profitability (прибыли)</w:t>
      </w:r>
      <w:r w:rsidRPr="003A0312">
        <w:rPr>
          <w:color w:val="000000"/>
        </w:rPr>
        <w:t> в случае P&amp;L-задач.</w:t>
      </w:r>
    </w:p>
    <w:p w14:paraId="5194E18F" w14:textId="77777777" w:rsidR="003A0312" w:rsidRPr="003A0312" w:rsidRDefault="00E01F03" w:rsidP="003A0312">
      <w:r>
        <w:pict w14:anchorId="5FE29E73">
          <v:rect id="Прямоугольник 23798" o:spid="_x0000_s14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9E1160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154"/>
      </w:tblGrid>
      <w:tr w:rsidR="003A0312" w:rsidRPr="003A0312" w14:paraId="1493C59D" w14:textId="77777777" w:rsidTr="003A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D7553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D5AEF1C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Значение</w:t>
            </w:r>
          </w:p>
        </w:tc>
      </w:tr>
      <w:tr w:rsidR="003A0312" w:rsidRPr="003A0312" w14:paraId="58B5B9EB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D39B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492A44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B2B, B2C, стартапы, корпорации</w:t>
            </w:r>
          </w:p>
        </w:tc>
      </w:tr>
      <w:tr w:rsidR="003A0312" w:rsidRPr="003A0312" w14:paraId="178ACB2E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630F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9A7057F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Все типы — продукт, сервис, платформа, marketplace</w:t>
            </w:r>
          </w:p>
        </w:tc>
      </w:tr>
      <w:tr w:rsidR="003A0312" w:rsidRPr="003A0312" w14:paraId="0D0D3BFB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68B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53B3FD9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Все: рост, стагнация, трансформация</w:t>
            </w:r>
          </w:p>
        </w:tc>
      </w:tr>
      <w:tr w:rsidR="003A0312" w:rsidRPr="003A0312" w14:paraId="28DA148D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BEF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D25A93A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Универсальна: консалтинг, финансы, образование, тех, потребрынки</w:t>
            </w:r>
          </w:p>
        </w:tc>
      </w:tr>
      <w:tr w:rsidR="003A0312" w:rsidRPr="00433BE6" w14:paraId="5BAD264D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3013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F683459" w14:textId="77777777" w:rsidR="003A0312" w:rsidRPr="003A0312" w:rsidRDefault="003A0312" w:rsidP="003A0312">
            <w:pPr>
              <w:rPr>
                <w:color w:val="000000"/>
                <w:lang w:val="en-US"/>
              </w:rPr>
            </w:pPr>
            <w:r w:rsidRPr="003A0312">
              <w:rPr>
                <w:color w:val="000000"/>
                <w:lang w:val="en-US"/>
              </w:rPr>
              <w:t>CEO, CSO, CFO, CPO, CMO</w:t>
            </w:r>
          </w:p>
        </w:tc>
      </w:tr>
      <w:tr w:rsidR="003A0312" w:rsidRPr="003A0312" w14:paraId="14FF3B6C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4E70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004D8D5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Анализ роста/падения, стратегия, Go-to-Market</w:t>
            </w:r>
          </w:p>
        </w:tc>
      </w:tr>
      <w:tr w:rsidR="003A0312" w:rsidRPr="003A0312" w14:paraId="6CFDA8D3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621F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09C087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Любой</w:t>
            </w:r>
          </w:p>
        </w:tc>
      </w:tr>
      <w:tr w:rsidR="003A0312" w:rsidRPr="003A0312" w14:paraId="7EA65EE0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A08F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9167C2B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Стратегическая, аналитическая, product-oriented</w:t>
            </w:r>
          </w:p>
        </w:tc>
      </w:tr>
    </w:tbl>
    <w:p w14:paraId="4F92AEBC" w14:textId="77777777" w:rsidR="003A0312" w:rsidRPr="003A0312" w:rsidRDefault="00E01F03" w:rsidP="003A0312">
      <w:r>
        <w:pict w14:anchorId="749B7643">
          <v:rect id="Прямоугольник 23796" o:spid="_x0000_s14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4649C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Пошаговое применение</w:t>
      </w:r>
    </w:p>
    <w:p w14:paraId="288904DA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Определите вопрос или проблему (пример: снижение продаж).</w:t>
      </w:r>
    </w:p>
    <w:p w14:paraId="2B8BE375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Разбейте анализ по блокам BSF.</w:t>
      </w:r>
    </w:p>
    <w:p w14:paraId="30A1C530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Соберите факты: что происходит с клиентом, продуктом, конкурентом, рынком.</w:t>
      </w:r>
    </w:p>
    <w:p w14:paraId="4916996E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Выдвиньте гипотезы, проверьте на данных.</w:t>
      </w:r>
    </w:p>
    <w:p w14:paraId="0308E662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Постройте варианты решений (в том числе: сохранить, усилить, изменить).</w:t>
      </w:r>
    </w:p>
    <w:p w14:paraId="077AF3C7" w14:textId="77777777" w:rsidR="003A0312" w:rsidRPr="003A0312" w:rsidRDefault="00E01F03" w:rsidP="003A0312">
      <w:r>
        <w:pict w14:anchorId="4FBA44FA">
          <v:rect id="Прямоугольник 23794" o:spid="_x0000_s14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E6D94A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Преимущества</w:t>
      </w:r>
    </w:p>
    <w:p w14:paraId="3D2A94A3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Универсальна и легко запоминается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Даёт быстрый вход в проблему без шаблонности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Используется для фасилитации, коучинга, стратегии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Отлично ложится на кейс-сессии C-Level</w:t>
      </w:r>
    </w:p>
    <w:p w14:paraId="2594F49D" w14:textId="77777777" w:rsidR="003A0312" w:rsidRPr="003A0312" w:rsidRDefault="00E01F03" w:rsidP="003A0312">
      <w:r>
        <w:pict w14:anchorId="4A2A8D7E">
          <v:rect id="Прямоугольник 23792" o:spid="_x0000_s14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790087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3A0312">
        <w:rPr>
          <w:b/>
          <w:bCs/>
          <w:color w:val="000000"/>
        </w:rPr>
        <w:t xml:space="preserve"> Ограничения</w:t>
      </w:r>
    </w:p>
    <w:p w14:paraId="63161E8C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Не заменяет глубокий P&amp;L-анализ или customer research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Может быть слишком общей без дополнительной детализации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Требует аналитической зрелости для постановки правильных вопросов</w:t>
      </w:r>
    </w:p>
    <w:p w14:paraId="629EC317" w14:textId="77777777" w:rsidR="003A0312" w:rsidRPr="003A0312" w:rsidRDefault="00E01F03" w:rsidP="003A0312">
      <w:r>
        <w:pict w14:anchorId="1F3CDCC1">
          <v:rect id="Прямоугольник 23790" o:spid="_x0000_s14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AF283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Частые ошибки</w:t>
      </w:r>
    </w:p>
    <w:p w14:paraId="7DA69E2B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Пропуск блока (например, анализируют рынок, но не клиента)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Поверхностный анализ — нет глубины в каждом блоке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Игнорирование взаимосвязей между блоками</w:t>
      </w:r>
    </w:p>
    <w:p w14:paraId="7C0ECFE1" w14:textId="77777777" w:rsidR="003A0312" w:rsidRPr="003A0312" w:rsidRDefault="00E01F03" w:rsidP="003A0312">
      <w:r>
        <w:pict w14:anchorId="53B64726">
          <v:rect id="Прямоугольник 23788" o:spid="_x0000_s14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49D91B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Схема</w:t>
      </w:r>
    </w:p>
    <w:p w14:paraId="2F1AD014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       BUSINESS SITUATION</w:t>
      </w:r>
    </w:p>
    <w:p w14:paraId="32AD5EFE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┌──────────┬─────────────┬────────────┐</w:t>
      </w:r>
    </w:p>
    <w:p w14:paraId="4021F3F1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│ Customer │ Product/Org │ Competition│</w:t>
      </w:r>
    </w:p>
    <w:p w14:paraId="71982AD5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└──────────┴─────────────┴────────────┘</w:t>
      </w:r>
    </w:p>
    <w:p w14:paraId="75B015C0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          Market / External Factors</w:t>
      </w:r>
    </w:p>
    <w:p w14:paraId="7F3F67FF" w14:textId="77777777" w:rsidR="003A0312" w:rsidRPr="003A0312" w:rsidRDefault="00E01F03" w:rsidP="003A0312">
      <w:r>
        <w:pict w14:anchorId="17A0F95C">
          <v:rect id="Прямоугольник 23786" o:spid="_x0000_s14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85AE94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Пример кейса</w:t>
      </w:r>
    </w:p>
    <w:p w14:paraId="298730DE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CSO международной EdTech-компании анализирует спад конверсии.</w:t>
      </w:r>
    </w:p>
    <w:p w14:paraId="426A8AF7" w14:textId="77777777" w:rsidR="003A0312" w:rsidRPr="003A0312" w:rsidRDefault="003A0312" w:rsidP="008C6BB7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Customer</w:t>
      </w:r>
      <w:r w:rsidRPr="003A0312">
        <w:rPr>
          <w:color w:val="000000"/>
        </w:rPr>
        <w:t>: Gen Z требует гибкости и коротких форматов</w:t>
      </w:r>
    </w:p>
    <w:p w14:paraId="0C62092A" w14:textId="77777777" w:rsidR="003A0312" w:rsidRPr="003A0312" w:rsidRDefault="003A0312" w:rsidP="008C6BB7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Product</w:t>
      </w:r>
      <w:r w:rsidRPr="003A0312">
        <w:rPr>
          <w:color w:val="000000"/>
        </w:rPr>
        <w:t>: всё ещё 20-часовые лекции — устарело</w:t>
      </w:r>
    </w:p>
    <w:p w14:paraId="28064529" w14:textId="77777777" w:rsidR="003A0312" w:rsidRPr="003A0312" w:rsidRDefault="003A0312" w:rsidP="008C6BB7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Competition</w:t>
      </w:r>
      <w:r w:rsidRPr="003A0312">
        <w:rPr>
          <w:color w:val="000000"/>
        </w:rPr>
        <w:t>: Coursera внедрила AI-репетитора</w:t>
      </w:r>
    </w:p>
    <w:p w14:paraId="75788D00" w14:textId="1A04EEAC" w:rsidR="003A0312" w:rsidRPr="00096154" w:rsidRDefault="003A0312" w:rsidP="008C6BB7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Market</w:t>
      </w:r>
      <w:r w:rsidRPr="003A0312">
        <w:rPr>
          <w:color w:val="000000"/>
        </w:rPr>
        <w:t>: обострились тренды на интерактив, нейросети</w:t>
      </w:r>
      <w:r w:rsidRPr="003A0312">
        <w:rPr>
          <w:color w:val="000000"/>
        </w:rPr>
        <w:br/>
        <w:t>Решение: запуск продуктов под 20 мин, GPT-поддержка, пересборка лендингов. Рост CVR на 57% за квартал.</w:t>
      </w:r>
    </w:p>
    <w:p w14:paraId="2CC62460" w14:textId="78A94964" w:rsidR="003A0312" w:rsidRPr="00751090" w:rsidRDefault="003A0312" w:rsidP="00096154">
      <w:pPr>
        <w:pStyle w:val="1"/>
        <w:rPr>
          <w:rFonts w:ascii="Cambria" w:hAnsi="Cambria" w:cs="Cambria"/>
          <w:lang w:eastAsia="en-US"/>
        </w:rPr>
      </w:pPr>
      <w:bookmarkStart w:id="38" w:name="_Toc202894389"/>
      <w:r w:rsidRPr="00096154">
        <w:rPr>
          <w:rFonts w:ascii="Apple Color Emoji" w:hAnsi="Apple Color Emoji" w:cs="Apple Color Emoji"/>
          <w:lang w:val="en-US" w:eastAsia="en-US"/>
        </w:rPr>
        <w:lastRenderedPageBreak/>
        <w:t>🧠</w:t>
      </w:r>
      <w:r w:rsidRPr="00751090">
        <w:rPr>
          <w:rFonts w:ascii="Cambria" w:hAnsi="Cambria" w:cs="Cambria"/>
          <w:lang w:eastAsia="en-US"/>
        </w:rPr>
        <w:t xml:space="preserve"> Модель №</w:t>
      </w:r>
      <w:r w:rsidR="00A227EF">
        <w:rPr>
          <w:rFonts w:ascii="Cambria" w:hAnsi="Cambria" w:cs="Cambria"/>
          <w:lang w:eastAsia="en-US"/>
        </w:rPr>
        <w:t>29</w:t>
      </w:r>
      <w:r w:rsidRPr="00751090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Critical</w:t>
      </w:r>
      <w:r w:rsidRPr="00751090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Thinking</w:t>
      </w:r>
      <w:r w:rsidRPr="00751090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Framework</w:t>
      </w:r>
      <w:r w:rsidRPr="00751090">
        <w:rPr>
          <w:rFonts w:ascii="Cambria" w:hAnsi="Cambria" w:cs="Cambria"/>
          <w:lang w:eastAsia="en-US"/>
        </w:rPr>
        <w:t xml:space="preserve"> (Фреймворк критического мышления)</w:t>
      </w:r>
      <w:bookmarkEnd w:id="38"/>
    </w:p>
    <w:p w14:paraId="486E3597" w14:textId="77777777" w:rsidR="003A0312" w:rsidRPr="003A0312" w:rsidRDefault="00E01F03" w:rsidP="003A0312">
      <w:r>
        <w:pict w14:anchorId="0FCD74A1">
          <v:rect id="Прямоугольник 23784" o:spid="_x0000_s14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0ABCF8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Название модели</w:t>
      </w:r>
    </w:p>
    <w:p w14:paraId="02004B24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Critical Thinking Framework</w:t>
      </w:r>
      <w:r w:rsidRPr="003A0312">
        <w:rPr>
          <w:color w:val="000000"/>
        </w:rPr>
        <w:t> — структурированный подход к анализу, аргументации и принятию решений через оценку фактов, допущений, логики и выводов.</w:t>
      </w:r>
    </w:p>
    <w:p w14:paraId="604F5DC5" w14:textId="77777777" w:rsidR="003A0312" w:rsidRPr="003A0312" w:rsidRDefault="00E01F03" w:rsidP="003A0312">
      <w:r>
        <w:pict w14:anchorId="773E6FD5">
          <v:rect id="Прямоугольник 23782" o:spid="_x0000_s14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CD498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Автор и год</w:t>
      </w:r>
    </w:p>
    <w:p w14:paraId="618A8D4B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Основан на работах Ричарда Пола и Линды Элдер (Foundation for Critical Thinking, 1990-е)</w:t>
      </w:r>
      <w:r w:rsidRPr="003A0312">
        <w:rPr>
          <w:color w:val="000000"/>
        </w:rPr>
        <w:br/>
        <w:t>Также адаптирован в методологиях McKinsey, GMAT, Oxford Decision Framework</w:t>
      </w:r>
    </w:p>
    <w:p w14:paraId="1B5B5A81" w14:textId="77777777" w:rsidR="003A0312" w:rsidRPr="003A0312" w:rsidRDefault="00E01F03" w:rsidP="003A0312">
      <w:r>
        <w:pict w14:anchorId="4210192A">
          <v:rect id="Прямоугольник 23780" o:spid="_x0000_s14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ABBBB1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Назначение</w:t>
      </w:r>
    </w:p>
    <w:p w14:paraId="494C2AF3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Модель применяется для:</w:t>
      </w:r>
    </w:p>
    <w:p w14:paraId="0A188838" w14:textId="77777777" w:rsidR="003A0312" w:rsidRPr="003A0312" w:rsidRDefault="003A0312" w:rsidP="008C6BB7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анализа сложных проблем,</w:t>
      </w:r>
    </w:p>
    <w:p w14:paraId="6A2E7AF2" w14:textId="77777777" w:rsidR="003A0312" w:rsidRPr="003A0312" w:rsidRDefault="003A0312" w:rsidP="008C6BB7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принятия сбалансированных решений,</w:t>
      </w:r>
    </w:p>
    <w:p w14:paraId="142F955F" w14:textId="77777777" w:rsidR="003A0312" w:rsidRPr="003A0312" w:rsidRDefault="003A0312" w:rsidP="008C6BB7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оценки аргументов и логики (в том числе в переговорах, стратегиях и обсуждениях).</w:t>
      </w:r>
    </w:p>
    <w:p w14:paraId="00820FDE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Используется в стратегических сессиях, управлении изменениями, коучинге.</w:t>
      </w:r>
    </w:p>
    <w:p w14:paraId="18A76D86" w14:textId="77777777" w:rsidR="003A0312" w:rsidRPr="003A0312" w:rsidRDefault="00E01F03" w:rsidP="003A0312">
      <w:r>
        <w:pict w14:anchorId="6B67D21D">
          <v:rect id="Прямоугольник 23778" o:spid="_x0000_s14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217828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Структура</w:t>
      </w:r>
    </w:p>
    <w:p w14:paraId="210B9101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8 ключевых элементов критического мышления:</w:t>
      </w:r>
    </w:p>
    <w:p w14:paraId="53C695E6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Purpose (Цель)</w:t>
      </w:r>
      <w:r w:rsidRPr="003A0312">
        <w:rPr>
          <w:color w:val="000000"/>
        </w:rPr>
        <w:t> — Зачем мы это обсуждаем?</w:t>
      </w:r>
    </w:p>
    <w:p w14:paraId="04717DC9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Question at Issue (Вопрос)</w:t>
      </w:r>
      <w:r w:rsidRPr="003A0312">
        <w:rPr>
          <w:color w:val="000000"/>
        </w:rPr>
        <w:t> — Что является основным вопросом?</w:t>
      </w:r>
    </w:p>
    <w:p w14:paraId="10F34AB5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Assumptions (Предпосылки)</w:t>
      </w:r>
      <w:r w:rsidRPr="003A0312">
        <w:rPr>
          <w:color w:val="000000"/>
        </w:rPr>
        <w:t> — Какие предположения мы делаем?</w:t>
      </w:r>
    </w:p>
    <w:p w14:paraId="6085CE8E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Information (Информация)</w:t>
      </w:r>
      <w:r w:rsidRPr="003A0312">
        <w:rPr>
          <w:color w:val="000000"/>
        </w:rPr>
        <w:t> — Какие факты, данные, доказательства есть?</w:t>
      </w:r>
    </w:p>
    <w:p w14:paraId="0851FE66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Concepts (Понятия)</w:t>
      </w:r>
      <w:r w:rsidRPr="003A0312">
        <w:rPr>
          <w:color w:val="000000"/>
        </w:rPr>
        <w:t> — Какие ключевые термины и концепции мы используем?</w:t>
      </w:r>
    </w:p>
    <w:p w14:paraId="4C99363E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Interpretation &amp; Inference (Выводы)</w:t>
      </w:r>
      <w:r w:rsidRPr="003A0312">
        <w:rPr>
          <w:color w:val="000000"/>
        </w:rPr>
        <w:t> — Какие выводы мы делаем?</w:t>
      </w:r>
    </w:p>
    <w:p w14:paraId="2CC2C24A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Point of View (Точка зрения)</w:t>
      </w:r>
      <w:r w:rsidRPr="003A0312">
        <w:rPr>
          <w:color w:val="000000"/>
        </w:rPr>
        <w:t> — Под каким углом мы смотрим?</w:t>
      </w:r>
    </w:p>
    <w:p w14:paraId="46A45B96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Implications (Последствия)</w:t>
      </w:r>
      <w:r w:rsidRPr="003A0312">
        <w:rPr>
          <w:color w:val="000000"/>
        </w:rPr>
        <w:t> — Что произойдёт, если мы примем это решение?</w:t>
      </w:r>
    </w:p>
    <w:p w14:paraId="2A5A6701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lastRenderedPageBreak/>
        <w:t>🎯</w:t>
      </w:r>
      <w:r w:rsidRPr="003A0312">
        <w:rPr>
          <w:color w:val="000000"/>
        </w:rPr>
        <w:t xml:space="preserve"> Эти элементы дополняются </w:t>
      </w:r>
      <w:r w:rsidRPr="003A0312">
        <w:rPr>
          <w:b/>
          <w:bCs/>
          <w:color w:val="000000"/>
        </w:rPr>
        <w:t>универсальными интеллектуальными стандартами</w:t>
      </w:r>
      <w:r w:rsidRPr="003A0312">
        <w:rPr>
          <w:color w:val="000000"/>
        </w:rPr>
        <w:t>: ясность, точность, актуальность, логичность, справедливость.</w:t>
      </w:r>
    </w:p>
    <w:p w14:paraId="692E5F36" w14:textId="77777777" w:rsidR="003A0312" w:rsidRPr="003A0312" w:rsidRDefault="00E01F03" w:rsidP="003A0312">
      <w:r>
        <w:pict w14:anchorId="40F1264B">
          <v:rect id="Прямоугольник 23776" o:spid="_x0000_s14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079041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196"/>
      </w:tblGrid>
      <w:tr w:rsidR="003A0312" w:rsidRPr="003A0312" w14:paraId="6855251C" w14:textId="77777777" w:rsidTr="003A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5EE32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3FFD32C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Значение</w:t>
            </w:r>
          </w:p>
        </w:tc>
      </w:tr>
      <w:tr w:rsidR="003A0312" w:rsidRPr="003A0312" w14:paraId="5207F0F9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931E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D81A79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B2B, B2C, B2G</w:t>
            </w:r>
          </w:p>
        </w:tc>
      </w:tr>
      <w:tr w:rsidR="003A0312" w:rsidRPr="003A0312" w14:paraId="6337FE2E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707A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64BC100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Стратегические, управленческие, консалтинговые</w:t>
            </w:r>
          </w:p>
        </w:tc>
      </w:tr>
      <w:tr w:rsidR="003A0312" w:rsidRPr="003A0312" w14:paraId="4988B9BF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1B1A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25F9FF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Принятие решений, анализ гипотез, спарринг стратегий</w:t>
            </w:r>
          </w:p>
        </w:tc>
      </w:tr>
      <w:tr w:rsidR="003A0312" w:rsidRPr="003A0312" w14:paraId="07C9B296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A743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3FF64C5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Финансы, стратегия, обучение, медицина, наука</w:t>
            </w:r>
          </w:p>
        </w:tc>
      </w:tr>
      <w:tr w:rsidR="003A0312" w:rsidRPr="00433BE6" w14:paraId="2BB78A67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CFE0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237A4BD" w14:textId="77777777" w:rsidR="003A0312" w:rsidRPr="003A0312" w:rsidRDefault="003A0312" w:rsidP="003A0312">
            <w:pPr>
              <w:rPr>
                <w:color w:val="000000"/>
                <w:lang w:val="en-US"/>
              </w:rPr>
            </w:pPr>
            <w:r w:rsidRPr="003A0312">
              <w:rPr>
                <w:color w:val="000000"/>
                <w:lang w:val="en-US"/>
              </w:rPr>
              <w:t>CEO, CSO, CFO, CMO, CHRO, Project Directors</w:t>
            </w:r>
          </w:p>
        </w:tc>
      </w:tr>
      <w:tr w:rsidR="003A0312" w:rsidRPr="003A0312" w14:paraId="1EE04401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5D8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F22A351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Принятие решений, разбор гипотез, фасилитация</w:t>
            </w:r>
          </w:p>
        </w:tc>
      </w:tr>
      <w:tr w:rsidR="003A0312" w:rsidRPr="003A0312" w14:paraId="004F9567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8B4B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2F5872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От небольших команд до глобальных корпораций</w:t>
            </w:r>
          </w:p>
        </w:tc>
      </w:tr>
      <w:tr w:rsidR="003A0312" w:rsidRPr="003A0312" w14:paraId="70EF549A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51E9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E0A01AE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Аналитическая, спорящая, коучинговая, культура обучения</w:t>
            </w:r>
          </w:p>
        </w:tc>
      </w:tr>
    </w:tbl>
    <w:p w14:paraId="288D9826" w14:textId="77777777" w:rsidR="003A0312" w:rsidRPr="003A0312" w:rsidRDefault="00E01F03" w:rsidP="003A0312">
      <w:r>
        <w:pict w14:anchorId="2C3DF2AD">
          <v:rect id="Прямоугольник 23774" o:spid="_x0000_s14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12BB8D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Пошаговое применение</w:t>
      </w:r>
    </w:p>
    <w:p w14:paraId="78B1F094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Определите ключевой вопрос / проблему.</w:t>
      </w:r>
    </w:p>
    <w:p w14:paraId="5D674E3B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Разложите его по 8 элементам.</w:t>
      </w:r>
    </w:p>
    <w:p w14:paraId="5F311FFF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Примените стандарты: ясность, точность, логичность.</w:t>
      </w:r>
    </w:p>
    <w:p w14:paraId="7AA56F6C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Идентифицируйте слабые места (ошибки логики, слепые зоны, когнитивные искажения).</w:t>
      </w:r>
    </w:p>
    <w:p w14:paraId="37B070C1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Примите решение, базируясь на наиболее обоснованной позиции.</w:t>
      </w:r>
    </w:p>
    <w:p w14:paraId="06E272F5" w14:textId="77777777" w:rsidR="003A0312" w:rsidRPr="003A0312" w:rsidRDefault="00E01F03" w:rsidP="003A0312">
      <w:r>
        <w:pict w14:anchorId="5AE856F5">
          <v:rect id="Прямоугольник 23772" o:spid="_x0000_s14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60E87C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Преимущества</w:t>
      </w:r>
    </w:p>
    <w:p w14:paraId="78C3C1D3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Универсален для любого типа мышления и решений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Повышает качество коммуникации и встреч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Развивает мышление лидеров и команд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Основа для фасилитации, дебрифов, стратегических сессий</w:t>
      </w:r>
    </w:p>
    <w:p w14:paraId="08EFA142" w14:textId="77777777" w:rsidR="003A0312" w:rsidRPr="003A0312" w:rsidRDefault="00E01F03" w:rsidP="003A0312">
      <w:r>
        <w:pict w14:anchorId="6E4956E8">
          <v:rect id="Прямоугольник 23770" o:spid="_x0000_s14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0A2024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Ограничения</w:t>
      </w:r>
    </w:p>
    <w:p w14:paraId="5B7FE3A3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Требует зрелости и подготовки — нельзя внедрить «по шаблону»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Может замедлить процесс в условиях срочности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Сопротивление в иерархических и авторитарных культурах</w:t>
      </w:r>
    </w:p>
    <w:p w14:paraId="544CC6E5" w14:textId="77777777" w:rsidR="003A0312" w:rsidRPr="003A0312" w:rsidRDefault="00E01F03" w:rsidP="003A0312">
      <w:r>
        <w:pict w14:anchorId="11D8BB6D">
          <v:rect id="Прямоугольник 23768" o:spid="_x0000_s14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772180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Частые ошибки</w:t>
      </w:r>
    </w:p>
    <w:p w14:paraId="154CEAF8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Перепутали вывод с фактом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Пропущены предпосылки и точка зрения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Спешат к решению без полного анализа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Подменяют критическое мышление — критиканством</w:t>
      </w:r>
    </w:p>
    <w:p w14:paraId="42DED9CD" w14:textId="77777777" w:rsidR="003A0312" w:rsidRPr="003A0312" w:rsidRDefault="00E01F03" w:rsidP="003A0312">
      <w:r>
        <w:pict w14:anchorId="5586E1AA">
          <v:rect id="Прямоугольник 23766" o:spid="_x0000_s14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565FAA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Схема</w:t>
      </w:r>
    </w:p>
    <w:p w14:paraId="5EA106ED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>CRITICAL THINKING = F(Цель + Вопрос + Предпосылки + Информация + Понятия + Выводы + Перспектива + Последствия)</w:t>
      </w:r>
    </w:p>
    <w:p w14:paraId="629389D6" w14:textId="77777777" w:rsidR="003A0312" w:rsidRPr="003A0312" w:rsidRDefault="00E01F03" w:rsidP="003A0312">
      <w:r>
        <w:pict w14:anchorId="4B9515F5">
          <v:rect id="Прямоугольник 23764" o:spid="_x0000_s14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1BCB7B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Таблица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537"/>
      </w:tblGrid>
      <w:tr w:rsidR="003A0312" w:rsidRPr="003A0312" w14:paraId="347F8F4E" w14:textId="77777777" w:rsidTr="003A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A0760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42D9B19C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Вопросы для обсуждения</w:t>
            </w:r>
          </w:p>
        </w:tc>
      </w:tr>
      <w:tr w:rsidR="003A0312" w:rsidRPr="003A0312" w14:paraId="2A82CE40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70D0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B59AE5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Что мы хотим достичь этим обсуждением?</w:t>
            </w:r>
          </w:p>
        </w:tc>
      </w:tr>
      <w:tr w:rsidR="003A0312" w:rsidRPr="003A0312" w14:paraId="35DEC41A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2405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685CB8D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Каков основной вопрос?</w:t>
            </w:r>
          </w:p>
        </w:tc>
      </w:tr>
      <w:tr w:rsidR="003A0312" w:rsidRPr="003A0312" w14:paraId="3A055916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F82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Предпосылки</w:t>
            </w:r>
          </w:p>
        </w:tc>
        <w:tc>
          <w:tcPr>
            <w:tcW w:w="0" w:type="auto"/>
            <w:vAlign w:val="center"/>
            <w:hideMark/>
          </w:tcPr>
          <w:p w14:paraId="6BDDE0C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Что мы считаем самоочевидным?</w:t>
            </w:r>
          </w:p>
        </w:tc>
      </w:tr>
      <w:tr w:rsidR="003A0312" w:rsidRPr="003A0312" w14:paraId="3CECC881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6134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3998FB4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Есть ли доказательства? Какие источники?</w:t>
            </w:r>
          </w:p>
        </w:tc>
      </w:tr>
      <w:tr w:rsidR="003A0312" w:rsidRPr="003A0312" w14:paraId="1A15B632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E46A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Понятия</w:t>
            </w:r>
          </w:p>
        </w:tc>
        <w:tc>
          <w:tcPr>
            <w:tcW w:w="0" w:type="auto"/>
            <w:vAlign w:val="center"/>
            <w:hideMark/>
          </w:tcPr>
          <w:p w14:paraId="1C4B9166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Используем ли мы термины однозначно?</w:t>
            </w:r>
          </w:p>
        </w:tc>
      </w:tr>
      <w:tr w:rsidR="003A0312" w:rsidRPr="003A0312" w14:paraId="0D84BD87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6239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Выводы</w:t>
            </w:r>
          </w:p>
        </w:tc>
        <w:tc>
          <w:tcPr>
            <w:tcW w:w="0" w:type="auto"/>
            <w:vAlign w:val="center"/>
            <w:hideMark/>
          </w:tcPr>
          <w:p w14:paraId="3FF3F82D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На чём базируются выводы?</w:t>
            </w:r>
          </w:p>
        </w:tc>
      </w:tr>
      <w:tr w:rsidR="003A0312" w:rsidRPr="003A0312" w14:paraId="0609F0A2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9C17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79DBF319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Можем ли мы взглянуть с другой стороны?</w:t>
            </w:r>
          </w:p>
        </w:tc>
      </w:tr>
      <w:tr w:rsidR="003A0312" w:rsidRPr="003A0312" w14:paraId="2A4CD86E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3591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14:paraId="1A50D6CB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Что произойдёт, если мы ошибаемся?</w:t>
            </w:r>
          </w:p>
        </w:tc>
      </w:tr>
    </w:tbl>
    <w:p w14:paraId="6117ADA7" w14:textId="77777777" w:rsidR="003A0312" w:rsidRPr="003A0312" w:rsidRDefault="00E01F03" w:rsidP="003A0312">
      <w:r>
        <w:pict w14:anchorId="60DE267C">
          <v:rect id="Прямоугольник 23762" o:spid="_x0000_s14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6DDAA0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Пример кейса</w:t>
      </w:r>
    </w:p>
    <w:p w14:paraId="656908BC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CEO и CSO обсуждают стратегию выхода в Азию.</w:t>
      </w:r>
      <w:r w:rsidRPr="003A0312">
        <w:rPr>
          <w:color w:val="000000"/>
        </w:rPr>
        <w:br/>
        <w:t>→ Вместо спорной дискуссии по чувствам — применяют Critical Thinking.</w:t>
      </w:r>
      <w:r w:rsidRPr="003A0312">
        <w:rPr>
          <w:color w:val="000000"/>
        </w:rPr>
        <w:br/>
        <w:t>→ В результате:</w:t>
      </w:r>
    </w:p>
    <w:p w14:paraId="0981019F" w14:textId="77777777" w:rsidR="003A0312" w:rsidRPr="003A0312" w:rsidRDefault="003A0312" w:rsidP="008C6BB7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Вопрос: «Какие предпосылки о покупателе мы принимаем как факт?»</w:t>
      </w:r>
    </w:p>
    <w:p w14:paraId="3527E4C3" w14:textId="77777777" w:rsidR="003A0312" w:rsidRPr="003A0312" w:rsidRDefault="003A0312" w:rsidP="008C6BB7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Информация: «Есть ли реальные данные о покупательских паттернах в Сингапуре?»</w:t>
      </w:r>
    </w:p>
    <w:p w14:paraId="28A0E8D5" w14:textId="75D01D54" w:rsidR="009A074C" w:rsidRPr="00096154" w:rsidRDefault="003A0312" w:rsidP="008C6BB7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Вывод: «У нас гипотеза, но не проверенная — откладываем решение, делаем Customer Discovery»</w:t>
      </w:r>
      <w:r w:rsidRPr="003A0312">
        <w:rPr>
          <w:color w:val="000000"/>
        </w:rPr>
        <w:br/>
        <w:t>→ Итог: отказ от поспешного инвестирования, перераспределение бюджета на валидацию.</w:t>
      </w:r>
    </w:p>
    <w:p w14:paraId="40110055" w14:textId="487DA76E" w:rsidR="009A074C" w:rsidRPr="00096154" w:rsidRDefault="009A074C" w:rsidP="00096154">
      <w:pPr>
        <w:pStyle w:val="1"/>
        <w:rPr>
          <w:rFonts w:ascii="Cambria" w:hAnsi="Cambria" w:cs="Cambria"/>
          <w:lang w:eastAsia="en-US"/>
        </w:rPr>
      </w:pPr>
      <w:bookmarkStart w:id="39" w:name="_Toc202894390"/>
      <w:r w:rsidRPr="00096154">
        <w:rPr>
          <w:rFonts w:ascii="Apple Color Emoji" w:hAnsi="Apple Color Emoji" w:cs="Apple Color Emoji"/>
          <w:lang w:val="en-US" w:eastAsia="en-US"/>
        </w:rPr>
        <w:lastRenderedPageBreak/>
        <w:t>🔍</w:t>
      </w:r>
      <w:r w:rsidRPr="00096154">
        <w:rPr>
          <w:rFonts w:ascii="Cambria" w:hAnsi="Cambria" w:cs="Cambria"/>
          <w:lang w:eastAsia="en-US"/>
        </w:rPr>
        <w:t xml:space="preserve"> Модель №3</w:t>
      </w:r>
      <w:r w:rsidR="00A227EF">
        <w:rPr>
          <w:rFonts w:ascii="Cambria" w:hAnsi="Cambria" w:cs="Cambria"/>
          <w:lang w:eastAsia="en-US"/>
        </w:rPr>
        <w:t>0</w:t>
      </w:r>
      <w:r w:rsidRPr="00096154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Customer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Development</w:t>
      </w:r>
      <w:r w:rsidRPr="00096154">
        <w:rPr>
          <w:rFonts w:ascii="Cambria" w:hAnsi="Cambria" w:cs="Cambria"/>
          <w:lang w:eastAsia="en-US"/>
        </w:rPr>
        <w:t xml:space="preserve"> (Кастдев, по Стиву Бланку)</w:t>
      </w:r>
      <w:bookmarkEnd w:id="39"/>
    </w:p>
    <w:p w14:paraId="67468542" w14:textId="77777777" w:rsidR="009A074C" w:rsidRPr="009A074C" w:rsidRDefault="00E01F03" w:rsidP="009A074C">
      <w:r>
        <w:pict w14:anchorId="5C58228E">
          <v:rect id="Прямоугольник 23760" o:spid="_x0000_s14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7320A7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Название модели</w:t>
      </w:r>
    </w:p>
    <w:p w14:paraId="36B85AD2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Customer Development</w:t>
      </w:r>
      <w:r w:rsidRPr="009A074C">
        <w:rPr>
          <w:color w:val="000000"/>
        </w:rPr>
        <w:t> — процесс поиска, проверки и масштабирования бизнес-модели через общение с реальными клиентами до построения продукта.</w:t>
      </w:r>
    </w:p>
    <w:p w14:paraId="5980EDF3" w14:textId="77777777" w:rsidR="009A074C" w:rsidRPr="009A074C" w:rsidRDefault="00E01F03" w:rsidP="009A074C">
      <w:r>
        <w:pict w14:anchorId="28AC77D1">
          <v:rect id="Прямоугольник 23758" o:spid="_x0000_s14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355DF1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Автор и год</w:t>
      </w:r>
    </w:p>
    <w:p w14:paraId="1461B827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Steve Blank</w:t>
      </w:r>
      <w:r w:rsidRPr="009A074C">
        <w:rPr>
          <w:color w:val="000000"/>
        </w:rPr>
        <w:t>, 2003 год, книга </w:t>
      </w:r>
      <w:r w:rsidRPr="009A074C">
        <w:rPr>
          <w:i/>
          <w:iCs/>
          <w:color w:val="000000"/>
        </w:rPr>
        <w:t>The Four Steps to the Epiphany</w:t>
      </w:r>
      <w:r w:rsidRPr="009A074C">
        <w:rPr>
          <w:color w:val="000000"/>
        </w:rPr>
        <w:br/>
        <w:t>Позже легла в основу методологии Lean Startup (Эрик Рис)</w:t>
      </w:r>
    </w:p>
    <w:p w14:paraId="03E25C3B" w14:textId="77777777" w:rsidR="009A074C" w:rsidRPr="009A074C" w:rsidRDefault="00E01F03" w:rsidP="009A074C">
      <w:r>
        <w:pict w14:anchorId="2D1A7BE0">
          <v:rect id="Прямоугольник 23756" o:spid="_x0000_s14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F8EF6B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Назначение</w:t>
      </w:r>
    </w:p>
    <w:p w14:paraId="7205A73F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Модель Customer Development применяется для:</w:t>
      </w:r>
    </w:p>
    <w:p w14:paraId="5DEE11BF" w14:textId="77777777" w:rsidR="009A074C" w:rsidRPr="009A074C" w:rsidRDefault="009A074C" w:rsidP="008C6BB7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проверки гипотез рынка и продукта,</w:t>
      </w:r>
    </w:p>
    <w:p w14:paraId="112BC1F4" w14:textId="77777777" w:rsidR="009A074C" w:rsidRPr="009A074C" w:rsidRDefault="009A074C" w:rsidP="008C6BB7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создания продукта, который </w:t>
      </w:r>
      <w:r w:rsidRPr="009A074C">
        <w:rPr>
          <w:b/>
          <w:bCs/>
          <w:color w:val="000000"/>
        </w:rPr>
        <w:t>нужен рынку (problem-solution fit)</w:t>
      </w:r>
      <w:r w:rsidRPr="009A074C">
        <w:rPr>
          <w:color w:val="000000"/>
        </w:rPr>
        <w:t>,</w:t>
      </w:r>
    </w:p>
    <w:p w14:paraId="56BC60E4" w14:textId="77777777" w:rsidR="009A074C" w:rsidRPr="009A074C" w:rsidRDefault="009A074C" w:rsidP="008C6BB7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адаптации к реальным болям клиента,</w:t>
      </w:r>
    </w:p>
    <w:p w14:paraId="13DDEDF6" w14:textId="77777777" w:rsidR="009A074C" w:rsidRPr="009A074C" w:rsidRDefault="009A074C" w:rsidP="008C6BB7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снижения затрат на бесполезные фичи и провальные идеи.</w:t>
      </w:r>
    </w:p>
    <w:p w14:paraId="43FEB5C2" w14:textId="77777777" w:rsidR="009A074C" w:rsidRPr="009A074C" w:rsidRDefault="00E01F03" w:rsidP="009A074C">
      <w:r>
        <w:pict w14:anchorId="58694226">
          <v:rect id="Прямоугольник 23754" o:spid="_x0000_s14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8FA095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Структура</w:t>
      </w:r>
    </w:p>
    <w:p w14:paraId="2A102416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Модель состоит из </w:t>
      </w:r>
      <w:r w:rsidRPr="009A074C">
        <w:rPr>
          <w:b/>
          <w:bCs/>
          <w:color w:val="000000"/>
        </w:rPr>
        <w:t>4 последовательных этапов</w:t>
      </w:r>
      <w:r w:rsidRPr="009A074C">
        <w:rPr>
          <w:color w:val="000000"/>
        </w:rPr>
        <w:t>:</w:t>
      </w:r>
    </w:p>
    <w:p w14:paraId="48451D0F" w14:textId="77777777" w:rsidR="009A074C" w:rsidRPr="009A074C" w:rsidRDefault="009A074C" w:rsidP="008C6BB7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Customer Discovery (Открытие клиента)</w:t>
      </w:r>
      <w:r w:rsidRPr="009A074C">
        <w:rPr>
          <w:color w:val="000000"/>
        </w:rPr>
        <w:br/>
        <w:t>— Понимание проблем, болей, мотиваций → интервью, наблюдение</w:t>
      </w:r>
    </w:p>
    <w:p w14:paraId="1E78A3B7" w14:textId="77777777" w:rsidR="009A074C" w:rsidRPr="009A074C" w:rsidRDefault="009A074C" w:rsidP="008C6BB7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Customer Validation (Подтверждение клиента)</w:t>
      </w:r>
      <w:r w:rsidRPr="009A074C">
        <w:rPr>
          <w:color w:val="000000"/>
        </w:rPr>
        <w:br/>
        <w:t>— Проверка гипотезы ценности: купят ли / используют ли</w:t>
      </w:r>
    </w:p>
    <w:p w14:paraId="152D601A" w14:textId="77777777" w:rsidR="009A074C" w:rsidRPr="009A074C" w:rsidRDefault="009A074C" w:rsidP="008C6BB7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Customer Creation (Создание клиента)</w:t>
      </w:r>
      <w:r w:rsidRPr="009A074C">
        <w:rPr>
          <w:color w:val="000000"/>
        </w:rPr>
        <w:br/>
        <w:t>— Запуск в рынок, масштабирование спроса</w:t>
      </w:r>
    </w:p>
    <w:p w14:paraId="08CC76E7" w14:textId="77777777" w:rsidR="009A074C" w:rsidRPr="009A074C" w:rsidRDefault="009A074C" w:rsidP="008C6BB7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Company Building (Построение компании)</w:t>
      </w:r>
      <w:r w:rsidRPr="009A074C">
        <w:rPr>
          <w:color w:val="000000"/>
        </w:rPr>
        <w:br/>
        <w:t>— Организация под устойчивую бизнес-модель и рост</w:t>
      </w:r>
    </w:p>
    <w:p w14:paraId="26FA2AE6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rFonts w:ascii="Apple Color Emoji" w:hAnsi="Apple Color Emoji" w:cs="Apple Color Emoji"/>
          <w:color w:val="000000"/>
        </w:rPr>
        <w:t>🔁</w:t>
      </w:r>
      <w:r w:rsidRPr="009A074C">
        <w:rPr>
          <w:color w:val="000000"/>
        </w:rPr>
        <w:t xml:space="preserve"> Итерационный процесс: если гипотеза не подтверждена — возврат на шаг назад.</w:t>
      </w:r>
    </w:p>
    <w:p w14:paraId="664C8F1F" w14:textId="77777777" w:rsidR="009A074C" w:rsidRPr="009A074C" w:rsidRDefault="00E01F03" w:rsidP="009A074C">
      <w:r>
        <w:pict w14:anchorId="46EDBB6E">
          <v:rect id="Прямоугольник 23752" o:spid="_x0000_s14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1B82BD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243"/>
      </w:tblGrid>
      <w:tr w:rsidR="009A074C" w:rsidRPr="009A074C" w14:paraId="11765320" w14:textId="77777777" w:rsidTr="009A0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34469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5142904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Значение</w:t>
            </w:r>
          </w:p>
        </w:tc>
      </w:tr>
      <w:tr w:rsidR="009A074C" w:rsidRPr="009A074C" w14:paraId="08B6EF14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AFD8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8E9B44F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B2B, B2C, D2C, B2G</w:t>
            </w:r>
          </w:p>
        </w:tc>
      </w:tr>
      <w:tr w:rsidR="009A074C" w:rsidRPr="009A074C" w14:paraId="7E7DCCFC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8477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B2CBDE4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Стартапы, продуктовые компании, инновации</w:t>
            </w:r>
          </w:p>
        </w:tc>
      </w:tr>
      <w:tr w:rsidR="009A074C" w:rsidRPr="00433BE6" w14:paraId="77247674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D4CF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849ED60" w14:textId="77777777" w:rsidR="009A074C" w:rsidRPr="009A074C" w:rsidRDefault="009A074C" w:rsidP="009A074C">
            <w:pPr>
              <w:rPr>
                <w:color w:val="000000"/>
                <w:lang w:val="en-US"/>
              </w:rPr>
            </w:pPr>
            <w:r w:rsidRPr="009A074C">
              <w:rPr>
                <w:color w:val="000000"/>
              </w:rPr>
              <w:t>Идея</w:t>
            </w:r>
            <w:r w:rsidRPr="009A074C">
              <w:rPr>
                <w:color w:val="000000"/>
                <w:lang w:val="en-US"/>
              </w:rPr>
              <w:t>, Pre-MVP, MVP, Pre-Seed, Pivot</w:t>
            </w:r>
          </w:p>
        </w:tc>
      </w:tr>
      <w:tr w:rsidR="009A074C" w:rsidRPr="00433BE6" w14:paraId="67F6A8A7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46A3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95FB6D9" w14:textId="77777777" w:rsidR="009A074C" w:rsidRPr="009A074C" w:rsidRDefault="009A074C" w:rsidP="009A074C">
            <w:pPr>
              <w:rPr>
                <w:color w:val="000000"/>
                <w:lang w:val="en-US"/>
              </w:rPr>
            </w:pPr>
            <w:r w:rsidRPr="009A074C">
              <w:rPr>
                <w:color w:val="000000"/>
                <w:lang w:val="en-US"/>
              </w:rPr>
              <w:t>EdTech, FinTech, MarTech, eCommerce, SaaS</w:t>
            </w:r>
          </w:p>
        </w:tc>
      </w:tr>
      <w:tr w:rsidR="009A074C" w:rsidRPr="00433BE6" w14:paraId="5123F1FC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F83D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C3039BE" w14:textId="77777777" w:rsidR="009A074C" w:rsidRPr="009A074C" w:rsidRDefault="009A074C" w:rsidP="009A074C">
            <w:pPr>
              <w:rPr>
                <w:color w:val="000000"/>
                <w:lang w:val="en-US"/>
              </w:rPr>
            </w:pPr>
            <w:r w:rsidRPr="009A074C">
              <w:rPr>
                <w:color w:val="000000"/>
                <w:lang w:val="en-US"/>
              </w:rPr>
              <w:t>CEO, CPO, CMO, CVO, Heads of Product</w:t>
            </w:r>
          </w:p>
        </w:tc>
      </w:tr>
      <w:tr w:rsidR="009A074C" w:rsidRPr="009A074C" w14:paraId="26218FC9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20B8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B7F1A53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Найти рыночную потребность, выйти в продукт-маркет фит</w:t>
            </w:r>
          </w:p>
        </w:tc>
      </w:tr>
      <w:tr w:rsidR="009A074C" w:rsidRPr="009A074C" w14:paraId="302D8001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DD3F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055A1D0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Стартапы, продуктовые команды в корпорациях</w:t>
            </w:r>
          </w:p>
        </w:tc>
      </w:tr>
      <w:tr w:rsidR="009A074C" w:rsidRPr="00433BE6" w14:paraId="3A4C3920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7F3A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7E1BE3E" w14:textId="77777777" w:rsidR="009A074C" w:rsidRPr="009A074C" w:rsidRDefault="009A074C" w:rsidP="009A074C">
            <w:pPr>
              <w:rPr>
                <w:color w:val="000000"/>
                <w:lang w:val="en-US"/>
              </w:rPr>
            </w:pPr>
            <w:r w:rsidRPr="009A074C">
              <w:rPr>
                <w:color w:val="000000"/>
                <w:lang w:val="en-US"/>
              </w:rPr>
              <w:t>Lean, customer-centric, data-driven</w:t>
            </w:r>
          </w:p>
        </w:tc>
      </w:tr>
    </w:tbl>
    <w:p w14:paraId="193849FC" w14:textId="77777777" w:rsidR="009A074C" w:rsidRPr="009A074C" w:rsidRDefault="00E01F03" w:rsidP="009A074C">
      <w:r>
        <w:pict w14:anchorId="7EEF0D66">
          <v:rect id="Прямоугольник 23750" o:spid="_x0000_s14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7AF55B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Пошаговое применение</w:t>
      </w:r>
    </w:p>
    <w:p w14:paraId="4B236F5C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1. Customer Discovery</w:t>
      </w:r>
    </w:p>
    <w:p w14:paraId="29740B51" w14:textId="77777777" w:rsidR="009A074C" w:rsidRPr="009A074C" w:rsidRDefault="009A074C" w:rsidP="008C6BB7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Подготовка гипотез (о проблеме, сегменте, сценариях)</w:t>
      </w:r>
    </w:p>
    <w:p w14:paraId="63E2F5AB" w14:textId="77777777" w:rsidR="009A074C" w:rsidRPr="009A074C" w:rsidRDefault="009A074C" w:rsidP="008C6BB7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Проведение 20–50 качественных интервью (вопросы без продаж!)</w:t>
      </w:r>
    </w:p>
    <w:p w14:paraId="14F799C2" w14:textId="77777777" w:rsidR="009A074C" w:rsidRPr="009A074C" w:rsidRDefault="009A074C" w:rsidP="008C6BB7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Обобщение инсайтов → подтверждение/опровержение</w:t>
      </w:r>
    </w:p>
    <w:p w14:paraId="79D26BE2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2. Customer Validation</w:t>
      </w:r>
    </w:p>
    <w:p w14:paraId="1881B716" w14:textId="77777777" w:rsidR="009A074C" w:rsidRPr="009A074C" w:rsidRDefault="009A074C" w:rsidP="008C6BB7">
      <w:pPr>
        <w:numPr>
          <w:ilvl w:val="0"/>
          <w:numId w:val="92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Прототип / MVP</w:t>
      </w:r>
    </w:p>
    <w:p w14:paraId="435995BE" w14:textId="77777777" w:rsidR="009A074C" w:rsidRPr="009A074C" w:rsidRDefault="009A074C" w:rsidP="008C6BB7">
      <w:pPr>
        <w:numPr>
          <w:ilvl w:val="0"/>
          <w:numId w:val="92"/>
        </w:numPr>
        <w:spacing w:before="100" w:beforeAutospacing="1" w:after="100" w:afterAutospacing="1"/>
        <w:rPr>
          <w:color w:val="000000"/>
          <w:lang w:val="en-US"/>
        </w:rPr>
      </w:pPr>
      <w:r w:rsidRPr="009A074C">
        <w:rPr>
          <w:color w:val="000000"/>
        </w:rPr>
        <w:t>Тестирование</w:t>
      </w:r>
      <w:r w:rsidRPr="009A074C">
        <w:rPr>
          <w:color w:val="000000"/>
          <w:lang w:val="en-US"/>
        </w:rPr>
        <w:t xml:space="preserve"> </w:t>
      </w:r>
      <w:r w:rsidRPr="009A074C">
        <w:rPr>
          <w:color w:val="000000"/>
        </w:rPr>
        <w:t>конверсии</w:t>
      </w:r>
      <w:r w:rsidRPr="009A074C">
        <w:rPr>
          <w:color w:val="000000"/>
          <w:lang w:val="en-US"/>
        </w:rPr>
        <w:t xml:space="preserve"> / Retention / willingness to pay</w:t>
      </w:r>
    </w:p>
    <w:p w14:paraId="5ED27030" w14:textId="77777777" w:rsidR="009A074C" w:rsidRPr="009A074C" w:rsidRDefault="009A074C" w:rsidP="008C6BB7">
      <w:pPr>
        <w:numPr>
          <w:ilvl w:val="0"/>
          <w:numId w:val="92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Первые платящие клиенты</w:t>
      </w:r>
    </w:p>
    <w:p w14:paraId="4A26DD4B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3. Customer Creation</w:t>
      </w:r>
    </w:p>
    <w:p w14:paraId="500469C0" w14:textId="77777777" w:rsidR="009A074C" w:rsidRPr="009A074C" w:rsidRDefault="009A074C" w:rsidP="008C6BB7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Создание каналов продаж и маркетинга</w:t>
      </w:r>
    </w:p>
    <w:p w14:paraId="5459CCFB" w14:textId="77777777" w:rsidR="009A074C" w:rsidRPr="009A074C" w:rsidRDefault="009A074C" w:rsidP="008C6BB7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Рост пользовательской базы, масштабирование спроса</w:t>
      </w:r>
    </w:p>
    <w:p w14:paraId="1419980C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4. Company Building</w:t>
      </w:r>
    </w:p>
    <w:p w14:paraId="34EAB630" w14:textId="77777777" w:rsidR="009A074C" w:rsidRPr="009A074C" w:rsidRDefault="009A074C" w:rsidP="008C6BB7">
      <w:pPr>
        <w:numPr>
          <w:ilvl w:val="0"/>
          <w:numId w:val="94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Введение процессов, ролей, метрик</w:t>
      </w:r>
    </w:p>
    <w:p w14:paraId="2B5C2143" w14:textId="77777777" w:rsidR="009A074C" w:rsidRPr="009A074C" w:rsidRDefault="009A074C" w:rsidP="008C6BB7">
      <w:pPr>
        <w:numPr>
          <w:ilvl w:val="0"/>
          <w:numId w:val="94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Перевод из «поиска» в «исполнение»</w:t>
      </w:r>
    </w:p>
    <w:p w14:paraId="0874C84E" w14:textId="77777777" w:rsidR="009A074C" w:rsidRPr="009A074C" w:rsidRDefault="00E01F03" w:rsidP="009A074C">
      <w:r>
        <w:pict w14:anchorId="2C210FC0">
          <v:rect id="Прямоугольник 23748" o:spid="_x0000_s14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351E53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Преимущества</w:t>
      </w:r>
    </w:p>
    <w:p w14:paraId="27D8FC4B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rFonts w:ascii="Apple Color Emoji" w:hAnsi="Apple Color Emoji" w:cs="Apple Color Emoji"/>
          <w:color w:val="000000"/>
        </w:rPr>
        <w:lastRenderedPageBreak/>
        <w:t>✔</w:t>
      </w:r>
      <w:r w:rsidRPr="009A074C">
        <w:rPr>
          <w:color w:val="000000"/>
        </w:rPr>
        <w:t xml:space="preserve"> Минимизирует риск создания никому не нужного продукта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✔</w:t>
      </w:r>
      <w:r w:rsidRPr="009A074C">
        <w:rPr>
          <w:color w:val="000000"/>
        </w:rPr>
        <w:t xml:space="preserve"> Выводит команду «из офиса» — к реальному клиенту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✔</w:t>
      </w:r>
      <w:r w:rsidRPr="009A074C">
        <w:rPr>
          <w:color w:val="000000"/>
        </w:rPr>
        <w:t xml:space="preserve"> Основа гибких методологий (Lean, JTBD, HADI)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✔</w:t>
      </w:r>
      <w:r w:rsidRPr="009A074C">
        <w:rPr>
          <w:color w:val="000000"/>
        </w:rPr>
        <w:t xml:space="preserve"> Повышает шансы на выживание стартапов в 3 раза</w:t>
      </w:r>
    </w:p>
    <w:p w14:paraId="4A538E2F" w14:textId="77777777" w:rsidR="009A074C" w:rsidRPr="009A074C" w:rsidRDefault="00E01F03" w:rsidP="009A074C">
      <w:r>
        <w:pict w14:anchorId="400D0C29">
          <v:rect id="Прямоугольник 23746" o:spid="_x0000_s14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826FC1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Ограничения</w:t>
      </w:r>
    </w:p>
    <w:p w14:paraId="6105E7F3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rFonts w:ascii="Apple Color Emoji" w:hAnsi="Apple Color Emoji" w:cs="Apple Color Emoji"/>
          <w:color w:val="000000"/>
        </w:rPr>
        <w:t>⚠</w:t>
      </w:r>
      <w:r w:rsidRPr="009A074C">
        <w:rPr>
          <w:color w:val="000000"/>
        </w:rPr>
        <w:t xml:space="preserve"> Не заменяет финмоделирование и стратегию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⚠</w:t>
      </w:r>
      <w:r w:rsidRPr="009A074C">
        <w:rPr>
          <w:color w:val="000000"/>
        </w:rPr>
        <w:t xml:space="preserve"> Требует времени и эмпатии — нельзя «просто собрать форму»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⚠</w:t>
      </w:r>
      <w:r w:rsidRPr="009A074C">
        <w:rPr>
          <w:color w:val="000000"/>
        </w:rPr>
        <w:t xml:space="preserve"> Результаты — не «честная правда», а интерпретации, зависящие от глубины интервью</w:t>
      </w:r>
    </w:p>
    <w:p w14:paraId="3AA02EE5" w14:textId="77777777" w:rsidR="009A074C" w:rsidRPr="009A074C" w:rsidRDefault="00E01F03" w:rsidP="009A074C">
      <w:r>
        <w:pict w14:anchorId="3C145D70">
          <v:rect id="Прямоугольник 23744" o:spid="_x0000_s14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33DAF6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Частые ошибки</w:t>
      </w:r>
    </w:p>
    <w:p w14:paraId="1663EC0E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rFonts w:ascii="Apple Color Emoji" w:hAnsi="Apple Color Emoji" w:cs="Apple Color Emoji"/>
          <w:color w:val="000000"/>
        </w:rPr>
        <w:t>🔻</w:t>
      </w:r>
      <w:r w:rsidRPr="009A074C">
        <w:rPr>
          <w:color w:val="000000"/>
        </w:rPr>
        <w:t xml:space="preserve"> Интервью превращаются в презентацию продукта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🔻</w:t>
      </w:r>
      <w:r w:rsidRPr="009A074C">
        <w:rPr>
          <w:color w:val="000000"/>
        </w:rPr>
        <w:t xml:space="preserve"> Вопросы закрытые («Вам это нравится?») вместо открытых («Что вас раздражает?»)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🔻</w:t>
      </w:r>
      <w:r w:rsidRPr="009A074C">
        <w:rPr>
          <w:color w:val="000000"/>
        </w:rPr>
        <w:t xml:space="preserve"> Проведено 3 интервью — сделаны глобальные выводы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🔻</w:t>
      </w:r>
      <w:r w:rsidRPr="009A074C">
        <w:rPr>
          <w:color w:val="000000"/>
        </w:rPr>
        <w:t xml:space="preserve"> Отрицательные сигналы игнорируются ради «веры в идею»</w:t>
      </w:r>
    </w:p>
    <w:p w14:paraId="1263A304" w14:textId="77777777" w:rsidR="009A074C" w:rsidRPr="009A074C" w:rsidRDefault="00E01F03" w:rsidP="009A074C">
      <w:r>
        <w:pict w14:anchorId="1EC68CBD">
          <v:rect id="Прямоугольник 23742" o:spid="_x0000_s14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718056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  <w:lang w:val="en-US"/>
        </w:rPr>
        <w:t xml:space="preserve"> </w:t>
      </w:r>
      <w:r w:rsidRPr="009A074C">
        <w:rPr>
          <w:b/>
          <w:bCs/>
          <w:color w:val="000000"/>
        </w:rPr>
        <w:t>Схема</w:t>
      </w:r>
    </w:p>
    <w:p w14:paraId="04551958" w14:textId="77777777" w:rsidR="009A074C" w:rsidRPr="009A074C" w:rsidRDefault="009A074C" w:rsidP="009A0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A074C">
        <w:rPr>
          <w:rFonts w:ascii="Courier New" w:hAnsi="Courier New" w:cs="Courier New"/>
          <w:color w:val="000000"/>
          <w:sz w:val="20"/>
          <w:szCs w:val="20"/>
          <w:lang w:val="en-US"/>
        </w:rPr>
        <w:t>IDEA → Customer Discovery → Validation → Creation → Company Building</w:t>
      </w:r>
    </w:p>
    <w:p w14:paraId="4FB9FDFD" w14:textId="77777777" w:rsidR="009A074C" w:rsidRPr="009A074C" w:rsidRDefault="009A074C" w:rsidP="009A0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A074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r w:rsidRPr="009A074C">
        <w:rPr>
          <w:rFonts w:ascii="Courier New" w:hAnsi="Courier New" w:cs="Courier New"/>
          <w:color w:val="000000"/>
          <w:sz w:val="20"/>
          <w:szCs w:val="20"/>
        </w:rPr>
        <w:t xml:space="preserve">↑                    </w:t>
      </w:r>
      <w:r w:rsidRPr="009A074C">
        <w:rPr>
          <w:rFonts w:ascii="Apple Color Emoji" w:hAnsi="Apple Color Emoji" w:cs="Apple Color Emoji"/>
          <w:color w:val="000000"/>
          <w:sz w:val="20"/>
          <w:szCs w:val="20"/>
        </w:rPr>
        <w:t>↘</w:t>
      </w:r>
    </w:p>
    <w:p w14:paraId="2D51B584" w14:textId="77777777" w:rsidR="009A074C" w:rsidRPr="009A074C" w:rsidRDefault="009A074C" w:rsidP="009A0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A074C">
        <w:rPr>
          <w:rFonts w:ascii="Courier New" w:hAnsi="Courier New" w:cs="Courier New"/>
          <w:color w:val="000000"/>
          <w:sz w:val="20"/>
          <w:szCs w:val="20"/>
        </w:rPr>
        <w:t xml:space="preserve">             Pivot </w:t>
      </w:r>
      <w:r w:rsidRPr="009A074C">
        <w:rPr>
          <w:rFonts w:ascii="Apple Color Emoji" w:hAnsi="Apple Color Emoji" w:cs="Apple Color Emoji"/>
          <w:color w:val="000000"/>
          <w:sz w:val="20"/>
          <w:szCs w:val="20"/>
        </w:rPr>
        <w:t>⬅</w:t>
      </w:r>
      <w:r w:rsidRPr="009A074C">
        <w:rPr>
          <w:rFonts w:ascii="Courier New" w:hAnsi="Courier New" w:cs="Courier New"/>
          <w:color w:val="000000"/>
          <w:sz w:val="20"/>
          <w:szCs w:val="20"/>
        </w:rPr>
        <w:t>────┐     Scaling</w:t>
      </w:r>
    </w:p>
    <w:p w14:paraId="32AD644B" w14:textId="77777777" w:rsidR="009A074C" w:rsidRPr="009A074C" w:rsidRDefault="00E01F03" w:rsidP="009A074C">
      <w:r>
        <w:pict w14:anchorId="0A2568A0">
          <v:rect id="Прямоугольник 23740" o:spid="_x0000_s14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ED54D5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Пример шаблона гипотез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2790"/>
        <w:gridCol w:w="2056"/>
      </w:tblGrid>
      <w:tr w:rsidR="009A074C" w:rsidRPr="009A074C" w14:paraId="7564B924" w14:textId="77777777" w:rsidTr="009A0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C4312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7C06059E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Метод проверки</w:t>
            </w:r>
          </w:p>
        </w:tc>
        <w:tc>
          <w:tcPr>
            <w:tcW w:w="0" w:type="auto"/>
            <w:vAlign w:val="center"/>
            <w:hideMark/>
          </w:tcPr>
          <w:p w14:paraId="0E1276D0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Метрика успеха</w:t>
            </w:r>
          </w:p>
        </w:tc>
      </w:tr>
      <w:tr w:rsidR="009A074C" w:rsidRPr="009A074C" w14:paraId="3D35EAAD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8108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Родители хотят обучать детей онлайн</w:t>
            </w:r>
          </w:p>
        </w:tc>
        <w:tc>
          <w:tcPr>
            <w:tcW w:w="0" w:type="auto"/>
            <w:vAlign w:val="center"/>
            <w:hideMark/>
          </w:tcPr>
          <w:p w14:paraId="37A5D969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10 интервью с родителями</w:t>
            </w:r>
          </w:p>
        </w:tc>
        <w:tc>
          <w:tcPr>
            <w:tcW w:w="0" w:type="auto"/>
            <w:vAlign w:val="center"/>
            <w:hideMark/>
          </w:tcPr>
          <w:p w14:paraId="70927240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8/10 подтверждают</w:t>
            </w:r>
          </w:p>
        </w:tc>
      </w:tr>
      <w:tr w:rsidR="009A074C" w:rsidRPr="009A074C" w14:paraId="40CDBA6E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B834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Готовы платить 500₽/мес за курс</w:t>
            </w:r>
          </w:p>
        </w:tc>
        <w:tc>
          <w:tcPr>
            <w:tcW w:w="0" w:type="auto"/>
            <w:vAlign w:val="center"/>
            <w:hideMark/>
          </w:tcPr>
          <w:p w14:paraId="2A3F7610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MVP + лендинг + платежи</w:t>
            </w:r>
          </w:p>
        </w:tc>
        <w:tc>
          <w:tcPr>
            <w:tcW w:w="0" w:type="auto"/>
            <w:vAlign w:val="center"/>
            <w:hideMark/>
          </w:tcPr>
          <w:p w14:paraId="5FA10F1D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5 реальных оплат</w:t>
            </w:r>
          </w:p>
        </w:tc>
      </w:tr>
    </w:tbl>
    <w:p w14:paraId="2F75E135" w14:textId="77777777" w:rsidR="009A074C" w:rsidRPr="009A074C" w:rsidRDefault="00E01F03" w:rsidP="009A074C">
      <w:r>
        <w:pict w14:anchorId="3877A3DA">
          <v:rect id="Прямоугольник 23738" o:spid="_x0000_s14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4D8086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Пример кейса</w:t>
      </w:r>
    </w:p>
    <w:p w14:paraId="30487F74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CPO запускает курс по саморазвитию → идея «контроль эмоций».</w:t>
      </w:r>
      <w:r w:rsidRPr="009A074C">
        <w:rPr>
          <w:color w:val="000000"/>
        </w:rPr>
        <w:br/>
        <w:t>Проводится 30 интервью:</w:t>
      </w:r>
    </w:p>
    <w:p w14:paraId="684E58C2" w14:textId="77777777" w:rsidR="009A074C" w:rsidRPr="009A074C" w:rsidRDefault="009A074C" w:rsidP="008C6BB7">
      <w:pPr>
        <w:numPr>
          <w:ilvl w:val="0"/>
          <w:numId w:val="95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выясняется, что целевая боль — «не могу выстроить режим», а не «эмоции»</w:t>
      </w:r>
    </w:p>
    <w:p w14:paraId="6F3B2376" w14:textId="0E9E429F" w:rsidR="00286570" w:rsidRPr="00096154" w:rsidRDefault="009A074C" w:rsidP="008C6BB7">
      <w:pPr>
        <w:numPr>
          <w:ilvl w:val="0"/>
          <w:numId w:val="95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lastRenderedPageBreak/>
        <w:t>MVP пересобирается под «Курс Режим + AI-коуч»</w:t>
      </w:r>
      <w:r w:rsidRPr="009A074C">
        <w:rPr>
          <w:color w:val="000000"/>
        </w:rPr>
        <w:br/>
        <w:t>→ 1 неделя → 3200 регистраций → Retention на 7 день — 57%</w:t>
      </w:r>
    </w:p>
    <w:p w14:paraId="4ACC58F5" w14:textId="1A4D08A7" w:rsidR="00286570" w:rsidRPr="00286570" w:rsidRDefault="00286570" w:rsidP="00096154">
      <w:pPr>
        <w:pStyle w:val="1"/>
        <w:rPr>
          <w:rFonts w:eastAsia="Times New Roman"/>
        </w:rPr>
      </w:pPr>
      <w:bookmarkStart w:id="40" w:name="_Toc202894391"/>
      <w:r w:rsidRPr="00286570">
        <w:rPr>
          <w:rFonts w:ascii="Apple Color Emoji" w:eastAsia="Times New Roman" w:hAnsi="Apple Color Emoji" w:cs="Apple Color Emoji"/>
        </w:rPr>
        <w:lastRenderedPageBreak/>
        <w:t>🗺</w:t>
      </w:r>
      <w:r w:rsidRPr="00286570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1</w:t>
      </w:r>
      <w:r w:rsidRPr="00286570">
        <w:rPr>
          <w:rFonts w:eastAsia="Times New Roman"/>
        </w:rPr>
        <w:t>: Customer Journey Map (CJM, Карта пути клиента)</w:t>
      </w:r>
      <w:bookmarkEnd w:id="40"/>
    </w:p>
    <w:p w14:paraId="1C7D88D8" w14:textId="77777777" w:rsidR="00286570" w:rsidRPr="00286570" w:rsidRDefault="00E01F03" w:rsidP="00286570">
      <w:r>
        <w:pict w14:anchorId="6B362474">
          <v:rect id="Прямоугольник 23736" o:spid="_x0000_s14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F7982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33947678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Customer Journey Map (CJM)</w:t>
      </w:r>
      <w:r w:rsidRPr="00286570">
        <w:rPr>
          <w:color w:val="000000"/>
        </w:rPr>
        <w:t> — визуальное представление полного опыта клиента с продуктом, брендом или компанией, от первого контакта до лояльности или отказа.</w:t>
      </w:r>
    </w:p>
    <w:p w14:paraId="6191A7D1" w14:textId="77777777" w:rsidR="00286570" w:rsidRPr="00286570" w:rsidRDefault="00E01F03" w:rsidP="00286570">
      <w:r>
        <w:pict w14:anchorId="7E78F9AE">
          <v:rect id="Прямоугольник 23734" o:spid="_x0000_s14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DFEF0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48E244F9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Возникла в 1980–1990-х в сфере </w:t>
      </w:r>
      <w:r w:rsidRPr="00286570">
        <w:rPr>
          <w:b/>
          <w:bCs/>
          <w:color w:val="000000"/>
        </w:rPr>
        <w:t>Service Design</w:t>
      </w:r>
      <w:r w:rsidRPr="00286570">
        <w:rPr>
          <w:color w:val="000000"/>
        </w:rPr>
        <w:t> и </w:t>
      </w:r>
      <w:r w:rsidRPr="00286570">
        <w:rPr>
          <w:b/>
          <w:bCs/>
          <w:color w:val="000000"/>
        </w:rPr>
        <w:t>CX-анализа</w:t>
      </w:r>
      <w:r w:rsidRPr="00286570">
        <w:rPr>
          <w:color w:val="000000"/>
        </w:rPr>
        <w:t>. Популяризирована в 2000-х компаниями как IDEO, Forrester, Nielsen Norman Group.</w:t>
      </w:r>
    </w:p>
    <w:p w14:paraId="2B7CE557" w14:textId="77777777" w:rsidR="00286570" w:rsidRPr="00286570" w:rsidRDefault="00E01F03" w:rsidP="00286570">
      <w:r>
        <w:pict w14:anchorId="26FB4296">
          <v:rect id="Прямоугольник 23732" o:spid="_x0000_s14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770F1F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7F8C1444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CJM применяется для:</w:t>
      </w:r>
    </w:p>
    <w:p w14:paraId="3BF26638" w14:textId="77777777" w:rsidR="00286570" w:rsidRPr="00286570" w:rsidRDefault="00286570" w:rsidP="008C6BB7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диагностики точек взаимодействия с клиентом</w:t>
      </w:r>
      <w:r w:rsidRPr="00286570">
        <w:rPr>
          <w:color w:val="000000"/>
        </w:rPr>
        <w:t>,</w:t>
      </w:r>
    </w:p>
    <w:p w14:paraId="5D485360" w14:textId="77777777" w:rsidR="00286570" w:rsidRPr="00286570" w:rsidRDefault="00286570" w:rsidP="008C6BB7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выявления болей, ожиданий и драйверов,</w:t>
      </w:r>
    </w:p>
    <w:p w14:paraId="3AB36C55" w14:textId="77777777" w:rsidR="00286570" w:rsidRPr="00286570" w:rsidRDefault="00286570" w:rsidP="008C6BB7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проектирования улучшенного опыта и повышения конверсии / NPS.</w:t>
      </w:r>
    </w:p>
    <w:p w14:paraId="104FC648" w14:textId="77777777" w:rsidR="00286570" w:rsidRPr="00286570" w:rsidRDefault="00E01F03" w:rsidP="00286570">
      <w:r>
        <w:pict w14:anchorId="2A37693F">
          <v:rect id="Прямоугольник 23730" o:spid="_x0000_s14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7683F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60B22D7E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Типовая карта CJM включает:</w:t>
      </w:r>
    </w:p>
    <w:p w14:paraId="2E881789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Этапы пути (Phases):</w:t>
      </w:r>
    </w:p>
    <w:p w14:paraId="35FBB7AA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Осознание</w:t>
      </w:r>
    </w:p>
    <w:p w14:paraId="14C1C6E2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Исследование</w:t>
      </w:r>
    </w:p>
    <w:p w14:paraId="68F78292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Решение / покупка</w:t>
      </w:r>
    </w:p>
    <w:p w14:paraId="7A591D43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Использование</w:t>
      </w:r>
    </w:p>
    <w:p w14:paraId="47C487B4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Поддержка / удержание</w:t>
      </w:r>
    </w:p>
    <w:p w14:paraId="5996E1AD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Touchpoints (Точки контакта):</w:t>
      </w:r>
      <w:r w:rsidRPr="00286570">
        <w:rPr>
          <w:color w:val="000000"/>
        </w:rPr>
        <w:br/>
        <w:t>— Сайт, реклама, e-mail, звонки, чат, продукт, поддержка</w:t>
      </w:r>
    </w:p>
    <w:p w14:paraId="0C5C8929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Действия клиента (Actions):</w:t>
      </w:r>
      <w:r w:rsidRPr="00286570">
        <w:rPr>
          <w:color w:val="000000"/>
        </w:rPr>
        <w:br/>
        <w:t>— Что делает клиент на каждом этапе</w:t>
      </w:r>
    </w:p>
    <w:p w14:paraId="55069F2B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Эмоции клиента (Feelings):</w:t>
      </w:r>
      <w:r w:rsidRPr="00286570">
        <w:rPr>
          <w:color w:val="000000"/>
        </w:rPr>
        <w:br/>
        <w:t>— Уровень фрустрации / вдохновения / сомнений и др.</w:t>
      </w:r>
    </w:p>
    <w:p w14:paraId="7A151414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lastRenderedPageBreak/>
        <w:t>Проблемы (Pain Points):</w:t>
      </w:r>
      <w:r w:rsidRPr="00286570">
        <w:rPr>
          <w:color w:val="000000"/>
        </w:rPr>
        <w:br/>
        <w:t>— Где теряем клиента?</w:t>
      </w:r>
    </w:p>
    <w:p w14:paraId="15B02CD8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Возможности (Opportunities):</w:t>
      </w:r>
      <w:r w:rsidRPr="00286570">
        <w:rPr>
          <w:color w:val="000000"/>
        </w:rPr>
        <w:br/>
        <w:t>— Где можно усилить, добавить вау, автоматизировать</w:t>
      </w:r>
    </w:p>
    <w:p w14:paraId="22B50B66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Дополнительно: показатели (NPS, Retention, CVR), бизнес-функции, система метрик.</w:t>
      </w:r>
    </w:p>
    <w:p w14:paraId="168312FC" w14:textId="77777777" w:rsidR="00286570" w:rsidRPr="00286570" w:rsidRDefault="00E01F03" w:rsidP="00286570">
      <w:r>
        <w:pict w14:anchorId="1D56DEAC">
          <v:rect id="Прямоугольник 23728" o:spid="_x0000_s14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7C1999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79"/>
      </w:tblGrid>
      <w:tr w:rsidR="00286570" w:rsidRPr="00286570" w14:paraId="441EB33A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EEA6E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4A474B9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7078347E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7FA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50308D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B2C, B2B, DTC, B2G</w:t>
            </w:r>
          </w:p>
        </w:tc>
      </w:tr>
      <w:tr w:rsidR="00286570" w:rsidRPr="00433BE6" w14:paraId="6BA6608A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ABAD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600E6E4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Product, Service, SaaS, Subscriptions, Consulting</w:t>
            </w:r>
          </w:p>
        </w:tc>
      </w:tr>
      <w:tr w:rsidR="00286570" w:rsidRPr="00286570" w14:paraId="5B89F929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724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783B5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Go-to-Market, рост, масштабирование, переосмысление CX</w:t>
            </w:r>
          </w:p>
        </w:tc>
      </w:tr>
      <w:tr w:rsidR="00286570" w:rsidRPr="00286570" w14:paraId="5E7FFAFB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715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590C91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Ритейл, финансы, образование, маркетинг, госуслуги</w:t>
            </w:r>
          </w:p>
        </w:tc>
      </w:tr>
      <w:tr w:rsidR="00286570" w:rsidRPr="00433BE6" w14:paraId="1BCCCD1F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57C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0508360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CMO, CSO, CHRO, CPO, CCO, CEO</w:t>
            </w:r>
          </w:p>
        </w:tc>
      </w:tr>
      <w:tr w:rsidR="00286570" w:rsidRPr="00286570" w14:paraId="582DC454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F08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2497C2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Повышение удержания, оптимизация CJM, редизайн touchpoints</w:t>
            </w:r>
          </w:p>
        </w:tc>
      </w:tr>
      <w:tr w:rsidR="00286570" w:rsidRPr="00286570" w14:paraId="553BCFE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BFA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FB170A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Средний и крупный бизнес, startup CX</w:t>
            </w:r>
          </w:p>
        </w:tc>
      </w:tr>
      <w:tr w:rsidR="00286570" w:rsidRPr="00433BE6" w14:paraId="10DA1393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6F9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2FBCC52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 xml:space="preserve">Customer-centric, CX maturity, </w:t>
            </w:r>
            <w:r w:rsidRPr="00286570">
              <w:rPr>
                <w:color w:val="000000"/>
              </w:rPr>
              <w:t>дизайн</w:t>
            </w:r>
            <w:r w:rsidRPr="00286570">
              <w:rPr>
                <w:color w:val="000000"/>
                <w:lang w:val="en-US"/>
              </w:rPr>
              <w:t>-</w:t>
            </w:r>
            <w:r w:rsidRPr="00286570">
              <w:rPr>
                <w:color w:val="000000"/>
              </w:rPr>
              <w:t>мышление</w:t>
            </w:r>
          </w:p>
        </w:tc>
      </w:tr>
    </w:tbl>
    <w:p w14:paraId="192DA135" w14:textId="77777777" w:rsidR="00286570" w:rsidRPr="00286570" w:rsidRDefault="00E01F03" w:rsidP="00286570">
      <w:r>
        <w:pict w14:anchorId="68DEBDCD">
          <v:rect id="Прямоугольник 23726" o:spid="_x0000_s14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8E3E9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1A0382D1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Определите сегмент клиента и продукт/сценарий.</w:t>
      </w:r>
    </w:p>
    <w:p w14:paraId="13BE579B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Разбейте путь клиента на этапы.</w:t>
      </w:r>
    </w:p>
    <w:p w14:paraId="08339A52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Описывайте действия, мысли, эмоции, touchpoints.</w:t>
      </w:r>
    </w:p>
    <w:p w14:paraId="3EB3FA6E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Фиксируйте pain points и возможности.</w:t>
      </w:r>
    </w:p>
    <w:p w14:paraId="199B221C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Визуализируйте карту → приоритизируйте зоны улучшения.</w:t>
      </w:r>
    </w:p>
    <w:p w14:paraId="6F783EF8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Сформируйте решения: wow-эффекты, автоматизация, упрощение.</w:t>
      </w:r>
    </w:p>
    <w:p w14:paraId="7314B623" w14:textId="77777777" w:rsidR="00286570" w:rsidRPr="00286570" w:rsidRDefault="00E01F03" w:rsidP="00286570">
      <w:r>
        <w:pict w14:anchorId="46F07668">
          <v:rect id="Прямоугольник 23724" o:spid="_x0000_s14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9C5B4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156637F7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Визуализирует «путь глазами клиента»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Объединяет маркетинг, продукт, поддержку в одном фреймворке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Даёт конкретные зоны для улучшений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Повышает вовлечённость команд и лояльность пользователей</w:t>
      </w:r>
    </w:p>
    <w:p w14:paraId="0D7DC6BD" w14:textId="77777777" w:rsidR="00286570" w:rsidRPr="00286570" w:rsidRDefault="00E01F03" w:rsidP="00286570">
      <w:r>
        <w:pict w14:anchorId="6653C5BA">
          <v:rect id="Прямоугольник 23722" o:spid="_x0000_s14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3E097E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3FFEEF87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⚠</w:t>
      </w:r>
      <w:r w:rsidRPr="00286570">
        <w:rPr>
          <w:color w:val="000000"/>
        </w:rPr>
        <w:t xml:space="preserve"> Без живых данных (интервью, аналитики) превращается в фантазию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Карта ≠ результат: нужен план улучшений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Требует поддержки сверху для масштабных изменений</w:t>
      </w:r>
    </w:p>
    <w:p w14:paraId="3237F632" w14:textId="77777777" w:rsidR="00286570" w:rsidRPr="00286570" w:rsidRDefault="00E01F03" w:rsidP="00286570">
      <w:r>
        <w:pict w14:anchorId="4D210033">
          <v:rect id="Прямоугольник 23720" o:spid="_x0000_s14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ECA213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3C12787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Создают карту только «поверху» — без реального поведения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Переусложняют — до 50 этапов вместо фокуса на 5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Не привязывают к метрикам и деньгам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Делают один раз — и забывают</w:t>
      </w:r>
    </w:p>
    <w:p w14:paraId="2BA329BF" w14:textId="77777777" w:rsidR="00286570" w:rsidRPr="00286570" w:rsidRDefault="00E01F03" w:rsidP="00286570">
      <w:r>
        <w:pict w14:anchorId="395E6E4B">
          <v:rect id="Прямоугольник 23718" o:spid="_x0000_s14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853BAF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Схема</w:t>
      </w:r>
    </w:p>
    <w:p w14:paraId="6B4F845C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[Этапы] → Осознание → Исследование → Выбор → Использование → Удержание</w:t>
      </w:r>
    </w:p>
    <w:p w14:paraId="6495AAD1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CC6F542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На каждом этапе:</w:t>
      </w:r>
    </w:p>
    <w:p w14:paraId="57BBBCF1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Действие клиента</w:t>
      </w:r>
    </w:p>
    <w:p w14:paraId="584C4CD4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Эмоции</w:t>
      </w:r>
    </w:p>
    <w:p w14:paraId="022C54B6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Точки контакта</w:t>
      </w:r>
    </w:p>
    <w:p w14:paraId="79BA689C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Проблемы</w:t>
      </w:r>
    </w:p>
    <w:p w14:paraId="7F4C261A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Возможности</w:t>
      </w:r>
    </w:p>
    <w:p w14:paraId="275EA6C3" w14:textId="77777777" w:rsidR="00286570" w:rsidRPr="00286570" w:rsidRDefault="00E01F03" w:rsidP="00286570">
      <w:r>
        <w:pict w14:anchorId="4BE09F6F">
          <v:rect id="Прямоугольник 23716" o:spid="_x0000_s14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304F4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шаблона (фрагмент)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636"/>
        <w:gridCol w:w="1109"/>
        <w:gridCol w:w="1365"/>
        <w:gridCol w:w="1920"/>
        <w:gridCol w:w="1812"/>
      </w:tblGrid>
      <w:tr w:rsidR="00286570" w:rsidRPr="00286570" w14:paraId="13891786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EE2E3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832F4DC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45E85FF5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Эмоция</w:t>
            </w:r>
          </w:p>
        </w:tc>
        <w:tc>
          <w:tcPr>
            <w:tcW w:w="0" w:type="auto"/>
            <w:vAlign w:val="center"/>
            <w:hideMark/>
          </w:tcPr>
          <w:p w14:paraId="7EB61124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Touchpoint</w:t>
            </w:r>
          </w:p>
        </w:tc>
        <w:tc>
          <w:tcPr>
            <w:tcW w:w="0" w:type="auto"/>
            <w:vAlign w:val="center"/>
            <w:hideMark/>
          </w:tcPr>
          <w:p w14:paraId="29BC9BCC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43B1B567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Возможность</w:t>
            </w:r>
          </w:p>
        </w:tc>
      </w:tr>
      <w:tr w:rsidR="00286570" w:rsidRPr="00286570" w14:paraId="572EF23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20C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Исследование</w:t>
            </w:r>
          </w:p>
        </w:tc>
        <w:tc>
          <w:tcPr>
            <w:tcW w:w="0" w:type="auto"/>
            <w:vAlign w:val="center"/>
            <w:hideMark/>
          </w:tcPr>
          <w:p w14:paraId="08ED8B5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Сравнивает решения</w:t>
            </w:r>
          </w:p>
        </w:tc>
        <w:tc>
          <w:tcPr>
            <w:tcW w:w="0" w:type="auto"/>
            <w:vAlign w:val="center"/>
            <w:hideMark/>
          </w:tcPr>
          <w:p w14:paraId="1C0772C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Сомнение</w:t>
            </w:r>
          </w:p>
        </w:tc>
        <w:tc>
          <w:tcPr>
            <w:tcW w:w="0" w:type="auto"/>
            <w:vAlign w:val="center"/>
            <w:hideMark/>
          </w:tcPr>
          <w:p w14:paraId="64CB24E4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YouTube, сайт</w:t>
            </w:r>
          </w:p>
        </w:tc>
        <w:tc>
          <w:tcPr>
            <w:tcW w:w="0" w:type="auto"/>
            <w:vAlign w:val="center"/>
            <w:hideMark/>
          </w:tcPr>
          <w:p w14:paraId="60532E8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Нет обзора преимуществ</w:t>
            </w:r>
          </w:p>
        </w:tc>
        <w:tc>
          <w:tcPr>
            <w:tcW w:w="0" w:type="auto"/>
            <w:vAlign w:val="center"/>
            <w:hideMark/>
          </w:tcPr>
          <w:p w14:paraId="722D8407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Добавить видео-кейс</w:t>
            </w:r>
          </w:p>
        </w:tc>
      </w:tr>
      <w:tr w:rsidR="00286570" w:rsidRPr="00286570" w14:paraId="11B9E326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CA3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Покупка</w:t>
            </w:r>
          </w:p>
        </w:tc>
        <w:tc>
          <w:tcPr>
            <w:tcW w:w="0" w:type="auto"/>
            <w:vAlign w:val="center"/>
            <w:hideMark/>
          </w:tcPr>
          <w:p w14:paraId="3570C6EC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Оформляет заказ</w:t>
            </w:r>
          </w:p>
        </w:tc>
        <w:tc>
          <w:tcPr>
            <w:tcW w:w="0" w:type="auto"/>
            <w:vAlign w:val="center"/>
            <w:hideMark/>
          </w:tcPr>
          <w:p w14:paraId="428C19E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Усталость</w:t>
            </w:r>
          </w:p>
        </w:tc>
        <w:tc>
          <w:tcPr>
            <w:tcW w:w="0" w:type="auto"/>
            <w:vAlign w:val="center"/>
            <w:hideMark/>
          </w:tcPr>
          <w:p w14:paraId="13C9DE4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42600D5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Сложная форма, 5 шагов</w:t>
            </w:r>
          </w:p>
        </w:tc>
        <w:tc>
          <w:tcPr>
            <w:tcW w:w="0" w:type="auto"/>
            <w:vAlign w:val="center"/>
            <w:hideMark/>
          </w:tcPr>
          <w:p w14:paraId="79ECEFD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One-click оплата</w:t>
            </w:r>
          </w:p>
        </w:tc>
      </w:tr>
    </w:tbl>
    <w:p w14:paraId="234BECC4" w14:textId="77777777" w:rsidR="00286570" w:rsidRPr="00286570" w:rsidRDefault="00E01F03" w:rsidP="00286570">
      <w:r>
        <w:pict w14:anchorId="4D8FEB2E">
          <v:rect id="Прямоугольник 23714" o:spid="_x0000_s14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C6EB6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1440A95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CMO школы английского проводит CJM по сегменту «Busy Executives»:</w:t>
      </w:r>
    </w:p>
    <w:p w14:paraId="0FADB59E" w14:textId="77777777" w:rsidR="00286570" w:rsidRPr="00286570" w:rsidRDefault="00286570" w:rsidP="008C6BB7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Выявлено: теряются на этапе подписки, отвлекаются</w:t>
      </w:r>
    </w:p>
    <w:p w14:paraId="161D32A9" w14:textId="77777777" w:rsidR="00286570" w:rsidRPr="00286570" w:rsidRDefault="00286570" w:rsidP="008C6BB7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Эмоции: интерес → раздражение → отказ</w:t>
      </w:r>
    </w:p>
    <w:p w14:paraId="44DE5820" w14:textId="51CB575C" w:rsidR="00286570" w:rsidRPr="00096154" w:rsidRDefault="00286570" w:rsidP="008C6BB7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Решения: сквозная оплата через Telegram + персональный onboarding от AI</w:t>
      </w:r>
      <w:r w:rsidRPr="00286570">
        <w:rPr>
          <w:color w:val="000000"/>
        </w:rPr>
        <w:br/>
        <w:t>→ Удержание выросло на 19%, LTV на +24%.</w:t>
      </w:r>
    </w:p>
    <w:p w14:paraId="20E7984C" w14:textId="0FBA8C20" w:rsidR="00286570" w:rsidRPr="00096154" w:rsidRDefault="00286570" w:rsidP="00096154">
      <w:pPr>
        <w:pStyle w:val="1"/>
        <w:rPr>
          <w:rFonts w:eastAsia="Times New Roman"/>
        </w:rPr>
      </w:pPr>
      <w:bookmarkStart w:id="41" w:name="_Toc202894392"/>
      <w:r w:rsidRPr="00096154">
        <w:rPr>
          <w:rFonts w:ascii="Apple Color Emoji" w:eastAsia="Times New Roman" w:hAnsi="Apple Color Emoji" w:cs="Apple Color Emoji"/>
        </w:rPr>
        <w:lastRenderedPageBreak/>
        <w:t>🔁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2</w:t>
      </w:r>
      <w:r w:rsidRPr="00096154">
        <w:rPr>
          <w:rFonts w:eastAsia="Times New Roman"/>
        </w:rPr>
        <w:t>: Customer Obsession Flywheel (Маховик клиентской одержимости)</w:t>
      </w:r>
      <w:bookmarkEnd w:id="41"/>
    </w:p>
    <w:p w14:paraId="6FCA58D3" w14:textId="77777777" w:rsidR="00286570" w:rsidRPr="00286570" w:rsidRDefault="00E01F03" w:rsidP="00286570">
      <w:r>
        <w:pict w14:anchorId="3AEE79F4">
          <v:rect id="Прямоугольник 23712" o:spid="_x0000_s14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BE7FDA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673BA8EE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Customer Obsession Flywheel</w:t>
      </w:r>
      <w:r w:rsidRPr="00286570">
        <w:rPr>
          <w:color w:val="000000"/>
        </w:rPr>
        <w:t> — модель устойчивого роста бизнеса, основанного на системной фокусировке на клиенте, созданная по образу маховика Amazon.</w:t>
      </w:r>
    </w:p>
    <w:p w14:paraId="76CCB163" w14:textId="77777777" w:rsidR="00286570" w:rsidRPr="00286570" w:rsidRDefault="00E01F03" w:rsidP="00286570">
      <w:r>
        <w:pict w14:anchorId="4DB19680">
          <v:rect id="Прямоугольник 23710" o:spid="_x0000_s14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BE17A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089D4E4A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Популяризована </w:t>
      </w:r>
      <w:r w:rsidRPr="00286570">
        <w:rPr>
          <w:b/>
          <w:bCs/>
          <w:color w:val="000000"/>
        </w:rPr>
        <w:t>Джеффом Безосом</w:t>
      </w:r>
      <w:r w:rsidRPr="00286570">
        <w:rPr>
          <w:color w:val="000000"/>
        </w:rPr>
        <w:t> (Amazon) с начала 2000-х, получила обобщённую форму в 2010-х в стратегиях CX, маркетинга и продуктового роста.</w:t>
      </w:r>
    </w:p>
    <w:p w14:paraId="15D11559" w14:textId="77777777" w:rsidR="00286570" w:rsidRPr="00286570" w:rsidRDefault="00E01F03" w:rsidP="00286570">
      <w:r>
        <w:pict w14:anchorId="1D51CA8F">
          <v:rect id="Прямоугольник 23708" o:spid="_x0000_s14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2CAE1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7A20132D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Модель описывает </w:t>
      </w:r>
      <w:r w:rsidRPr="00286570">
        <w:rPr>
          <w:b/>
          <w:bCs/>
          <w:color w:val="000000"/>
        </w:rPr>
        <w:t>саморазгоняющийся цикл роста</w:t>
      </w:r>
      <w:r w:rsidRPr="00286570">
        <w:rPr>
          <w:color w:val="000000"/>
        </w:rPr>
        <w:t>, в котором клиентская ценность запускает цепную реакцию: → больше клиентов → больше данных → лучше продукт → выше ценность → и снова.</w:t>
      </w:r>
    </w:p>
    <w:p w14:paraId="3B8CAF97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Используется для построения </w:t>
      </w:r>
      <w:r w:rsidRPr="00286570">
        <w:rPr>
          <w:b/>
          <w:bCs/>
          <w:color w:val="000000"/>
        </w:rPr>
        <w:t>комплексных систем роста, удержания и лояльности</w:t>
      </w:r>
      <w:r w:rsidRPr="00286570">
        <w:rPr>
          <w:color w:val="000000"/>
        </w:rPr>
        <w:t>, не зависящих от агрессивного маркетинга.</w:t>
      </w:r>
    </w:p>
    <w:p w14:paraId="1F3912A4" w14:textId="77777777" w:rsidR="00286570" w:rsidRPr="00286570" w:rsidRDefault="00E01F03" w:rsidP="00286570">
      <w:r>
        <w:pict w14:anchorId="1305E0B5">
          <v:rect id="Прямоугольник 23706" o:spid="_x0000_s14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8CEEC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18B2046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Основной принцип: </w:t>
      </w:r>
      <w:r w:rsidRPr="00286570">
        <w:rPr>
          <w:b/>
          <w:bCs/>
          <w:color w:val="000000"/>
        </w:rPr>
        <w:t>все действия и процессы запускают маховик роста, если ставят клиента в центр</w:t>
      </w:r>
      <w:r w:rsidRPr="00286570">
        <w:rPr>
          <w:color w:val="000000"/>
        </w:rPr>
        <w:t>.</w:t>
      </w:r>
    </w:p>
    <w:p w14:paraId="00603D8A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Типичная структура маховика (вариант Amazon):</w:t>
      </w:r>
    </w:p>
    <w:p w14:paraId="0725813F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Улучшение клиентского опыта</w:t>
      </w:r>
    </w:p>
    <w:p w14:paraId="44DC0483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Повышение клиентской лояльности</w:t>
      </w:r>
    </w:p>
    <w:p w14:paraId="47A5E767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Привлечение новых клиентов через рекомендации</w:t>
      </w:r>
    </w:p>
    <w:p w14:paraId="42AB3275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Рост объёмов → экономия от масштаба</w:t>
      </w:r>
    </w:p>
    <w:p w14:paraId="3CBB9CC1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Снижение цен / повышение ценности</w:t>
      </w:r>
    </w:p>
    <w:p w14:paraId="04796152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Новый виток</w:t>
      </w:r>
    </w:p>
    <w:p w14:paraId="3F974C06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🎯</w:t>
      </w:r>
      <w:r w:rsidRPr="00286570">
        <w:rPr>
          <w:color w:val="000000"/>
        </w:rPr>
        <w:t xml:space="preserve"> В центре — </w:t>
      </w:r>
      <w:r w:rsidRPr="00286570">
        <w:rPr>
          <w:b/>
          <w:bCs/>
          <w:color w:val="000000"/>
        </w:rPr>
        <w:t>Customer Obsession</w:t>
      </w:r>
      <w:r w:rsidRPr="00286570">
        <w:rPr>
          <w:color w:val="000000"/>
        </w:rPr>
        <w:t>: одержимость созданием лучшего решения, сервиса, поддержки.</w:t>
      </w:r>
    </w:p>
    <w:p w14:paraId="2A4C55BA" w14:textId="77777777" w:rsidR="00286570" w:rsidRPr="00286570" w:rsidRDefault="00E01F03" w:rsidP="00286570">
      <w:r>
        <w:pict w14:anchorId="3B728522">
          <v:rect id="Прямоугольник 23704" o:spid="_x0000_s14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81885A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7439"/>
      </w:tblGrid>
      <w:tr w:rsidR="00286570" w:rsidRPr="00286570" w14:paraId="300AC6C9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8BEFB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A39EAA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10F48747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DD7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FD607C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B2C, B2B, D2C</w:t>
            </w:r>
          </w:p>
        </w:tc>
      </w:tr>
      <w:tr w:rsidR="00286570" w:rsidRPr="00286570" w14:paraId="0A6C9360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748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CE2232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Подписка, платформа, продукт, маркетплейс</w:t>
            </w:r>
          </w:p>
        </w:tc>
      </w:tr>
      <w:tr w:rsidR="00286570" w:rsidRPr="00286570" w14:paraId="5443C9F2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808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E7471E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Масштабирование, LTV-модели, плато роста</w:t>
            </w:r>
          </w:p>
        </w:tc>
      </w:tr>
      <w:tr w:rsidR="00286570" w:rsidRPr="00433BE6" w14:paraId="1F480FD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3DE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5FDA8F7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 xml:space="preserve">E-commerce, SaaS, </w:t>
            </w:r>
            <w:r w:rsidRPr="00286570">
              <w:rPr>
                <w:color w:val="000000"/>
              </w:rPr>
              <w:t>финтех</w:t>
            </w:r>
            <w:r w:rsidRPr="00286570">
              <w:rPr>
                <w:color w:val="000000"/>
                <w:lang w:val="en-US"/>
              </w:rPr>
              <w:t xml:space="preserve">, EdTech, HealthTech, </w:t>
            </w:r>
            <w:r w:rsidRPr="00286570">
              <w:rPr>
                <w:color w:val="000000"/>
              </w:rPr>
              <w:t>маркетинг</w:t>
            </w:r>
            <w:r w:rsidRPr="00286570">
              <w:rPr>
                <w:color w:val="000000"/>
                <w:lang w:val="en-US"/>
              </w:rPr>
              <w:t xml:space="preserve">, </w:t>
            </w:r>
            <w:r w:rsidRPr="00286570">
              <w:rPr>
                <w:color w:val="000000"/>
              </w:rPr>
              <w:t>банки</w:t>
            </w:r>
          </w:p>
        </w:tc>
      </w:tr>
      <w:tr w:rsidR="00286570" w:rsidRPr="00433BE6" w14:paraId="5FABE3B3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1AD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ED6C0B7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CEO, CMO, CPO, CSO, CHRO, CCO</w:t>
            </w:r>
          </w:p>
        </w:tc>
      </w:tr>
      <w:tr w:rsidR="00286570" w:rsidRPr="00286570" w14:paraId="3356AD86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4535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2AAF3C5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Построение системного роста, удержание, flywheel вместо рекламного push</w:t>
            </w:r>
          </w:p>
        </w:tc>
      </w:tr>
      <w:tr w:rsidR="00286570" w:rsidRPr="00286570" w14:paraId="49E97EE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C92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9714825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Средний и крупный бизнес, CX-ориентированные стартапы</w:t>
            </w:r>
          </w:p>
        </w:tc>
      </w:tr>
      <w:tr w:rsidR="00286570" w:rsidRPr="00433BE6" w14:paraId="17391714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EDA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76B3765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 xml:space="preserve">Customer-centric, product-led growth, </w:t>
            </w:r>
            <w:r w:rsidRPr="00286570">
              <w:rPr>
                <w:color w:val="000000"/>
              </w:rPr>
              <w:t>инновационная</w:t>
            </w:r>
          </w:p>
        </w:tc>
      </w:tr>
    </w:tbl>
    <w:p w14:paraId="043717A3" w14:textId="77777777" w:rsidR="00286570" w:rsidRPr="00286570" w:rsidRDefault="00E01F03" w:rsidP="00286570">
      <w:r>
        <w:pict w14:anchorId="3765A173">
          <v:rect id="Прямоугольник 23702" o:spid="_x0000_s14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9272A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1D4436A0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Выявите ядро клиентской ценности.</w:t>
      </w:r>
    </w:p>
    <w:p w14:paraId="5CF04B13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Определите ключевые рычаги, которые улучшают опыт.</w:t>
      </w:r>
    </w:p>
    <w:p w14:paraId="097D0587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Проверьте, что запускает повторяемый эффект (вовлечение → данные → улучшение).</w:t>
      </w:r>
    </w:p>
    <w:p w14:paraId="1C49B58E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Визуализируйте маховик: какой блок питает следующий?</w:t>
      </w:r>
    </w:p>
    <w:p w14:paraId="52C6D430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Удалите фрикции — процессы, которые тормозят вращение.</w:t>
      </w:r>
    </w:p>
    <w:p w14:paraId="30C719D8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Добавьте "масло в маховик": инновации, автоматизация, API, CX-сервисы.</w:t>
      </w:r>
    </w:p>
    <w:p w14:paraId="6137363A" w14:textId="77777777" w:rsidR="00286570" w:rsidRPr="00286570" w:rsidRDefault="00E01F03" w:rsidP="00286570">
      <w:r>
        <w:pict w14:anchorId="0E019076">
          <v:rect id="Прямоугольник 23700" o:spid="_x0000_s14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28493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0A8D2C95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Устойчивый рост с фокусом на реальную ценность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Стратегия «pull», а не «push» — клиенты возвращаются и приводят других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Синхронизирует продукт, маркетинг, CX и бизнес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Противоядие от «рекламной зависимости» и ростовых ловушек</w:t>
      </w:r>
    </w:p>
    <w:p w14:paraId="64F3F7B0" w14:textId="77777777" w:rsidR="00286570" w:rsidRPr="00286570" w:rsidRDefault="00E01F03" w:rsidP="00286570">
      <w:r>
        <w:pict w14:anchorId="6864790A">
          <v:rect id="Прямоугольник 23698" o:spid="_x0000_s14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72178A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79FE0BF4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⚠</w:t>
      </w:r>
      <w:r w:rsidRPr="00286570">
        <w:rPr>
          <w:color w:val="000000"/>
        </w:rPr>
        <w:t xml:space="preserve"> Не работает без культуры на уровне всей организации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Требует времени — не подходит как краткосрочная «акция»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Сложно масштабируется при продуктовой разрозненности</w:t>
      </w:r>
    </w:p>
    <w:p w14:paraId="221D9564" w14:textId="77777777" w:rsidR="00286570" w:rsidRPr="00286570" w:rsidRDefault="00E01F03" w:rsidP="00286570">
      <w:r>
        <w:pict w14:anchorId="26F565C9">
          <v:rect id="Прямоугольник 23696" o:spid="_x0000_s14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F8D9A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5CC2713F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Клиент в центре декларативно, а не в действии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Отсутствие обратной связи — нечем питать маховик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Сбои между звеньями цепи (например, крутой продукт → но нет поддержки)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Попытка "крутить вручную" без системной обратной связи</w:t>
      </w:r>
    </w:p>
    <w:p w14:paraId="2A7F63B7" w14:textId="77777777" w:rsidR="00286570" w:rsidRPr="00286570" w:rsidRDefault="00E01F03" w:rsidP="00286570">
      <w:r>
        <w:pict w14:anchorId="4693D30F">
          <v:rect id="Прямоугольник 23694" o:spid="_x0000_s14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21378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Схема маховика</w:t>
      </w:r>
    </w:p>
    <w:p w14:paraId="395CEE6B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Улучшение CX</w:t>
      </w:r>
    </w:p>
    <w:p w14:paraId="3D3362C0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77603E75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Повышение лояльности</w:t>
      </w:r>
    </w:p>
    <w:p w14:paraId="4248FF1F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05702268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Привлечение новых клиентов</w:t>
      </w:r>
    </w:p>
    <w:p w14:paraId="39E4909A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108C2CDB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Рост → масштабирование</w:t>
      </w:r>
    </w:p>
    <w:p w14:paraId="6CA176EB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095BF967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Снижение издержек / повышение ценности</w:t>
      </w:r>
    </w:p>
    <w:p w14:paraId="287BAAC7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2B535D46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Новое улучшение CX</w:t>
      </w:r>
    </w:p>
    <w:p w14:paraId="382E1D1F" w14:textId="77777777" w:rsidR="00286570" w:rsidRPr="00286570" w:rsidRDefault="00E01F03" w:rsidP="00286570">
      <w:r>
        <w:pict w14:anchorId="1D968F6B">
          <v:rect id="Прямоугольник 23692" o:spid="_x0000_s14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200E2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54CC74A4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CEO подписного сервиса питания запускает маховик:</w:t>
      </w:r>
    </w:p>
    <w:p w14:paraId="42A39C6F" w14:textId="77777777" w:rsidR="00286570" w:rsidRPr="00286570" w:rsidRDefault="00286570" w:rsidP="008C6BB7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Центр: «Гарантированно вкусно и полезно за 15 мин»</w:t>
      </w:r>
    </w:p>
    <w:p w14:paraId="19B51489" w14:textId="77777777" w:rsidR="00286570" w:rsidRPr="00286570" w:rsidRDefault="00286570" w:rsidP="008C6BB7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Улучшение CX: AI-подбор меню, чат с нутрициологом</w:t>
      </w:r>
    </w:p>
    <w:p w14:paraId="52E186D0" w14:textId="77777777" w:rsidR="00286570" w:rsidRPr="00286570" w:rsidRDefault="00286570" w:rsidP="008C6BB7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Вовлечённость: 60% retention</w:t>
      </w:r>
    </w:p>
    <w:p w14:paraId="0E340945" w14:textId="2F77F274" w:rsidR="00286570" w:rsidRPr="00096154" w:rsidRDefault="00286570" w:rsidP="008C6BB7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Привлечение: 1 рекомендация = 1 неделя в подарок</w:t>
      </w:r>
      <w:r w:rsidRPr="00286570">
        <w:rPr>
          <w:color w:val="000000"/>
        </w:rPr>
        <w:br/>
        <w:t>→ За 6 месяцев RPU +25%, CAC снизился в 1.6 раза</w:t>
      </w:r>
    </w:p>
    <w:p w14:paraId="7D546079" w14:textId="0F47EF90" w:rsidR="00286570" w:rsidRPr="00096154" w:rsidRDefault="00286570" w:rsidP="00096154">
      <w:pPr>
        <w:pStyle w:val="1"/>
        <w:rPr>
          <w:rFonts w:eastAsia="Times New Roman"/>
        </w:rPr>
      </w:pPr>
      <w:bookmarkStart w:id="42" w:name="_Toc202894393"/>
      <w:r w:rsidRPr="00096154">
        <w:rPr>
          <w:rFonts w:ascii="Apple Color Emoji" w:eastAsia="Times New Roman" w:hAnsi="Apple Color Emoji" w:cs="Apple Color Emoji"/>
        </w:rPr>
        <w:lastRenderedPageBreak/>
        <w:t>🌳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3</w:t>
      </w:r>
      <w:r w:rsidRPr="00096154">
        <w:rPr>
          <w:rFonts w:eastAsia="Times New Roman"/>
        </w:rPr>
        <w:t>: Decision Tree (Дерево решений)</w:t>
      </w:r>
      <w:bookmarkEnd w:id="42"/>
    </w:p>
    <w:p w14:paraId="2905FBF1" w14:textId="77777777" w:rsidR="00286570" w:rsidRPr="00286570" w:rsidRDefault="00E01F03" w:rsidP="00286570">
      <w:r>
        <w:pict w14:anchorId="0EBE57A0">
          <v:rect id="Прямоугольник 23690" o:spid="_x0000_s14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9F1B4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23E72F24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Decision Tree</w:t>
      </w:r>
      <w:r w:rsidRPr="00286570">
        <w:rPr>
          <w:color w:val="000000"/>
        </w:rPr>
        <w:t> — визуальная модель, отображающая процесс принятия решений с разветвлением сценариев, исходов и вероятностей.</w:t>
      </w:r>
    </w:p>
    <w:p w14:paraId="77084D91" w14:textId="77777777" w:rsidR="00286570" w:rsidRPr="00286570" w:rsidRDefault="00E01F03" w:rsidP="00286570">
      <w:r>
        <w:pict w14:anchorId="1A0A9287">
          <v:rect id="Прямоугольник 23688" o:spid="_x0000_s14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94BD8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29385FB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Корни модели — в теории принятия решений и теории вероятностей XX века. Активно используется с 1960-х в управлении рисками, финансах, ИТ и менеджменте.</w:t>
      </w:r>
    </w:p>
    <w:p w14:paraId="72BD416D" w14:textId="77777777" w:rsidR="00286570" w:rsidRPr="00286570" w:rsidRDefault="00E01F03" w:rsidP="00286570">
      <w:r>
        <w:pict w14:anchorId="667FB186">
          <v:rect id="Прямоугольник 23686" o:spid="_x0000_s14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83F126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1DC73711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Модель используется для:</w:t>
      </w:r>
    </w:p>
    <w:p w14:paraId="7E984F1A" w14:textId="77777777" w:rsidR="00286570" w:rsidRPr="00286570" w:rsidRDefault="00286570" w:rsidP="008C6BB7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анализа </w:t>
      </w:r>
      <w:r w:rsidRPr="00286570">
        <w:rPr>
          <w:b/>
          <w:bCs/>
          <w:color w:val="000000"/>
        </w:rPr>
        <w:t>альтернативных сценариев</w:t>
      </w:r>
      <w:r w:rsidRPr="00286570">
        <w:rPr>
          <w:color w:val="000000"/>
        </w:rPr>
        <w:t>,</w:t>
      </w:r>
    </w:p>
    <w:p w14:paraId="341FA709" w14:textId="77777777" w:rsidR="00286570" w:rsidRPr="00286570" w:rsidRDefault="00286570" w:rsidP="008C6BB7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оценки </w:t>
      </w:r>
      <w:r w:rsidRPr="00286570">
        <w:rPr>
          <w:b/>
          <w:bCs/>
          <w:color w:val="000000"/>
        </w:rPr>
        <w:t>рисков и выгод</w:t>
      </w:r>
      <w:r w:rsidRPr="00286570">
        <w:rPr>
          <w:color w:val="000000"/>
        </w:rPr>
        <w:t>,</w:t>
      </w:r>
    </w:p>
    <w:p w14:paraId="3D57D139" w14:textId="77777777" w:rsidR="00286570" w:rsidRPr="00286570" w:rsidRDefault="00286570" w:rsidP="008C6BB7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визуализации логики принятия решений</w:t>
      </w:r>
      <w:r w:rsidRPr="00286570">
        <w:rPr>
          <w:color w:val="000000"/>
        </w:rPr>
        <w:t>,</w:t>
      </w:r>
    </w:p>
    <w:p w14:paraId="6D024016" w14:textId="77777777" w:rsidR="00286570" w:rsidRPr="00286570" w:rsidRDefault="00286570" w:rsidP="008C6BB7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разработки стратегий</w:t>
      </w:r>
      <w:r w:rsidRPr="00286570">
        <w:rPr>
          <w:color w:val="000000"/>
        </w:rPr>
        <w:t> в условиях неопределённости.</w:t>
      </w:r>
    </w:p>
    <w:p w14:paraId="0A6177AB" w14:textId="77777777" w:rsidR="00286570" w:rsidRPr="00286570" w:rsidRDefault="00E01F03" w:rsidP="00286570">
      <w:r>
        <w:pict w14:anchorId="6D7C6AAC">
          <v:rect id="Прямоугольник 23684" o:spid="_x0000_s14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388F58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0CE013F7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Типовая структура дерева решений включает:</w:t>
      </w:r>
    </w:p>
    <w:p w14:paraId="0B6A9AEA" w14:textId="77777777" w:rsidR="00286570" w:rsidRPr="00286570" w:rsidRDefault="00286570" w:rsidP="008C6BB7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Корневой узел (начальное решение)</w:t>
      </w:r>
      <w:r w:rsidRPr="00286570">
        <w:rPr>
          <w:color w:val="000000"/>
        </w:rPr>
        <w:t> — проблема или выбор</w:t>
      </w:r>
    </w:p>
    <w:p w14:paraId="13C5AE9E" w14:textId="77777777" w:rsidR="00286570" w:rsidRPr="00286570" w:rsidRDefault="00286570" w:rsidP="008C6BB7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Ветви (опции / сценарии)</w:t>
      </w:r>
      <w:r w:rsidRPr="00286570">
        <w:rPr>
          <w:color w:val="000000"/>
        </w:rPr>
        <w:t> — возможные действия</w:t>
      </w:r>
    </w:p>
    <w:p w14:paraId="21C8B24D" w14:textId="77777777" w:rsidR="00286570" w:rsidRPr="00286570" w:rsidRDefault="00286570" w:rsidP="008C6BB7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Вторичные узлы</w:t>
      </w:r>
      <w:r w:rsidRPr="00286570">
        <w:rPr>
          <w:color w:val="000000"/>
        </w:rPr>
        <w:t> — последствия решений</w:t>
      </w:r>
    </w:p>
    <w:p w14:paraId="2B6CF1B7" w14:textId="77777777" w:rsidR="00286570" w:rsidRPr="00286570" w:rsidRDefault="00286570" w:rsidP="008C6BB7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Листья</w:t>
      </w:r>
      <w:r w:rsidRPr="00286570">
        <w:rPr>
          <w:color w:val="000000"/>
        </w:rPr>
        <w:t> — финальные исходы с вероятностями и значениями (прибыль, убыток, риск)</w:t>
      </w:r>
    </w:p>
    <w:p w14:paraId="0D81C6BC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Могут дополняться вероятностными оценками, ROI, EV (expected value).</w:t>
      </w:r>
    </w:p>
    <w:p w14:paraId="46B1D830" w14:textId="77777777" w:rsidR="00286570" w:rsidRPr="00286570" w:rsidRDefault="00E01F03" w:rsidP="00286570">
      <w:r>
        <w:pict w14:anchorId="211AA9AA">
          <v:rect id="Прямоугольник 23682" o:spid="_x0000_s14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BF84A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72"/>
      </w:tblGrid>
      <w:tr w:rsidR="00286570" w:rsidRPr="00286570" w14:paraId="265CE7A3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FCA23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D0A7CA7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5F890CF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314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E83560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B2B, B2C, стратегические, управленческие</w:t>
            </w:r>
          </w:p>
        </w:tc>
      </w:tr>
      <w:tr w:rsidR="00286570" w:rsidRPr="00286570" w14:paraId="2254F6E7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03D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F77646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Финансовые, риск-ориентированные, проектные</w:t>
            </w:r>
          </w:p>
        </w:tc>
      </w:tr>
      <w:tr w:rsidR="00286570" w:rsidRPr="00286570" w14:paraId="7832153F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CA1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DA4D95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Запуск, кризис, реструктуризация, инвестиционные решения</w:t>
            </w:r>
          </w:p>
        </w:tc>
      </w:tr>
      <w:tr w:rsidR="00286570" w:rsidRPr="00286570" w14:paraId="1DF78C34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18C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BD0A284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Финансы, логистика, индустрия, стартапы, здоровье, госуправление</w:t>
            </w:r>
          </w:p>
        </w:tc>
      </w:tr>
      <w:tr w:rsidR="00286570" w:rsidRPr="00433BE6" w14:paraId="2352DAF9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701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D3B3451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CEO, CFO, CSO, CTO, CPO, Heads of Risk</w:t>
            </w:r>
          </w:p>
        </w:tc>
      </w:tr>
      <w:tr w:rsidR="00286570" w:rsidRPr="00286570" w14:paraId="0CCA70E6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4A3D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8D7E07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Принятие решений под риском, визуализация стратегий</w:t>
            </w:r>
          </w:p>
        </w:tc>
      </w:tr>
      <w:tr w:rsidR="00286570" w:rsidRPr="00286570" w14:paraId="4B773AE9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E83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D2E7CD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Любой</w:t>
            </w:r>
          </w:p>
        </w:tc>
      </w:tr>
      <w:tr w:rsidR="00286570" w:rsidRPr="00286570" w14:paraId="24239AF2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E67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164692D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Аналитическая, инженерная, стратегическая</w:t>
            </w:r>
          </w:p>
        </w:tc>
      </w:tr>
    </w:tbl>
    <w:p w14:paraId="04FC0737" w14:textId="77777777" w:rsidR="00286570" w:rsidRPr="00286570" w:rsidRDefault="00E01F03" w:rsidP="00286570">
      <w:r>
        <w:pict w14:anchorId="27A73DC9">
          <v:rect id="Прямоугольник 23680" o:spid="_x0000_s14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AD7F87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420240E0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Сформулируйте ключевой вопрос / проблему.</w:t>
      </w:r>
    </w:p>
    <w:p w14:paraId="6B7F9B41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Определите доступные опции (ветви).</w:t>
      </w:r>
    </w:p>
    <w:p w14:paraId="1973EA34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Для каждой опции — возможные исходы.</w:t>
      </w:r>
    </w:p>
    <w:p w14:paraId="0EEC7B6D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Присвойте вероятности и ожидаемые значения.</w:t>
      </w:r>
    </w:p>
    <w:p w14:paraId="2147B05C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Рассчитайте EV (ожидаемый результат) для каждой ветви.</w:t>
      </w:r>
    </w:p>
    <w:p w14:paraId="56456FE5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Выберите путь с наилучшим балансом риска / результата.</w:t>
      </w:r>
    </w:p>
    <w:p w14:paraId="40E2800E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Визуализируйте дерево → обсудите с командой.</w:t>
      </w:r>
    </w:p>
    <w:p w14:paraId="4C576716" w14:textId="77777777" w:rsidR="00286570" w:rsidRPr="00286570" w:rsidRDefault="00E01F03" w:rsidP="00286570">
      <w:r>
        <w:pict w14:anchorId="60F741D0">
          <v:rect id="Прямоугольник 23678" o:spid="_x0000_s14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1A943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26B4673C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Простая и наглядная логика выбора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Позволяет учитывать риски, вероятности, мат. ожидание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Подходит для командной фасилитации решений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Можно использовать в ИИ и автоматизированных системах</w:t>
      </w:r>
    </w:p>
    <w:p w14:paraId="71E92230" w14:textId="77777777" w:rsidR="00286570" w:rsidRPr="00286570" w:rsidRDefault="00E01F03" w:rsidP="00286570">
      <w:r>
        <w:pict w14:anchorId="616005D2">
          <v:rect id="Прямоугольник 23676" o:spid="_x0000_s14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D190E3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5DB01B45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Сложность при большом числе переменных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Не учитывает поведенческие аспекты (например, авось или эмоции)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Предполагает точность в оценке вероятностей (что не всегда возможно)</w:t>
      </w:r>
    </w:p>
    <w:p w14:paraId="481318DB" w14:textId="77777777" w:rsidR="00286570" w:rsidRPr="00286570" w:rsidRDefault="00E01F03" w:rsidP="00286570">
      <w:r>
        <w:pict w14:anchorId="42784B3F">
          <v:rect id="Прямоугольник 23674" o:spid="_x0000_s14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AD6DE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5B5D7F9F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🔻</w:t>
      </w:r>
      <w:r w:rsidRPr="00286570">
        <w:rPr>
          <w:color w:val="000000"/>
        </w:rPr>
        <w:t xml:space="preserve"> Одинаковая вероятность для всех исходов «на глаз»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Нет качественной оценки выгод или потерь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Зависимость ветвей друг от друга не учтена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Анализ делается без сценарного моделирования</w:t>
      </w:r>
    </w:p>
    <w:p w14:paraId="2CF5CEA7" w14:textId="77777777" w:rsidR="00286570" w:rsidRPr="00286570" w:rsidRDefault="00E01F03" w:rsidP="00286570">
      <w:r>
        <w:pict w14:anchorId="5B4F2D86">
          <v:rect id="Прямоугольник 23672" o:spid="_x0000_s14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05B8FA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Схема</w:t>
      </w:r>
    </w:p>
    <w:p w14:paraId="0F9646A2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       (Начальное решение)</w:t>
      </w:r>
    </w:p>
    <w:p w14:paraId="1320796A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              ↓</w:t>
      </w:r>
    </w:p>
    <w:p w14:paraId="5FDE92B3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    ┌─────────┴──────────┐</w:t>
      </w:r>
    </w:p>
    <w:p w14:paraId="78AEC9E5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[Опция A]            [Опция B]</w:t>
      </w:r>
    </w:p>
    <w:p w14:paraId="64845378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/     \                  |</w:t>
      </w:r>
    </w:p>
    <w:p w14:paraId="43831768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Исход 1  Исход 2           Исход 3</w:t>
      </w:r>
    </w:p>
    <w:p w14:paraId="1725D171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(60%)    (40%)              (100%)</w:t>
      </w:r>
    </w:p>
    <w:p w14:paraId="20E09BAB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+$80K     -$10K              +$15K</w:t>
      </w:r>
    </w:p>
    <w:p w14:paraId="63C0AAC3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EV A = (0.6×80) + (0.4×-10) = 48 – 4 = </w:t>
      </w:r>
      <w:r w:rsidRPr="00286570">
        <w:rPr>
          <w:b/>
          <w:bCs/>
          <w:color w:val="000000"/>
        </w:rPr>
        <w:t>44K</w:t>
      </w:r>
      <w:r w:rsidRPr="00286570">
        <w:rPr>
          <w:color w:val="000000"/>
        </w:rPr>
        <w:br/>
        <w:t>EV B = 15K</w:t>
      </w:r>
      <w:r w:rsidRPr="00286570">
        <w:rPr>
          <w:color w:val="000000"/>
        </w:rPr>
        <w:br/>
        <w:t>→ Выбираем </w:t>
      </w:r>
      <w:r w:rsidRPr="00286570">
        <w:rPr>
          <w:b/>
          <w:bCs/>
          <w:color w:val="000000"/>
        </w:rPr>
        <w:t>Опцию A</w:t>
      </w:r>
    </w:p>
    <w:p w14:paraId="7163EB28" w14:textId="77777777" w:rsidR="00286570" w:rsidRPr="00286570" w:rsidRDefault="00E01F03" w:rsidP="00286570">
      <w:r>
        <w:pict w14:anchorId="68EB606F">
          <v:rect id="Прямоугольник 23670" o:spid="_x0000_s14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414216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5F9116B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CFO стоит перед выбором:</w:t>
      </w:r>
    </w:p>
    <w:p w14:paraId="5C204FD4" w14:textId="77777777" w:rsidR="00286570" w:rsidRPr="00286570" w:rsidRDefault="00286570" w:rsidP="008C6BB7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Вложиться в новый рынок (A)</w:t>
      </w:r>
    </w:p>
    <w:p w14:paraId="3B120A06" w14:textId="131B79BF" w:rsidR="00286570" w:rsidRPr="00096154" w:rsidRDefault="00286570" w:rsidP="008C6BB7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Усилить текущий (B)</w:t>
      </w:r>
      <w:r w:rsidRPr="00286570">
        <w:rPr>
          <w:color w:val="000000"/>
        </w:rPr>
        <w:br/>
        <w:t>→ Строит дерево решений с вероятностями успеха, рисками и затратами</w:t>
      </w:r>
      <w:r w:rsidRPr="00286570">
        <w:rPr>
          <w:color w:val="000000"/>
        </w:rPr>
        <w:br/>
        <w:t>→ Команда определяет: EV выше у (B), но (A) даёт потенциальный выход на новые сегменты</w:t>
      </w:r>
      <w:r w:rsidRPr="00286570">
        <w:rPr>
          <w:color w:val="000000"/>
        </w:rPr>
        <w:br/>
        <w:t>→ Решение: запустить MVP рынка A с ограниченным бюджетом + удерживать B — стратегия гибрид.</w:t>
      </w:r>
    </w:p>
    <w:p w14:paraId="1F5C90A6" w14:textId="781C8B4E" w:rsidR="00286570" w:rsidRPr="00286570" w:rsidRDefault="00286570" w:rsidP="00096154">
      <w:pPr>
        <w:pStyle w:val="1"/>
        <w:rPr>
          <w:rFonts w:eastAsia="Times New Roman"/>
        </w:rPr>
      </w:pPr>
      <w:bookmarkStart w:id="43" w:name="_Toc202894394"/>
      <w:r w:rsidRPr="00286570">
        <w:rPr>
          <w:rFonts w:ascii="Apple Color Emoji" w:eastAsia="Times New Roman" w:hAnsi="Apple Color Emoji" w:cs="Apple Color Emoji"/>
        </w:rPr>
        <w:lastRenderedPageBreak/>
        <w:t>🎨</w:t>
      </w:r>
      <w:r w:rsidRPr="00286570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4</w:t>
      </w:r>
      <w:r w:rsidRPr="00286570">
        <w:rPr>
          <w:rFonts w:eastAsia="Times New Roman"/>
        </w:rPr>
        <w:t>: Design Thinking (Дизайн-мышление)</w:t>
      </w:r>
      <w:bookmarkEnd w:id="43"/>
    </w:p>
    <w:p w14:paraId="3D25FC23" w14:textId="77777777" w:rsidR="00286570" w:rsidRPr="00286570" w:rsidRDefault="00E01F03" w:rsidP="00286570">
      <w:r>
        <w:pict w14:anchorId="5A4BB144">
          <v:rect id="Прямоугольник 23668" o:spid="_x0000_s13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468E4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2ECDF3A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Design Thinking</w:t>
      </w:r>
      <w:r w:rsidRPr="00286570">
        <w:rPr>
          <w:color w:val="000000"/>
        </w:rPr>
        <w:t> — человеко-центричный подход к решению сложных проблем через эмпатию, креативность и быструю проверку гипотез.</w:t>
      </w:r>
    </w:p>
    <w:p w14:paraId="2E09BCEA" w14:textId="77777777" w:rsidR="00286570" w:rsidRPr="00286570" w:rsidRDefault="00E01F03" w:rsidP="00286570">
      <w:r>
        <w:pict w14:anchorId="54482055">
          <v:rect id="Прямоугольник 23666" o:spid="_x0000_s13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A13606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31A255ED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IDEO, Stanford d.school, 2000-е годы</w:t>
      </w:r>
      <w:r w:rsidRPr="00286570">
        <w:rPr>
          <w:color w:val="000000"/>
        </w:rPr>
        <w:br/>
        <w:t>Базируется на инженерном дизайне, психологии восприятия, системном мышлении</w:t>
      </w:r>
    </w:p>
    <w:p w14:paraId="3BC74575" w14:textId="77777777" w:rsidR="00286570" w:rsidRPr="00286570" w:rsidRDefault="00E01F03" w:rsidP="00286570">
      <w:r>
        <w:pict w14:anchorId="2941D010">
          <v:rect id="Прямоугольник 23664" o:spid="_x0000_s13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C0639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7DBA23CC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Используется для:</w:t>
      </w:r>
    </w:p>
    <w:p w14:paraId="68FC37ED" w14:textId="77777777" w:rsidR="00286570" w:rsidRPr="00286570" w:rsidRDefault="00286570" w:rsidP="008C6BB7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разработки </w:t>
      </w:r>
      <w:r w:rsidRPr="00286570">
        <w:rPr>
          <w:b/>
          <w:bCs/>
          <w:color w:val="000000"/>
        </w:rPr>
        <w:t>новых продуктов, сервисов, процессов</w:t>
      </w:r>
      <w:r w:rsidRPr="00286570">
        <w:rPr>
          <w:color w:val="000000"/>
        </w:rPr>
        <w:t>,</w:t>
      </w:r>
    </w:p>
    <w:p w14:paraId="2EFA71D0" w14:textId="77777777" w:rsidR="00286570" w:rsidRPr="00286570" w:rsidRDefault="00286570" w:rsidP="008C6BB7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проведения стратегических сессий,</w:t>
      </w:r>
    </w:p>
    <w:p w14:paraId="58ED15EC" w14:textId="77777777" w:rsidR="00286570" w:rsidRPr="00286570" w:rsidRDefault="00286570" w:rsidP="008C6BB7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проектирования </w:t>
      </w:r>
      <w:r w:rsidRPr="00286570">
        <w:rPr>
          <w:b/>
          <w:bCs/>
          <w:color w:val="000000"/>
        </w:rPr>
        <w:t>опыта клиента</w:t>
      </w:r>
      <w:r w:rsidRPr="00286570">
        <w:rPr>
          <w:color w:val="000000"/>
        </w:rPr>
        <w:t>,</w:t>
      </w:r>
    </w:p>
    <w:p w14:paraId="1A6EE504" w14:textId="77777777" w:rsidR="00286570" w:rsidRPr="00286570" w:rsidRDefault="00286570" w:rsidP="008C6BB7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генерации </w:t>
      </w:r>
      <w:r w:rsidRPr="00286570">
        <w:rPr>
          <w:b/>
          <w:bCs/>
          <w:color w:val="000000"/>
        </w:rPr>
        <w:t>инновационных решений</w:t>
      </w:r>
      <w:r w:rsidRPr="00286570">
        <w:rPr>
          <w:color w:val="000000"/>
        </w:rPr>
        <w:t> с высоким уровнем эмпатии и тестирования.</w:t>
      </w:r>
    </w:p>
    <w:p w14:paraId="2B547B9C" w14:textId="77777777" w:rsidR="00286570" w:rsidRPr="00286570" w:rsidRDefault="00E01F03" w:rsidP="00286570">
      <w:r>
        <w:pict w14:anchorId="3DEC3F9B">
          <v:rect id="Прямоугольник 23662" o:spid="_x0000_s13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16C92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7C2F5021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Классическая 5-шаговая модель:</w:t>
      </w:r>
    </w:p>
    <w:p w14:paraId="3E21EAF7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Empathize (Эмпатия)</w:t>
      </w:r>
      <w:r w:rsidRPr="00286570">
        <w:rPr>
          <w:color w:val="000000"/>
        </w:rPr>
        <w:t> — погружение в контекст, интервью, наблюдение</w:t>
      </w:r>
    </w:p>
    <w:p w14:paraId="363FCBA4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 (Определение проблемы)</w:t>
      </w:r>
      <w:r w:rsidRPr="00286570">
        <w:rPr>
          <w:color w:val="000000"/>
        </w:rPr>
        <w:t> — формулировка pain-point через точку зрения пользователя</w:t>
      </w:r>
    </w:p>
    <w:p w14:paraId="4874181D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Ideate (Идеация)</w:t>
      </w:r>
      <w:r w:rsidRPr="00286570">
        <w:rPr>
          <w:color w:val="000000"/>
        </w:rPr>
        <w:t> — генерация большого числа идей</w:t>
      </w:r>
    </w:p>
    <w:p w14:paraId="28CDD998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Prototype (Прототип)</w:t>
      </w:r>
      <w:r w:rsidRPr="00286570">
        <w:rPr>
          <w:color w:val="000000"/>
        </w:rPr>
        <w:t> — быстрое создание тестовой версии</w:t>
      </w:r>
    </w:p>
    <w:p w14:paraId="7C215383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Test (Тестирование)</w:t>
      </w:r>
      <w:r w:rsidRPr="00286570">
        <w:rPr>
          <w:color w:val="000000"/>
        </w:rPr>
        <w:t> — сбор обратной связи и итерация</w:t>
      </w:r>
    </w:p>
    <w:p w14:paraId="258DCABE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🔁</w:t>
      </w:r>
      <w:r w:rsidRPr="00286570">
        <w:rPr>
          <w:color w:val="000000"/>
        </w:rPr>
        <w:t xml:space="preserve"> Процесс нелинеен — возможен возврат на шаги 1–3 в любой момент.</w:t>
      </w:r>
    </w:p>
    <w:p w14:paraId="4BA7A221" w14:textId="77777777" w:rsidR="00286570" w:rsidRPr="00286570" w:rsidRDefault="00E01F03" w:rsidP="00286570">
      <w:r>
        <w:pict w14:anchorId="0D016A5F">
          <v:rect id="Прямоугольник 23660" o:spid="_x0000_s13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03B449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7424"/>
      </w:tblGrid>
      <w:tr w:rsidR="00286570" w:rsidRPr="00286570" w14:paraId="27146FBF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4EBB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B61194E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5C542F20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C4E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600EB6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B2B, B2C, B2G</w:t>
            </w:r>
          </w:p>
        </w:tc>
      </w:tr>
      <w:tr w:rsidR="00286570" w:rsidRPr="00286570" w14:paraId="763D01DE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D4DD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912EDE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Продукт, сервис, клиентский опыт, digital, обучение</w:t>
            </w:r>
          </w:p>
        </w:tc>
      </w:tr>
      <w:tr w:rsidR="00286570" w:rsidRPr="00286570" w14:paraId="14E80C96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8AC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441A1C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Pre-MVP, запуск, переосмысление, масштабирование</w:t>
            </w:r>
          </w:p>
        </w:tc>
      </w:tr>
      <w:tr w:rsidR="00286570" w:rsidRPr="00286570" w14:paraId="354B3C03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A04C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20D5A3A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Технологии, образование, здравоохранение, финансы, культура, госсектор</w:t>
            </w:r>
          </w:p>
        </w:tc>
      </w:tr>
      <w:tr w:rsidR="00286570" w:rsidRPr="00433BE6" w14:paraId="20B2B1B8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09D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D696E21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CEO, CPO, CMO, CHRO, Heads of Innovation</w:t>
            </w:r>
          </w:p>
        </w:tc>
      </w:tr>
      <w:tr w:rsidR="00286570" w:rsidRPr="00286570" w14:paraId="0DBD4927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AF7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F5151D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Инновации, трансформация CX, вовлечение клиентов, развитие команды</w:t>
            </w:r>
          </w:p>
        </w:tc>
      </w:tr>
      <w:tr w:rsidR="00286570" w:rsidRPr="00286570" w14:paraId="1DEBD12D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0F7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0D95DA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Любой</w:t>
            </w:r>
          </w:p>
        </w:tc>
      </w:tr>
      <w:tr w:rsidR="00286570" w:rsidRPr="00286570" w14:paraId="64A25B54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739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D92D28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Human-centric, agile, креативная</w:t>
            </w:r>
          </w:p>
        </w:tc>
      </w:tr>
    </w:tbl>
    <w:p w14:paraId="439695C2" w14:textId="77777777" w:rsidR="00286570" w:rsidRPr="00286570" w:rsidRDefault="00E01F03" w:rsidP="00286570">
      <w:r>
        <w:pict w14:anchorId="39C789B7">
          <v:rect id="Прямоугольник 23658" o:spid="_x0000_s13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FC111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1B2767A2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Empathize</w:t>
      </w:r>
      <w:r w:rsidRPr="00286570">
        <w:rPr>
          <w:color w:val="000000"/>
        </w:rPr>
        <w:t>: интервью, погружение в день пользователя, карты эмпатии</w:t>
      </w:r>
    </w:p>
    <w:p w14:paraId="51BF7D02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</w:t>
      </w:r>
      <w:r w:rsidRPr="00286570">
        <w:rPr>
          <w:color w:val="000000"/>
        </w:rPr>
        <w:t>: формулировка проблемного высказывания (How Might We...)</w:t>
      </w:r>
    </w:p>
    <w:p w14:paraId="3A2B8753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Ideate</w:t>
      </w:r>
      <w:r w:rsidRPr="00286570">
        <w:rPr>
          <w:color w:val="000000"/>
        </w:rPr>
        <w:t>: воркшопы, мозговые штурмы, SCAMPER</w:t>
      </w:r>
    </w:p>
    <w:p w14:paraId="32F34D93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  <w:lang w:val="en-US"/>
        </w:rPr>
      </w:pPr>
      <w:r w:rsidRPr="00286570">
        <w:rPr>
          <w:b/>
          <w:bCs/>
          <w:color w:val="000000"/>
          <w:lang w:val="en-US"/>
        </w:rPr>
        <w:t>Prototype</w:t>
      </w:r>
      <w:r w:rsidRPr="00286570">
        <w:rPr>
          <w:color w:val="000000"/>
          <w:lang w:val="en-US"/>
        </w:rPr>
        <w:t xml:space="preserve">: </w:t>
      </w:r>
      <w:r w:rsidRPr="00286570">
        <w:rPr>
          <w:color w:val="000000"/>
        </w:rPr>
        <w:t>бумажные</w:t>
      </w:r>
      <w:r w:rsidRPr="00286570">
        <w:rPr>
          <w:color w:val="000000"/>
          <w:lang w:val="en-US"/>
        </w:rPr>
        <w:t xml:space="preserve"> </w:t>
      </w:r>
      <w:r w:rsidRPr="00286570">
        <w:rPr>
          <w:color w:val="000000"/>
        </w:rPr>
        <w:t>макеты</w:t>
      </w:r>
      <w:r w:rsidRPr="00286570">
        <w:rPr>
          <w:color w:val="000000"/>
          <w:lang w:val="en-US"/>
        </w:rPr>
        <w:t>, no-code, storyboard</w:t>
      </w:r>
    </w:p>
    <w:p w14:paraId="3AF3D2C0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Test</w:t>
      </w:r>
      <w:r w:rsidRPr="00286570">
        <w:rPr>
          <w:color w:val="000000"/>
        </w:rPr>
        <w:t>: 3–5 живых интервью, корректировка</w:t>
      </w:r>
    </w:p>
    <w:p w14:paraId="36E8DB21" w14:textId="77777777" w:rsidR="00286570" w:rsidRPr="00286570" w:rsidRDefault="00E01F03" w:rsidP="00286570">
      <w:r>
        <w:pict w14:anchorId="240FAAF4">
          <v:rect id="Прямоугольник 23656" o:spid="_x0000_s13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2B507D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7EBB9A88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Быстрый выход на реальную боль пользователя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Снимает абстракцию и делает проблему «осязаемой»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Объединяет кросс-функциональные команды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Стимулирует инновации даже в негибких структурах</w:t>
      </w:r>
    </w:p>
    <w:p w14:paraId="7E244C69" w14:textId="77777777" w:rsidR="00286570" w:rsidRPr="00286570" w:rsidRDefault="00E01F03" w:rsidP="00286570">
      <w:r>
        <w:pict w14:anchorId="1098E48D">
          <v:rect id="Прямоугольник 23654" o:spid="_x0000_s13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9465D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451388CD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Без фасилитации превращается в хаос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Требует открытости и «нестыдности» первых версий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В «серьёзных» бизнесах часто недооценивается как «несерьёзный» подход</w:t>
      </w:r>
    </w:p>
    <w:p w14:paraId="1973F3F2" w14:textId="77777777" w:rsidR="00286570" w:rsidRPr="00286570" w:rsidRDefault="00E01F03" w:rsidP="00286570">
      <w:r>
        <w:pict w14:anchorId="46370976">
          <v:rect id="Прямоугольник 23652" o:spid="_x0000_s13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624BB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25FFFCF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🔻</w:t>
      </w:r>
      <w:r w:rsidRPr="00286570">
        <w:rPr>
          <w:color w:val="000000"/>
        </w:rPr>
        <w:t xml:space="preserve"> Интервью без эмпатии → поверхностные инсайты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Остановка после идеи — без прототипа и теста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Проведение без пользовательского сегмента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Отсутствие команды → дизайн «в вакууме»</w:t>
      </w:r>
    </w:p>
    <w:p w14:paraId="6898FDED" w14:textId="77777777" w:rsidR="00286570" w:rsidRPr="00286570" w:rsidRDefault="00E01F03" w:rsidP="00286570">
      <w:r>
        <w:pict w14:anchorId="36C2D75F">
          <v:rect id="Прямоугольник 23650" o:spid="_x0000_s13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5257A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Схема</w:t>
      </w:r>
    </w:p>
    <w:p w14:paraId="01F93A06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[Эмпатия] → [Проблема] → [Идеи] → [Прототип] → [Тест] → </w:t>
      </w:r>
      <w:r w:rsidRPr="00286570">
        <w:rPr>
          <w:rFonts w:ascii="Apple Color Emoji" w:hAnsi="Apple Color Emoji" w:cs="Apple Color Emoji"/>
          <w:color w:val="000000"/>
          <w:sz w:val="20"/>
          <w:szCs w:val="20"/>
        </w:rPr>
        <w:t>🌀</w:t>
      </w: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(Итерации)</w:t>
      </w:r>
    </w:p>
    <w:p w14:paraId="5133ACEE" w14:textId="77777777" w:rsidR="00286570" w:rsidRPr="00286570" w:rsidRDefault="00E01F03" w:rsidP="00286570">
      <w:r>
        <w:pict w14:anchorId="049894F3">
          <v:rect id="Прямоугольник 23648" o:spid="_x0000_s13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7DFB82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  <w:lang w:val="en-US"/>
        </w:rPr>
        <w:t xml:space="preserve"> </w:t>
      </w:r>
      <w:r w:rsidRPr="00286570">
        <w:rPr>
          <w:b/>
          <w:bCs/>
          <w:color w:val="000000"/>
        </w:rPr>
        <w:t>Пример</w:t>
      </w:r>
      <w:r w:rsidRPr="00286570">
        <w:rPr>
          <w:b/>
          <w:bCs/>
          <w:color w:val="000000"/>
          <w:lang w:val="en-US"/>
        </w:rPr>
        <w:t xml:space="preserve"> </w:t>
      </w:r>
      <w:r w:rsidRPr="00286570">
        <w:rPr>
          <w:b/>
          <w:bCs/>
          <w:color w:val="000000"/>
        </w:rPr>
        <w:t>шаблона</w:t>
      </w:r>
      <w:r w:rsidRPr="00286570">
        <w:rPr>
          <w:b/>
          <w:bCs/>
          <w:color w:val="000000"/>
          <w:lang w:val="en-US"/>
        </w:rPr>
        <w:t xml:space="preserve"> "How Might We"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402"/>
        <w:gridCol w:w="4358"/>
      </w:tblGrid>
      <w:tr w:rsidR="00286570" w:rsidRPr="00286570" w14:paraId="13BFDF33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67AEC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6146A1A0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6DB3548F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HMW…</w:t>
            </w:r>
          </w:p>
        </w:tc>
      </w:tr>
      <w:tr w:rsidR="00286570" w:rsidRPr="00286570" w14:paraId="6DE1D941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548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HR-директор</w:t>
            </w:r>
          </w:p>
        </w:tc>
        <w:tc>
          <w:tcPr>
            <w:tcW w:w="0" w:type="auto"/>
            <w:vAlign w:val="center"/>
            <w:hideMark/>
          </w:tcPr>
          <w:p w14:paraId="7FD2D227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Не знает, кого продвигать в лидеры</w:t>
            </w:r>
          </w:p>
        </w:tc>
        <w:tc>
          <w:tcPr>
            <w:tcW w:w="0" w:type="auto"/>
            <w:vAlign w:val="center"/>
            <w:hideMark/>
          </w:tcPr>
          <w:p w14:paraId="55D52B1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HMW помочь ему быстрее видеть потенциал?</w:t>
            </w:r>
          </w:p>
        </w:tc>
      </w:tr>
      <w:tr w:rsidR="00286570" w:rsidRPr="00286570" w14:paraId="2973B379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87A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3B58E0D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Теряется в выборе онлайн-курсов</w:t>
            </w:r>
          </w:p>
        </w:tc>
        <w:tc>
          <w:tcPr>
            <w:tcW w:w="0" w:type="auto"/>
            <w:vAlign w:val="center"/>
            <w:hideMark/>
          </w:tcPr>
          <w:p w14:paraId="5BB77E4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HMW сделать выборку под его интересы?</w:t>
            </w:r>
          </w:p>
        </w:tc>
      </w:tr>
    </w:tbl>
    <w:p w14:paraId="56B8E858" w14:textId="77777777" w:rsidR="00286570" w:rsidRPr="00286570" w:rsidRDefault="00E01F03" w:rsidP="00286570">
      <w:r>
        <w:pict w14:anchorId="1F20C845">
          <v:rect id="Прямоугольник 23646" o:spid="_x0000_s13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B66B7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074457A5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CPO EdTech-платформы провёл 1-недельный спринт:</w:t>
      </w:r>
    </w:p>
    <w:p w14:paraId="63E31202" w14:textId="77777777" w:rsidR="00286570" w:rsidRPr="00286570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Эмпатия: студенты злились на длинные модули</w:t>
      </w:r>
    </w:p>
    <w:p w14:paraId="1936B1FE" w14:textId="77777777" w:rsidR="00286570" w:rsidRPr="00286570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Проблема: «не могу удержать внимание более 10 минут»</w:t>
      </w:r>
    </w:p>
    <w:p w14:paraId="625719E3" w14:textId="77777777" w:rsidR="00286570" w:rsidRPr="00286570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Идеация: курс по 5 мин/блок</w:t>
      </w:r>
    </w:p>
    <w:p w14:paraId="428917A5" w14:textId="77777777" w:rsidR="00286570" w:rsidRPr="00286570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Прототип: MVP с Telegram-интерфейсом</w:t>
      </w:r>
    </w:p>
    <w:p w14:paraId="2B321216" w14:textId="0F6ABA64" w:rsidR="00286570" w:rsidRPr="00096154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Тест: 15 интервью — 93% хотят попробовать</w:t>
      </w:r>
      <w:r w:rsidRPr="00286570">
        <w:rPr>
          <w:color w:val="000000"/>
        </w:rPr>
        <w:br/>
        <w:t>→ Через 6 недель — 14 тыс пользователей, Retention 68% на 7-й день</w:t>
      </w:r>
    </w:p>
    <w:p w14:paraId="3AECA8B7" w14:textId="33D14C6A" w:rsidR="00286570" w:rsidRPr="00096154" w:rsidRDefault="00286570" w:rsidP="00096154">
      <w:pPr>
        <w:pStyle w:val="1"/>
        <w:rPr>
          <w:rFonts w:eastAsia="Times New Roman"/>
        </w:rPr>
      </w:pPr>
      <w:bookmarkStart w:id="44" w:name="_Toc202894395"/>
      <w:r w:rsidRPr="00096154">
        <w:rPr>
          <w:rFonts w:ascii="Apple Color Emoji" w:eastAsia="Times New Roman" w:hAnsi="Apple Color Emoji" w:cs="Apple Color Emoji"/>
        </w:rPr>
        <w:lastRenderedPageBreak/>
        <w:t>🔷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5</w:t>
      </w:r>
      <w:r w:rsidRPr="00096154">
        <w:rPr>
          <w:rFonts w:eastAsia="Times New Roman"/>
        </w:rPr>
        <w:t>: Double Diamond (Двойной алмаз)</w:t>
      </w:r>
      <w:bookmarkEnd w:id="44"/>
    </w:p>
    <w:p w14:paraId="24113C57" w14:textId="77777777" w:rsidR="00286570" w:rsidRPr="00286570" w:rsidRDefault="00E01F03" w:rsidP="00286570">
      <w:r>
        <w:pict w14:anchorId="5B2F87CB">
          <v:rect id="Прямоугольник 23644" o:spid="_x0000_s13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44908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15684F8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Double Diamond</w:t>
      </w:r>
      <w:r w:rsidRPr="00286570">
        <w:rPr>
          <w:color w:val="000000"/>
        </w:rPr>
        <w:t> — фреймворк от British Design Council для структурирования процессов решения проблем через </w:t>
      </w:r>
      <w:r w:rsidRPr="00286570">
        <w:rPr>
          <w:b/>
          <w:bCs/>
          <w:color w:val="000000"/>
        </w:rPr>
        <w:t>расширение и сужение фокуса</w:t>
      </w:r>
      <w:r w:rsidRPr="00286570">
        <w:rPr>
          <w:color w:val="000000"/>
        </w:rPr>
        <w:t>.</w:t>
      </w:r>
    </w:p>
    <w:p w14:paraId="5DBEA289" w14:textId="77777777" w:rsidR="00286570" w:rsidRPr="00286570" w:rsidRDefault="00E01F03" w:rsidP="00286570">
      <w:r>
        <w:pict w14:anchorId="701B8286">
          <v:rect id="Прямоугольник 23642" o:spid="_x0000_s13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6E551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24C2F56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British Design Council, 2005 год</w:t>
      </w:r>
      <w:r w:rsidRPr="00286570">
        <w:rPr>
          <w:color w:val="000000"/>
        </w:rPr>
        <w:br/>
        <w:t>Популяризована в дизайн-мышлении, сервис-дизайне и инжиниринге решений</w:t>
      </w:r>
    </w:p>
    <w:p w14:paraId="664C292F" w14:textId="77777777" w:rsidR="00286570" w:rsidRPr="00286570" w:rsidRDefault="00E01F03" w:rsidP="00286570">
      <w:r>
        <w:pict w14:anchorId="1DC2FF65">
          <v:rect id="Прямоугольник 23640" o:spid="_x0000_s13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D4CA97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086CC685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Используется для:</w:t>
      </w:r>
    </w:p>
    <w:p w14:paraId="5008909E" w14:textId="77777777" w:rsidR="00286570" w:rsidRPr="00286570" w:rsidRDefault="00286570" w:rsidP="008C6BB7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решения сложных и неопределённых задач,</w:t>
      </w:r>
    </w:p>
    <w:p w14:paraId="73A0CEFE" w14:textId="77777777" w:rsidR="00286570" w:rsidRPr="00286570" w:rsidRDefault="00286570" w:rsidP="008C6BB7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проектирования клиентского опыта,</w:t>
      </w:r>
    </w:p>
    <w:p w14:paraId="7B31DF0E" w14:textId="77777777" w:rsidR="00286570" w:rsidRPr="00286570" w:rsidRDefault="00286570" w:rsidP="008C6BB7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генерации и тестирования идей с чётким фокусом на пользователя.</w:t>
      </w:r>
    </w:p>
    <w:p w14:paraId="434714CC" w14:textId="77777777" w:rsidR="00286570" w:rsidRPr="00286570" w:rsidRDefault="00E01F03" w:rsidP="00286570">
      <w:r>
        <w:pict w14:anchorId="1A0C17F3">
          <v:rect id="Прямоугольник 23638" o:spid="_x0000_s13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F5A19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2243E7C8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Модель делится на </w:t>
      </w:r>
      <w:r w:rsidRPr="00286570">
        <w:rPr>
          <w:b/>
          <w:bCs/>
          <w:color w:val="000000"/>
        </w:rPr>
        <w:t>2 алмаза (по 2 фазы в каждом):</w:t>
      </w:r>
    </w:p>
    <w:p w14:paraId="221FAEA9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Алмаз 1: Понимание проблемы</w:t>
      </w:r>
    </w:p>
    <w:p w14:paraId="347C5C6B" w14:textId="77777777" w:rsidR="00286570" w:rsidRPr="00286570" w:rsidRDefault="00286570" w:rsidP="008C6BB7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Discover (Исследование)</w:t>
      </w:r>
      <w:r w:rsidRPr="00286570">
        <w:rPr>
          <w:color w:val="000000"/>
        </w:rPr>
        <w:t> — сбор данных, наблюдение, интервью</w:t>
      </w:r>
    </w:p>
    <w:p w14:paraId="21F2323D" w14:textId="77777777" w:rsidR="00286570" w:rsidRPr="00286570" w:rsidRDefault="00286570" w:rsidP="008C6BB7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 (Определение)</w:t>
      </w:r>
      <w:r w:rsidRPr="00286570">
        <w:rPr>
          <w:color w:val="000000"/>
        </w:rPr>
        <w:t> — формулировка ключевой проблемы / задачи</w:t>
      </w:r>
    </w:p>
    <w:p w14:paraId="637E1EEE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Алмаз 2: Решение проблемы</w:t>
      </w:r>
      <w:r w:rsidRPr="00286570">
        <w:rPr>
          <w:color w:val="000000"/>
        </w:rPr>
        <w:br/>
        <w:t>3. </w:t>
      </w:r>
      <w:r w:rsidRPr="00286570">
        <w:rPr>
          <w:b/>
          <w:bCs/>
          <w:color w:val="000000"/>
        </w:rPr>
        <w:t>Develop (Разработка)</w:t>
      </w:r>
      <w:r w:rsidRPr="00286570">
        <w:rPr>
          <w:color w:val="000000"/>
        </w:rPr>
        <w:t> — генерация идей, прототипирование</w:t>
      </w:r>
      <w:r w:rsidRPr="00286570">
        <w:rPr>
          <w:color w:val="000000"/>
        </w:rPr>
        <w:br/>
        <w:t>4. </w:t>
      </w:r>
      <w:r w:rsidRPr="00286570">
        <w:rPr>
          <w:b/>
          <w:bCs/>
          <w:color w:val="000000"/>
        </w:rPr>
        <w:t>Deliver (Доставка)</w:t>
      </w:r>
      <w:r w:rsidRPr="00286570">
        <w:rPr>
          <w:color w:val="000000"/>
        </w:rPr>
        <w:t> — тестирование, пилот, запуск решения</w:t>
      </w:r>
    </w:p>
    <w:p w14:paraId="78758951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💡</w:t>
      </w:r>
      <w:r w:rsidRPr="00286570">
        <w:rPr>
          <w:color w:val="000000"/>
        </w:rPr>
        <w:t xml:space="preserve"> Модель основана на чередовании </w:t>
      </w:r>
      <w:r w:rsidRPr="00286570">
        <w:rPr>
          <w:b/>
          <w:bCs/>
          <w:color w:val="000000"/>
        </w:rPr>
        <w:t>дивергентного (расширение)</w:t>
      </w:r>
      <w:r w:rsidRPr="00286570">
        <w:rPr>
          <w:color w:val="000000"/>
        </w:rPr>
        <w:t> и </w:t>
      </w:r>
      <w:r w:rsidRPr="00286570">
        <w:rPr>
          <w:b/>
          <w:bCs/>
          <w:color w:val="000000"/>
        </w:rPr>
        <w:t>конвергентного (сужение)</w:t>
      </w:r>
      <w:r w:rsidRPr="00286570">
        <w:rPr>
          <w:color w:val="000000"/>
        </w:rPr>
        <w:t> мышления.</w:t>
      </w:r>
    </w:p>
    <w:p w14:paraId="5021E81A" w14:textId="77777777" w:rsidR="00286570" w:rsidRPr="00286570" w:rsidRDefault="00E01F03" w:rsidP="00286570">
      <w:r>
        <w:pict w14:anchorId="2E8AFE5A">
          <v:rect id="Прямоугольник 23636" o:spid="_x0000_s13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D21B1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24"/>
      </w:tblGrid>
      <w:tr w:rsidR="00286570" w:rsidRPr="00286570" w14:paraId="7ED61DA1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52B0C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6315D54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72E0876D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9994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47FB8C7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B2B, B2C, госуслуги, инновационные проекты</w:t>
            </w:r>
          </w:p>
        </w:tc>
      </w:tr>
      <w:tr w:rsidR="00286570" w:rsidRPr="00286570" w14:paraId="0CEE2930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585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D2198C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Сервисные, клиентские, цифровые</w:t>
            </w:r>
          </w:p>
        </w:tc>
      </w:tr>
      <w:tr w:rsidR="00286570" w:rsidRPr="00286570" w14:paraId="3456965D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E0B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AEEC05C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Исследование, дизайн, запуск, улучшение</w:t>
            </w:r>
          </w:p>
        </w:tc>
      </w:tr>
      <w:tr w:rsidR="00286570" w:rsidRPr="00286570" w14:paraId="05369817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3AE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A86ECC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Образование, медицина, дизайн, ИТ, консалтинг, госуслуги</w:t>
            </w:r>
          </w:p>
        </w:tc>
      </w:tr>
      <w:tr w:rsidR="00286570" w:rsidRPr="00433BE6" w14:paraId="1C66560A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5F4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3D42398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CPO, CMO, CVO, CHRO, CXO</w:t>
            </w:r>
          </w:p>
        </w:tc>
      </w:tr>
      <w:tr w:rsidR="00286570" w:rsidRPr="00286570" w14:paraId="4849366B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6C9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DF6989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Проектирование CX, сервисов, решений для команд и клиентов</w:t>
            </w:r>
          </w:p>
        </w:tc>
      </w:tr>
      <w:tr w:rsidR="00286570" w:rsidRPr="00286570" w14:paraId="51F88D8A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84F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72F706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 малого до корпоративного уровня</w:t>
            </w:r>
          </w:p>
        </w:tc>
      </w:tr>
      <w:tr w:rsidR="00286570" w:rsidRPr="00286570" w14:paraId="3316AB2A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CAB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11F915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Ко-креативная, фасилитационная, дизайн-ориентированная</w:t>
            </w:r>
          </w:p>
        </w:tc>
      </w:tr>
    </w:tbl>
    <w:p w14:paraId="07B142D4" w14:textId="77777777" w:rsidR="00286570" w:rsidRPr="00286570" w:rsidRDefault="00E01F03" w:rsidP="00286570">
      <w:r>
        <w:pict w14:anchorId="1C9B6478">
          <v:rect id="Прямоугольник 23634" o:spid="_x0000_s13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5D727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39FCAD83" w14:textId="77777777" w:rsidR="00286570" w:rsidRPr="00286570" w:rsidRDefault="00286570" w:rsidP="008C6BB7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Discover</w:t>
      </w:r>
      <w:r w:rsidRPr="00286570">
        <w:rPr>
          <w:color w:val="000000"/>
        </w:rPr>
        <w:t> — исследуем реальный контекст: интервью, карты эмпатии, CJM</w:t>
      </w:r>
    </w:p>
    <w:p w14:paraId="2D9942E6" w14:textId="77777777" w:rsidR="00286570" w:rsidRPr="00286570" w:rsidRDefault="00286570" w:rsidP="008C6BB7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</w:t>
      </w:r>
      <w:r w:rsidRPr="00286570">
        <w:rPr>
          <w:color w:val="000000"/>
        </w:rPr>
        <w:t> — чётко формулируем задачу: «Как мы можем помочь пользователю…»</w:t>
      </w:r>
    </w:p>
    <w:p w14:paraId="6BA82FE5" w14:textId="77777777" w:rsidR="00286570" w:rsidRPr="00286570" w:rsidRDefault="00286570" w:rsidP="008C6BB7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Develop</w:t>
      </w:r>
      <w:r w:rsidRPr="00286570">
        <w:rPr>
          <w:color w:val="000000"/>
        </w:rPr>
        <w:t> — проводим идеацию, создаём прототипы, сценарии</w:t>
      </w:r>
    </w:p>
    <w:p w14:paraId="2E4242D4" w14:textId="77777777" w:rsidR="00286570" w:rsidRPr="00286570" w:rsidRDefault="00286570" w:rsidP="008C6BB7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Deliver</w:t>
      </w:r>
      <w:r w:rsidRPr="00286570">
        <w:rPr>
          <w:color w:val="000000"/>
        </w:rPr>
        <w:t> — тестируем, запускаем пилот, собираем обратную связь</w:t>
      </w:r>
    </w:p>
    <w:p w14:paraId="3F0A8260" w14:textId="77777777" w:rsidR="00286570" w:rsidRPr="00286570" w:rsidRDefault="00E01F03" w:rsidP="00286570">
      <w:r>
        <w:pict w14:anchorId="5641063C">
          <v:rect id="Прямоугольник 23632" o:spid="_x0000_s13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388208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3FE128A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Универсален для любой проблемы: от продукта до оргструктуры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Приводит команды к общему пониманию задачи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Структурирует работу на сессиях, проектах и спринтах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Основа для фреймворков Design Thinking и Service Design</w:t>
      </w:r>
    </w:p>
    <w:p w14:paraId="3BE0530C" w14:textId="77777777" w:rsidR="00286570" w:rsidRPr="00286570" w:rsidRDefault="00E01F03" w:rsidP="00286570">
      <w:r>
        <w:pict w14:anchorId="22F098BD">
          <v:rect id="Прямоугольник 23630" o:spid="_x0000_s13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DED3C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2A6FE3D2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Требует фасилитации и согласованной динамики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Без реальных данных (в Discover) — превращается в фантазию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Могут затянуть фазы — «вечный Discover» или «тестировать всё подряд»</w:t>
      </w:r>
    </w:p>
    <w:p w14:paraId="2183B74C" w14:textId="77777777" w:rsidR="00286570" w:rsidRPr="00286570" w:rsidRDefault="00E01F03" w:rsidP="00286570">
      <w:r>
        <w:pict w14:anchorId="5C4AE883">
          <v:rect id="Прямоугольник 23628" o:spid="_x0000_s13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1BA77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20F362CF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Пропуск этапа Define → решают не ту проблему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Deliver = релиз без теста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lastRenderedPageBreak/>
        <w:t>🔻</w:t>
      </w:r>
      <w:r w:rsidRPr="00286570">
        <w:rPr>
          <w:color w:val="000000"/>
        </w:rPr>
        <w:t xml:space="preserve"> Нет участия пользователя в цикле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Команда не отличает «исследование» от «планирования»</w:t>
      </w:r>
    </w:p>
    <w:p w14:paraId="342260FD" w14:textId="77777777" w:rsidR="00286570" w:rsidRPr="00286570" w:rsidRDefault="00E01F03" w:rsidP="00286570">
      <w:r>
        <w:pict w14:anchorId="682BABAB">
          <v:rect id="Прямоугольник 23626" o:spid="_x0000_s13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EF8FD2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  <w:lang w:val="en-US"/>
        </w:rPr>
        <w:t xml:space="preserve"> </w:t>
      </w:r>
      <w:r w:rsidRPr="00286570">
        <w:rPr>
          <w:b/>
          <w:bCs/>
          <w:color w:val="000000"/>
        </w:rPr>
        <w:t>Схема</w:t>
      </w:r>
    </w:p>
    <w:p w14:paraId="726D30D2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8657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Discover     Define       Develop     Deliver</w:t>
      </w:r>
    </w:p>
    <w:p w14:paraId="61F6D7B5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⤺</w:t>
      </w:r>
      <w:r w:rsidRPr="00286570">
        <w:rPr>
          <w:rFonts w:ascii="Courier New" w:hAnsi="Courier New" w:cs="Courier New"/>
          <w:color w:val="000000"/>
          <w:sz w:val="20"/>
          <w:szCs w:val="20"/>
        </w:rPr>
        <w:t>────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⤻</w:t>
      </w: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⤺</w:t>
      </w:r>
      <w:r w:rsidRPr="00286570">
        <w:rPr>
          <w:rFonts w:ascii="Courier New" w:hAnsi="Courier New" w:cs="Courier New"/>
          <w:color w:val="000000"/>
          <w:sz w:val="20"/>
          <w:szCs w:val="20"/>
        </w:rPr>
        <w:t>──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⤻</w:t>
      </w: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⤺</w:t>
      </w:r>
      <w:r w:rsidRPr="00286570">
        <w:rPr>
          <w:rFonts w:ascii="Courier New" w:hAnsi="Courier New" w:cs="Courier New"/>
          <w:color w:val="000000"/>
          <w:sz w:val="20"/>
          <w:szCs w:val="20"/>
        </w:rPr>
        <w:t>──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⤻</w:t>
      </w: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⤺</w:t>
      </w:r>
      <w:r w:rsidRPr="00286570">
        <w:rPr>
          <w:rFonts w:ascii="Courier New" w:hAnsi="Courier New" w:cs="Courier New"/>
          <w:color w:val="000000"/>
          <w:sz w:val="20"/>
          <w:szCs w:val="20"/>
        </w:rPr>
        <w:t>──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⤻</w:t>
      </w:r>
    </w:p>
    <w:p w14:paraId="55BE187D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[Проблема?] — [Формулируем] — [Решаем] — [Внедряем]</w:t>
      </w:r>
    </w:p>
    <w:p w14:paraId="78BE562A" w14:textId="77777777" w:rsidR="00286570" w:rsidRPr="00286570" w:rsidRDefault="00E01F03" w:rsidP="00286570">
      <w:r>
        <w:pict w14:anchorId="1389CCCD">
          <v:rect id="Прямоугольник 23624" o:spid="_x0000_s13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FC7288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47C2AD3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Команда CPO в банковской структуре решает, как улучшить онбординг SME-клиентов:</w:t>
      </w:r>
    </w:p>
    <w:p w14:paraId="127AE5DA" w14:textId="77777777" w:rsidR="00286570" w:rsidRPr="00286570" w:rsidRDefault="00286570" w:rsidP="008C6BB7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Discover</w:t>
      </w:r>
      <w:r w:rsidRPr="00286570">
        <w:rPr>
          <w:color w:val="000000"/>
        </w:rPr>
        <w:t>: интервью → барьеры в UX, терминология</w:t>
      </w:r>
    </w:p>
    <w:p w14:paraId="0FD0A6C1" w14:textId="77777777" w:rsidR="00286570" w:rsidRPr="00286570" w:rsidRDefault="00286570" w:rsidP="008C6BB7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</w:t>
      </w:r>
      <w:r w:rsidRPr="00286570">
        <w:rPr>
          <w:color w:val="000000"/>
        </w:rPr>
        <w:t>: проблема — «неясно, какой продукт выбрать»</w:t>
      </w:r>
    </w:p>
    <w:p w14:paraId="5299E353" w14:textId="77777777" w:rsidR="00286570" w:rsidRPr="00286570" w:rsidRDefault="00286570" w:rsidP="008C6BB7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Develop</w:t>
      </w:r>
      <w:r w:rsidRPr="00286570">
        <w:rPr>
          <w:color w:val="000000"/>
        </w:rPr>
        <w:t>: сценарий выбора + AI-помощник</w:t>
      </w:r>
    </w:p>
    <w:p w14:paraId="1A568F54" w14:textId="67B51C7A" w:rsidR="00F64994" w:rsidRPr="00096154" w:rsidRDefault="00286570" w:rsidP="008C6BB7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Deliver</w:t>
      </w:r>
      <w:r w:rsidRPr="00286570">
        <w:rPr>
          <w:color w:val="000000"/>
        </w:rPr>
        <w:t>: MVP → тест → рост завершённых заявок на 41%</w:t>
      </w:r>
    </w:p>
    <w:p w14:paraId="05C549E2" w14:textId="1FBDED33" w:rsidR="00F64994" w:rsidRPr="00096154" w:rsidRDefault="00F64994" w:rsidP="00096154">
      <w:pPr>
        <w:pStyle w:val="1"/>
        <w:rPr>
          <w:rFonts w:eastAsia="Times New Roman"/>
        </w:rPr>
      </w:pPr>
      <w:bookmarkStart w:id="45" w:name="_Toc202894396"/>
      <w:r w:rsidRPr="00096154">
        <w:rPr>
          <w:rFonts w:ascii="Apple Color Emoji" w:eastAsia="Times New Roman" w:hAnsi="Apple Color Emoji" w:cs="Apple Color Emoji"/>
        </w:rPr>
        <w:lastRenderedPageBreak/>
        <w:t>♻️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6</w:t>
      </w:r>
      <w:r w:rsidRPr="00096154">
        <w:rPr>
          <w:rFonts w:eastAsia="Times New Roman"/>
        </w:rPr>
        <w:t>: Double Loop Learning (Обучение с двойной обратной связью)</w:t>
      </w:r>
      <w:bookmarkEnd w:id="45"/>
    </w:p>
    <w:p w14:paraId="7CB017B3" w14:textId="77777777" w:rsidR="00F64994" w:rsidRPr="00F64994" w:rsidRDefault="00E01F03" w:rsidP="00F64994">
      <w:r>
        <w:pict w14:anchorId="6F292F37">
          <v:rect id="Прямоугольник 23622" o:spid="_x0000_s13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8A1B80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Название модели</w:t>
      </w:r>
    </w:p>
    <w:p w14:paraId="6F4DBF8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Double Loop Learning</w:t>
      </w:r>
      <w:r w:rsidRPr="00F64994">
        <w:rPr>
          <w:color w:val="000000"/>
        </w:rPr>
        <w:t> — модель организационного и личностного обучения, при которой меняется не только поведение, но и </w:t>
      </w:r>
      <w:r w:rsidRPr="00F64994">
        <w:rPr>
          <w:b/>
          <w:bCs/>
          <w:color w:val="000000"/>
        </w:rPr>
        <w:t>причины поведения</w:t>
      </w:r>
      <w:r w:rsidRPr="00F64994">
        <w:rPr>
          <w:color w:val="000000"/>
        </w:rPr>
        <w:t>: ценности, допущения, стратегии.</w:t>
      </w:r>
    </w:p>
    <w:p w14:paraId="14B8DF68" w14:textId="77777777" w:rsidR="00F64994" w:rsidRPr="00F64994" w:rsidRDefault="00E01F03" w:rsidP="00F64994">
      <w:r>
        <w:pict w14:anchorId="51162540">
          <v:rect id="Прямоугольник 23620" o:spid="_x0000_s13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5F51F4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Автор и год</w:t>
      </w:r>
    </w:p>
    <w:p w14:paraId="4AD7C7D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Chris Argyris</w:t>
      </w:r>
      <w:r w:rsidRPr="00F64994">
        <w:rPr>
          <w:color w:val="000000"/>
        </w:rPr>
        <w:t>, 1977 год (совместно с Donald Schön)</w:t>
      </w:r>
    </w:p>
    <w:p w14:paraId="53199662" w14:textId="77777777" w:rsidR="00F64994" w:rsidRPr="00F64994" w:rsidRDefault="00E01F03" w:rsidP="00F64994">
      <w:r>
        <w:pict w14:anchorId="5AD09894">
          <v:rect id="Прямоугольник 23618" o:spid="_x0000_s13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AB184D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Назначение</w:t>
      </w:r>
    </w:p>
    <w:p w14:paraId="19D00EA1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Используется для:</w:t>
      </w:r>
    </w:p>
    <w:p w14:paraId="5DCDE2FF" w14:textId="77777777" w:rsidR="00F64994" w:rsidRPr="00F64994" w:rsidRDefault="00F64994" w:rsidP="008C6BB7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развития </w:t>
      </w:r>
      <w:r w:rsidRPr="00F64994">
        <w:rPr>
          <w:b/>
          <w:bCs/>
          <w:color w:val="000000"/>
        </w:rPr>
        <w:t>организационной гибкости и рефлексии</w:t>
      </w:r>
      <w:r w:rsidRPr="00F64994">
        <w:rPr>
          <w:color w:val="000000"/>
        </w:rPr>
        <w:t>,</w:t>
      </w:r>
    </w:p>
    <w:p w14:paraId="3E8A266E" w14:textId="77777777" w:rsidR="00F64994" w:rsidRPr="00F64994" w:rsidRDefault="00F64994" w:rsidP="008C6BB7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выявления </w:t>
      </w:r>
      <w:r w:rsidRPr="00F64994">
        <w:rPr>
          <w:b/>
          <w:bCs/>
          <w:color w:val="000000"/>
        </w:rPr>
        <w:t>глубинных ошибок в мышлении и системах</w:t>
      </w:r>
      <w:r w:rsidRPr="00F64994">
        <w:rPr>
          <w:color w:val="000000"/>
        </w:rPr>
        <w:t>,</w:t>
      </w:r>
    </w:p>
    <w:p w14:paraId="54F122FA" w14:textId="77777777" w:rsidR="00F64994" w:rsidRPr="00F64994" w:rsidRDefault="00F64994" w:rsidP="008C6BB7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построения </w:t>
      </w:r>
      <w:r w:rsidRPr="00F64994">
        <w:rPr>
          <w:b/>
          <w:bCs/>
          <w:color w:val="000000"/>
        </w:rPr>
        <w:t>обучающихся организаций</w:t>
      </w:r>
      <w:r w:rsidRPr="00F64994">
        <w:rPr>
          <w:color w:val="000000"/>
        </w:rPr>
        <w:t> и культуры изменений.</w:t>
      </w:r>
    </w:p>
    <w:p w14:paraId="41D7A291" w14:textId="77777777" w:rsidR="00F64994" w:rsidRPr="00F64994" w:rsidRDefault="00E01F03" w:rsidP="00F64994">
      <w:r>
        <w:pict w14:anchorId="085E4F88">
          <v:rect id="Прямоугольник 23616" o:spid="_x0000_s13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84750A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Структура</w:t>
      </w:r>
    </w:p>
    <w:p w14:paraId="5C8AA45F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Сравнение двух уровней обучения: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7472"/>
      </w:tblGrid>
      <w:tr w:rsidR="00F64994" w:rsidRPr="00F64994" w14:paraId="1012D592" w14:textId="77777777" w:rsidTr="00F64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0C300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CD5C5D1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Описание</w:t>
            </w:r>
          </w:p>
        </w:tc>
      </w:tr>
      <w:tr w:rsidR="00F64994" w:rsidRPr="00F64994" w14:paraId="533BBE8B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F21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Single Loop</w:t>
            </w:r>
          </w:p>
        </w:tc>
        <w:tc>
          <w:tcPr>
            <w:tcW w:w="0" w:type="auto"/>
            <w:vAlign w:val="center"/>
            <w:hideMark/>
          </w:tcPr>
          <w:p w14:paraId="092E6094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«Мы делаем что-то → это не сработало → исправим поведение»</w:t>
            </w:r>
          </w:p>
        </w:tc>
      </w:tr>
      <w:tr w:rsidR="00F64994" w:rsidRPr="00F64994" w14:paraId="5CAF2A83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BDDA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Double Loop</w:t>
            </w:r>
          </w:p>
        </w:tc>
        <w:tc>
          <w:tcPr>
            <w:tcW w:w="0" w:type="auto"/>
            <w:vAlign w:val="center"/>
            <w:hideMark/>
          </w:tcPr>
          <w:p w14:paraId="2EC5287E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«Почему мы вообще так делаем? Надо изменить </w:t>
            </w:r>
            <w:r w:rsidRPr="00F64994">
              <w:rPr>
                <w:b/>
                <w:bCs/>
                <w:color w:val="000000"/>
              </w:rPr>
              <w:t>подход, цели, нормы</w:t>
            </w:r>
            <w:r w:rsidRPr="00F64994">
              <w:rPr>
                <w:color w:val="000000"/>
              </w:rPr>
              <w:t>»</w:t>
            </w:r>
          </w:p>
        </w:tc>
      </w:tr>
    </w:tbl>
    <w:p w14:paraId="46FEBB08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Модель включает:</w:t>
      </w:r>
    </w:p>
    <w:p w14:paraId="3559FAC6" w14:textId="77777777" w:rsidR="00F64994" w:rsidRPr="00F64994" w:rsidRDefault="00F64994" w:rsidP="008C6BB7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Действие → Результат → Коррекция</w:t>
      </w:r>
      <w:r w:rsidRPr="00F64994">
        <w:rPr>
          <w:color w:val="000000"/>
        </w:rPr>
        <w:t> (Single Loop)</w:t>
      </w:r>
    </w:p>
    <w:p w14:paraId="57F641BD" w14:textId="77777777" w:rsidR="00F64994" w:rsidRPr="00F64994" w:rsidRDefault="00F64994" w:rsidP="008C6BB7">
      <w:pPr>
        <w:numPr>
          <w:ilvl w:val="0"/>
          <w:numId w:val="116"/>
        </w:numPr>
        <w:spacing w:before="100" w:beforeAutospacing="1" w:after="100" w:afterAutospacing="1"/>
        <w:ind w:left="1440"/>
        <w:rPr>
          <w:color w:val="000000"/>
        </w:rPr>
      </w:pPr>
    </w:p>
    <w:p w14:paraId="1D44D843" w14:textId="77777777" w:rsidR="00F64994" w:rsidRPr="00F64994" w:rsidRDefault="00F64994" w:rsidP="008C6BB7">
      <w:pPr>
        <w:numPr>
          <w:ilvl w:val="1"/>
          <w:numId w:val="116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Осмысление </w:t>
      </w:r>
      <w:r w:rsidRPr="00F64994">
        <w:rPr>
          <w:b/>
          <w:bCs/>
          <w:color w:val="000000"/>
        </w:rPr>
        <w:t>допущений, установок, норм</w:t>
      </w:r>
      <w:r w:rsidRPr="00F64994">
        <w:rPr>
          <w:color w:val="000000"/>
        </w:rPr>
        <w:t> (Double Loop)</w:t>
      </w:r>
    </w:p>
    <w:p w14:paraId="75294BB1" w14:textId="77777777" w:rsidR="00F64994" w:rsidRPr="00F64994" w:rsidRDefault="00F64994" w:rsidP="008C6BB7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→ Перепроектирование мышления и поведения</w:t>
      </w:r>
    </w:p>
    <w:p w14:paraId="4C49BED6" w14:textId="77777777" w:rsidR="00F64994" w:rsidRPr="00F64994" w:rsidRDefault="00E01F03" w:rsidP="00F64994">
      <w:r>
        <w:pict w14:anchorId="43E903BD">
          <v:rect id="Прямоугольник 23614" o:spid="_x0000_s13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2AE30C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02"/>
      </w:tblGrid>
      <w:tr w:rsidR="00F64994" w:rsidRPr="00F64994" w14:paraId="51BA942C" w14:textId="77777777" w:rsidTr="00F64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0BE4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5B5FD13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Значение</w:t>
            </w:r>
          </w:p>
        </w:tc>
      </w:tr>
      <w:tr w:rsidR="00F64994" w:rsidRPr="00F64994" w14:paraId="30FD11D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46C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D4E5419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B2B, корпорации, образования, консалтинг, госструктуры</w:t>
            </w:r>
          </w:p>
        </w:tc>
      </w:tr>
      <w:tr w:rsidR="00F64994" w:rsidRPr="00F64994" w14:paraId="081CCE47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EE8B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A49465B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Управление, трансформация, организационное развитие</w:t>
            </w:r>
          </w:p>
        </w:tc>
      </w:tr>
      <w:tr w:rsidR="00F64994" w:rsidRPr="00F64994" w14:paraId="0DF3D4A4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3CA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07CC73A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Кризис, плато, изменения, agile-трансформация</w:t>
            </w:r>
          </w:p>
        </w:tc>
      </w:tr>
      <w:tr w:rsidR="00F64994" w:rsidRPr="00433BE6" w14:paraId="1E081DB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3F8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25E7DAD" w14:textId="77777777" w:rsidR="00F64994" w:rsidRPr="00F64994" w:rsidRDefault="00F64994" w:rsidP="00F64994">
            <w:pPr>
              <w:rPr>
                <w:color w:val="000000"/>
                <w:lang w:val="en-US"/>
              </w:rPr>
            </w:pPr>
            <w:r w:rsidRPr="00F64994">
              <w:rPr>
                <w:color w:val="000000"/>
                <w:lang w:val="en-US"/>
              </w:rPr>
              <w:t>HR, Ops, EdTech, Innovation, Public Sector</w:t>
            </w:r>
          </w:p>
        </w:tc>
      </w:tr>
      <w:tr w:rsidR="00F64994" w:rsidRPr="00433BE6" w14:paraId="481C7960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63A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7C3A84E" w14:textId="77777777" w:rsidR="00F64994" w:rsidRPr="00F64994" w:rsidRDefault="00F64994" w:rsidP="00F64994">
            <w:pPr>
              <w:rPr>
                <w:color w:val="000000"/>
                <w:lang w:val="en-US"/>
              </w:rPr>
            </w:pPr>
            <w:r w:rsidRPr="00F64994">
              <w:rPr>
                <w:color w:val="000000"/>
                <w:lang w:val="en-US"/>
              </w:rPr>
              <w:t>CEO, CHRO, CAO, COO, CVO</w:t>
            </w:r>
          </w:p>
        </w:tc>
      </w:tr>
      <w:tr w:rsidR="00F64994" w:rsidRPr="00F64994" w14:paraId="645A8B5D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24D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7B6A16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Построение культуры обучения, повышение адаптивности, стратегия</w:t>
            </w:r>
          </w:p>
        </w:tc>
      </w:tr>
      <w:tr w:rsidR="00F64994" w:rsidRPr="00F64994" w14:paraId="16EE6B8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494D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685D2A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Средний и крупный бизнес</w:t>
            </w:r>
          </w:p>
        </w:tc>
      </w:tr>
      <w:tr w:rsidR="00F64994" w:rsidRPr="00F64994" w14:paraId="546F548F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840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99857DC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Обучающаяся организация, открытость, обратная связь</w:t>
            </w:r>
          </w:p>
        </w:tc>
      </w:tr>
    </w:tbl>
    <w:p w14:paraId="4E0BD049" w14:textId="77777777" w:rsidR="00F64994" w:rsidRPr="00F64994" w:rsidRDefault="00E01F03" w:rsidP="00F64994">
      <w:r>
        <w:pict w14:anchorId="4CF00EBC">
          <v:rect id="Прямоугольник 23612" o:spid="_x0000_s13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424E4C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Пошаговое применение</w:t>
      </w:r>
    </w:p>
    <w:p w14:paraId="28C281EB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Выявите текущую проблему / неэффективность.</w:t>
      </w:r>
    </w:p>
    <w:p w14:paraId="48FED2B6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Разберите стандартное поведение (Single Loop).</w:t>
      </w:r>
    </w:p>
    <w:p w14:paraId="72E66EC0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Спросите: какие ценности / установки привели к этому?</w:t>
      </w:r>
    </w:p>
    <w:p w14:paraId="0D33A567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Проведите фасилитацию рефлексии: "А если по-другому?"</w:t>
      </w:r>
    </w:p>
    <w:p w14:paraId="115D183E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Сформулируйте новое поведение и новые нормы.</w:t>
      </w:r>
    </w:p>
    <w:p w14:paraId="3B77C25D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Тестируйте и внедряйте в культуру: через ретроспективы, 1-on-1, ревью.</w:t>
      </w:r>
    </w:p>
    <w:p w14:paraId="7C683A54" w14:textId="77777777" w:rsidR="00F64994" w:rsidRPr="00F64994" w:rsidRDefault="00E01F03" w:rsidP="00F64994">
      <w:r>
        <w:pict w14:anchorId="6E4A4488">
          <v:rect id="Прямоугольник 23610" o:spid="_x0000_s13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92B2D5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Преимущества</w:t>
      </w:r>
    </w:p>
    <w:p w14:paraId="27E37B0F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Устраняет повторяющиеся ошибки на глубинном уровне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Формирует культуру самоанализа и командного обучения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Основа зрелого лидерства и agile-трансформаций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Укрепляет доверие и открытую коммуникацию</w:t>
      </w:r>
    </w:p>
    <w:p w14:paraId="5CF4B495" w14:textId="77777777" w:rsidR="00F64994" w:rsidRPr="00F64994" w:rsidRDefault="00E01F03" w:rsidP="00F64994">
      <w:r>
        <w:pict w14:anchorId="442FCC59">
          <v:rect id="Прямоугольник 23608" o:spid="_x0000_s13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C09292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Ограничения</w:t>
      </w:r>
    </w:p>
    <w:p w14:paraId="20C3A7BC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Требует готовности к уязвимости и смене взглядов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Не применяется в авторитарных и закрытых культурах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Без фасилитации может вызвать защиту и конфликт</w:t>
      </w:r>
    </w:p>
    <w:p w14:paraId="0D068FB9" w14:textId="77777777" w:rsidR="00F64994" w:rsidRPr="00F64994" w:rsidRDefault="00E01F03" w:rsidP="00F64994">
      <w:r>
        <w:pict w14:anchorId="6349CF71">
          <v:rect id="Прямоугольник 23606" o:spid="_x0000_s13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C45711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F64994">
        <w:rPr>
          <w:b/>
          <w:bCs/>
          <w:color w:val="000000"/>
        </w:rPr>
        <w:t xml:space="preserve"> Частые ошибки</w:t>
      </w:r>
    </w:p>
    <w:p w14:paraId="3A4CFD1F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Зацикленность на «починили и забыли»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Игнорирование установок и системных ограничений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Слишком быстрый переход от рефлексии к действию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Подмена Double Loop обычной «рефлексией»</w:t>
      </w:r>
    </w:p>
    <w:p w14:paraId="36974EDA" w14:textId="77777777" w:rsidR="00F64994" w:rsidRPr="00F64994" w:rsidRDefault="00E01F03" w:rsidP="00F64994">
      <w:r>
        <w:pict w14:anchorId="41AD878F">
          <v:rect id="Прямоугольник 23604" o:spid="_x0000_s13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B8CAB3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Схема</w:t>
      </w:r>
    </w:p>
    <w:p w14:paraId="7D451622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>Single Loop:   Цель → Действие → Ошибка → Коррекция</w:t>
      </w:r>
    </w:p>
    <w:p w14:paraId="5E6EFFC6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3573EA5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Double Loop:   </w:t>
      </w:r>
      <w:r w:rsidRPr="00F64994">
        <w:rPr>
          <w:rFonts w:ascii="Apple Color Emoji" w:hAnsi="Apple Color Emoji" w:cs="Apple Color Emoji"/>
          <w:color w:val="000000"/>
          <w:sz w:val="20"/>
          <w:szCs w:val="20"/>
        </w:rPr>
        <w:t>⬆</w:t>
      </w: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Почему так думаем?  </w:t>
      </w:r>
    </w:p>
    <w:p w14:paraId="250B397A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 w:rsidRPr="00F64994">
        <w:rPr>
          <w:rFonts w:ascii="Apple Color Emoji" w:hAnsi="Apple Color Emoji" w:cs="Apple Color Emoji"/>
          <w:color w:val="000000"/>
          <w:sz w:val="20"/>
          <w:szCs w:val="20"/>
        </w:rPr>
        <w:t>⬇</w:t>
      </w: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Новые нормы → Новая стратегия → Новое поведение</w:t>
      </w:r>
    </w:p>
    <w:p w14:paraId="3AA8C8A0" w14:textId="77777777" w:rsidR="00F64994" w:rsidRPr="00F64994" w:rsidRDefault="00E01F03" w:rsidP="00F64994">
      <w:r>
        <w:pict w14:anchorId="16EC21D9">
          <v:rect id="Прямоугольник 23602" o:spid="_x0000_s13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256AA7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Пример кейса</w:t>
      </w:r>
    </w:p>
    <w:p w14:paraId="4E798247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COO замечает: IT-команда регулярно нарушает сроки.</w:t>
      </w:r>
    </w:p>
    <w:p w14:paraId="2687B024" w14:textId="77777777" w:rsidR="00F64994" w:rsidRPr="00F64994" w:rsidRDefault="00F64994" w:rsidP="008C6BB7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Single Loop: добавили контроль, жёсткие дедлайны</w:t>
      </w:r>
    </w:p>
    <w:p w14:paraId="5551292C" w14:textId="3F2A2485" w:rsidR="00F64994" w:rsidRPr="00096154" w:rsidRDefault="00F64994" w:rsidP="008C6BB7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Но проблема не ушла</w:t>
      </w:r>
      <w:r w:rsidRPr="00F64994">
        <w:rPr>
          <w:color w:val="000000"/>
        </w:rPr>
        <w:br/>
        <w:t>→ Double Loop: анализ — причина в страхе признаться в незнании + культ перфекционизма</w:t>
      </w:r>
      <w:r w:rsidRPr="00F64994">
        <w:rPr>
          <w:color w:val="000000"/>
        </w:rPr>
        <w:br/>
        <w:t>→ Новая норма: «ошибаться безопасно», внедрение post-mortem и culture of learn</w:t>
      </w:r>
      <w:r w:rsidRPr="00F64994">
        <w:rPr>
          <w:color w:val="000000"/>
        </w:rPr>
        <w:br/>
        <w:t>→ Через 2 месяца — точность планирования выросла на 32%, команды стали проактивны</w:t>
      </w:r>
    </w:p>
    <w:p w14:paraId="25A54EBC" w14:textId="6D4888A7" w:rsidR="00F64994" w:rsidRPr="00096154" w:rsidRDefault="00F64994" w:rsidP="00096154">
      <w:pPr>
        <w:pStyle w:val="1"/>
        <w:rPr>
          <w:rFonts w:eastAsia="Times New Roman"/>
        </w:rPr>
      </w:pPr>
      <w:bookmarkStart w:id="46" w:name="_Toc202894397"/>
      <w:r w:rsidRPr="00096154">
        <w:rPr>
          <w:rFonts w:ascii="Apple Color Emoji" w:eastAsia="Times New Roman" w:hAnsi="Apple Color Emoji" w:cs="Apple Color Emoji"/>
        </w:rPr>
        <w:lastRenderedPageBreak/>
        <w:t>📊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7</w:t>
      </w:r>
      <w:r w:rsidRPr="00096154">
        <w:rPr>
          <w:rFonts w:eastAsia="Times New Roman"/>
        </w:rPr>
        <w:t>: DuPont-анализ (DuPont ROI Tree)</w:t>
      </w:r>
      <w:bookmarkEnd w:id="46"/>
    </w:p>
    <w:p w14:paraId="51CA3C4A" w14:textId="77777777" w:rsidR="00F64994" w:rsidRPr="00F64994" w:rsidRDefault="00E01F03" w:rsidP="00F64994">
      <w:r>
        <w:pict w14:anchorId="6C9E0A7A">
          <v:rect id="Прямоугольник 23600" o:spid="_x0000_s13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77D359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Название модели</w:t>
      </w:r>
    </w:p>
    <w:p w14:paraId="4DF3EFD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DuPont-анализ</w:t>
      </w:r>
      <w:r w:rsidRPr="00F64994">
        <w:rPr>
          <w:color w:val="000000"/>
        </w:rPr>
        <w:t> — метод декомпозиции показателя рентабельности собственного капитала (ROE) на составляющие, чтобы оценить финансовую эффективность компании.</w:t>
      </w:r>
    </w:p>
    <w:p w14:paraId="22443A1C" w14:textId="77777777" w:rsidR="00F64994" w:rsidRPr="00F64994" w:rsidRDefault="00E01F03" w:rsidP="00F64994">
      <w:r>
        <w:pict w14:anchorId="2E8AEC3D">
          <v:rect id="Прямоугольник 23598" o:spid="_x0000_s13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761073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Автор и год</w:t>
      </w:r>
    </w:p>
    <w:p w14:paraId="0261E22C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Разработан в 1914 году компанией </w:t>
      </w:r>
      <w:r w:rsidRPr="00F64994">
        <w:rPr>
          <w:b/>
          <w:bCs/>
          <w:color w:val="000000"/>
        </w:rPr>
        <w:t>DuPont Corporation</w:t>
      </w:r>
      <w:r w:rsidRPr="00F64994">
        <w:rPr>
          <w:color w:val="000000"/>
        </w:rPr>
        <w:br/>
        <w:t>Позже адаптирован General Motors и стал классическим инструментом корпоративных финансов</w:t>
      </w:r>
    </w:p>
    <w:p w14:paraId="002E7606" w14:textId="77777777" w:rsidR="00F64994" w:rsidRPr="00F64994" w:rsidRDefault="00E01F03" w:rsidP="00F64994">
      <w:r>
        <w:pict w14:anchorId="4A55F72D">
          <v:rect id="Прямоугольник 23596" o:spid="_x0000_s13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7274F7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Назначение</w:t>
      </w:r>
    </w:p>
    <w:p w14:paraId="6EFDD55B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Применяется для:</w:t>
      </w:r>
    </w:p>
    <w:p w14:paraId="1AEEE565" w14:textId="77777777" w:rsidR="00F64994" w:rsidRPr="00F64994" w:rsidRDefault="00F64994" w:rsidP="008C6BB7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анализа </w:t>
      </w:r>
      <w:r w:rsidRPr="00F64994">
        <w:rPr>
          <w:b/>
          <w:bCs/>
          <w:color w:val="000000"/>
        </w:rPr>
        <w:t>финансовой устойчивости и эффективности</w:t>
      </w:r>
      <w:r w:rsidRPr="00F64994">
        <w:rPr>
          <w:color w:val="000000"/>
        </w:rPr>
        <w:t> компании,</w:t>
      </w:r>
    </w:p>
    <w:p w14:paraId="59E3055E" w14:textId="77777777" w:rsidR="00F64994" w:rsidRPr="00F64994" w:rsidRDefault="00F64994" w:rsidP="008C6BB7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выявления факторов, влияющих на прибыль, активность и структуру капитала,</w:t>
      </w:r>
    </w:p>
    <w:p w14:paraId="7551D165" w14:textId="77777777" w:rsidR="00F64994" w:rsidRPr="00F64994" w:rsidRDefault="00F64994" w:rsidP="008C6BB7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диагностики и улучшения </w:t>
      </w:r>
      <w:r w:rsidRPr="00F64994">
        <w:rPr>
          <w:b/>
          <w:bCs/>
          <w:color w:val="000000"/>
        </w:rPr>
        <w:t>показателей рентабельности</w:t>
      </w:r>
      <w:r w:rsidRPr="00F64994">
        <w:rPr>
          <w:color w:val="000000"/>
        </w:rPr>
        <w:t>, особенно ROE.</w:t>
      </w:r>
    </w:p>
    <w:p w14:paraId="5EDAFF42" w14:textId="77777777" w:rsidR="00F64994" w:rsidRPr="00F64994" w:rsidRDefault="00E01F03" w:rsidP="00F64994">
      <w:r>
        <w:pict w14:anchorId="7183DDCE">
          <v:rect id="Прямоугольник 23594" o:spid="_x0000_s13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7F72A7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Структура</w:t>
      </w:r>
    </w:p>
    <w:p w14:paraId="3E5E24D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Классическая 3-факторная формула:</w:t>
      </w:r>
    </w:p>
    <w:p w14:paraId="3CB74FF3" w14:textId="77777777" w:rsidR="00F64994" w:rsidRPr="00F64994" w:rsidRDefault="00F64994" w:rsidP="00F64994">
      <w:pPr>
        <w:spacing w:beforeAutospacing="1" w:afterAutospacing="1"/>
        <w:rPr>
          <w:color w:val="000000"/>
          <w:lang w:val="en-US"/>
        </w:rPr>
      </w:pPr>
      <w:r w:rsidRPr="00F64994">
        <w:rPr>
          <w:b/>
          <w:bCs/>
          <w:color w:val="000000"/>
          <w:lang w:val="en-US"/>
        </w:rPr>
        <w:t>ROE = (Net Profit / Revenue) × (Revenue / Assets) × (Assets / Equity)</w:t>
      </w:r>
    </w:p>
    <w:p w14:paraId="5F82F7F0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То есть:</w:t>
      </w:r>
    </w:p>
    <w:p w14:paraId="3E6EAA26" w14:textId="77777777" w:rsidR="00F64994" w:rsidRPr="00F64994" w:rsidRDefault="00F64994" w:rsidP="008C6BB7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Рентабельность продаж (Net Profit Margin)</w:t>
      </w:r>
    </w:p>
    <w:p w14:paraId="3682463A" w14:textId="77777777" w:rsidR="00F64994" w:rsidRPr="00F64994" w:rsidRDefault="00F64994" w:rsidP="008C6BB7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Оборачиваемость активов (Asset Turnover)</w:t>
      </w:r>
    </w:p>
    <w:p w14:paraId="3ECCF16B" w14:textId="77777777" w:rsidR="00F64994" w:rsidRPr="00F64994" w:rsidRDefault="00F64994" w:rsidP="008C6BB7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Финансовый рычаг (Equity Multiplier)</w:t>
      </w:r>
    </w:p>
    <w:p w14:paraId="5756613F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Дополнительно:</w:t>
      </w:r>
    </w:p>
    <w:p w14:paraId="27DDA3C0" w14:textId="77777777" w:rsidR="00F64994" w:rsidRPr="00F64994" w:rsidRDefault="00F64994" w:rsidP="008C6BB7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можно расширять до 5–7 факторов: добавлять налоги, проценты, операционную маржу</w:t>
      </w:r>
    </w:p>
    <w:p w14:paraId="7CDFCBDF" w14:textId="77777777" w:rsidR="00F64994" w:rsidRPr="00F64994" w:rsidRDefault="00F64994" w:rsidP="008C6BB7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применяется для сравнений по отраслям, бизнес-единицам, годам</w:t>
      </w:r>
    </w:p>
    <w:p w14:paraId="309D2306" w14:textId="77777777" w:rsidR="00F64994" w:rsidRPr="00F64994" w:rsidRDefault="00E01F03" w:rsidP="00F64994">
      <w:r>
        <w:pict w14:anchorId="54989BC1">
          <v:rect id="Прямоугольник 23592" o:spid="_x0000_s13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555E25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7486"/>
      </w:tblGrid>
      <w:tr w:rsidR="00F64994" w:rsidRPr="00F64994" w14:paraId="1DFB7362" w14:textId="77777777" w:rsidTr="00F64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9776D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3375D1A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Значение</w:t>
            </w:r>
          </w:p>
        </w:tc>
      </w:tr>
      <w:tr w:rsidR="00F64994" w:rsidRPr="00F64994" w14:paraId="168F847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2E4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0AA0BB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B2B, B2G, корпорации, банки, холдинги</w:t>
            </w:r>
          </w:p>
        </w:tc>
      </w:tr>
      <w:tr w:rsidR="00F64994" w:rsidRPr="00F64994" w14:paraId="5027786E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3959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A79DD3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Все, где важна операционная и финансовая эффективность</w:t>
            </w:r>
          </w:p>
        </w:tc>
      </w:tr>
      <w:tr w:rsidR="00F64994" w:rsidRPr="00F64994" w14:paraId="62A4F2C1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EB1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99DB7E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Growth, оптимизация, реструктуризация, финансовая диагностика</w:t>
            </w:r>
          </w:p>
        </w:tc>
      </w:tr>
      <w:tr w:rsidR="00F64994" w:rsidRPr="00F64994" w14:paraId="4EF38977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CE2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94E613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Финансы, ритейл, производство, энергетика, девелопмент</w:t>
            </w:r>
          </w:p>
        </w:tc>
      </w:tr>
      <w:tr w:rsidR="00F64994" w:rsidRPr="00F64994" w14:paraId="7B891748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6D0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27C745F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CFO, CEO, COO, CSO</w:t>
            </w:r>
          </w:p>
        </w:tc>
      </w:tr>
      <w:tr w:rsidR="00F64994" w:rsidRPr="00F64994" w14:paraId="418CA8E4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1CE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71451A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Повышение эффективности, стратегия роста, управление активами и капиталом</w:t>
            </w:r>
          </w:p>
        </w:tc>
      </w:tr>
      <w:tr w:rsidR="00F64994" w:rsidRPr="00F64994" w14:paraId="2EB701AA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0207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BB2A029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Средний и крупный бизнес</w:t>
            </w:r>
          </w:p>
        </w:tc>
      </w:tr>
      <w:tr w:rsidR="00F64994" w:rsidRPr="00F64994" w14:paraId="750E2699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962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CD7FCE8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Финансово-ориентированная, аналитическая</w:t>
            </w:r>
          </w:p>
        </w:tc>
      </w:tr>
    </w:tbl>
    <w:p w14:paraId="3AEB9F03" w14:textId="77777777" w:rsidR="00F64994" w:rsidRPr="00F64994" w:rsidRDefault="00E01F03" w:rsidP="00F64994">
      <w:r>
        <w:pict w14:anchorId="74714F4F">
          <v:rect id="Прямоугольник 23590" o:spid="_x0000_s13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40116D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Пошаговое применение</w:t>
      </w:r>
    </w:p>
    <w:p w14:paraId="40E96C8C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Соберите данные по прибыли, выручке, активам, капиталу.</w:t>
      </w:r>
    </w:p>
    <w:p w14:paraId="55F60A8E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Рассчитайте три коэффициента:</w:t>
      </w:r>
    </w:p>
    <w:p w14:paraId="5AFFBF4D" w14:textId="77777777" w:rsidR="00F64994" w:rsidRPr="00F64994" w:rsidRDefault="00F64994" w:rsidP="008C6BB7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Чистая маржа = Net Income / Revenue</w:t>
      </w:r>
    </w:p>
    <w:p w14:paraId="205AE562" w14:textId="77777777" w:rsidR="00F64994" w:rsidRPr="00F64994" w:rsidRDefault="00F64994" w:rsidP="008C6BB7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Оборачиваемость активов = Revenue / Assets</w:t>
      </w:r>
    </w:p>
    <w:p w14:paraId="5A1EB678" w14:textId="77777777" w:rsidR="00F64994" w:rsidRPr="00F64994" w:rsidRDefault="00F64994" w:rsidP="008C6BB7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Мультипликатор капитала = Assets / Equity</w:t>
      </w:r>
    </w:p>
    <w:p w14:paraId="674AF993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Умножьте — получите ROE.</w:t>
      </w:r>
    </w:p>
    <w:p w14:paraId="42557064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Сравните с историей и отраслью.</w:t>
      </w:r>
    </w:p>
    <w:p w14:paraId="62C58D0F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Найдите слабые звенья: где теряется эффективность.</w:t>
      </w:r>
    </w:p>
    <w:p w14:paraId="4FC16565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Разработайте план: повышение маржи, управление активами, капитализация.</w:t>
      </w:r>
    </w:p>
    <w:p w14:paraId="495BB194" w14:textId="77777777" w:rsidR="00F64994" w:rsidRPr="00F64994" w:rsidRDefault="00E01F03" w:rsidP="00F64994">
      <w:r>
        <w:pict w14:anchorId="17A3B739">
          <v:rect id="Прямоугольник 23588" o:spid="_x0000_s13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B84518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Преимущества</w:t>
      </w:r>
    </w:p>
    <w:p w14:paraId="013F8AC1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Простая, но мощная декомпозиция ROE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Подходит для управления и диагностики финансов по уровням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Позволяет принимать стратегические решения на основе связей, а не цифр в изоляции</w:t>
      </w:r>
    </w:p>
    <w:p w14:paraId="7DBACA34" w14:textId="77777777" w:rsidR="00F64994" w:rsidRPr="00F64994" w:rsidRDefault="00E01F03" w:rsidP="00F64994">
      <w:r>
        <w:pict w14:anchorId="62116CB7">
          <v:rect id="Прямоугольник 23586" o:spid="_x0000_s13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EC20A9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Ограничения</w:t>
      </w:r>
    </w:p>
    <w:p w14:paraId="5AADA45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Не учитывает кэш-флоу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Требует точной финансовой отчётности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lastRenderedPageBreak/>
        <w:t>⚠</w:t>
      </w:r>
      <w:r w:rsidRPr="00F64994">
        <w:rPr>
          <w:color w:val="000000"/>
        </w:rPr>
        <w:t xml:space="preserve"> В некоторых отраслях активы и капитал имеют особенности (например, SaaS, IP-heavy бизнес)</w:t>
      </w:r>
    </w:p>
    <w:p w14:paraId="5285CF15" w14:textId="77777777" w:rsidR="00F64994" w:rsidRPr="00F64994" w:rsidRDefault="00E01F03" w:rsidP="00F64994">
      <w:r>
        <w:pict w14:anchorId="2E71145A">
          <v:rect id="Прямоугольник 23584" o:spid="_x0000_s13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663BAE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Частые ошибки</w:t>
      </w:r>
    </w:p>
    <w:p w14:paraId="570C875C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Применяется без отраслевых поправок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Считается вручную без автоматизации — ошибки в формулах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Фокус только на ROE, игнорируя риски или долговую нагрузку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Игнорирование роли нематериальных активов</w:t>
      </w:r>
    </w:p>
    <w:p w14:paraId="16B1A5B9" w14:textId="77777777" w:rsidR="00F64994" w:rsidRPr="00F64994" w:rsidRDefault="00E01F03" w:rsidP="00F64994">
      <w:r>
        <w:pict w14:anchorId="5CE3F68E">
          <v:rect id="Прямоугольник 23582" o:spid="_x0000_s13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2F60C1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Схема</w:t>
      </w:r>
    </w:p>
    <w:p w14:paraId="0C9FAEF2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                  Net Profit</w:t>
      </w:r>
    </w:p>
    <w:p w14:paraId="650743CB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>ROE = ─────────────────────────────</w:t>
      </w:r>
    </w:p>
    <w:p w14:paraId="62C0A054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F64994">
        <w:rPr>
          <w:rFonts w:ascii="Courier New" w:hAnsi="Courier New" w:cs="Courier New"/>
          <w:color w:val="000000"/>
          <w:sz w:val="20"/>
          <w:szCs w:val="20"/>
          <w:lang w:val="en-US"/>
        </w:rPr>
        <w:t>Revenue   Assets   Equity</w:t>
      </w:r>
    </w:p>
    <w:p w14:paraId="12D3B1B3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649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↓         ↓        ↓</w:t>
      </w:r>
    </w:p>
    <w:p w14:paraId="5E54EB2E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649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Margin × Turnover × Leverage</w:t>
      </w:r>
    </w:p>
    <w:p w14:paraId="7ACF24AA" w14:textId="77777777" w:rsidR="00F64994" w:rsidRPr="00F64994" w:rsidRDefault="00E01F03" w:rsidP="00F64994">
      <w:r>
        <w:pict w14:anchorId="3CC355C5">
          <v:rect id="Прямоугольник 23580" o:spid="_x0000_s13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BE8F9B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Пример кейса</w:t>
      </w:r>
    </w:p>
    <w:p w14:paraId="64982544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CFO крупной сети аптек делает DuPont-анализ:</w:t>
      </w:r>
    </w:p>
    <w:p w14:paraId="3BDA9A90" w14:textId="77777777" w:rsidR="00F64994" w:rsidRPr="00F64994" w:rsidRDefault="00F64994" w:rsidP="008C6BB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Net margin — 4%</w:t>
      </w:r>
    </w:p>
    <w:p w14:paraId="4C685FA0" w14:textId="77777777" w:rsidR="00F64994" w:rsidRPr="00F64994" w:rsidRDefault="00F64994" w:rsidP="008C6BB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Turnover — 2.5</w:t>
      </w:r>
    </w:p>
    <w:p w14:paraId="5B296ABE" w14:textId="77777777" w:rsidR="00F64994" w:rsidRPr="00F64994" w:rsidRDefault="00F64994" w:rsidP="008C6BB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Leverage — 1.8</w:t>
      </w:r>
      <w:r w:rsidRPr="00F64994">
        <w:rPr>
          <w:color w:val="000000"/>
        </w:rPr>
        <w:br/>
        <w:t>→ ROE = 0.04 × 2.5 × 1.8 = </w:t>
      </w:r>
      <w:r w:rsidRPr="00F64994">
        <w:rPr>
          <w:b/>
          <w:bCs/>
          <w:color w:val="000000"/>
        </w:rPr>
        <w:t>18%</w:t>
      </w:r>
    </w:p>
    <w:p w14:paraId="2417FF28" w14:textId="4A7A15B7" w:rsidR="00F64994" w:rsidRPr="00751090" w:rsidRDefault="00F64994" w:rsidP="0009615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→ Конкуренты — 23%</w:t>
      </w:r>
      <w:r w:rsidRPr="00F64994">
        <w:rPr>
          <w:color w:val="000000"/>
        </w:rPr>
        <w:br/>
        <w:t>Анализ показывает: слабое место — низкий Turnover</w:t>
      </w:r>
      <w:r w:rsidRPr="00F64994">
        <w:rPr>
          <w:color w:val="000000"/>
        </w:rPr>
        <w:br/>
        <w:t>→ Решение: автоматизация склада, сокращение товарного запаса → Turnover +0.6</w:t>
      </w:r>
      <w:r w:rsidRPr="00F64994">
        <w:rPr>
          <w:color w:val="000000"/>
        </w:rPr>
        <w:br/>
        <w:t>→ ROE вырастает до 21.5% за 2 квартала</w:t>
      </w:r>
    </w:p>
    <w:p w14:paraId="6FE1662D" w14:textId="61A08AED" w:rsidR="00F64994" w:rsidRPr="00096154" w:rsidRDefault="00F64994" w:rsidP="00096154">
      <w:pPr>
        <w:pStyle w:val="1"/>
        <w:rPr>
          <w:rFonts w:eastAsia="Times New Roman"/>
          <w:lang w:val="en-US"/>
        </w:rPr>
      </w:pPr>
      <w:bookmarkStart w:id="47" w:name="_Toc202894398"/>
      <w:r w:rsidRPr="00096154">
        <w:rPr>
          <w:rFonts w:ascii="Apple Color Emoji" w:eastAsia="Times New Roman" w:hAnsi="Apple Color Emoji" w:cs="Apple Color Emoji"/>
          <w:lang w:val="en-US"/>
        </w:rPr>
        <w:lastRenderedPageBreak/>
        <w:t>🏆</w:t>
      </w:r>
      <w:r w:rsidRPr="00096154">
        <w:rPr>
          <w:rFonts w:eastAsia="Times New Roman"/>
          <w:lang w:val="en-US"/>
        </w:rPr>
        <w:t xml:space="preserve"> Модель №3</w:t>
      </w:r>
      <w:r w:rsidR="00A227EF" w:rsidRPr="000B0914">
        <w:rPr>
          <w:rFonts w:eastAsia="Times New Roman"/>
          <w:lang w:val="en-US"/>
        </w:rPr>
        <w:t>8</w:t>
      </w:r>
      <w:r w:rsidRPr="00096154">
        <w:rPr>
          <w:rFonts w:eastAsia="Times New Roman"/>
          <w:lang w:val="en-US"/>
        </w:rPr>
        <w:t>: EFQM (European Foundation for Quality Management Model)</w:t>
      </w:r>
      <w:bookmarkEnd w:id="47"/>
    </w:p>
    <w:p w14:paraId="3519B3E7" w14:textId="77777777" w:rsidR="00F64994" w:rsidRPr="00F64994" w:rsidRDefault="00E01F03" w:rsidP="00F64994">
      <w:r>
        <w:pict w14:anchorId="65AABB69">
          <v:rect id="Прямоугольник 23578" o:spid="_x0000_s13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17705F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Название модели</w:t>
      </w:r>
    </w:p>
    <w:p w14:paraId="3C3EC2FB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EFQM Excellence Model</w:t>
      </w:r>
      <w:r w:rsidRPr="00F64994">
        <w:rPr>
          <w:color w:val="000000"/>
        </w:rPr>
        <w:t> — модель совершенства бизнеса, построенная на балансе лидерства, процессов, людей и результатов. Это </w:t>
      </w:r>
      <w:r w:rsidRPr="00F64994">
        <w:rPr>
          <w:b/>
          <w:bCs/>
          <w:color w:val="000000"/>
        </w:rPr>
        <w:t>стандарт оценки организационного качества</w:t>
      </w:r>
      <w:r w:rsidRPr="00F64994">
        <w:rPr>
          <w:color w:val="000000"/>
        </w:rPr>
        <w:t> и устойчивости в Европе.</w:t>
      </w:r>
    </w:p>
    <w:p w14:paraId="4ECAE230" w14:textId="77777777" w:rsidR="00F64994" w:rsidRPr="00F64994" w:rsidRDefault="00E01F03" w:rsidP="00F64994">
      <w:r>
        <w:pict w14:anchorId="0FF7903E">
          <v:rect id="Прямоугольник 23576" o:spid="_x0000_s13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541E75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Автор и год</w:t>
      </w:r>
    </w:p>
    <w:p w14:paraId="2E21523C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Разработана </w:t>
      </w:r>
      <w:r w:rsidRPr="00F64994">
        <w:rPr>
          <w:b/>
          <w:bCs/>
          <w:color w:val="000000"/>
        </w:rPr>
        <w:t>EFQM</w:t>
      </w:r>
      <w:r w:rsidRPr="00F64994">
        <w:rPr>
          <w:color w:val="000000"/>
        </w:rPr>
        <w:t> (European Foundation for Quality Management), 1991 год</w:t>
      </w:r>
      <w:r w:rsidRPr="00F64994">
        <w:rPr>
          <w:color w:val="000000"/>
        </w:rPr>
        <w:br/>
        <w:t>Последнее обновление: 2020 год</w:t>
      </w:r>
    </w:p>
    <w:p w14:paraId="4F5C9892" w14:textId="77777777" w:rsidR="00F64994" w:rsidRPr="00F64994" w:rsidRDefault="00E01F03" w:rsidP="00F64994">
      <w:r>
        <w:pict w14:anchorId="008E1049">
          <v:rect id="Прямоугольник 23574" o:spid="_x0000_s13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55EB89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Назначение</w:t>
      </w:r>
    </w:p>
    <w:p w14:paraId="3139C016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EFQM применяется для:</w:t>
      </w:r>
    </w:p>
    <w:p w14:paraId="0F8AD341" w14:textId="77777777" w:rsidR="00F64994" w:rsidRPr="00F64994" w:rsidRDefault="00F64994" w:rsidP="008C6BB7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комплексной оценки зрелости организации,</w:t>
      </w:r>
    </w:p>
    <w:p w14:paraId="5BD70E1F" w14:textId="77777777" w:rsidR="00F64994" w:rsidRPr="00F64994" w:rsidRDefault="00F64994" w:rsidP="008C6BB7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диагностики сильных и слабых сторон управления,</w:t>
      </w:r>
    </w:p>
    <w:p w14:paraId="6445AD3A" w14:textId="77777777" w:rsidR="00F64994" w:rsidRPr="00F64994" w:rsidRDefault="00F64994" w:rsidP="008C6BB7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построения </w:t>
      </w:r>
      <w:r w:rsidRPr="00F64994">
        <w:rPr>
          <w:b/>
          <w:bCs/>
          <w:color w:val="000000"/>
        </w:rPr>
        <w:t>стратегии устойчивого улучшения</w:t>
      </w:r>
      <w:r w:rsidRPr="00F64994">
        <w:rPr>
          <w:color w:val="000000"/>
        </w:rPr>
        <w:t>,</w:t>
      </w:r>
    </w:p>
    <w:p w14:paraId="60136E79" w14:textId="77777777" w:rsidR="00F64994" w:rsidRPr="00F64994" w:rsidRDefault="00F64994" w:rsidP="008C6BB7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участия в премиях качества (например, European Quality Award).</w:t>
      </w:r>
    </w:p>
    <w:p w14:paraId="64820114" w14:textId="77777777" w:rsidR="00F64994" w:rsidRPr="00F64994" w:rsidRDefault="00E01F03" w:rsidP="00F64994">
      <w:r>
        <w:pict w14:anchorId="4D3A7A00">
          <v:rect id="Прямоугольник 23572" o:spid="_x0000_s13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705665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Структура</w:t>
      </w:r>
    </w:p>
    <w:p w14:paraId="72AF63BD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Модель делится на 7 блоков, сгруппированных в 3 домена:</w:t>
      </w:r>
    </w:p>
    <w:p w14:paraId="4D923DF3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🔹</w:t>
      </w:r>
      <w:r w:rsidRPr="00F64994">
        <w:rPr>
          <w:color w:val="000000"/>
        </w:rPr>
        <w:t> </w:t>
      </w:r>
      <w:r w:rsidRPr="00F64994">
        <w:rPr>
          <w:b/>
          <w:bCs/>
          <w:color w:val="000000"/>
        </w:rPr>
        <w:t>НАПРАВЛЯЮЩИЕ</w:t>
      </w:r>
      <w:r w:rsidRPr="00F64994">
        <w:rPr>
          <w:color w:val="000000"/>
        </w:rPr>
        <w:t> (Direction):</w:t>
      </w:r>
    </w:p>
    <w:p w14:paraId="7E5F6984" w14:textId="77777777" w:rsidR="00F64994" w:rsidRPr="00F64994" w:rsidRDefault="00F64994" w:rsidP="008C6BB7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Purpose, Vision &amp; Strategy</w:t>
      </w:r>
    </w:p>
    <w:p w14:paraId="2D5FEFC8" w14:textId="77777777" w:rsidR="00F64994" w:rsidRPr="00F64994" w:rsidRDefault="00F64994" w:rsidP="008C6BB7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Organisational Culture &amp; Leadership</w:t>
      </w:r>
    </w:p>
    <w:p w14:paraId="547E84AD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🔹</w:t>
      </w:r>
      <w:r w:rsidRPr="00F64994">
        <w:rPr>
          <w:color w:val="000000"/>
        </w:rPr>
        <w:t> </w:t>
      </w:r>
      <w:r w:rsidRPr="00F64994">
        <w:rPr>
          <w:b/>
          <w:bCs/>
          <w:color w:val="000000"/>
        </w:rPr>
        <w:t>ВНУТРЕННЯЯ ДИНАМИКА</w:t>
      </w:r>
      <w:r w:rsidRPr="00F64994">
        <w:rPr>
          <w:color w:val="000000"/>
        </w:rPr>
        <w:t> (Execution):</w:t>
      </w:r>
    </w:p>
    <w:p w14:paraId="14B4C375" w14:textId="77777777" w:rsidR="00F64994" w:rsidRPr="00F64994" w:rsidRDefault="00F64994" w:rsidP="008C6BB7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Engaging Stakeholders</w:t>
      </w:r>
    </w:p>
    <w:p w14:paraId="75BB147A" w14:textId="77777777" w:rsidR="00F64994" w:rsidRPr="00F64994" w:rsidRDefault="00F64994" w:rsidP="008C6BB7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Creating Sustainable Value</w:t>
      </w:r>
    </w:p>
    <w:p w14:paraId="250D7645" w14:textId="77777777" w:rsidR="00F64994" w:rsidRPr="00F64994" w:rsidRDefault="00F64994" w:rsidP="008C6BB7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Driving Performance &amp; Transformation</w:t>
      </w:r>
    </w:p>
    <w:p w14:paraId="107F08C4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lastRenderedPageBreak/>
        <w:t>🔹</w:t>
      </w:r>
      <w:r w:rsidRPr="00F64994">
        <w:rPr>
          <w:color w:val="000000"/>
        </w:rPr>
        <w:t> </w:t>
      </w:r>
      <w:r w:rsidRPr="00F64994">
        <w:rPr>
          <w:b/>
          <w:bCs/>
          <w:color w:val="000000"/>
        </w:rPr>
        <w:t>РЕЗУЛЬТАТЫ</w:t>
      </w:r>
      <w:r w:rsidRPr="00F64994">
        <w:rPr>
          <w:color w:val="000000"/>
        </w:rPr>
        <w:t> (Results):</w:t>
      </w:r>
    </w:p>
    <w:p w14:paraId="747FF68E" w14:textId="77777777" w:rsidR="00F64994" w:rsidRPr="00F64994" w:rsidRDefault="00F64994" w:rsidP="008C6BB7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Stakeholder Perceptions</w:t>
      </w:r>
    </w:p>
    <w:p w14:paraId="6C229DFE" w14:textId="77777777" w:rsidR="00F64994" w:rsidRPr="00F64994" w:rsidRDefault="00F64994" w:rsidP="008C6BB7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Strategic &amp; Operational Performance</w:t>
      </w:r>
    </w:p>
    <w:p w14:paraId="07141595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Оценка ведётся по системе RADAR:</w:t>
      </w:r>
    </w:p>
    <w:p w14:paraId="288CB5CB" w14:textId="77777777" w:rsidR="00F64994" w:rsidRPr="00F64994" w:rsidRDefault="00F64994" w:rsidP="008C6BB7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Results</w:t>
      </w:r>
      <w:r w:rsidRPr="00F64994">
        <w:rPr>
          <w:color w:val="000000"/>
        </w:rPr>
        <w:t> — какие результаты достигнуты</w:t>
      </w:r>
    </w:p>
    <w:p w14:paraId="3926FD38" w14:textId="77777777" w:rsidR="00F64994" w:rsidRPr="00F64994" w:rsidRDefault="00F64994" w:rsidP="008C6BB7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Approach</w:t>
      </w:r>
      <w:r w:rsidRPr="00F64994">
        <w:rPr>
          <w:color w:val="000000"/>
        </w:rPr>
        <w:t> — какие подходы используются</w:t>
      </w:r>
    </w:p>
    <w:p w14:paraId="27CD2A55" w14:textId="77777777" w:rsidR="00F64994" w:rsidRPr="00F64994" w:rsidRDefault="00F64994" w:rsidP="008C6BB7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Deployment</w:t>
      </w:r>
      <w:r w:rsidRPr="00F64994">
        <w:rPr>
          <w:color w:val="000000"/>
        </w:rPr>
        <w:t> — насколько они внедрены</w:t>
      </w:r>
    </w:p>
    <w:p w14:paraId="04DDC251" w14:textId="77777777" w:rsidR="00F64994" w:rsidRPr="00F64994" w:rsidRDefault="00F64994" w:rsidP="008C6BB7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Assessment &amp; Refinement</w:t>
      </w:r>
      <w:r w:rsidRPr="00F64994">
        <w:rPr>
          <w:color w:val="000000"/>
        </w:rPr>
        <w:t> — как они улучшаются</w:t>
      </w:r>
    </w:p>
    <w:p w14:paraId="4A74632F" w14:textId="77777777" w:rsidR="00F64994" w:rsidRPr="00F64994" w:rsidRDefault="00E01F03" w:rsidP="00F64994">
      <w:r>
        <w:pict w14:anchorId="3CBDED62">
          <v:rect id="Прямоугольник 23570" o:spid="_x0000_s13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0DE008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7428"/>
      </w:tblGrid>
      <w:tr w:rsidR="00F64994" w:rsidRPr="00F64994" w14:paraId="3F877232" w14:textId="77777777" w:rsidTr="00F64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88A92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C8B9A9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Значение</w:t>
            </w:r>
          </w:p>
        </w:tc>
      </w:tr>
      <w:tr w:rsidR="00F64994" w:rsidRPr="00F64994" w14:paraId="5E83C1F6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ADEC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20114B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B2B, B2G, корпорации, госсектор</w:t>
            </w:r>
          </w:p>
        </w:tc>
      </w:tr>
      <w:tr w:rsidR="00F64994" w:rsidRPr="00F64994" w14:paraId="214C411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D74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7B3A19F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Стандартизированные, устойчивые, крупные экосистемы</w:t>
            </w:r>
          </w:p>
        </w:tc>
      </w:tr>
      <w:tr w:rsidR="00F64994" w:rsidRPr="00F64994" w14:paraId="304E5D70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80D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B7FC8FD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Оптимизация, зрелость, реструктуризация, сертификация</w:t>
            </w:r>
          </w:p>
        </w:tc>
      </w:tr>
      <w:tr w:rsidR="00F64994" w:rsidRPr="00F64994" w14:paraId="65337F9F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6F1F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6AAE58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Производство, логистика, госструктуры, фармацевтика, энергетика</w:t>
            </w:r>
          </w:p>
        </w:tc>
      </w:tr>
      <w:tr w:rsidR="00F64994" w:rsidRPr="00433BE6" w14:paraId="414C307F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D6F9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54ACAA0" w14:textId="77777777" w:rsidR="00F64994" w:rsidRPr="00F64994" w:rsidRDefault="00F64994" w:rsidP="00F64994">
            <w:pPr>
              <w:rPr>
                <w:color w:val="000000"/>
                <w:lang w:val="en-US"/>
              </w:rPr>
            </w:pPr>
            <w:r w:rsidRPr="00F64994">
              <w:rPr>
                <w:color w:val="000000"/>
                <w:lang w:val="en-US"/>
              </w:rPr>
              <w:t>CEO, COO, CHRO, CAO, ESG Officers</w:t>
            </w:r>
          </w:p>
        </w:tc>
      </w:tr>
      <w:tr w:rsidR="00F64994" w:rsidRPr="00F64994" w14:paraId="44A5629F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3FD8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2B714CB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Повышение эффективности, вовлечения, подготовки к премиям и аудитам</w:t>
            </w:r>
          </w:p>
        </w:tc>
      </w:tr>
      <w:tr w:rsidR="00F64994" w:rsidRPr="00F64994" w14:paraId="3FF7AA63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546B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844518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Средний и крупный бизнес, многоуровневые структуры</w:t>
            </w:r>
          </w:p>
        </w:tc>
      </w:tr>
      <w:tr w:rsidR="00F64994" w:rsidRPr="00F64994" w14:paraId="53714DDB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80B8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A66C3C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Системная, ориентированная на качество, непрерывное улучшение</w:t>
            </w:r>
          </w:p>
        </w:tc>
      </w:tr>
    </w:tbl>
    <w:p w14:paraId="3CC4BCFA" w14:textId="77777777" w:rsidR="00F64994" w:rsidRPr="00F64994" w:rsidRDefault="00E01F03" w:rsidP="00F64994">
      <w:r>
        <w:pict w14:anchorId="78D34ECE">
          <v:rect id="Прямоугольник 23568" o:spid="_x0000_s13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92844E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Пошаговое применение</w:t>
      </w:r>
    </w:p>
    <w:p w14:paraId="29EA9B19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Проведите самооценку по 7 блокам EFQM.</w:t>
      </w:r>
    </w:p>
    <w:p w14:paraId="284CE41A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Примените критерии RADAR ко всем направлениям.</w:t>
      </w:r>
    </w:p>
    <w:p w14:paraId="28D78101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Соберите обратную связь от сотрудников, клиентов, партнёров.</w:t>
      </w:r>
    </w:p>
    <w:p w14:paraId="6E7CC8BF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Постройте карту сильных / слабых сторон и приоритетов.</w:t>
      </w:r>
    </w:p>
    <w:p w14:paraId="442E28DE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Формализуйте улучшения в формате стратегических проектов.</w:t>
      </w:r>
    </w:p>
    <w:p w14:paraId="39E2B2A0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Интегрируйте в систему непрерывного совершенствования.</w:t>
      </w:r>
    </w:p>
    <w:p w14:paraId="48EB8622" w14:textId="77777777" w:rsidR="00F64994" w:rsidRPr="00F64994" w:rsidRDefault="00E01F03" w:rsidP="00F64994">
      <w:r>
        <w:pict w14:anchorId="38828ACF">
          <v:rect id="Прямоугольник 23566" o:spid="_x0000_s13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85904F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Преимущества</w:t>
      </w:r>
    </w:p>
    <w:p w14:paraId="34FDE4E4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Ведущий стандарт управления качеством в Европе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Помогает структурировать управленческие практики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lastRenderedPageBreak/>
        <w:t>✔</w:t>
      </w:r>
      <w:r w:rsidRPr="00F64994">
        <w:rPr>
          <w:color w:val="000000"/>
        </w:rPr>
        <w:t xml:space="preserve"> Объединяет показатели, культуру, процессы и лидерство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Применим в частных и государственных структурах</w:t>
      </w:r>
    </w:p>
    <w:p w14:paraId="0B42CF88" w14:textId="77777777" w:rsidR="00F64994" w:rsidRPr="00F64994" w:rsidRDefault="00E01F03" w:rsidP="00F64994">
      <w:r>
        <w:pict w14:anchorId="14C4FBA1">
          <v:rect id="Прямоугольник 23564" o:spid="_x0000_s13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203993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Ограничения</w:t>
      </w:r>
    </w:p>
    <w:p w14:paraId="784D7379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Высокая сложность и формальность — требует подготовки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Без buy-in со стороны руководства становится формальностью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Не подходит для хаотичных или быстрых стартапов</w:t>
      </w:r>
    </w:p>
    <w:p w14:paraId="4E53D634" w14:textId="77777777" w:rsidR="00F64994" w:rsidRPr="00F64994" w:rsidRDefault="00E01F03" w:rsidP="00F64994">
      <w:r>
        <w:pict w14:anchorId="497B895E">
          <v:rect id="Прямоугольник 23562" o:spid="_x0000_s13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4D5C4A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Частые ошибки</w:t>
      </w:r>
    </w:p>
    <w:p w14:paraId="0FDA3CBB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Используется «ради премии», а не ради улучшения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Недостаточная вовлечённость сотрудников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Нет замера реальных perception / результатов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Подмена RADAR системой чек-листов</w:t>
      </w:r>
    </w:p>
    <w:p w14:paraId="42588E1A" w14:textId="77777777" w:rsidR="00F64994" w:rsidRPr="00F64994" w:rsidRDefault="00E01F03" w:rsidP="00F64994">
      <w:r>
        <w:pict w14:anchorId="05E00426">
          <v:rect id="Прямоугольник 23560" o:spid="_x0000_s13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505B51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Схема</w:t>
      </w:r>
    </w:p>
    <w:p w14:paraId="57CC08D1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>DIRECTION         EXECUTION              RESULTS</w:t>
      </w:r>
    </w:p>
    <w:p w14:paraId="497B2453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[Цели]  →   [Стейкхолдеры, Ценности,     →   [Восприятие]</w:t>
      </w:r>
    </w:p>
    <w:p w14:paraId="142D5B4C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            Продукт, Трансформация]          [Метрики]</w:t>
      </w:r>
    </w:p>
    <w:p w14:paraId="2B142F9A" w14:textId="77777777" w:rsidR="00F64994" w:rsidRPr="00F64994" w:rsidRDefault="00E01F03" w:rsidP="00F64994">
      <w:r>
        <w:pict w14:anchorId="52F748FD">
          <v:rect id="Прямоугольник 23558" o:spid="_x0000_s13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72FB3D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Пример кейса</w:t>
      </w:r>
    </w:p>
    <w:p w14:paraId="161D3A44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CHRO крупной производственной компании внедряет EFQM:</w:t>
      </w:r>
    </w:p>
    <w:p w14:paraId="7A50F3C7" w14:textId="77777777" w:rsidR="00F64994" w:rsidRPr="00F64994" w:rsidRDefault="00F64994" w:rsidP="008C6BB7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Оценка:</w:t>
      </w:r>
      <w:r w:rsidRPr="00F64994">
        <w:rPr>
          <w:color w:val="000000"/>
        </w:rPr>
        <w:t> слабая связь между стратегией и вовлечённостью</w:t>
      </w:r>
    </w:p>
    <w:p w14:paraId="23ABF08E" w14:textId="575DE889" w:rsidR="00136617" w:rsidRPr="00096154" w:rsidRDefault="00F64994" w:rsidP="008C6BB7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Восприятие:</w:t>
      </w:r>
      <w:r w:rsidRPr="00F64994">
        <w:rPr>
          <w:color w:val="000000"/>
        </w:rPr>
        <w:t> NPS персонала — 41, а внешние партнёры оценивают на 72</w:t>
      </w:r>
      <w:r w:rsidRPr="00F64994">
        <w:rPr>
          <w:color w:val="000000"/>
        </w:rPr>
        <w:br/>
        <w:t>→ Программа перезапуска культуры, вовлечения middle-management, внедрение KPI по вовлечению</w:t>
      </w:r>
      <w:r w:rsidRPr="00F64994">
        <w:rPr>
          <w:color w:val="000000"/>
        </w:rPr>
        <w:br/>
        <w:t>→ Через 8 месяцев — внутренний NPS вырос до 61, ускорены 3 стратегических проекта</w:t>
      </w:r>
    </w:p>
    <w:p w14:paraId="16383F5F" w14:textId="00E45D52" w:rsidR="00136617" w:rsidRPr="00096154" w:rsidRDefault="00136617" w:rsidP="00096154">
      <w:pPr>
        <w:pStyle w:val="1"/>
        <w:rPr>
          <w:rFonts w:eastAsia="Times New Roman"/>
        </w:rPr>
      </w:pPr>
      <w:bookmarkStart w:id="48" w:name="_Toc202894399"/>
      <w:r w:rsidRPr="00096154">
        <w:rPr>
          <w:rFonts w:ascii="Apple Color Emoji" w:eastAsia="Times New Roman" w:hAnsi="Apple Color Emoji" w:cs="Apple Color Emoji"/>
          <w:lang w:val="en-US"/>
        </w:rPr>
        <w:lastRenderedPageBreak/>
        <w:t>💬</w:t>
      </w:r>
      <w:r w:rsidRPr="00096154">
        <w:rPr>
          <w:rFonts w:eastAsia="Times New Roman"/>
        </w:rPr>
        <w:t xml:space="preserve"> Модель №</w:t>
      </w:r>
      <w:r w:rsidR="00A227EF">
        <w:rPr>
          <w:rFonts w:eastAsia="Times New Roman"/>
        </w:rPr>
        <w:t>39</w:t>
      </w:r>
      <w:r w:rsidRPr="00096154">
        <w:rPr>
          <w:rFonts w:eastAsia="Times New Roman"/>
        </w:rPr>
        <w:t>:</w:t>
      </w:r>
      <w:r w:rsidRPr="00096154">
        <w:rPr>
          <w:rFonts w:eastAsia="Times New Roman"/>
          <w:lang w:val="en-US"/>
        </w:rPr>
        <w:t> Empathy</w:t>
      </w:r>
      <w:r w:rsidRPr="00096154">
        <w:rPr>
          <w:rFonts w:eastAsia="Times New Roman"/>
        </w:rPr>
        <w:t xml:space="preserve"> </w:t>
      </w:r>
      <w:r w:rsidRPr="00096154">
        <w:rPr>
          <w:rFonts w:eastAsia="Times New Roman"/>
          <w:lang w:val="en-US"/>
        </w:rPr>
        <w:t>Map</w:t>
      </w:r>
      <w:r w:rsidRPr="00096154">
        <w:rPr>
          <w:rFonts w:eastAsia="Times New Roman"/>
        </w:rPr>
        <w:t xml:space="preserve"> (Карта эмпатии)</w:t>
      </w:r>
      <w:bookmarkEnd w:id="48"/>
    </w:p>
    <w:p w14:paraId="06E3D371" w14:textId="77777777" w:rsidR="00136617" w:rsidRPr="00136617" w:rsidRDefault="00E01F03" w:rsidP="00136617">
      <w:r>
        <w:pict w14:anchorId="5ECEBEA6">
          <v:rect id="Прямоугольник 23556" o:spid="_x0000_s13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3344CE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Название модели</w:t>
      </w:r>
    </w:p>
    <w:p w14:paraId="62E379DC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Empathy Map</w:t>
      </w:r>
      <w:r w:rsidRPr="00136617">
        <w:rPr>
          <w:color w:val="000000"/>
        </w:rPr>
        <w:t> — инструмент визуализации восприятия, мыслей, эмоций и поведения клиента (или любого пользователя), позволяющий понять его </w:t>
      </w:r>
      <w:r w:rsidRPr="00136617">
        <w:rPr>
          <w:b/>
          <w:bCs/>
          <w:color w:val="000000"/>
        </w:rPr>
        <w:t>настоящие потребности и барьеры</w:t>
      </w:r>
      <w:r w:rsidRPr="00136617">
        <w:rPr>
          <w:color w:val="000000"/>
        </w:rPr>
        <w:t>.</w:t>
      </w:r>
    </w:p>
    <w:p w14:paraId="4BC6E3D5" w14:textId="77777777" w:rsidR="00136617" w:rsidRPr="00136617" w:rsidRDefault="00E01F03" w:rsidP="00136617">
      <w:r>
        <w:pict w14:anchorId="4ECF61A8">
          <v:rect id="Прямоугольник 23554" o:spid="_x0000_s13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1F4656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Автор и год</w:t>
      </w:r>
    </w:p>
    <w:p w14:paraId="52DA108E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Разработана </w:t>
      </w:r>
      <w:r w:rsidRPr="00136617">
        <w:rPr>
          <w:b/>
          <w:bCs/>
          <w:color w:val="000000"/>
        </w:rPr>
        <w:t>Dave Gray</w:t>
      </w:r>
      <w:r w:rsidRPr="00136617">
        <w:rPr>
          <w:color w:val="000000"/>
        </w:rPr>
        <w:t> в рамках XPLANE (2009), популяризована в методологиях </w:t>
      </w:r>
      <w:r w:rsidRPr="00136617">
        <w:rPr>
          <w:b/>
          <w:bCs/>
          <w:color w:val="000000"/>
        </w:rPr>
        <w:t>Design Thinking</w:t>
      </w:r>
      <w:r w:rsidRPr="00136617">
        <w:rPr>
          <w:color w:val="000000"/>
        </w:rPr>
        <w:t>, </w:t>
      </w:r>
      <w:r w:rsidRPr="00136617">
        <w:rPr>
          <w:b/>
          <w:bCs/>
          <w:color w:val="000000"/>
        </w:rPr>
        <w:t>UX/UI</w:t>
      </w:r>
      <w:r w:rsidRPr="00136617">
        <w:rPr>
          <w:color w:val="000000"/>
        </w:rPr>
        <w:t>, </w:t>
      </w:r>
      <w:r w:rsidRPr="00136617">
        <w:rPr>
          <w:b/>
          <w:bCs/>
          <w:color w:val="000000"/>
        </w:rPr>
        <w:t>Service Design</w:t>
      </w:r>
      <w:r w:rsidRPr="00136617">
        <w:rPr>
          <w:color w:val="000000"/>
        </w:rPr>
        <w:t> и </w:t>
      </w:r>
      <w:r w:rsidRPr="00136617">
        <w:rPr>
          <w:b/>
          <w:bCs/>
          <w:color w:val="000000"/>
        </w:rPr>
        <w:t>Lean Startup</w:t>
      </w:r>
      <w:r w:rsidRPr="00136617">
        <w:rPr>
          <w:color w:val="000000"/>
        </w:rPr>
        <w:t>.</w:t>
      </w:r>
    </w:p>
    <w:p w14:paraId="12BA0416" w14:textId="77777777" w:rsidR="00136617" w:rsidRPr="00136617" w:rsidRDefault="00E01F03" w:rsidP="00136617">
      <w:r>
        <w:pict w14:anchorId="473A2072">
          <v:rect id="Прямоугольник 23552" o:spid="_x0000_s13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3B7412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Назначение</w:t>
      </w:r>
    </w:p>
    <w:p w14:paraId="54E0933B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Применяется для:</w:t>
      </w:r>
    </w:p>
    <w:p w14:paraId="467D1D38" w14:textId="77777777" w:rsidR="00136617" w:rsidRPr="00136617" w:rsidRDefault="00136617" w:rsidP="008C6BB7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глубокого понимания клиента / пользователя</w:t>
      </w:r>
      <w:r w:rsidRPr="00136617">
        <w:rPr>
          <w:color w:val="000000"/>
        </w:rPr>
        <w:t>,</w:t>
      </w:r>
    </w:p>
    <w:p w14:paraId="48D6BE91" w14:textId="77777777" w:rsidR="00136617" w:rsidRPr="00136617" w:rsidRDefault="00136617" w:rsidP="008C6BB7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подготовки к </w:t>
      </w:r>
      <w:r w:rsidRPr="00136617">
        <w:rPr>
          <w:b/>
          <w:bCs/>
          <w:color w:val="000000"/>
        </w:rPr>
        <w:t>Customer Interviews</w:t>
      </w:r>
      <w:r w:rsidRPr="00136617">
        <w:rPr>
          <w:color w:val="000000"/>
        </w:rPr>
        <w:t>,</w:t>
      </w:r>
    </w:p>
    <w:p w14:paraId="7159969E" w14:textId="77777777" w:rsidR="00136617" w:rsidRPr="00136617" w:rsidRDefault="00136617" w:rsidP="008C6BB7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разработки </w:t>
      </w:r>
      <w:r w:rsidRPr="00136617">
        <w:rPr>
          <w:b/>
          <w:bCs/>
          <w:color w:val="000000"/>
        </w:rPr>
        <w:t>Value Proposition</w:t>
      </w:r>
      <w:r w:rsidRPr="00136617">
        <w:rPr>
          <w:color w:val="000000"/>
        </w:rPr>
        <w:t>,</w:t>
      </w:r>
    </w:p>
    <w:p w14:paraId="14F4125A" w14:textId="77777777" w:rsidR="00136617" w:rsidRPr="00136617" w:rsidRDefault="00136617" w:rsidP="008C6BB7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улучшения </w:t>
      </w:r>
      <w:r w:rsidRPr="00136617">
        <w:rPr>
          <w:b/>
          <w:bCs/>
          <w:color w:val="000000"/>
        </w:rPr>
        <w:t>CX и продуктов</w:t>
      </w:r>
      <w:r w:rsidRPr="00136617">
        <w:rPr>
          <w:color w:val="000000"/>
        </w:rPr>
        <w:t>.</w:t>
      </w:r>
    </w:p>
    <w:p w14:paraId="7270D032" w14:textId="77777777" w:rsidR="00136617" w:rsidRPr="00136617" w:rsidRDefault="00E01F03" w:rsidP="00136617">
      <w:r>
        <w:pict w14:anchorId="5172BF62">
          <v:rect id="Прямоугольник 23550" o:spid="_x0000_s13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F015A2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Структура</w:t>
      </w:r>
    </w:p>
    <w:p w14:paraId="517AD146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Стандартная карта делится на 6 секторов вокруг пользователя:</w:t>
      </w:r>
    </w:p>
    <w:p w14:paraId="6FBB5A25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Says (Что говорит?)</w:t>
      </w:r>
      <w:r w:rsidRPr="00136617">
        <w:rPr>
          <w:color w:val="000000"/>
        </w:rPr>
        <w:t> — фразы, которые он произносит</w:t>
      </w:r>
    </w:p>
    <w:p w14:paraId="017E36FB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Thinks (Что думает?)</w:t>
      </w:r>
      <w:r w:rsidRPr="00136617">
        <w:rPr>
          <w:color w:val="000000"/>
        </w:rPr>
        <w:t> — что у него в голове, но не говорит вслух</w:t>
      </w:r>
    </w:p>
    <w:p w14:paraId="620FE01F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Does (Что делает?)</w:t>
      </w:r>
      <w:r w:rsidRPr="00136617">
        <w:rPr>
          <w:color w:val="000000"/>
        </w:rPr>
        <w:t> — поведение, действия</w:t>
      </w:r>
    </w:p>
    <w:p w14:paraId="1615F429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Feels (Что чувствует?)</w:t>
      </w:r>
      <w:r w:rsidRPr="00136617">
        <w:rPr>
          <w:color w:val="000000"/>
        </w:rPr>
        <w:t> — эмоции, страхи, драйверы</w:t>
      </w:r>
    </w:p>
    <w:p w14:paraId="6344813D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Pain (Боли)</w:t>
      </w:r>
      <w:r w:rsidRPr="00136617">
        <w:rPr>
          <w:color w:val="000000"/>
        </w:rPr>
        <w:t> — проблемы, страхи, фрустрации</w:t>
      </w:r>
    </w:p>
    <w:p w14:paraId="561EF1C7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Gain (Выгоды)</w:t>
      </w:r>
      <w:r w:rsidRPr="00136617">
        <w:rPr>
          <w:color w:val="000000"/>
        </w:rPr>
        <w:t> — желания, цели, успех</w:t>
      </w:r>
    </w:p>
    <w:p w14:paraId="7C2E395A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В центре — </w:t>
      </w:r>
      <w:r w:rsidRPr="00136617">
        <w:rPr>
          <w:b/>
          <w:bCs/>
          <w:color w:val="000000"/>
        </w:rPr>
        <w:t>персона / сегмент</w:t>
      </w:r>
      <w:r w:rsidRPr="00136617">
        <w:rPr>
          <w:color w:val="000000"/>
        </w:rPr>
        <w:t> (имя, возраст, профессия, роль).</w:t>
      </w:r>
    </w:p>
    <w:p w14:paraId="145B3EA3" w14:textId="77777777" w:rsidR="00136617" w:rsidRPr="00136617" w:rsidRDefault="00E01F03" w:rsidP="00136617">
      <w:r>
        <w:pict w14:anchorId="12E5F46A">
          <v:rect id="Прямоугольник 23548" o:spid="_x0000_s13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7EC052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382"/>
      </w:tblGrid>
      <w:tr w:rsidR="00136617" w:rsidRPr="00136617" w14:paraId="19B6EA68" w14:textId="77777777" w:rsidTr="00136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4B9BF" w14:textId="77777777" w:rsidR="00136617" w:rsidRPr="00136617" w:rsidRDefault="00136617" w:rsidP="00136617">
            <w:pPr>
              <w:jc w:val="center"/>
              <w:rPr>
                <w:b/>
                <w:bCs/>
                <w:color w:val="000000"/>
              </w:rPr>
            </w:pPr>
            <w:r w:rsidRPr="00136617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2769175" w14:textId="77777777" w:rsidR="00136617" w:rsidRPr="00136617" w:rsidRDefault="00136617" w:rsidP="00136617">
            <w:pPr>
              <w:jc w:val="center"/>
              <w:rPr>
                <w:b/>
                <w:bCs/>
                <w:color w:val="000000"/>
              </w:rPr>
            </w:pPr>
            <w:r w:rsidRPr="00136617">
              <w:rPr>
                <w:b/>
                <w:bCs/>
                <w:color w:val="000000"/>
              </w:rPr>
              <w:t>Значение</w:t>
            </w:r>
          </w:p>
        </w:tc>
      </w:tr>
      <w:tr w:rsidR="00136617" w:rsidRPr="00433BE6" w14:paraId="49C14CA7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5467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9F1BBDF" w14:textId="77777777" w:rsidR="00136617" w:rsidRPr="00136617" w:rsidRDefault="00136617" w:rsidP="00136617">
            <w:pPr>
              <w:rPr>
                <w:color w:val="000000"/>
                <w:lang w:val="en-US"/>
              </w:rPr>
            </w:pPr>
            <w:r w:rsidRPr="00136617">
              <w:rPr>
                <w:color w:val="000000"/>
                <w:lang w:val="en-US"/>
              </w:rPr>
              <w:t>B2B, B2C, DTC, Gov, HR</w:t>
            </w:r>
          </w:p>
        </w:tc>
      </w:tr>
      <w:tr w:rsidR="00136617" w:rsidRPr="00136617" w14:paraId="6FCF41F9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7910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87F1ED8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Продуктовые, сервисные, платформенные, клиентские</w:t>
            </w:r>
          </w:p>
        </w:tc>
      </w:tr>
      <w:tr w:rsidR="00136617" w:rsidRPr="00433BE6" w14:paraId="25E8ABBD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D0CF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BB18FDC" w14:textId="77777777" w:rsidR="00136617" w:rsidRPr="00136617" w:rsidRDefault="00136617" w:rsidP="00136617">
            <w:pPr>
              <w:rPr>
                <w:color w:val="000000"/>
                <w:lang w:val="en-US"/>
              </w:rPr>
            </w:pPr>
            <w:r w:rsidRPr="00136617">
              <w:rPr>
                <w:color w:val="000000"/>
                <w:lang w:val="en-US"/>
              </w:rPr>
              <w:t>Pre-MVP, Go-to-Market, UX-</w:t>
            </w:r>
            <w:r w:rsidRPr="00136617">
              <w:rPr>
                <w:color w:val="000000"/>
              </w:rPr>
              <w:t>редизайн</w:t>
            </w:r>
            <w:r w:rsidRPr="00136617">
              <w:rPr>
                <w:color w:val="000000"/>
                <w:lang w:val="en-US"/>
              </w:rPr>
              <w:t xml:space="preserve">, </w:t>
            </w:r>
            <w:r w:rsidRPr="00136617">
              <w:rPr>
                <w:color w:val="000000"/>
              </w:rPr>
              <w:t>обучение</w:t>
            </w:r>
          </w:p>
        </w:tc>
      </w:tr>
      <w:tr w:rsidR="00136617" w:rsidRPr="00136617" w14:paraId="7099C7AF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29B4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F79D980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EdTech, финансы, ритейл, медицина, дизайн, консалтинг</w:t>
            </w:r>
          </w:p>
        </w:tc>
      </w:tr>
      <w:tr w:rsidR="00136617" w:rsidRPr="00433BE6" w14:paraId="07ABDB93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69A7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07806DB" w14:textId="77777777" w:rsidR="00136617" w:rsidRPr="00136617" w:rsidRDefault="00136617" w:rsidP="00136617">
            <w:pPr>
              <w:rPr>
                <w:color w:val="000000"/>
                <w:lang w:val="en-US"/>
              </w:rPr>
            </w:pPr>
            <w:r w:rsidRPr="00136617">
              <w:rPr>
                <w:color w:val="000000"/>
                <w:lang w:val="en-US"/>
              </w:rPr>
              <w:t>CPO, CMO, CEO, CHRO, UX Head, Customer Success</w:t>
            </w:r>
          </w:p>
        </w:tc>
      </w:tr>
      <w:tr w:rsidR="00136617" w:rsidRPr="00136617" w14:paraId="1517407A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4BF9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A568AC9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Понимание мотивации клиента, упаковка ценности, редизайн процесса</w:t>
            </w:r>
          </w:p>
        </w:tc>
      </w:tr>
      <w:tr w:rsidR="00136617" w:rsidRPr="00136617" w14:paraId="3795E7B0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3AAC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804B4BA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Любой — от команд стартапа до корпоративного UX</w:t>
            </w:r>
          </w:p>
        </w:tc>
      </w:tr>
      <w:tr w:rsidR="00136617" w:rsidRPr="00136617" w14:paraId="1FE43545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138C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18895B5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Клиентоцентричная, agile, фасилитационная</w:t>
            </w:r>
          </w:p>
        </w:tc>
      </w:tr>
    </w:tbl>
    <w:p w14:paraId="10DC5CEE" w14:textId="77777777" w:rsidR="00136617" w:rsidRPr="00136617" w:rsidRDefault="00E01F03" w:rsidP="00136617">
      <w:r>
        <w:pict w14:anchorId="22D27200">
          <v:rect id="Прямоугольник 23546" o:spid="_x0000_s13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E5C729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Пошаговое применение</w:t>
      </w:r>
    </w:p>
    <w:p w14:paraId="3A1672A5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Определите персону / сегмент.</w:t>
      </w:r>
    </w:p>
    <w:p w14:paraId="0A38FC6F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Соберите данные из интервью, наблюдений, аналитики.</w:t>
      </w:r>
    </w:p>
    <w:p w14:paraId="4738F5A8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Заполните каждый из 6 блоков: Think / Feel / Say / Do / Pain / Gain.</w:t>
      </w:r>
    </w:p>
    <w:p w14:paraId="6F3504DF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Обсудите в команде: где несоответствие? Что видим — а что скрыто?</w:t>
      </w:r>
    </w:p>
    <w:p w14:paraId="6008CCDB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Сформулируйте инсайты → влияющие на продукт, сообщение, процесс.</w:t>
      </w:r>
    </w:p>
    <w:p w14:paraId="4CA7D256" w14:textId="77777777" w:rsidR="00136617" w:rsidRPr="00136617" w:rsidRDefault="00E01F03" w:rsidP="00136617">
      <w:r>
        <w:pict w14:anchorId="7A627024">
          <v:rect id="Прямоугольник 23544" o:spid="_x0000_s13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3D12D8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Преимущества</w:t>
      </w:r>
    </w:p>
    <w:p w14:paraId="0B08CE00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rFonts w:ascii="Apple Color Emoji" w:hAnsi="Apple Color Emoji" w:cs="Apple Color Emoji"/>
          <w:color w:val="000000"/>
        </w:rPr>
        <w:t>✔</w:t>
      </w:r>
      <w:r w:rsidRPr="00136617">
        <w:rPr>
          <w:color w:val="000000"/>
        </w:rPr>
        <w:t xml:space="preserve"> Визуализирует восприятие клиента за пределами логики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✔</w:t>
      </w:r>
      <w:r w:rsidRPr="00136617">
        <w:rPr>
          <w:color w:val="000000"/>
        </w:rPr>
        <w:t xml:space="preserve"> Объединяет команду вокруг единого образа пользователя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✔</w:t>
      </w:r>
      <w:r w:rsidRPr="00136617">
        <w:rPr>
          <w:color w:val="000000"/>
        </w:rPr>
        <w:t xml:space="preserve"> Подходит для любых профессий — от врачей до владельцев бизнеса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✔</w:t>
      </w:r>
      <w:r w:rsidRPr="00136617">
        <w:rPr>
          <w:color w:val="000000"/>
        </w:rPr>
        <w:t xml:space="preserve"> Основа для CJM, JTBD, Value Proposition Canvas</w:t>
      </w:r>
    </w:p>
    <w:p w14:paraId="6BD38E32" w14:textId="77777777" w:rsidR="00136617" w:rsidRPr="00136617" w:rsidRDefault="00E01F03" w:rsidP="00136617">
      <w:r>
        <w:pict w14:anchorId="4A71B99B">
          <v:rect id="Прямоугольник 23542" o:spid="_x0000_s13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02F6D9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Ограничения</w:t>
      </w:r>
    </w:p>
    <w:p w14:paraId="42C49EDA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rFonts w:ascii="Apple Color Emoji" w:hAnsi="Apple Color Emoji" w:cs="Apple Color Emoji"/>
          <w:color w:val="000000"/>
        </w:rPr>
        <w:t>⚠</w:t>
      </w:r>
      <w:r w:rsidRPr="00136617">
        <w:rPr>
          <w:color w:val="000000"/>
        </w:rPr>
        <w:t xml:space="preserve"> Требует живых данных, иначе — фантазия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⚠</w:t>
      </w:r>
      <w:r w:rsidRPr="00136617">
        <w:rPr>
          <w:color w:val="000000"/>
        </w:rPr>
        <w:t xml:space="preserve"> Без опыта — заполняется стереотипами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⚠</w:t>
      </w:r>
      <w:r w:rsidRPr="00136617">
        <w:rPr>
          <w:color w:val="000000"/>
        </w:rPr>
        <w:t xml:space="preserve"> Не работает без дискуссии (пассивное заполнение = 0 эффекта)</w:t>
      </w:r>
    </w:p>
    <w:p w14:paraId="0C0ED7A2" w14:textId="77777777" w:rsidR="00136617" w:rsidRPr="00136617" w:rsidRDefault="00E01F03" w:rsidP="00136617">
      <w:r>
        <w:pict w14:anchorId="14891005">
          <v:rect id="Прямоугольник 23540" o:spid="_x0000_s13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730B70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Частые ошибки</w:t>
      </w:r>
    </w:p>
    <w:p w14:paraId="488A9A42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rFonts w:ascii="Apple Color Emoji" w:hAnsi="Apple Color Emoji" w:cs="Apple Color Emoji"/>
          <w:color w:val="000000"/>
        </w:rPr>
        <w:lastRenderedPageBreak/>
        <w:t>🔻</w:t>
      </w:r>
      <w:r w:rsidRPr="00136617">
        <w:rPr>
          <w:color w:val="000000"/>
        </w:rPr>
        <w:t xml:space="preserve"> Нет различия между Think и Say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🔻</w:t>
      </w:r>
      <w:r w:rsidRPr="00136617">
        <w:rPr>
          <w:color w:val="000000"/>
        </w:rPr>
        <w:t xml:space="preserve"> Блок Pain формулируется слишком «общо»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🔻</w:t>
      </w:r>
      <w:r w:rsidRPr="00136617">
        <w:rPr>
          <w:color w:val="000000"/>
        </w:rPr>
        <w:t xml:space="preserve"> Персона слишком абстрактна («менеджер среднего звена»)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🔻</w:t>
      </w:r>
      <w:r w:rsidRPr="00136617">
        <w:rPr>
          <w:color w:val="000000"/>
        </w:rPr>
        <w:t xml:space="preserve"> Нет вывода: «что меняем в продукте на основе карты»</w:t>
      </w:r>
    </w:p>
    <w:p w14:paraId="084CB643" w14:textId="77777777" w:rsidR="00136617" w:rsidRPr="00136617" w:rsidRDefault="00E01F03" w:rsidP="00136617">
      <w:r>
        <w:pict w14:anchorId="27281215">
          <v:rect id="Прямоугольник 23538" o:spid="_x0000_s13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F8EB7B" w14:textId="77777777" w:rsidR="00136617" w:rsidRPr="008D2976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  <w:lang w:val="en-US"/>
        </w:rPr>
        <w:t xml:space="preserve"> </w:t>
      </w:r>
      <w:r w:rsidRPr="00136617">
        <w:rPr>
          <w:b/>
          <w:bCs/>
          <w:color w:val="000000"/>
        </w:rPr>
        <w:t>Схема</w:t>
      </w:r>
    </w:p>
    <w:p w14:paraId="456E7792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[THINKS]</w:t>
      </w:r>
    </w:p>
    <w:p w14:paraId="39EDE420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[What they think]</w:t>
      </w:r>
    </w:p>
    <w:p w14:paraId="7655600F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↓</w:t>
      </w:r>
    </w:p>
    <w:p w14:paraId="445327BE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>[ SAYS ] ← Persona → [ DOES ]</w:t>
      </w:r>
    </w:p>
    <w:p w14:paraId="45288D73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↑</w:t>
      </w:r>
    </w:p>
    <w:p w14:paraId="3FC73E0F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[FEELS]</w:t>
      </w:r>
    </w:p>
    <w:p w14:paraId="59A491A6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[Emotions]</w:t>
      </w:r>
    </w:p>
    <w:p w14:paraId="19748318" w14:textId="77777777" w:rsidR="00136617" w:rsidRPr="00136617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136617">
        <w:rPr>
          <w:rFonts w:ascii="Courier New" w:hAnsi="Courier New" w:cs="Courier New"/>
          <w:color w:val="000000"/>
          <w:sz w:val="20"/>
          <w:szCs w:val="20"/>
        </w:rPr>
        <w:t>------------------</w:t>
      </w:r>
    </w:p>
    <w:p w14:paraId="25D5F7E0" w14:textId="77777777" w:rsidR="00136617" w:rsidRPr="00136617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36617">
        <w:rPr>
          <w:rFonts w:ascii="Courier New" w:hAnsi="Courier New" w:cs="Courier New"/>
          <w:color w:val="000000"/>
          <w:sz w:val="20"/>
          <w:szCs w:val="20"/>
        </w:rPr>
        <w:t xml:space="preserve">      |      PAINS       |</w:t>
      </w:r>
    </w:p>
    <w:p w14:paraId="1C932325" w14:textId="77777777" w:rsidR="00136617" w:rsidRPr="00136617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36617">
        <w:rPr>
          <w:rFonts w:ascii="Courier New" w:hAnsi="Courier New" w:cs="Courier New"/>
          <w:color w:val="000000"/>
          <w:sz w:val="20"/>
          <w:szCs w:val="20"/>
        </w:rPr>
        <w:t xml:space="preserve">      |      GAINS       |</w:t>
      </w:r>
    </w:p>
    <w:p w14:paraId="53B802F4" w14:textId="77777777" w:rsidR="00136617" w:rsidRPr="00136617" w:rsidRDefault="00E01F03" w:rsidP="00136617">
      <w:r>
        <w:pict w14:anchorId="2DA896F8">
          <v:rect id="Прямоугольник 23536" o:spid="_x0000_s13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56338A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Пример кейса</w:t>
      </w:r>
    </w:p>
    <w:p w14:paraId="67041A5C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Команда CPO онлайн-платформы проводит кастдев:</w:t>
      </w:r>
    </w:p>
    <w:p w14:paraId="23742479" w14:textId="77777777" w:rsidR="00136617" w:rsidRPr="00136617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Persona: «Ирина, 38 лет, руководитель отдела закупок»</w:t>
      </w:r>
    </w:p>
    <w:p w14:paraId="39A802C2" w14:textId="77777777" w:rsidR="00136617" w:rsidRPr="00136617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Says: «У нас сложный тендер, не до обучения»</w:t>
      </w:r>
    </w:p>
    <w:p w14:paraId="7D7EAD48" w14:textId="77777777" w:rsidR="00136617" w:rsidRPr="00136617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Thinks: «Если не пройду Excel — опять спросят на совещании»</w:t>
      </w:r>
    </w:p>
    <w:p w14:paraId="7FCA9711" w14:textId="77777777" w:rsidR="00136617" w:rsidRPr="00136617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Feels: тревога, усталость</w:t>
      </w:r>
    </w:p>
    <w:p w14:paraId="3DF13EBC" w14:textId="44A22D72" w:rsidR="008D2976" w:rsidRPr="008D2976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Gain: «хочу обучение под кофе, без стресса»</w:t>
      </w:r>
      <w:r w:rsidRPr="00136617">
        <w:rPr>
          <w:color w:val="000000"/>
        </w:rPr>
        <w:br/>
        <w:t>→ Решение: Telegram-обучение 15 минут в день, автоматические напоминания и chat-GPT-наставник</w:t>
      </w:r>
      <w:r w:rsidRPr="00136617">
        <w:rPr>
          <w:color w:val="000000"/>
        </w:rPr>
        <w:br/>
        <w:t>→ Удержание выросло на 37%, повторные продажи +28%</w:t>
      </w:r>
    </w:p>
    <w:p w14:paraId="6B00786D" w14:textId="560B4342" w:rsidR="008D2976" w:rsidRPr="008D2976" w:rsidRDefault="008D2976" w:rsidP="00685716">
      <w:pPr>
        <w:pStyle w:val="1"/>
        <w:rPr>
          <w:rFonts w:eastAsia="Times New Roman"/>
        </w:rPr>
      </w:pPr>
      <w:bookmarkStart w:id="49" w:name="_Toc202894400"/>
      <w:r w:rsidRPr="008D2976">
        <w:rPr>
          <w:rFonts w:ascii="Apple Color Emoji" w:eastAsia="Times New Roman" w:hAnsi="Apple Color Emoji" w:cs="Apple Color Emoji"/>
        </w:rPr>
        <w:lastRenderedPageBreak/>
        <w:t>🦴</w:t>
      </w:r>
      <w:r w:rsidRPr="008D297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0</w:t>
      </w:r>
      <w:r w:rsidRPr="008D2976">
        <w:rPr>
          <w:rFonts w:eastAsia="Times New Roman"/>
        </w:rPr>
        <w:t>: Fishbone Diagram (Диаграмма Исикавы / Причинно-следственная диаграмма)</w:t>
      </w:r>
      <w:bookmarkEnd w:id="49"/>
    </w:p>
    <w:p w14:paraId="0C18EE67" w14:textId="77777777" w:rsidR="008D2976" w:rsidRPr="008D2976" w:rsidRDefault="00E01F03" w:rsidP="008D2976">
      <w:r>
        <w:pict w14:anchorId="3160D589">
          <v:rect id="Прямоугольник 23534" o:spid="_x0000_s13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7EA230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Название модели</w:t>
      </w:r>
    </w:p>
    <w:p w14:paraId="1C20CAD4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Fishbone Diagram</w:t>
      </w:r>
      <w:r w:rsidRPr="008D2976">
        <w:rPr>
          <w:color w:val="000000"/>
        </w:rPr>
        <w:t> (также известна как </w:t>
      </w:r>
      <w:r w:rsidRPr="008D2976">
        <w:rPr>
          <w:b/>
          <w:bCs/>
          <w:color w:val="000000"/>
        </w:rPr>
        <w:t>Диаграмма Исикавы</w:t>
      </w:r>
      <w:r w:rsidRPr="008D2976">
        <w:rPr>
          <w:color w:val="000000"/>
        </w:rPr>
        <w:t> или </w:t>
      </w:r>
      <w:r w:rsidRPr="008D2976">
        <w:rPr>
          <w:b/>
          <w:bCs/>
          <w:color w:val="000000"/>
        </w:rPr>
        <w:t>Cause &amp; Effect Diagram</w:t>
      </w:r>
      <w:r w:rsidRPr="008D2976">
        <w:rPr>
          <w:color w:val="000000"/>
        </w:rPr>
        <w:t>) — инструмент анализа корневых причин проблем.</w:t>
      </w:r>
    </w:p>
    <w:p w14:paraId="3111F41E" w14:textId="77777777" w:rsidR="008D2976" w:rsidRPr="008D2976" w:rsidRDefault="00E01F03" w:rsidP="008D2976">
      <w:r>
        <w:pict w14:anchorId="2BF7EEB9">
          <v:rect id="Прямоугольник 23532" o:spid="_x0000_s13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CEF938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Автор и год</w:t>
      </w:r>
    </w:p>
    <w:p w14:paraId="573B9669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Kaoru Ishikawa</w:t>
      </w:r>
      <w:r w:rsidRPr="008D2976">
        <w:rPr>
          <w:color w:val="000000"/>
        </w:rPr>
        <w:t>, Япония, 1968 год</w:t>
      </w:r>
      <w:r w:rsidRPr="008D2976">
        <w:rPr>
          <w:color w:val="000000"/>
        </w:rPr>
        <w:br/>
        <w:t>Широко применяется в </w:t>
      </w:r>
      <w:r w:rsidRPr="008D2976">
        <w:rPr>
          <w:b/>
          <w:bCs/>
          <w:color w:val="000000"/>
        </w:rPr>
        <w:t>TQM</w:t>
      </w:r>
      <w:r w:rsidRPr="008D2976">
        <w:rPr>
          <w:color w:val="000000"/>
        </w:rPr>
        <w:t>, </w:t>
      </w:r>
      <w:r w:rsidRPr="008D2976">
        <w:rPr>
          <w:b/>
          <w:bCs/>
          <w:color w:val="000000"/>
        </w:rPr>
        <w:t>Lean</w:t>
      </w:r>
      <w:r w:rsidRPr="008D2976">
        <w:rPr>
          <w:color w:val="000000"/>
        </w:rPr>
        <w:t>, </w:t>
      </w:r>
      <w:r w:rsidRPr="008D2976">
        <w:rPr>
          <w:b/>
          <w:bCs/>
          <w:color w:val="000000"/>
        </w:rPr>
        <w:t>Six Sigma</w:t>
      </w:r>
      <w:r w:rsidRPr="008D2976">
        <w:rPr>
          <w:color w:val="000000"/>
        </w:rPr>
        <w:t> и </w:t>
      </w:r>
      <w:r w:rsidRPr="008D2976">
        <w:rPr>
          <w:b/>
          <w:bCs/>
          <w:color w:val="000000"/>
        </w:rPr>
        <w:t>корпоративной диагностике</w:t>
      </w:r>
    </w:p>
    <w:p w14:paraId="24061569" w14:textId="77777777" w:rsidR="008D2976" w:rsidRPr="008D2976" w:rsidRDefault="00E01F03" w:rsidP="008D2976">
      <w:r>
        <w:pict w14:anchorId="5BCBAD76">
          <v:rect id="Прямоугольник 23530" o:spid="_x0000_s13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7019C4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Назначение</w:t>
      </w:r>
    </w:p>
    <w:p w14:paraId="1F9925A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Используется для:</w:t>
      </w:r>
    </w:p>
    <w:p w14:paraId="51467360" w14:textId="77777777" w:rsidR="008D2976" w:rsidRPr="008D2976" w:rsidRDefault="008D2976" w:rsidP="008C6BB7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систематизации и </w:t>
      </w:r>
      <w:r w:rsidRPr="008D2976">
        <w:rPr>
          <w:b/>
          <w:bCs/>
          <w:color w:val="000000"/>
        </w:rPr>
        <w:t>визуализации всех возможных причин проблемы</w:t>
      </w:r>
      <w:r w:rsidRPr="008D2976">
        <w:rPr>
          <w:color w:val="000000"/>
        </w:rPr>
        <w:t>,</w:t>
      </w:r>
    </w:p>
    <w:p w14:paraId="16C4FF72" w14:textId="77777777" w:rsidR="008D2976" w:rsidRPr="008D2976" w:rsidRDefault="008D2976" w:rsidP="008C6BB7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поиска </w:t>
      </w:r>
      <w:r w:rsidRPr="008D2976">
        <w:rPr>
          <w:b/>
          <w:bCs/>
          <w:color w:val="000000"/>
        </w:rPr>
        <w:t>корневой причины</w:t>
      </w:r>
      <w:r w:rsidRPr="008D2976">
        <w:rPr>
          <w:color w:val="000000"/>
        </w:rPr>
        <w:t> (root cause),</w:t>
      </w:r>
    </w:p>
    <w:p w14:paraId="1E887C87" w14:textId="77777777" w:rsidR="008D2976" w:rsidRPr="008D2976" w:rsidRDefault="008D2976" w:rsidP="008C6BB7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вовлечения команды в анализ и принятие решений.</w:t>
      </w:r>
    </w:p>
    <w:p w14:paraId="751DFEC9" w14:textId="77777777" w:rsidR="008D2976" w:rsidRPr="008D2976" w:rsidRDefault="00E01F03" w:rsidP="008D2976">
      <w:r>
        <w:pict w14:anchorId="1DBE46B4">
          <v:rect id="Прямоугольник 23528" o:spid="_x0000_s13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C46A9F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Структура</w:t>
      </w:r>
    </w:p>
    <w:p w14:paraId="7C3B0424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Диаграмма напоминает </w:t>
      </w:r>
      <w:r w:rsidRPr="008D2976">
        <w:rPr>
          <w:b/>
          <w:bCs/>
          <w:color w:val="000000"/>
        </w:rPr>
        <w:t>скелет рыбы</w:t>
      </w:r>
      <w:r w:rsidRPr="008D2976">
        <w:rPr>
          <w:color w:val="000000"/>
        </w:rPr>
        <w:t>:</w:t>
      </w:r>
    </w:p>
    <w:p w14:paraId="7F1AC39F" w14:textId="77777777" w:rsidR="008D2976" w:rsidRPr="008D2976" w:rsidRDefault="008D2976" w:rsidP="008C6BB7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Голова</w:t>
      </w:r>
      <w:r w:rsidRPr="008D2976">
        <w:rPr>
          <w:color w:val="000000"/>
        </w:rPr>
        <w:t> — формулировка проблемы</w:t>
      </w:r>
    </w:p>
    <w:p w14:paraId="40CFB634" w14:textId="77777777" w:rsidR="008D2976" w:rsidRPr="008D2976" w:rsidRDefault="008D2976" w:rsidP="008C6BB7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Кости</w:t>
      </w:r>
      <w:r w:rsidRPr="008D2976">
        <w:rPr>
          <w:color w:val="000000"/>
        </w:rPr>
        <w:t> — главные категории причин</w:t>
      </w:r>
    </w:p>
    <w:p w14:paraId="7B8DC413" w14:textId="77777777" w:rsidR="008D2976" w:rsidRPr="008D2976" w:rsidRDefault="008D2976" w:rsidP="008C6BB7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Мелкие кости</w:t>
      </w:r>
      <w:r w:rsidRPr="008D2976">
        <w:rPr>
          <w:color w:val="000000"/>
        </w:rPr>
        <w:t> — конкретные причины в рамках категорий</w:t>
      </w:r>
    </w:p>
    <w:p w14:paraId="08A80F4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Классическая версия использует </w:t>
      </w:r>
      <w:r w:rsidRPr="008D2976">
        <w:rPr>
          <w:b/>
          <w:bCs/>
          <w:color w:val="000000"/>
        </w:rPr>
        <w:t>6M-фреймворк</w:t>
      </w:r>
      <w:r w:rsidRPr="008D2976">
        <w:rPr>
          <w:color w:val="000000"/>
        </w:rPr>
        <w:t> (в производстве):</w:t>
      </w:r>
    </w:p>
    <w:p w14:paraId="325EF2BB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Man (Люди)</w:t>
      </w:r>
    </w:p>
    <w:p w14:paraId="7F92C4E6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Machine (Оборудование)</w:t>
      </w:r>
    </w:p>
    <w:p w14:paraId="3C98AB02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Method (Методы)</w:t>
      </w:r>
    </w:p>
    <w:p w14:paraId="47E54484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Material (Материалы)</w:t>
      </w:r>
    </w:p>
    <w:p w14:paraId="41825F29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Measurement (Измерения)</w:t>
      </w:r>
    </w:p>
    <w:p w14:paraId="41896E41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Mother Nature (Среда)</w:t>
      </w:r>
    </w:p>
    <w:p w14:paraId="50577C9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  <w:lang w:val="en-US"/>
        </w:rPr>
      </w:pPr>
      <w:r w:rsidRPr="008D2976">
        <w:rPr>
          <w:rFonts w:ascii="Apple Color Emoji" w:hAnsi="Apple Color Emoji" w:cs="Apple Color Emoji"/>
          <w:color w:val="000000"/>
          <w:lang w:val="en-US"/>
        </w:rPr>
        <w:lastRenderedPageBreak/>
        <w:t>⚙</w:t>
      </w:r>
      <w:r w:rsidRPr="008D2976">
        <w:rPr>
          <w:color w:val="000000"/>
          <w:lang w:val="en-US"/>
        </w:rPr>
        <w:t xml:space="preserve"> </w:t>
      </w:r>
      <w:r w:rsidRPr="008D2976">
        <w:rPr>
          <w:color w:val="000000"/>
        </w:rPr>
        <w:t>В</w:t>
      </w:r>
      <w:r w:rsidRPr="008D2976">
        <w:rPr>
          <w:color w:val="000000"/>
          <w:lang w:val="en-US"/>
        </w:rPr>
        <w:t xml:space="preserve"> </w:t>
      </w:r>
      <w:r w:rsidRPr="008D2976">
        <w:rPr>
          <w:color w:val="000000"/>
        </w:rPr>
        <w:t>сервисах</w:t>
      </w:r>
      <w:r w:rsidRPr="008D2976">
        <w:rPr>
          <w:color w:val="000000"/>
          <w:lang w:val="en-US"/>
        </w:rPr>
        <w:t xml:space="preserve"> / </w:t>
      </w:r>
      <w:r w:rsidRPr="008D2976">
        <w:rPr>
          <w:color w:val="000000"/>
        </w:rPr>
        <w:t>офисах</w:t>
      </w:r>
      <w:r w:rsidRPr="008D2976">
        <w:rPr>
          <w:color w:val="000000"/>
          <w:lang w:val="en-US"/>
        </w:rPr>
        <w:t xml:space="preserve"> </w:t>
      </w:r>
      <w:r w:rsidRPr="008D2976">
        <w:rPr>
          <w:color w:val="000000"/>
        </w:rPr>
        <w:t>часто</w:t>
      </w:r>
      <w:r w:rsidRPr="008D2976">
        <w:rPr>
          <w:color w:val="000000"/>
          <w:lang w:val="en-US"/>
        </w:rPr>
        <w:t xml:space="preserve"> </w:t>
      </w:r>
      <w:r w:rsidRPr="008D2976">
        <w:rPr>
          <w:color w:val="000000"/>
        </w:rPr>
        <w:t>используют</w:t>
      </w:r>
      <w:r w:rsidRPr="008D2976">
        <w:rPr>
          <w:color w:val="000000"/>
          <w:lang w:val="en-US"/>
        </w:rPr>
        <w:t>: People, Process, Policy, Systems, Clients</w:t>
      </w:r>
    </w:p>
    <w:p w14:paraId="4753A9E9" w14:textId="77777777" w:rsidR="008D2976" w:rsidRPr="008D2976" w:rsidRDefault="00E01F03" w:rsidP="008D2976">
      <w:r>
        <w:pict w14:anchorId="4B6C195E">
          <v:rect id="Прямоугольник 23526" o:spid="_x0000_s13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AA2F8D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689"/>
      </w:tblGrid>
      <w:tr w:rsidR="008D2976" w:rsidRPr="008D2976" w14:paraId="01452B65" w14:textId="77777777" w:rsidTr="008D2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F213E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6DB2C73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Значение</w:t>
            </w:r>
          </w:p>
        </w:tc>
      </w:tr>
      <w:tr w:rsidR="008D2976" w:rsidRPr="008D2976" w14:paraId="2E0FD4E7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7F9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C915251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B2B, B2C, Ops, Project</w:t>
            </w:r>
          </w:p>
        </w:tc>
      </w:tr>
      <w:tr w:rsidR="008D2976" w:rsidRPr="008D2976" w14:paraId="557644D5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75D7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C207D5E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Производственные, сервисные, IT</w:t>
            </w:r>
          </w:p>
        </w:tc>
      </w:tr>
      <w:tr w:rsidR="008D2976" w:rsidRPr="008D2976" w14:paraId="34595A00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765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538EFEE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Кризис, инциденты, улучшения, NPS ↓</w:t>
            </w:r>
          </w:p>
        </w:tc>
      </w:tr>
      <w:tr w:rsidR="008D2976" w:rsidRPr="008D2976" w14:paraId="2F525F68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71FD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AC7D566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Производство, финансы, образование, ИТ, медицина</w:t>
            </w:r>
          </w:p>
        </w:tc>
      </w:tr>
      <w:tr w:rsidR="008D2976" w:rsidRPr="00433BE6" w14:paraId="65672453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D8D9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1E5BBED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COO, CTO, CAO, QHSE-</w:t>
            </w:r>
            <w:r w:rsidRPr="008D2976">
              <w:rPr>
                <w:color w:val="000000"/>
              </w:rPr>
              <w:t>менеджеры</w:t>
            </w:r>
            <w:r w:rsidRPr="008D2976">
              <w:rPr>
                <w:color w:val="000000"/>
                <w:lang w:val="en-US"/>
              </w:rPr>
              <w:t>, Heads of Ops</w:t>
            </w:r>
          </w:p>
        </w:tc>
      </w:tr>
      <w:tr w:rsidR="008D2976" w:rsidRPr="008D2976" w14:paraId="36FDE6B0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6AF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5B90B93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Анализ неэффективности, инцидентов, жалоб, ошибок</w:t>
            </w:r>
          </w:p>
        </w:tc>
      </w:tr>
      <w:tr w:rsidR="008D2976" w:rsidRPr="008D2976" w14:paraId="170FFE40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B113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1A0F628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 отделов до корпораций</w:t>
            </w:r>
          </w:p>
        </w:tc>
      </w:tr>
      <w:tr w:rsidR="008D2976" w:rsidRPr="008D2976" w14:paraId="13B817C6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AD0C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1909BDC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Системная, аналитическая, обучающаяся</w:t>
            </w:r>
          </w:p>
        </w:tc>
      </w:tr>
    </w:tbl>
    <w:p w14:paraId="1874BA09" w14:textId="77777777" w:rsidR="008D2976" w:rsidRPr="008D2976" w:rsidRDefault="00E01F03" w:rsidP="008D2976">
      <w:r>
        <w:pict w14:anchorId="3CC96E68">
          <v:rect id="Прямоугольник 23524" o:spid="_x0000_s13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119A19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Пошаговое применение</w:t>
      </w:r>
    </w:p>
    <w:p w14:paraId="2B519F14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Определите проблему (хвост рыбы / голова).</w:t>
      </w:r>
    </w:p>
    <w:p w14:paraId="75508E9D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Определите главные категории причин.</w:t>
      </w:r>
    </w:p>
    <w:p w14:paraId="2E7C20C3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Соберите команду — заполните «кости» с идеями.</w:t>
      </w:r>
    </w:p>
    <w:p w14:paraId="6B0198C0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Разверните вторичные причины.</w:t>
      </w:r>
    </w:p>
    <w:p w14:paraId="374DFBA1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Проведите анализ: какие причины повторяются / наиболее вероятны?</w:t>
      </w:r>
    </w:p>
    <w:p w14:paraId="45BB2F52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Выделите корневую → создайте план устранения.</w:t>
      </w:r>
    </w:p>
    <w:p w14:paraId="391342D8" w14:textId="77777777" w:rsidR="008D2976" w:rsidRPr="008D2976" w:rsidRDefault="00E01F03" w:rsidP="008D2976">
      <w:r>
        <w:pict w14:anchorId="2C2838C0">
          <v:rect id="Прямоугольник 23522" o:spid="_x0000_s13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F81B15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Преимущества</w:t>
      </w:r>
    </w:p>
    <w:p w14:paraId="7333BA76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Вовлекает команду в глубокий анализ проблемы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Устраняет поверхностные решения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Универсальна для любой сферы: от продукта до HR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Визуальна и легко дополняется</w:t>
      </w:r>
    </w:p>
    <w:p w14:paraId="228525CC" w14:textId="77777777" w:rsidR="008D2976" w:rsidRPr="008D2976" w:rsidRDefault="00E01F03" w:rsidP="008D2976">
      <w:r>
        <w:pict w14:anchorId="5BA5D556">
          <v:rect id="Прямоугольник 23520" o:spid="_x0000_s13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07D05C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Ограничения</w:t>
      </w:r>
    </w:p>
    <w:p w14:paraId="6BD13DAC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Не даёт готового ответа — только поле анализа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Требует модерации, иначе теряется в деталях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Может быть неэффективна без реальных данных</w:t>
      </w:r>
    </w:p>
    <w:p w14:paraId="5537F109" w14:textId="77777777" w:rsidR="008D2976" w:rsidRPr="008D2976" w:rsidRDefault="00E01F03" w:rsidP="008D2976">
      <w:r>
        <w:pict w14:anchorId="0D4FD313">
          <v:rect id="Прямоугольник 23518" o:spid="_x0000_s13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26C25B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Частые ошибки</w:t>
      </w:r>
    </w:p>
    <w:p w14:paraId="0FFAFFF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Слишком общие или абстрактные причины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Перепутаны следствия и причины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Игнорируется стадия валидации: что действительно повлияло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Используется формально, без командной фасилитации</w:t>
      </w:r>
    </w:p>
    <w:p w14:paraId="2B3A7794" w14:textId="77777777" w:rsidR="008D2976" w:rsidRPr="008D2976" w:rsidRDefault="00E01F03" w:rsidP="008D2976">
      <w:r>
        <w:pict w14:anchorId="08D3BC0E">
          <v:rect id="Прямоугольник 23516" o:spid="_x0000_s13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0A423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Схема</w:t>
      </w:r>
    </w:p>
    <w:p w14:paraId="0D9BA6A1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                 [Проблема]</w:t>
      </w:r>
    </w:p>
    <w:p w14:paraId="27543632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  ───</w:t>
      </w:r>
      <w:r w:rsidRPr="008D2976">
        <w:rPr>
          <w:rFonts w:ascii="Apple Color Emoji" w:hAnsi="Apple Color Emoji" w:cs="Apple Color Emoji"/>
          <w:color w:val="000000"/>
          <w:sz w:val="20"/>
          <w:szCs w:val="20"/>
        </w:rPr>
        <w:t>◀</w:t>
      </w:r>
      <w:r w:rsidRPr="008D2976">
        <w:rPr>
          <w:rFonts w:ascii="Courier New" w:hAnsi="Courier New" w:cs="Courier New"/>
          <w:color w:val="000000"/>
          <w:sz w:val="20"/>
          <w:szCs w:val="20"/>
        </w:rPr>
        <w:t>──────────┬──────────┬──────────┬──────────</w:t>
      </w:r>
    </w:p>
    <w:p w14:paraId="64AFEF7B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Man           Machine     Method     Material</w:t>
      </w:r>
    </w:p>
    <w:p w14:paraId="4C834149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↑                ↑          ↑           ↑</w:t>
      </w:r>
    </w:p>
    <w:p w14:paraId="626C742B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Причины          Подпричины... и так далее</w:t>
      </w:r>
    </w:p>
    <w:p w14:paraId="75B18FFA" w14:textId="77777777" w:rsidR="008D2976" w:rsidRPr="008D2976" w:rsidRDefault="00E01F03" w:rsidP="008D2976">
      <w:r>
        <w:pict w14:anchorId="1F267646">
          <v:rect id="Прямоугольник 23514" o:spid="_x0000_s13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ED5B6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Пример кейса</w:t>
      </w:r>
    </w:p>
    <w:p w14:paraId="27D8B312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COO SaaS-компании видит рост оттока клиентов.</w:t>
      </w:r>
      <w:r w:rsidRPr="008D2976">
        <w:rPr>
          <w:color w:val="000000"/>
        </w:rPr>
        <w:br/>
        <w:t>→ Сессия с командой:</w:t>
      </w:r>
    </w:p>
    <w:p w14:paraId="3F5A90E8" w14:textId="77777777" w:rsidR="008D2976" w:rsidRPr="008D2976" w:rsidRDefault="008D2976" w:rsidP="008C6BB7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Категории: Product, Support, Pricing, UX</w:t>
      </w:r>
    </w:p>
    <w:p w14:paraId="1075E62E" w14:textId="77777777" w:rsidR="008D2976" w:rsidRPr="008D2976" w:rsidRDefault="008D2976" w:rsidP="008C6BB7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Причины: задержки в поддержке, нет обучения, высокая стоимость</w:t>
      </w:r>
    </w:p>
    <w:p w14:paraId="160C3AA5" w14:textId="77777777" w:rsidR="008D2976" w:rsidRPr="008D2976" w:rsidRDefault="008D2976" w:rsidP="008C6BB7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Вывод: корневая причина — клиенты не понимают функциональность → внедряется onboarding AI</w:t>
      </w:r>
      <w:r w:rsidRPr="008D2976">
        <w:rPr>
          <w:color w:val="000000"/>
        </w:rPr>
        <w:br/>
        <w:t>→ Отток падает с 8.3% до 5.6% за квартал</w:t>
      </w:r>
    </w:p>
    <w:p w14:paraId="0D287ECD" w14:textId="2EA0498A" w:rsidR="008D2976" w:rsidRPr="008D2976" w:rsidRDefault="008D2976" w:rsidP="00685716">
      <w:pPr>
        <w:pStyle w:val="1"/>
        <w:rPr>
          <w:rFonts w:eastAsia="Times New Roman"/>
        </w:rPr>
      </w:pPr>
      <w:bookmarkStart w:id="50" w:name="_Toc202894401"/>
      <w:r w:rsidRPr="008D2976">
        <w:rPr>
          <w:rFonts w:ascii="Apple Color Emoji" w:eastAsia="Times New Roman" w:hAnsi="Apple Color Emoji" w:cs="Apple Color Emoji"/>
        </w:rPr>
        <w:lastRenderedPageBreak/>
        <w:t>💵</w:t>
      </w:r>
      <w:r w:rsidRPr="008D297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1</w:t>
      </w:r>
      <w:r w:rsidRPr="008D2976">
        <w:rPr>
          <w:rFonts w:eastAsia="Times New Roman"/>
        </w:rPr>
        <w:t>: Five Cs of Credit (5 факторов кредитоспособности)</w:t>
      </w:r>
      <w:bookmarkEnd w:id="50"/>
    </w:p>
    <w:p w14:paraId="65952F40" w14:textId="77777777" w:rsidR="008D2976" w:rsidRPr="008D2976" w:rsidRDefault="00E01F03" w:rsidP="008D2976">
      <w:r>
        <w:pict w14:anchorId="61796A6D">
          <v:rect id="Прямоугольник 23512" o:spid="_x0000_s13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42A49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Название модели</w:t>
      </w:r>
    </w:p>
    <w:p w14:paraId="42B163E3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Five Cs of Credit</w:t>
      </w:r>
      <w:r w:rsidRPr="008D2976">
        <w:rPr>
          <w:color w:val="000000"/>
        </w:rPr>
        <w:t> — модель оценки </w:t>
      </w:r>
      <w:r w:rsidRPr="008D2976">
        <w:rPr>
          <w:b/>
          <w:bCs/>
          <w:color w:val="000000"/>
        </w:rPr>
        <w:t>надёжности заёмщика</w:t>
      </w:r>
      <w:r w:rsidRPr="008D2976">
        <w:rPr>
          <w:color w:val="000000"/>
        </w:rPr>
        <w:t> на основе пяти ключевых факторов, применяется в банках, инвестициях, корпоративных финансах.</w:t>
      </w:r>
    </w:p>
    <w:p w14:paraId="2A51E14B" w14:textId="77777777" w:rsidR="008D2976" w:rsidRPr="008D2976" w:rsidRDefault="00E01F03" w:rsidP="008D2976">
      <w:r>
        <w:pict w14:anchorId="53DCD4EF">
          <v:rect id="Прямоугольник 23510" o:spid="_x0000_s13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3CCE51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Автор и год</w:t>
      </w:r>
    </w:p>
    <w:p w14:paraId="11C3CBA0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Классическая модель возникла в </w:t>
      </w:r>
      <w:r w:rsidRPr="008D2976">
        <w:rPr>
          <w:b/>
          <w:bCs/>
          <w:color w:val="000000"/>
        </w:rPr>
        <w:t>финансовом анализе США в начале XX века</w:t>
      </w:r>
      <w:r w:rsidRPr="008D2976">
        <w:rPr>
          <w:color w:val="000000"/>
        </w:rPr>
        <w:t>, активно используется в банковском секторе и венчурной оценке стартапов.</w:t>
      </w:r>
    </w:p>
    <w:p w14:paraId="1F677692" w14:textId="77777777" w:rsidR="008D2976" w:rsidRPr="008D2976" w:rsidRDefault="00E01F03" w:rsidP="008D2976">
      <w:r>
        <w:pict w14:anchorId="680144C4">
          <v:rect id="Прямоугольник 23508" o:spid="_x0000_s13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3C706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Назначение</w:t>
      </w:r>
    </w:p>
    <w:p w14:paraId="2CB1873F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Модель применяется для:</w:t>
      </w:r>
    </w:p>
    <w:p w14:paraId="319E5594" w14:textId="77777777" w:rsidR="008D2976" w:rsidRPr="008D2976" w:rsidRDefault="008D2976" w:rsidP="008C6BB7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оценки </w:t>
      </w:r>
      <w:r w:rsidRPr="008D2976">
        <w:rPr>
          <w:b/>
          <w:bCs/>
          <w:color w:val="000000"/>
        </w:rPr>
        <w:t>кредитного риска</w:t>
      </w:r>
      <w:r w:rsidRPr="008D2976">
        <w:rPr>
          <w:color w:val="000000"/>
        </w:rPr>
        <w:t>,</w:t>
      </w:r>
    </w:p>
    <w:p w14:paraId="2245D281" w14:textId="77777777" w:rsidR="008D2976" w:rsidRPr="008D2976" w:rsidRDefault="008D2976" w:rsidP="008C6BB7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принятия решений по </w:t>
      </w:r>
      <w:r w:rsidRPr="008D2976">
        <w:rPr>
          <w:b/>
          <w:bCs/>
          <w:color w:val="000000"/>
        </w:rPr>
        <w:t>финансированию</w:t>
      </w:r>
      <w:r w:rsidRPr="008D2976">
        <w:rPr>
          <w:color w:val="000000"/>
        </w:rPr>
        <w:t>,</w:t>
      </w:r>
    </w:p>
    <w:p w14:paraId="6BA95A21" w14:textId="77777777" w:rsidR="008D2976" w:rsidRPr="008D2976" w:rsidRDefault="008D2976" w:rsidP="008C6BB7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работы с дебиторской политикой и партнёрами,</w:t>
      </w:r>
    </w:p>
    <w:p w14:paraId="5AF397D3" w14:textId="77777777" w:rsidR="008D2976" w:rsidRPr="008D2976" w:rsidRDefault="008D2976" w:rsidP="008C6BB7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оценки стартапов, проектов, поставщиков.</w:t>
      </w:r>
    </w:p>
    <w:p w14:paraId="4E1472D0" w14:textId="77777777" w:rsidR="008D2976" w:rsidRPr="008D2976" w:rsidRDefault="00E01F03" w:rsidP="008D2976">
      <w:r>
        <w:pict w14:anchorId="36803A3D">
          <v:rect id="Прямоугольник 23506" o:spid="_x0000_s13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856464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Структура</w:t>
      </w:r>
    </w:p>
    <w:p w14:paraId="75690719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Модель включает </w:t>
      </w:r>
      <w:r w:rsidRPr="008D2976">
        <w:rPr>
          <w:b/>
          <w:bCs/>
          <w:color w:val="000000"/>
        </w:rPr>
        <w:t>5 «C» факторов</w:t>
      </w:r>
      <w:r w:rsidRPr="008D2976">
        <w:rPr>
          <w:color w:val="000000"/>
        </w:rPr>
        <w:t>:</w:t>
      </w:r>
    </w:p>
    <w:p w14:paraId="594241D1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Character (Характер)</w:t>
      </w:r>
      <w:r w:rsidRPr="008D2976">
        <w:rPr>
          <w:color w:val="000000"/>
        </w:rPr>
        <w:t> — репутация, добросовестность, история платежей</w:t>
      </w:r>
    </w:p>
    <w:p w14:paraId="5DE3DE58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Capacity (Способность платить)</w:t>
      </w:r>
      <w:r w:rsidRPr="008D2976">
        <w:rPr>
          <w:color w:val="000000"/>
        </w:rPr>
        <w:t> — финансовые потоки, доходность, DSCR</w:t>
      </w:r>
    </w:p>
    <w:p w14:paraId="09D5B3A2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Capital (Капитал)</w:t>
      </w:r>
      <w:r w:rsidRPr="008D2976">
        <w:rPr>
          <w:color w:val="000000"/>
        </w:rPr>
        <w:t> — вложенные средства, skin in the game</w:t>
      </w:r>
    </w:p>
    <w:p w14:paraId="66590346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Collateral (Залог)</w:t>
      </w:r>
      <w:r w:rsidRPr="008D2976">
        <w:rPr>
          <w:color w:val="000000"/>
        </w:rPr>
        <w:t> — активы для покрытия рисков</w:t>
      </w:r>
    </w:p>
    <w:p w14:paraId="7FDF81D2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Conditions (Условия)</w:t>
      </w:r>
      <w:r w:rsidRPr="008D2976">
        <w:rPr>
          <w:color w:val="000000"/>
        </w:rPr>
        <w:t> — макроэкономика, рыночные факторы, отраслевые риски</w:t>
      </w:r>
    </w:p>
    <w:p w14:paraId="3C845CFC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💡</w:t>
      </w:r>
      <w:r w:rsidRPr="008D2976">
        <w:rPr>
          <w:color w:val="000000"/>
        </w:rPr>
        <w:t xml:space="preserve"> Модель работает как </w:t>
      </w:r>
      <w:r w:rsidRPr="008D2976">
        <w:rPr>
          <w:b/>
          <w:bCs/>
          <w:color w:val="000000"/>
        </w:rPr>
        <w:t>комплексная система оценки</w:t>
      </w:r>
      <w:r w:rsidRPr="008D2976">
        <w:rPr>
          <w:color w:val="000000"/>
        </w:rPr>
        <w:t>: важно сочетание факторов, а не «1 да / 1 нет».</w:t>
      </w:r>
    </w:p>
    <w:p w14:paraId="3CF00797" w14:textId="77777777" w:rsidR="008D2976" w:rsidRPr="008D2976" w:rsidRDefault="00E01F03" w:rsidP="008D2976">
      <w:r>
        <w:pict w14:anchorId="24CBF3FE">
          <v:rect id="Прямоугольник 23504" o:spid="_x0000_s13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5FEFBD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8D297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50"/>
      </w:tblGrid>
      <w:tr w:rsidR="008D2976" w:rsidRPr="008D2976" w14:paraId="7ADE9CAA" w14:textId="77777777" w:rsidTr="008D2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D153A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FA43DAB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Значение</w:t>
            </w:r>
          </w:p>
        </w:tc>
      </w:tr>
      <w:tr w:rsidR="008D2976" w:rsidRPr="008D2976" w14:paraId="6F8E495F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13E7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1615F34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B2B, банки, венчур, микрофинанс, лизинг</w:t>
            </w:r>
          </w:p>
        </w:tc>
      </w:tr>
      <w:tr w:rsidR="008D2976" w:rsidRPr="008D2976" w14:paraId="5EFAA52A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A88A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4CB86A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Финансовые, кредитные, инвестиционные</w:t>
            </w:r>
          </w:p>
        </w:tc>
      </w:tr>
      <w:tr w:rsidR="008D2976" w:rsidRPr="00433BE6" w14:paraId="1F29B63B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1E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3E5BA53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Seed, Growth, Pre-IPO, M&amp;A, Risk Control</w:t>
            </w:r>
          </w:p>
        </w:tc>
      </w:tr>
      <w:tr w:rsidR="008D2976" w:rsidRPr="008D2976" w14:paraId="61F9115D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B221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2FE5469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Банкинг, страхование, девелопмент, финтех</w:t>
            </w:r>
          </w:p>
        </w:tc>
      </w:tr>
      <w:tr w:rsidR="008D2976" w:rsidRPr="00433BE6" w14:paraId="1BC39635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1918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FFB6E4E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CFO, CEO, CRO, Head of Credit</w:t>
            </w:r>
          </w:p>
        </w:tc>
      </w:tr>
      <w:tr w:rsidR="008D2976" w:rsidRPr="008D2976" w14:paraId="162369FC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2A13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F68E4E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Оценка кредитного риска, снижение дефолтов, аудит партнёров</w:t>
            </w:r>
          </w:p>
        </w:tc>
      </w:tr>
      <w:tr w:rsidR="008D2976" w:rsidRPr="008D2976" w14:paraId="4FAB0CF5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B51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B225887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Любой: от ИП до холдинга</w:t>
            </w:r>
          </w:p>
        </w:tc>
      </w:tr>
      <w:tr w:rsidR="008D2976" w:rsidRPr="008D2976" w14:paraId="40275C38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EBA4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088EE36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Финансовая, контрольная, риск-ориентированная</w:t>
            </w:r>
          </w:p>
        </w:tc>
      </w:tr>
    </w:tbl>
    <w:p w14:paraId="41099893" w14:textId="77777777" w:rsidR="008D2976" w:rsidRPr="008D2976" w:rsidRDefault="00E01F03" w:rsidP="008D2976">
      <w:r>
        <w:pict w14:anchorId="67108D83">
          <v:rect id="Прямоугольник 23502" o:spid="_x0000_s13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2F1D24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Пошаговое применение</w:t>
      </w:r>
    </w:p>
    <w:p w14:paraId="327DAA79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Character</w:t>
      </w:r>
      <w:r w:rsidRPr="008D2976">
        <w:rPr>
          <w:color w:val="000000"/>
        </w:rPr>
        <w:t>: соберите кредитную историю, судебные кейсы, репутацию</w:t>
      </w:r>
    </w:p>
    <w:p w14:paraId="1A01A6DF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Capacity</w:t>
      </w:r>
      <w:r w:rsidRPr="008D2976">
        <w:rPr>
          <w:color w:val="000000"/>
        </w:rPr>
        <w:t>: проанализируйте P&amp;L, DSCR, финансовый поток</w:t>
      </w:r>
    </w:p>
    <w:p w14:paraId="4C6B745B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Capital</w:t>
      </w:r>
      <w:r w:rsidRPr="008D2976">
        <w:rPr>
          <w:color w:val="000000"/>
        </w:rPr>
        <w:t>: сколько средств вложено лично / собственником</w:t>
      </w:r>
    </w:p>
    <w:p w14:paraId="515B9B81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Collateral</w:t>
      </w:r>
      <w:r w:rsidRPr="008D2976">
        <w:rPr>
          <w:color w:val="000000"/>
        </w:rPr>
        <w:t>: оцените активы, что может быть предоставлено</w:t>
      </w:r>
    </w:p>
    <w:p w14:paraId="4269728A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Conditions</w:t>
      </w:r>
      <w:r w:rsidRPr="008D2976">
        <w:rPr>
          <w:color w:val="000000"/>
        </w:rPr>
        <w:t>: учтите рыночные риски, регуляторику, внешнюю среду</w:t>
      </w:r>
    </w:p>
    <w:p w14:paraId="625BE755" w14:textId="77777777" w:rsidR="008D2976" w:rsidRPr="008D2976" w:rsidRDefault="00E01F03" w:rsidP="008D2976">
      <w:r>
        <w:pict w14:anchorId="014FE467">
          <v:rect id="Прямоугольник 23500" o:spid="_x0000_s13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C6817D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Преимущества</w:t>
      </w:r>
    </w:p>
    <w:p w14:paraId="2C62A1E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Универсален: от банков до венчурных фондов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Балансирует «твёрдые» и «мягкие» аспекты анализа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Помогает избежать необоснованных решений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Основа для моделей кредитного скоринга</w:t>
      </w:r>
    </w:p>
    <w:p w14:paraId="5EEA00BE" w14:textId="77777777" w:rsidR="008D2976" w:rsidRPr="008D2976" w:rsidRDefault="00E01F03" w:rsidP="008D2976">
      <w:r>
        <w:pict w14:anchorId="4DFD7BE7">
          <v:rect id="Прямоугольник 23498" o:spid="_x0000_s13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2B7375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Ограничения</w:t>
      </w:r>
    </w:p>
    <w:p w14:paraId="67F921B3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Субъективность в Character и Conditions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Не учитывает инновационные бизнес-модели напрямую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В кризис — высокая волатильность всех пяти параметров</w:t>
      </w:r>
    </w:p>
    <w:p w14:paraId="5B8EB3D5" w14:textId="77777777" w:rsidR="008D2976" w:rsidRPr="008D2976" w:rsidRDefault="00E01F03" w:rsidP="008D2976">
      <w:r>
        <w:pict w14:anchorId="70CCDB0D">
          <v:rect id="Прямоугольник 23496" o:spid="_x0000_s13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95CA20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Частые ошибки</w:t>
      </w:r>
    </w:p>
    <w:p w14:paraId="6977D5A2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lastRenderedPageBreak/>
        <w:t>🔻</w:t>
      </w:r>
      <w:r w:rsidRPr="008D2976">
        <w:rPr>
          <w:color w:val="000000"/>
        </w:rPr>
        <w:t xml:space="preserve"> Оценка «по чек-листу», без глубинного анализа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Игнорирование одного из факторов (особенно Character)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Непрозрачность критериев для заёмщика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Недостаточная проверка информации — всё «на словах»</w:t>
      </w:r>
    </w:p>
    <w:p w14:paraId="354BA7E8" w14:textId="77777777" w:rsidR="008D2976" w:rsidRPr="008D2976" w:rsidRDefault="00E01F03" w:rsidP="008D2976">
      <w:r>
        <w:pict w14:anchorId="3C898CC2">
          <v:rect id="Прямоугольник 23494" o:spid="_x0000_s13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753305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Схема</w:t>
      </w:r>
    </w:p>
    <w:p w14:paraId="55330215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CREDIT DECISION</w:t>
      </w:r>
    </w:p>
    <w:p w14:paraId="20E3D378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  ↑</w:t>
      </w:r>
    </w:p>
    <w:p w14:paraId="5F347563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>┌─────┬─────┬──────┬──────┬──────┐</w:t>
      </w:r>
    </w:p>
    <w:p w14:paraId="7A884C26" w14:textId="77777777" w:rsidR="008D2976" w:rsidRPr="00D612A3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Char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Capac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Capital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Collat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Condit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</w:p>
    <w:p w14:paraId="59DE514D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>└─────┴─────┴──────┴──────┴──────┘</w:t>
      </w:r>
    </w:p>
    <w:p w14:paraId="40E1EEC9" w14:textId="77777777" w:rsidR="008D2976" w:rsidRPr="008D2976" w:rsidRDefault="00E01F03" w:rsidP="008D2976">
      <w:r>
        <w:pict w14:anchorId="3AA7CCE5">
          <v:rect id="Прямоугольник 23492" o:spid="_x0000_s13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925981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Пример кейса</w:t>
      </w:r>
    </w:p>
    <w:p w14:paraId="27808474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Финансовая структура рассматривает кредит для IT-стартапа на 20 млн ₽:</w:t>
      </w:r>
    </w:p>
    <w:p w14:paraId="086620C6" w14:textId="77777777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Character: фаундеры с кейсами, но есть суд с инвестором</w:t>
      </w:r>
    </w:p>
    <w:p w14:paraId="5103FC1C" w14:textId="77777777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Capacity: burn rate высокий, выручка нестабильна</w:t>
      </w:r>
    </w:p>
    <w:p w14:paraId="20EB9025" w14:textId="77777777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Capital: вложено 6 млн своих средств</w:t>
      </w:r>
    </w:p>
    <w:p w14:paraId="0805AA58" w14:textId="77777777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Collateral: IP, сервера, но не ликвидны</w:t>
      </w:r>
    </w:p>
    <w:p w14:paraId="34659543" w14:textId="53B5CFC0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Conditions: рынок нестабилен, но растущий</w:t>
      </w:r>
      <w:r w:rsidRPr="008D2976">
        <w:rPr>
          <w:color w:val="000000"/>
        </w:rPr>
        <w:br/>
        <w:t>→ Решение: частичный лимит + возврат через revenue share + трёхступенчатый контроль</w:t>
      </w:r>
    </w:p>
    <w:p w14:paraId="381BED34" w14:textId="56DB38A4" w:rsidR="008D2976" w:rsidRPr="008D2976" w:rsidRDefault="008D2976" w:rsidP="00685716">
      <w:pPr>
        <w:pStyle w:val="1"/>
        <w:rPr>
          <w:rFonts w:eastAsia="Times New Roman"/>
        </w:rPr>
      </w:pPr>
      <w:bookmarkStart w:id="51" w:name="_Toc202894402"/>
      <w:r w:rsidRPr="008D2976">
        <w:rPr>
          <w:rFonts w:ascii="Apple Color Emoji" w:eastAsia="Times New Roman" w:hAnsi="Apple Color Emoji" w:cs="Apple Color Emoji"/>
        </w:rPr>
        <w:lastRenderedPageBreak/>
        <w:t>🔄</w:t>
      </w:r>
      <w:r w:rsidRPr="008D297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2</w:t>
      </w:r>
      <w:r w:rsidRPr="008D2976">
        <w:rPr>
          <w:rFonts w:eastAsia="Times New Roman"/>
        </w:rPr>
        <w:t>: Flywheel Strategy (Стратегия маховика)</w:t>
      </w:r>
      <w:bookmarkEnd w:id="51"/>
    </w:p>
    <w:p w14:paraId="2267B0C5" w14:textId="77777777" w:rsidR="008D2976" w:rsidRPr="008D2976" w:rsidRDefault="00E01F03" w:rsidP="008D2976">
      <w:r>
        <w:pict w14:anchorId="4522C467">
          <v:rect id="Прямоугольник 23490" o:spid="_x0000_s13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F536F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Название модели</w:t>
      </w:r>
    </w:p>
    <w:p w14:paraId="204B049E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Flywheel Strategy</w:t>
      </w:r>
      <w:r w:rsidRPr="008D2976">
        <w:rPr>
          <w:color w:val="000000"/>
        </w:rPr>
        <w:t> — модель </w:t>
      </w:r>
      <w:r w:rsidRPr="008D2976">
        <w:rPr>
          <w:b/>
          <w:bCs/>
          <w:color w:val="000000"/>
        </w:rPr>
        <w:t>саморазгоняющегося роста</w:t>
      </w:r>
      <w:r w:rsidRPr="008D2976">
        <w:rPr>
          <w:color w:val="000000"/>
        </w:rPr>
        <w:t>, в которой каждая единица энергии, вложенная в клиента или продукт, усиливает движение и эффект в будущем.</w:t>
      </w:r>
    </w:p>
    <w:p w14:paraId="78FCD52C" w14:textId="77777777" w:rsidR="008D2976" w:rsidRPr="008D2976" w:rsidRDefault="00E01F03" w:rsidP="008D2976">
      <w:r>
        <w:pict w14:anchorId="66874637">
          <v:rect id="Прямоугольник 23488" o:spid="_x0000_s13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8AE688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Автор и год</w:t>
      </w:r>
    </w:p>
    <w:p w14:paraId="69BAB84F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Джим Коллинз</w:t>
      </w:r>
      <w:r w:rsidRPr="008D2976">
        <w:rPr>
          <w:color w:val="000000"/>
        </w:rPr>
        <w:t>, 2001 год, книга </w:t>
      </w:r>
      <w:r w:rsidRPr="008D2976">
        <w:rPr>
          <w:i/>
          <w:iCs/>
          <w:color w:val="000000"/>
        </w:rPr>
        <w:t>Good to Great</w:t>
      </w:r>
      <w:r w:rsidRPr="008D2976">
        <w:rPr>
          <w:color w:val="000000"/>
        </w:rPr>
        <w:br/>
        <w:t>Позже активно адаптирована </w:t>
      </w:r>
      <w:r w:rsidRPr="008D2976">
        <w:rPr>
          <w:b/>
          <w:bCs/>
          <w:color w:val="000000"/>
        </w:rPr>
        <w:t>Amazon</w:t>
      </w:r>
      <w:r w:rsidRPr="008D2976">
        <w:rPr>
          <w:color w:val="000000"/>
        </w:rPr>
        <w:t>, </w:t>
      </w:r>
      <w:r w:rsidRPr="008D2976">
        <w:rPr>
          <w:b/>
          <w:bCs/>
          <w:color w:val="000000"/>
        </w:rPr>
        <w:t>HubSpot</w:t>
      </w:r>
      <w:r w:rsidRPr="008D2976">
        <w:rPr>
          <w:color w:val="000000"/>
        </w:rPr>
        <w:t> и другими компаниями с flywheel-моделями роста.</w:t>
      </w:r>
    </w:p>
    <w:p w14:paraId="3B3DA4C9" w14:textId="77777777" w:rsidR="008D2976" w:rsidRPr="008D2976" w:rsidRDefault="00E01F03" w:rsidP="008D2976">
      <w:r>
        <w:pict w14:anchorId="0EE18F46">
          <v:rect id="Прямоугольник 23486" o:spid="_x0000_s13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E7970C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Назначение</w:t>
      </w:r>
    </w:p>
    <w:p w14:paraId="3D9A9402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Модель помогает:</w:t>
      </w:r>
    </w:p>
    <w:p w14:paraId="6E2CD2BC" w14:textId="77777777" w:rsidR="008D2976" w:rsidRPr="008D2976" w:rsidRDefault="008D2976" w:rsidP="008C6BB7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заменить линейную воронку</w:t>
      </w:r>
      <w:r w:rsidRPr="008D2976">
        <w:rPr>
          <w:color w:val="000000"/>
        </w:rPr>
        <w:t> на циклическую модель роста,</w:t>
      </w:r>
    </w:p>
    <w:p w14:paraId="489D7779" w14:textId="77777777" w:rsidR="008D2976" w:rsidRPr="008D2976" w:rsidRDefault="008D2976" w:rsidP="008C6BB7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сформировать </w:t>
      </w:r>
      <w:r w:rsidRPr="008D2976">
        <w:rPr>
          <w:b/>
          <w:bCs/>
          <w:color w:val="000000"/>
        </w:rPr>
        <w:t>устойчивую бизнес-машину</w:t>
      </w:r>
      <w:r w:rsidRPr="008D2976">
        <w:rPr>
          <w:color w:val="000000"/>
        </w:rPr>
        <w:t>,</w:t>
      </w:r>
    </w:p>
    <w:p w14:paraId="5BFD3C7D" w14:textId="77777777" w:rsidR="008D2976" w:rsidRPr="008D2976" w:rsidRDefault="008D2976" w:rsidP="008C6BB7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фокусироваться на </w:t>
      </w:r>
      <w:r w:rsidRPr="008D2976">
        <w:rPr>
          <w:b/>
          <w:bCs/>
          <w:color w:val="000000"/>
        </w:rPr>
        <w:t>добавлении энергии в ключевые звенья</w:t>
      </w:r>
      <w:r w:rsidRPr="008D2976">
        <w:rPr>
          <w:color w:val="000000"/>
        </w:rPr>
        <w:t>, а не только на acquisition.</w:t>
      </w:r>
    </w:p>
    <w:p w14:paraId="1D0677F4" w14:textId="77777777" w:rsidR="008D2976" w:rsidRPr="008D2976" w:rsidRDefault="00E01F03" w:rsidP="008D2976">
      <w:r>
        <w:pict w14:anchorId="59130682">
          <v:rect id="Прямоугольник 23484" o:spid="_x0000_s13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349EBD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Структура</w:t>
      </w:r>
    </w:p>
    <w:p w14:paraId="29BA7CFF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Принцип маховика (flywheel):</w:t>
      </w:r>
      <w:r w:rsidRPr="008D2976">
        <w:rPr>
          <w:color w:val="000000"/>
        </w:rPr>
        <w:br/>
        <w:t>Каждое действие усиливает следующее, создавая </w:t>
      </w:r>
      <w:r w:rsidRPr="008D2976">
        <w:rPr>
          <w:b/>
          <w:bCs/>
          <w:color w:val="000000"/>
        </w:rPr>
        <w:t>инерционный рост</w:t>
      </w:r>
      <w:r w:rsidRPr="008D2976">
        <w:rPr>
          <w:color w:val="000000"/>
        </w:rPr>
        <w:t>.</w:t>
      </w:r>
    </w:p>
    <w:p w14:paraId="725A0F49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Ключевые блоки (пример B2B SaaS):</w:t>
      </w:r>
    </w:p>
    <w:p w14:paraId="04095CC2" w14:textId="77777777" w:rsidR="008D2976" w:rsidRPr="008D2976" w:rsidRDefault="008D2976" w:rsidP="008C6BB7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Attract</w:t>
      </w:r>
      <w:r w:rsidRPr="008D2976">
        <w:rPr>
          <w:color w:val="000000"/>
        </w:rPr>
        <w:t> — ценность, маркетинг, рекомендации</w:t>
      </w:r>
    </w:p>
    <w:p w14:paraId="76382DE7" w14:textId="77777777" w:rsidR="008D2976" w:rsidRPr="008D2976" w:rsidRDefault="008D2976" w:rsidP="008C6BB7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Engage</w:t>
      </w:r>
      <w:r w:rsidRPr="008D2976">
        <w:rPr>
          <w:color w:val="000000"/>
        </w:rPr>
        <w:t> — onboarding, качество CX, удержание</w:t>
      </w:r>
    </w:p>
    <w:p w14:paraId="6445F64B" w14:textId="77777777" w:rsidR="008D2976" w:rsidRPr="008D2976" w:rsidRDefault="008D2976" w:rsidP="008C6BB7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Delight</w:t>
      </w:r>
      <w:r w:rsidRPr="008D2976">
        <w:rPr>
          <w:color w:val="000000"/>
        </w:rPr>
        <w:t> — wow-эффект, саппорт, доп. ценность</w:t>
      </w:r>
    </w:p>
    <w:p w14:paraId="6B06935B" w14:textId="77777777" w:rsidR="008D2976" w:rsidRPr="008D2976" w:rsidRDefault="008D2976" w:rsidP="008C6BB7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→ Клиенты становятся амбассадорами → снова Attract</w:t>
      </w:r>
    </w:p>
    <w:p w14:paraId="764FEA6A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🎯</w:t>
      </w:r>
      <w:r w:rsidRPr="008D2976">
        <w:rPr>
          <w:color w:val="000000"/>
        </w:rPr>
        <w:t xml:space="preserve"> Важно: убрать </w:t>
      </w:r>
      <w:r w:rsidRPr="008D2976">
        <w:rPr>
          <w:b/>
          <w:bCs/>
          <w:color w:val="000000"/>
        </w:rPr>
        <w:t>фрикции</w:t>
      </w:r>
      <w:r w:rsidRPr="008D2976">
        <w:rPr>
          <w:color w:val="000000"/>
        </w:rPr>
        <w:t> (внутренние тормоза) между шагами.</w:t>
      </w:r>
    </w:p>
    <w:p w14:paraId="72E0D4F9" w14:textId="77777777" w:rsidR="008D2976" w:rsidRPr="008D2976" w:rsidRDefault="00E01F03" w:rsidP="008D2976">
      <w:r>
        <w:pict w14:anchorId="05A6ECCF">
          <v:rect id="Прямоугольник 23482" o:spid="_x0000_s13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574706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825"/>
      </w:tblGrid>
      <w:tr w:rsidR="008D2976" w:rsidRPr="008D2976" w14:paraId="69564FE3" w14:textId="77777777" w:rsidTr="008D2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C80AE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F16257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Значение</w:t>
            </w:r>
          </w:p>
        </w:tc>
      </w:tr>
      <w:tr w:rsidR="008D2976" w:rsidRPr="008D2976" w14:paraId="5E96438B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9EB8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02CB7DC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B2B, B2C, SaaS, D2C, платформы, подписки</w:t>
            </w:r>
          </w:p>
        </w:tc>
      </w:tr>
      <w:tr w:rsidR="008D2976" w:rsidRPr="00433BE6" w14:paraId="6E238A77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166B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92AE86E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Customer-centric, Product-led, Platform-as-a-Service</w:t>
            </w:r>
          </w:p>
        </w:tc>
      </w:tr>
      <w:tr w:rsidR="008D2976" w:rsidRPr="008D2976" w14:paraId="2935A44B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F482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548140A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Growth, scale, post-PMF</w:t>
            </w:r>
          </w:p>
        </w:tc>
      </w:tr>
      <w:tr w:rsidR="008D2976" w:rsidRPr="008D2976" w14:paraId="2A1B596B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90DD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37E29ED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Технологии, финансы, маркетинг, образование, контент</w:t>
            </w:r>
          </w:p>
        </w:tc>
      </w:tr>
      <w:tr w:rsidR="008D2976" w:rsidRPr="00433BE6" w14:paraId="3E3F0731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1C0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13B6282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CEO, CMO, CPO, CSO, CCO</w:t>
            </w:r>
          </w:p>
        </w:tc>
      </w:tr>
      <w:tr w:rsidR="008D2976" w:rsidRPr="008D2976" w14:paraId="352D1039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C73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2FDFF0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Устойчивый рост, эффект масштаба, вирусный цикл</w:t>
            </w:r>
          </w:p>
        </w:tc>
      </w:tr>
      <w:tr w:rsidR="008D2976" w:rsidRPr="008D2976" w14:paraId="7224E2A3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376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45DEB9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 стартапа до корпорации</w:t>
            </w:r>
          </w:p>
        </w:tc>
      </w:tr>
      <w:tr w:rsidR="008D2976" w:rsidRPr="00433BE6" w14:paraId="66BD590F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8A0B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E178103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Customer-obsessed, agile, GTM-</w:t>
            </w:r>
            <w:r w:rsidRPr="008D2976">
              <w:rPr>
                <w:color w:val="000000"/>
              </w:rPr>
              <w:t>инновации</w:t>
            </w:r>
          </w:p>
        </w:tc>
      </w:tr>
    </w:tbl>
    <w:p w14:paraId="090E6FCA" w14:textId="77777777" w:rsidR="008D2976" w:rsidRPr="008D2976" w:rsidRDefault="00E01F03" w:rsidP="008D2976">
      <w:r>
        <w:pict w14:anchorId="2CFC6BA3">
          <v:rect id="Прямоугольник 23480" o:spid="_x0000_s13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E35BF9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Пошаговое применение</w:t>
      </w:r>
    </w:p>
    <w:p w14:paraId="724C0CC9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Определите ядро ценности и почему клиенты остаются.</w:t>
      </w:r>
    </w:p>
    <w:p w14:paraId="6A937719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Опишите ключевые блоки маховика: от привлечения до повторных действий.</w:t>
      </w:r>
    </w:p>
    <w:p w14:paraId="364CF27E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Проанализируйте фрикции: где энергия теряется?</w:t>
      </w:r>
    </w:p>
    <w:p w14:paraId="40FFA1A4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Оптимизируйте интерфейсы, процессы, CX.</w:t>
      </w:r>
    </w:p>
    <w:p w14:paraId="29E8F090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Добавьте драйверы энергии (инновации, партнёрки, wow-эффекты).</w:t>
      </w:r>
    </w:p>
    <w:p w14:paraId="686191F0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Автоматизируйте + метрики на каждом обороте.</w:t>
      </w:r>
    </w:p>
    <w:p w14:paraId="022884ED" w14:textId="77777777" w:rsidR="008D2976" w:rsidRPr="008D2976" w:rsidRDefault="00E01F03" w:rsidP="008D2976">
      <w:r>
        <w:pict w14:anchorId="44CA6F76">
          <v:rect id="Прямоугольник 23478" o:spid="_x0000_s13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801851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Преимущества</w:t>
      </w:r>
    </w:p>
    <w:p w14:paraId="3831B950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Не требует постоянной накачки трафиком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Объединяет маркетинг, продукт, поддержку, CX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Глубоко интегрируется в корпоративную культуру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Стратегия “тянуть”, а не “толкать”</w:t>
      </w:r>
    </w:p>
    <w:p w14:paraId="669F1364" w14:textId="77777777" w:rsidR="008D2976" w:rsidRPr="008D2976" w:rsidRDefault="00E01F03" w:rsidP="008D2976">
      <w:r>
        <w:pict w14:anchorId="67AD4A7A">
          <v:rect id="Прямоугольник 23476" o:spid="_x0000_s13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B7E1A7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Ограничения</w:t>
      </w:r>
    </w:p>
    <w:p w14:paraId="4C58CD50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Работает не сразу — требует времени и системности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Без сильной ценности → маховик крутится вхолостую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Требует участия всех департаментов, иначе разваливается</w:t>
      </w:r>
    </w:p>
    <w:p w14:paraId="05C94378" w14:textId="77777777" w:rsidR="008D2976" w:rsidRPr="008D2976" w:rsidRDefault="00E01F03" w:rsidP="008D2976">
      <w:r>
        <w:pict w14:anchorId="2BE47B32">
          <v:rect id="Прямоугольник 23474" o:spid="_x0000_s13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2DF810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8D2976">
        <w:rPr>
          <w:b/>
          <w:bCs/>
          <w:color w:val="000000"/>
        </w:rPr>
        <w:t xml:space="preserve"> Частые ошибки</w:t>
      </w:r>
    </w:p>
    <w:p w14:paraId="1F922A66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Маховик описан, но фрикции не устранены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Команда не понимает, где «вклад энергии»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Переоценка рекомендаций при слабом продукте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Превращение flywheel в обычную «воронку с анимацией»</w:t>
      </w:r>
    </w:p>
    <w:p w14:paraId="45714174" w14:textId="77777777" w:rsidR="008D2976" w:rsidRPr="008D2976" w:rsidRDefault="00E01F03" w:rsidP="008D2976">
      <w:r>
        <w:pict w14:anchorId="4535CEB2">
          <v:rect id="Прямоугольник 23472" o:spid="_x0000_s13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E8D409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  <w:lang w:val="en-US"/>
        </w:rPr>
        <w:t xml:space="preserve"> </w:t>
      </w:r>
      <w:r w:rsidRPr="008D2976">
        <w:rPr>
          <w:b/>
          <w:bCs/>
          <w:color w:val="000000"/>
        </w:rPr>
        <w:t>Схема</w:t>
      </w:r>
      <w:r w:rsidRPr="008D2976">
        <w:rPr>
          <w:b/>
          <w:bCs/>
          <w:color w:val="000000"/>
          <w:lang w:val="en-US"/>
        </w:rPr>
        <w:t xml:space="preserve"> (B2B-</w:t>
      </w:r>
      <w:r w:rsidRPr="008D2976">
        <w:rPr>
          <w:b/>
          <w:bCs/>
          <w:color w:val="000000"/>
        </w:rPr>
        <w:t>пример</w:t>
      </w:r>
      <w:r w:rsidRPr="008D2976">
        <w:rPr>
          <w:b/>
          <w:bCs/>
          <w:color w:val="000000"/>
          <w:lang w:val="en-US"/>
        </w:rPr>
        <w:t>)</w:t>
      </w:r>
    </w:p>
    <w:p w14:paraId="131B2F65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>[Attract] → [Engage] → [Delight] → [Referral] → [Attract] → ...</w:t>
      </w:r>
    </w:p>
    <w:p w14:paraId="14F5EC2B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8D2976">
        <w:rPr>
          <w:rFonts w:ascii="Courier New" w:hAnsi="Courier New" w:cs="Courier New"/>
          <w:color w:val="000000"/>
          <w:sz w:val="20"/>
          <w:szCs w:val="20"/>
        </w:rPr>
        <w:t>↑           Убираем фрикции и добавляем ускорители         ↓</w:t>
      </w:r>
    </w:p>
    <w:p w14:paraId="3971E31F" w14:textId="77777777" w:rsidR="008D2976" w:rsidRPr="008D2976" w:rsidRDefault="00E01F03" w:rsidP="008D2976">
      <w:r>
        <w:pict w14:anchorId="1C6A9EB4">
          <v:rect id="Прямоугольник 23470" o:spid="_x0000_s13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22EA43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Пример кейса</w:t>
      </w:r>
    </w:p>
    <w:p w14:paraId="1381E98E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CMO образовательной платформы строит маховик:</w:t>
      </w:r>
    </w:p>
    <w:p w14:paraId="79E99E8F" w14:textId="77777777" w:rsidR="008D2976" w:rsidRPr="008D2976" w:rsidRDefault="008D2976" w:rsidP="008C6BB7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Attract: короткие видео через блог + партнерские лиды</w:t>
      </w:r>
    </w:p>
    <w:p w14:paraId="1274DA13" w14:textId="77777777" w:rsidR="008D2976" w:rsidRPr="008D2976" w:rsidRDefault="008D2976" w:rsidP="008C6BB7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Engage: AI-коуч по адаптации, 3-х дневный чат</w:t>
      </w:r>
    </w:p>
    <w:p w14:paraId="27DEC3A0" w14:textId="77777777" w:rsidR="008D2976" w:rsidRPr="008D2976" w:rsidRDefault="008D2976" w:rsidP="008C6BB7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Delight: геймификация + сертификаты</w:t>
      </w:r>
    </w:p>
    <w:p w14:paraId="28599619" w14:textId="0717E1CE" w:rsidR="00B50EAA" w:rsidRPr="00B50EAA" w:rsidRDefault="008D2976" w:rsidP="008C6BB7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Referral: «пригласи друга и получи доступ к мастер-группе»</w:t>
      </w:r>
      <w:r w:rsidRPr="008D2976">
        <w:rPr>
          <w:color w:val="000000"/>
        </w:rPr>
        <w:br/>
        <w:t>→ За 6 месяцев CAC ↓ на 36%, LTV вырос на 41%</w:t>
      </w:r>
    </w:p>
    <w:p w14:paraId="0FDFFB6D" w14:textId="5868CAE5" w:rsidR="00B50EAA" w:rsidRPr="00B50EAA" w:rsidRDefault="00B50EAA" w:rsidP="00685716">
      <w:pPr>
        <w:pStyle w:val="1"/>
        <w:rPr>
          <w:rFonts w:eastAsia="Times New Roman"/>
        </w:rPr>
      </w:pPr>
      <w:bookmarkStart w:id="52" w:name="_Toc202894403"/>
      <w:r w:rsidRPr="00B50EAA">
        <w:rPr>
          <w:rFonts w:ascii="Apple Color Emoji" w:eastAsia="Times New Roman" w:hAnsi="Apple Color Emoji" w:cs="Apple Color Emoji"/>
        </w:rPr>
        <w:lastRenderedPageBreak/>
        <w:t>🔹</w:t>
      </w:r>
      <w:r w:rsidRPr="00B50EAA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3</w:t>
      </w:r>
      <w:r w:rsidRPr="00B50EAA">
        <w:rPr>
          <w:rFonts w:eastAsia="Times New Roman"/>
        </w:rPr>
        <w:t>: Four Actions Framework (4 действия, стратегия Голубого океана)</w:t>
      </w:r>
      <w:bookmarkEnd w:id="52"/>
    </w:p>
    <w:p w14:paraId="1EBD3CDF" w14:textId="77777777" w:rsidR="00B50EAA" w:rsidRPr="00B50EAA" w:rsidRDefault="00E01F03" w:rsidP="00B50EAA">
      <w:r>
        <w:pict w14:anchorId="20FFDFED">
          <v:rect id="Прямоугольник 23468" o:spid="_x0000_s12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D4FA4C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Название модели</w:t>
      </w:r>
    </w:p>
    <w:p w14:paraId="719313CB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Four Actions Framework</w:t>
      </w:r>
      <w:r w:rsidRPr="00B50EAA">
        <w:rPr>
          <w:color w:val="000000"/>
        </w:rPr>
        <w:t> — центральный инструмент стратегии </w:t>
      </w:r>
      <w:r w:rsidRPr="00B50EAA">
        <w:rPr>
          <w:b/>
          <w:bCs/>
          <w:color w:val="000000"/>
        </w:rPr>
        <w:t>Blue Ocean</w:t>
      </w:r>
      <w:r w:rsidRPr="00B50EAA">
        <w:rPr>
          <w:color w:val="000000"/>
        </w:rPr>
        <w:t>, который помогает сформировать </w:t>
      </w:r>
      <w:r w:rsidRPr="00B50EAA">
        <w:rPr>
          <w:b/>
          <w:bCs/>
          <w:color w:val="000000"/>
        </w:rPr>
        <w:t>ценностную инновацию</w:t>
      </w:r>
      <w:r w:rsidRPr="00B50EAA">
        <w:rPr>
          <w:color w:val="000000"/>
        </w:rPr>
        <w:t> через пересборку отраслевых стандартов.</w:t>
      </w:r>
    </w:p>
    <w:p w14:paraId="326B38F3" w14:textId="77777777" w:rsidR="00B50EAA" w:rsidRPr="00B50EAA" w:rsidRDefault="00E01F03" w:rsidP="00B50EAA">
      <w:r>
        <w:pict w14:anchorId="3D8B4F3C">
          <v:rect id="Прямоугольник 23466" o:spid="_x0000_s12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7492D3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Автор и год</w:t>
      </w:r>
    </w:p>
    <w:p w14:paraId="51318C9B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W. Chan Kim и Renée Mauborgne</w:t>
      </w:r>
      <w:r w:rsidRPr="00B50EAA">
        <w:rPr>
          <w:color w:val="000000"/>
        </w:rPr>
        <w:t>, 2005 год</w:t>
      </w:r>
      <w:r w:rsidRPr="00B50EAA">
        <w:rPr>
          <w:color w:val="000000"/>
        </w:rPr>
        <w:br/>
        <w:t>В рамках книги </w:t>
      </w:r>
      <w:r w:rsidRPr="00B50EAA">
        <w:rPr>
          <w:i/>
          <w:iCs/>
          <w:color w:val="000000"/>
        </w:rPr>
        <w:t>Blue Ocean Strategy</w:t>
      </w:r>
    </w:p>
    <w:p w14:paraId="74EBFBFC" w14:textId="77777777" w:rsidR="00B50EAA" w:rsidRPr="00B50EAA" w:rsidRDefault="00E01F03" w:rsidP="00B50EAA">
      <w:r>
        <w:pict w14:anchorId="4D9748FD">
          <v:rect id="Прямоугольник 23464" o:spid="_x0000_s12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2EDF0C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Назначение</w:t>
      </w:r>
    </w:p>
    <w:p w14:paraId="4D2F836F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Модель применяется для:</w:t>
      </w:r>
    </w:p>
    <w:p w14:paraId="32D21C61" w14:textId="77777777" w:rsidR="00B50EAA" w:rsidRPr="00B50EAA" w:rsidRDefault="00B50EAA" w:rsidP="008C6BB7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разработки дифференцированной стратегии</w:t>
      </w:r>
      <w:r w:rsidRPr="00B50EAA">
        <w:rPr>
          <w:color w:val="000000"/>
        </w:rPr>
        <w:t>,</w:t>
      </w:r>
    </w:p>
    <w:p w14:paraId="41979406" w14:textId="77777777" w:rsidR="00B50EAA" w:rsidRPr="00B50EAA" w:rsidRDefault="00B50EAA" w:rsidP="008C6BB7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создания </w:t>
      </w:r>
      <w:r w:rsidRPr="00B50EAA">
        <w:rPr>
          <w:b/>
          <w:bCs/>
          <w:color w:val="000000"/>
        </w:rPr>
        <w:t>неконкурентного рынка (голубого океана)</w:t>
      </w:r>
      <w:r w:rsidRPr="00B50EAA">
        <w:rPr>
          <w:color w:val="000000"/>
        </w:rPr>
        <w:t>,</w:t>
      </w:r>
    </w:p>
    <w:p w14:paraId="6F167B66" w14:textId="77777777" w:rsidR="00B50EAA" w:rsidRPr="00B50EAA" w:rsidRDefault="00B50EAA" w:rsidP="008C6BB7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ухода от ценовой конкуренции</w:t>
      </w:r>
      <w:r w:rsidRPr="00B50EAA">
        <w:rPr>
          <w:color w:val="000000"/>
        </w:rPr>
        <w:t> и «кровавого океана».</w:t>
      </w:r>
    </w:p>
    <w:p w14:paraId="4C88F45C" w14:textId="77777777" w:rsidR="00B50EAA" w:rsidRPr="00B50EAA" w:rsidRDefault="00E01F03" w:rsidP="00B50EAA">
      <w:r>
        <w:pict w14:anchorId="5F29A3A1">
          <v:rect id="Прямоугольник 23462" o:spid="_x0000_s12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135473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Структура</w:t>
      </w:r>
    </w:p>
    <w:p w14:paraId="299B9041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Четыре стратегических вопроса для трансформации ценности:</w:t>
      </w:r>
    </w:p>
    <w:p w14:paraId="4FF9C43C" w14:textId="77777777" w:rsidR="00B50EAA" w:rsidRPr="00B50EAA" w:rsidRDefault="00B50EAA" w:rsidP="008C6BB7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Eliminate (Что исключить?)</w:t>
      </w:r>
      <w:r w:rsidRPr="00B50EAA">
        <w:rPr>
          <w:color w:val="000000"/>
        </w:rPr>
        <w:br/>
        <w:t>— Какие отраслевые стандарты больше не дают ценности?</w:t>
      </w:r>
    </w:p>
    <w:p w14:paraId="3BEA1B99" w14:textId="77777777" w:rsidR="00B50EAA" w:rsidRPr="00B50EAA" w:rsidRDefault="00B50EAA" w:rsidP="008C6BB7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Reduce (Что сократить?)</w:t>
      </w:r>
      <w:r w:rsidRPr="00B50EAA">
        <w:rPr>
          <w:color w:val="000000"/>
        </w:rPr>
        <w:br/>
        <w:t>— Что можно уменьшить по сравнению с рынком?</w:t>
      </w:r>
    </w:p>
    <w:p w14:paraId="1F318258" w14:textId="77777777" w:rsidR="00B50EAA" w:rsidRPr="00B50EAA" w:rsidRDefault="00B50EAA" w:rsidP="008C6BB7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Raise (Что усилить?)</w:t>
      </w:r>
      <w:r w:rsidRPr="00B50EAA">
        <w:rPr>
          <w:color w:val="000000"/>
        </w:rPr>
        <w:br/>
        <w:t>— Что нужно повысить выше отраслевых норм?</w:t>
      </w:r>
    </w:p>
    <w:p w14:paraId="49622191" w14:textId="77777777" w:rsidR="00B50EAA" w:rsidRPr="00B50EAA" w:rsidRDefault="00B50EAA" w:rsidP="008C6BB7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Create (Что создать заново?)</w:t>
      </w:r>
      <w:r w:rsidRPr="00B50EAA">
        <w:rPr>
          <w:color w:val="000000"/>
        </w:rPr>
        <w:br/>
        <w:t>— Что создать, чего рынок ещё не видел?</w:t>
      </w:r>
    </w:p>
    <w:p w14:paraId="54AE88F9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rFonts w:ascii="Apple Color Emoji" w:hAnsi="Apple Color Emoji" w:cs="Apple Color Emoji"/>
          <w:color w:val="000000"/>
        </w:rPr>
        <w:t>💡</w:t>
      </w:r>
      <w:r w:rsidRPr="00B50EAA">
        <w:rPr>
          <w:color w:val="000000"/>
        </w:rPr>
        <w:t xml:space="preserve"> Ответы формируют </w:t>
      </w:r>
      <w:r w:rsidRPr="00B50EAA">
        <w:rPr>
          <w:b/>
          <w:bCs/>
          <w:color w:val="000000"/>
        </w:rPr>
        <w:t>ценностное предложение нового типа</w:t>
      </w:r>
      <w:r w:rsidRPr="00B50EAA">
        <w:rPr>
          <w:color w:val="000000"/>
        </w:rPr>
        <w:t>.</w:t>
      </w:r>
    </w:p>
    <w:p w14:paraId="46C9955E" w14:textId="77777777" w:rsidR="00B50EAA" w:rsidRPr="00B50EAA" w:rsidRDefault="00E01F03" w:rsidP="00B50EAA">
      <w:r>
        <w:pict w14:anchorId="3281F1D5">
          <v:rect id="Прямоугольник 23460" o:spid="_x0000_s12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7419FB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16"/>
      </w:tblGrid>
      <w:tr w:rsidR="00B50EAA" w:rsidRPr="00B50EAA" w14:paraId="2403D0E0" w14:textId="77777777" w:rsidTr="00B50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57C11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E454F65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Значение</w:t>
            </w:r>
          </w:p>
        </w:tc>
      </w:tr>
      <w:tr w:rsidR="00B50EAA" w:rsidRPr="00B50EAA" w14:paraId="3421537D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EC87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42ED80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B2C, B2B, D2C, B2G</w:t>
            </w:r>
          </w:p>
        </w:tc>
      </w:tr>
      <w:tr w:rsidR="00B50EAA" w:rsidRPr="00B50EAA" w14:paraId="3387B156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B3EE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9DFA348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Продукт, сервис, платформа, подписка, маркетплейс</w:t>
            </w:r>
          </w:p>
        </w:tc>
      </w:tr>
      <w:tr w:rsidR="00B50EAA" w:rsidRPr="00B50EAA" w14:paraId="455A89EB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0236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680C6E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Рестарт, кризис, pivot, стартап, выход в новые ниши</w:t>
            </w:r>
          </w:p>
        </w:tc>
      </w:tr>
      <w:tr w:rsidR="00B50EAA" w:rsidRPr="00B50EAA" w14:paraId="3102FF5D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D0AA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F76F0DD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Ритейл, образование, финансы, IT, медиа, культура, консалтинг</w:t>
            </w:r>
          </w:p>
        </w:tc>
      </w:tr>
      <w:tr w:rsidR="00B50EAA" w:rsidRPr="00433BE6" w14:paraId="52CB95EB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6BA6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02DA97A" w14:textId="77777777" w:rsidR="00B50EAA" w:rsidRPr="00B50EAA" w:rsidRDefault="00B50EAA" w:rsidP="00B50EAA">
            <w:pPr>
              <w:rPr>
                <w:color w:val="000000"/>
                <w:lang w:val="en-US"/>
              </w:rPr>
            </w:pPr>
            <w:r w:rsidRPr="00B50EAA">
              <w:rPr>
                <w:color w:val="000000"/>
                <w:lang w:val="en-US"/>
              </w:rPr>
              <w:t>CEO, CPO, CMO, CSO, CVO</w:t>
            </w:r>
          </w:p>
        </w:tc>
      </w:tr>
      <w:tr w:rsidR="00B50EAA" w:rsidRPr="00B50EAA" w14:paraId="52439F58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4816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B316D87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Создание конкурентного преимущества, пересборка портфеля</w:t>
            </w:r>
          </w:p>
        </w:tc>
      </w:tr>
      <w:tr w:rsidR="00B50EAA" w:rsidRPr="00B50EAA" w14:paraId="3AC969AE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E1DE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899AE87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Любой: от команды до международной группы</w:t>
            </w:r>
          </w:p>
        </w:tc>
      </w:tr>
      <w:tr w:rsidR="00B50EAA" w:rsidRPr="00B50EAA" w14:paraId="5A67055A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FC9E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DD3336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Инновационная, открытая, маркетинг + продукт</w:t>
            </w:r>
          </w:p>
        </w:tc>
      </w:tr>
    </w:tbl>
    <w:p w14:paraId="3D4523F0" w14:textId="77777777" w:rsidR="00B50EAA" w:rsidRPr="00B50EAA" w:rsidRDefault="00E01F03" w:rsidP="00B50EAA">
      <w:r>
        <w:pict w14:anchorId="1D40E2CF">
          <v:rect id="Прямоугольник 23458" o:spid="_x0000_s12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808AA7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Пошаговое применение</w:t>
      </w:r>
    </w:p>
    <w:p w14:paraId="7E53E1AF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Определите: на каком рынке вы сейчас играете.</w:t>
      </w:r>
    </w:p>
    <w:p w14:paraId="7305FF8A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Составьте список ценностных факторов — чем конкуренты завлекают.</w:t>
      </w:r>
    </w:p>
    <w:p w14:paraId="482952D5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Оцените каждый фактор по 4 вопросам:</w:t>
      </w:r>
    </w:p>
    <w:p w14:paraId="745B9F66" w14:textId="77777777" w:rsidR="00B50EAA" w:rsidRPr="00B50EAA" w:rsidRDefault="00B50EAA" w:rsidP="008C6BB7">
      <w:pPr>
        <w:numPr>
          <w:ilvl w:val="1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Удалить?</w:t>
      </w:r>
    </w:p>
    <w:p w14:paraId="79FF0D14" w14:textId="77777777" w:rsidR="00B50EAA" w:rsidRPr="00B50EAA" w:rsidRDefault="00B50EAA" w:rsidP="008C6BB7">
      <w:pPr>
        <w:numPr>
          <w:ilvl w:val="1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Сократить?</w:t>
      </w:r>
    </w:p>
    <w:p w14:paraId="48A5B03A" w14:textId="77777777" w:rsidR="00B50EAA" w:rsidRPr="00B50EAA" w:rsidRDefault="00B50EAA" w:rsidP="008C6BB7">
      <w:pPr>
        <w:numPr>
          <w:ilvl w:val="1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Усилить?</w:t>
      </w:r>
    </w:p>
    <w:p w14:paraId="17667392" w14:textId="77777777" w:rsidR="00B50EAA" w:rsidRPr="00B50EAA" w:rsidRDefault="00B50EAA" w:rsidP="008C6BB7">
      <w:pPr>
        <w:numPr>
          <w:ilvl w:val="1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Создать?</w:t>
      </w:r>
    </w:p>
    <w:p w14:paraId="506C5AFD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Постройте новую стратегическую канву (Strategy Canvas).</w:t>
      </w:r>
    </w:p>
    <w:p w14:paraId="67EB8987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Сформулируйте новую ценность + стратегию позиционирования.</w:t>
      </w:r>
    </w:p>
    <w:p w14:paraId="5207F647" w14:textId="77777777" w:rsidR="00B50EAA" w:rsidRPr="00B50EAA" w:rsidRDefault="00E01F03" w:rsidP="00B50EAA">
      <w:r>
        <w:pict w14:anchorId="75504449">
          <v:rect id="Прямоугольник 23456" o:spid="_x0000_s12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7FF3C3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Преимущества</w:t>
      </w:r>
    </w:p>
    <w:p w14:paraId="45B73DE1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rFonts w:ascii="Apple Color Emoji" w:hAnsi="Apple Color Emoji" w:cs="Apple Color Emoji"/>
          <w:color w:val="000000"/>
        </w:rPr>
        <w:t>✔</w:t>
      </w:r>
      <w:r w:rsidRPr="00B50EAA">
        <w:rPr>
          <w:color w:val="000000"/>
        </w:rPr>
        <w:t xml:space="preserve"> Модель проста, но создаёт революционные сдвиги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✔</w:t>
      </w:r>
      <w:r w:rsidRPr="00B50EAA">
        <w:rPr>
          <w:color w:val="000000"/>
        </w:rPr>
        <w:t xml:space="preserve"> Вовлекает команду в конструктивную деконструкцию отрасли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✔</w:t>
      </w:r>
      <w:r w:rsidRPr="00B50EAA">
        <w:rPr>
          <w:color w:val="000000"/>
        </w:rPr>
        <w:t xml:space="preserve"> Используется для упаковки новых продуктов и редизайна существующих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✔</w:t>
      </w:r>
      <w:r w:rsidRPr="00B50EAA">
        <w:rPr>
          <w:color w:val="000000"/>
        </w:rPr>
        <w:t xml:space="preserve"> Основа стратегии инновационных прорывов</w:t>
      </w:r>
    </w:p>
    <w:p w14:paraId="21CDC9DD" w14:textId="77777777" w:rsidR="00B50EAA" w:rsidRPr="00B50EAA" w:rsidRDefault="00E01F03" w:rsidP="00B50EAA">
      <w:r>
        <w:pict w14:anchorId="37FCAA73">
          <v:rect id="Прямоугольник 23454" o:spid="_x0000_s12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C5F70D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Ограничения</w:t>
      </w:r>
    </w:p>
    <w:p w14:paraId="3BA3B0C6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rFonts w:ascii="Apple Color Emoji" w:hAnsi="Apple Color Emoji" w:cs="Apple Color Emoji"/>
          <w:color w:val="000000"/>
        </w:rPr>
        <w:t>⚠</w:t>
      </w:r>
      <w:r w:rsidRPr="00B50EAA">
        <w:rPr>
          <w:color w:val="000000"/>
        </w:rPr>
        <w:t xml:space="preserve"> Необходим инсайт о настоящей ценности для клиента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⚠</w:t>
      </w:r>
      <w:r w:rsidRPr="00B50EAA">
        <w:rPr>
          <w:color w:val="000000"/>
        </w:rPr>
        <w:t xml:space="preserve"> Может быть не применима в высоко зарегулированных отраслях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⚠</w:t>
      </w:r>
      <w:r w:rsidRPr="00B50EAA">
        <w:rPr>
          <w:color w:val="000000"/>
        </w:rPr>
        <w:t xml:space="preserve"> Требует лидерства и смелости — ломает шаблоны</w:t>
      </w:r>
    </w:p>
    <w:p w14:paraId="11C169EF" w14:textId="77777777" w:rsidR="00B50EAA" w:rsidRPr="00B50EAA" w:rsidRDefault="00E01F03" w:rsidP="00B50EAA">
      <w:r>
        <w:pict w14:anchorId="39934D6A">
          <v:rect id="Прямоугольник 23452" o:spid="_x0000_s12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09ACAC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Частые ошибки</w:t>
      </w:r>
    </w:p>
    <w:p w14:paraId="42321AD3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rFonts w:ascii="Apple Color Emoji" w:hAnsi="Apple Color Emoji" w:cs="Apple Color Emoji"/>
          <w:color w:val="000000"/>
        </w:rPr>
        <w:t>🔻</w:t>
      </w:r>
      <w:r w:rsidRPr="00B50EAA">
        <w:rPr>
          <w:color w:val="000000"/>
        </w:rPr>
        <w:t xml:space="preserve"> Делают только Create, игнорируя Eliminate и Reduce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🔻</w:t>
      </w:r>
      <w:r w:rsidRPr="00B50EAA">
        <w:rPr>
          <w:color w:val="000000"/>
        </w:rPr>
        <w:t xml:space="preserve"> Повторяют чужие Canvas без локального контекста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🔻</w:t>
      </w:r>
      <w:r w:rsidRPr="00B50EAA">
        <w:rPr>
          <w:color w:val="000000"/>
        </w:rPr>
        <w:t xml:space="preserve"> Подменяют модель списком улучшений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🔻</w:t>
      </w:r>
      <w:r w:rsidRPr="00B50EAA">
        <w:rPr>
          <w:color w:val="000000"/>
        </w:rPr>
        <w:t xml:space="preserve"> Нет работы с реальным клиентом — инсайты мимо</w:t>
      </w:r>
    </w:p>
    <w:p w14:paraId="173BF06A" w14:textId="77777777" w:rsidR="00B50EAA" w:rsidRPr="00B50EAA" w:rsidRDefault="00E01F03" w:rsidP="00B50EAA">
      <w:r>
        <w:pict w14:anchorId="27A5D3AA">
          <v:rect id="Прямоугольник 23450" o:spid="_x0000_s12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82CB3A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Схема (таблица 4 действий)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254"/>
        <w:gridCol w:w="928"/>
        <w:gridCol w:w="1636"/>
      </w:tblGrid>
      <w:tr w:rsidR="00B50EAA" w:rsidRPr="00B50EAA" w14:paraId="56109AC0" w14:textId="77777777" w:rsidTr="00B50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B5D2B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Eliminate</w:t>
            </w:r>
          </w:p>
        </w:tc>
        <w:tc>
          <w:tcPr>
            <w:tcW w:w="0" w:type="auto"/>
            <w:vAlign w:val="center"/>
            <w:hideMark/>
          </w:tcPr>
          <w:p w14:paraId="4BF20014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14:paraId="1DF9E7B8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Raise</w:t>
            </w:r>
          </w:p>
        </w:tc>
        <w:tc>
          <w:tcPr>
            <w:tcW w:w="0" w:type="auto"/>
            <w:vAlign w:val="center"/>
            <w:hideMark/>
          </w:tcPr>
          <w:p w14:paraId="173B3944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Create</w:t>
            </w:r>
          </w:p>
        </w:tc>
      </w:tr>
      <w:tr w:rsidR="00B50EAA" w:rsidRPr="00B50EAA" w14:paraId="76DF099F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A8AA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Исключить</w:t>
            </w:r>
          </w:p>
        </w:tc>
        <w:tc>
          <w:tcPr>
            <w:tcW w:w="0" w:type="auto"/>
            <w:vAlign w:val="center"/>
            <w:hideMark/>
          </w:tcPr>
          <w:p w14:paraId="650C77B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Уменьшить</w:t>
            </w:r>
          </w:p>
        </w:tc>
        <w:tc>
          <w:tcPr>
            <w:tcW w:w="0" w:type="auto"/>
            <w:vAlign w:val="center"/>
            <w:hideMark/>
          </w:tcPr>
          <w:p w14:paraId="2A58BDC2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Усилить</w:t>
            </w:r>
          </w:p>
        </w:tc>
        <w:tc>
          <w:tcPr>
            <w:tcW w:w="0" w:type="auto"/>
            <w:vAlign w:val="center"/>
            <w:hideMark/>
          </w:tcPr>
          <w:p w14:paraId="29748A0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Создать заново</w:t>
            </w:r>
          </w:p>
        </w:tc>
      </w:tr>
    </w:tbl>
    <w:p w14:paraId="658120FB" w14:textId="77777777" w:rsidR="00B50EAA" w:rsidRPr="00B50EAA" w:rsidRDefault="00E01F03" w:rsidP="00B50EAA">
      <w:r>
        <w:pict w14:anchorId="774EC31D">
          <v:rect id="Прямоугольник 23448" o:spid="_x0000_s12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DB1F91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Пример кейса</w:t>
      </w:r>
    </w:p>
    <w:p w14:paraId="6256C41B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CPO развивает платформу ментального здоровья:</w:t>
      </w:r>
    </w:p>
    <w:p w14:paraId="35AE361F" w14:textId="77777777" w:rsidR="00B50EAA" w:rsidRPr="00B50EAA" w:rsidRDefault="00B50EAA" w:rsidP="008C6BB7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Eliminate: ожидание ответа психолога (вместо — AI-бот 24/7)</w:t>
      </w:r>
    </w:p>
    <w:p w14:paraId="775F15D4" w14:textId="77777777" w:rsidR="00B50EAA" w:rsidRPr="00B50EAA" w:rsidRDefault="00B50EAA" w:rsidP="008C6BB7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Reduce: продолжительность сеансов (до 20 мин)</w:t>
      </w:r>
    </w:p>
    <w:p w14:paraId="15D56CAA" w14:textId="77777777" w:rsidR="00B50EAA" w:rsidRPr="00B50EAA" w:rsidRDefault="00B50EAA" w:rsidP="008C6BB7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Raise: скорость поддержки + персонализация</w:t>
      </w:r>
    </w:p>
    <w:p w14:paraId="13546678" w14:textId="0E848B5B" w:rsidR="006237A6" w:rsidRPr="006237A6" w:rsidRDefault="00B50EAA" w:rsidP="008C6BB7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Create: режим "разговор с ИИ-советником в Telegram"</w:t>
      </w:r>
      <w:r w:rsidRPr="00B50EAA">
        <w:rPr>
          <w:color w:val="000000"/>
        </w:rPr>
        <w:br/>
        <w:t>→ Стратегическая канва меняется → новое позиционирование → конверсия +57%</w:t>
      </w:r>
    </w:p>
    <w:p w14:paraId="27EBC217" w14:textId="7B933FB3" w:rsidR="006237A6" w:rsidRPr="006237A6" w:rsidRDefault="006237A6" w:rsidP="00685716">
      <w:pPr>
        <w:pStyle w:val="1"/>
        <w:rPr>
          <w:rFonts w:eastAsia="Times New Roman"/>
        </w:rPr>
      </w:pPr>
      <w:bookmarkStart w:id="53" w:name="_Toc202894404"/>
      <w:r w:rsidRPr="006237A6">
        <w:rPr>
          <w:rFonts w:ascii="Apple Color Emoji" w:eastAsia="Times New Roman" w:hAnsi="Apple Color Emoji" w:cs="Apple Color Emoji"/>
        </w:rPr>
        <w:lastRenderedPageBreak/>
        <w:t>📉</w:t>
      </w:r>
      <w:r w:rsidRPr="006237A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4</w:t>
      </w:r>
      <w:r w:rsidRPr="006237A6">
        <w:rPr>
          <w:rFonts w:eastAsia="Times New Roman"/>
        </w:rPr>
        <w:t>: GAP-анализ (Gap Analysis / Анализ разрывов)</w:t>
      </w:r>
      <w:bookmarkEnd w:id="53"/>
    </w:p>
    <w:p w14:paraId="1A81C48C" w14:textId="77777777" w:rsidR="006237A6" w:rsidRPr="006237A6" w:rsidRDefault="00E01F03" w:rsidP="006237A6">
      <w:r>
        <w:pict w14:anchorId="54D08F4D">
          <v:rect id="Прямоугольник 23446" o:spid="_x0000_s128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5E00AD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Название модели</w:t>
      </w:r>
    </w:p>
    <w:p w14:paraId="544CFA89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GAP-анализ</w:t>
      </w:r>
      <w:r w:rsidRPr="006237A6">
        <w:rPr>
          <w:color w:val="000000"/>
        </w:rPr>
        <w:t> — модель сопоставления </w:t>
      </w:r>
      <w:r w:rsidRPr="006237A6">
        <w:rPr>
          <w:b/>
          <w:bCs/>
          <w:color w:val="000000"/>
        </w:rPr>
        <w:t>текущего состояния</w:t>
      </w:r>
      <w:r w:rsidRPr="006237A6">
        <w:rPr>
          <w:color w:val="000000"/>
        </w:rPr>
        <w:t> и </w:t>
      </w:r>
      <w:r w:rsidRPr="006237A6">
        <w:rPr>
          <w:b/>
          <w:bCs/>
          <w:color w:val="000000"/>
        </w:rPr>
        <w:t>желаемого будущего</w:t>
      </w:r>
      <w:r w:rsidRPr="006237A6">
        <w:rPr>
          <w:color w:val="000000"/>
        </w:rPr>
        <w:t>, позволяющая выявить </w:t>
      </w:r>
      <w:r w:rsidRPr="006237A6">
        <w:rPr>
          <w:b/>
          <w:bCs/>
          <w:color w:val="000000"/>
        </w:rPr>
        <w:t>разрывы</w:t>
      </w:r>
      <w:r w:rsidRPr="006237A6">
        <w:rPr>
          <w:color w:val="000000"/>
        </w:rPr>
        <w:t> и разработать план их устранения.</w:t>
      </w:r>
    </w:p>
    <w:p w14:paraId="28344631" w14:textId="77777777" w:rsidR="006237A6" w:rsidRPr="006237A6" w:rsidRDefault="00E01F03" w:rsidP="006237A6">
      <w:r>
        <w:pict w14:anchorId="1AFC7AC1">
          <v:rect id="Прямоугольник 23444" o:spid="_x0000_s128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759945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Автор и год</w:t>
      </w:r>
    </w:p>
    <w:p w14:paraId="5285D33E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Методология возникла в </w:t>
      </w:r>
      <w:r w:rsidRPr="006237A6">
        <w:rPr>
          <w:b/>
          <w:bCs/>
          <w:color w:val="000000"/>
        </w:rPr>
        <w:t>управлении качеством и стратегическом планировании</w:t>
      </w:r>
      <w:r w:rsidRPr="006237A6">
        <w:rPr>
          <w:color w:val="000000"/>
        </w:rPr>
        <w:t> в 1960–70-х годах. Популяризована в </w:t>
      </w:r>
      <w:r w:rsidRPr="006237A6">
        <w:rPr>
          <w:b/>
          <w:bCs/>
          <w:color w:val="000000"/>
        </w:rPr>
        <w:t>Bain &amp; Company, GE, TQM, McKinsey</w:t>
      </w:r>
      <w:r w:rsidRPr="006237A6">
        <w:rPr>
          <w:color w:val="000000"/>
        </w:rPr>
        <w:t>.</w:t>
      </w:r>
    </w:p>
    <w:p w14:paraId="7305D001" w14:textId="77777777" w:rsidR="006237A6" w:rsidRPr="006237A6" w:rsidRDefault="00E01F03" w:rsidP="006237A6">
      <w:r>
        <w:pict w14:anchorId="2ED130F0">
          <v:rect id="Прямоугольник 23442" o:spid="_x0000_s128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09B870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Назначение</w:t>
      </w:r>
    </w:p>
    <w:p w14:paraId="2CF5871E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Применяется для:</w:t>
      </w:r>
    </w:p>
    <w:p w14:paraId="624D48FC" w14:textId="77777777" w:rsidR="006237A6" w:rsidRPr="006237A6" w:rsidRDefault="006237A6" w:rsidP="008C6BB7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оценки текущего положения бизнеса, команды, продукта, стратегии,</w:t>
      </w:r>
    </w:p>
    <w:p w14:paraId="49F5E980" w14:textId="77777777" w:rsidR="006237A6" w:rsidRPr="006237A6" w:rsidRDefault="006237A6" w:rsidP="008C6BB7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определения </w:t>
      </w:r>
      <w:r w:rsidRPr="006237A6">
        <w:rPr>
          <w:b/>
          <w:bCs/>
          <w:color w:val="000000"/>
        </w:rPr>
        <w:t>точек провала</w:t>
      </w:r>
      <w:r w:rsidRPr="006237A6">
        <w:rPr>
          <w:color w:val="000000"/>
        </w:rPr>
        <w:t> в достижении целей,</w:t>
      </w:r>
    </w:p>
    <w:p w14:paraId="7A0BBA4C" w14:textId="77777777" w:rsidR="006237A6" w:rsidRPr="006237A6" w:rsidRDefault="006237A6" w:rsidP="008C6BB7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приоритизации </w:t>
      </w:r>
      <w:r w:rsidRPr="006237A6">
        <w:rPr>
          <w:b/>
          <w:bCs/>
          <w:color w:val="000000"/>
        </w:rPr>
        <w:t>мер по трансформации</w:t>
      </w:r>
      <w:r w:rsidRPr="006237A6">
        <w:rPr>
          <w:color w:val="000000"/>
        </w:rPr>
        <w:t>,</w:t>
      </w:r>
    </w:p>
    <w:p w14:paraId="2EF6FDE8" w14:textId="77777777" w:rsidR="006237A6" w:rsidRPr="006237A6" w:rsidRDefault="006237A6" w:rsidP="008C6BB7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подготовки к изменениям и внедрению инноваций.</w:t>
      </w:r>
    </w:p>
    <w:p w14:paraId="54777057" w14:textId="77777777" w:rsidR="006237A6" w:rsidRPr="006237A6" w:rsidRDefault="00E01F03" w:rsidP="006237A6">
      <w:r>
        <w:pict w14:anchorId="542F725E">
          <v:rect id="Прямоугольник 23440" o:spid="_x0000_s128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1DA941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Структура</w:t>
      </w:r>
    </w:p>
    <w:p w14:paraId="5DF2C873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Модель содержит 3 ключевых элемента:</w:t>
      </w:r>
    </w:p>
    <w:p w14:paraId="4600D991" w14:textId="77777777" w:rsidR="006237A6" w:rsidRPr="006237A6" w:rsidRDefault="006237A6" w:rsidP="008C6BB7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Current State (Где мы сейчас?)</w:t>
      </w:r>
    </w:p>
    <w:p w14:paraId="29A757D5" w14:textId="77777777" w:rsidR="006237A6" w:rsidRPr="006237A6" w:rsidRDefault="006237A6" w:rsidP="008C6BB7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Future State (Куда мы хотим попасть?)</w:t>
      </w:r>
    </w:p>
    <w:p w14:paraId="13E15D26" w14:textId="77777777" w:rsidR="006237A6" w:rsidRPr="006237A6" w:rsidRDefault="006237A6" w:rsidP="008C6BB7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Gap (Что нас разделяет?)</w:t>
      </w:r>
    </w:p>
    <w:p w14:paraId="47BF3B51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Дополнительно анализируются причины разрыва и ресурсы для закрытия:</w:t>
      </w:r>
    </w:p>
    <w:p w14:paraId="0E537B54" w14:textId="77777777" w:rsidR="006237A6" w:rsidRPr="006237A6" w:rsidRDefault="006237A6" w:rsidP="008C6BB7">
      <w:pPr>
        <w:numPr>
          <w:ilvl w:val="0"/>
          <w:numId w:val="154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навыки, процессы, технологии, культура, структура, данные</w:t>
      </w:r>
    </w:p>
    <w:p w14:paraId="33AF0462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📌</w:t>
      </w:r>
      <w:r w:rsidRPr="006237A6">
        <w:rPr>
          <w:color w:val="000000"/>
        </w:rPr>
        <w:t xml:space="preserve"> Часто применяется в виде таблиц или визуальных дорожных карт.</w:t>
      </w:r>
    </w:p>
    <w:p w14:paraId="5C47E649" w14:textId="77777777" w:rsidR="006237A6" w:rsidRPr="006237A6" w:rsidRDefault="00E01F03" w:rsidP="006237A6">
      <w:r>
        <w:pict w14:anchorId="7F23B363">
          <v:rect id="Прямоугольник 23438" o:spid="_x0000_s128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5A71AF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6237A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448"/>
      </w:tblGrid>
      <w:tr w:rsidR="006237A6" w:rsidRPr="006237A6" w14:paraId="6C8EB9EE" w14:textId="77777777" w:rsidTr="00623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82762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69BA828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Значение</w:t>
            </w:r>
          </w:p>
        </w:tc>
      </w:tr>
      <w:tr w:rsidR="006237A6" w:rsidRPr="006237A6" w14:paraId="5AA4FD4E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D087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46FA8A1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B2B, B2C, D2C, HR, консалтинг</w:t>
            </w:r>
          </w:p>
        </w:tc>
      </w:tr>
      <w:tr w:rsidR="006237A6" w:rsidRPr="006237A6" w14:paraId="037AE9A9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8ADB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859AE27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Все типы, особенно в трансформациях, росте, аудите</w:t>
            </w:r>
          </w:p>
        </w:tc>
      </w:tr>
      <w:tr w:rsidR="006237A6" w:rsidRPr="006237A6" w14:paraId="070A381B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A38E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294A09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Пост-диагностика, Pre-strategy, оптимизация, agile</w:t>
            </w:r>
          </w:p>
        </w:tc>
      </w:tr>
      <w:tr w:rsidR="006237A6" w:rsidRPr="006237A6" w14:paraId="1427D3D8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0873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4ABF6CC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Образование, финансы, ИТ, FMCG, Health, Manufacturing</w:t>
            </w:r>
          </w:p>
        </w:tc>
      </w:tr>
      <w:tr w:rsidR="006237A6" w:rsidRPr="00433BE6" w14:paraId="5B5C601C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AFE1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0C61D3C" w14:textId="77777777" w:rsidR="006237A6" w:rsidRPr="006237A6" w:rsidRDefault="006237A6" w:rsidP="006237A6">
            <w:pPr>
              <w:rPr>
                <w:color w:val="000000"/>
                <w:lang w:val="en-US"/>
              </w:rPr>
            </w:pPr>
            <w:r w:rsidRPr="006237A6">
              <w:rPr>
                <w:color w:val="000000"/>
                <w:lang w:val="en-US"/>
              </w:rPr>
              <w:t>CEO, COO, CPO, CHRO, CAO, Heads of Change</w:t>
            </w:r>
          </w:p>
        </w:tc>
      </w:tr>
      <w:tr w:rsidR="006237A6" w:rsidRPr="006237A6" w14:paraId="7DBD455D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FFCC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964DEA0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Подготовка к изменению, сессии роста, выравнивание стратегических целей</w:t>
            </w:r>
          </w:p>
        </w:tc>
      </w:tr>
      <w:tr w:rsidR="006237A6" w:rsidRPr="006237A6" w14:paraId="1224A234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FC2E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34967EC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Любой, включая командные GAP-анализы</w:t>
            </w:r>
          </w:p>
        </w:tc>
      </w:tr>
      <w:tr w:rsidR="006237A6" w:rsidRPr="006237A6" w14:paraId="2292AF76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53B9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3EBA7D7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Ориентированная на рост, зрелость, системное мышление</w:t>
            </w:r>
          </w:p>
        </w:tc>
      </w:tr>
    </w:tbl>
    <w:p w14:paraId="7061F8DD" w14:textId="77777777" w:rsidR="006237A6" w:rsidRPr="006237A6" w:rsidRDefault="00E01F03" w:rsidP="006237A6">
      <w:r>
        <w:pict w14:anchorId="14911BF8">
          <v:rect id="Прямоугольник 23436" o:spid="_x0000_s128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951C8F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Пошаговое применение</w:t>
      </w:r>
    </w:p>
    <w:p w14:paraId="687597E7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Определите ключевую область анализа (стратегия, компетенции, процессы и пр.)</w:t>
      </w:r>
    </w:p>
    <w:p w14:paraId="02515FCC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Опишите текущую ситуацию (Current State).</w:t>
      </w:r>
    </w:p>
    <w:p w14:paraId="06D4D7A6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Опишите желаемую ситуацию (Future State).</w:t>
      </w:r>
    </w:p>
    <w:p w14:paraId="2E61BA2C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Идентифицируйте разрыв (Gap): в чём он, откуда возникает?</w:t>
      </w:r>
    </w:p>
    <w:p w14:paraId="763003A9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Сгруппируйте разрывы: знания, навыки, процессы, системы, культура.</w:t>
      </w:r>
    </w:p>
    <w:p w14:paraId="2B096B9C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Определите меры: как закрыть каждый gap → приоритизация.</w:t>
      </w:r>
    </w:p>
    <w:p w14:paraId="23720F79" w14:textId="77777777" w:rsidR="006237A6" w:rsidRPr="006237A6" w:rsidRDefault="00E01F03" w:rsidP="006237A6">
      <w:r>
        <w:pict w14:anchorId="547D7A2D">
          <v:rect id="Прямоугольник 23434" o:spid="_x0000_s128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C85997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Преимущества</w:t>
      </w:r>
    </w:p>
    <w:p w14:paraId="4621DE61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Универсален: от стратегий до HR и клиентского сервиса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Прост в объяснении и визуализации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Помогает выстраивать план изменений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Часто становится отправной точкой agile-трансформации</w:t>
      </w:r>
    </w:p>
    <w:p w14:paraId="1C5D17FE" w14:textId="77777777" w:rsidR="006237A6" w:rsidRPr="006237A6" w:rsidRDefault="00E01F03" w:rsidP="006237A6">
      <w:r>
        <w:pict w14:anchorId="4644F6A3">
          <v:rect id="Прямоугольник 23432" o:spid="_x0000_s128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6E1C34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Ограничения</w:t>
      </w:r>
    </w:p>
    <w:p w14:paraId="2D3CC1D2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Без целей или метрик — превращается в субъективный разбор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Может вызывать «перегруз разрывами» — слишком длинный список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Требует дисциплины в приоритизации и фокусе</w:t>
      </w:r>
    </w:p>
    <w:p w14:paraId="0EE46158" w14:textId="77777777" w:rsidR="006237A6" w:rsidRPr="006237A6" w:rsidRDefault="00E01F03" w:rsidP="006237A6">
      <w:r>
        <w:pict w14:anchorId="16679CE3">
          <v:rect id="Прямоугольник 23430" o:spid="_x0000_s128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772E74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6237A6">
        <w:rPr>
          <w:b/>
          <w:bCs/>
          <w:color w:val="000000"/>
        </w:rPr>
        <w:t xml:space="preserve"> Частые ошибки</w:t>
      </w:r>
    </w:p>
    <w:p w14:paraId="793E0EE6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Сравнивают абстракции («хочу больше мотивации») без операционализации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Не вовлекают владельцев процесса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Делают однократно → не обновляют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Неподдержан руководством — результаты игнорируются</w:t>
      </w:r>
    </w:p>
    <w:p w14:paraId="5CCE89EF" w14:textId="77777777" w:rsidR="006237A6" w:rsidRPr="006237A6" w:rsidRDefault="00E01F03" w:rsidP="006237A6">
      <w:r>
        <w:pict w14:anchorId="79633E38">
          <v:rect id="Прямоугольник 23428" o:spid="_x0000_s127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8E83BE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Схема</w:t>
      </w:r>
    </w:p>
    <w:p w14:paraId="4860FBC5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Текущее состояние ─────► GAP ─────► Будущее состояние</w:t>
      </w:r>
    </w:p>
    <w:p w14:paraId="4BA7960C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(КПЭ, процессы, культура)           (цели, стратегия)</w:t>
      </w:r>
    </w:p>
    <w:p w14:paraId="77343042" w14:textId="77777777" w:rsidR="006237A6" w:rsidRPr="006237A6" w:rsidRDefault="00E01F03" w:rsidP="006237A6">
      <w:r>
        <w:pict w14:anchorId="0EF445CD">
          <v:rect id="Прямоугольник 23426" o:spid="_x0000_s127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2C5561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Пример шаблона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617"/>
        <w:gridCol w:w="1317"/>
        <w:gridCol w:w="2903"/>
        <w:gridCol w:w="2288"/>
      </w:tblGrid>
      <w:tr w:rsidR="006237A6" w:rsidRPr="006237A6" w14:paraId="7A24E61D" w14:textId="77777777" w:rsidTr="00623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43863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14:paraId="3384191D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DC43DA2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Future State</w:t>
            </w:r>
          </w:p>
        </w:tc>
        <w:tc>
          <w:tcPr>
            <w:tcW w:w="0" w:type="auto"/>
            <w:vAlign w:val="center"/>
            <w:hideMark/>
          </w:tcPr>
          <w:p w14:paraId="1C7D505D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0E80B177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План действий</w:t>
            </w:r>
          </w:p>
        </w:tc>
      </w:tr>
      <w:tr w:rsidR="006237A6" w:rsidRPr="006237A6" w14:paraId="1EC58052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D61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Удержание</w:t>
            </w:r>
          </w:p>
        </w:tc>
        <w:tc>
          <w:tcPr>
            <w:tcW w:w="0" w:type="auto"/>
            <w:vAlign w:val="center"/>
            <w:hideMark/>
          </w:tcPr>
          <w:p w14:paraId="3FCE8F1E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14:paraId="72554C7C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14:paraId="4D64220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Низкое вовлечение</w:t>
            </w:r>
          </w:p>
        </w:tc>
        <w:tc>
          <w:tcPr>
            <w:tcW w:w="0" w:type="auto"/>
            <w:vAlign w:val="center"/>
            <w:hideMark/>
          </w:tcPr>
          <w:p w14:paraId="157AB02E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Новая CRM + AI touch</w:t>
            </w:r>
          </w:p>
        </w:tc>
      </w:tr>
      <w:tr w:rsidR="006237A6" w:rsidRPr="006237A6" w14:paraId="313184B7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98B1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L&amp;D</w:t>
            </w:r>
          </w:p>
        </w:tc>
        <w:tc>
          <w:tcPr>
            <w:tcW w:w="0" w:type="auto"/>
            <w:vAlign w:val="center"/>
            <w:hideMark/>
          </w:tcPr>
          <w:p w14:paraId="25667C0B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Нет программы</w:t>
            </w:r>
          </w:p>
        </w:tc>
        <w:tc>
          <w:tcPr>
            <w:tcW w:w="0" w:type="auto"/>
            <w:vAlign w:val="center"/>
            <w:hideMark/>
          </w:tcPr>
          <w:p w14:paraId="67B17F3F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100% доступ</w:t>
            </w:r>
          </w:p>
        </w:tc>
        <w:tc>
          <w:tcPr>
            <w:tcW w:w="0" w:type="auto"/>
            <w:vAlign w:val="center"/>
            <w:hideMark/>
          </w:tcPr>
          <w:p w14:paraId="1F6B7825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Отсутствие лидерской треков</w:t>
            </w:r>
          </w:p>
        </w:tc>
        <w:tc>
          <w:tcPr>
            <w:tcW w:w="0" w:type="auto"/>
            <w:vAlign w:val="center"/>
            <w:hideMark/>
          </w:tcPr>
          <w:p w14:paraId="78ECD843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Ввод Growth-академии</w:t>
            </w:r>
          </w:p>
        </w:tc>
      </w:tr>
    </w:tbl>
    <w:p w14:paraId="53BD3C6B" w14:textId="77777777" w:rsidR="006237A6" w:rsidRPr="006237A6" w:rsidRDefault="00E01F03" w:rsidP="006237A6">
      <w:r>
        <w:pict w14:anchorId="0F4CE8C1">
          <v:rect id="Прямоугольник 23424" o:spid="_x0000_s127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C3A9D8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Пример кейса</w:t>
      </w:r>
    </w:p>
    <w:p w14:paraId="76577631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CHRO международной сети проводит GAP-анализ в управлении талантами:</w:t>
      </w:r>
    </w:p>
    <w:p w14:paraId="145E34E2" w14:textId="77777777" w:rsidR="006237A6" w:rsidRPr="006237A6" w:rsidRDefault="006237A6" w:rsidP="008C6BB7">
      <w:pPr>
        <w:numPr>
          <w:ilvl w:val="0"/>
          <w:numId w:val="156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Current: нет карьерных треков, текучесть 26%</w:t>
      </w:r>
    </w:p>
    <w:p w14:paraId="06028E85" w14:textId="3418E5C0" w:rsidR="006237A6" w:rsidRPr="006237A6" w:rsidRDefault="006237A6" w:rsidP="008C6BB7">
      <w:pPr>
        <w:numPr>
          <w:ilvl w:val="0"/>
          <w:numId w:val="156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Future: удержание 85%, путь до Team Lead за 1 год</w:t>
      </w:r>
      <w:r w:rsidRPr="006237A6">
        <w:rPr>
          <w:color w:val="000000"/>
        </w:rPr>
        <w:br/>
        <w:t>→ Gap: отсутствие карьерной карты + системы менторства</w:t>
      </w:r>
      <w:r w:rsidRPr="006237A6">
        <w:rPr>
          <w:color w:val="000000"/>
        </w:rPr>
        <w:br/>
        <w:t>→ Действия: построение компетенций, roadmap роста, внутренние коучи</w:t>
      </w:r>
      <w:r w:rsidRPr="006237A6">
        <w:rPr>
          <w:color w:val="000000"/>
        </w:rPr>
        <w:br/>
        <w:t>→ Через 6 мес: текучесть -30%, 12 внутренних продвижений</w:t>
      </w:r>
    </w:p>
    <w:p w14:paraId="2B22382B" w14:textId="1FFE9B99" w:rsidR="006237A6" w:rsidRPr="006237A6" w:rsidRDefault="006237A6" w:rsidP="00685716">
      <w:pPr>
        <w:pStyle w:val="1"/>
        <w:rPr>
          <w:rFonts w:eastAsia="Times New Roman"/>
        </w:rPr>
      </w:pPr>
      <w:bookmarkStart w:id="54" w:name="_Toc202894405"/>
      <w:r w:rsidRPr="006237A6">
        <w:rPr>
          <w:rFonts w:ascii="Apple Color Emoji" w:eastAsia="Times New Roman" w:hAnsi="Apple Color Emoji" w:cs="Apple Color Emoji"/>
        </w:rPr>
        <w:lastRenderedPageBreak/>
        <w:t>🧮</w:t>
      </w:r>
      <w:r w:rsidRPr="006237A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5</w:t>
      </w:r>
      <w:r w:rsidRPr="006237A6">
        <w:rPr>
          <w:rFonts w:eastAsia="Times New Roman"/>
        </w:rPr>
        <w:t>: GE/McKinsey Matrix (Матричная модель GE-МакКинзи)</w:t>
      </w:r>
      <w:bookmarkEnd w:id="54"/>
    </w:p>
    <w:p w14:paraId="5AD197C5" w14:textId="77777777" w:rsidR="006237A6" w:rsidRPr="006237A6" w:rsidRDefault="00E01F03" w:rsidP="006237A6">
      <w:r>
        <w:pict w14:anchorId="3DEC4C73">
          <v:rect id="Прямоугольник 23422" o:spid="_x0000_s127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B84BB7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Название модели</w:t>
      </w:r>
    </w:p>
    <w:p w14:paraId="7A3D7B93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GE/McKinsey Matrix</w:t>
      </w:r>
      <w:r w:rsidRPr="006237A6">
        <w:rPr>
          <w:color w:val="000000"/>
        </w:rPr>
        <w:t> — инструмент </w:t>
      </w:r>
      <w:r w:rsidRPr="006237A6">
        <w:rPr>
          <w:b/>
          <w:bCs/>
          <w:color w:val="000000"/>
        </w:rPr>
        <w:t>портфельного стратегического анализа</w:t>
      </w:r>
      <w:r w:rsidRPr="006237A6">
        <w:rPr>
          <w:color w:val="000000"/>
        </w:rPr>
        <w:t>, который помогает управлять инвестициями и приоритетами по бизнес-единицам или продуктам.</w:t>
      </w:r>
    </w:p>
    <w:p w14:paraId="23BABD46" w14:textId="77777777" w:rsidR="006237A6" w:rsidRPr="006237A6" w:rsidRDefault="00E01F03" w:rsidP="006237A6">
      <w:r>
        <w:pict w14:anchorId="01782C2A">
          <v:rect id="Прямоугольник 23420" o:spid="_x0000_s127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FBFE78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Автор и год</w:t>
      </w:r>
    </w:p>
    <w:p w14:paraId="575E2BD7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Разработана </w:t>
      </w:r>
      <w:r w:rsidRPr="006237A6">
        <w:rPr>
          <w:b/>
          <w:bCs/>
          <w:color w:val="000000"/>
        </w:rPr>
        <w:t>McKinsey &amp; Company</w:t>
      </w:r>
      <w:r w:rsidRPr="006237A6">
        <w:rPr>
          <w:color w:val="000000"/>
        </w:rPr>
        <w:t> для </w:t>
      </w:r>
      <w:r w:rsidRPr="006237A6">
        <w:rPr>
          <w:b/>
          <w:bCs/>
          <w:color w:val="000000"/>
        </w:rPr>
        <w:t>General Electric</w:t>
      </w:r>
      <w:r w:rsidRPr="006237A6">
        <w:rPr>
          <w:color w:val="000000"/>
        </w:rPr>
        <w:t>, 1970-е годы</w:t>
      </w:r>
      <w:r w:rsidRPr="006237A6">
        <w:rPr>
          <w:color w:val="000000"/>
        </w:rPr>
        <w:br/>
        <w:t>Расширяет и усложняет </w:t>
      </w:r>
      <w:r w:rsidRPr="006237A6">
        <w:rPr>
          <w:b/>
          <w:bCs/>
          <w:color w:val="000000"/>
        </w:rPr>
        <w:t>матрицу BCG</w:t>
      </w:r>
      <w:r w:rsidRPr="006237A6">
        <w:rPr>
          <w:color w:val="000000"/>
        </w:rPr>
        <w:t>, добавляя </w:t>
      </w:r>
      <w:r w:rsidRPr="006237A6">
        <w:rPr>
          <w:b/>
          <w:bCs/>
          <w:color w:val="000000"/>
        </w:rPr>
        <w:t>многомерную оценку</w:t>
      </w:r>
      <w:r w:rsidRPr="006237A6">
        <w:rPr>
          <w:color w:val="000000"/>
        </w:rPr>
        <w:t>.</w:t>
      </w:r>
    </w:p>
    <w:p w14:paraId="52C4C6AC" w14:textId="77777777" w:rsidR="006237A6" w:rsidRPr="006237A6" w:rsidRDefault="00E01F03" w:rsidP="006237A6">
      <w:r>
        <w:pict w14:anchorId="1C298A28">
          <v:rect id="Прямоугольник 23418" o:spid="_x0000_s12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06A014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Назначение</w:t>
      </w:r>
    </w:p>
    <w:p w14:paraId="3338192D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Используется для:</w:t>
      </w:r>
    </w:p>
    <w:p w14:paraId="0A2A9B22" w14:textId="77777777" w:rsidR="006237A6" w:rsidRPr="006237A6" w:rsidRDefault="006237A6" w:rsidP="008C6BB7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оценки и ранжирования </w:t>
      </w:r>
      <w:r w:rsidRPr="006237A6">
        <w:rPr>
          <w:b/>
          <w:bCs/>
          <w:color w:val="000000"/>
        </w:rPr>
        <w:t>стратегических бизнес-единиц (SBU)</w:t>
      </w:r>
      <w:r w:rsidRPr="006237A6">
        <w:rPr>
          <w:color w:val="000000"/>
        </w:rPr>
        <w:t>,</w:t>
      </w:r>
    </w:p>
    <w:p w14:paraId="1F8E1B47" w14:textId="77777777" w:rsidR="006237A6" w:rsidRPr="006237A6" w:rsidRDefault="006237A6" w:rsidP="008C6BB7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определения </w:t>
      </w:r>
      <w:r w:rsidRPr="006237A6">
        <w:rPr>
          <w:b/>
          <w:bCs/>
          <w:color w:val="000000"/>
        </w:rPr>
        <w:t>инвестиций, сокращений, выходов</w:t>
      </w:r>
      <w:r w:rsidRPr="006237A6">
        <w:rPr>
          <w:color w:val="000000"/>
        </w:rPr>
        <w:t>,</w:t>
      </w:r>
    </w:p>
    <w:p w14:paraId="29B947EA" w14:textId="77777777" w:rsidR="006237A6" w:rsidRPr="006237A6" w:rsidRDefault="006237A6" w:rsidP="008C6BB7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построения сбалансированного портфеля.</w:t>
      </w:r>
    </w:p>
    <w:p w14:paraId="44089CAC" w14:textId="77777777" w:rsidR="006237A6" w:rsidRPr="006237A6" w:rsidRDefault="00E01F03" w:rsidP="006237A6">
      <w:r>
        <w:pict w14:anchorId="59F5E590">
          <v:rect id="Прямоугольник 23416" o:spid="_x0000_s12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6F42F6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Структура</w:t>
      </w:r>
    </w:p>
    <w:p w14:paraId="5C688DFD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Матрица 3×3:</w:t>
      </w:r>
    </w:p>
    <w:p w14:paraId="321C0CB6" w14:textId="77777777" w:rsidR="006237A6" w:rsidRPr="006237A6" w:rsidRDefault="006237A6" w:rsidP="008C6BB7">
      <w:pPr>
        <w:numPr>
          <w:ilvl w:val="0"/>
          <w:numId w:val="158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Ось Y: Привлекательность отрасли</w:t>
      </w:r>
    </w:p>
    <w:p w14:paraId="792067DF" w14:textId="77777777" w:rsidR="006237A6" w:rsidRPr="006237A6" w:rsidRDefault="006237A6" w:rsidP="008C6BB7">
      <w:pPr>
        <w:numPr>
          <w:ilvl w:val="0"/>
          <w:numId w:val="158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Ось X: Сила бизнеса / конкурентная позиция</w:t>
      </w:r>
    </w:p>
    <w:p w14:paraId="6B3DDA55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9 ячеек дают 3 зоны решений:</w:t>
      </w:r>
    </w:p>
    <w:p w14:paraId="3EEDE68A" w14:textId="77777777" w:rsidR="006237A6" w:rsidRPr="006237A6" w:rsidRDefault="006237A6" w:rsidP="008C6BB7">
      <w:pPr>
        <w:numPr>
          <w:ilvl w:val="0"/>
          <w:numId w:val="159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Инвестировать / Расти (Grow)</w:t>
      </w:r>
      <w:r w:rsidRPr="006237A6">
        <w:rPr>
          <w:color w:val="000000"/>
        </w:rPr>
        <w:t> — верхняя правая зона</w:t>
      </w:r>
    </w:p>
    <w:p w14:paraId="47B2191E" w14:textId="77777777" w:rsidR="006237A6" w:rsidRPr="006237A6" w:rsidRDefault="006237A6" w:rsidP="008C6BB7">
      <w:pPr>
        <w:numPr>
          <w:ilvl w:val="0"/>
          <w:numId w:val="159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Выборочно удерживать (Selectively Manage)</w:t>
      </w:r>
      <w:r w:rsidRPr="006237A6">
        <w:rPr>
          <w:color w:val="000000"/>
        </w:rPr>
        <w:t> — средняя</w:t>
      </w:r>
    </w:p>
    <w:p w14:paraId="167A7DB3" w14:textId="77777777" w:rsidR="006237A6" w:rsidRPr="006237A6" w:rsidRDefault="006237A6" w:rsidP="008C6BB7">
      <w:pPr>
        <w:numPr>
          <w:ilvl w:val="0"/>
          <w:numId w:val="159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Сокращать / Выходить (Harvest / Exit)</w:t>
      </w:r>
      <w:r w:rsidRPr="006237A6">
        <w:rPr>
          <w:color w:val="000000"/>
        </w:rPr>
        <w:t> — нижняя левая</w:t>
      </w:r>
    </w:p>
    <w:p w14:paraId="743501C8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🔍</w:t>
      </w:r>
      <w:r w:rsidRPr="006237A6">
        <w:rPr>
          <w:color w:val="000000"/>
        </w:rPr>
        <w:t xml:space="preserve"> Привлекательность отрасли может включать: темп роста, прибыльность, барьеры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🔧</w:t>
      </w:r>
      <w:r w:rsidRPr="006237A6">
        <w:rPr>
          <w:color w:val="000000"/>
        </w:rPr>
        <w:t xml:space="preserve"> Сила бизнеса: доля рынка, бренд, каналы, технологии</w:t>
      </w:r>
    </w:p>
    <w:p w14:paraId="309259FB" w14:textId="77777777" w:rsidR="006237A6" w:rsidRPr="006237A6" w:rsidRDefault="00E01F03" w:rsidP="006237A6">
      <w:r>
        <w:pict w14:anchorId="19B2A863">
          <v:rect id="Прямоугольник 23414" o:spid="_x0000_s12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92C37A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412"/>
      </w:tblGrid>
      <w:tr w:rsidR="006237A6" w:rsidRPr="006237A6" w14:paraId="5E66309A" w14:textId="77777777" w:rsidTr="00623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22299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5D6040C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Значение</w:t>
            </w:r>
          </w:p>
        </w:tc>
      </w:tr>
      <w:tr w:rsidR="006237A6" w:rsidRPr="006237A6" w14:paraId="48CE4339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6189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CA1733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B2B, корпорации, холдинги, венчур</w:t>
            </w:r>
          </w:p>
        </w:tc>
      </w:tr>
      <w:tr w:rsidR="006237A6" w:rsidRPr="006237A6" w14:paraId="5AD07568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C2A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E39CF40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Продуктовая, мультибрендовая, диверсифицированная</w:t>
            </w:r>
          </w:p>
        </w:tc>
      </w:tr>
      <w:tr w:rsidR="006237A6" w:rsidRPr="006237A6" w14:paraId="68B039B9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089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F97AC0D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Стратегическое планирование, оптимизация портфеля, реструктуризация</w:t>
            </w:r>
          </w:p>
        </w:tc>
      </w:tr>
      <w:tr w:rsidR="006237A6" w:rsidRPr="006237A6" w14:paraId="1BF91E44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6797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6C9EF95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Производство, финансы, ТМЦ, машиностроение, IT, банки</w:t>
            </w:r>
          </w:p>
        </w:tc>
      </w:tr>
      <w:tr w:rsidR="006237A6" w:rsidRPr="00433BE6" w14:paraId="60C27FB9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E933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0A122D8" w14:textId="77777777" w:rsidR="006237A6" w:rsidRPr="006237A6" w:rsidRDefault="006237A6" w:rsidP="006237A6">
            <w:pPr>
              <w:rPr>
                <w:color w:val="000000"/>
                <w:lang w:val="en-US"/>
              </w:rPr>
            </w:pPr>
            <w:r w:rsidRPr="006237A6">
              <w:rPr>
                <w:color w:val="000000"/>
                <w:lang w:val="en-US"/>
              </w:rPr>
              <w:t>CEO, CFO, CSO, CVO, Heads of Strategy</w:t>
            </w:r>
          </w:p>
        </w:tc>
      </w:tr>
      <w:tr w:rsidR="006237A6" w:rsidRPr="006237A6" w14:paraId="55771CDB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D272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4582B04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Распределение ресурсов, exit-стратегии, консолидация усилий</w:t>
            </w:r>
          </w:p>
        </w:tc>
      </w:tr>
      <w:tr w:rsidR="006237A6" w:rsidRPr="006237A6" w14:paraId="70A45BA7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E6AF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2909B58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Средний и крупный бизнес</w:t>
            </w:r>
          </w:p>
        </w:tc>
      </w:tr>
      <w:tr w:rsidR="006237A6" w:rsidRPr="006237A6" w14:paraId="52B5976C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09F4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853D23F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Рациональная, стратегическая, аналитическая</w:t>
            </w:r>
          </w:p>
        </w:tc>
      </w:tr>
    </w:tbl>
    <w:p w14:paraId="1B7EF097" w14:textId="77777777" w:rsidR="006237A6" w:rsidRPr="006237A6" w:rsidRDefault="00E01F03" w:rsidP="006237A6">
      <w:r>
        <w:pict w14:anchorId="2385FABF">
          <v:rect id="Прямоугольник 23412" o:spid="_x0000_s127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E088F9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Пошаговое применение</w:t>
      </w:r>
    </w:p>
    <w:p w14:paraId="13F3BA89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Идентифицируйте стратегические единицы (продукты, направления).</w:t>
      </w:r>
    </w:p>
    <w:p w14:paraId="0847D9D6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Оцените отраслевую привлекательность (1–5 баллов по критериям).</w:t>
      </w:r>
    </w:p>
    <w:p w14:paraId="477CA5D5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Оцените конкурентную силу бизнеса (аналогично).</w:t>
      </w:r>
    </w:p>
    <w:p w14:paraId="13F2B3F9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Разместите SBU на матрице 3×3.</w:t>
      </w:r>
    </w:p>
    <w:p w14:paraId="60EF17E5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Определите стратегию: Grow, Select, Harvest.</w:t>
      </w:r>
    </w:p>
    <w:p w14:paraId="4F748E1F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Привяжите бюджет, действия, KPI.</w:t>
      </w:r>
    </w:p>
    <w:p w14:paraId="457D249C" w14:textId="77777777" w:rsidR="006237A6" w:rsidRPr="006237A6" w:rsidRDefault="00E01F03" w:rsidP="006237A6">
      <w:r>
        <w:pict w14:anchorId="0CC9AD90">
          <v:rect id="Прямоугольник 23410" o:spid="_x0000_s127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F25D58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Преимущества</w:t>
      </w:r>
    </w:p>
    <w:p w14:paraId="28F3EFA8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Глубже и гибче, чем BCG (не только рост и доля)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Помогает распределять ресурсы сбалансированно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Применим к продуктам, рынкам, регионам, партнёрствам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Универсален от топ-стратегии до управления категориями</w:t>
      </w:r>
    </w:p>
    <w:p w14:paraId="313DCF15" w14:textId="77777777" w:rsidR="006237A6" w:rsidRPr="006237A6" w:rsidRDefault="00E01F03" w:rsidP="006237A6">
      <w:r>
        <w:pict w14:anchorId="3783CD22">
          <v:rect id="Прямоугольник 23408" o:spid="_x0000_s126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3E244F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Ограничения</w:t>
      </w:r>
    </w:p>
    <w:p w14:paraId="0A03AFB6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Сложность оценки факторов → требует консенсуса и фасилитации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Может демотивировать команды, если объявляется «снижение»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Требует регулярного пересмотра → рынок меняется</w:t>
      </w:r>
    </w:p>
    <w:p w14:paraId="4A7897C2" w14:textId="77777777" w:rsidR="006237A6" w:rsidRPr="006237A6" w:rsidRDefault="00E01F03" w:rsidP="006237A6">
      <w:r>
        <w:pict w14:anchorId="4D4BA41D">
          <v:rect id="Прямоугольник 23406" o:spid="_x0000_s126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62C1A0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Частые ошибки</w:t>
      </w:r>
    </w:p>
    <w:p w14:paraId="5AAAC9ED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Выбирают критерии "по привычке", не под задачу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Ставят все SBU в середину — отсутствие дифференциации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Недостаточная привязка к P&amp;L и кэш-флоу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Используют разово, без динамики и контроля исполнения</w:t>
      </w:r>
    </w:p>
    <w:p w14:paraId="651168C7" w14:textId="77777777" w:rsidR="006237A6" w:rsidRPr="006237A6" w:rsidRDefault="00E01F03" w:rsidP="006237A6">
      <w:r>
        <w:pict w14:anchorId="7FE350EA">
          <v:rect id="Прямоугольник 23404" o:spid="_x0000_s126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ED98C5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Схема</w:t>
      </w:r>
    </w:p>
    <w:p w14:paraId="210AAEC9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↑ Высокая привлекательность</w:t>
      </w:r>
    </w:p>
    <w:p w14:paraId="31E01A1B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│</w:t>
      </w:r>
    </w:p>
    <w:p w14:paraId="7D56436A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│ Grow      | Grow      | Select</w:t>
      </w:r>
    </w:p>
    <w:p w14:paraId="71652FE4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├───────────┼───────────┼───────────► Сила бизнеса</w:t>
      </w:r>
    </w:p>
    <w:p w14:paraId="51EB3DBB" w14:textId="77777777" w:rsidR="006237A6" w:rsidRPr="00D612A3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Select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 |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Select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 |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Harvest</w:t>
      </w:r>
    </w:p>
    <w:p w14:paraId="48AC0B2C" w14:textId="77777777" w:rsidR="006237A6" w:rsidRPr="00D612A3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          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Harvest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|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Harvest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|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Exit</w:t>
      </w:r>
    </w:p>
    <w:p w14:paraId="0B356177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r w:rsidRPr="006237A6">
        <w:rPr>
          <w:rFonts w:ascii="Courier New" w:hAnsi="Courier New" w:cs="Courier New"/>
          <w:color w:val="000000"/>
          <w:sz w:val="20"/>
          <w:szCs w:val="20"/>
        </w:rPr>
        <w:t>↓ Низкая привлекательность</w:t>
      </w:r>
    </w:p>
    <w:p w14:paraId="19E8DAD7" w14:textId="77777777" w:rsidR="006237A6" w:rsidRPr="006237A6" w:rsidRDefault="00E01F03" w:rsidP="006237A6">
      <w:r>
        <w:pict w14:anchorId="6EF71695">
          <v:rect id="Прямоугольник 23402" o:spid="_x0000_s126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201DF5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Пример кейса</w:t>
      </w:r>
    </w:p>
    <w:p w14:paraId="0C2A0E28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CEO девелоперской группы анализирует 7 направлений:</w:t>
      </w:r>
    </w:p>
    <w:p w14:paraId="446DD951" w14:textId="77777777" w:rsidR="006237A6" w:rsidRPr="006237A6" w:rsidRDefault="006237A6" w:rsidP="008C6BB7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Жилая застройка = высокая сила / высокая отрасль → Grow</w:t>
      </w:r>
    </w:p>
    <w:p w14:paraId="4536C886" w14:textId="77777777" w:rsidR="006237A6" w:rsidRPr="006237A6" w:rsidRDefault="006237A6" w:rsidP="008C6BB7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Коммерческая — средняя по обоим → Select</w:t>
      </w:r>
    </w:p>
    <w:p w14:paraId="61B79D30" w14:textId="77777777" w:rsidR="006237A6" w:rsidRPr="006237A6" w:rsidRDefault="006237A6" w:rsidP="008C6BB7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Индустриальные объекты — низкая сила, стагнация → Exit</w:t>
      </w:r>
      <w:r w:rsidRPr="006237A6">
        <w:rPr>
          <w:color w:val="000000"/>
        </w:rPr>
        <w:br/>
        <w:t>→ Перераспределение бюджета, закрытие одной линии, акцент на франшизу в ЖК-сегменте</w:t>
      </w:r>
      <w:r w:rsidRPr="006237A6">
        <w:rPr>
          <w:color w:val="000000"/>
        </w:rPr>
        <w:br/>
        <w:t>→ Рентабельность группы выросла на 14% за год</w:t>
      </w:r>
    </w:p>
    <w:p w14:paraId="14227944" w14:textId="7FB2C4CC" w:rsidR="00F060C7" w:rsidRPr="00F060C7" w:rsidRDefault="00F060C7" w:rsidP="00685716">
      <w:pPr>
        <w:pStyle w:val="1"/>
        <w:rPr>
          <w:rFonts w:eastAsia="Times New Roman"/>
        </w:rPr>
      </w:pPr>
      <w:bookmarkStart w:id="55" w:name="_Toc202894406"/>
      <w:r w:rsidRPr="00F060C7">
        <w:rPr>
          <w:rFonts w:ascii="Apple Color Emoji" w:eastAsia="Times New Roman" w:hAnsi="Apple Color Emoji" w:cs="Apple Color Emoji"/>
        </w:rPr>
        <w:lastRenderedPageBreak/>
        <w:t>📈</w:t>
      </w:r>
      <w:r w:rsidRPr="00F060C7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6</w:t>
      </w:r>
      <w:r w:rsidRPr="00F060C7">
        <w:rPr>
          <w:rFonts w:eastAsia="Times New Roman"/>
        </w:rPr>
        <w:t>: Greiner’s Growth Model (Модель роста Грейнера)</w:t>
      </w:r>
      <w:bookmarkEnd w:id="55"/>
    </w:p>
    <w:p w14:paraId="0992DD3B" w14:textId="77777777" w:rsidR="00F060C7" w:rsidRPr="00F060C7" w:rsidRDefault="00E01F03" w:rsidP="00F060C7">
      <w:r>
        <w:pict w14:anchorId="25020018">
          <v:rect id="Прямоугольник 23400" o:spid="_x0000_s12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3DC466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Название модели</w:t>
      </w:r>
    </w:p>
    <w:p w14:paraId="76A45E15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Greiner’s Growth Model</w:t>
      </w:r>
      <w:r w:rsidRPr="00F060C7">
        <w:rPr>
          <w:color w:val="000000"/>
        </w:rPr>
        <w:t> — теория, описывающая </w:t>
      </w:r>
      <w:r w:rsidRPr="00F060C7">
        <w:rPr>
          <w:b/>
          <w:bCs/>
          <w:color w:val="000000"/>
        </w:rPr>
        <w:t>этапы роста компании</w:t>
      </w:r>
      <w:r w:rsidRPr="00F060C7">
        <w:rPr>
          <w:color w:val="000000"/>
        </w:rPr>
        <w:t> и </w:t>
      </w:r>
      <w:r w:rsidRPr="00F060C7">
        <w:rPr>
          <w:b/>
          <w:bCs/>
          <w:color w:val="000000"/>
        </w:rPr>
        <w:t>кризисы</w:t>
      </w:r>
      <w:r w:rsidRPr="00F060C7">
        <w:rPr>
          <w:color w:val="000000"/>
        </w:rPr>
        <w:t>, которые неизбежно возникают в процессе масштабирования.</w:t>
      </w:r>
    </w:p>
    <w:p w14:paraId="1ABA5473" w14:textId="77777777" w:rsidR="00F060C7" w:rsidRPr="00F060C7" w:rsidRDefault="00E01F03" w:rsidP="00F060C7">
      <w:r>
        <w:pict w14:anchorId="31E42E37">
          <v:rect id="Прямоугольник 23398" o:spid="_x0000_s12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468D2D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Автор и год</w:t>
      </w:r>
    </w:p>
    <w:p w14:paraId="22A2E98A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Larry E. Greiner</w:t>
      </w:r>
      <w:r w:rsidRPr="00F060C7">
        <w:rPr>
          <w:color w:val="000000"/>
        </w:rPr>
        <w:t>, 1972 год, статья в Harvard Business Review</w:t>
      </w:r>
      <w:r w:rsidRPr="00F060C7">
        <w:rPr>
          <w:color w:val="000000"/>
        </w:rPr>
        <w:br/>
        <w:t>Обновлена в 1998 году (добавлены 5-й и 6-й этапы)</w:t>
      </w:r>
    </w:p>
    <w:p w14:paraId="5EE62614" w14:textId="77777777" w:rsidR="00F060C7" w:rsidRPr="00F060C7" w:rsidRDefault="00E01F03" w:rsidP="00F060C7">
      <w:r>
        <w:pict w14:anchorId="27C1799F">
          <v:rect id="Прямоугольник 23396" o:spid="_x0000_s12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4FAA07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Назначение</w:t>
      </w:r>
    </w:p>
    <w:p w14:paraId="113AA371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Модель используется для:</w:t>
      </w:r>
    </w:p>
    <w:p w14:paraId="119CD1D0" w14:textId="77777777" w:rsidR="00F060C7" w:rsidRPr="00F060C7" w:rsidRDefault="00F060C7" w:rsidP="008C6BB7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понимания </w:t>
      </w:r>
      <w:r w:rsidRPr="00F060C7">
        <w:rPr>
          <w:b/>
          <w:bCs/>
          <w:color w:val="000000"/>
        </w:rPr>
        <w:t>циклов роста и внутренних барьеров</w:t>
      </w:r>
      <w:r w:rsidRPr="00F060C7">
        <w:rPr>
          <w:color w:val="000000"/>
        </w:rPr>
        <w:t> в компании,</w:t>
      </w:r>
    </w:p>
    <w:p w14:paraId="4829CF09" w14:textId="77777777" w:rsidR="00F060C7" w:rsidRPr="00F060C7" w:rsidRDefault="00F060C7" w:rsidP="008C6BB7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подготовки к </w:t>
      </w:r>
      <w:r w:rsidRPr="00F060C7">
        <w:rPr>
          <w:b/>
          <w:bCs/>
          <w:color w:val="000000"/>
        </w:rPr>
        <w:t>кризисам управления</w:t>
      </w:r>
      <w:r w:rsidRPr="00F060C7">
        <w:rPr>
          <w:color w:val="000000"/>
        </w:rPr>
        <w:t>,</w:t>
      </w:r>
    </w:p>
    <w:p w14:paraId="06F86823" w14:textId="77777777" w:rsidR="00F060C7" w:rsidRPr="00F060C7" w:rsidRDefault="00F060C7" w:rsidP="008C6BB7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выстраивания </w:t>
      </w:r>
      <w:r w:rsidRPr="00F060C7">
        <w:rPr>
          <w:b/>
          <w:bCs/>
          <w:color w:val="000000"/>
        </w:rPr>
        <w:t>организационной структуры и лидерства</w:t>
      </w:r>
      <w:r w:rsidRPr="00F060C7">
        <w:rPr>
          <w:color w:val="000000"/>
        </w:rPr>
        <w:t> на каждом этапе.</w:t>
      </w:r>
    </w:p>
    <w:p w14:paraId="02BFAE5B" w14:textId="77777777" w:rsidR="00F060C7" w:rsidRPr="00F060C7" w:rsidRDefault="00E01F03" w:rsidP="00F060C7">
      <w:r>
        <w:pict w14:anchorId="0F9DF3A3">
          <v:rect id="Прямоугольник 23394" o:spid="_x0000_s12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908FE9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Структура</w:t>
      </w:r>
    </w:p>
    <w:p w14:paraId="5AED8F9F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Модель описывает </w:t>
      </w:r>
      <w:r w:rsidRPr="00F060C7">
        <w:rPr>
          <w:b/>
          <w:bCs/>
          <w:color w:val="000000"/>
        </w:rPr>
        <w:t>6 фаз роста</w:t>
      </w:r>
      <w:r w:rsidRPr="00F060C7">
        <w:rPr>
          <w:color w:val="000000"/>
        </w:rPr>
        <w:t>, каждая из которых заканчивается </w:t>
      </w:r>
      <w:r w:rsidRPr="00F060C7">
        <w:rPr>
          <w:b/>
          <w:bCs/>
          <w:color w:val="000000"/>
        </w:rPr>
        <w:t>кризисом</w:t>
      </w:r>
      <w:r w:rsidRPr="00F060C7"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412"/>
      </w:tblGrid>
      <w:tr w:rsidR="00F060C7" w:rsidRPr="00F060C7" w14:paraId="43390196" w14:textId="77777777" w:rsidTr="00F06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BBD85" w14:textId="77777777" w:rsidR="00F060C7" w:rsidRPr="00F060C7" w:rsidRDefault="00F060C7" w:rsidP="00F060C7">
            <w:pPr>
              <w:jc w:val="center"/>
              <w:rPr>
                <w:b/>
                <w:bCs/>
                <w:color w:val="000000"/>
              </w:rPr>
            </w:pPr>
            <w:r w:rsidRPr="00F060C7">
              <w:rPr>
                <w:b/>
                <w:bCs/>
                <w:color w:val="000000"/>
              </w:rPr>
              <w:t>Фаза роста</w:t>
            </w:r>
          </w:p>
        </w:tc>
        <w:tc>
          <w:tcPr>
            <w:tcW w:w="0" w:type="auto"/>
            <w:vAlign w:val="center"/>
            <w:hideMark/>
          </w:tcPr>
          <w:p w14:paraId="659293B2" w14:textId="77777777" w:rsidR="00F060C7" w:rsidRPr="00F060C7" w:rsidRDefault="00F060C7" w:rsidP="00F060C7">
            <w:pPr>
              <w:jc w:val="center"/>
              <w:rPr>
                <w:b/>
                <w:bCs/>
                <w:color w:val="000000"/>
              </w:rPr>
            </w:pPr>
            <w:r w:rsidRPr="00F060C7">
              <w:rPr>
                <w:b/>
                <w:bCs/>
                <w:color w:val="000000"/>
              </w:rPr>
              <w:t>Кризис, за которым она следует</w:t>
            </w:r>
          </w:p>
        </w:tc>
      </w:tr>
      <w:tr w:rsidR="00F060C7" w:rsidRPr="00F060C7" w14:paraId="610D9D89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9CDF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1. Рост через творчество</w:t>
            </w:r>
          </w:p>
        </w:tc>
        <w:tc>
          <w:tcPr>
            <w:tcW w:w="0" w:type="auto"/>
            <w:vAlign w:val="center"/>
            <w:hideMark/>
          </w:tcPr>
          <w:p w14:paraId="4ED51EDB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лидерства</w:t>
            </w:r>
          </w:p>
        </w:tc>
      </w:tr>
      <w:tr w:rsidR="00F060C7" w:rsidRPr="00F060C7" w14:paraId="0A658372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72C6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2. Рост через руководство</w:t>
            </w:r>
          </w:p>
        </w:tc>
        <w:tc>
          <w:tcPr>
            <w:tcW w:w="0" w:type="auto"/>
            <w:vAlign w:val="center"/>
            <w:hideMark/>
          </w:tcPr>
          <w:p w14:paraId="4F7D063F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автономии</w:t>
            </w:r>
          </w:p>
        </w:tc>
      </w:tr>
      <w:tr w:rsidR="00F060C7" w:rsidRPr="00F060C7" w14:paraId="6168B43A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56BF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3. Рост через делегирование</w:t>
            </w:r>
          </w:p>
        </w:tc>
        <w:tc>
          <w:tcPr>
            <w:tcW w:w="0" w:type="auto"/>
            <w:vAlign w:val="center"/>
            <w:hideMark/>
          </w:tcPr>
          <w:p w14:paraId="37BCCF47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контроля</w:t>
            </w:r>
          </w:p>
        </w:tc>
      </w:tr>
      <w:tr w:rsidR="00F060C7" w:rsidRPr="00F060C7" w14:paraId="530C487F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0252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4. Рост через координацию</w:t>
            </w:r>
          </w:p>
        </w:tc>
        <w:tc>
          <w:tcPr>
            <w:tcW w:w="0" w:type="auto"/>
            <w:vAlign w:val="center"/>
            <w:hideMark/>
          </w:tcPr>
          <w:p w14:paraId="3B80B0D2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бюрократии</w:t>
            </w:r>
          </w:p>
        </w:tc>
      </w:tr>
      <w:tr w:rsidR="00F060C7" w:rsidRPr="00F060C7" w14:paraId="2E9DEF7B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12AC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5. Рост через сотрудничество</w:t>
            </w:r>
          </w:p>
        </w:tc>
        <w:tc>
          <w:tcPr>
            <w:tcW w:w="0" w:type="auto"/>
            <w:vAlign w:val="center"/>
            <w:hideMark/>
          </w:tcPr>
          <w:p w14:paraId="3046FE7E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насыщения / истощения</w:t>
            </w:r>
          </w:p>
        </w:tc>
      </w:tr>
      <w:tr w:rsidR="00F060C7" w:rsidRPr="00F060C7" w14:paraId="42C91AAC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1500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6. Рост через альянсы</w:t>
            </w:r>
          </w:p>
        </w:tc>
        <w:tc>
          <w:tcPr>
            <w:tcW w:w="0" w:type="auto"/>
            <w:vAlign w:val="center"/>
            <w:hideMark/>
          </w:tcPr>
          <w:p w14:paraId="1DA7A09B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идентичности / внешней интеграции (добавлено в 1998)</w:t>
            </w:r>
          </w:p>
        </w:tc>
      </w:tr>
    </w:tbl>
    <w:p w14:paraId="38111373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lastRenderedPageBreak/>
        <w:t>Каждый этап требует </w:t>
      </w:r>
      <w:r w:rsidRPr="00F060C7">
        <w:rPr>
          <w:b/>
          <w:bCs/>
          <w:color w:val="000000"/>
        </w:rPr>
        <w:t>нового типа менеджмента, оргструктуры и культуры</w:t>
      </w:r>
      <w:r w:rsidRPr="00F060C7">
        <w:rPr>
          <w:color w:val="000000"/>
        </w:rPr>
        <w:t>.</w:t>
      </w:r>
    </w:p>
    <w:p w14:paraId="0223E9E3" w14:textId="77777777" w:rsidR="00F060C7" w:rsidRPr="00F060C7" w:rsidRDefault="00E01F03" w:rsidP="00F060C7">
      <w:r>
        <w:pict w14:anchorId="3A856DFC">
          <v:rect id="Прямоугольник 23392" o:spid="_x0000_s12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D06B67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421"/>
      </w:tblGrid>
      <w:tr w:rsidR="00F060C7" w:rsidRPr="00F060C7" w14:paraId="177943D1" w14:textId="77777777" w:rsidTr="00F06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52243" w14:textId="77777777" w:rsidR="00F060C7" w:rsidRPr="00F060C7" w:rsidRDefault="00F060C7" w:rsidP="00F060C7">
            <w:pPr>
              <w:jc w:val="center"/>
              <w:rPr>
                <w:b/>
                <w:bCs/>
                <w:color w:val="000000"/>
              </w:rPr>
            </w:pPr>
            <w:r w:rsidRPr="00F060C7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3F05EFF" w14:textId="77777777" w:rsidR="00F060C7" w:rsidRPr="00F060C7" w:rsidRDefault="00F060C7" w:rsidP="00F060C7">
            <w:pPr>
              <w:jc w:val="center"/>
              <w:rPr>
                <w:b/>
                <w:bCs/>
                <w:color w:val="000000"/>
              </w:rPr>
            </w:pPr>
            <w:r w:rsidRPr="00F060C7">
              <w:rPr>
                <w:b/>
                <w:bCs/>
                <w:color w:val="000000"/>
              </w:rPr>
              <w:t>Значение</w:t>
            </w:r>
          </w:p>
        </w:tc>
      </w:tr>
      <w:tr w:rsidR="00F060C7" w:rsidRPr="00F060C7" w14:paraId="67B86013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60F9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5340533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B2B, B2C, корпорации, быстрорастущие стартапы</w:t>
            </w:r>
          </w:p>
        </w:tc>
      </w:tr>
      <w:tr w:rsidR="00F060C7" w:rsidRPr="00F060C7" w14:paraId="0CBC15A8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9DFC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49B814B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Продуктовые, проектные, территориальные</w:t>
            </w:r>
          </w:p>
        </w:tc>
      </w:tr>
      <w:tr w:rsidR="00F060C7" w:rsidRPr="00433BE6" w14:paraId="567EF4C2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87CE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E419F0A" w14:textId="77777777" w:rsidR="00F060C7" w:rsidRPr="00F060C7" w:rsidRDefault="00F060C7" w:rsidP="00F060C7">
            <w:pPr>
              <w:rPr>
                <w:color w:val="000000"/>
                <w:lang w:val="en-US"/>
              </w:rPr>
            </w:pPr>
            <w:r w:rsidRPr="00F060C7">
              <w:rPr>
                <w:color w:val="000000"/>
                <w:lang w:val="en-US"/>
              </w:rPr>
              <w:t>Scale, Growth, Pre-IPO, M&amp;A</w:t>
            </w:r>
          </w:p>
        </w:tc>
      </w:tr>
      <w:tr w:rsidR="00F060C7" w:rsidRPr="00F060C7" w14:paraId="24A44680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A42C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52702D3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Технологии, ритейл, HR, финансы, образование, логистика</w:t>
            </w:r>
          </w:p>
        </w:tc>
      </w:tr>
      <w:tr w:rsidR="00F060C7" w:rsidRPr="00433BE6" w14:paraId="4B464E33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5AEA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979A89B" w14:textId="77777777" w:rsidR="00F060C7" w:rsidRPr="00F060C7" w:rsidRDefault="00F060C7" w:rsidP="00F060C7">
            <w:pPr>
              <w:rPr>
                <w:color w:val="000000"/>
                <w:lang w:val="en-US"/>
              </w:rPr>
            </w:pPr>
            <w:r w:rsidRPr="00F060C7">
              <w:rPr>
                <w:color w:val="000000"/>
                <w:lang w:val="en-US"/>
              </w:rPr>
              <w:t>CEO, COO, CHRO, CAO, CVO</w:t>
            </w:r>
          </w:p>
        </w:tc>
      </w:tr>
      <w:tr w:rsidR="00F060C7" w:rsidRPr="00F060C7" w14:paraId="194329AF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D929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0C1E38B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Построение оргструктуры, снижение трения, управление трансформацией</w:t>
            </w:r>
          </w:p>
        </w:tc>
      </w:tr>
      <w:tr w:rsidR="00F060C7" w:rsidRPr="00F060C7" w14:paraId="56D4520A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DE6A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33B590E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От 20 человек до 10 000+</w:t>
            </w:r>
          </w:p>
        </w:tc>
      </w:tr>
      <w:tr w:rsidR="00F060C7" w:rsidRPr="00F060C7" w14:paraId="0219169B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2F50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D8FD632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Стремящаяся к росту, self-aware, гибкая</w:t>
            </w:r>
          </w:p>
        </w:tc>
      </w:tr>
    </w:tbl>
    <w:p w14:paraId="1784F501" w14:textId="77777777" w:rsidR="00F060C7" w:rsidRPr="00F060C7" w:rsidRDefault="00E01F03" w:rsidP="00F060C7">
      <w:r>
        <w:pict w14:anchorId="147EE9E9">
          <v:rect id="Прямоугольник 23390" o:spid="_x0000_s12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B7DFC9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Пошаговое применение</w:t>
      </w:r>
    </w:p>
    <w:p w14:paraId="43110A3F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Определите, на какой фазе роста сейчас находится компания.</w:t>
      </w:r>
    </w:p>
    <w:p w14:paraId="7FC2DFC2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Идентифицируйте соответствующий кризис или зону риска.</w:t>
      </w:r>
    </w:p>
    <w:p w14:paraId="720F239D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Проведите аудит оргструктуры, стиля управления, процессов.</w:t>
      </w:r>
    </w:p>
    <w:p w14:paraId="49D62DE7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Настройте переход: какие инструменты/системы нужны на новом этапе.</w:t>
      </w:r>
    </w:p>
    <w:p w14:paraId="38ABD81A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Работайте с культурой — от «основателя» к «системе» или от «системы» к «сетям».</w:t>
      </w:r>
    </w:p>
    <w:p w14:paraId="338E277A" w14:textId="77777777" w:rsidR="00F060C7" w:rsidRPr="00F060C7" w:rsidRDefault="00E01F03" w:rsidP="00F060C7">
      <w:r>
        <w:pict w14:anchorId="0A1352D2">
          <v:rect id="Прямоугольник 23388" o:spid="_x0000_s12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8D387A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Преимущества</w:t>
      </w:r>
    </w:p>
    <w:p w14:paraId="17BC9343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rFonts w:ascii="Apple Color Emoji" w:hAnsi="Apple Color Emoji" w:cs="Apple Color Emoji"/>
          <w:color w:val="000000"/>
        </w:rPr>
        <w:t>✔</w:t>
      </w:r>
      <w:r w:rsidRPr="00F060C7">
        <w:rPr>
          <w:color w:val="000000"/>
        </w:rPr>
        <w:t xml:space="preserve"> Модель позволяет предсказать управленческие тупики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✔</w:t>
      </w:r>
      <w:r w:rsidRPr="00F060C7">
        <w:rPr>
          <w:color w:val="000000"/>
        </w:rPr>
        <w:t xml:space="preserve"> Универсальна и применима к любой отрасли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✔</w:t>
      </w:r>
      <w:r w:rsidRPr="00F060C7">
        <w:rPr>
          <w:color w:val="000000"/>
        </w:rPr>
        <w:t xml:space="preserve"> Помогает в планировании изменений и трансформаций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✔</w:t>
      </w:r>
      <w:r w:rsidRPr="00F060C7">
        <w:rPr>
          <w:color w:val="000000"/>
        </w:rPr>
        <w:t xml:space="preserve"> Основа для разговоров о зрелости и адаптации</w:t>
      </w:r>
    </w:p>
    <w:p w14:paraId="386A3D3E" w14:textId="77777777" w:rsidR="00F060C7" w:rsidRPr="00F060C7" w:rsidRDefault="00E01F03" w:rsidP="00F060C7">
      <w:r>
        <w:pict w14:anchorId="6516EAE9">
          <v:rect id="Прямоугольник 23386" o:spid="_x0000_s12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BC4D70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Ограничения</w:t>
      </w:r>
    </w:p>
    <w:p w14:paraId="78F39A53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rFonts w:ascii="Apple Color Emoji" w:hAnsi="Apple Color Emoji" w:cs="Apple Color Emoji"/>
          <w:color w:val="000000"/>
        </w:rPr>
        <w:lastRenderedPageBreak/>
        <w:t>⚠</w:t>
      </w:r>
      <w:r w:rsidRPr="00F060C7">
        <w:rPr>
          <w:color w:val="000000"/>
        </w:rPr>
        <w:t xml:space="preserve"> Модель не «реал-тайм» — смотрит в ретроспективе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⚠</w:t>
      </w:r>
      <w:r w:rsidRPr="00F060C7">
        <w:rPr>
          <w:color w:val="000000"/>
        </w:rPr>
        <w:t xml:space="preserve"> Не учитывает внешние шоки и быстрые pivot-модели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⚠</w:t>
      </w:r>
      <w:r w:rsidRPr="00F060C7">
        <w:rPr>
          <w:color w:val="000000"/>
        </w:rPr>
        <w:t xml:space="preserve"> Некоторые компании могут «перепрыгивать» фазы (особенно в стартапах)</w:t>
      </w:r>
    </w:p>
    <w:p w14:paraId="34745DC9" w14:textId="77777777" w:rsidR="00F060C7" w:rsidRPr="00F060C7" w:rsidRDefault="00E01F03" w:rsidP="00F060C7">
      <w:r>
        <w:pict w14:anchorId="48D1BA92">
          <v:rect id="Прямоугольник 23384" o:spid="_x0000_s12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3EB69E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Частые ошибки</w:t>
      </w:r>
    </w:p>
    <w:p w14:paraId="53F0B9FE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rFonts w:ascii="Apple Color Emoji" w:hAnsi="Apple Color Emoji" w:cs="Apple Color Emoji"/>
          <w:color w:val="000000"/>
        </w:rPr>
        <w:t>🔻</w:t>
      </w:r>
      <w:r w:rsidRPr="00F060C7">
        <w:rPr>
          <w:color w:val="000000"/>
        </w:rPr>
        <w:t xml:space="preserve"> Пытаются внедрять координацию в фазе 1 (где нужна свобода)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🔻</w:t>
      </w:r>
      <w:r w:rsidRPr="00F060C7">
        <w:rPr>
          <w:color w:val="000000"/>
        </w:rPr>
        <w:t xml:space="preserve"> Слишком ранняя бюрократия → убивает рост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🔻</w:t>
      </w:r>
      <w:r w:rsidRPr="00F060C7">
        <w:rPr>
          <w:color w:val="000000"/>
        </w:rPr>
        <w:t xml:space="preserve"> Игнорируют необходимость смены типа лидера (от креатора к управляющему)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🔻</w:t>
      </w:r>
      <w:r w:rsidRPr="00F060C7">
        <w:rPr>
          <w:color w:val="000000"/>
        </w:rPr>
        <w:t xml:space="preserve"> Нет понимания, что кризис — </w:t>
      </w:r>
      <w:r w:rsidRPr="00F060C7">
        <w:rPr>
          <w:b/>
          <w:bCs/>
          <w:color w:val="000000"/>
        </w:rPr>
        <w:t>нормальный</w:t>
      </w:r>
      <w:r w:rsidRPr="00F060C7">
        <w:rPr>
          <w:color w:val="000000"/>
        </w:rPr>
        <w:t> этап</w:t>
      </w:r>
    </w:p>
    <w:p w14:paraId="551C2302" w14:textId="77777777" w:rsidR="00F060C7" w:rsidRPr="00F060C7" w:rsidRDefault="00E01F03" w:rsidP="00F060C7">
      <w:r>
        <w:pict w14:anchorId="334C2A1C">
          <v:rect id="Прямоугольник 23382" o:spid="_x0000_s12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77E67C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Схема</w:t>
      </w:r>
    </w:p>
    <w:p w14:paraId="19D1E5F6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>Рост</w:t>
      </w:r>
    </w:p>
    <w:p w14:paraId="246FC9B6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>│</w:t>
      </w:r>
    </w:p>
    <w:p w14:paraId="6F9A1F8F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1. Творчество → Кризис лидерства</w:t>
      </w:r>
    </w:p>
    <w:p w14:paraId="06B9A5FE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2. Руководство → Кризис автономии</w:t>
      </w:r>
    </w:p>
    <w:p w14:paraId="1B21AA1D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3. Делегирование → Кризис контроля</w:t>
      </w:r>
    </w:p>
    <w:p w14:paraId="7587CDC8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4. Координация → Кризис бюрократии</w:t>
      </w:r>
    </w:p>
    <w:p w14:paraId="75EE7B26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5. Сотрудничество → Кризис истощения</w:t>
      </w:r>
    </w:p>
    <w:p w14:paraId="58F746A2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6. Альянсы → Кризис идентичности</w:t>
      </w:r>
    </w:p>
    <w:p w14:paraId="215D8900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>│</w:t>
      </w:r>
    </w:p>
    <w:p w14:paraId="1C5D77CE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>└────────────────────────────► Время</w:t>
      </w:r>
    </w:p>
    <w:p w14:paraId="48C9D328" w14:textId="77777777" w:rsidR="00F060C7" w:rsidRPr="00F060C7" w:rsidRDefault="00E01F03" w:rsidP="00F060C7">
      <w:r>
        <w:pict w14:anchorId="59451893">
          <v:rect id="Прямоугольник 23380" o:spid="_x0000_s12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B67DA7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Пример кейса</w:t>
      </w:r>
    </w:p>
    <w:p w14:paraId="50FF1428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CEO digital-агентства сталкивается с падением инициативы у middle-менеджеров:</w:t>
      </w:r>
    </w:p>
    <w:p w14:paraId="64B52DFB" w14:textId="77777777" w:rsidR="00F060C7" w:rsidRPr="00F060C7" w:rsidRDefault="00F060C7" w:rsidP="008C6BB7">
      <w:pPr>
        <w:numPr>
          <w:ilvl w:val="0"/>
          <w:numId w:val="164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Фаза: рост через делегирование</w:t>
      </w:r>
    </w:p>
    <w:p w14:paraId="50A3BB76" w14:textId="1C732765" w:rsidR="00E03010" w:rsidRPr="00E03010" w:rsidRDefault="00F060C7" w:rsidP="008C6BB7">
      <w:pPr>
        <w:numPr>
          <w:ilvl w:val="0"/>
          <w:numId w:val="164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Кризис: контроля — «ничего не работает без ручного управления»</w:t>
      </w:r>
      <w:r w:rsidRPr="00F060C7">
        <w:rPr>
          <w:color w:val="000000"/>
        </w:rPr>
        <w:br/>
        <w:t>→ Внедрены KPI, дашборды, единый финансовый контроль + agile-планирование</w:t>
      </w:r>
      <w:r w:rsidRPr="00F060C7">
        <w:rPr>
          <w:color w:val="000000"/>
        </w:rPr>
        <w:br/>
        <w:t>→ Через 2 квартала — возобновился рост и командная вовлечённость</w:t>
      </w:r>
    </w:p>
    <w:p w14:paraId="345B716A" w14:textId="6892404C" w:rsidR="00E03010" w:rsidRPr="00E03010" w:rsidRDefault="00E03010" w:rsidP="00685716">
      <w:pPr>
        <w:pStyle w:val="1"/>
      </w:pPr>
      <w:bookmarkStart w:id="56" w:name="_Toc202894407"/>
      <w:r w:rsidRPr="00E03010">
        <w:rPr>
          <w:rFonts w:ascii="Apple Color Emoji" w:hAnsi="Apple Color Emoji" w:cs="Apple Color Emoji"/>
        </w:rPr>
        <w:lastRenderedPageBreak/>
        <w:t>🧭</w:t>
      </w:r>
      <w:r w:rsidRPr="00E03010">
        <w:t xml:space="preserve"> Модель №4</w:t>
      </w:r>
      <w:r w:rsidR="00A227EF">
        <w:t>7</w:t>
      </w:r>
      <w:r w:rsidRPr="00E03010">
        <w:t>: GROW (целевая модель коучинга и развития)</w:t>
      </w:r>
      <w:bookmarkEnd w:id="56"/>
    </w:p>
    <w:p w14:paraId="331AB74A" w14:textId="77777777" w:rsidR="00E03010" w:rsidRPr="00E03010" w:rsidRDefault="00E01F03" w:rsidP="00E03010">
      <w:r>
        <w:pict w14:anchorId="16EE7B56">
          <v:rect id="Прямоугольник 23378" o:spid="_x0000_s12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F66C2C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Название модели</w:t>
      </w:r>
    </w:p>
    <w:p w14:paraId="62A0A91A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GROW</w:t>
      </w:r>
      <w:r w:rsidRPr="00E03010">
        <w:rPr>
          <w:color w:val="000000"/>
        </w:rPr>
        <w:t> — простая и мощная модель постановки и достижения целей в формате коучинга, менторинга и саморазвития.</w:t>
      </w:r>
    </w:p>
    <w:p w14:paraId="48843179" w14:textId="77777777" w:rsidR="00E03010" w:rsidRPr="00E03010" w:rsidRDefault="00E01F03" w:rsidP="00E03010">
      <w:r>
        <w:pict w14:anchorId="636221D1">
          <v:rect id="Прямоугольник 23376" o:spid="_x0000_s12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6ABF6F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Автор и год</w:t>
      </w:r>
    </w:p>
    <w:p w14:paraId="243EBBF3" w14:textId="77777777" w:rsidR="00E03010" w:rsidRPr="00C16E0A" w:rsidRDefault="00E03010" w:rsidP="00E03010">
      <w:pPr>
        <w:spacing w:before="100" w:beforeAutospacing="1" w:after="100" w:afterAutospacing="1"/>
        <w:rPr>
          <w:color w:val="000000"/>
        </w:rPr>
      </w:pPr>
      <w:r w:rsidRPr="00917D38">
        <w:rPr>
          <w:b/>
          <w:bCs/>
          <w:color w:val="000000"/>
          <w:lang w:val="en-US"/>
        </w:rPr>
        <w:t>John</w:t>
      </w:r>
      <w:r w:rsidRPr="00C16E0A">
        <w:rPr>
          <w:b/>
          <w:bCs/>
          <w:color w:val="000000"/>
        </w:rPr>
        <w:t xml:space="preserve"> </w:t>
      </w:r>
      <w:r w:rsidRPr="00917D38">
        <w:rPr>
          <w:b/>
          <w:bCs/>
          <w:color w:val="000000"/>
          <w:lang w:val="en-US"/>
        </w:rPr>
        <w:t>Whitmore</w:t>
      </w:r>
      <w:r w:rsidRPr="00C16E0A">
        <w:rPr>
          <w:color w:val="000000"/>
        </w:rPr>
        <w:t>, 1980-</w:t>
      </w:r>
      <w:r w:rsidRPr="00E03010">
        <w:rPr>
          <w:color w:val="000000"/>
        </w:rPr>
        <w:t>е</w:t>
      </w:r>
      <w:r w:rsidRPr="00C16E0A">
        <w:rPr>
          <w:color w:val="000000"/>
        </w:rPr>
        <w:t xml:space="preserve"> </w:t>
      </w:r>
      <w:r w:rsidRPr="00E03010">
        <w:rPr>
          <w:color w:val="000000"/>
        </w:rPr>
        <w:t>годы</w:t>
      </w:r>
      <w:r w:rsidRPr="00C16E0A">
        <w:rPr>
          <w:color w:val="000000"/>
        </w:rPr>
        <w:br/>
      </w:r>
      <w:r w:rsidRPr="00E03010">
        <w:rPr>
          <w:color w:val="000000"/>
        </w:rPr>
        <w:t>Популяризована</w:t>
      </w:r>
      <w:r w:rsidRPr="00C16E0A">
        <w:rPr>
          <w:color w:val="000000"/>
        </w:rPr>
        <w:t xml:space="preserve"> </w:t>
      </w:r>
      <w:r w:rsidRPr="00E03010">
        <w:rPr>
          <w:color w:val="000000"/>
        </w:rPr>
        <w:t>в</w:t>
      </w:r>
      <w:r w:rsidRPr="00C16E0A">
        <w:rPr>
          <w:color w:val="000000"/>
        </w:rPr>
        <w:t xml:space="preserve"> </w:t>
      </w:r>
      <w:r w:rsidRPr="00E03010">
        <w:rPr>
          <w:color w:val="000000"/>
        </w:rPr>
        <w:t>книге</w:t>
      </w:r>
      <w:r w:rsidRPr="00917D38">
        <w:rPr>
          <w:color w:val="000000"/>
          <w:lang w:val="en-US"/>
        </w:rPr>
        <w:t> </w:t>
      </w:r>
      <w:r w:rsidRPr="00917D38">
        <w:rPr>
          <w:i/>
          <w:iCs/>
          <w:color w:val="000000"/>
          <w:lang w:val="en-US"/>
        </w:rPr>
        <w:t>Coaching</w:t>
      </w:r>
      <w:r w:rsidRPr="00C16E0A">
        <w:rPr>
          <w:i/>
          <w:iCs/>
          <w:color w:val="000000"/>
        </w:rPr>
        <w:t xml:space="preserve"> </w:t>
      </w:r>
      <w:r w:rsidRPr="00917D38">
        <w:rPr>
          <w:i/>
          <w:iCs/>
          <w:color w:val="000000"/>
          <w:lang w:val="en-US"/>
        </w:rPr>
        <w:t>for</w:t>
      </w:r>
      <w:r w:rsidRPr="00C16E0A">
        <w:rPr>
          <w:i/>
          <w:iCs/>
          <w:color w:val="000000"/>
        </w:rPr>
        <w:t xml:space="preserve"> </w:t>
      </w:r>
      <w:r w:rsidRPr="00917D38">
        <w:rPr>
          <w:i/>
          <w:iCs/>
          <w:color w:val="000000"/>
          <w:lang w:val="en-US"/>
        </w:rPr>
        <w:t>Performance</w:t>
      </w:r>
      <w:r w:rsidRPr="00917D38">
        <w:rPr>
          <w:color w:val="000000"/>
          <w:lang w:val="en-US"/>
        </w:rPr>
        <w:t> </w:t>
      </w:r>
      <w:r w:rsidRPr="00C16E0A">
        <w:rPr>
          <w:color w:val="000000"/>
        </w:rPr>
        <w:t>(1992)</w:t>
      </w:r>
    </w:p>
    <w:p w14:paraId="15BD1CB7" w14:textId="77777777" w:rsidR="00E03010" w:rsidRPr="00E03010" w:rsidRDefault="00E01F03" w:rsidP="00E03010">
      <w:r>
        <w:pict w14:anchorId="39F17578">
          <v:rect id="Прямоугольник 23374" o:spid="_x0000_s12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035E3E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Назначение</w:t>
      </w:r>
    </w:p>
    <w:p w14:paraId="03432820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Применяется для:</w:t>
      </w:r>
    </w:p>
    <w:p w14:paraId="4266FE8F" w14:textId="77777777" w:rsidR="00E03010" w:rsidRPr="00E03010" w:rsidRDefault="00E03010" w:rsidP="008C6BB7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развития сотрудников и лидеров</w:t>
      </w:r>
      <w:r w:rsidRPr="00E03010">
        <w:rPr>
          <w:color w:val="000000"/>
        </w:rPr>
        <w:t>,</w:t>
      </w:r>
    </w:p>
    <w:p w14:paraId="044090DE" w14:textId="77777777" w:rsidR="00E03010" w:rsidRPr="00E03010" w:rsidRDefault="00E03010" w:rsidP="008C6BB7">
      <w:pPr>
        <w:numPr>
          <w:ilvl w:val="0"/>
          <w:numId w:val="165"/>
        </w:numPr>
        <w:spacing w:before="100" w:beforeAutospacing="1" w:after="100" w:afterAutospacing="1"/>
        <w:rPr>
          <w:color w:val="000000"/>
          <w:lang w:val="en-US"/>
        </w:rPr>
      </w:pPr>
      <w:r w:rsidRPr="00E03010">
        <w:rPr>
          <w:b/>
          <w:bCs/>
          <w:color w:val="000000"/>
        </w:rPr>
        <w:t>коуч</w:t>
      </w:r>
      <w:r w:rsidRPr="00E03010">
        <w:rPr>
          <w:b/>
          <w:bCs/>
          <w:color w:val="000000"/>
          <w:lang w:val="en-US"/>
        </w:rPr>
        <w:t>-</w:t>
      </w:r>
      <w:r w:rsidRPr="00E03010">
        <w:rPr>
          <w:b/>
          <w:bCs/>
          <w:color w:val="000000"/>
        </w:rPr>
        <w:t>сессий</w:t>
      </w:r>
      <w:r w:rsidRPr="00E03010">
        <w:rPr>
          <w:b/>
          <w:bCs/>
          <w:color w:val="000000"/>
          <w:lang w:val="en-US"/>
        </w:rPr>
        <w:t xml:space="preserve"> </w:t>
      </w:r>
      <w:r w:rsidRPr="00E03010">
        <w:rPr>
          <w:b/>
          <w:bCs/>
          <w:color w:val="000000"/>
        </w:rPr>
        <w:t>и</w:t>
      </w:r>
      <w:r w:rsidRPr="00E03010">
        <w:rPr>
          <w:b/>
          <w:bCs/>
          <w:color w:val="000000"/>
          <w:lang w:val="en-US"/>
        </w:rPr>
        <w:t xml:space="preserve"> performance reviews</w:t>
      </w:r>
      <w:r w:rsidRPr="00E03010">
        <w:rPr>
          <w:color w:val="000000"/>
          <w:lang w:val="en-US"/>
        </w:rPr>
        <w:t>,</w:t>
      </w:r>
    </w:p>
    <w:p w14:paraId="3C0241C1" w14:textId="77777777" w:rsidR="00E03010" w:rsidRPr="00E03010" w:rsidRDefault="00E03010" w:rsidP="008C6BB7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разбора проблем</w:t>
      </w:r>
      <w:r w:rsidRPr="00E03010">
        <w:rPr>
          <w:color w:val="000000"/>
        </w:rPr>
        <w:t>,</w:t>
      </w:r>
    </w:p>
    <w:p w14:paraId="3DA1704A" w14:textId="77777777" w:rsidR="00E03010" w:rsidRPr="00E03010" w:rsidRDefault="00E03010" w:rsidP="008C6BB7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управления личными и командными целями</w:t>
      </w:r>
      <w:r w:rsidRPr="00E03010">
        <w:rPr>
          <w:color w:val="000000"/>
        </w:rPr>
        <w:t>.</w:t>
      </w:r>
    </w:p>
    <w:p w14:paraId="755DA54A" w14:textId="77777777" w:rsidR="00E03010" w:rsidRPr="00E03010" w:rsidRDefault="00E01F03" w:rsidP="00E03010">
      <w:r>
        <w:pict w14:anchorId="5DFE0EBC">
          <v:rect id="Прямоугольник 23372" o:spid="_x0000_s12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9B02FE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Структура</w:t>
      </w:r>
    </w:p>
    <w:p w14:paraId="69CE8E88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Aкроним GROW = 4 шага коуч-сессии:</w:t>
      </w:r>
    </w:p>
    <w:p w14:paraId="343EE374" w14:textId="77777777" w:rsidR="00E03010" w:rsidRPr="00E03010" w:rsidRDefault="00E03010" w:rsidP="008C6BB7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G – Goal (Цель)</w:t>
      </w:r>
      <w:r w:rsidRPr="00E03010">
        <w:rPr>
          <w:color w:val="000000"/>
        </w:rPr>
        <w:br/>
        <w:t>Чего ты хочешь достичь?</w:t>
      </w:r>
    </w:p>
    <w:p w14:paraId="6BA8B021" w14:textId="77777777" w:rsidR="00E03010" w:rsidRPr="00E03010" w:rsidRDefault="00E03010" w:rsidP="008C6BB7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R – Reality (Реальность)</w:t>
      </w:r>
      <w:r w:rsidRPr="00E03010">
        <w:rPr>
          <w:color w:val="000000"/>
        </w:rPr>
        <w:br/>
        <w:t>Где ты находишься сейчас?</w:t>
      </w:r>
    </w:p>
    <w:p w14:paraId="4179DDC5" w14:textId="77777777" w:rsidR="00E03010" w:rsidRPr="00E03010" w:rsidRDefault="00E03010" w:rsidP="008C6BB7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O – Options (Варианты)</w:t>
      </w:r>
      <w:r w:rsidRPr="00E03010">
        <w:rPr>
          <w:color w:val="000000"/>
        </w:rPr>
        <w:br/>
        <w:t>Что ты можешь сделать?</w:t>
      </w:r>
    </w:p>
    <w:p w14:paraId="7B3DAB19" w14:textId="77777777" w:rsidR="00E03010" w:rsidRPr="00E03010" w:rsidRDefault="00E03010" w:rsidP="008C6BB7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W – Will (Желание / План)</w:t>
      </w:r>
      <w:r w:rsidRPr="00E03010">
        <w:rPr>
          <w:color w:val="000000"/>
        </w:rPr>
        <w:br/>
        <w:t>Что ты сделаешь? Когда? Кто поможет?</w:t>
      </w:r>
    </w:p>
    <w:p w14:paraId="07D9EACD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🔁</w:t>
      </w:r>
      <w:r w:rsidRPr="00E03010">
        <w:rPr>
          <w:color w:val="000000"/>
        </w:rPr>
        <w:t xml:space="preserve"> Варианты дополнений: GROWTH (с добавлением H – Habits) или TGROW (T – Topic).</w:t>
      </w:r>
    </w:p>
    <w:p w14:paraId="4E117298" w14:textId="77777777" w:rsidR="00E03010" w:rsidRPr="00E03010" w:rsidRDefault="00E01F03" w:rsidP="00E03010">
      <w:r>
        <w:pict w14:anchorId="7C44BE02">
          <v:rect id="Прямоугольник 23370" o:spid="_x0000_s12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660CEF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99"/>
      </w:tblGrid>
      <w:tr w:rsidR="00E03010" w:rsidRPr="00E03010" w14:paraId="7A9FFFF6" w14:textId="77777777" w:rsidTr="00E03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AECE2" w14:textId="77777777" w:rsidR="00E03010" w:rsidRPr="00E03010" w:rsidRDefault="00E03010" w:rsidP="00E03010">
            <w:pPr>
              <w:jc w:val="center"/>
              <w:rPr>
                <w:b/>
                <w:bCs/>
                <w:color w:val="000000"/>
              </w:rPr>
            </w:pPr>
            <w:r w:rsidRPr="00E0301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2EA5EB" w14:textId="77777777" w:rsidR="00E03010" w:rsidRPr="00E03010" w:rsidRDefault="00E03010" w:rsidP="00E03010">
            <w:pPr>
              <w:jc w:val="center"/>
              <w:rPr>
                <w:b/>
                <w:bCs/>
                <w:color w:val="000000"/>
              </w:rPr>
            </w:pPr>
            <w:r w:rsidRPr="00E03010">
              <w:rPr>
                <w:b/>
                <w:bCs/>
                <w:color w:val="000000"/>
              </w:rPr>
              <w:t>Значение</w:t>
            </w:r>
          </w:p>
        </w:tc>
      </w:tr>
      <w:tr w:rsidR="00E03010" w:rsidRPr="00E03010" w14:paraId="34981093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672B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721BE8E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B2B, HR, обучение, консалтинг, образование</w:t>
            </w:r>
          </w:p>
        </w:tc>
      </w:tr>
      <w:tr w:rsidR="00E03010" w:rsidRPr="00E03010" w14:paraId="68DE9AE2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99B7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FD5D1CE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Все, где есть развитие персонала, лидерство, performance culture</w:t>
            </w:r>
          </w:p>
        </w:tc>
      </w:tr>
      <w:tr w:rsidR="00E03010" w:rsidRPr="00E03010" w14:paraId="229F82C8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C225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26CCA74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Рост, формирование команд, внедрение культуры развития</w:t>
            </w:r>
          </w:p>
        </w:tc>
      </w:tr>
      <w:tr w:rsidR="00E03010" w:rsidRPr="00E03010" w14:paraId="06D52833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06CD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436D6A4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Образование, корпоративный сектор, госслужба, digital</w:t>
            </w:r>
          </w:p>
        </w:tc>
      </w:tr>
      <w:tr w:rsidR="00E03010" w:rsidRPr="00433BE6" w14:paraId="41A233F9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DF1B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A42D997" w14:textId="77777777" w:rsidR="00E03010" w:rsidRPr="00E03010" w:rsidRDefault="00E03010" w:rsidP="00E03010">
            <w:pPr>
              <w:rPr>
                <w:color w:val="000000"/>
                <w:lang w:val="en-US"/>
              </w:rPr>
            </w:pPr>
            <w:r w:rsidRPr="00E03010">
              <w:rPr>
                <w:color w:val="000000"/>
                <w:lang w:val="en-US"/>
              </w:rPr>
              <w:t>CEO, CHRO, CCO, Line-</w:t>
            </w:r>
            <w:r w:rsidRPr="00E03010">
              <w:rPr>
                <w:color w:val="000000"/>
              </w:rPr>
              <w:t>менеджеры</w:t>
            </w:r>
            <w:r w:rsidRPr="00E03010">
              <w:rPr>
                <w:color w:val="000000"/>
                <w:lang w:val="en-US"/>
              </w:rPr>
              <w:t>, Team Leads</w:t>
            </w:r>
          </w:p>
        </w:tc>
      </w:tr>
      <w:tr w:rsidR="00E03010" w:rsidRPr="00E03010" w14:paraId="3005EF0E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A131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1247E16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Развитие навыков, постановка SMART-целей, коучинг, менторинг</w:t>
            </w:r>
          </w:p>
        </w:tc>
      </w:tr>
      <w:tr w:rsidR="00E03010" w:rsidRPr="00E03010" w14:paraId="50E9B77B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B67D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C55C16A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От 1-on-1 до масштабных HR-программ</w:t>
            </w:r>
          </w:p>
        </w:tc>
      </w:tr>
      <w:tr w:rsidR="00E03010" w:rsidRPr="00E03010" w14:paraId="1A2966B1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B776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4FAF22D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Развивающаяся, открытая, коучинговая</w:t>
            </w:r>
          </w:p>
        </w:tc>
      </w:tr>
    </w:tbl>
    <w:p w14:paraId="41554C92" w14:textId="77777777" w:rsidR="00E03010" w:rsidRPr="00E03010" w:rsidRDefault="00E01F03" w:rsidP="00E03010">
      <w:r>
        <w:pict w14:anchorId="62F1C026">
          <v:rect id="Прямоугольник 23368" o:spid="_x0000_s12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6766B1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Пошаговое применение</w:t>
      </w:r>
    </w:p>
    <w:p w14:paraId="19DB4C20" w14:textId="77777777" w:rsidR="00E03010" w:rsidRPr="00E03010" w:rsidRDefault="00E03010" w:rsidP="008C6BB7">
      <w:pPr>
        <w:numPr>
          <w:ilvl w:val="0"/>
          <w:numId w:val="167"/>
        </w:numPr>
        <w:spacing w:before="100" w:beforeAutospacing="1" w:after="100" w:afterAutospacing="1"/>
        <w:rPr>
          <w:color w:val="000000"/>
          <w:lang w:val="en-US"/>
        </w:rPr>
      </w:pPr>
      <w:r w:rsidRPr="00E03010">
        <w:rPr>
          <w:b/>
          <w:bCs/>
          <w:color w:val="000000"/>
          <w:lang w:val="en-US"/>
        </w:rPr>
        <w:t>Goal</w:t>
      </w:r>
      <w:r w:rsidRPr="00E03010">
        <w:rPr>
          <w:color w:val="000000"/>
          <w:lang w:val="en-US"/>
        </w:rPr>
        <w:t xml:space="preserve">: </w:t>
      </w:r>
      <w:r w:rsidRPr="00E03010">
        <w:rPr>
          <w:color w:val="000000"/>
        </w:rPr>
        <w:t>Сформулируй</w:t>
      </w:r>
      <w:r w:rsidRPr="00E03010">
        <w:rPr>
          <w:color w:val="000000"/>
          <w:lang w:val="en-US"/>
        </w:rPr>
        <w:t xml:space="preserve"> </w:t>
      </w:r>
      <w:r w:rsidRPr="00E03010">
        <w:rPr>
          <w:color w:val="000000"/>
        </w:rPr>
        <w:t>чёткую</w:t>
      </w:r>
      <w:r w:rsidRPr="00E03010">
        <w:rPr>
          <w:color w:val="000000"/>
          <w:lang w:val="en-US"/>
        </w:rPr>
        <w:t xml:space="preserve"> </w:t>
      </w:r>
      <w:r w:rsidRPr="00E03010">
        <w:rPr>
          <w:color w:val="000000"/>
        </w:rPr>
        <w:t>цель</w:t>
      </w:r>
      <w:r w:rsidRPr="00E03010">
        <w:rPr>
          <w:color w:val="000000"/>
          <w:lang w:val="en-US"/>
        </w:rPr>
        <w:t xml:space="preserve"> (SMART/FAST/WOOP).</w:t>
      </w:r>
    </w:p>
    <w:p w14:paraId="0D042778" w14:textId="77777777" w:rsidR="00E03010" w:rsidRPr="00E03010" w:rsidRDefault="00E03010" w:rsidP="008C6BB7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Reality</w:t>
      </w:r>
      <w:r w:rsidRPr="00E03010">
        <w:rPr>
          <w:color w:val="000000"/>
        </w:rPr>
        <w:t>: Где ты сейчас? Что мешает? Какие ресурсы?</w:t>
      </w:r>
    </w:p>
    <w:p w14:paraId="736ADF25" w14:textId="77777777" w:rsidR="00E03010" w:rsidRPr="00E03010" w:rsidRDefault="00E03010" w:rsidP="008C6BB7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Options</w:t>
      </w:r>
      <w:r w:rsidRPr="00E03010">
        <w:rPr>
          <w:color w:val="000000"/>
        </w:rPr>
        <w:t>: Какие есть пути? Кто может помочь? Что ещё?</w:t>
      </w:r>
    </w:p>
    <w:p w14:paraId="65FF7572" w14:textId="77777777" w:rsidR="00E03010" w:rsidRPr="00E03010" w:rsidRDefault="00E03010" w:rsidP="008C6BB7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Will</w:t>
      </w:r>
      <w:r w:rsidRPr="00E03010">
        <w:rPr>
          <w:color w:val="000000"/>
        </w:rPr>
        <w:t>: Что ты выберешь? Когда начнёшь? Как поймёшь, что движешься?</w:t>
      </w:r>
    </w:p>
    <w:p w14:paraId="1449951F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📌</w:t>
      </w:r>
      <w:r w:rsidRPr="00E03010">
        <w:rPr>
          <w:color w:val="000000"/>
        </w:rPr>
        <w:t xml:space="preserve"> Вопросы могут варьироваться — главное сохранять логику модели.</w:t>
      </w:r>
    </w:p>
    <w:p w14:paraId="65EA7FA8" w14:textId="77777777" w:rsidR="00E03010" w:rsidRPr="00E03010" w:rsidRDefault="00E01F03" w:rsidP="00E03010">
      <w:r>
        <w:pict w14:anchorId="6FD406B8">
          <v:rect id="Прямоугольник 23366" o:spid="_x0000_s12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302F1D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Преимущества</w:t>
      </w:r>
    </w:p>
    <w:p w14:paraId="038C58A2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✔</w:t>
      </w:r>
      <w:r w:rsidRPr="00E03010">
        <w:rPr>
          <w:color w:val="000000"/>
        </w:rPr>
        <w:t xml:space="preserve"> Упрощает и структурирует диалог развития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✔</w:t>
      </w:r>
      <w:r w:rsidRPr="00E03010">
        <w:rPr>
          <w:color w:val="000000"/>
        </w:rPr>
        <w:t xml:space="preserve"> Универсальна: от одного сотрудника до топ-команды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✔</w:t>
      </w:r>
      <w:r w:rsidRPr="00E03010">
        <w:rPr>
          <w:color w:val="000000"/>
        </w:rPr>
        <w:t xml:space="preserve"> Основа многих корпоративных L&amp;D программ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✔</w:t>
      </w:r>
      <w:r w:rsidRPr="00E03010">
        <w:rPr>
          <w:color w:val="000000"/>
        </w:rPr>
        <w:t xml:space="preserve"> Легко адаптируется под agile/OKR/SMART</w:t>
      </w:r>
    </w:p>
    <w:p w14:paraId="3A310450" w14:textId="77777777" w:rsidR="00E03010" w:rsidRPr="00E03010" w:rsidRDefault="00E01F03" w:rsidP="00E03010">
      <w:r>
        <w:pict w14:anchorId="491B707C">
          <v:rect id="Прямоугольник 23364" o:spid="_x0000_s12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7F3327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Ограничения</w:t>
      </w:r>
    </w:p>
    <w:p w14:paraId="7BDA1A95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⚠</w:t>
      </w:r>
      <w:r w:rsidRPr="00E03010">
        <w:rPr>
          <w:color w:val="000000"/>
        </w:rPr>
        <w:t xml:space="preserve"> Без навыка — превращается в «опросник»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⚠</w:t>
      </w:r>
      <w:r w:rsidRPr="00E03010">
        <w:rPr>
          <w:color w:val="000000"/>
        </w:rPr>
        <w:t xml:space="preserve"> Поверхностное применение без доверия неэффективно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⚠</w:t>
      </w:r>
      <w:r w:rsidRPr="00E03010">
        <w:rPr>
          <w:color w:val="000000"/>
        </w:rPr>
        <w:t xml:space="preserve"> Не работает в ситуациях принуждения / директивного стиля</w:t>
      </w:r>
    </w:p>
    <w:p w14:paraId="793AC7E7" w14:textId="77777777" w:rsidR="00E03010" w:rsidRPr="00E03010" w:rsidRDefault="00E01F03" w:rsidP="00E03010">
      <w:r>
        <w:pict w14:anchorId="6688D4BA">
          <v:rect id="Прямоугольник 23362" o:spid="_x0000_s12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13D9D5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E03010">
        <w:rPr>
          <w:b/>
          <w:bCs/>
          <w:color w:val="000000"/>
        </w:rPr>
        <w:t xml:space="preserve"> Частые ошибки</w:t>
      </w:r>
    </w:p>
    <w:p w14:paraId="1798B665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🔻</w:t>
      </w:r>
      <w:r w:rsidRPr="00E03010">
        <w:rPr>
          <w:color w:val="000000"/>
        </w:rPr>
        <w:t xml:space="preserve"> Пропускают фазу «Реальность» — ставят цели на "воздухе"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🔻</w:t>
      </w:r>
      <w:r w:rsidRPr="00E03010">
        <w:rPr>
          <w:color w:val="000000"/>
        </w:rPr>
        <w:t xml:space="preserve"> Нет фиксации плана → нет W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🔻</w:t>
      </w:r>
      <w:r w:rsidRPr="00E03010">
        <w:rPr>
          <w:color w:val="000000"/>
        </w:rPr>
        <w:t xml:space="preserve"> Варианты (O) ограничены 1-2 — нужна диверсия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🔻</w:t>
      </w:r>
      <w:r w:rsidRPr="00E03010">
        <w:rPr>
          <w:color w:val="000000"/>
        </w:rPr>
        <w:t xml:space="preserve"> Подмена коучинга советами</w:t>
      </w:r>
    </w:p>
    <w:p w14:paraId="5899F763" w14:textId="77777777" w:rsidR="00E03010" w:rsidRPr="00E03010" w:rsidRDefault="00E01F03" w:rsidP="00E03010">
      <w:r>
        <w:pict w14:anchorId="631B660F">
          <v:rect id="Прямоугольник 23360" o:spid="_x0000_s12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B481BC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Схема</w:t>
      </w:r>
    </w:p>
    <w:p w14:paraId="18E1CAF0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 Цель</w:t>
      </w:r>
    </w:p>
    <w:p w14:paraId="29331129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  ↓</w:t>
      </w:r>
    </w:p>
    <w:p w14:paraId="27261FAC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Реальность</w:t>
      </w:r>
    </w:p>
    <w:p w14:paraId="7C99D1C9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  ↓</w:t>
      </w:r>
    </w:p>
    <w:p w14:paraId="34121716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Варианты</w:t>
      </w:r>
    </w:p>
    <w:p w14:paraId="350C85A1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  ↓</w:t>
      </w:r>
    </w:p>
    <w:p w14:paraId="3C6F34C6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План / Действие</w:t>
      </w:r>
    </w:p>
    <w:p w14:paraId="11486E1E" w14:textId="77777777" w:rsidR="00E03010" w:rsidRPr="00E03010" w:rsidRDefault="00E01F03" w:rsidP="00E03010">
      <w:r>
        <w:pict w14:anchorId="77BD713E">
          <v:rect id="Прямоугольник 23358" o:spid="_x0000_s12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B534BD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Пример кейса</w:t>
      </w:r>
    </w:p>
    <w:p w14:paraId="1CB50736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CHRO работает с молодым руководителем, который не делегирует:</w:t>
      </w:r>
    </w:p>
    <w:p w14:paraId="67E26035" w14:textId="77777777" w:rsidR="00E03010" w:rsidRPr="00E03010" w:rsidRDefault="00E03010" w:rsidP="008C6BB7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G: «Хочу разгрузиться и развить команду»</w:t>
      </w:r>
    </w:p>
    <w:p w14:paraId="7291B6EE" w14:textId="77777777" w:rsidR="00E03010" w:rsidRPr="00E03010" w:rsidRDefault="00E03010" w:rsidP="008C6BB7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R: «Проверяю всё сам, нет доверия»</w:t>
      </w:r>
    </w:p>
    <w:p w14:paraId="5B23B4F5" w14:textId="77777777" w:rsidR="00E03010" w:rsidRPr="00E03010" w:rsidRDefault="00E03010" w:rsidP="008C6BB7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O: тренинг по делегированию, 1-on-1, разбор приоритетов</w:t>
      </w:r>
    </w:p>
    <w:p w14:paraId="7C8AFE36" w14:textId="74C1BE1C" w:rsidR="002B5F70" w:rsidRPr="002B5F70" w:rsidRDefault="00E03010" w:rsidP="008C6BB7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W: до конца месяца — 3 задачи делегированы, ретроспектива раз в неделю</w:t>
      </w:r>
      <w:r w:rsidRPr="00E03010">
        <w:rPr>
          <w:color w:val="000000"/>
        </w:rPr>
        <w:br/>
        <w:t>→ Через 6 недель — стресс -40%, вовлечённость команды +20%</w:t>
      </w:r>
    </w:p>
    <w:p w14:paraId="7B475BB8" w14:textId="63197366" w:rsidR="002B5F70" w:rsidRPr="00F16804" w:rsidRDefault="002B5F70" w:rsidP="00F16804">
      <w:pPr>
        <w:pStyle w:val="1"/>
      </w:pPr>
      <w:bookmarkStart w:id="57" w:name="_Toc202894408"/>
      <w:r w:rsidRPr="00F16804">
        <w:rPr>
          <w:rFonts w:ascii="Apple Color Emoji" w:hAnsi="Apple Color Emoji" w:cs="Apple Color Emoji"/>
        </w:rPr>
        <w:lastRenderedPageBreak/>
        <w:t>❤️</w:t>
      </w:r>
      <w:r w:rsidRPr="00F16804">
        <w:t xml:space="preserve"> Модель №4</w:t>
      </w:r>
      <w:r w:rsidR="00A227EF" w:rsidRPr="00F16804">
        <w:t>8</w:t>
      </w:r>
      <w:r w:rsidRPr="00F16804">
        <w:t>: HEART Metrics (Метрика пользовательского опыта от Google)</w:t>
      </w:r>
      <w:bookmarkEnd w:id="57"/>
    </w:p>
    <w:p w14:paraId="7B9696A7" w14:textId="77777777" w:rsidR="002B5F70" w:rsidRPr="002B5F70" w:rsidRDefault="00E01F03" w:rsidP="002B5F70">
      <w:r>
        <w:pict w14:anchorId="6B3C2BE2">
          <v:rect id="Прямоугольник 23356" o:spid="_x0000_s12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1E8BC3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Название модели</w:t>
      </w:r>
    </w:p>
    <w:p w14:paraId="3DE4A4DC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HEART Framework</w:t>
      </w:r>
      <w:r w:rsidRPr="002B5F70">
        <w:rPr>
          <w:color w:val="000000"/>
        </w:rPr>
        <w:t> — метрика UX и CX, созданная для </w:t>
      </w:r>
      <w:r w:rsidRPr="002B5F70">
        <w:rPr>
          <w:b/>
          <w:bCs/>
          <w:color w:val="000000"/>
        </w:rPr>
        <w:t>оценки качества пользовательского опыта</w:t>
      </w:r>
      <w:r w:rsidRPr="002B5F70">
        <w:rPr>
          <w:color w:val="000000"/>
        </w:rPr>
        <w:t> по эмоциональным и поведенческим показателям.</w:t>
      </w:r>
    </w:p>
    <w:p w14:paraId="079570C7" w14:textId="77777777" w:rsidR="002B5F70" w:rsidRPr="002B5F70" w:rsidRDefault="00E01F03" w:rsidP="002B5F70">
      <w:r>
        <w:pict w14:anchorId="3068799F">
          <v:rect id="Прямоугольник 23354" o:spid="_x0000_s12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144881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Автор и год</w:t>
      </w:r>
    </w:p>
    <w:p w14:paraId="242E37E9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Google Research</w:t>
      </w:r>
      <w:r w:rsidRPr="002B5F70">
        <w:rPr>
          <w:color w:val="000000"/>
        </w:rPr>
        <w:t>, 2010 год</w:t>
      </w:r>
      <w:r w:rsidRPr="002B5F70">
        <w:rPr>
          <w:color w:val="000000"/>
        </w:rPr>
        <w:br/>
        <w:t>Создана командой UX-исследователей (Kerry Rodden и др.)</w:t>
      </w:r>
    </w:p>
    <w:p w14:paraId="1C239E38" w14:textId="77777777" w:rsidR="002B5F70" w:rsidRPr="002B5F70" w:rsidRDefault="00E01F03" w:rsidP="002B5F70">
      <w:r>
        <w:pict w14:anchorId="5A2A0EA8">
          <v:rect id="Прямоугольник 23352" o:spid="_x0000_s12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798324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Назначение</w:t>
      </w:r>
    </w:p>
    <w:p w14:paraId="59A8C9C7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Применяется для:</w:t>
      </w:r>
    </w:p>
    <w:p w14:paraId="3B51BEFF" w14:textId="77777777" w:rsidR="002B5F70" w:rsidRPr="002B5F70" w:rsidRDefault="002B5F70" w:rsidP="008C6BB7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измерения эффективности UX-продуктов</w:t>
      </w:r>
      <w:r w:rsidRPr="002B5F70">
        <w:rPr>
          <w:color w:val="000000"/>
        </w:rPr>
        <w:t>,</w:t>
      </w:r>
    </w:p>
    <w:p w14:paraId="4A18FF19" w14:textId="77777777" w:rsidR="002B5F70" w:rsidRPr="002B5F70" w:rsidRDefault="002B5F70" w:rsidP="008C6BB7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постановки целей UX-команд,</w:t>
      </w:r>
    </w:p>
    <w:p w14:paraId="3BFF4058" w14:textId="77777777" w:rsidR="002B5F70" w:rsidRPr="002B5F70" w:rsidRDefault="002B5F70" w:rsidP="008C6BB7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отслеживания прогресса в </w:t>
      </w:r>
      <w:r w:rsidRPr="002B5F70">
        <w:rPr>
          <w:b/>
          <w:bCs/>
          <w:color w:val="000000"/>
        </w:rPr>
        <w:t>улучшении пользовательского опыта</w:t>
      </w:r>
      <w:r w:rsidRPr="002B5F70">
        <w:rPr>
          <w:color w:val="000000"/>
        </w:rPr>
        <w:t>,</w:t>
      </w:r>
    </w:p>
    <w:p w14:paraId="4A5436C7" w14:textId="77777777" w:rsidR="002B5F70" w:rsidRPr="002B5F70" w:rsidRDefault="002B5F70" w:rsidP="008C6BB7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оценки влияния изменений в интерфейсах, функциональности, контенте.</w:t>
      </w:r>
    </w:p>
    <w:p w14:paraId="1BC63CB9" w14:textId="77777777" w:rsidR="002B5F70" w:rsidRPr="002B5F70" w:rsidRDefault="00E01F03" w:rsidP="002B5F70">
      <w:r>
        <w:pict w14:anchorId="6246F12D">
          <v:rect id="Прямоугольник 23350" o:spid="_x0000_s12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14432D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Структура</w:t>
      </w:r>
    </w:p>
    <w:p w14:paraId="6761D123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Aкроним HEART: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5602"/>
      </w:tblGrid>
      <w:tr w:rsidR="002B5F70" w:rsidRPr="002B5F70" w14:paraId="17FAC63B" w14:textId="77777777" w:rsidTr="002B5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129F8" w14:textId="77777777" w:rsidR="002B5F70" w:rsidRPr="002B5F70" w:rsidRDefault="002B5F70" w:rsidP="002B5F70">
            <w:pPr>
              <w:jc w:val="center"/>
              <w:rPr>
                <w:b/>
                <w:bCs/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7D3EB67" w14:textId="77777777" w:rsidR="002B5F70" w:rsidRPr="002B5F70" w:rsidRDefault="002B5F70" w:rsidP="002B5F70">
            <w:pPr>
              <w:jc w:val="center"/>
              <w:rPr>
                <w:b/>
                <w:bCs/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Значение</w:t>
            </w:r>
          </w:p>
        </w:tc>
      </w:tr>
      <w:tr w:rsidR="002B5F70" w:rsidRPr="002B5F70" w14:paraId="7D6FCFE2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89FF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H</w:t>
            </w:r>
            <w:r w:rsidRPr="002B5F70">
              <w:rPr>
                <w:color w:val="000000"/>
              </w:rPr>
              <w:t>appiness</w:t>
            </w:r>
          </w:p>
        </w:tc>
        <w:tc>
          <w:tcPr>
            <w:tcW w:w="0" w:type="auto"/>
            <w:vAlign w:val="center"/>
            <w:hideMark/>
          </w:tcPr>
          <w:p w14:paraId="5921B6D4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Удовлетворённость и эмоции пользователя</w:t>
            </w:r>
          </w:p>
        </w:tc>
      </w:tr>
      <w:tr w:rsidR="002B5F70" w:rsidRPr="002B5F70" w14:paraId="471F9761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0E62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E</w:t>
            </w:r>
            <w:r w:rsidRPr="002B5F70">
              <w:rPr>
                <w:color w:val="000000"/>
              </w:rPr>
              <w:t>ngagement</w:t>
            </w:r>
          </w:p>
        </w:tc>
        <w:tc>
          <w:tcPr>
            <w:tcW w:w="0" w:type="auto"/>
            <w:vAlign w:val="center"/>
            <w:hideMark/>
          </w:tcPr>
          <w:p w14:paraId="693F940D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Глубина и частота использования</w:t>
            </w:r>
          </w:p>
        </w:tc>
      </w:tr>
      <w:tr w:rsidR="002B5F70" w:rsidRPr="002B5F70" w14:paraId="758C10DD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4A3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A</w:t>
            </w:r>
            <w:r w:rsidRPr="002B5F70">
              <w:rPr>
                <w:color w:val="000000"/>
              </w:rPr>
              <w:t>doption</w:t>
            </w:r>
          </w:p>
        </w:tc>
        <w:tc>
          <w:tcPr>
            <w:tcW w:w="0" w:type="auto"/>
            <w:vAlign w:val="center"/>
            <w:hideMark/>
          </w:tcPr>
          <w:p w14:paraId="59CF01FC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Количество новых пользователей / новых функций</w:t>
            </w:r>
          </w:p>
        </w:tc>
      </w:tr>
      <w:tr w:rsidR="002B5F70" w:rsidRPr="002B5F70" w14:paraId="5E8D745D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D2D7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R</w:t>
            </w:r>
            <w:r w:rsidRPr="002B5F70">
              <w:rPr>
                <w:color w:val="000000"/>
              </w:rPr>
              <w:t>etention</w:t>
            </w:r>
          </w:p>
        </w:tc>
        <w:tc>
          <w:tcPr>
            <w:tcW w:w="0" w:type="auto"/>
            <w:vAlign w:val="center"/>
            <w:hideMark/>
          </w:tcPr>
          <w:p w14:paraId="71F852CD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Возвращаемость, удержание</w:t>
            </w:r>
          </w:p>
        </w:tc>
      </w:tr>
      <w:tr w:rsidR="002B5F70" w:rsidRPr="002B5F70" w14:paraId="17AF1A41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F13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T</w:t>
            </w:r>
            <w:r w:rsidRPr="002B5F70">
              <w:rPr>
                <w:color w:val="000000"/>
              </w:rPr>
              <w:t>ask Success</w:t>
            </w:r>
          </w:p>
        </w:tc>
        <w:tc>
          <w:tcPr>
            <w:tcW w:w="0" w:type="auto"/>
            <w:vAlign w:val="center"/>
            <w:hideMark/>
          </w:tcPr>
          <w:p w14:paraId="25F3DE97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Успешность выполнения задач (время, ошибки, цели)</w:t>
            </w:r>
          </w:p>
        </w:tc>
      </w:tr>
    </w:tbl>
    <w:p w14:paraId="338EE976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Каждая категория имеет:</w:t>
      </w:r>
    </w:p>
    <w:p w14:paraId="0C9F100A" w14:textId="77777777" w:rsidR="002B5F70" w:rsidRPr="002B5F70" w:rsidRDefault="002B5F70" w:rsidP="008C6BB7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Метрики (что измеряем?)</w:t>
      </w:r>
    </w:p>
    <w:p w14:paraId="4D36FDA3" w14:textId="77777777" w:rsidR="002B5F70" w:rsidRPr="002B5F70" w:rsidRDefault="002B5F70" w:rsidP="008C6BB7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lastRenderedPageBreak/>
        <w:t>Цели (что хотим улучшить?)</w:t>
      </w:r>
    </w:p>
    <w:p w14:paraId="51AD4449" w14:textId="77777777" w:rsidR="002B5F70" w:rsidRPr="002B5F70" w:rsidRDefault="002B5F70" w:rsidP="008C6BB7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Сигналы (как поймём, что работает?)</w:t>
      </w:r>
    </w:p>
    <w:p w14:paraId="7F2177D6" w14:textId="77777777" w:rsidR="002B5F70" w:rsidRPr="002B5F70" w:rsidRDefault="00E01F03" w:rsidP="002B5F70">
      <w:r>
        <w:pict w14:anchorId="45A15EDF">
          <v:rect id="Прямоугольник 23348" o:spid="_x0000_s12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FF4C58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586"/>
      </w:tblGrid>
      <w:tr w:rsidR="002B5F70" w:rsidRPr="002B5F70" w14:paraId="2BA0B499" w14:textId="77777777" w:rsidTr="002B5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0B2B1" w14:textId="77777777" w:rsidR="002B5F70" w:rsidRPr="002B5F70" w:rsidRDefault="002B5F70" w:rsidP="002B5F70">
            <w:pPr>
              <w:jc w:val="center"/>
              <w:rPr>
                <w:b/>
                <w:bCs/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37431A0" w14:textId="77777777" w:rsidR="002B5F70" w:rsidRPr="002B5F70" w:rsidRDefault="002B5F70" w:rsidP="002B5F70">
            <w:pPr>
              <w:jc w:val="center"/>
              <w:rPr>
                <w:b/>
                <w:bCs/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Значение</w:t>
            </w:r>
          </w:p>
        </w:tc>
      </w:tr>
      <w:tr w:rsidR="002B5F70" w:rsidRPr="00433BE6" w14:paraId="4DC06D8C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1385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522A929" w14:textId="77777777" w:rsidR="002B5F70" w:rsidRPr="002B5F70" w:rsidRDefault="002B5F70" w:rsidP="002B5F70">
            <w:pPr>
              <w:rPr>
                <w:color w:val="000000"/>
                <w:lang w:val="en-US"/>
              </w:rPr>
            </w:pPr>
            <w:r w:rsidRPr="002B5F70">
              <w:rPr>
                <w:color w:val="000000"/>
                <w:lang w:val="en-US"/>
              </w:rPr>
              <w:t>B2C, B2B, SaaS, Digital Products, E-commerce</w:t>
            </w:r>
          </w:p>
        </w:tc>
      </w:tr>
      <w:tr w:rsidR="002B5F70" w:rsidRPr="002B5F70" w14:paraId="5CDB18D5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8406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ED0D72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Продуктовые, платформенные, сервисные</w:t>
            </w:r>
          </w:p>
        </w:tc>
      </w:tr>
      <w:tr w:rsidR="002B5F70" w:rsidRPr="00433BE6" w14:paraId="1F3643BB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949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3D576AB" w14:textId="77777777" w:rsidR="002B5F70" w:rsidRPr="002B5F70" w:rsidRDefault="002B5F70" w:rsidP="002B5F70">
            <w:pPr>
              <w:rPr>
                <w:color w:val="000000"/>
                <w:lang w:val="en-US"/>
              </w:rPr>
            </w:pPr>
            <w:r w:rsidRPr="002B5F70">
              <w:rPr>
                <w:color w:val="000000"/>
                <w:lang w:val="en-US"/>
              </w:rPr>
              <w:t>Post-MVP, Growth, Product-led</w:t>
            </w:r>
          </w:p>
        </w:tc>
      </w:tr>
      <w:tr w:rsidR="002B5F70" w:rsidRPr="002B5F70" w14:paraId="743A8CBB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2CF4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6B68C8C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Технологии, образование, финтех, здравоохранение, маркетинг</w:t>
            </w:r>
          </w:p>
        </w:tc>
      </w:tr>
      <w:tr w:rsidR="002B5F70" w:rsidRPr="00433BE6" w14:paraId="4DD125C5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D2C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CE3E4E5" w14:textId="77777777" w:rsidR="002B5F70" w:rsidRPr="002B5F70" w:rsidRDefault="002B5F70" w:rsidP="002B5F70">
            <w:pPr>
              <w:rPr>
                <w:color w:val="000000"/>
                <w:lang w:val="en-US"/>
              </w:rPr>
            </w:pPr>
            <w:r w:rsidRPr="002B5F70">
              <w:rPr>
                <w:color w:val="000000"/>
                <w:lang w:val="en-US"/>
              </w:rPr>
              <w:t>CPO, CMO, Head of UX, Product Leads</w:t>
            </w:r>
          </w:p>
        </w:tc>
      </w:tr>
      <w:tr w:rsidR="002B5F70" w:rsidRPr="002B5F70" w14:paraId="5F366F96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C4B7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E618BA0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Оценка UX, рост удовлетворённости, продуктовая аналитика</w:t>
            </w:r>
          </w:p>
        </w:tc>
      </w:tr>
      <w:tr w:rsidR="002B5F70" w:rsidRPr="002B5F70" w14:paraId="04827FE3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AE00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9170E0A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Стартап и выше</w:t>
            </w:r>
          </w:p>
        </w:tc>
      </w:tr>
      <w:tr w:rsidR="002B5F70" w:rsidRPr="00433BE6" w14:paraId="32D38D5F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CA4F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B0DFDF0" w14:textId="77777777" w:rsidR="002B5F70" w:rsidRPr="002B5F70" w:rsidRDefault="002B5F70" w:rsidP="002B5F70">
            <w:pPr>
              <w:rPr>
                <w:color w:val="000000"/>
                <w:lang w:val="en-US"/>
              </w:rPr>
            </w:pPr>
            <w:r w:rsidRPr="002B5F70">
              <w:rPr>
                <w:color w:val="000000"/>
                <w:lang w:val="en-US"/>
              </w:rPr>
              <w:t>Customer-centric, data-driven, agile</w:t>
            </w:r>
          </w:p>
        </w:tc>
      </w:tr>
    </w:tbl>
    <w:p w14:paraId="78E33D4A" w14:textId="77777777" w:rsidR="002B5F70" w:rsidRPr="002B5F70" w:rsidRDefault="00E01F03" w:rsidP="002B5F70">
      <w:r>
        <w:pict w14:anchorId="72385560">
          <v:rect id="Прямоугольник 23346" o:spid="_x0000_s12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B34089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Пошаговое применение</w:t>
      </w:r>
    </w:p>
    <w:p w14:paraId="37BF9CF7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Определите компонент HEART, который хотите улучшить (например, Retention).</w:t>
      </w:r>
    </w:p>
    <w:p w14:paraId="4CF5775D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Формализуйте метрику (например, Retention на 30-й день).</w:t>
      </w:r>
    </w:p>
    <w:p w14:paraId="7FF0F722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Определите сигнал (например, заходил 2+ раза в неделю).</w:t>
      </w:r>
    </w:p>
    <w:p w14:paraId="5A45D713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Поставьте цель (например, +10% Retention за квартал).</w:t>
      </w:r>
    </w:p>
    <w:p w14:paraId="4458DA2E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Запустите изменения → измеряйте динамику → анализируйте результат.</w:t>
      </w:r>
    </w:p>
    <w:p w14:paraId="1FB6EE3B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rFonts w:ascii="Apple Color Emoji" w:hAnsi="Apple Color Emoji" w:cs="Apple Color Emoji"/>
          <w:color w:val="000000"/>
        </w:rPr>
        <w:t>📌</w:t>
      </w:r>
      <w:r w:rsidRPr="002B5F70">
        <w:rPr>
          <w:color w:val="000000"/>
        </w:rPr>
        <w:t xml:space="preserve"> Рекомендуется не использовать все 5 сразу — иначе перегруз.</w:t>
      </w:r>
    </w:p>
    <w:p w14:paraId="47DE06E7" w14:textId="77777777" w:rsidR="002B5F70" w:rsidRPr="002B5F70" w:rsidRDefault="00E01F03" w:rsidP="002B5F70">
      <w:r>
        <w:pict w14:anchorId="563E48F7">
          <v:rect id="Прямоугольник 23344" o:spid="_x0000_s12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BBB1F9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Преимущества</w:t>
      </w:r>
    </w:p>
    <w:p w14:paraId="5AA76011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rFonts w:ascii="Apple Color Emoji" w:hAnsi="Apple Color Emoji" w:cs="Apple Color Emoji"/>
          <w:color w:val="000000"/>
        </w:rPr>
        <w:t>✔</w:t>
      </w:r>
      <w:r w:rsidRPr="002B5F70">
        <w:rPr>
          <w:color w:val="000000"/>
        </w:rPr>
        <w:t xml:space="preserve"> Охватывает не только поведение, но и эмоции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✔</w:t>
      </w:r>
      <w:r w:rsidRPr="002B5F70">
        <w:rPr>
          <w:color w:val="000000"/>
        </w:rPr>
        <w:t xml:space="preserve"> Стандартизирует работу продуктовых и UX-команд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✔</w:t>
      </w:r>
      <w:r w:rsidRPr="002B5F70">
        <w:rPr>
          <w:color w:val="000000"/>
        </w:rPr>
        <w:t xml:space="preserve"> Помогает сформулировать метрики, отражающие «пользу», а не «фичи»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✔</w:t>
      </w:r>
      <w:r w:rsidRPr="002B5F70">
        <w:rPr>
          <w:color w:val="000000"/>
        </w:rPr>
        <w:t xml:space="preserve"> Основа фреймворков Product Excellence и UX Strategy</w:t>
      </w:r>
    </w:p>
    <w:p w14:paraId="621D585F" w14:textId="77777777" w:rsidR="002B5F70" w:rsidRPr="002B5F70" w:rsidRDefault="00E01F03" w:rsidP="002B5F70">
      <w:r>
        <w:pict w14:anchorId="48F4FDA0">
          <v:rect id="Прямоугольник 23342" o:spid="_x0000_s12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D41971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Ограничения</w:t>
      </w:r>
    </w:p>
    <w:p w14:paraId="55E0D13A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rFonts w:ascii="Apple Color Emoji" w:hAnsi="Apple Color Emoji" w:cs="Apple Color Emoji"/>
          <w:color w:val="000000"/>
        </w:rPr>
        <w:lastRenderedPageBreak/>
        <w:t>⚠</w:t>
      </w:r>
      <w:r w:rsidRPr="002B5F70">
        <w:rPr>
          <w:color w:val="000000"/>
        </w:rPr>
        <w:t xml:space="preserve"> Метрики нужно подстраивать под продукт → нет универсальных формул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⚠</w:t>
      </w:r>
      <w:r w:rsidRPr="002B5F70">
        <w:rPr>
          <w:color w:val="000000"/>
        </w:rPr>
        <w:t xml:space="preserve"> Сложно измерить Happiness без качественных данных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⚠</w:t>
      </w:r>
      <w:r w:rsidRPr="002B5F70">
        <w:rPr>
          <w:color w:val="000000"/>
        </w:rPr>
        <w:t xml:space="preserve"> Требует грамотной постановки целей и сквозной аналитики</w:t>
      </w:r>
    </w:p>
    <w:p w14:paraId="2CC77B5C" w14:textId="77777777" w:rsidR="002B5F70" w:rsidRPr="002B5F70" w:rsidRDefault="00E01F03" w:rsidP="002B5F70">
      <w:r>
        <w:pict w14:anchorId="6B407349">
          <v:rect id="Прямоугольник 23340" o:spid="_x0000_s12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D4315D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Частые ошибки</w:t>
      </w:r>
    </w:p>
    <w:p w14:paraId="1676BECA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rFonts w:ascii="Apple Color Emoji" w:hAnsi="Apple Color Emoji" w:cs="Apple Color Emoji"/>
          <w:color w:val="000000"/>
        </w:rPr>
        <w:t>🔻</w:t>
      </w:r>
      <w:r w:rsidRPr="002B5F70">
        <w:rPr>
          <w:color w:val="000000"/>
        </w:rPr>
        <w:t xml:space="preserve"> Используют только Engagement = "всё хорошо", но Retention падает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🔻</w:t>
      </w:r>
      <w:r w:rsidRPr="002B5F70">
        <w:rPr>
          <w:color w:val="000000"/>
        </w:rPr>
        <w:t xml:space="preserve"> Не учитывают Task Success — пользователи «жмут, но не доходят»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🔻</w:t>
      </w:r>
      <w:r w:rsidRPr="002B5F70">
        <w:rPr>
          <w:color w:val="000000"/>
        </w:rPr>
        <w:t xml:space="preserve"> Недостаточная связь метрик с продуктовой воронкой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🔻</w:t>
      </w:r>
      <w:r w:rsidRPr="002B5F70">
        <w:rPr>
          <w:color w:val="000000"/>
        </w:rPr>
        <w:t xml:space="preserve"> Подмена HEART — vanity-метриками (просмотры, лайки)</w:t>
      </w:r>
    </w:p>
    <w:p w14:paraId="6482048D" w14:textId="77777777" w:rsidR="002B5F70" w:rsidRPr="002B5F70" w:rsidRDefault="00E01F03" w:rsidP="002B5F70">
      <w:r>
        <w:pict w14:anchorId="0EF99174">
          <v:rect id="Прямоугольник 23338" o:spid="_x0000_s12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F585C3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Схема</w:t>
      </w:r>
    </w:p>
    <w:p w14:paraId="6819834C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      HEART</w:t>
      </w:r>
    </w:p>
    <w:p w14:paraId="35CEE562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┌────────────┬────────────┬────────────┬────────────┬────────────┐</w:t>
      </w:r>
    </w:p>
    <w:p w14:paraId="5D42B438" w14:textId="77777777" w:rsidR="002B5F70" w:rsidRPr="00C16E0A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Happiness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Engagement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Adoption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Retention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Task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Success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│</w:t>
      </w:r>
    </w:p>
    <w:p w14:paraId="6308BD74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B5F70">
        <w:rPr>
          <w:rFonts w:ascii="Courier New" w:hAnsi="Courier New" w:cs="Courier New"/>
          <w:color w:val="000000"/>
          <w:sz w:val="20"/>
          <w:szCs w:val="20"/>
        </w:rPr>
        <w:t>└────────────┴────────────┴────────────┴────────────┴────────────┘</w:t>
      </w:r>
    </w:p>
    <w:p w14:paraId="615907AB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        ↑</w:t>
      </w:r>
    </w:p>
    <w:p w14:paraId="2F8826FB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     Метрики, Цели, Сигналы (на каждую категорию)</w:t>
      </w:r>
    </w:p>
    <w:p w14:paraId="154C2854" w14:textId="77777777" w:rsidR="002B5F70" w:rsidRPr="002B5F70" w:rsidRDefault="00E01F03" w:rsidP="002B5F70">
      <w:r>
        <w:pict w14:anchorId="4FE28A84">
          <v:rect id="Прямоугольник 23336" o:spid="_x0000_s12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B3DA63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Пример кейса</w:t>
      </w:r>
    </w:p>
    <w:p w14:paraId="7FCDC075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CPO платформы медитации внедряет HEART:</w:t>
      </w:r>
    </w:p>
    <w:p w14:paraId="135D4710" w14:textId="77777777" w:rsidR="002B5F70" w:rsidRPr="002B5F70" w:rsidRDefault="002B5F70" w:rsidP="008C6BB7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Goal: повысить </w:t>
      </w:r>
      <w:r w:rsidRPr="002B5F70">
        <w:rPr>
          <w:b/>
          <w:bCs/>
          <w:color w:val="000000"/>
        </w:rPr>
        <w:t>Engagement</w:t>
      </w:r>
    </w:p>
    <w:p w14:paraId="7C7BDC58" w14:textId="77777777" w:rsidR="002B5F70" w:rsidRPr="002B5F70" w:rsidRDefault="002B5F70" w:rsidP="008C6BB7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Metric: кол-во завершённых медитаций в неделю</w:t>
      </w:r>
    </w:p>
    <w:p w14:paraId="36C10A44" w14:textId="77777777" w:rsidR="002B5F70" w:rsidRPr="002B5F70" w:rsidRDefault="002B5F70" w:rsidP="008C6BB7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Signal: пользователь завершил ≥3 медитации за 7 дней</w:t>
      </w:r>
    </w:p>
    <w:p w14:paraId="26B39491" w14:textId="77777777" w:rsidR="002B5F70" w:rsidRPr="002B5F70" w:rsidRDefault="002B5F70" w:rsidP="008C6BB7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Action: push-напоминания + бейджи</w:t>
      </w:r>
      <w:r w:rsidRPr="002B5F70">
        <w:rPr>
          <w:color w:val="000000"/>
        </w:rPr>
        <w:br/>
        <w:t>→ Engagement ↑ на 18%, Happiness (оценка через NPS) выросла с 7.2 до 8.1</w:t>
      </w:r>
    </w:p>
    <w:p w14:paraId="53DEEFD4" w14:textId="759802AA" w:rsidR="00096154" w:rsidRDefault="00096154" w:rsidP="00685716">
      <w:pPr>
        <w:pStyle w:val="1"/>
        <w:rPr>
          <w:color w:val="000000"/>
        </w:rPr>
      </w:pPr>
      <w:bookmarkStart w:id="58" w:name="_Toc202894409"/>
      <w:r w:rsidRPr="00685716">
        <w:rPr>
          <w:rFonts w:ascii="Apple Color Emoji" w:eastAsia="Times New Roman" w:hAnsi="Apple Color Emoji" w:cs="Apple Color Emoji"/>
        </w:rPr>
        <w:lastRenderedPageBreak/>
        <w:t>🪝</w:t>
      </w:r>
      <w:r w:rsidRPr="00685716">
        <w:rPr>
          <w:rFonts w:ascii="Cambria" w:eastAsia="Times New Roman" w:hAnsi="Cambria" w:cs="Cambria"/>
        </w:rPr>
        <w:t xml:space="preserve"> Модель №</w:t>
      </w:r>
      <w:r w:rsidR="00A227EF">
        <w:rPr>
          <w:rFonts w:ascii="Cambria" w:eastAsia="Times New Roman" w:hAnsi="Cambria" w:cs="Cambria"/>
        </w:rPr>
        <w:t>4</w:t>
      </w:r>
      <w:r w:rsidR="00F16804" w:rsidRPr="00F16804">
        <w:rPr>
          <w:rFonts w:ascii="Cambria" w:eastAsia="Times New Roman" w:hAnsi="Cambria" w:cs="Cambria"/>
        </w:rPr>
        <w:t>9</w:t>
      </w:r>
      <w:r w:rsidRPr="00685716">
        <w:rPr>
          <w:rFonts w:ascii="Cambria" w:eastAsia="Times New Roman" w:hAnsi="Cambria" w:cs="Cambria"/>
        </w:rPr>
        <w:t>: Hook Model (Модель крючка, Нир Эяль)</w:t>
      </w:r>
      <w:bookmarkEnd w:id="58"/>
    </w:p>
    <w:p w14:paraId="2AA37BF9" w14:textId="77777777" w:rsidR="00096154" w:rsidRDefault="00E01F03" w:rsidP="00096154">
      <w:r>
        <w:pict w14:anchorId="43AE48AE">
          <v:rect id="Прямоугольник 23334" o:spid="_x0000_s12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D7BEC5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5BBE7810" w14:textId="77777777" w:rsidR="00096154" w:rsidRDefault="00096154" w:rsidP="0009615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Hook Model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поведенческая модель, описывающая, как создавать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привычки к продукту</w:t>
      </w:r>
      <w:r>
        <w:rPr>
          <w:color w:val="000000"/>
        </w:rPr>
        <w:t>, внедряя его в повседневную жизнь пользователя.</w:t>
      </w:r>
    </w:p>
    <w:p w14:paraId="3510D840" w14:textId="77777777" w:rsidR="00096154" w:rsidRDefault="00E01F03" w:rsidP="00096154">
      <w:r>
        <w:pict w14:anchorId="5DB9B1E1">
          <v:rect id="Прямоугольник 23332" o:spid="_x0000_s12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44F24E" w14:textId="77777777" w:rsidR="00096154" w:rsidRPr="00096154" w:rsidRDefault="00096154" w:rsidP="00096154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096154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096154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096154">
        <w:rPr>
          <w:color w:val="000000"/>
          <w:lang w:val="en-US"/>
        </w:rPr>
        <w:t xml:space="preserve"> </w:t>
      </w:r>
      <w:r>
        <w:rPr>
          <w:color w:val="000000"/>
        </w:rPr>
        <w:t>год</w:t>
      </w:r>
    </w:p>
    <w:p w14:paraId="0A107920" w14:textId="77777777" w:rsidR="00096154" w:rsidRPr="00096154" w:rsidRDefault="00096154" w:rsidP="00096154">
      <w:pPr>
        <w:pStyle w:val="ac"/>
        <w:rPr>
          <w:color w:val="000000"/>
          <w:lang w:val="en-US"/>
        </w:rPr>
      </w:pPr>
      <w:r w:rsidRPr="00096154">
        <w:rPr>
          <w:rStyle w:val="ad"/>
          <w:rFonts w:eastAsiaTheme="majorEastAsia"/>
          <w:color w:val="000000"/>
          <w:lang w:val="en-US"/>
        </w:rPr>
        <w:t>Nir Eyal</w:t>
      </w:r>
      <w:r w:rsidRPr="00096154">
        <w:rPr>
          <w:color w:val="000000"/>
          <w:lang w:val="en-US"/>
        </w:rPr>
        <w:t xml:space="preserve">, 2014 </w:t>
      </w:r>
      <w:r>
        <w:rPr>
          <w:color w:val="000000"/>
        </w:rPr>
        <w:t>год</w:t>
      </w:r>
      <w:r w:rsidRPr="00096154">
        <w:rPr>
          <w:color w:val="000000"/>
          <w:lang w:val="en-US"/>
        </w:rPr>
        <w:t xml:space="preserve">, </w:t>
      </w:r>
      <w:r>
        <w:rPr>
          <w:color w:val="000000"/>
        </w:rPr>
        <w:t>книга</w:t>
      </w:r>
      <w:r w:rsidRPr="00096154">
        <w:rPr>
          <w:rStyle w:val="apple-converted-space"/>
          <w:rFonts w:eastAsiaTheme="majorEastAsia"/>
          <w:color w:val="000000"/>
          <w:lang w:val="en-US"/>
        </w:rPr>
        <w:t> </w:t>
      </w:r>
      <w:r w:rsidRPr="00096154">
        <w:rPr>
          <w:rStyle w:val="af1"/>
          <w:rFonts w:eastAsiaTheme="majorEastAsia"/>
          <w:color w:val="000000"/>
          <w:lang w:val="en-US"/>
        </w:rPr>
        <w:t>Hooked: How to Build Habit-Forming Products</w:t>
      </w:r>
    </w:p>
    <w:p w14:paraId="35036B7C" w14:textId="77777777" w:rsidR="00096154" w:rsidRDefault="00E01F03" w:rsidP="00096154">
      <w:r>
        <w:pict w14:anchorId="17F8789F">
          <v:rect id="Прямоугольник 23330" o:spid="_x0000_s12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3F49FD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1A0655DD" w14:textId="77777777" w:rsidR="00096154" w:rsidRDefault="00096154" w:rsidP="00096154">
      <w:pPr>
        <w:pStyle w:val="ac"/>
        <w:rPr>
          <w:color w:val="000000"/>
        </w:rPr>
      </w:pPr>
      <w:r>
        <w:rPr>
          <w:color w:val="000000"/>
        </w:rPr>
        <w:t>Модель применяется для:</w:t>
      </w:r>
    </w:p>
    <w:p w14:paraId="0018C8CB" w14:textId="77777777" w:rsidR="00096154" w:rsidRDefault="00096154" w:rsidP="008C6BB7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создания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продуктов, вызывающих повторное использование</w:t>
      </w:r>
      <w:r>
        <w:rPr>
          <w:color w:val="000000"/>
        </w:rPr>
        <w:t>,</w:t>
      </w:r>
    </w:p>
    <w:p w14:paraId="51DBCE7D" w14:textId="77777777" w:rsidR="00096154" w:rsidRDefault="00096154" w:rsidP="008C6BB7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построения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петли привычки</w:t>
      </w:r>
      <w:r>
        <w:rPr>
          <w:color w:val="000000"/>
        </w:rPr>
        <w:t>,</w:t>
      </w:r>
    </w:p>
    <w:p w14:paraId="788D7AD5" w14:textId="77777777" w:rsidR="00096154" w:rsidRDefault="00096154" w:rsidP="008C6BB7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увеличения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retention, DAU, engagement</w:t>
      </w:r>
      <w:r>
        <w:rPr>
          <w:color w:val="000000"/>
        </w:rPr>
        <w:t>,</w:t>
      </w:r>
    </w:p>
    <w:p w14:paraId="66AE3AA8" w14:textId="77777777" w:rsidR="00096154" w:rsidRDefault="00096154" w:rsidP="008C6BB7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проектирования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поведенческого дизайна</w:t>
      </w:r>
      <w:r>
        <w:rPr>
          <w:color w:val="000000"/>
        </w:rPr>
        <w:t>.</w:t>
      </w:r>
    </w:p>
    <w:p w14:paraId="450D33D8" w14:textId="77777777" w:rsidR="00096154" w:rsidRDefault="00E01F03" w:rsidP="00096154">
      <w:r>
        <w:pict w14:anchorId="23F5A0DC">
          <v:rect id="Прямоугольник 23328" o:spid="_x0000_s12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8AC621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34DF9F9A" w14:textId="77777777" w:rsidR="00096154" w:rsidRDefault="00096154" w:rsidP="00096154">
      <w:pPr>
        <w:pStyle w:val="ac"/>
        <w:rPr>
          <w:color w:val="000000"/>
        </w:rPr>
      </w:pPr>
      <w:r>
        <w:rPr>
          <w:color w:val="000000"/>
        </w:rPr>
        <w:t>Модель состоит из 4 последовательных шагов:</w:t>
      </w:r>
    </w:p>
    <w:p w14:paraId="01FAB8F5" w14:textId="77777777" w:rsidR="00096154" w:rsidRDefault="00096154" w:rsidP="008C6BB7">
      <w:pPr>
        <w:pStyle w:val="ac"/>
        <w:numPr>
          <w:ilvl w:val="0"/>
          <w:numId w:val="1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Trigger (Триггер)</w:t>
      </w:r>
    </w:p>
    <w:p w14:paraId="0A963299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Внешний (e-mail, push, реклама)</w:t>
      </w:r>
    </w:p>
    <w:p w14:paraId="3F1FD5C6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Внутренний (эмоция, потребность, тревога)</w:t>
      </w:r>
    </w:p>
    <w:p w14:paraId="4358F49F" w14:textId="77777777" w:rsidR="00096154" w:rsidRDefault="00096154" w:rsidP="008C6BB7">
      <w:pPr>
        <w:pStyle w:val="ac"/>
        <w:numPr>
          <w:ilvl w:val="0"/>
          <w:numId w:val="1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Action (Действие)</w:t>
      </w:r>
    </w:p>
    <w:p w14:paraId="46AD514D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Простое поведение, ожидаемое от пользователя</w:t>
      </w:r>
    </w:p>
    <w:p w14:paraId="0214D323" w14:textId="77777777" w:rsidR="00096154" w:rsidRDefault="00096154" w:rsidP="008C6BB7">
      <w:pPr>
        <w:pStyle w:val="ac"/>
        <w:numPr>
          <w:ilvl w:val="0"/>
          <w:numId w:val="1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Variable Reward (Переменное вознаграждение)</w:t>
      </w:r>
    </w:p>
    <w:p w14:paraId="73F4A939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Социальное, информационное, эмоциональное</w:t>
      </w:r>
    </w:p>
    <w:p w14:paraId="0C0CE2CD" w14:textId="77777777" w:rsidR="00096154" w:rsidRDefault="00096154" w:rsidP="008C6BB7">
      <w:pPr>
        <w:pStyle w:val="ac"/>
        <w:numPr>
          <w:ilvl w:val="0"/>
          <w:numId w:val="1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Investment (Инвестиция)</w:t>
      </w:r>
    </w:p>
    <w:p w14:paraId="65659CE0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Что пользователь вложил: данные, время, подписки, связи</w:t>
      </w:r>
    </w:p>
    <w:p w14:paraId="06402561" w14:textId="77777777" w:rsidR="00096154" w:rsidRDefault="00096154" w:rsidP="000961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Петля повторяется → формируется привычка</w:t>
      </w:r>
    </w:p>
    <w:p w14:paraId="65E6B235" w14:textId="77777777" w:rsidR="00096154" w:rsidRDefault="00E01F03" w:rsidP="00096154">
      <w:r>
        <w:pict w14:anchorId="6B3D8063">
          <v:rect id="Прямоугольник 23326" o:spid="_x0000_s12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4F8F64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413"/>
      </w:tblGrid>
      <w:tr w:rsidR="00096154" w14:paraId="699F3C3D" w14:textId="77777777" w:rsidTr="000961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CDE00" w14:textId="77777777" w:rsidR="00096154" w:rsidRDefault="000961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31D6458" w14:textId="77777777" w:rsidR="00096154" w:rsidRDefault="000961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096154" w14:paraId="27A46DCE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D9D0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96EB862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B2C, DTC, платформы, цифровые продукты, контент</w:t>
            </w:r>
          </w:p>
        </w:tc>
      </w:tr>
      <w:tr w:rsidR="00096154" w:rsidRPr="00433BE6" w14:paraId="44D61C43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4862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D86BB8E" w14:textId="77777777" w:rsidR="00096154" w:rsidRPr="00096154" w:rsidRDefault="00096154">
            <w:pPr>
              <w:rPr>
                <w:color w:val="000000"/>
                <w:lang w:val="en-US"/>
              </w:rPr>
            </w:pPr>
            <w:r w:rsidRPr="00096154">
              <w:rPr>
                <w:color w:val="000000"/>
                <w:lang w:val="en-US"/>
              </w:rPr>
              <w:t xml:space="preserve">Freemium, </w:t>
            </w:r>
            <w:r>
              <w:rPr>
                <w:color w:val="000000"/>
              </w:rPr>
              <w:t>подписки</w:t>
            </w:r>
            <w:r w:rsidRPr="00096154">
              <w:rPr>
                <w:color w:val="000000"/>
                <w:lang w:val="en-US"/>
              </w:rPr>
              <w:t>, ads-based, engagement-based</w:t>
            </w:r>
          </w:p>
        </w:tc>
      </w:tr>
      <w:tr w:rsidR="00096154" w14:paraId="1A2135C5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22D6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DD0462E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PMF, рост, LTV-оптимизация</w:t>
            </w:r>
          </w:p>
        </w:tc>
      </w:tr>
      <w:tr w:rsidR="00096154" w:rsidRPr="00433BE6" w14:paraId="2D82CB4C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7EFE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1CC8122" w14:textId="77777777" w:rsidR="00096154" w:rsidRPr="00096154" w:rsidRDefault="00096154">
            <w:pPr>
              <w:rPr>
                <w:color w:val="000000"/>
                <w:lang w:val="en-US"/>
              </w:rPr>
            </w:pPr>
            <w:r w:rsidRPr="00096154">
              <w:rPr>
                <w:color w:val="000000"/>
                <w:lang w:val="en-US"/>
              </w:rPr>
              <w:t>Social Media, EdTech, Gaming, MedTech, eCommerce</w:t>
            </w:r>
          </w:p>
        </w:tc>
      </w:tr>
      <w:tr w:rsidR="00096154" w:rsidRPr="00433BE6" w14:paraId="517C4503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E333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8C1E508" w14:textId="77777777" w:rsidR="00096154" w:rsidRPr="00096154" w:rsidRDefault="00096154">
            <w:pPr>
              <w:rPr>
                <w:color w:val="000000"/>
                <w:lang w:val="en-US"/>
              </w:rPr>
            </w:pPr>
            <w:r w:rsidRPr="00096154">
              <w:rPr>
                <w:color w:val="000000"/>
                <w:lang w:val="en-US"/>
              </w:rPr>
              <w:t>CPO, CMO, CEO, UX-Designer, Growth Manager</w:t>
            </w:r>
          </w:p>
        </w:tc>
      </w:tr>
      <w:tr w:rsidR="00096154" w14:paraId="162F0C00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6D84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F262A3C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Удержание, вовлечённость, формирование привычек, уменьшение оттока</w:t>
            </w:r>
          </w:p>
        </w:tc>
      </w:tr>
      <w:tr w:rsidR="00096154" w14:paraId="7E380EE0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2B6D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04ABCC0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Продуктовые команды, стартапы, scale-ups</w:t>
            </w:r>
          </w:p>
        </w:tc>
      </w:tr>
      <w:tr w:rsidR="00096154" w:rsidRPr="00433BE6" w14:paraId="50323CEC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B49D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4E0D402" w14:textId="77777777" w:rsidR="00096154" w:rsidRPr="00096154" w:rsidRDefault="00096154">
            <w:pPr>
              <w:rPr>
                <w:color w:val="000000"/>
                <w:lang w:val="en-US"/>
              </w:rPr>
            </w:pPr>
            <w:r w:rsidRPr="00096154">
              <w:rPr>
                <w:color w:val="000000"/>
                <w:lang w:val="en-US"/>
              </w:rPr>
              <w:t>Data-driven, behavior-based, growth-oriented</w:t>
            </w:r>
          </w:p>
        </w:tc>
      </w:tr>
    </w:tbl>
    <w:p w14:paraId="32580EAA" w14:textId="77777777" w:rsidR="00096154" w:rsidRDefault="00E01F03" w:rsidP="00096154">
      <w:r>
        <w:pict w14:anchorId="5277D99A">
          <v:rect id="Прямоугольник 23324" o:spid="_x0000_s12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375CEE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21F51A1D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триггер (внешний / внутренний): почему пользователь приходит?</w:t>
      </w:r>
    </w:p>
    <w:p w14:paraId="52F7838E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Проанализируйте action: какое поведение требуется → можно ли упростить?</w:t>
      </w:r>
    </w:p>
    <w:p w14:paraId="7C7EC130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Добавьте переменное вознаграждение: неожиданность, прогресс, социум.</w:t>
      </w:r>
    </w:p>
    <w:p w14:paraId="25C65024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Заставьте «инвестировать» — сохранить, подписаться, создать, пригласить.</w:t>
      </w:r>
    </w:p>
    <w:p w14:paraId="43FD38BD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Повторите петлю → привычка.</w:t>
      </w:r>
    </w:p>
    <w:p w14:paraId="64768552" w14:textId="77777777" w:rsidR="00096154" w:rsidRDefault="00E01F03" w:rsidP="00096154">
      <w:r>
        <w:pict w14:anchorId="0B07CF54">
          <v:rect id="Прямоугольник 23322" o:spid="_x0000_s12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E592C0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4F3BA22C" w14:textId="0F4ED702" w:rsidR="00096154" w:rsidRDefault="00096154" w:rsidP="000961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Объясняет, почему TikTok, Duolingo «затягивают»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Основа для продуктового и UX-дизайна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Помогает найти слабые звенья в цепи вовлечения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Приводит к стабильному росту за счёт LTV, а не рекламы</w:t>
      </w:r>
    </w:p>
    <w:p w14:paraId="3DC94455" w14:textId="77777777" w:rsidR="00096154" w:rsidRDefault="00E01F03" w:rsidP="00096154">
      <w:r>
        <w:pict w14:anchorId="055E1105">
          <v:rect id="Прямоугольник 23320" o:spid="_x0000_s12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4F3C41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13C77F7A" w14:textId="77777777" w:rsidR="00096154" w:rsidRDefault="00096154" w:rsidP="000961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Этические риски — формирует зависимости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экспертности в поведенческом дизайне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заменяет ценность продукта — крючок не удержит «пустышку»</w:t>
      </w:r>
    </w:p>
    <w:p w14:paraId="67723A84" w14:textId="77777777" w:rsidR="00096154" w:rsidRDefault="00E01F03" w:rsidP="00096154">
      <w:r>
        <w:pict w14:anchorId="2527320B">
          <v:rect id="Прямоугольник 23318" o:spid="_x0000_s12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3BD9EF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27246298" w14:textId="77777777" w:rsidR="00096154" w:rsidRDefault="00096154" w:rsidP="000961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Нет внутреннего триггера → не повторяет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Инвестиция слишком сложная → не доходит до неё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Неправильный Reward (например, награда за скучное действие)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Подмена Hook Model обычной воронкой</w:t>
      </w:r>
    </w:p>
    <w:p w14:paraId="39E7209C" w14:textId="77777777" w:rsidR="00096154" w:rsidRDefault="00E01F03" w:rsidP="00096154">
      <w:r>
        <w:pict w14:anchorId="0489D08F">
          <v:rect id="Прямоугольник 23316" o:spid="_x0000_s12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DACDC5" w14:textId="77777777" w:rsidR="00096154" w:rsidRPr="00096154" w:rsidRDefault="00096154" w:rsidP="00096154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096154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4F14FB3F" w14:textId="77777777" w:rsidR="00096154" w:rsidRPr="00096154" w:rsidRDefault="00096154" w:rsidP="00096154">
      <w:pPr>
        <w:pStyle w:val="HTML"/>
        <w:rPr>
          <w:rStyle w:val="HTML1"/>
          <w:color w:val="000000"/>
          <w:lang w:val="en-US"/>
        </w:rPr>
      </w:pPr>
      <w:r w:rsidRPr="00096154">
        <w:rPr>
          <w:rStyle w:val="HTML1"/>
          <w:color w:val="000000"/>
          <w:lang w:val="en-US"/>
        </w:rPr>
        <w:t>[Trigger] → [Action] → [Variable Reward] → [Investment]</w:t>
      </w:r>
    </w:p>
    <w:p w14:paraId="72F78350" w14:textId="77777777" w:rsidR="00096154" w:rsidRDefault="00096154" w:rsidP="00096154">
      <w:pPr>
        <w:pStyle w:val="HTML"/>
        <w:rPr>
          <w:rStyle w:val="HTML1"/>
          <w:color w:val="000000"/>
        </w:rPr>
      </w:pPr>
      <w:r w:rsidRPr="00096154">
        <w:rPr>
          <w:rStyle w:val="HTML1"/>
          <w:color w:val="000000"/>
          <w:lang w:val="en-US"/>
        </w:rPr>
        <w:t xml:space="preserve">      </w:t>
      </w:r>
      <w:r>
        <w:rPr>
          <w:rStyle w:val="HTML1"/>
          <w:color w:val="000000"/>
        </w:rPr>
        <w:t>↑                                            ↓</w:t>
      </w:r>
    </w:p>
    <w:p w14:paraId="1C7595B1" w14:textId="77777777" w:rsidR="00096154" w:rsidRDefault="00096154" w:rsidP="00096154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(Следующий цикл = привычка усиливается)</w:t>
      </w:r>
    </w:p>
    <w:p w14:paraId="65FC63EA" w14:textId="77777777" w:rsidR="00096154" w:rsidRDefault="00E01F03" w:rsidP="00096154">
      <w:r>
        <w:pict w14:anchorId="15ADB021">
          <v:rect id="Прямоугольник 23314" o:spid="_x0000_s12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920630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630434C7" w14:textId="77777777" w:rsidR="00096154" w:rsidRDefault="00096154" w:rsidP="00096154">
      <w:pPr>
        <w:pStyle w:val="ac"/>
        <w:rPr>
          <w:color w:val="000000"/>
        </w:rPr>
      </w:pPr>
      <w:r>
        <w:rPr>
          <w:color w:val="000000"/>
        </w:rPr>
        <w:t>CPO мобильного трекера привычек внедряет Hook Model:</w:t>
      </w:r>
    </w:p>
    <w:p w14:paraId="3369B23A" w14:textId="77777777" w:rsidR="00096154" w:rsidRDefault="00096154" w:rsidP="008C6BB7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Trigger: ежедневный push «Готов побеждать сегодня?»</w:t>
      </w:r>
    </w:p>
    <w:p w14:paraId="78E71F2D" w14:textId="77777777" w:rsidR="00096154" w:rsidRDefault="00096154" w:rsidP="008C6BB7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Action: отметить 1 выполненную задачу</w:t>
      </w:r>
    </w:p>
    <w:p w14:paraId="55A405D2" w14:textId="77777777" w:rsidR="00096154" w:rsidRDefault="00096154" w:rsidP="008C6BB7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Reward: случайный совет, медаль или мини-контент</w:t>
      </w:r>
    </w:p>
    <w:p w14:paraId="2F989DB0" w14:textId="27C7E90E" w:rsidR="00685716" w:rsidRPr="00685716" w:rsidRDefault="00096154" w:rsidP="008C6BB7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Investment: пользователь создаёт свою цель, делится с друзьями</w:t>
      </w:r>
      <w:r>
        <w:rPr>
          <w:color w:val="000000"/>
        </w:rPr>
        <w:br/>
        <w:t>→ Retention на 30-й день вырос с 18% до 37%</w:t>
      </w:r>
    </w:p>
    <w:p w14:paraId="0CE639A4" w14:textId="38C357AD" w:rsidR="00685716" w:rsidRPr="00685716" w:rsidRDefault="00685716" w:rsidP="00685716">
      <w:pPr>
        <w:pStyle w:val="1"/>
        <w:rPr>
          <w:rFonts w:ascii="Cambria" w:eastAsia="Times New Roman" w:hAnsi="Cambria" w:cs="Cambria"/>
          <w:lang w:val="en-US"/>
        </w:rPr>
      </w:pPr>
      <w:bookmarkStart w:id="59" w:name="_Toc202894410"/>
      <w:r w:rsidRPr="00685716">
        <w:rPr>
          <w:rFonts w:ascii="Apple Color Emoji" w:eastAsia="Times New Roman" w:hAnsi="Apple Color Emoji" w:cs="Apple Color Emoji"/>
        </w:rPr>
        <w:lastRenderedPageBreak/>
        <w:t>🧩</w:t>
      </w:r>
      <w:r w:rsidRPr="00685716">
        <w:rPr>
          <w:rFonts w:ascii="Cambria" w:eastAsia="Times New Roman" w:hAnsi="Cambria" w:cs="Cambria"/>
          <w:lang w:val="en-US"/>
        </w:rPr>
        <w:t xml:space="preserve"> </w:t>
      </w:r>
      <w:r w:rsidRPr="00685716">
        <w:rPr>
          <w:rFonts w:ascii="Cambria" w:eastAsia="Times New Roman" w:hAnsi="Cambria" w:cs="Cambria"/>
        </w:rPr>
        <w:t>Модель</w:t>
      </w:r>
      <w:r w:rsidRPr="00685716">
        <w:rPr>
          <w:rFonts w:ascii="Cambria" w:eastAsia="Times New Roman" w:hAnsi="Cambria" w:cs="Cambria"/>
          <w:lang w:val="en-US"/>
        </w:rPr>
        <w:t xml:space="preserve"> №</w:t>
      </w:r>
      <w:r w:rsidR="00F16804">
        <w:rPr>
          <w:rFonts w:ascii="Cambria" w:eastAsia="Times New Roman" w:hAnsi="Cambria" w:cs="Cambria"/>
          <w:lang w:val="en-US"/>
        </w:rPr>
        <w:t>50</w:t>
      </w:r>
      <w:r w:rsidRPr="00685716">
        <w:rPr>
          <w:rFonts w:ascii="Cambria" w:eastAsia="Times New Roman" w:hAnsi="Cambria" w:cs="Cambria"/>
          <w:lang w:val="en-US"/>
        </w:rPr>
        <w:t>: ITIL (Information Technology Infrastructure Library)</w:t>
      </w:r>
      <w:bookmarkEnd w:id="59"/>
    </w:p>
    <w:p w14:paraId="773DEDBD" w14:textId="77777777" w:rsidR="00685716" w:rsidRDefault="00E01F03" w:rsidP="00685716">
      <w:r>
        <w:pict w14:anchorId="2BDABB5C">
          <v:rect id="Прямоугольник 23312" o:spid="_x0000_s12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D66F76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467EC8D3" w14:textId="77777777" w:rsidR="00685716" w:rsidRDefault="00685716" w:rsidP="00685716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ITIL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фреймворк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управления ИТ-услугами</w:t>
      </w:r>
      <w:r>
        <w:rPr>
          <w:color w:val="000000"/>
        </w:rPr>
        <w:t>, обеспечивающий стандартизированное предоставление IT-сервисов на основе бизнес-ценности.</w:t>
      </w:r>
    </w:p>
    <w:p w14:paraId="08EB2105" w14:textId="77777777" w:rsidR="00685716" w:rsidRDefault="00E01F03" w:rsidP="00685716">
      <w:r>
        <w:pict w14:anchorId="759CDA59">
          <v:rect id="Прямоугольник 23310" o:spid="_x0000_s12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E728A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255CFB0A" w14:textId="77777777" w:rsidR="00685716" w:rsidRDefault="00685716" w:rsidP="00685716">
      <w:pPr>
        <w:pStyle w:val="ac"/>
        <w:rPr>
          <w:color w:val="000000"/>
        </w:rPr>
      </w:pPr>
      <w:r>
        <w:rPr>
          <w:color w:val="000000"/>
        </w:rPr>
        <w:t>Создан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правительством Великобритании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(CCTA, ныне Axelos), первая версия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1989 год</w:t>
      </w:r>
      <w:r>
        <w:rPr>
          <w:color w:val="000000"/>
        </w:rPr>
        <w:br/>
        <w:t>Последняя основная версия: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ITIL 4 (2019)</w:t>
      </w:r>
    </w:p>
    <w:p w14:paraId="7B177F7A" w14:textId="77777777" w:rsidR="00685716" w:rsidRDefault="00E01F03" w:rsidP="00685716">
      <w:r>
        <w:pict w14:anchorId="547612F4">
          <v:rect id="Прямоугольник 23308" o:spid="_x0000_s12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826B26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595565FF" w14:textId="77777777" w:rsidR="00685716" w:rsidRDefault="00685716" w:rsidP="00685716">
      <w:pPr>
        <w:pStyle w:val="ac"/>
        <w:rPr>
          <w:color w:val="000000"/>
        </w:rPr>
      </w:pPr>
      <w:r>
        <w:rPr>
          <w:color w:val="000000"/>
        </w:rPr>
        <w:t>ITIL используется для:</w:t>
      </w:r>
    </w:p>
    <w:p w14:paraId="3C36D5A2" w14:textId="77777777" w:rsidR="00685716" w:rsidRDefault="00685716" w:rsidP="008C6BB7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стандартизации и оптимизации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ITSM-процессов</w:t>
      </w:r>
      <w:r>
        <w:rPr>
          <w:color w:val="000000"/>
        </w:rPr>
        <w:t>,</w:t>
      </w:r>
    </w:p>
    <w:p w14:paraId="1EAE7435" w14:textId="77777777" w:rsidR="00685716" w:rsidRDefault="00685716" w:rsidP="008C6BB7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повышения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качества и предсказуемости ИТ-услуг</w:t>
      </w:r>
      <w:r>
        <w:rPr>
          <w:color w:val="000000"/>
        </w:rPr>
        <w:t>,</w:t>
      </w:r>
    </w:p>
    <w:p w14:paraId="25ACCC41" w14:textId="77777777" w:rsidR="00685716" w:rsidRDefault="00685716" w:rsidP="008C6BB7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выстраивания взаимодействия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IT и бизнеса</w:t>
      </w:r>
      <w:r>
        <w:rPr>
          <w:color w:val="000000"/>
        </w:rPr>
        <w:t>,</w:t>
      </w:r>
    </w:p>
    <w:p w14:paraId="71249986" w14:textId="77777777" w:rsidR="00685716" w:rsidRDefault="00685716" w:rsidP="008C6BB7">
      <w:pPr>
        <w:pStyle w:val="ac"/>
        <w:numPr>
          <w:ilvl w:val="0"/>
          <w:numId w:val="1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минимизации рисков и инцидентов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IT-инфраструктуре.</w:t>
      </w:r>
    </w:p>
    <w:p w14:paraId="2422A790" w14:textId="77777777" w:rsidR="00685716" w:rsidRDefault="00E01F03" w:rsidP="00685716">
      <w:r>
        <w:pict w14:anchorId="618CD516">
          <v:rect id="Прямоугольник 23306" o:spid="_x0000_s12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82F8C8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1B8EF6B6" w14:textId="77777777" w:rsidR="00685716" w:rsidRDefault="00685716" w:rsidP="00685716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ITIL 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основывается на концепции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Service Value System (SVS)</w:t>
      </w:r>
      <w:r>
        <w:rPr>
          <w:color w:val="000000"/>
        </w:rPr>
        <w:t>, включающей:</w:t>
      </w:r>
    </w:p>
    <w:p w14:paraId="569B66BA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Service Value Chain (SVC)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основные процессы создания ценности</w:t>
      </w:r>
    </w:p>
    <w:p w14:paraId="22C0D9C5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Practices (34 практики ITSM)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 управления инцидентами до финансов</w:t>
      </w:r>
    </w:p>
    <w:p w14:paraId="5B6F1921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Guiding Principles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7 принципов (например, «фокус на ценность», «начни с имеющегося»)</w:t>
      </w:r>
    </w:p>
    <w:p w14:paraId="5023FA87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Governance и Continuous Improvement</w:t>
      </w:r>
    </w:p>
    <w:p w14:paraId="0F4EEA55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Dimensions of Service Management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организации, информация, партнеры, технологии</w:t>
      </w:r>
    </w:p>
    <w:p w14:paraId="618077D3" w14:textId="77777777" w:rsidR="00685716" w:rsidRDefault="00685716" w:rsidP="0068571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Ключевые процессы (ITIL v3 → v4):</w:t>
      </w:r>
    </w:p>
    <w:p w14:paraId="1881B54B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Incident Management</w:t>
      </w:r>
    </w:p>
    <w:p w14:paraId="4314B757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Problem Management</w:t>
      </w:r>
    </w:p>
    <w:p w14:paraId="0CCA6E2F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Change Enablement</w:t>
      </w:r>
    </w:p>
    <w:p w14:paraId="4CF1B1ED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lastRenderedPageBreak/>
        <w:t>Service Level Management</w:t>
      </w:r>
    </w:p>
    <w:p w14:paraId="6F43BB6B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Service Request, Configuration, etc.</w:t>
      </w:r>
    </w:p>
    <w:p w14:paraId="1479EE69" w14:textId="77777777" w:rsidR="00685716" w:rsidRDefault="00E01F03" w:rsidP="00685716">
      <w:r>
        <w:pict w14:anchorId="24B47AAE">
          <v:rect id="Прямоугольник 23304" o:spid="_x0000_s12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BBF342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63"/>
      </w:tblGrid>
      <w:tr w:rsidR="00685716" w14:paraId="678AF49B" w14:textId="77777777" w:rsidTr="00685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FFEE5" w14:textId="77777777" w:rsidR="00685716" w:rsidRDefault="0068571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89281D1" w14:textId="77777777" w:rsidR="00685716" w:rsidRDefault="0068571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685716" w14:paraId="6D1940E2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DBAA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5B5DE2D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B2B, B2G, IT-компании, банки, корпорации</w:t>
            </w:r>
          </w:p>
        </w:tc>
      </w:tr>
      <w:tr w:rsidR="00685716" w:rsidRPr="00433BE6" w14:paraId="288C39EA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0473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946B49F" w14:textId="77777777" w:rsidR="00685716" w:rsidRPr="00685716" w:rsidRDefault="00685716">
            <w:pPr>
              <w:rPr>
                <w:color w:val="000000"/>
                <w:lang w:val="en-US"/>
              </w:rPr>
            </w:pPr>
            <w:r w:rsidRPr="00685716">
              <w:rPr>
                <w:color w:val="000000"/>
                <w:lang w:val="en-US"/>
              </w:rPr>
              <w:t>Service-based, Shared Services, Outsourcing</w:t>
            </w:r>
          </w:p>
        </w:tc>
      </w:tr>
      <w:tr w:rsidR="00685716" w14:paraId="253EDA97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8D1E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8B079D5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Рост, реструктуризация, масштабирование</w:t>
            </w:r>
          </w:p>
        </w:tc>
      </w:tr>
      <w:tr w:rsidR="00685716" w14:paraId="2D18602E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9038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22DAB7C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IT, телеком, финансы, здравоохранение, образование</w:t>
            </w:r>
          </w:p>
        </w:tc>
      </w:tr>
      <w:tr w:rsidR="00685716" w:rsidRPr="00433BE6" w14:paraId="2435B5A5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9E08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67150CD" w14:textId="77777777" w:rsidR="00685716" w:rsidRPr="00685716" w:rsidRDefault="00685716">
            <w:pPr>
              <w:rPr>
                <w:color w:val="000000"/>
                <w:lang w:val="en-US"/>
              </w:rPr>
            </w:pPr>
            <w:r w:rsidRPr="00685716">
              <w:rPr>
                <w:color w:val="000000"/>
                <w:lang w:val="en-US"/>
              </w:rPr>
              <w:t>CIO, CTO, COO, Head of Service Management</w:t>
            </w:r>
          </w:p>
        </w:tc>
      </w:tr>
      <w:tr w:rsidR="00685716" w14:paraId="4CE0BB7A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475E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296CC57B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Стабильность, соответствие SLA, снижение издержек и инцидентов</w:t>
            </w:r>
          </w:p>
        </w:tc>
      </w:tr>
      <w:tr w:rsidR="00685716" w14:paraId="676A89E8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0F36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FA566ED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Средний и крупный бизнес</w:t>
            </w:r>
          </w:p>
        </w:tc>
      </w:tr>
      <w:tr w:rsidR="00685716" w14:paraId="5DA22878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7420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028F094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Процессная, сервис-ориентированная, зрелая</w:t>
            </w:r>
          </w:p>
        </w:tc>
      </w:tr>
    </w:tbl>
    <w:p w14:paraId="30F7611B" w14:textId="77777777" w:rsidR="00685716" w:rsidRDefault="00E01F03" w:rsidP="00685716">
      <w:r>
        <w:pict w14:anchorId="577F67AC">
          <v:rect id="Прямоугольник 23302" o:spid="_x0000_s12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5516A9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 (на примере внедрения ITIL 4)</w:t>
      </w:r>
    </w:p>
    <w:p w14:paraId="645320AB" w14:textId="77777777" w:rsidR="00685716" w:rsidRDefault="00685716" w:rsidP="008C6BB7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Анализ текущего состояния процессов</w:t>
      </w:r>
    </w:p>
    <w:p w14:paraId="641920B4" w14:textId="77777777" w:rsidR="00685716" w:rsidRDefault="00685716" w:rsidP="008C6BB7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Выбор релевантных практик и принципов ITIL</w:t>
      </w:r>
    </w:p>
    <w:p w14:paraId="33087867" w14:textId="77777777" w:rsidR="00685716" w:rsidRDefault="00685716" w:rsidP="008C6BB7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Моделирование Service Value Chain под задачи компании</w:t>
      </w:r>
    </w:p>
    <w:p w14:paraId="66FFC72E" w14:textId="77777777" w:rsidR="00685716" w:rsidRDefault="00685716" w:rsidP="008C6BB7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Настройка процессов: инциденты, изменения, уровни сервиса</w:t>
      </w:r>
    </w:p>
    <w:p w14:paraId="7D891FA6" w14:textId="77777777" w:rsidR="00685716" w:rsidRPr="00685716" w:rsidRDefault="00685716" w:rsidP="008C6BB7">
      <w:pPr>
        <w:pStyle w:val="ac"/>
        <w:numPr>
          <w:ilvl w:val="0"/>
          <w:numId w:val="180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Обучение</w:t>
      </w:r>
      <w:r w:rsidRPr="00685716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персонала</w:t>
      </w:r>
      <w:r w:rsidRPr="00685716">
        <w:rPr>
          <w:rStyle w:val="ad"/>
          <w:rFonts w:eastAsiaTheme="majorEastAsia"/>
          <w:color w:val="000000"/>
          <w:lang w:val="en-US"/>
        </w:rPr>
        <w:t xml:space="preserve"> (ITIL Foundation → Intermediate)</w:t>
      </w:r>
    </w:p>
    <w:p w14:paraId="109031BF" w14:textId="77777777" w:rsidR="00685716" w:rsidRPr="00685716" w:rsidRDefault="00685716" w:rsidP="008C6BB7">
      <w:pPr>
        <w:pStyle w:val="ac"/>
        <w:numPr>
          <w:ilvl w:val="0"/>
          <w:numId w:val="180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Запуск</w:t>
      </w:r>
      <w:r w:rsidRPr="00685716">
        <w:rPr>
          <w:rStyle w:val="ad"/>
          <w:rFonts w:eastAsiaTheme="majorEastAsia"/>
          <w:color w:val="000000"/>
          <w:lang w:val="en-US"/>
        </w:rPr>
        <w:t xml:space="preserve"> + </w:t>
      </w:r>
      <w:r>
        <w:rPr>
          <w:rStyle w:val="ad"/>
          <w:rFonts w:eastAsiaTheme="majorEastAsia"/>
          <w:color w:val="000000"/>
        </w:rPr>
        <w:t>постоянное</w:t>
      </w:r>
      <w:r w:rsidRPr="00685716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улучшение</w:t>
      </w:r>
      <w:r w:rsidRPr="00685716">
        <w:rPr>
          <w:rStyle w:val="ad"/>
          <w:rFonts w:eastAsiaTheme="majorEastAsia"/>
          <w:color w:val="000000"/>
          <w:lang w:val="en-US"/>
        </w:rPr>
        <w:t xml:space="preserve"> (Continual Improvement Model)</w:t>
      </w:r>
    </w:p>
    <w:p w14:paraId="06D12B68" w14:textId="77777777" w:rsidR="00685716" w:rsidRDefault="00E01F03" w:rsidP="00685716">
      <w:r>
        <w:pict w14:anchorId="2C6117BB">
          <v:rect id="Прямоугольник 23300" o:spid="_x0000_s12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7ADF0B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01CB6D8F" w14:textId="77777777" w:rsidR="00685716" w:rsidRDefault="00685716" w:rsidP="0068571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Глобальный стандарт в ITSM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Позволяет синхронизировать IT с бизнесом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Снижает число инцидентов и потерь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Ускоряет запуск и поддержку продуктов/услуг</w:t>
      </w:r>
    </w:p>
    <w:p w14:paraId="7436C224" w14:textId="77777777" w:rsidR="00685716" w:rsidRDefault="00E01F03" w:rsidP="00685716">
      <w:r>
        <w:pict w14:anchorId="4A9D3E4B">
          <v:rect id="Прямоугольник 23298" o:spid="_x0000_s12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C2CBF3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13171733" w14:textId="77777777" w:rsidR="00685716" w:rsidRDefault="00685716" w:rsidP="0068571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зрелой процессной культуры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Внедрение = ресурсоёмкий проект (time, people, cost)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применим как agile-инструмент — работает как структура, не фреймворк спринта</w:t>
      </w:r>
    </w:p>
    <w:p w14:paraId="77E1C4FC" w14:textId="77777777" w:rsidR="00685716" w:rsidRDefault="00E01F03" w:rsidP="00685716">
      <w:r>
        <w:pict w14:anchorId="4A54E7DD">
          <v:rect id="Прямоугольник 23296" o:spid="_x0000_s12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4EE000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Частые ошибки</w:t>
      </w:r>
    </w:p>
    <w:p w14:paraId="0BF41B6C" w14:textId="77777777" w:rsidR="00685716" w:rsidRDefault="00685716" w:rsidP="0068571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Формальное внедрение ради «галочки» (без ценности для бизнеса)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Отсутствие внутренней экспертизы — все на подрядчике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Слишком сложная документация → «похороны под процессами»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Нет работы с принципами, только с чек-листами</w:t>
      </w:r>
    </w:p>
    <w:p w14:paraId="2ECCB349" w14:textId="77777777" w:rsidR="00685716" w:rsidRDefault="00E01F03" w:rsidP="00685716">
      <w:r>
        <w:pict w14:anchorId="2682BDCA">
          <v:rect id="Прямоугольник 23294" o:spid="_x0000_s12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06C212" w14:textId="77777777" w:rsidR="00685716" w:rsidRPr="00685716" w:rsidRDefault="00685716" w:rsidP="00685716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685716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64502279" w14:textId="77777777" w:rsidR="00685716" w:rsidRPr="00685716" w:rsidRDefault="00685716" w:rsidP="00685716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685716">
        <w:rPr>
          <w:rStyle w:val="HTML1"/>
          <w:rFonts w:eastAsiaTheme="majorEastAsia"/>
          <w:color w:val="000000"/>
          <w:lang w:val="en-US"/>
        </w:rPr>
        <w:t xml:space="preserve">   Guiding Principles</w:t>
      </w:r>
    </w:p>
    <w:p w14:paraId="71477869" w14:textId="77777777" w:rsidR="00685716" w:rsidRPr="00685716" w:rsidRDefault="00685716" w:rsidP="00685716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685716">
        <w:rPr>
          <w:rStyle w:val="HTML1"/>
          <w:rFonts w:eastAsiaTheme="majorEastAsia"/>
          <w:color w:val="000000"/>
          <w:lang w:val="en-US"/>
        </w:rPr>
        <w:t xml:space="preserve">       ↓       ↑</w:t>
      </w:r>
    </w:p>
    <w:p w14:paraId="5DE34908" w14:textId="77777777" w:rsidR="00685716" w:rsidRPr="00685716" w:rsidRDefault="00685716" w:rsidP="00685716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685716">
        <w:rPr>
          <w:rStyle w:val="HTML1"/>
          <w:rFonts w:eastAsiaTheme="majorEastAsia"/>
          <w:color w:val="000000"/>
          <w:lang w:val="en-US"/>
        </w:rPr>
        <w:t>Continuous → Service Value Chain ← Practices</w:t>
      </w:r>
    </w:p>
    <w:p w14:paraId="73759F87" w14:textId="77777777" w:rsidR="00685716" w:rsidRPr="00685716" w:rsidRDefault="00685716" w:rsidP="00685716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685716">
        <w:rPr>
          <w:rStyle w:val="HTML1"/>
          <w:rFonts w:eastAsiaTheme="majorEastAsia"/>
          <w:color w:val="000000"/>
          <w:lang w:val="en-US"/>
        </w:rPr>
        <w:t>Improvement    (Plan, Engage, Deliver, Improve...)</w:t>
      </w:r>
    </w:p>
    <w:p w14:paraId="02760644" w14:textId="77777777" w:rsidR="00685716" w:rsidRDefault="00685716" w:rsidP="00685716">
      <w:pPr>
        <w:pStyle w:val="HTML"/>
        <w:rPr>
          <w:rStyle w:val="HTML1"/>
          <w:rFonts w:eastAsiaTheme="majorEastAsia"/>
          <w:color w:val="000000"/>
        </w:rPr>
      </w:pPr>
      <w:r w:rsidRPr="00685716">
        <w:rPr>
          <w:rStyle w:val="HTML1"/>
          <w:rFonts w:eastAsiaTheme="majorEastAsia"/>
          <w:color w:val="000000"/>
          <w:lang w:val="en-US"/>
        </w:rPr>
        <w:t xml:space="preserve">       </w:t>
      </w:r>
      <w:r>
        <w:rPr>
          <w:rStyle w:val="HTML1"/>
          <w:rFonts w:eastAsiaTheme="majorEastAsia"/>
          <w:color w:val="000000"/>
        </w:rPr>
        <w:t>↓</w:t>
      </w:r>
    </w:p>
    <w:p w14:paraId="04DB1ABA" w14:textId="77777777" w:rsidR="00685716" w:rsidRDefault="00685716" w:rsidP="0068571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Value for Customer &amp; Business</w:t>
      </w:r>
    </w:p>
    <w:p w14:paraId="649CF1A4" w14:textId="77777777" w:rsidR="00685716" w:rsidRDefault="00E01F03" w:rsidP="00685716">
      <w:r>
        <w:pict w14:anchorId="6CA462EF">
          <v:rect id="Прямоугольник 23292" o:spid="_x0000_s12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EF0786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340087E8" w14:textId="77777777" w:rsidR="00685716" w:rsidRDefault="00685716" w:rsidP="00685716">
      <w:pPr>
        <w:pStyle w:val="ac"/>
        <w:rPr>
          <w:color w:val="000000"/>
        </w:rPr>
      </w:pPr>
      <w:r>
        <w:rPr>
          <w:color w:val="000000"/>
        </w:rPr>
        <w:t>CIO страховой группы внедряет ITIL 4:</w:t>
      </w:r>
    </w:p>
    <w:p w14:paraId="136A9C3C" w14:textId="77777777" w:rsidR="00685716" w:rsidRDefault="00685716" w:rsidP="008C6BB7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Проблема: нестабильность сервисов, высокий SLA-брак</w:t>
      </w:r>
    </w:p>
    <w:p w14:paraId="7BF8722D" w14:textId="77777777" w:rsidR="00685716" w:rsidRPr="00685716" w:rsidRDefault="00685716" w:rsidP="008C6BB7">
      <w:pPr>
        <w:pStyle w:val="ac"/>
        <w:numPr>
          <w:ilvl w:val="0"/>
          <w:numId w:val="181"/>
        </w:numPr>
        <w:rPr>
          <w:color w:val="000000"/>
          <w:lang w:val="en-US"/>
        </w:rPr>
      </w:pPr>
      <w:r>
        <w:rPr>
          <w:color w:val="000000"/>
        </w:rPr>
        <w:t>Действия</w:t>
      </w:r>
      <w:r w:rsidRPr="00685716">
        <w:rPr>
          <w:color w:val="000000"/>
          <w:lang w:val="en-US"/>
        </w:rPr>
        <w:t xml:space="preserve">: </w:t>
      </w:r>
      <w:r>
        <w:rPr>
          <w:color w:val="000000"/>
        </w:rPr>
        <w:t>внедрены</w:t>
      </w:r>
      <w:r w:rsidRPr="00685716">
        <w:rPr>
          <w:color w:val="000000"/>
          <w:lang w:val="en-US"/>
        </w:rPr>
        <w:t xml:space="preserve"> </w:t>
      </w:r>
      <w:r>
        <w:rPr>
          <w:color w:val="000000"/>
        </w:rPr>
        <w:t>процессы</w:t>
      </w:r>
      <w:r w:rsidRPr="00685716">
        <w:rPr>
          <w:color w:val="000000"/>
          <w:lang w:val="en-US"/>
        </w:rPr>
        <w:t xml:space="preserve"> Incident + Change + Problem Management</w:t>
      </w:r>
    </w:p>
    <w:p w14:paraId="05411406" w14:textId="77777777" w:rsidR="00685716" w:rsidRDefault="00685716" w:rsidP="008C6BB7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Переход от «реакции» к проактивному управлению</w:t>
      </w:r>
      <w:r>
        <w:rPr>
          <w:color w:val="000000"/>
        </w:rPr>
        <w:br/>
        <w:t>→ Через 6 месяцев: ↓ инциденты на 32%, ↑ удовлетворенность бизнес-подразделений на 48%</w:t>
      </w:r>
    </w:p>
    <w:p w14:paraId="4BAB5AA1" w14:textId="67A677DD" w:rsidR="00685716" w:rsidRPr="00685716" w:rsidRDefault="00685716" w:rsidP="00685716">
      <w:pPr>
        <w:pStyle w:val="1"/>
        <w:rPr>
          <w:rFonts w:ascii="Cambria" w:eastAsia="Times New Roman" w:hAnsi="Cambria" w:cs="Cambria"/>
        </w:rPr>
      </w:pPr>
      <w:bookmarkStart w:id="60" w:name="_Toc202894411"/>
      <w:r w:rsidRPr="00685716">
        <w:rPr>
          <w:rFonts w:ascii="Apple Color Emoji" w:eastAsia="Times New Roman" w:hAnsi="Apple Color Emoji" w:cs="Apple Color Emoji"/>
          <w:lang w:val="en-US"/>
        </w:rPr>
        <w:lastRenderedPageBreak/>
        <w:t>🗺️</w:t>
      </w:r>
      <w:r w:rsidRPr="00685716">
        <w:rPr>
          <w:rFonts w:ascii="Cambria" w:eastAsia="Times New Roman" w:hAnsi="Cambria" w:cs="Cambria"/>
        </w:rPr>
        <w:t xml:space="preserve"> Модель №5</w:t>
      </w:r>
      <w:r w:rsidR="00F16804" w:rsidRPr="00F16804">
        <w:rPr>
          <w:rFonts w:ascii="Cambria" w:eastAsia="Times New Roman" w:hAnsi="Cambria" w:cs="Cambria"/>
        </w:rPr>
        <w:t>1</w:t>
      </w:r>
      <w:r w:rsidRPr="00685716">
        <w:rPr>
          <w:rFonts w:ascii="Cambria" w:eastAsia="Times New Roman" w:hAnsi="Cambria" w:cs="Cambria"/>
        </w:rPr>
        <w:t>:</w:t>
      </w:r>
      <w:r w:rsidRPr="00685716">
        <w:rPr>
          <w:rFonts w:ascii="Cambria" w:eastAsia="Times New Roman" w:hAnsi="Cambria" w:cs="Cambria"/>
          <w:lang w:val="en-US"/>
        </w:rPr>
        <w:t> Job</w:t>
      </w:r>
      <w:r w:rsidRPr="00685716">
        <w:rPr>
          <w:rFonts w:ascii="Cambria" w:eastAsia="Times New Roman" w:hAnsi="Cambria" w:cs="Cambria"/>
        </w:rPr>
        <w:t xml:space="preserve"> </w:t>
      </w:r>
      <w:r w:rsidRPr="00685716">
        <w:rPr>
          <w:rFonts w:ascii="Cambria" w:eastAsia="Times New Roman" w:hAnsi="Cambria" w:cs="Cambria"/>
          <w:lang w:val="en-US"/>
        </w:rPr>
        <w:t>Map</w:t>
      </w:r>
      <w:r w:rsidRPr="00685716">
        <w:rPr>
          <w:rFonts w:ascii="Cambria" w:eastAsia="Times New Roman" w:hAnsi="Cambria" w:cs="Cambria"/>
        </w:rPr>
        <w:t xml:space="preserve"> (</w:t>
      </w:r>
      <w:r w:rsidRPr="00685716">
        <w:rPr>
          <w:rFonts w:ascii="Cambria" w:eastAsia="Times New Roman" w:hAnsi="Cambria" w:cs="Cambria"/>
          <w:lang w:val="en-US"/>
        </w:rPr>
        <w:t>Ulwick</w:t>
      </w:r>
      <w:r w:rsidRPr="00685716">
        <w:rPr>
          <w:rFonts w:ascii="Cambria" w:eastAsia="Times New Roman" w:hAnsi="Cambria" w:cs="Cambria"/>
        </w:rPr>
        <w:t>)</w:t>
      </w:r>
      <w:bookmarkEnd w:id="60"/>
    </w:p>
    <w:p w14:paraId="07C0BC4A" w14:textId="77777777" w:rsidR="00685716" w:rsidRPr="00685716" w:rsidRDefault="00E01F03" w:rsidP="00685716">
      <w:r>
        <w:pict w14:anchorId="1974E7E4">
          <v:rect id="Прямоугольник 23290" o:spid="_x0000_s12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0428A5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Название модели</w:t>
      </w:r>
    </w:p>
    <w:p w14:paraId="2297F98A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Job Map</w:t>
      </w:r>
      <w:r w:rsidRPr="00685716">
        <w:rPr>
          <w:color w:val="000000"/>
        </w:rPr>
        <w:t> — пошаговая декомпозиция </w:t>
      </w:r>
      <w:r w:rsidRPr="00685716">
        <w:rPr>
          <w:b/>
          <w:bCs/>
          <w:color w:val="000000"/>
        </w:rPr>
        <w:t>работы, которую клиент хочет выполнить</w:t>
      </w:r>
      <w:r w:rsidRPr="00685716">
        <w:rPr>
          <w:color w:val="000000"/>
        </w:rPr>
        <w:t> (job to be done), разработанная для системного анализа потребностей и инноваций.</w:t>
      </w:r>
    </w:p>
    <w:p w14:paraId="3B4CF46E" w14:textId="77777777" w:rsidR="00685716" w:rsidRPr="00685716" w:rsidRDefault="00E01F03" w:rsidP="00685716">
      <w:r>
        <w:pict w14:anchorId="558B2433">
          <v:rect id="Прямоугольник 23288" o:spid="_x0000_s12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49FCE0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Автор и год</w:t>
      </w:r>
    </w:p>
    <w:p w14:paraId="3B76D9D8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Tony Ulwick</w:t>
      </w:r>
      <w:r w:rsidRPr="00685716">
        <w:rPr>
          <w:color w:val="000000"/>
        </w:rPr>
        <w:t>, 2005 год</w:t>
      </w:r>
      <w:r w:rsidRPr="00685716">
        <w:rPr>
          <w:color w:val="000000"/>
        </w:rPr>
        <w:br/>
        <w:t>Представлена в рамках методологии </w:t>
      </w:r>
      <w:r w:rsidRPr="00685716">
        <w:rPr>
          <w:b/>
          <w:bCs/>
          <w:color w:val="000000"/>
        </w:rPr>
        <w:t>Outcome-Driven Innovation (ODI)</w:t>
      </w:r>
    </w:p>
    <w:p w14:paraId="598FFD59" w14:textId="77777777" w:rsidR="00685716" w:rsidRPr="00685716" w:rsidRDefault="00E01F03" w:rsidP="00685716">
      <w:r>
        <w:pict w14:anchorId="4B6B8579">
          <v:rect id="Прямоугольник 23286" o:spid="_x0000_s12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F71CEC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Назначение</w:t>
      </w:r>
    </w:p>
    <w:p w14:paraId="3A1D3831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Модель помогает:</w:t>
      </w:r>
    </w:p>
    <w:p w14:paraId="0E017AF5" w14:textId="77777777" w:rsidR="00685716" w:rsidRPr="00685716" w:rsidRDefault="00685716" w:rsidP="008C6BB7">
      <w:pPr>
        <w:numPr>
          <w:ilvl w:val="0"/>
          <w:numId w:val="182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детализировать </w:t>
      </w:r>
      <w:r w:rsidRPr="00685716">
        <w:rPr>
          <w:b/>
          <w:bCs/>
          <w:color w:val="000000"/>
        </w:rPr>
        <w:t>работу, которую пытается выполнить клиент</w:t>
      </w:r>
      <w:r w:rsidRPr="00685716">
        <w:rPr>
          <w:color w:val="000000"/>
        </w:rPr>
        <w:t>,</w:t>
      </w:r>
    </w:p>
    <w:p w14:paraId="69D6C398" w14:textId="77777777" w:rsidR="00685716" w:rsidRPr="00685716" w:rsidRDefault="00685716" w:rsidP="008C6BB7">
      <w:pPr>
        <w:numPr>
          <w:ilvl w:val="0"/>
          <w:numId w:val="182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находить </w:t>
      </w:r>
      <w:r w:rsidRPr="00685716">
        <w:rPr>
          <w:b/>
          <w:bCs/>
          <w:color w:val="000000"/>
        </w:rPr>
        <w:t>неудовлетворённые шаги / точки боли</w:t>
      </w:r>
      <w:r w:rsidRPr="00685716">
        <w:rPr>
          <w:color w:val="000000"/>
        </w:rPr>
        <w:t>,</w:t>
      </w:r>
    </w:p>
    <w:p w14:paraId="6F1AA011" w14:textId="77777777" w:rsidR="00685716" w:rsidRPr="00685716" w:rsidRDefault="00685716" w:rsidP="008C6BB7">
      <w:pPr>
        <w:numPr>
          <w:ilvl w:val="0"/>
          <w:numId w:val="182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создавать </w:t>
      </w:r>
      <w:r w:rsidRPr="00685716">
        <w:rPr>
          <w:b/>
          <w:bCs/>
          <w:color w:val="000000"/>
        </w:rPr>
        <w:t>новые продукты, функции, интерфейсы</w:t>
      </w:r>
      <w:r w:rsidRPr="00685716">
        <w:rPr>
          <w:color w:val="000000"/>
        </w:rPr>
        <w:t>,</w:t>
      </w:r>
    </w:p>
    <w:p w14:paraId="6B7BA40F" w14:textId="77777777" w:rsidR="00685716" w:rsidRPr="00685716" w:rsidRDefault="00685716" w:rsidP="008C6BB7">
      <w:pPr>
        <w:numPr>
          <w:ilvl w:val="0"/>
          <w:numId w:val="182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улучшать CX и бизнес-процессы.</w:t>
      </w:r>
    </w:p>
    <w:p w14:paraId="0151C545" w14:textId="77777777" w:rsidR="00685716" w:rsidRPr="00685716" w:rsidRDefault="00E01F03" w:rsidP="00685716">
      <w:r>
        <w:pict w14:anchorId="46A4170F">
          <v:rect id="Прямоугольник 23284" o:spid="_x0000_s12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09983F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Структура</w:t>
      </w:r>
    </w:p>
    <w:p w14:paraId="40227ADC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Job Map</w:t>
      </w:r>
      <w:r w:rsidRPr="00685716">
        <w:rPr>
          <w:color w:val="000000"/>
        </w:rPr>
        <w:t> разбивает любую «работу» на </w:t>
      </w:r>
      <w:r w:rsidRPr="00685716">
        <w:rPr>
          <w:b/>
          <w:bCs/>
          <w:color w:val="000000"/>
        </w:rPr>
        <w:t>8 шагов</w:t>
      </w:r>
      <w:r w:rsidRPr="00685716">
        <w:rPr>
          <w:color w:val="000000"/>
        </w:rPr>
        <w:t>, универсальных для клиента, сотрудника, партнёра:</w:t>
      </w:r>
    </w:p>
    <w:p w14:paraId="05D0244A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Define</w:t>
      </w:r>
      <w:r w:rsidRPr="00685716">
        <w:rPr>
          <w:color w:val="000000"/>
        </w:rPr>
        <w:t> — определить, что нужно сделать</w:t>
      </w:r>
    </w:p>
    <w:p w14:paraId="1D0CE09C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Locate</w:t>
      </w:r>
      <w:r w:rsidRPr="00685716">
        <w:rPr>
          <w:color w:val="000000"/>
        </w:rPr>
        <w:t> — найти нужные ресурсы</w:t>
      </w:r>
    </w:p>
    <w:p w14:paraId="12117D38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Prepare</w:t>
      </w:r>
      <w:r w:rsidRPr="00685716">
        <w:rPr>
          <w:color w:val="000000"/>
        </w:rPr>
        <w:t> — подготовиться</w:t>
      </w:r>
    </w:p>
    <w:p w14:paraId="43FD77D4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Confirm</w:t>
      </w:r>
      <w:r w:rsidRPr="00685716">
        <w:rPr>
          <w:color w:val="000000"/>
        </w:rPr>
        <w:t> — убедиться в готовности</w:t>
      </w:r>
    </w:p>
    <w:p w14:paraId="6DEAD97A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Execute</w:t>
      </w:r>
      <w:r w:rsidRPr="00685716">
        <w:rPr>
          <w:color w:val="000000"/>
        </w:rPr>
        <w:t> — выполнить задачу</w:t>
      </w:r>
    </w:p>
    <w:p w14:paraId="65A618E0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Monitor</w:t>
      </w:r>
      <w:r w:rsidRPr="00685716">
        <w:rPr>
          <w:color w:val="000000"/>
        </w:rPr>
        <w:t> — отслеживать прогресс</w:t>
      </w:r>
    </w:p>
    <w:p w14:paraId="30153772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Modify</w:t>
      </w:r>
      <w:r w:rsidRPr="00685716">
        <w:rPr>
          <w:color w:val="000000"/>
        </w:rPr>
        <w:t> — корректировать при необходимости</w:t>
      </w:r>
    </w:p>
    <w:p w14:paraId="38FCE3BC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Conclude</w:t>
      </w:r>
      <w:r w:rsidRPr="00685716">
        <w:rPr>
          <w:color w:val="000000"/>
        </w:rPr>
        <w:t> — завершить, убедиться в результате</w:t>
      </w:r>
    </w:p>
    <w:p w14:paraId="58B97C89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rFonts w:ascii="Apple Color Emoji" w:hAnsi="Apple Color Emoji" w:cs="Apple Color Emoji"/>
          <w:color w:val="000000"/>
        </w:rPr>
        <w:t>🔍</w:t>
      </w:r>
      <w:r w:rsidRPr="00685716">
        <w:rPr>
          <w:color w:val="000000"/>
        </w:rPr>
        <w:t xml:space="preserve"> Каждый шаг анализируется по:</w:t>
      </w:r>
    </w:p>
    <w:p w14:paraId="5EEB7A6B" w14:textId="77777777" w:rsidR="00685716" w:rsidRPr="00685716" w:rsidRDefault="00685716" w:rsidP="008C6BB7">
      <w:pPr>
        <w:numPr>
          <w:ilvl w:val="0"/>
          <w:numId w:val="184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важности</w:t>
      </w:r>
    </w:p>
    <w:p w14:paraId="0AC4553C" w14:textId="77777777" w:rsidR="00685716" w:rsidRPr="00685716" w:rsidRDefault="00685716" w:rsidP="008C6BB7">
      <w:pPr>
        <w:numPr>
          <w:ilvl w:val="0"/>
          <w:numId w:val="184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lastRenderedPageBreak/>
        <w:t>неудовлетворённости</w:t>
      </w:r>
    </w:p>
    <w:p w14:paraId="290683AA" w14:textId="77777777" w:rsidR="00685716" w:rsidRPr="00685716" w:rsidRDefault="00685716" w:rsidP="008C6BB7">
      <w:pPr>
        <w:numPr>
          <w:ilvl w:val="0"/>
          <w:numId w:val="184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альтернативам</w:t>
      </w:r>
    </w:p>
    <w:p w14:paraId="79F5D251" w14:textId="77777777" w:rsidR="00685716" w:rsidRPr="00685716" w:rsidRDefault="00685716" w:rsidP="008C6BB7">
      <w:pPr>
        <w:numPr>
          <w:ilvl w:val="0"/>
          <w:numId w:val="184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возможностям автоматизации</w:t>
      </w:r>
    </w:p>
    <w:p w14:paraId="66926B27" w14:textId="77777777" w:rsidR="00685716" w:rsidRPr="00685716" w:rsidRDefault="00E01F03" w:rsidP="00685716">
      <w:r>
        <w:pict w14:anchorId="51A53729">
          <v:rect id="Прямоугольник 23282" o:spid="_x0000_s12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25AF6E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388"/>
      </w:tblGrid>
      <w:tr w:rsidR="00685716" w:rsidRPr="00685716" w14:paraId="09DFD2F7" w14:textId="77777777" w:rsidTr="00685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7D6E5" w14:textId="77777777" w:rsidR="00685716" w:rsidRPr="00685716" w:rsidRDefault="00685716" w:rsidP="00685716">
            <w:pPr>
              <w:jc w:val="center"/>
              <w:rPr>
                <w:b/>
                <w:bCs/>
                <w:color w:val="000000"/>
              </w:rPr>
            </w:pPr>
            <w:r w:rsidRPr="0068571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78BD10E" w14:textId="77777777" w:rsidR="00685716" w:rsidRPr="00685716" w:rsidRDefault="00685716" w:rsidP="00685716">
            <w:pPr>
              <w:jc w:val="center"/>
              <w:rPr>
                <w:b/>
                <w:bCs/>
                <w:color w:val="000000"/>
              </w:rPr>
            </w:pPr>
            <w:r w:rsidRPr="00685716">
              <w:rPr>
                <w:b/>
                <w:bCs/>
                <w:color w:val="000000"/>
              </w:rPr>
              <w:t>Значение</w:t>
            </w:r>
          </w:p>
        </w:tc>
      </w:tr>
      <w:tr w:rsidR="00685716" w:rsidRPr="00685716" w14:paraId="60429026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0F24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C2AC7E0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B2B, B2C, сервисы, продукты, SaaS</w:t>
            </w:r>
          </w:p>
        </w:tc>
      </w:tr>
      <w:tr w:rsidR="00685716" w:rsidRPr="00685716" w14:paraId="0DBB9BBF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EF59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D0B1899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Инновационные, CX-ориентированные, digital</w:t>
            </w:r>
          </w:p>
        </w:tc>
      </w:tr>
      <w:tr w:rsidR="00685716" w:rsidRPr="00685716" w14:paraId="0B15856F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B305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CAAAF58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Исследование, разработка, переосмысление CX</w:t>
            </w:r>
          </w:p>
        </w:tc>
      </w:tr>
      <w:tr w:rsidR="00685716" w:rsidRPr="00685716" w14:paraId="5DB64461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AB38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2317084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EdTech, FinTech, HR, маркетинг, здравоохранение, логистика</w:t>
            </w:r>
          </w:p>
        </w:tc>
      </w:tr>
      <w:tr w:rsidR="00685716" w:rsidRPr="00433BE6" w14:paraId="3A985845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2191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69699D4" w14:textId="77777777" w:rsidR="00685716" w:rsidRPr="00685716" w:rsidRDefault="00685716" w:rsidP="00685716">
            <w:pPr>
              <w:rPr>
                <w:color w:val="000000"/>
                <w:lang w:val="en-US"/>
              </w:rPr>
            </w:pPr>
            <w:r w:rsidRPr="00685716">
              <w:rPr>
                <w:color w:val="000000"/>
                <w:lang w:val="en-US"/>
              </w:rPr>
              <w:t>CPO, CMO, CXO, Heads of Product / Service Design</w:t>
            </w:r>
          </w:p>
        </w:tc>
      </w:tr>
      <w:tr w:rsidR="00685716" w:rsidRPr="00685716" w14:paraId="280A996D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2B62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6AFF9B0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Инновации, улучшение продукта, поиск job-to-be-done</w:t>
            </w:r>
          </w:p>
        </w:tc>
      </w:tr>
      <w:tr w:rsidR="00685716" w:rsidRPr="00685716" w14:paraId="4C3651F4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AA53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00F0B6E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От стартапов до продуктовых корпораций</w:t>
            </w:r>
          </w:p>
        </w:tc>
      </w:tr>
      <w:tr w:rsidR="00685716" w:rsidRPr="00433BE6" w14:paraId="492023E6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D30F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097C2FD" w14:textId="77777777" w:rsidR="00685716" w:rsidRPr="00685716" w:rsidRDefault="00685716" w:rsidP="00685716">
            <w:pPr>
              <w:rPr>
                <w:color w:val="000000"/>
                <w:lang w:val="en-US"/>
              </w:rPr>
            </w:pPr>
            <w:r w:rsidRPr="00685716">
              <w:rPr>
                <w:color w:val="000000"/>
                <w:lang w:val="en-US"/>
              </w:rPr>
              <w:t>User-centric, data-driven, agile</w:t>
            </w:r>
          </w:p>
        </w:tc>
      </w:tr>
    </w:tbl>
    <w:p w14:paraId="710E0D09" w14:textId="77777777" w:rsidR="00685716" w:rsidRPr="00685716" w:rsidRDefault="00E01F03" w:rsidP="00685716">
      <w:r>
        <w:pict w14:anchorId="39CF08F8">
          <v:rect id="Прямоугольник 23280" o:spid="_x0000_s12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171458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Пошаговое применение</w:t>
      </w:r>
    </w:p>
    <w:p w14:paraId="67745A65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Определите основной job (работу клиента): например, "создать резюме".</w:t>
      </w:r>
    </w:p>
    <w:p w14:paraId="75BCBA24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Разбейте job по 8 шагам (от Define до Conclude).</w:t>
      </w:r>
    </w:p>
    <w:p w14:paraId="643DF508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Оцените каждый шаг по критериям важности / неудовлетворённости.</w:t>
      </w:r>
    </w:p>
    <w:p w14:paraId="37EE1AC9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Найдите шаги с высоким приоритетом → ищите инновационные решения.</w:t>
      </w:r>
    </w:p>
    <w:p w14:paraId="4486538E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Формируйте roadmap / backlog продукта, процессов, функций.</w:t>
      </w:r>
    </w:p>
    <w:p w14:paraId="704053D0" w14:textId="77777777" w:rsidR="00685716" w:rsidRPr="00685716" w:rsidRDefault="00E01F03" w:rsidP="00685716">
      <w:r>
        <w:pict w14:anchorId="56A7C72A">
          <v:rect id="Прямоугольник 23278" o:spid="_x0000_s12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DC3B9C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Преимущества</w:t>
      </w:r>
    </w:p>
    <w:p w14:paraId="11E7C2D7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rFonts w:ascii="Apple Color Emoji" w:hAnsi="Apple Color Emoji" w:cs="Apple Color Emoji"/>
          <w:color w:val="000000"/>
        </w:rPr>
        <w:t>✔</w:t>
      </w:r>
      <w:r w:rsidRPr="00685716">
        <w:rPr>
          <w:color w:val="000000"/>
        </w:rPr>
        <w:t xml:space="preserve"> Структурирует потребности — от эмоций к действиям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✔</w:t>
      </w:r>
      <w:r w:rsidRPr="00685716">
        <w:rPr>
          <w:color w:val="000000"/>
        </w:rPr>
        <w:t xml:space="preserve"> Помогает найти «слабые места» и возможности роста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✔</w:t>
      </w:r>
      <w:r w:rsidRPr="00685716">
        <w:rPr>
          <w:color w:val="000000"/>
        </w:rPr>
        <w:t xml:space="preserve"> Универсальна: применима к клиенту, сотруднику, партнёру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✔</w:t>
      </w:r>
      <w:r w:rsidRPr="00685716">
        <w:rPr>
          <w:color w:val="000000"/>
        </w:rPr>
        <w:t xml:space="preserve"> Основа outcome-driven innovation (ODI)</w:t>
      </w:r>
    </w:p>
    <w:p w14:paraId="032A6CA1" w14:textId="77777777" w:rsidR="00685716" w:rsidRPr="00685716" w:rsidRDefault="00E01F03" w:rsidP="00685716">
      <w:r>
        <w:pict w14:anchorId="6093D9DB">
          <v:rect id="Прямоугольник 23276" o:spid="_x0000_s12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960AA6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Ограничения</w:t>
      </w:r>
    </w:p>
    <w:p w14:paraId="50233196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rFonts w:ascii="Apple Color Emoji" w:hAnsi="Apple Color Emoji" w:cs="Apple Color Emoji"/>
          <w:color w:val="000000"/>
        </w:rPr>
        <w:t>⚠</w:t>
      </w:r>
      <w:r w:rsidRPr="00685716">
        <w:rPr>
          <w:color w:val="000000"/>
        </w:rPr>
        <w:t xml:space="preserve"> Требует подготовки и наблюдения / интервью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⚠</w:t>
      </w:r>
      <w:r w:rsidRPr="00685716">
        <w:rPr>
          <w:color w:val="000000"/>
        </w:rPr>
        <w:t xml:space="preserve"> Не заменяет JTBD — дополняет его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⚠</w:t>
      </w:r>
      <w:r w:rsidRPr="00685716">
        <w:rPr>
          <w:color w:val="000000"/>
        </w:rPr>
        <w:t xml:space="preserve"> Без качественного исследования → map будет умозрительным</w:t>
      </w:r>
    </w:p>
    <w:p w14:paraId="71322992" w14:textId="77777777" w:rsidR="00685716" w:rsidRPr="00685716" w:rsidRDefault="00E01F03" w:rsidP="00685716">
      <w:r>
        <w:pict w14:anchorId="0381CF97">
          <v:rect id="Прямоугольник 23274" o:spid="_x0000_s12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71BD54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Частые ошибки</w:t>
      </w:r>
    </w:p>
    <w:p w14:paraId="2278F996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rFonts w:ascii="Apple Color Emoji" w:hAnsi="Apple Color Emoji" w:cs="Apple Color Emoji"/>
          <w:color w:val="000000"/>
        </w:rPr>
        <w:t>🔻</w:t>
      </w:r>
      <w:r w:rsidRPr="00685716">
        <w:rPr>
          <w:color w:val="000000"/>
        </w:rPr>
        <w:t xml:space="preserve"> Подменяют Job Map → CJM (это не одно и то же)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🔻</w:t>
      </w:r>
      <w:r w:rsidRPr="00685716">
        <w:rPr>
          <w:color w:val="000000"/>
        </w:rPr>
        <w:t xml:space="preserve"> Пропускают шаги «Confirm» и «Monitor» — а именно там ценность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🔻</w:t>
      </w:r>
      <w:r w:rsidRPr="00685716">
        <w:rPr>
          <w:color w:val="000000"/>
        </w:rPr>
        <w:t xml:space="preserve"> Не валидируют шаги с реальными пользователями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🔻</w:t>
      </w:r>
      <w:r w:rsidRPr="00685716">
        <w:rPr>
          <w:color w:val="000000"/>
        </w:rPr>
        <w:t xml:space="preserve"> Думают, что Job Map = journey (на самом деле это шаги задачи, а не точки контакта)</w:t>
      </w:r>
    </w:p>
    <w:p w14:paraId="160BC091" w14:textId="77777777" w:rsidR="00685716" w:rsidRPr="00685716" w:rsidRDefault="00E01F03" w:rsidP="00685716">
      <w:r>
        <w:pict w14:anchorId="7A70C005">
          <v:rect id="Прямоугольник 23272" o:spid="_x0000_s12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E742AE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  <w:lang w:val="en-US"/>
        </w:rPr>
        <w:t xml:space="preserve"> </w:t>
      </w:r>
      <w:r w:rsidRPr="00685716">
        <w:rPr>
          <w:b/>
          <w:bCs/>
          <w:color w:val="000000"/>
        </w:rPr>
        <w:t>Схема</w:t>
      </w:r>
    </w:p>
    <w:p w14:paraId="51F5FC67" w14:textId="77777777" w:rsidR="00685716" w:rsidRPr="00685716" w:rsidRDefault="00685716" w:rsidP="0068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5716">
        <w:rPr>
          <w:rFonts w:ascii="Courier New" w:hAnsi="Courier New" w:cs="Courier New"/>
          <w:color w:val="000000"/>
          <w:sz w:val="20"/>
          <w:szCs w:val="20"/>
          <w:lang w:val="en-US"/>
        </w:rPr>
        <w:t>Job to be done →</w:t>
      </w:r>
    </w:p>
    <w:p w14:paraId="64E0EA89" w14:textId="77777777" w:rsidR="00685716" w:rsidRPr="00685716" w:rsidRDefault="00685716" w:rsidP="0068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5716">
        <w:rPr>
          <w:rFonts w:ascii="Courier New" w:hAnsi="Courier New" w:cs="Courier New"/>
          <w:color w:val="000000"/>
          <w:sz w:val="20"/>
          <w:szCs w:val="20"/>
          <w:lang w:val="en-US"/>
        </w:rPr>
        <w:t>[Define] → [Locate] → [Prepare] → [Confirm] →</w:t>
      </w:r>
    </w:p>
    <w:p w14:paraId="239271EC" w14:textId="77777777" w:rsidR="00685716" w:rsidRPr="00685716" w:rsidRDefault="00685716" w:rsidP="0068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5716">
        <w:rPr>
          <w:rFonts w:ascii="Courier New" w:hAnsi="Courier New" w:cs="Courier New"/>
          <w:color w:val="000000"/>
          <w:sz w:val="20"/>
          <w:szCs w:val="20"/>
          <w:lang w:val="en-US"/>
        </w:rPr>
        <w:t>[Execute] → [Monitor] → [Modify] → [Conclude]</w:t>
      </w:r>
    </w:p>
    <w:p w14:paraId="442930A4" w14:textId="77777777" w:rsidR="00685716" w:rsidRPr="00685716" w:rsidRDefault="00E01F03" w:rsidP="00685716">
      <w:r>
        <w:pict w14:anchorId="1207D1BB">
          <v:rect id="Прямоугольник 23270" o:spid="_x0000_s12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3BEF79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Пример кейса</w:t>
      </w:r>
    </w:p>
    <w:p w14:paraId="455EE460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CPO платформы «самостоятельное обучение» формирует Job Map для job: </w:t>
      </w:r>
      <w:r w:rsidRPr="00685716">
        <w:rPr>
          <w:b/>
          <w:bCs/>
          <w:color w:val="000000"/>
        </w:rPr>
        <w:t>«выучить навык на 80%»</w:t>
      </w:r>
      <w:r w:rsidRPr="00685716">
        <w:rPr>
          <w:color w:val="000000"/>
        </w:rPr>
        <w:t>:</w:t>
      </w:r>
    </w:p>
    <w:p w14:paraId="646C149C" w14:textId="77777777" w:rsidR="00685716" w:rsidRPr="00685716" w:rsidRDefault="00685716" w:rsidP="008C6BB7">
      <w:pPr>
        <w:numPr>
          <w:ilvl w:val="0"/>
          <w:numId w:val="186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Locate: сложно найти подходящий курс → автоматизированная подборка</w:t>
      </w:r>
    </w:p>
    <w:p w14:paraId="2FE41507" w14:textId="161D9DD9" w:rsidR="002C53D3" w:rsidRDefault="00685716" w:rsidP="008C6BB7">
      <w:pPr>
        <w:numPr>
          <w:ilvl w:val="0"/>
          <w:numId w:val="186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Monitor: нет понимания прогресса → добавлена AI-карта прогресса</w:t>
      </w:r>
      <w:r w:rsidRPr="00685716">
        <w:rPr>
          <w:color w:val="000000"/>
        </w:rPr>
        <w:br/>
        <w:t>→ Повышение завершения курсов +29%, вовлечённость +18%</w:t>
      </w:r>
    </w:p>
    <w:p w14:paraId="2413D94D" w14:textId="5F9BB35B" w:rsidR="00751090" w:rsidRPr="00FE7301" w:rsidRDefault="00751090" w:rsidP="00751090">
      <w:pPr>
        <w:pStyle w:val="1"/>
        <w:rPr>
          <w:lang w:val="en-US"/>
        </w:rPr>
      </w:pPr>
      <w:bookmarkStart w:id="61" w:name="_Toc202894412"/>
      <w:r w:rsidRPr="00751090">
        <w:rPr>
          <w:rFonts w:ascii="Apple Color Emoji" w:hAnsi="Apple Color Emoji" w:cs="Apple Color Emoji"/>
        </w:rPr>
        <w:lastRenderedPageBreak/>
        <w:t>🎯</w:t>
      </w:r>
      <w:r w:rsidRPr="00FE7301">
        <w:rPr>
          <w:lang w:val="en-US"/>
        </w:rPr>
        <w:t xml:space="preserve"> </w:t>
      </w:r>
      <w:r w:rsidRPr="00751090">
        <w:t>Модель</w:t>
      </w:r>
      <w:r w:rsidRPr="00FE7301">
        <w:rPr>
          <w:lang w:val="en-US"/>
        </w:rPr>
        <w:t xml:space="preserve"> №5</w:t>
      </w:r>
      <w:r w:rsidR="00F16804">
        <w:rPr>
          <w:lang w:val="en-US"/>
        </w:rPr>
        <w:t>2</w:t>
      </w:r>
      <w:r w:rsidRPr="00FE7301">
        <w:rPr>
          <w:lang w:val="en-US"/>
        </w:rPr>
        <w:t>: Jobs to be Done (JTBD)</w:t>
      </w:r>
      <w:bookmarkEnd w:id="61"/>
    </w:p>
    <w:p w14:paraId="288425EE" w14:textId="77777777" w:rsidR="00751090" w:rsidRDefault="00E01F03" w:rsidP="00751090">
      <w:r>
        <w:pict w14:anchorId="5A96C868">
          <v:rect id="Прямоугольник 23268" o:spid="_x0000_s11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AFF5D2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29767BBE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Jobs to be Done (JTBD)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теория, объясняющая поведение пользователей через «работу» (job), которую они хотят выполнить,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нанимая для этого продукт или услугу</w:t>
      </w:r>
      <w:r>
        <w:rPr>
          <w:color w:val="000000"/>
        </w:rPr>
        <w:t>.</w:t>
      </w:r>
    </w:p>
    <w:p w14:paraId="4175E4A4" w14:textId="77777777" w:rsidR="00751090" w:rsidRDefault="00E01F03" w:rsidP="00751090">
      <w:r>
        <w:pict w14:anchorId="12975B77">
          <v:rect id="Прямоугольник 23266" o:spid="_x0000_s11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D13F64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1079DB0A" w14:textId="77777777" w:rsidR="00751090" w:rsidRPr="00751090" w:rsidRDefault="00751090" w:rsidP="00751090">
      <w:pPr>
        <w:pStyle w:val="ac"/>
        <w:rPr>
          <w:color w:val="000000"/>
          <w:lang w:val="en-US"/>
        </w:rPr>
      </w:pPr>
      <w:r>
        <w:rPr>
          <w:color w:val="000000"/>
        </w:rPr>
        <w:t>Концепт был впервые изложен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Theodore Levitt</w:t>
      </w:r>
      <w:r>
        <w:rPr>
          <w:color w:val="000000"/>
        </w:rPr>
        <w:t>, а затем систематизирован и развёрнут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Clayton Christensen</w:t>
      </w:r>
      <w:r>
        <w:rPr>
          <w:color w:val="000000"/>
        </w:rPr>
        <w:t>(1990–2010 гг.)</w:t>
      </w:r>
      <w:r>
        <w:rPr>
          <w:color w:val="000000"/>
        </w:rPr>
        <w:br/>
        <w:t>Популяризирован</w:t>
      </w:r>
      <w:r w:rsidRPr="00751090">
        <w:rPr>
          <w:color w:val="000000"/>
          <w:lang w:val="en-US"/>
        </w:rPr>
        <w:t xml:space="preserve"> </w:t>
      </w:r>
      <w:r>
        <w:rPr>
          <w:color w:val="000000"/>
        </w:rPr>
        <w:t>через</w:t>
      </w:r>
      <w:r w:rsidRPr="00751090">
        <w:rPr>
          <w:color w:val="000000"/>
          <w:lang w:val="en-US"/>
        </w:rPr>
        <w:t xml:space="preserve"> </w:t>
      </w:r>
      <w:r>
        <w:rPr>
          <w:color w:val="000000"/>
        </w:rPr>
        <w:t>кейсы</w:t>
      </w:r>
      <w:r w:rsidRPr="00751090">
        <w:rPr>
          <w:color w:val="000000"/>
          <w:lang w:val="en-US"/>
        </w:rPr>
        <w:t xml:space="preserve"> Harvard Business School </w:t>
      </w:r>
      <w:r>
        <w:rPr>
          <w:color w:val="000000"/>
        </w:rPr>
        <w:t>и</w:t>
      </w:r>
      <w:r w:rsidRPr="00751090">
        <w:rPr>
          <w:color w:val="000000"/>
          <w:lang w:val="en-US"/>
        </w:rPr>
        <w:t xml:space="preserve"> </w:t>
      </w:r>
      <w:r>
        <w:rPr>
          <w:color w:val="000000"/>
        </w:rPr>
        <w:t>книгу</w:t>
      </w:r>
      <w:r w:rsidRPr="00751090">
        <w:rPr>
          <w:rStyle w:val="apple-converted-space"/>
          <w:rFonts w:eastAsiaTheme="majorEastAsia"/>
          <w:color w:val="000000"/>
          <w:lang w:val="en-US"/>
        </w:rPr>
        <w:t> </w:t>
      </w:r>
      <w:r w:rsidRPr="00751090">
        <w:rPr>
          <w:rStyle w:val="af1"/>
          <w:rFonts w:eastAsiaTheme="majorEastAsia"/>
          <w:color w:val="000000"/>
          <w:lang w:val="en-US"/>
        </w:rPr>
        <w:t>Competing Against Luck</w:t>
      </w:r>
      <w:r w:rsidRPr="00751090">
        <w:rPr>
          <w:color w:val="000000"/>
          <w:lang w:val="en-US"/>
        </w:rPr>
        <w:t>.</w:t>
      </w:r>
    </w:p>
    <w:p w14:paraId="2DD4BDD7" w14:textId="77777777" w:rsidR="00751090" w:rsidRDefault="00E01F03" w:rsidP="00751090">
      <w:r>
        <w:pict w14:anchorId="57FAB4E0">
          <v:rect id="Прямоугольник 23264" o:spid="_x0000_s11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83A537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36660D17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JTBD используется для:</w:t>
      </w:r>
    </w:p>
    <w:p w14:paraId="04110A98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разработки продуктов, которые действительно нужны</w:t>
      </w:r>
      <w:r>
        <w:rPr>
          <w:color w:val="000000"/>
        </w:rPr>
        <w:t>,</w:t>
      </w:r>
    </w:p>
    <w:p w14:paraId="1CD01787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выявления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глубинных потребностей клиентов</w:t>
      </w:r>
      <w:r>
        <w:rPr>
          <w:color w:val="000000"/>
        </w:rPr>
        <w:t>,</w:t>
      </w:r>
    </w:p>
    <w:p w14:paraId="76235342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инновационного переосмысления рынка</w:t>
      </w:r>
      <w:r>
        <w:rPr>
          <w:color w:val="000000"/>
        </w:rPr>
        <w:t>,</w:t>
      </w:r>
    </w:p>
    <w:p w14:paraId="443DF42D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создания маркетинговых и UX-гипотез</w:t>
      </w:r>
      <w:r>
        <w:rPr>
          <w:color w:val="000000"/>
        </w:rPr>
        <w:t>,</w:t>
      </w:r>
    </w:p>
    <w:p w14:paraId="17CD3D17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перехода от "персон"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ситуационному сегментированию</w:t>
      </w:r>
      <w:r>
        <w:rPr>
          <w:color w:val="000000"/>
        </w:rPr>
        <w:t>.</w:t>
      </w:r>
    </w:p>
    <w:p w14:paraId="37AD4D8F" w14:textId="77777777" w:rsidR="00751090" w:rsidRDefault="00E01F03" w:rsidP="00751090">
      <w:r>
        <w:pict w14:anchorId="2A21A8C7">
          <v:rect id="Прямоугольник 23262" o:spid="_x0000_s11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853541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2758AAF9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JTBD описывает «работу» в трёх измерениях: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6870"/>
      </w:tblGrid>
      <w:tr w:rsidR="00751090" w14:paraId="09ADEACA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3DA51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Измерение</w:t>
            </w:r>
          </w:p>
        </w:tc>
        <w:tc>
          <w:tcPr>
            <w:tcW w:w="0" w:type="auto"/>
            <w:vAlign w:val="center"/>
            <w:hideMark/>
          </w:tcPr>
          <w:p w14:paraId="1BFB1052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</w:tr>
      <w:tr w:rsidR="00751090" w14:paraId="416ECDE5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086B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Functional Job</w:t>
            </w:r>
          </w:p>
        </w:tc>
        <w:tc>
          <w:tcPr>
            <w:tcW w:w="0" w:type="auto"/>
            <w:vAlign w:val="center"/>
            <w:hideMark/>
          </w:tcPr>
          <w:p w14:paraId="71F0E42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пользователь делает? (утилитарная цель)</w:t>
            </w:r>
          </w:p>
        </w:tc>
      </w:tr>
      <w:tr w:rsidR="00751090" w14:paraId="0869CAD7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968B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Emotional Job</w:t>
            </w:r>
          </w:p>
        </w:tc>
        <w:tc>
          <w:tcPr>
            <w:tcW w:w="0" w:type="auto"/>
            <w:vAlign w:val="center"/>
            <w:hideMark/>
          </w:tcPr>
          <w:p w14:paraId="19E52FD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он чувствует в момент выполнения? (боли, страхи, желания)</w:t>
            </w:r>
          </w:p>
        </w:tc>
      </w:tr>
      <w:tr w:rsidR="00751090" w14:paraId="768BA540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4B42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Social Job</w:t>
            </w:r>
          </w:p>
        </w:tc>
        <w:tc>
          <w:tcPr>
            <w:tcW w:w="0" w:type="auto"/>
            <w:vAlign w:val="center"/>
            <w:hideMark/>
          </w:tcPr>
          <w:p w14:paraId="102F02D0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Как он хочет выглядеть в глазах других? (престиж, идентичность)</w:t>
            </w:r>
          </w:p>
        </w:tc>
      </w:tr>
    </w:tbl>
    <w:p w14:paraId="664F7139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Также включается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контекст</w:t>
      </w:r>
      <w:r>
        <w:rPr>
          <w:color w:val="000000"/>
        </w:rPr>
        <w:t>:</w:t>
      </w:r>
    </w:p>
    <w:p w14:paraId="10B783FB" w14:textId="77777777" w:rsidR="00751090" w:rsidRDefault="00751090" w:rsidP="008C6BB7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Когда, где, при каких условиях возникает потребность</w:t>
      </w:r>
    </w:p>
    <w:p w14:paraId="6B4EF9B7" w14:textId="77777777" w:rsidR="00751090" w:rsidRDefault="00751090" w:rsidP="008C6BB7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Какие «триггеры» запускают поиск решения</w:t>
      </w:r>
    </w:p>
    <w:p w14:paraId="4FCED0E6" w14:textId="77777777" w:rsidR="00751090" w:rsidRDefault="00751090" w:rsidP="008C6BB7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Какие альтернативы человек «увольняет», выбирая ваш продукт</w:t>
      </w:r>
    </w:p>
    <w:p w14:paraId="4C30E54A" w14:textId="77777777" w:rsidR="00751090" w:rsidRDefault="00E01F03" w:rsidP="00751090">
      <w:r>
        <w:pict w14:anchorId="4D26FABA">
          <v:rect id="Прямоугольник 23260" o:spid="_x0000_s11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D92AA4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Формула job-заявления</w:t>
      </w:r>
    </w:p>
    <w:p w14:paraId="4845987D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Когда 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[контекст],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я хочу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[мотивация],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чтобы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[желаемый результат].</w:t>
      </w:r>
    </w:p>
    <w:p w14:paraId="30F7D51E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Пример:</w:t>
      </w:r>
    </w:p>
    <w:p w14:paraId="2EB7B458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«Когда я еду в метро на работу,</w:t>
      </w:r>
      <w:r>
        <w:rPr>
          <w:color w:val="000000"/>
        </w:rPr>
        <w:br/>
        <w:t>я хочу слушать короткие полезные лекции,</w:t>
      </w:r>
      <w:r>
        <w:rPr>
          <w:color w:val="000000"/>
        </w:rPr>
        <w:br/>
        <w:t>чтобы чувствовать, что день начался продуктивно».</w:t>
      </w:r>
    </w:p>
    <w:p w14:paraId="588E62A4" w14:textId="77777777" w:rsidR="00751090" w:rsidRDefault="00E01F03" w:rsidP="00751090">
      <w:r>
        <w:pict w14:anchorId="07B43BF0">
          <v:rect id="Прямоугольник 23258" o:spid="_x0000_s11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6B2323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76"/>
      </w:tblGrid>
      <w:tr w:rsidR="00751090" w14:paraId="688CE3B6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FF5B1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F16A6F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751090" w:rsidRPr="00433BE6" w14:paraId="6FE26AD8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B09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86B1A72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B2C, B2B, D2C, HR, EdTech, SaaS</w:t>
            </w:r>
          </w:p>
        </w:tc>
      </w:tr>
      <w:tr w:rsidR="00751090" w14:paraId="225E4BE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C95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A1F0060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Продуктовая, CX-центричная, подписочная</w:t>
            </w:r>
          </w:p>
        </w:tc>
      </w:tr>
      <w:tr w:rsidR="00751090" w14:paraId="5DCBFC56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8FE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6044B5D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Исследование, рост, рестарт продукта</w:t>
            </w:r>
          </w:p>
        </w:tc>
      </w:tr>
      <w:tr w:rsidR="00751090" w14:paraId="10E3058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490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7A99C6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Образование, финансы, здравоохранение, ритейл, маркетинг, digital</w:t>
            </w:r>
          </w:p>
        </w:tc>
      </w:tr>
      <w:tr w:rsidR="00751090" w:rsidRPr="00433BE6" w14:paraId="40E316D1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A0AD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318FE5E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CPO, CMO, CEO, CXO, Heads of Research / Product</w:t>
            </w:r>
          </w:p>
        </w:tc>
      </w:tr>
      <w:tr w:rsidR="00751090" w14:paraId="1C4F9D31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326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D6CA702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Разработка ценности, UX, Customer Insights, выход в голубой океан</w:t>
            </w:r>
          </w:p>
        </w:tc>
      </w:tr>
      <w:tr w:rsidR="00751090" w14:paraId="44999DB3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33B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424032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Стартапы, scale-up, корпоративные продуктовые команды</w:t>
            </w:r>
          </w:p>
        </w:tc>
      </w:tr>
      <w:tr w:rsidR="00751090" w14:paraId="2490A371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AE2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37CC4A4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Клиентоцентричная, эмпатическая, нацелена на value-based innovation</w:t>
            </w:r>
          </w:p>
        </w:tc>
      </w:tr>
    </w:tbl>
    <w:p w14:paraId="5BDAF40D" w14:textId="77777777" w:rsidR="00751090" w:rsidRDefault="00E01F03" w:rsidP="00751090">
      <w:r>
        <w:pict w14:anchorId="263F9592">
          <v:rect id="Прямоугольник 23256" o:spid="_x0000_s11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D173EE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73597029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Выберите сегмент пользователей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но не по демографии, а по контексту.</w:t>
      </w:r>
    </w:p>
    <w:p w14:paraId="4930DB17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Проведите интервью JTBD-формата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выявите реальные задачи и ситуации.</w:t>
      </w:r>
    </w:p>
    <w:p w14:paraId="7251E77B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ядро job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какая «работа» важна, неудовлетворена, частая.</w:t>
      </w:r>
    </w:p>
    <w:p w14:paraId="4B2A49A0" w14:textId="77777777" w:rsidR="00751090" w:rsidRPr="00751090" w:rsidRDefault="00751090" w:rsidP="008C6BB7">
      <w:pPr>
        <w:pStyle w:val="ac"/>
        <w:numPr>
          <w:ilvl w:val="0"/>
          <w:numId w:val="189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Разложите</w:t>
      </w:r>
      <w:r w:rsidRPr="00751090">
        <w:rPr>
          <w:rStyle w:val="ad"/>
          <w:rFonts w:eastAsiaTheme="majorEastAsia"/>
          <w:color w:val="000000"/>
          <w:lang w:val="en-US"/>
        </w:rPr>
        <w:t xml:space="preserve"> job </w:t>
      </w:r>
      <w:r>
        <w:rPr>
          <w:rStyle w:val="ad"/>
          <w:rFonts w:eastAsiaTheme="majorEastAsia"/>
          <w:color w:val="000000"/>
        </w:rPr>
        <w:t>на</w:t>
      </w:r>
      <w:r w:rsidRPr="00751090">
        <w:rPr>
          <w:rStyle w:val="ad"/>
          <w:rFonts w:eastAsiaTheme="majorEastAsia"/>
          <w:color w:val="000000"/>
          <w:lang w:val="en-US"/>
        </w:rPr>
        <w:t xml:space="preserve"> functional / emotional / social </w:t>
      </w:r>
      <w:r>
        <w:rPr>
          <w:rStyle w:val="ad"/>
          <w:rFonts w:eastAsiaTheme="majorEastAsia"/>
          <w:color w:val="000000"/>
        </w:rPr>
        <w:t>уровни</w:t>
      </w:r>
      <w:r w:rsidRPr="00751090">
        <w:rPr>
          <w:rStyle w:val="ad"/>
          <w:rFonts w:eastAsiaTheme="majorEastAsia"/>
          <w:color w:val="000000"/>
          <w:lang w:val="en-US"/>
        </w:rPr>
        <w:t>.</w:t>
      </w:r>
    </w:p>
    <w:p w14:paraId="30576734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Опишите альтернативы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клиент делал до этого.</w:t>
      </w:r>
    </w:p>
    <w:p w14:paraId="241EF4D5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Создайте продукт или функцию, точно решающую job.</w:t>
      </w:r>
    </w:p>
    <w:p w14:paraId="52A35908" w14:textId="77777777" w:rsidR="00751090" w:rsidRDefault="00E01F03" w:rsidP="00751090">
      <w:r>
        <w:pict w14:anchorId="6965F966">
          <v:rect id="Прямоугольник 23254" o:spid="_x0000_s11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9B76F3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6A2F2975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Дает «рентген» мотивации клиента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Помогает уйти от фичей к ценности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Универсальна: применима в B2C и сложных B2B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Совместима с JTBD-Job Map, Outcome-Driven Innovation, Lean</w:t>
      </w:r>
    </w:p>
    <w:p w14:paraId="2E565DE6" w14:textId="77777777" w:rsidR="00751090" w:rsidRDefault="00E01F03" w:rsidP="00751090">
      <w:r>
        <w:pict w14:anchorId="7B931F6F">
          <v:rect id="Прямоугольник 23252" o:spid="_x0000_s11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5D05B7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Ограничения</w:t>
      </w:r>
    </w:p>
    <w:p w14:paraId="05B10A10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заменяет количественные метрики — дополняет их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глубинных интервью и анализа — не быстрый подход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Может быть сложно применим в гиперформализованных индустриях</w:t>
      </w:r>
    </w:p>
    <w:p w14:paraId="73DBAD59" w14:textId="77777777" w:rsidR="00751090" w:rsidRDefault="00E01F03" w:rsidP="00751090">
      <w:r>
        <w:pict w14:anchorId="25D3968F">
          <v:rect id="Прямоугольник 23250" o:spid="_x0000_s11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962F9C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15AD4C51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Сводят job к фиче («хочу кнопку, чтобы...» вместо: «когда я… я хочу…»)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Подменяют job персоной или профилем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Используют без контекста: job без ситуации — пустышка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Забывают о social/emotional части → решение не цепляет</w:t>
      </w:r>
    </w:p>
    <w:p w14:paraId="34556E55" w14:textId="77777777" w:rsidR="00751090" w:rsidRDefault="00E01F03" w:rsidP="00751090">
      <w:r>
        <w:pict w14:anchorId="400A378D">
          <v:rect id="Прямоугольник 23248" o:spid="_x0000_s11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76817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</w:t>
      </w:r>
    </w:p>
    <w:p w14:paraId="795213E9" w14:textId="77777777" w:rsidR="00751090" w:rsidRDefault="00751090" w:rsidP="00751090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Триггер      →     Работа (job)    →     Результат</w:t>
      </w:r>
    </w:p>
    <w:p w14:paraId="5CD2D5BE" w14:textId="77777777" w:rsidR="00751090" w:rsidRDefault="00751090" w:rsidP="00751090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(ситуация)            (что и зачем)         (изменение)</w:t>
      </w:r>
    </w:p>
    <w:p w14:paraId="1F5EBCDB" w14:textId="77777777" w:rsidR="00751090" w:rsidRDefault="00E01F03" w:rsidP="00751090">
      <w:r>
        <w:pict w14:anchorId="6F71B2A9">
          <v:rect id="Прямоугольник 23246" o:spid="_x0000_s11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7FE771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15DE9147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CPO платформы микролёрнинга хочет повысить LTV:</w:t>
      </w:r>
    </w:p>
    <w:p w14:paraId="1677FF40" w14:textId="77777777" w:rsidR="00751090" w:rsidRDefault="00751090" w:rsidP="008C6BB7">
      <w:pPr>
        <w:pStyle w:val="ac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Job: «Когда у меня есть 10 минут перед встречей,</w:t>
      </w:r>
      <w:r>
        <w:rPr>
          <w:color w:val="000000"/>
        </w:rPr>
        <w:br/>
        <w:t>я хочу быстро подзарядить мозг,</w:t>
      </w:r>
      <w:r>
        <w:rPr>
          <w:color w:val="000000"/>
        </w:rPr>
        <w:br/>
        <w:t>чтобы не чувствовать себя бездарно в Zoom.»</w:t>
      </w:r>
      <w:r>
        <w:rPr>
          <w:color w:val="000000"/>
        </w:rPr>
        <w:br/>
        <w:t>→ Решение: обучающий «шот» + AI-помощник → рост Retention +31%, соц-шеринг +47%</w:t>
      </w:r>
    </w:p>
    <w:p w14:paraId="41C40291" w14:textId="732425A8" w:rsidR="00751090" w:rsidRDefault="00751090" w:rsidP="00751090">
      <w:pPr>
        <w:pStyle w:val="1"/>
      </w:pPr>
      <w:bookmarkStart w:id="62" w:name="_Toc202894413"/>
      <w:r>
        <w:rPr>
          <w:rFonts w:ascii="Apple Color Emoji" w:hAnsi="Apple Color Emoji" w:cs="Apple Color Emoji"/>
        </w:rPr>
        <w:lastRenderedPageBreak/>
        <w:t>📊</w:t>
      </w:r>
      <w:r>
        <w:t xml:space="preserve"> Модель №5</w:t>
      </w:r>
      <w:r w:rsidR="00F16804" w:rsidRPr="00F16804">
        <w:t>3</w:t>
      </w:r>
      <w:r>
        <w:t>: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Kano Model (Модель Канэ)</w:t>
      </w:r>
      <w:bookmarkEnd w:id="62"/>
    </w:p>
    <w:p w14:paraId="17A349CC" w14:textId="77777777" w:rsidR="00751090" w:rsidRDefault="00E01F03" w:rsidP="00751090">
      <w:r>
        <w:pict w14:anchorId="063CBFDC">
          <v:rect id="Прямоугольник 23244" o:spid="_x0000_s11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52D7C5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7B2C9766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Kano Model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модель, классифицирующая функции продукта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влиянию на удовлетворённость клиентов</w:t>
      </w:r>
      <w:r>
        <w:rPr>
          <w:color w:val="000000"/>
        </w:rPr>
        <w:t>. Помогает расставить приоритеты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по «громкости» запроса, а по эффекту</w:t>
      </w:r>
      <w:r>
        <w:rPr>
          <w:color w:val="000000"/>
        </w:rPr>
        <w:t>.</w:t>
      </w:r>
    </w:p>
    <w:p w14:paraId="78B92767" w14:textId="77777777" w:rsidR="00751090" w:rsidRDefault="00E01F03" w:rsidP="00751090">
      <w:r>
        <w:pict w14:anchorId="10853F65">
          <v:rect id="Прямоугольник 23242" o:spid="_x0000_s11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29844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3DC4FE0C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Нориаки Канэ (Noriaki Kano)</w:t>
      </w:r>
      <w:r>
        <w:rPr>
          <w:color w:val="000000"/>
        </w:rPr>
        <w:t>, Япония, 1984 год</w:t>
      </w:r>
      <w:r>
        <w:rPr>
          <w:color w:val="000000"/>
        </w:rPr>
        <w:br/>
        <w:t>Первоначально применялась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управлении качеством</w:t>
      </w:r>
      <w:r>
        <w:rPr>
          <w:color w:val="000000"/>
        </w:rPr>
        <w:t>, затем — в UX, продуктовом дизайне и маркетинге.</w:t>
      </w:r>
    </w:p>
    <w:p w14:paraId="4952F33E" w14:textId="77777777" w:rsidR="00751090" w:rsidRDefault="00E01F03" w:rsidP="00751090">
      <w:r>
        <w:pict w14:anchorId="65078C96">
          <v:rect id="Прямоугольник 23240" o:spid="_x0000_s11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4A660C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573989A3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Kano-модель используется для:</w:t>
      </w:r>
    </w:p>
    <w:p w14:paraId="556223A8" w14:textId="77777777" w:rsidR="00751090" w:rsidRDefault="00751090" w:rsidP="008C6BB7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оценки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потенциального влияния фич и улучшений</w:t>
      </w:r>
      <w:r>
        <w:rPr>
          <w:color w:val="000000"/>
        </w:rPr>
        <w:t>,</w:t>
      </w:r>
    </w:p>
    <w:p w14:paraId="30FEBE05" w14:textId="77777777" w:rsidR="00751090" w:rsidRDefault="00751090" w:rsidP="008C6BB7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выстраивания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продуктовой стратегии</w:t>
      </w:r>
      <w:r>
        <w:rPr>
          <w:color w:val="000000"/>
        </w:rPr>
        <w:t>,</w:t>
      </w:r>
    </w:p>
    <w:p w14:paraId="37CCA56D" w14:textId="77777777" w:rsidR="00751090" w:rsidRDefault="00751090" w:rsidP="008C6BB7">
      <w:pPr>
        <w:pStyle w:val="ac"/>
        <w:numPr>
          <w:ilvl w:val="0"/>
          <w:numId w:val="19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приоритизации backlog</w:t>
      </w:r>
      <w:r>
        <w:rPr>
          <w:color w:val="000000"/>
        </w:rPr>
        <w:t>,</w:t>
      </w:r>
    </w:p>
    <w:p w14:paraId="40F317BF" w14:textId="77777777" w:rsidR="00751090" w:rsidRDefault="00751090" w:rsidP="008C6BB7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балансировки между инновациями и базовыми ожиданиями клиентов.</w:t>
      </w:r>
    </w:p>
    <w:p w14:paraId="48E2C95C" w14:textId="77777777" w:rsidR="00751090" w:rsidRDefault="00E01F03" w:rsidP="00751090">
      <w:r>
        <w:pict w14:anchorId="2D14AA01">
          <v:rect id="Прямоугольник 23238" o:spid="_x0000_s11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3B97F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0A000645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Модель классифицирует характеристики продукта на 5 типов: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6705"/>
      </w:tblGrid>
      <w:tr w:rsidR="00751090" w14:paraId="62B52144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D4355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фичи</w:t>
            </w:r>
          </w:p>
        </w:tc>
        <w:tc>
          <w:tcPr>
            <w:tcW w:w="0" w:type="auto"/>
            <w:vAlign w:val="center"/>
            <w:hideMark/>
          </w:tcPr>
          <w:p w14:paraId="380CEB8C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Влияние на клиента</w:t>
            </w:r>
          </w:p>
        </w:tc>
      </w:tr>
      <w:tr w:rsidR="00751090" w14:paraId="294F0438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0B83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Must-be</w:t>
            </w:r>
          </w:p>
        </w:tc>
        <w:tc>
          <w:tcPr>
            <w:tcW w:w="0" w:type="auto"/>
            <w:vAlign w:val="center"/>
            <w:hideMark/>
          </w:tcPr>
          <w:p w14:paraId="37288A5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Ожидаемые по умолчанию — отсутствие вызывает раздражение</w:t>
            </w:r>
          </w:p>
        </w:tc>
      </w:tr>
      <w:tr w:rsidR="00751090" w14:paraId="4394DEBB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940F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🎁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Delighters</w:t>
            </w:r>
          </w:p>
        </w:tc>
        <w:tc>
          <w:tcPr>
            <w:tcW w:w="0" w:type="auto"/>
            <w:vAlign w:val="center"/>
            <w:hideMark/>
          </w:tcPr>
          <w:p w14:paraId="5579FAB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Неожиданное удовольствие — создаёт WOW-эффект</w:t>
            </w:r>
          </w:p>
        </w:tc>
      </w:tr>
      <w:tr w:rsidR="00751090" w14:paraId="5C055E20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7D02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2957DB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Чем больше — тем лучше (скорость, мощность, цена)</w:t>
            </w:r>
          </w:p>
        </w:tc>
      </w:tr>
      <w:tr w:rsidR="00751090" w14:paraId="3249A142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E0BE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😐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Indifferent</w:t>
            </w:r>
          </w:p>
        </w:tc>
        <w:tc>
          <w:tcPr>
            <w:tcW w:w="0" w:type="auto"/>
            <w:vAlign w:val="center"/>
            <w:hideMark/>
          </w:tcPr>
          <w:p w14:paraId="6AD2C12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Пользователю всё равно — не влияет на удовлетворённость</w:t>
            </w:r>
          </w:p>
        </w:tc>
      </w:tr>
      <w:tr w:rsidR="00751090" w14:paraId="7EB6597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2696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🚫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46211884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Фича раздражает (например, автозапуск видео)</w:t>
            </w:r>
          </w:p>
        </w:tc>
      </w:tr>
    </w:tbl>
    <w:p w14:paraId="349412F0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Модель строится на 2 осях:</w:t>
      </w:r>
    </w:p>
    <w:p w14:paraId="2FA744B3" w14:textId="77777777" w:rsidR="00751090" w:rsidRDefault="00751090" w:rsidP="008C6BB7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по горизонтали — наличие функции (от отсутствия до полного выполнения)</w:t>
      </w:r>
    </w:p>
    <w:p w14:paraId="3F0353C1" w14:textId="77777777" w:rsidR="00751090" w:rsidRDefault="00751090" w:rsidP="008C6BB7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по вертикали — удовлетворённость (от отвращения до восторга)</w:t>
      </w:r>
    </w:p>
    <w:p w14:paraId="7DB0ECF3" w14:textId="77777777" w:rsidR="00751090" w:rsidRDefault="00E01F03" w:rsidP="00751090">
      <w:r>
        <w:pict w14:anchorId="6C8A605B">
          <v:rect id="Прямоугольник 23236" o:spid="_x0000_s11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7F1E51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75"/>
      </w:tblGrid>
      <w:tr w:rsidR="00751090" w14:paraId="659BEDE6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BC74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0DC7C5E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751090" w:rsidRPr="00433BE6" w14:paraId="5092E96C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82E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D646C13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B2C, B2B, SaaS, e-commerce, digital products</w:t>
            </w:r>
          </w:p>
        </w:tc>
      </w:tr>
      <w:tr w:rsidR="00751090" w14:paraId="780016E9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A9E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3AEE7D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Продуктовые, подписочные, платформенные</w:t>
            </w:r>
          </w:p>
        </w:tc>
      </w:tr>
      <w:tr w:rsidR="00751090" w14:paraId="3A1B6DD6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EE9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B7DF48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Growth, redesign, scaling</w:t>
            </w:r>
          </w:p>
        </w:tc>
      </w:tr>
      <w:tr w:rsidR="00751090" w14:paraId="705201B1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6F74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42D7E45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Технологии, UX, финансы, EdTech, мобайл, маркетинг</w:t>
            </w:r>
          </w:p>
        </w:tc>
      </w:tr>
      <w:tr w:rsidR="00751090" w:rsidRPr="00433BE6" w14:paraId="4CD16B54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E155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02C4149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CPO, CMO, Product Leads, Heads of UX</w:t>
            </w:r>
          </w:p>
        </w:tc>
      </w:tr>
      <w:tr w:rsidR="00751090" w14:paraId="1EA4BB25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5F3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DC58C4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Увеличение Retention, снижение churn, вовлечение, WOW-эффект</w:t>
            </w:r>
          </w:p>
        </w:tc>
      </w:tr>
      <w:tr w:rsidR="00751090" w14:paraId="3C9F124F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4B7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CD6EF1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 стартапа до корпорации</w:t>
            </w:r>
          </w:p>
        </w:tc>
      </w:tr>
      <w:tr w:rsidR="00751090" w:rsidRPr="00433BE6" w14:paraId="2C9804B4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2915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1CACFF1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 xml:space="preserve">Product-led, customer-driven, </w:t>
            </w:r>
            <w:r>
              <w:rPr>
                <w:color w:val="000000"/>
              </w:rPr>
              <w:t>экспериментальная</w:t>
            </w:r>
          </w:p>
        </w:tc>
      </w:tr>
    </w:tbl>
    <w:p w14:paraId="5EF9310D" w14:textId="77777777" w:rsidR="00751090" w:rsidRDefault="00E01F03" w:rsidP="00751090">
      <w:r>
        <w:pict w14:anchorId="1AF5A291">
          <v:rect id="Прямоугольник 23234" o:spid="_x0000_s11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DB9A63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3BBE9990" w14:textId="77777777" w:rsidR="00751090" w:rsidRDefault="00751090" w:rsidP="008C6BB7">
      <w:pPr>
        <w:pStyle w:val="ac"/>
        <w:numPr>
          <w:ilvl w:val="0"/>
          <w:numId w:val="19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Сформулируйте список потенциальных функций / улучшений.</w:t>
      </w:r>
    </w:p>
    <w:p w14:paraId="1A15FBBC" w14:textId="77777777" w:rsidR="00751090" w:rsidRDefault="00751090" w:rsidP="008C6BB7">
      <w:pPr>
        <w:pStyle w:val="ac"/>
        <w:numPr>
          <w:ilvl w:val="0"/>
          <w:numId w:val="19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Проведите Kano-опрос (позитивный + негативный вопрос на каждую фичу):</w:t>
      </w:r>
    </w:p>
    <w:p w14:paraId="58672DA4" w14:textId="77777777" w:rsidR="00751090" w:rsidRDefault="00751090" w:rsidP="008C6BB7">
      <w:pPr>
        <w:pStyle w:val="ac"/>
        <w:numPr>
          <w:ilvl w:val="1"/>
          <w:numId w:val="193"/>
        </w:numPr>
        <w:rPr>
          <w:color w:val="000000"/>
        </w:rPr>
      </w:pPr>
      <w:r>
        <w:rPr>
          <w:color w:val="000000"/>
        </w:rPr>
        <w:t>«Как вы отнесётесь, если функция будет?»</w:t>
      </w:r>
    </w:p>
    <w:p w14:paraId="094EDE53" w14:textId="77777777" w:rsidR="00751090" w:rsidRDefault="00751090" w:rsidP="008C6BB7">
      <w:pPr>
        <w:pStyle w:val="ac"/>
        <w:numPr>
          <w:ilvl w:val="1"/>
          <w:numId w:val="193"/>
        </w:numPr>
        <w:rPr>
          <w:color w:val="000000"/>
        </w:rPr>
      </w:pPr>
      <w:r>
        <w:rPr>
          <w:color w:val="000000"/>
        </w:rPr>
        <w:t>«А если её не будет?»</w:t>
      </w:r>
    </w:p>
    <w:p w14:paraId="31B3BF4A" w14:textId="77777777" w:rsidR="00751090" w:rsidRPr="00751090" w:rsidRDefault="00751090" w:rsidP="008C6BB7">
      <w:pPr>
        <w:pStyle w:val="ac"/>
        <w:numPr>
          <w:ilvl w:val="0"/>
          <w:numId w:val="193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Классифицируйте</w:t>
      </w:r>
      <w:r w:rsidRPr="00751090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фичи</w:t>
      </w:r>
      <w:r w:rsidRPr="00751090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по</w:t>
      </w:r>
      <w:r w:rsidRPr="00751090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типам</w:t>
      </w:r>
      <w:r w:rsidRPr="00751090">
        <w:rPr>
          <w:rStyle w:val="ad"/>
          <w:rFonts w:eastAsiaTheme="majorEastAsia"/>
          <w:color w:val="000000"/>
          <w:lang w:val="en-US"/>
        </w:rPr>
        <w:t xml:space="preserve"> (Must-be, Performance, Delighters </w:t>
      </w:r>
      <w:r>
        <w:rPr>
          <w:rStyle w:val="ad"/>
          <w:rFonts w:eastAsiaTheme="majorEastAsia"/>
          <w:color w:val="000000"/>
        </w:rPr>
        <w:t>и</w:t>
      </w:r>
      <w:r w:rsidRPr="00751090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т</w:t>
      </w:r>
      <w:r w:rsidRPr="00751090">
        <w:rPr>
          <w:rStyle w:val="ad"/>
          <w:rFonts w:eastAsiaTheme="majorEastAsia"/>
          <w:color w:val="000000"/>
          <w:lang w:val="en-US"/>
        </w:rPr>
        <w:t>.</w:t>
      </w:r>
      <w:r>
        <w:rPr>
          <w:rStyle w:val="ad"/>
          <w:rFonts w:eastAsiaTheme="majorEastAsia"/>
          <w:color w:val="000000"/>
        </w:rPr>
        <w:t>д</w:t>
      </w:r>
      <w:r w:rsidRPr="00751090">
        <w:rPr>
          <w:rStyle w:val="ad"/>
          <w:rFonts w:eastAsiaTheme="majorEastAsia"/>
          <w:color w:val="000000"/>
          <w:lang w:val="en-US"/>
        </w:rPr>
        <w:t>.).</w:t>
      </w:r>
    </w:p>
    <w:p w14:paraId="57BE4902" w14:textId="77777777" w:rsidR="00751090" w:rsidRDefault="00751090" w:rsidP="008C6BB7">
      <w:pPr>
        <w:pStyle w:val="ac"/>
        <w:numPr>
          <w:ilvl w:val="0"/>
          <w:numId w:val="19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Постройте канву Kano-модели.</w:t>
      </w:r>
    </w:p>
    <w:p w14:paraId="3A03A460" w14:textId="77777777" w:rsidR="00751090" w:rsidRDefault="00751090" w:rsidP="008C6BB7">
      <w:pPr>
        <w:pStyle w:val="ac"/>
        <w:numPr>
          <w:ilvl w:val="0"/>
          <w:numId w:val="19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Приоритизируйте разработки: сбалансируйте базу, скорость и вау.</w:t>
      </w:r>
    </w:p>
    <w:p w14:paraId="38C5B7C3" w14:textId="77777777" w:rsidR="00751090" w:rsidRDefault="00E01F03" w:rsidP="00751090">
      <w:r>
        <w:pict w14:anchorId="3714C7D1">
          <v:rect id="Прямоугольник 23232" o:spid="_x0000_s11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279939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4E2DC9F7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Дает нестандартный взгляд на приоритезацию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Учитывает эмоциональные и поведенческие реакции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Основа для формирования «WOW» и отличий от конкурентов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Применима для продуктов, услуг, интерфейсов</w:t>
      </w:r>
    </w:p>
    <w:p w14:paraId="4DA9F3A7" w14:textId="77777777" w:rsidR="00751090" w:rsidRDefault="00E01F03" w:rsidP="00751090">
      <w:r>
        <w:pict w14:anchorId="12325809">
          <v:rect id="Прямоугольник 23230" o:spid="_x0000_s11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F52F3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58218A94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качественной подготовки опросов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Перцепция фичи меняется со временем (delighter → must-be)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учитывает усилия реализации (нужна связка с RICE, ICE и др.)</w:t>
      </w:r>
    </w:p>
    <w:p w14:paraId="19CE26AF" w14:textId="77777777" w:rsidR="00751090" w:rsidRDefault="00E01F03" w:rsidP="00751090">
      <w:r>
        <w:pict w14:anchorId="5B216E52">
          <v:rect id="Прямоугольник 23228" o:spid="_x0000_s11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AED607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Частые ошибки</w:t>
      </w:r>
    </w:p>
    <w:p w14:paraId="125584D7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Упрощённое деление фич на основе интуиции, без опросов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Слишком много delighters → продукт раздут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Слепая фокусировка на performance → отсутствие wow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Игнорируют культурные/региональные особенности восприятия</w:t>
      </w:r>
    </w:p>
    <w:p w14:paraId="75D5EBB7" w14:textId="77777777" w:rsidR="00751090" w:rsidRDefault="00E01F03" w:rsidP="00751090">
      <w:r>
        <w:pict w14:anchorId="2FD4D004">
          <v:rect id="Прямоугольник 23226" o:spid="_x0000_s11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C0D3DA" w14:textId="77777777" w:rsidR="00751090" w:rsidRPr="00751090" w:rsidRDefault="00751090" w:rsidP="00751090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751090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428C1C26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</w:t>
      </w:r>
      <w:r>
        <w:rPr>
          <w:rStyle w:val="HTML1"/>
          <w:rFonts w:eastAsiaTheme="majorEastAsia"/>
          <w:color w:val="000000"/>
        </w:rPr>
        <w:t>Восторг</w:t>
      </w:r>
      <w:r w:rsidRPr="00751090">
        <w:rPr>
          <w:rStyle w:val="HTML1"/>
          <w:rFonts w:eastAsiaTheme="majorEastAsia"/>
          <w:color w:val="000000"/>
          <w:lang w:val="en-US"/>
        </w:rPr>
        <w:t xml:space="preserve"> ↑</w:t>
      </w:r>
    </w:p>
    <w:p w14:paraId="1420C25D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    |</w:t>
      </w:r>
    </w:p>
    <w:p w14:paraId="47CD141F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Delighter     |     Performance</w:t>
      </w:r>
    </w:p>
    <w:p w14:paraId="2189B4CB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    |</w:t>
      </w:r>
    </w:p>
    <w:p w14:paraId="3AE986D2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>
        <w:rPr>
          <w:rStyle w:val="HTML1"/>
          <w:rFonts w:eastAsiaTheme="majorEastAsia"/>
          <w:color w:val="000000"/>
        </w:rPr>
        <w:t>Наличие</w:t>
      </w:r>
      <w:r w:rsidRPr="00751090">
        <w:rPr>
          <w:rStyle w:val="HTML1"/>
          <w:rFonts w:eastAsiaTheme="majorEastAsia"/>
          <w:color w:val="000000"/>
          <w:lang w:val="en-US"/>
        </w:rPr>
        <w:t xml:space="preserve"> </w:t>
      </w:r>
      <w:r>
        <w:rPr>
          <w:rStyle w:val="HTML1"/>
          <w:rFonts w:eastAsiaTheme="majorEastAsia"/>
          <w:color w:val="000000"/>
        </w:rPr>
        <w:t>фичи</w:t>
      </w:r>
      <w:r w:rsidRPr="00751090">
        <w:rPr>
          <w:rStyle w:val="HTML1"/>
          <w:rFonts w:eastAsiaTheme="majorEastAsia"/>
          <w:color w:val="000000"/>
          <w:lang w:val="en-US"/>
        </w:rPr>
        <w:t xml:space="preserve"> ◄────────────┼────────────►</w:t>
      </w:r>
    </w:p>
    <w:p w14:paraId="2BE5ED2C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    |</w:t>
      </w:r>
    </w:p>
    <w:p w14:paraId="2EC88462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Must-be         |   Indifferent</w:t>
      </w:r>
    </w:p>
    <w:p w14:paraId="5D8B5D72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    ↓</w:t>
      </w:r>
    </w:p>
    <w:p w14:paraId="468CC0F2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</w:t>
      </w:r>
      <w:r>
        <w:rPr>
          <w:rStyle w:val="HTML1"/>
          <w:rFonts w:eastAsiaTheme="majorEastAsia"/>
          <w:color w:val="000000"/>
        </w:rPr>
        <w:t>Раздражение</w:t>
      </w:r>
    </w:p>
    <w:p w14:paraId="20D2D849" w14:textId="77777777" w:rsidR="00751090" w:rsidRDefault="00E01F03" w:rsidP="00751090">
      <w:r>
        <w:pict w14:anchorId="2E1B3D4E">
          <v:rect id="Прямоугольник 23224" o:spid="_x0000_s11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C0303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0F06F465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CPO мобильного банка использует Kano-модель:</w:t>
      </w:r>
    </w:p>
    <w:p w14:paraId="18DA7992" w14:textId="77777777" w:rsidR="00751090" w:rsidRDefault="00751090" w:rsidP="008C6BB7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Must-be: быстрый вход, история транзакций</w:t>
      </w:r>
    </w:p>
    <w:p w14:paraId="10769655" w14:textId="77777777" w:rsidR="00751090" w:rsidRDefault="00751090" w:rsidP="008C6BB7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Performance: скорость перевода, круглосуточная поддержка</w:t>
      </w:r>
    </w:p>
    <w:p w14:paraId="3071E883" w14:textId="77777777" w:rsidR="00751090" w:rsidRDefault="00751090" w:rsidP="008C6BB7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Delighter: мгновенное оформление вклада через 1 свайп</w:t>
      </w:r>
      <w:r>
        <w:rPr>
          <w:color w:val="000000"/>
        </w:rPr>
        <w:br/>
        <w:t>→ Продуктовая команда перераспределяет ресурсы: ↓ фич, которые никого не радуют, ↑ WOW → NPS +14, Retention +9%</w:t>
      </w:r>
    </w:p>
    <w:p w14:paraId="5BCB8FA1" w14:textId="6BF2BE98" w:rsidR="00115091" w:rsidRPr="00115091" w:rsidRDefault="00115091" w:rsidP="00115091"/>
    <w:p w14:paraId="72C1B598" w14:textId="517456A6" w:rsidR="00751090" w:rsidRPr="00FE7301" w:rsidRDefault="00751090" w:rsidP="00FE7301">
      <w:pPr>
        <w:pStyle w:val="1"/>
      </w:pPr>
      <w:bookmarkStart w:id="63" w:name="_Toc202894414"/>
      <w:r w:rsidRPr="00FE7301">
        <w:rPr>
          <w:rFonts w:ascii="Apple Color Emoji" w:hAnsi="Apple Color Emoji" w:cs="Apple Color Emoji"/>
        </w:rPr>
        <w:lastRenderedPageBreak/>
        <w:t>🧠</w:t>
      </w:r>
      <w:r w:rsidRPr="00FE7301">
        <w:t xml:space="preserve"> Модель №5</w:t>
      </w:r>
      <w:r w:rsidR="00F16804" w:rsidRPr="00F16804">
        <w:t>4</w:t>
      </w:r>
      <w:r w:rsidRPr="00FE7301">
        <w:t>:</w:t>
      </w:r>
      <w:r w:rsidRPr="00FE7301">
        <w:rPr>
          <w:rStyle w:val="apple-converted-space"/>
        </w:rPr>
        <w:t> </w:t>
      </w:r>
      <w:r w:rsidRPr="00FE7301">
        <w:rPr>
          <w:rStyle w:val="ad"/>
          <w:b w:val="0"/>
          <w:bCs w:val="0"/>
        </w:rPr>
        <w:t>Keller's Brand Equity Model (Пирамида бренда Келлера)</w:t>
      </w:r>
      <w:bookmarkEnd w:id="63"/>
    </w:p>
    <w:p w14:paraId="0C606F2C" w14:textId="77777777" w:rsidR="00751090" w:rsidRDefault="00E01F03" w:rsidP="00751090">
      <w:r>
        <w:pict w14:anchorId="6107F17D">
          <v:rect id="Прямоугольник 23222" o:spid="_x0000_s11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95B47D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0C3A0085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Keller's Brand Equity Model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(Customer-Based Brand Equity, CBBE) — модель, объясняющая, как строится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ценность бренда в сознании потребителя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осведомлённости до лояльности.</w:t>
      </w:r>
    </w:p>
    <w:p w14:paraId="2832B161" w14:textId="77777777" w:rsidR="00751090" w:rsidRDefault="00E01F03" w:rsidP="00751090">
      <w:r>
        <w:pict w14:anchorId="0D24447D">
          <v:rect id="Прямоугольник 23220" o:spid="_x0000_s11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CB9F85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0DB37D86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Kevin Lane Keller</w:t>
      </w:r>
      <w:r>
        <w:rPr>
          <w:color w:val="000000"/>
        </w:rPr>
        <w:t>, 1993 год</w:t>
      </w:r>
      <w:r>
        <w:rPr>
          <w:color w:val="000000"/>
        </w:rPr>
        <w:br/>
        <w:t>Профессор маркетинга в Dartmouth College, специалист по брендингу</w:t>
      </w:r>
    </w:p>
    <w:p w14:paraId="39E326BE" w14:textId="77777777" w:rsidR="00751090" w:rsidRDefault="00E01F03" w:rsidP="00751090">
      <w:r>
        <w:pict w14:anchorId="5E17305F">
          <v:rect id="Прямоугольник 23218" o:spid="_x0000_s11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520F2E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191D2E7B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Модель применяется для:</w:t>
      </w:r>
    </w:p>
    <w:p w14:paraId="0F8CE533" w14:textId="77777777" w:rsidR="00751090" w:rsidRDefault="00751090" w:rsidP="008C6BB7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построения сильного бренда с высокой капитализацией,</w:t>
      </w:r>
    </w:p>
    <w:p w14:paraId="2B419811" w14:textId="77777777" w:rsidR="00751090" w:rsidRDefault="00751090" w:rsidP="008C6BB7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анализа восприятия бренда на всех уровнях,</w:t>
      </w:r>
    </w:p>
    <w:p w14:paraId="0E73830B" w14:textId="77777777" w:rsidR="00751090" w:rsidRDefault="00751090" w:rsidP="008C6BB7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выстраивания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бренд-стратегии, коммуникаций и позиционирования</w:t>
      </w:r>
      <w:r>
        <w:rPr>
          <w:color w:val="000000"/>
        </w:rPr>
        <w:t>,</w:t>
      </w:r>
    </w:p>
    <w:p w14:paraId="0076FFB0" w14:textId="77777777" w:rsidR="00751090" w:rsidRDefault="00751090" w:rsidP="008C6BB7">
      <w:pPr>
        <w:pStyle w:val="ac"/>
        <w:numPr>
          <w:ilvl w:val="0"/>
          <w:numId w:val="19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управления ценностью бренда в долгосрочной перспективе</w:t>
      </w:r>
      <w:r>
        <w:rPr>
          <w:color w:val="000000"/>
        </w:rPr>
        <w:t>.</w:t>
      </w:r>
    </w:p>
    <w:p w14:paraId="703BA960" w14:textId="77777777" w:rsidR="00751090" w:rsidRDefault="00E01F03" w:rsidP="00751090">
      <w:r>
        <w:pict w14:anchorId="3336DC57">
          <v:rect id="Прямоугольник 23216" o:spid="_x0000_s11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DDA8AF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419D1AAA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Модель построена в виде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пятиуровневой пирамиды</w:t>
      </w:r>
      <w:r>
        <w:rPr>
          <w:color w:val="000000"/>
        </w:rPr>
        <w:t>, восходящей от осведомлённости до глубокой связи: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578"/>
        <w:gridCol w:w="4603"/>
      </w:tblGrid>
      <w:tr w:rsidR="00751090" w14:paraId="3796EC8C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4C479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0EC23232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 клиента</w:t>
            </w:r>
          </w:p>
        </w:tc>
        <w:tc>
          <w:tcPr>
            <w:tcW w:w="0" w:type="auto"/>
            <w:vAlign w:val="center"/>
            <w:hideMark/>
          </w:tcPr>
          <w:p w14:paraId="4B0C72A4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Содержание</w:t>
            </w:r>
          </w:p>
        </w:tc>
      </w:tr>
      <w:tr w:rsidR="00751090" w14:paraId="2B33781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9113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1. Identity</w:t>
            </w:r>
          </w:p>
        </w:tc>
        <w:tc>
          <w:tcPr>
            <w:tcW w:w="0" w:type="auto"/>
            <w:vAlign w:val="center"/>
            <w:hideMark/>
          </w:tcPr>
          <w:p w14:paraId="21B3540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Кто ты?</w:t>
            </w:r>
          </w:p>
        </w:tc>
        <w:tc>
          <w:tcPr>
            <w:tcW w:w="0" w:type="auto"/>
            <w:vAlign w:val="center"/>
            <w:hideMark/>
          </w:tcPr>
          <w:p w14:paraId="77AC61D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Brand Awareness (узнаваемость, recall)</w:t>
            </w:r>
          </w:p>
        </w:tc>
      </w:tr>
      <w:tr w:rsidR="00751090" w14:paraId="5C7EF9FB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AAC0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2. Meaning</w:t>
            </w:r>
          </w:p>
        </w:tc>
        <w:tc>
          <w:tcPr>
            <w:tcW w:w="0" w:type="auto"/>
            <w:vAlign w:val="center"/>
            <w:hideMark/>
          </w:tcPr>
          <w:p w14:paraId="6C0A8D1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ты значишь?</w:t>
            </w:r>
          </w:p>
        </w:tc>
        <w:tc>
          <w:tcPr>
            <w:tcW w:w="0" w:type="auto"/>
            <w:vAlign w:val="center"/>
            <w:hideMark/>
          </w:tcPr>
          <w:p w14:paraId="6BD4C463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Associations (качество, имидж, восприятие)</w:t>
            </w:r>
          </w:p>
        </w:tc>
      </w:tr>
      <w:tr w:rsidR="00751090" w14:paraId="0F99814E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014E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3. Response</w:t>
            </w:r>
          </w:p>
        </w:tc>
        <w:tc>
          <w:tcPr>
            <w:tcW w:w="0" w:type="auto"/>
            <w:vAlign w:val="center"/>
            <w:hideMark/>
          </w:tcPr>
          <w:p w14:paraId="21C3CF20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я о тебе думаю?</w:t>
            </w:r>
          </w:p>
        </w:tc>
        <w:tc>
          <w:tcPr>
            <w:tcW w:w="0" w:type="auto"/>
            <w:vAlign w:val="center"/>
            <w:hideMark/>
          </w:tcPr>
          <w:p w14:paraId="6FEDC488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Суждения (логика) + Чувства (эмоции)</w:t>
            </w:r>
          </w:p>
        </w:tc>
      </w:tr>
      <w:tr w:rsidR="00751090" w14:paraId="45253A0F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5665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4. Relationships</w:t>
            </w:r>
          </w:p>
        </w:tc>
        <w:tc>
          <w:tcPr>
            <w:tcW w:w="0" w:type="auto"/>
            <w:vAlign w:val="center"/>
            <w:hideMark/>
          </w:tcPr>
          <w:p w14:paraId="67B917FD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я с тобой чувствую?</w:t>
            </w:r>
          </w:p>
        </w:tc>
        <w:tc>
          <w:tcPr>
            <w:tcW w:w="0" w:type="auto"/>
            <w:vAlign w:val="center"/>
            <w:hideMark/>
          </w:tcPr>
          <w:p w14:paraId="42DA20B3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Лояльность, приверженность, идентичность</w:t>
            </w:r>
          </w:p>
        </w:tc>
      </w:tr>
    </w:tbl>
    <w:p w14:paraId="403132C8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Высшая точка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Brand Resonance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(глубокая связь, вовлечённость, адвокация).</w:t>
      </w:r>
    </w:p>
    <w:p w14:paraId="3A75FA9F" w14:textId="77777777" w:rsidR="00751090" w:rsidRDefault="00E01F03" w:rsidP="00751090">
      <w:r>
        <w:pict w14:anchorId="5C6D0712">
          <v:rect id="Прямоугольник 23214" o:spid="_x0000_s11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1C890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91"/>
      </w:tblGrid>
      <w:tr w:rsidR="00751090" w14:paraId="64E9833B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23852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5F78D02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751090" w14:paraId="53CD8206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51C9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9BA86A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B2C, B2B, FMCG, услуги, персональные бренды</w:t>
            </w:r>
          </w:p>
        </w:tc>
      </w:tr>
      <w:tr w:rsidR="00751090" w14:paraId="3479C722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FE98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D90BB99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Маркетинг-центричные, брендоориентированные, продуктовые</w:t>
            </w:r>
          </w:p>
        </w:tc>
      </w:tr>
      <w:tr w:rsidR="00751090" w14:paraId="3D9008E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221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AFCC14A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Лаунч, редизайн бренда, рестарт, масштабирование</w:t>
            </w:r>
          </w:p>
        </w:tc>
      </w:tr>
      <w:tr w:rsidR="00751090" w14:paraId="3D1CFB3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4C28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E7D6F20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Ритейл, мода, финансы, медиа, здравоохранение, образование</w:t>
            </w:r>
          </w:p>
        </w:tc>
      </w:tr>
      <w:tr w:rsidR="00751090" w:rsidRPr="00433BE6" w14:paraId="01F7A56E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1A1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8F9CB43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CMO, CEO, Brand Leads, CXO</w:t>
            </w:r>
          </w:p>
        </w:tc>
      </w:tr>
      <w:tr w:rsidR="00751090" w14:paraId="615AD895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2982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64F0AB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Построение сильного бренда, рост NPS, брендинговая трансформация</w:t>
            </w:r>
          </w:p>
        </w:tc>
      </w:tr>
      <w:tr w:rsidR="00751090" w14:paraId="61700AB2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BE9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D24A23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 личного бренда до транснациональной корпорации</w:t>
            </w:r>
          </w:p>
        </w:tc>
      </w:tr>
      <w:tr w:rsidR="00751090" w14:paraId="21570806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2C0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540C87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Маркетинговая, эмоциональная, клиент-центричная</w:t>
            </w:r>
          </w:p>
        </w:tc>
      </w:tr>
    </w:tbl>
    <w:p w14:paraId="22DB87A7" w14:textId="77777777" w:rsidR="00751090" w:rsidRDefault="00E01F03" w:rsidP="00751090">
      <w:r>
        <w:pict w14:anchorId="0E7F1CAE">
          <v:rect id="Прямоугольник 23212" o:spid="_x0000_s11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EFD15B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3D3F7909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Оцените текущую узнаваемость бренда (Identity).</w:t>
      </w:r>
    </w:p>
    <w:p w14:paraId="4713141A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Сформулируйте чёткие ассоциации (Meaning): качество, стиль, миссия.</w:t>
      </w:r>
    </w:p>
    <w:p w14:paraId="41F70E60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Соберите данные о восприятии (Response): мнение и эмоции.</w:t>
      </w:r>
    </w:p>
    <w:p w14:paraId="3DEF460D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Разработайте стратегию усиления связи (Relationships): клубы, UGC, коммьюнити.</w:t>
      </w:r>
    </w:p>
    <w:p w14:paraId="1F5F3E03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Повышайте резонанс: создавайте поводы для взаимодействия и вовлечения.</w:t>
      </w:r>
    </w:p>
    <w:p w14:paraId="23DAB20A" w14:textId="77777777" w:rsidR="00751090" w:rsidRDefault="00E01F03" w:rsidP="00751090">
      <w:r>
        <w:pict w14:anchorId="73E1226B">
          <v:rect id="Прямоугольник 23210" o:spid="_x0000_s11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ECDEE9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753049BD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Полная структура развития бренда от старта до адвокации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Учитывает как рациональное, так и эмоциональное восприятие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Подходит как для аудита бренда, так и для построения с нуля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Стандартизированный инструмент в стратегическом маркетинге</w:t>
      </w:r>
    </w:p>
    <w:p w14:paraId="5889C13C" w14:textId="77777777" w:rsidR="00751090" w:rsidRDefault="00E01F03" w:rsidP="00751090">
      <w:r>
        <w:pict w14:anchorId="3F8C40A1">
          <v:rect id="Прямоугольник 23208" o:spid="_x0000_s11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C6F217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66422748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содержит цифровых метрик — нужна связка с NPS, CTR, Retention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времени и комплексного подхода (медиа, продукт, CX)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Без четкой миссии и ценностей — пирамида рассыпается</w:t>
      </w:r>
    </w:p>
    <w:p w14:paraId="12E9E793" w14:textId="77777777" w:rsidR="00751090" w:rsidRDefault="00E01F03" w:rsidP="00751090">
      <w:r>
        <w:pict w14:anchorId="243B2AA3">
          <v:rect id="Прямоугольник 23206" o:spid="_x0000_s11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65B3E4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02B3023B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Перепрыгивают уровни (делают «бренд-сообщество», но нет узнаваемости)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Слишком рациональный подход — забывают про чувства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Фокус только на Identity (логотип, цвет), а не на Meaning и Resonance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Недостаточная вовлечённость топ-менеджмента в бренд-стратегию</w:t>
      </w:r>
    </w:p>
    <w:p w14:paraId="28694117" w14:textId="77777777" w:rsidR="00751090" w:rsidRDefault="00E01F03" w:rsidP="00751090">
      <w:r>
        <w:pict w14:anchorId="46FF9437">
          <v:rect id="Прямоугольник 23204" o:spid="_x0000_s11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F2D6E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</w:t>
      </w:r>
    </w:p>
    <w:p w14:paraId="472BAB65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Brand Resonance (лояльность, приверженность)</w:t>
      </w:r>
    </w:p>
    <w:p w14:paraId="715B1A1B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↑</w:t>
      </w:r>
    </w:p>
    <w:p w14:paraId="4F056489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Response: Оценки + Чувства</w:t>
      </w:r>
    </w:p>
    <w:p w14:paraId="1CEEB6CF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↑</w:t>
      </w:r>
    </w:p>
    <w:p w14:paraId="0CE7F147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Meaning: Ассоциации + Качество</w:t>
      </w:r>
    </w:p>
    <w:p w14:paraId="391FEE9C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↑</w:t>
      </w:r>
    </w:p>
    <w:p w14:paraId="1911AAE5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Identity: Осведомлённость (Кто ты?)</w:t>
      </w:r>
    </w:p>
    <w:p w14:paraId="55D5CCF6" w14:textId="77777777" w:rsidR="00751090" w:rsidRDefault="00E01F03" w:rsidP="00751090">
      <w:r>
        <w:pict w14:anchorId="64CDCFF0">
          <v:rect id="Прямоугольник 23202" o:spid="_x0000_s11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24D4EF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4E0986F3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CMO бренда еды из растений проводит CBBE-анализ:</w:t>
      </w:r>
    </w:p>
    <w:p w14:paraId="5E8B05F9" w14:textId="77777777" w:rsidR="00751090" w:rsidRDefault="00751090" w:rsidP="008C6BB7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Identity: узнаваемость — 42%</w:t>
      </w:r>
    </w:p>
    <w:p w14:paraId="1670F84D" w14:textId="77777777" w:rsidR="00751090" w:rsidRDefault="00751090" w:rsidP="008C6BB7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Meaning: ассоциации — «непонятно, но модно»</w:t>
      </w:r>
    </w:p>
    <w:p w14:paraId="03DBBCC0" w14:textId="7CF33B63" w:rsidR="00FE7301" w:rsidRDefault="00751090" w:rsidP="008C6BB7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Response: доверие — низкое, эмоции — слабые</w:t>
      </w:r>
      <w:r>
        <w:rPr>
          <w:color w:val="000000"/>
        </w:rPr>
        <w:br/>
        <w:t>→ Упаковка и коммуникация пересобраны: «еда будущего — без жертв»</w:t>
      </w:r>
      <w:r>
        <w:rPr>
          <w:color w:val="000000"/>
        </w:rPr>
        <w:br/>
        <w:t>→ Brand Resonance: +22% повторных заказов, рост UGC в 3,5 раза</w:t>
      </w:r>
    </w:p>
    <w:p w14:paraId="63AA0887" w14:textId="5C62E212" w:rsidR="001D64EF" w:rsidRPr="00FE7301" w:rsidRDefault="001D64EF" w:rsidP="001D64EF">
      <w:pPr>
        <w:pStyle w:val="1"/>
      </w:pPr>
      <w:bookmarkStart w:id="64" w:name="_Toc202894415"/>
      <w:r w:rsidRPr="00FE7301">
        <w:rPr>
          <w:rFonts w:ascii="Apple Color Emoji" w:hAnsi="Apple Color Emoji" w:cs="Apple Color Emoji"/>
        </w:rPr>
        <w:lastRenderedPageBreak/>
        <w:t>🔄</w:t>
      </w:r>
      <w:r w:rsidRPr="00FE7301">
        <w:t xml:space="preserve"> Модель №5</w:t>
      </w:r>
      <w:r w:rsidR="00D84EEC" w:rsidRPr="00D84EEC">
        <w:t>5</w:t>
      </w:r>
      <w:r w:rsidRPr="00FE7301">
        <w:t>:</w:t>
      </w:r>
      <w:r w:rsidRPr="00FE7301">
        <w:rPr>
          <w:rStyle w:val="apple-converted-space"/>
        </w:rPr>
        <w:t> </w:t>
      </w:r>
      <w:r w:rsidRPr="00FE7301">
        <w:rPr>
          <w:rStyle w:val="ad"/>
          <w:b w:val="0"/>
          <w:bCs w:val="0"/>
        </w:rPr>
        <w:t>Kotter's 8-Step Change Model (8 шагов изменений Коттера)</w:t>
      </w:r>
      <w:bookmarkEnd w:id="64"/>
    </w:p>
    <w:p w14:paraId="0D16122A" w14:textId="77777777" w:rsidR="001D64EF" w:rsidRDefault="00E01F03" w:rsidP="001D64EF">
      <w:r>
        <w:pict w14:anchorId="18AC894E">
          <v:rect id="Прямоугольник 23178" o:spid="_x0000_s11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3970C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44866D44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Kotter’s 8-Step Model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пошаговая структура для успешного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внедрения организационных изменений</w:t>
      </w:r>
      <w:r>
        <w:rPr>
          <w:color w:val="000000"/>
        </w:rPr>
        <w:t>, снижения сопротивления и повышения вовлечённости сотрудников.</w:t>
      </w:r>
    </w:p>
    <w:p w14:paraId="741AB599" w14:textId="77777777" w:rsidR="001D64EF" w:rsidRDefault="00E01F03" w:rsidP="001D64EF">
      <w:r>
        <w:pict w14:anchorId="6F05C68D">
          <v:rect id="Прямоугольник 23176" o:spid="_x0000_s11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B59E00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357B43BC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John P. Kotter</w:t>
      </w:r>
      <w:r>
        <w:rPr>
          <w:color w:val="000000"/>
        </w:rPr>
        <w:t>, 1995 год</w:t>
      </w:r>
      <w:r>
        <w:rPr>
          <w:color w:val="000000"/>
        </w:rPr>
        <w:br/>
        <w:t>Представлена в книге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Leading Change</w:t>
      </w:r>
      <w:r>
        <w:rPr>
          <w:color w:val="000000"/>
        </w:rPr>
        <w:t>, основана на исследованиях Harvard Business School</w:t>
      </w:r>
    </w:p>
    <w:p w14:paraId="54E2660D" w14:textId="77777777" w:rsidR="001D64EF" w:rsidRDefault="00E01F03" w:rsidP="001D64EF">
      <w:r>
        <w:pict w14:anchorId="59E582BF">
          <v:rect id="Прямоугольник 23174" o:spid="_x0000_s11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71EA00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092ABD59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Модель используется для:</w:t>
      </w:r>
    </w:p>
    <w:p w14:paraId="47AEAD6A" w14:textId="77777777" w:rsidR="001D64EF" w:rsidRDefault="001D64EF" w:rsidP="008C6BB7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управления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изменениями на уровне компании, отдела, культуры</w:t>
      </w:r>
      <w:r>
        <w:rPr>
          <w:color w:val="000000"/>
        </w:rPr>
        <w:t>,</w:t>
      </w:r>
    </w:p>
    <w:p w14:paraId="133F8A30" w14:textId="77777777" w:rsidR="001D64EF" w:rsidRDefault="001D64EF" w:rsidP="008C6BB7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построения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движущей коалиции</w:t>
      </w:r>
      <w:r>
        <w:rPr>
          <w:color w:val="000000"/>
        </w:rPr>
        <w:t>,</w:t>
      </w:r>
    </w:p>
    <w:p w14:paraId="07A4FC47" w14:textId="77777777" w:rsidR="001D64EF" w:rsidRDefault="001D64EF" w:rsidP="008C6BB7">
      <w:pPr>
        <w:pStyle w:val="ac"/>
        <w:numPr>
          <w:ilvl w:val="0"/>
          <w:numId w:val="2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вывода новых стратегий, структур и процессов</w:t>
      </w:r>
      <w:r>
        <w:rPr>
          <w:color w:val="000000"/>
        </w:rPr>
        <w:t>.</w:t>
      </w:r>
    </w:p>
    <w:p w14:paraId="5F6EE30B" w14:textId="77777777" w:rsidR="001D64EF" w:rsidRDefault="00E01F03" w:rsidP="001D64EF">
      <w:r>
        <w:pict w14:anchorId="3AF3FECE">
          <v:rect id="Прямоугольник 23172" o:spid="_x0000_s11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090020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4056B161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8 шагов изменений по Коттеру</w:t>
      </w:r>
      <w:r>
        <w:rPr>
          <w:color w:val="000000"/>
        </w:rPr>
        <w:t>:</w:t>
      </w:r>
    </w:p>
    <w:p w14:paraId="58DFA357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Create a sense of urgency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сформируйте понимание, почему важно меняться</w:t>
      </w:r>
    </w:p>
    <w:p w14:paraId="168A16ED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Build a guiding coalition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соберите команду лидеров изменений</w:t>
      </w:r>
    </w:p>
    <w:p w14:paraId="4A9E3F2A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Form a strategic vision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определите чёткое будущее</w:t>
      </w:r>
    </w:p>
    <w:p w14:paraId="33EA0986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Enlist a volunteer army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вовлеките людей, распространяя инициативу</w:t>
      </w:r>
    </w:p>
    <w:p w14:paraId="347C164C" w14:textId="77777777" w:rsidR="001D64EF" w:rsidRPr="00FE7301" w:rsidRDefault="001D64EF" w:rsidP="008C6BB7">
      <w:pPr>
        <w:pStyle w:val="ac"/>
        <w:numPr>
          <w:ilvl w:val="0"/>
          <w:numId w:val="203"/>
        </w:numPr>
        <w:rPr>
          <w:color w:val="000000"/>
          <w:lang w:val="en-US"/>
        </w:rPr>
      </w:pPr>
      <w:r w:rsidRPr="00FE7301">
        <w:rPr>
          <w:rStyle w:val="ad"/>
          <w:rFonts w:eastAsiaTheme="majorEastAsia"/>
          <w:color w:val="000000"/>
          <w:lang w:val="en-US"/>
        </w:rPr>
        <w:t>Enable action by removing barriers</w:t>
      </w:r>
      <w:r w:rsidRPr="00FE7301">
        <w:rPr>
          <w:rStyle w:val="apple-converted-space"/>
          <w:rFonts w:eastAsiaTheme="majorEastAsia"/>
          <w:color w:val="000000"/>
          <w:lang w:val="en-US"/>
        </w:rPr>
        <w:t> </w:t>
      </w:r>
      <w:r w:rsidRPr="00FE7301">
        <w:rPr>
          <w:color w:val="000000"/>
          <w:lang w:val="en-US"/>
        </w:rPr>
        <w:t xml:space="preserve">— </w:t>
      </w:r>
      <w:r>
        <w:rPr>
          <w:color w:val="000000"/>
        </w:rPr>
        <w:t>устраняйте</w:t>
      </w:r>
      <w:r w:rsidRPr="00FE7301">
        <w:rPr>
          <w:color w:val="000000"/>
          <w:lang w:val="en-US"/>
        </w:rPr>
        <w:t xml:space="preserve"> </w:t>
      </w:r>
      <w:r>
        <w:rPr>
          <w:color w:val="000000"/>
        </w:rPr>
        <w:t>препятствия</w:t>
      </w:r>
    </w:p>
    <w:p w14:paraId="1770396E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Generate short-term wins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быстро покажите результат</w:t>
      </w:r>
    </w:p>
    <w:p w14:paraId="4757DFF1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Sustain acceleration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поддерживайте импульс</w:t>
      </w:r>
    </w:p>
    <w:p w14:paraId="1136F61F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Institute change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закрепите изменения в культуре и системах</w:t>
      </w:r>
    </w:p>
    <w:p w14:paraId="048CC760" w14:textId="77777777" w:rsidR="001D64EF" w:rsidRDefault="00E01F03" w:rsidP="001D64EF">
      <w:r>
        <w:pict w14:anchorId="047F4025">
          <v:rect id="Прямоугольник 23170" o:spid="_x0000_s11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C965A0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383"/>
      </w:tblGrid>
      <w:tr w:rsidR="001D64EF" w14:paraId="22564DEB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C63FE" w14:textId="77777777" w:rsidR="001D64EF" w:rsidRDefault="001D64EF" w:rsidP="00DE7E2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1A5024F" w14:textId="77777777" w:rsidR="001D64EF" w:rsidRDefault="001D64EF" w:rsidP="00DE7E2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1D64EF" w14:paraId="60F772D6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F335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A3A12FE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B2B, B2G, внутренние трансформации, digital-переход</w:t>
            </w:r>
          </w:p>
        </w:tc>
      </w:tr>
      <w:tr w:rsidR="001D64EF" w14:paraId="658ED4B8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706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8CE1881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Все: от классических до гибридных</w:t>
            </w:r>
          </w:p>
        </w:tc>
      </w:tr>
      <w:tr w:rsidR="001D64EF" w14:paraId="75052C73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781A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5A34E71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Реструктуризация, agile-внедрение, цифровая трансформация</w:t>
            </w:r>
          </w:p>
        </w:tc>
      </w:tr>
      <w:tr w:rsidR="001D64EF" w14:paraId="1A4C8AA1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2B17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68D002C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Финансы, HR, образование, консалтинг, промышленность</w:t>
            </w:r>
          </w:p>
        </w:tc>
      </w:tr>
      <w:tr w:rsidR="001D64EF" w:rsidRPr="00433BE6" w14:paraId="0B2CFFD7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F285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C5A9C5B" w14:textId="77777777" w:rsidR="001D64EF" w:rsidRPr="00FE7301" w:rsidRDefault="001D64EF" w:rsidP="00DE7E26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CEO, CHRO, CCO, COO, Heads of Change</w:t>
            </w:r>
          </w:p>
        </w:tc>
      </w:tr>
      <w:tr w:rsidR="001D64EF" w14:paraId="443908FA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981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65ACB60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Вовлечение, снижение сопротивления, переход к новой модели работы</w:t>
            </w:r>
          </w:p>
        </w:tc>
      </w:tr>
      <w:tr w:rsidR="001D64EF" w14:paraId="03899211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3643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7A08135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От 50+ сотрудников до корпораций</w:t>
            </w:r>
          </w:p>
        </w:tc>
      </w:tr>
      <w:tr w:rsidR="001D64EF" w14:paraId="55542874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586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B0DA3DC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Готовая к изменениям, или наоборот — в жёсткой инерции</w:t>
            </w:r>
          </w:p>
        </w:tc>
      </w:tr>
    </w:tbl>
    <w:p w14:paraId="18A0DBCF" w14:textId="77777777" w:rsidR="001D64EF" w:rsidRDefault="00E01F03" w:rsidP="001D64EF">
      <w:r>
        <w:pict w14:anchorId="1B336E0E">
          <v:rect id="Прямоугольник 23168" o:spid="_x0000_s11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1D5CBA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777B452D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Проведите диагностику + создайте чувство срочности.</w:t>
      </w:r>
    </w:p>
    <w:p w14:paraId="4F19C80E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ключевых агентов изменений.</w:t>
      </w:r>
    </w:p>
    <w:p w14:paraId="2B1CB2E7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Сформулируйте и визуализируйте целевую картину.</w:t>
      </w:r>
    </w:p>
    <w:p w14:paraId="07081E64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Проведите серию мероприятий для вовлечения.</w:t>
      </w:r>
    </w:p>
    <w:p w14:paraId="5D8286F7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Уберите регламенты, барьеры, слабые звенья.</w:t>
      </w:r>
    </w:p>
    <w:p w14:paraId="7380AB1D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Запланируйте быстрые победы → сообщите всем.</w:t>
      </w:r>
    </w:p>
    <w:p w14:paraId="2A315B44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Масштабируйте действия на смежные области.</w:t>
      </w:r>
    </w:p>
    <w:p w14:paraId="4287108D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Интегрируйте в KPI, систему мотивации, культуру.</w:t>
      </w:r>
    </w:p>
    <w:p w14:paraId="5292CAB0" w14:textId="77777777" w:rsidR="001D64EF" w:rsidRDefault="00E01F03" w:rsidP="001D64EF">
      <w:r>
        <w:pict w14:anchorId="04B11C07">
          <v:rect id="Прямоугольник 23166" o:spid="_x0000_s11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769721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3490BAFC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Универсальна — подходит для любых изменений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Сбалансирована: работает и с эмоциями, и со структурой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Простая и последовательная, хорошо фасилитируется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Снижает уровень корпоративного сопротивления</w:t>
      </w:r>
    </w:p>
    <w:p w14:paraId="2F6221E6" w14:textId="77777777" w:rsidR="001D64EF" w:rsidRDefault="00E01F03" w:rsidP="001D64EF">
      <w:r>
        <w:pict w14:anchorId="4FD15997">
          <v:rect id="Прямоугольник 23164" o:spid="_x0000_s11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BB51EA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47426449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Без вовлечения C-Level теряет силу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Может быть воспринята как «формальность» без культуры доверия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времени и синхронизации всех уровней</w:t>
      </w:r>
    </w:p>
    <w:p w14:paraId="590E1C09" w14:textId="77777777" w:rsidR="001D64EF" w:rsidRDefault="00E01F03" w:rsidP="001D64EF">
      <w:r>
        <w:pict w14:anchorId="4D1E56A0">
          <v:rect id="Прямоугольник 23162" o:spid="_x0000_s11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56651B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46717C7F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Нет реального чувства срочности → «нас это не касается»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Лидеры не вовлечены — делегируют HR / PMO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Пропускают этапы → особенно шаг 6 (быстрые победы)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Закрепление не происходит — система «откатывается»</w:t>
      </w:r>
    </w:p>
    <w:p w14:paraId="0AC1FD1D" w14:textId="77777777" w:rsidR="001D64EF" w:rsidRDefault="00E01F03" w:rsidP="001D64EF">
      <w:r>
        <w:pict w14:anchorId="10805CE8">
          <v:rect id="Прямоугольник 23160" o:spid="_x0000_s11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18075E" w14:textId="77777777" w:rsidR="001D64EF" w:rsidRPr="00FE7301" w:rsidRDefault="001D64EF" w:rsidP="001D64EF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FE7301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67DF8613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1. Urgency</w:t>
      </w:r>
    </w:p>
    <w:p w14:paraId="05277A72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56911E56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2. Coalition</w:t>
      </w:r>
    </w:p>
    <w:p w14:paraId="1845A88E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436004DC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3. Vision</w:t>
      </w:r>
    </w:p>
    <w:p w14:paraId="55A74B61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0E03B1D1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4. Volunteer Army</w:t>
      </w:r>
    </w:p>
    <w:p w14:paraId="3EC94FC8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4C066F9E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5. Remove Barriers</w:t>
      </w:r>
    </w:p>
    <w:p w14:paraId="2DF4D093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23F25884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6. Short Wins</w:t>
      </w:r>
    </w:p>
    <w:p w14:paraId="233A93E0" w14:textId="77777777" w:rsidR="001D64EF" w:rsidRDefault="001D64EF" w:rsidP="001D64EF">
      <w:pPr>
        <w:pStyle w:val="HTML"/>
        <w:rPr>
          <w:rStyle w:val="HTML1"/>
          <w:color w:val="000000"/>
        </w:rPr>
      </w:pPr>
      <w:r w:rsidRPr="00FE7301">
        <w:rPr>
          <w:rStyle w:val="HTML1"/>
          <w:color w:val="000000"/>
          <w:lang w:val="en-US"/>
        </w:rPr>
        <w:t xml:space="preserve">    </w:t>
      </w:r>
      <w:r>
        <w:rPr>
          <w:rStyle w:val="HTML1"/>
          <w:color w:val="000000"/>
        </w:rPr>
        <w:t>↓</w:t>
      </w:r>
    </w:p>
    <w:p w14:paraId="1947BCA3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7. Acceleration</w:t>
      </w:r>
    </w:p>
    <w:p w14:paraId="701C7EE5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↓</w:t>
      </w:r>
    </w:p>
    <w:p w14:paraId="103D148D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8. Institutionalize</w:t>
      </w:r>
    </w:p>
    <w:p w14:paraId="124A145B" w14:textId="77777777" w:rsidR="001D64EF" w:rsidRDefault="00E01F03" w:rsidP="001D64EF">
      <w:r>
        <w:pict w14:anchorId="3A90DCA0">
          <v:rect id="Прямоугольник 23158" o:spid="_x0000_s11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FBA433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56D71AC2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CHRO внедряет agile-подход в HR-систему крупного банка:</w:t>
      </w:r>
    </w:p>
    <w:p w14:paraId="152A6357" w14:textId="77777777" w:rsidR="001D64EF" w:rsidRDefault="001D64EF" w:rsidP="008C6BB7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Начинает с коммуникации через CEO о «новых правилах игры»</w:t>
      </w:r>
    </w:p>
    <w:p w14:paraId="1631B270" w14:textId="77777777" w:rsidR="001D64EF" w:rsidRDefault="001D64EF" w:rsidP="008C6BB7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Создаёт команду изменения из 7 лидеров функций</w:t>
      </w:r>
    </w:p>
    <w:p w14:paraId="526D2815" w14:textId="579813CC" w:rsidR="001D64EF" w:rsidRDefault="001D64EF" w:rsidP="008C6BB7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Первый win: внедрение карьерных карт за 6 недель</w:t>
      </w:r>
      <w:r>
        <w:rPr>
          <w:color w:val="000000"/>
        </w:rPr>
        <w:br/>
        <w:t>→ Через 5 месяцев agile HR стал новой нормой, сопротивление ↓ на 60%</w:t>
      </w:r>
    </w:p>
    <w:p w14:paraId="0E98A52F" w14:textId="69F20748" w:rsidR="001D64EF" w:rsidRPr="00FE7301" w:rsidRDefault="001D64EF" w:rsidP="001D64EF">
      <w:pPr>
        <w:pStyle w:val="1"/>
      </w:pPr>
      <w:bookmarkStart w:id="65" w:name="_Toc202894416"/>
      <w:r w:rsidRPr="00FE7301">
        <w:rPr>
          <w:rFonts w:ascii="Apple Color Emoji" w:hAnsi="Apple Color Emoji" w:cs="Apple Color Emoji"/>
        </w:rPr>
        <w:lastRenderedPageBreak/>
        <w:t>🌳</w:t>
      </w:r>
      <w:r w:rsidRPr="00FE7301">
        <w:t xml:space="preserve"> Модель №5</w:t>
      </w:r>
      <w:r w:rsidR="00D84EEC" w:rsidRPr="00D84EEC">
        <w:t>6</w:t>
      </w:r>
      <w:r w:rsidRPr="00FE7301">
        <w:t>:</w:t>
      </w:r>
      <w:r w:rsidRPr="00FE7301">
        <w:rPr>
          <w:rStyle w:val="apple-converted-space"/>
        </w:rPr>
        <w:t> </w:t>
      </w:r>
      <w:r w:rsidRPr="00FE7301">
        <w:rPr>
          <w:rStyle w:val="ad"/>
          <w:b w:val="0"/>
          <w:bCs w:val="0"/>
        </w:rPr>
        <w:t>KPI Tree (Дерево ключевых показателей эффективности)</w:t>
      </w:r>
      <w:bookmarkEnd w:id="65"/>
    </w:p>
    <w:p w14:paraId="1105B1F3" w14:textId="77777777" w:rsidR="001D64EF" w:rsidRDefault="00E01F03" w:rsidP="001D64EF">
      <w:r>
        <w:pict w14:anchorId="690B6B14">
          <v:rect id="Прямоугольник 23156" o:spid="_x0000_s11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8881C2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69E6B814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KPI Tree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инструмент визуализации и декомпозиции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целей компании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иерархию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метрик</w:t>
      </w:r>
      <w:r>
        <w:rPr>
          <w:color w:val="000000"/>
        </w:rPr>
        <w:t>, связанных с бизнес-результатами.</w:t>
      </w:r>
    </w:p>
    <w:p w14:paraId="5330D7D7" w14:textId="77777777" w:rsidR="001D64EF" w:rsidRDefault="00E01F03" w:rsidP="001D64EF">
      <w:r>
        <w:pict w14:anchorId="4E168FF7">
          <v:rect id="Прямоугольник 23154" o:spid="_x0000_s11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D5479F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7829638B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Не имеет конкретного автора — развивалась в рамках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управления по целям (MBO)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финансового менеджмента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1960-х годов.</w:t>
      </w:r>
      <w:r>
        <w:rPr>
          <w:color w:val="000000"/>
        </w:rPr>
        <w:br/>
        <w:t>Современные адаптации включают OKR, Balanced Scorecard и agile-метрики.</w:t>
      </w:r>
    </w:p>
    <w:p w14:paraId="66DCC1F5" w14:textId="77777777" w:rsidR="001D64EF" w:rsidRDefault="00E01F03" w:rsidP="001D64EF">
      <w:r>
        <w:pict w14:anchorId="2AF70134">
          <v:rect id="Прямоугольник 23152" o:spid="_x0000_s11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09B496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1561BD81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Применяется для:</w:t>
      </w:r>
    </w:p>
    <w:p w14:paraId="61AFBDA0" w14:textId="77777777" w:rsidR="001D64EF" w:rsidRDefault="001D64EF" w:rsidP="008C6BB7">
      <w:pPr>
        <w:pStyle w:val="ac"/>
        <w:numPr>
          <w:ilvl w:val="0"/>
          <w:numId w:val="20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структурирования показателей эффективности</w:t>
      </w:r>
      <w:r>
        <w:rPr>
          <w:color w:val="000000"/>
        </w:rPr>
        <w:t>,</w:t>
      </w:r>
    </w:p>
    <w:p w14:paraId="2E0A9312" w14:textId="77777777" w:rsidR="001D64EF" w:rsidRDefault="001D64EF" w:rsidP="008C6BB7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выстраивания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прозрачной связи между целями и действиями</w:t>
      </w:r>
      <w:r>
        <w:rPr>
          <w:color w:val="000000"/>
        </w:rPr>
        <w:t>,</w:t>
      </w:r>
    </w:p>
    <w:p w14:paraId="66B8DB40" w14:textId="77777777" w:rsidR="001D64EF" w:rsidRDefault="001D64EF" w:rsidP="008C6BB7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создания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метрической модели бизнеса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всех уровнях,</w:t>
      </w:r>
    </w:p>
    <w:p w14:paraId="5CC00B8D" w14:textId="77777777" w:rsidR="001D64EF" w:rsidRDefault="001D64EF" w:rsidP="008C6BB7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визуального контроля эффективности и узких мест.</w:t>
      </w:r>
    </w:p>
    <w:p w14:paraId="4E88103D" w14:textId="77777777" w:rsidR="001D64EF" w:rsidRDefault="00E01F03" w:rsidP="001D64EF">
      <w:r>
        <w:pict w14:anchorId="410D840C">
          <v:rect id="Прямоугольник 23150" o:spid="_x0000_s11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E3E334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45902313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Дерево KPI включает:</w:t>
      </w:r>
    </w:p>
    <w:p w14:paraId="459E59EE" w14:textId="77777777" w:rsidR="001D64EF" w:rsidRDefault="001D64EF" w:rsidP="008C6BB7">
      <w:pPr>
        <w:pStyle w:val="ac"/>
        <w:numPr>
          <w:ilvl w:val="0"/>
          <w:numId w:val="2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Цель верхнего уровня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стратегическая (например: прибыль, рост, удержание)</w:t>
      </w:r>
    </w:p>
    <w:p w14:paraId="66ECEAFB" w14:textId="77777777" w:rsidR="001D64EF" w:rsidRDefault="001D64EF" w:rsidP="008C6BB7">
      <w:pPr>
        <w:pStyle w:val="ac"/>
        <w:numPr>
          <w:ilvl w:val="0"/>
          <w:numId w:val="2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Подцели / факторы влияния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то, что определяет результат</w:t>
      </w:r>
    </w:p>
    <w:p w14:paraId="29FF9220" w14:textId="77777777" w:rsidR="001D64EF" w:rsidRDefault="001D64EF" w:rsidP="008C6BB7">
      <w:pPr>
        <w:pStyle w:val="ac"/>
        <w:numPr>
          <w:ilvl w:val="0"/>
          <w:numId w:val="2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Операционные метрики / действия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метрики процессов, людей, команд</w:t>
      </w:r>
    </w:p>
    <w:p w14:paraId="4C95A187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Принцип: каждый показатель — вклад в следующий уровень. В идеале: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одна вершина, много ветвей</w:t>
      </w:r>
      <w:r>
        <w:rPr>
          <w:color w:val="000000"/>
        </w:rPr>
        <w:t>.</w:t>
      </w:r>
    </w:p>
    <w:p w14:paraId="236291F6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Примеры:</w:t>
      </w:r>
    </w:p>
    <w:p w14:paraId="17863CA6" w14:textId="77777777" w:rsidR="001D64EF" w:rsidRDefault="001D64EF" w:rsidP="008C6BB7">
      <w:pPr>
        <w:pStyle w:val="ac"/>
        <w:numPr>
          <w:ilvl w:val="0"/>
          <w:numId w:val="2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ARPU, Retention, Margin</w:t>
      </w:r>
    </w:p>
    <w:p w14:paraId="13D15B36" w14:textId="77777777" w:rsidR="001D64EF" w:rsidRPr="00FE7301" w:rsidRDefault="001D64EF" w:rsidP="008C6BB7">
      <w:pPr>
        <w:pStyle w:val="ac"/>
        <w:numPr>
          <w:ilvl w:val="0"/>
          <w:numId w:val="208"/>
        </w:numPr>
        <w:rPr>
          <w:color w:val="000000"/>
          <w:lang w:val="en-US"/>
        </w:rPr>
      </w:pPr>
      <w:r w:rsidRPr="00FE7301">
        <w:rPr>
          <w:rStyle w:val="ad"/>
          <w:rFonts w:eastAsiaTheme="majorEastAsia"/>
          <w:color w:val="000000"/>
          <w:lang w:val="en-US"/>
        </w:rPr>
        <w:t>NPS</w:t>
      </w:r>
      <w:r w:rsidRPr="00FE7301">
        <w:rPr>
          <w:rStyle w:val="apple-converted-space"/>
          <w:rFonts w:eastAsiaTheme="majorEastAsia"/>
          <w:color w:val="000000"/>
          <w:lang w:val="en-US"/>
        </w:rPr>
        <w:t> </w:t>
      </w:r>
      <w:r w:rsidRPr="00FE7301">
        <w:rPr>
          <w:color w:val="000000"/>
          <w:lang w:val="en-US"/>
        </w:rPr>
        <w:t xml:space="preserve">→ Delivery Time, First Contact Resolution, </w:t>
      </w:r>
      <w:r>
        <w:rPr>
          <w:color w:val="000000"/>
        </w:rPr>
        <w:t>Улыбка</w:t>
      </w:r>
      <w:r w:rsidRPr="00FE7301">
        <w:rPr>
          <w:color w:val="000000"/>
          <w:lang w:val="en-US"/>
        </w:rPr>
        <w:t xml:space="preserve"> </w:t>
      </w:r>
      <w:r>
        <w:rPr>
          <w:color w:val="000000"/>
        </w:rPr>
        <w:t>курьера</w:t>
      </w:r>
    </w:p>
    <w:p w14:paraId="61A4F537" w14:textId="77777777" w:rsidR="001D64EF" w:rsidRDefault="001D64EF" w:rsidP="008C6BB7">
      <w:pPr>
        <w:pStyle w:val="ac"/>
        <w:numPr>
          <w:ilvl w:val="0"/>
          <w:numId w:val="2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Лиды × Конверсия × Средний чек</w:t>
      </w:r>
    </w:p>
    <w:p w14:paraId="10602D94" w14:textId="77777777" w:rsidR="001D64EF" w:rsidRDefault="00E01F03" w:rsidP="001D64EF">
      <w:r>
        <w:pict w14:anchorId="6FD37BC1">
          <v:rect id="Прямоугольник 23148" o:spid="_x0000_s11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C13E23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535"/>
      </w:tblGrid>
      <w:tr w:rsidR="001D64EF" w14:paraId="080E195C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9A779" w14:textId="77777777" w:rsidR="001D64EF" w:rsidRDefault="001D64EF" w:rsidP="00DE7E2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A1A8FDF" w14:textId="77777777" w:rsidR="001D64EF" w:rsidRDefault="001D64EF" w:rsidP="00DE7E2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1D64EF" w:rsidRPr="00433BE6" w14:paraId="1C712056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8C81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3EDFF8A" w14:textId="77777777" w:rsidR="001D64EF" w:rsidRPr="00FE7301" w:rsidRDefault="001D64EF" w:rsidP="00DE7E26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B2B, B2C, digital, HR, ops</w:t>
            </w:r>
          </w:p>
        </w:tc>
      </w:tr>
      <w:tr w:rsidR="001D64EF" w14:paraId="10DC1DAC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367E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92162E7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Любая, особенно KPI- и OKR-ориентированные</w:t>
            </w:r>
          </w:p>
        </w:tc>
      </w:tr>
      <w:tr w:rsidR="001D64EF" w14:paraId="5FA4F4A1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1C95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3347CD0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Масштабирование, реорганизация, трансформация</w:t>
            </w:r>
          </w:p>
        </w:tc>
      </w:tr>
      <w:tr w:rsidR="001D64EF" w14:paraId="636BBCB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9FC0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1826BBB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Финансы, IT, логистика, маркетинг, продажи, производство</w:t>
            </w:r>
          </w:p>
        </w:tc>
      </w:tr>
      <w:tr w:rsidR="001D64EF" w:rsidRPr="00433BE6" w14:paraId="20782FF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E718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392594A" w14:textId="77777777" w:rsidR="001D64EF" w:rsidRPr="00FE7301" w:rsidRDefault="001D64EF" w:rsidP="00DE7E26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CEO, CFO, CMO, COO, CHRO, Heads of Analytics</w:t>
            </w:r>
          </w:p>
        </w:tc>
      </w:tr>
      <w:tr w:rsidR="001D64EF" w14:paraId="56074569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0162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5FFEBD6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Управление эффективностью, прозрачность, data-driven culture</w:t>
            </w:r>
          </w:p>
        </w:tc>
      </w:tr>
      <w:tr w:rsidR="001D64EF" w14:paraId="47D37A85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B0B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8CE926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От команды до холдинга</w:t>
            </w:r>
          </w:p>
        </w:tc>
      </w:tr>
      <w:tr w:rsidR="001D64EF" w14:paraId="4DF39623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18E2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F976466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Метрик-ориентированная, управляемая по целям</w:t>
            </w:r>
          </w:p>
        </w:tc>
      </w:tr>
    </w:tbl>
    <w:p w14:paraId="14D3AAF0" w14:textId="77777777" w:rsidR="001D64EF" w:rsidRDefault="00E01F03" w:rsidP="001D64EF">
      <w:r>
        <w:pict w14:anchorId="1E1F60BC">
          <v:rect id="Прямоугольник 23146" o:spid="_x0000_s11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517415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2ADF1AA1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ключевую стратегическую цель.</w:t>
      </w:r>
    </w:p>
    <w:p w14:paraId="4C0D5387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Разбейте её на подцели: что влияет?</w:t>
      </w:r>
    </w:p>
    <w:p w14:paraId="364A2EFF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Выделите операционные драйверы каждой подцели.</w:t>
      </w:r>
    </w:p>
    <w:p w14:paraId="56F9B504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Привяжите показатели (KPI) к каждому узлу.</w:t>
      </w:r>
    </w:p>
    <w:p w14:paraId="44A24620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Проверьте логику: всё ли влияет вверх? Есть ли петли?</w:t>
      </w:r>
    </w:p>
    <w:p w14:paraId="20691424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Используйте дерево для мониторинга и обратной связи.</w:t>
      </w:r>
    </w:p>
    <w:p w14:paraId="7A366CBC" w14:textId="77777777" w:rsidR="001D64EF" w:rsidRDefault="00E01F03" w:rsidP="001D64EF">
      <w:r>
        <w:pict w14:anchorId="1B5E6EC3">
          <v:rect id="Прямоугольник 23144" o:spid="_x0000_s11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F66954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4C3366C0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Визуально объясняет, как метрика связана с результатом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Выявляет дубли, слабые места, лишние метрики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Отличная база для OKR и agile-управления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Помогает синхронизировать команды и цели</w:t>
      </w:r>
    </w:p>
    <w:p w14:paraId="6AF9A62B" w14:textId="77777777" w:rsidR="001D64EF" w:rsidRDefault="00E01F03" w:rsidP="001D64EF">
      <w:r>
        <w:pict w14:anchorId="3C585D1E">
          <v:rect id="Прямоугольник 23142" o:spid="_x0000_s11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68B856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7A746054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Без валидных данных дерево не даёт ценности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Может быть перегружено метриками → фокус теряется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заменяет смысл: «измеряем → не значит управляем»</w:t>
      </w:r>
    </w:p>
    <w:p w14:paraId="5DA07358" w14:textId="77777777" w:rsidR="001D64EF" w:rsidRDefault="00E01F03" w:rsidP="001D64EF">
      <w:r>
        <w:pict w14:anchorId="48545750">
          <v:rect id="Прямоугольник 23140" o:spid="_x0000_s11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75E855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195EFE44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Метрики без связи с целями (измеряют «всё»)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Отсутствие динамики → дерево не живёт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Один KPI используется в нескольких узлах → путаница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Используют только финансы, игнорируя CX, people, culture</w:t>
      </w:r>
    </w:p>
    <w:p w14:paraId="6C4D3411" w14:textId="77777777" w:rsidR="001D64EF" w:rsidRDefault="00E01F03" w:rsidP="001D64EF">
      <w:r>
        <w:pict w14:anchorId="34809F97">
          <v:rect id="Прямоугольник 23138" o:spid="_x0000_s11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D3674F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 (пример для «Рост прибыли»)</w:t>
      </w:r>
    </w:p>
    <w:p w14:paraId="112F3A90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[ Прибыль ]</w:t>
      </w:r>
    </w:p>
    <w:p w14:paraId="5BE65943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/     |     \</w:t>
      </w:r>
    </w:p>
    <w:p w14:paraId="2EFB4CF6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Доход   - Расход - Риски</w:t>
      </w:r>
    </w:p>
    <w:p w14:paraId="79C4493D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|         |</w:t>
      </w:r>
    </w:p>
    <w:p w14:paraId="7A3A9B1F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LTV         OPEX</w:t>
      </w:r>
    </w:p>
    <w:p w14:paraId="355DFF1B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/ | \       /   \</w:t>
      </w:r>
    </w:p>
    <w:p w14:paraId="7210789C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ARPU Ret. CAC HR IT</w:t>
      </w:r>
    </w:p>
    <w:p w14:paraId="7CEFF5A6" w14:textId="77777777" w:rsidR="001D64EF" w:rsidRDefault="00E01F03" w:rsidP="001D64EF">
      <w:r>
        <w:pict w14:anchorId="15EB9F25">
          <v:rect id="Прямоугольник 23136" o:spid="_x0000_s11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FE09C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22488B87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CFO запускает KPI Tree для цели «Увеличить маржинальность»:</w:t>
      </w:r>
    </w:p>
    <w:p w14:paraId="541D7F20" w14:textId="77777777" w:rsidR="001D64EF" w:rsidRDefault="001D64EF" w:rsidP="008C6BB7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Цель: ↑ прибыль</w:t>
      </w:r>
    </w:p>
    <w:p w14:paraId="0AA2DA9A" w14:textId="77777777" w:rsidR="001D64EF" w:rsidRDefault="001D64EF" w:rsidP="008C6BB7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Ветви: ↑ выручка, ↓ косты, ↓ фрод</w:t>
      </w:r>
    </w:p>
    <w:p w14:paraId="472A877D" w14:textId="0ACFFBEE" w:rsidR="001D64EF" w:rsidRPr="001D64EF" w:rsidRDefault="001D64EF" w:rsidP="008C6BB7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Метрики: Retention, Upsell rate, стоимость удержания, доля просрочек</w:t>
      </w:r>
      <w:r>
        <w:rPr>
          <w:color w:val="000000"/>
        </w:rPr>
        <w:br/>
        <w:t>→ Через 3 месяца дерево помогло выявить слабое звено — дорогостоящие клиенты из одного канала → перераспределили budget → маржа +9%</w:t>
      </w:r>
    </w:p>
    <w:p w14:paraId="53F6C3E9" w14:textId="02CEA7A6" w:rsidR="001D64EF" w:rsidRPr="001D64EF" w:rsidRDefault="001D64EF" w:rsidP="001D64EF">
      <w:pPr>
        <w:pStyle w:val="1"/>
      </w:pPr>
      <w:bookmarkStart w:id="66" w:name="_Toc202894417"/>
      <w:r w:rsidRPr="001D64EF">
        <w:rPr>
          <w:rFonts w:ascii="Apple Color Emoji" w:hAnsi="Apple Color Emoji" w:cs="Apple Color Emoji"/>
        </w:rPr>
        <w:lastRenderedPageBreak/>
        <w:t>🧮</w:t>
      </w:r>
      <w:r w:rsidRPr="001D64EF">
        <w:t xml:space="preserve"> Модель №</w:t>
      </w:r>
      <w:r w:rsidR="000B0914">
        <w:t>5</w:t>
      </w:r>
      <w:r w:rsidR="00D84EEC" w:rsidRPr="00D84EEC">
        <w:t>7</w:t>
      </w:r>
      <w:r w:rsidRPr="001D64EF">
        <w:t>:</w:t>
      </w:r>
      <w:r w:rsidRPr="001D64EF">
        <w:rPr>
          <w:rStyle w:val="apple-converted-space"/>
        </w:rPr>
        <w:t> </w:t>
      </w:r>
      <w:r w:rsidRPr="001D64EF">
        <w:rPr>
          <w:rStyle w:val="ad"/>
          <w:b w:val="0"/>
          <w:bCs w:val="0"/>
        </w:rPr>
        <w:t>Kraljic Matrix (Матрица Кралича)</w:t>
      </w:r>
      <w:bookmarkEnd w:id="66"/>
    </w:p>
    <w:p w14:paraId="3CC699C3" w14:textId="77777777" w:rsidR="001D64EF" w:rsidRDefault="00E01F03" w:rsidP="001D64EF">
      <w:r>
        <w:pict w14:anchorId="45AD94B2">
          <v:rect id="Прямоугольник 23134" o:spid="_x0000_s11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0598B2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33BFA9C0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Kraljic Matrix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инструмент стратегического управления закупками и поставщиками, классифицирующий товары и услуги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влиянию на бизнес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риску поставок</w:t>
      </w:r>
      <w:r>
        <w:rPr>
          <w:color w:val="000000"/>
        </w:rPr>
        <w:t>.</w:t>
      </w:r>
    </w:p>
    <w:p w14:paraId="5ADFF05B" w14:textId="77777777" w:rsidR="001D64EF" w:rsidRDefault="00E01F03" w:rsidP="001D64EF">
      <w:r>
        <w:pict w14:anchorId="175D93DD">
          <v:rect id="Прямоугольник 23132" o:spid="_x0000_s11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14C972" w14:textId="77777777" w:rsidR="001D64EF" w:rsidRPr="001D64EF" w:rsidRDefault="001D64EF" w:rsidP="001D64EF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1D64EF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1D64EF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1D64EF">
        <w:rPr>
          <w:color w:val="000000"/>
          <w:lang w:val="en-US"/>
        </w:rPr>
        <w:t xml:space="preserve"> </w:t>
      </w:r>
      <w:r>
        <w:rPr>
          <w:color w:val="000000"/>
        </w:rPr>
        <w:t>год</w:t>
      </w:r>
    </w:p>
    <w:p w14:paraId="2480F3F5" w14:textId="77777777" w:rsidR="001D64EF" w:rsidRPr="001D64EF" w:rsidRDefault="001D64EF" w:rsidP="001D64EF">
      <w:pPr>
        <w:pStyle w:val="ac"/>
        <w:rPr>
          <w:color w:val="000000"/>
          <w:lang w:val="en-US"/>
        </w:rPr>
      </w:pPr>
      <w:r w:rsidRPr="001D64EF">
        <w:rPr>
          <w:rStyle w:val="ad"/>
          <w:rFonts w:eastAsiaTheme="majorEastAsia"/>
          <w:color w:val="000000"/>
          <w:lang w:val="en-US"/>
        </w:rPr>
        <w:t>Peter Kraljic</w:t>
      </w:r>
      <w:r w:rsidRPr="001D64EF">
        <w:rPr>
          <w:color w:val="000000"/>
          <w:lang w:val="en-US"/>
        </w:rPr>
        <w:t xml:space="preserve">, 1983 </w:t>
      </w:r>
      <w:r>
        <w:rPr>
          <w:color w:val="000000"/>
        </w:rPr>
        <w:t>год</w:t>
      </w:r>
      <w:r w:rsidRPr="001D64EF">
        <w:rPr>
          <w:color w:val="000000"/>
          <w:lang w:val="en-US"/>
        </w:rPr>
        <w:br/>
      </w:r>
      <w:r>
        <w:rPr>
          <w:color w:val="000000"/>
        </w:rPr>
        <w:t>Статья</w:t>
      </w:r>
      <w:r w:rsidRPr="001D64EF">
        <w:rPr>
          <w:rStyle w:val="apple-converted-space"/>
          <w:rFonts w:eastAsiaTheme="majorEastAsia"/>
          <w:color w:val="000000"/>
          <w:lang w:val="en-US"/>
        </w:rPr>
        <w:t> </w:t>
      </w:r>
      <w:r w:rsidRPr="001D64EF">
        <w:rPr>
          <w:rStyle w:val="af1"/>
          <w:rFonts w:eastAsiaTheme="majorEastAsia"/>
          <w:color w:val="000000"/>
          <w:lang w:val="en-US"/>
        </w:rPr>
        <w:t>“Purchasing Must Become Supply Management”</w:t>
      </w:r>
      <w:r w:rsidRPr="001D64EF">
        <w:rPr>
          <w:color w:val="000000"/>
          <w:lang w:val="en-US"/>
        </w:rPr>
        <w:t>, Harvard Business Review</w:t>
      </w:r>
    </w:p>
    <w:p w14:paraId="021BB3CE" w14:textId="77777777" w:rsidR="001D64EF" w:rsidRDefault="00E01F03" w:rsidP="001D64EF">
      <w:r>
        <w:pict w14:anchorId="4D3E7F54">
          <v:rect id="Прямоугольник 23130" o:spid="_x0000_s11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CDA958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1BE68810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Модель применяется для:</w:t>
      </w:r>
    </w:p>
    <w:p w14:paraId="75FE9837" w14:textId="77777777" w:rsidR="001D64EF" w:rsidRDefault="001D64EF" w:rsidP="008C6BB7">
      <w:pPr>
        <w:pStyle w:val="ac"/>
        <w:numPr>
          <w:ilvl w:val="0"/>
          <w:numId w:val="2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сегментации закупаемых ресурсов</w:t>
      </w:r>
      <w:r>
        <w:rPr>
          <w:color w:val="000000"/>
        </w:rPr>
        <w:t>,</w:t>
      </w:r>
    </w:p>
    <w:p w14:paraId="43225DFB" w14:textId="77777777" w:rsidR="001D64EF" w:rsidRDefault="001D64EF" w:rsidP="008C6BB7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выстраивания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стратегии работы с поставщиками</w:t>
      </w:r>
      <w:r>
        <w:rPr>
          <w:color w:val="000000"/>
        </w:rPr>
        <w:t>,</w:t>
      </w:r>
    </w:p>
    <w:p w14:paraId="187C4485" w14:textId="77777777" w:rsidR="001D64EF" w:rsidRDefault="001D64EF" w:rsidP="008C6BB7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повышения устойчивости цепочек поставок,</w:t>
      </w:r>
    </w:p>
    <w:p w14:paraId="725D7017" w14:textId="77777777" w:rsidR="001D64EF" w:rsidRDefault="001D64EF" w:rsidP="008C6BB7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оптимизации затрат и снижения зависимости.</w:t>
      </w:r>
    </w:p>
    <w:p w14:paraId="05A21107" w14:textId="77777777" w:rsidR="001D64EF" w:rsidRDefault="00E01F03" w:rsidP="001D64EF">
      <w:r>
        <w:pict w14:anchorId="0CFA998E">
          <v:rect id="Прямоугольник 23128" o:spid="_x0000_s11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73F7F6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3CFC579B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Матрица 2×2 по двум осям:</w:t>
      </w:r>
    </w:p>
    <w:p w14:paraId="37B9BAD6" w14:textId="77777777" w:rsidR="001D64EF" w:rsidRDefault="001D64EF" w:rsidP="008C6BB7">
      <w:pPr>
        <w:pStyle w:val="ac"/>
        <w:numPr>
          <w:ilvl w:val="0"/>
          <w:numId w:val="21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Ось 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Влияние на прибыль / бизнес-ценность</w:t>
      </w:r>
    </w:p>
    <w:p w14:paraId="6B41824D" w14:textId="77777777" w:rsidR="001D64EF" w:rsidRDefault="001D64EF" w:rsidP="008C6BB7">
      <w:pPr>
        <w:pStyle w:val="ac"/>
        <w:numPr>
          <w:ilvl w:val="0"/>
          <w:numId w:val="21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Ось 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Риск поставок / сложность замены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988"/>
        <w:gridCol w:w="2569"/>
      </w:tblGrid>
      <w:tr w:rsidR="001D64EF" w14:paraId="0F4E327C" w14:textId="77777777" w:rsidTr="001D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0A6A7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476370D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62AB427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Стратегия</w:t>
            </w:r>
          </w:p>
        </w:tc>
      </w:tr>
      <w:tr w:rsidR="001D64EF" w14:paraId="51EEC48C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6B41" w14:textId="77777777" w:rsidR="001D64EF" w:rsidRDefault="001D64E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Leverage Items</w:t>
            </w:r>
          </w:p>
        </w:tc>
        <w:tc>
          <w:tcPr>
            <w:tcW w:w="0" w:type="auto"/>
            <w:vAlign w:val="center"/>
            <w:hideMark/>
          </w:tcPr>
          <w:p w14:paraId="26667CE6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Высокая ценность, низкий риск → можно давить на цену</w:t>
            </w:r>
          </w:p>
        </w:tc>
        <w:tc>
          <w:tcPr>
            <w:tcW w:w="0" w:type="auto"/>
            <w:vAlign w:val="center"/>
            <w:hideMark/>
          </w:tcPr>
          <w:p w14:paraId="44D246B1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Тактическая оптимизация</w:t>
            </w:r>
          </w:p>
        </w:tc>
      </w:tr>
      <w:tr w:rsidR="001D64EF" w14:paraId="7F4F66DA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1D4E" w14:textId="77777777" w:rsidR="001D64EF" w:rsidRDefault="001D64E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⚙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Routine Items</w:t>
            </w:r>
          </w:p>
        </w:tc>
        <w:tc>
          <w:tcPr>
            <w:tcW w:w="0" w:type="auto"/>
            <w:vAlign w:val="center"/>
            <w:hideMark/>
          </w:tcPr>
          <w:p w14:paraId="562C0922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Низкая ценность, низкий риск → стандартизировать, автоматизировать</w:t>
            </w:r>
          </w:p>
        </w:tc>
        <w:tc>
          <w:tcPr>
            <w:tcW w:w="0" w:type="auto"/>
            <w:vAlign w:val="center"/>
            <w:hideMark/>
          </w:tcPr>
          <w:p w14:paraId="72674859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Операционная эффективность</w:t>
            </w:r>
          </w:p>
        </w:tc>
      </w:tr>
      <w:tr w:rsidR="001D64EF" w14:paraId="3CCC9D09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C863" w14:textId="77777777" w:rsidR="001D64EF" w:rsidRDefault="001D64E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🔍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Bottleneck Items</w:t>
            </w:r>
          </w:p>
        </w:tc>
        <w:tc>
          <w:tcPr>
            <w:tcW w:w="0" w:type="auto"/>
            <w:vAlign w:val="center"/>
            <w:hideMark/>
          </w:tcPr>
          <w:p w14:paraId="71F935EF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Низкая ценность, высокий риск → поиск альтернатив, уменьшение риска</w:t>
            </w:r>
          </w:p>
        </w:tc>
        <w:tc>
          <w:tcPr>
            <w:tcW w:w="0" w:type="auto"/>
            <w:vAlign w:val="center"/>
            <w:hideMark/>
          </w:tcPr>
          <w:p w14:paraId="009705F8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Управление доступностью</w:t>
            </w:r>
          </w:p>
        </w:tc>
      </w:tr>
      <w:tr w:rsidR="001D64EF" w14:paraId="41FBFEE5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46FA" w14:textId="77777777" w:rsidR="001D64EF" w:rsidRDefault="001D64E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🤝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Strategic Items</w:t>
            </w:r>
          </w:p>
        </w:tc>
        <w:tc>
          <w:tcPr>
            <w:tcW w:w="0" w:type="auto"/>
            <w:vAlign w:val="center"/>
            <w:hideMark/>
          </w:tcPr>
          <w:p w14:paraId="7BFCA88D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Высокая ценность и высокий риск → партнёрства, контракты, интеграция</w:t>
            </w:r>
          </w:p>
        </w:tc>
        <w:tc>
          <w:tcPr>
            <w:tcW w:w="0" w:type="auto"/>
            <w:vAlign w:val="center"/>
            <w:hideMark/>
          </w:tcPr>
          <w:p w14:paraId="26DB3138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Стратегическое сотрудничество</w:t>
            </w:r>
          </w:p>
        </w:tc>
      </w:tr>
    </w:tbl>
    <w:p w14:paraId="7B6E70F4" w14:textId="77777777" w:rsidR="001D64EF" w:rsidRDefault="00E01F03" w:rsidP="001D64EF">
      <w:r>
        <w:pict w14:anchorId="1326503A">
          <v:rect id="Прямоугольник 23126" o:spid="_x0000_s11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F031B5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422"/>
      </w:tblGrid>
      <w:tr w:rsidR="001D64EF" w14:paraId="219E60C1" w14:textId="77777777" w:rsidTr="001D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FCA57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DF2406D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1D64EF" w14:paraId="5837810B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86B5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A26A93E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B2B, производственные и сервисные цепочки</w:t>
            </w:r>
          </w:p>
        </w:tc>
      </w:tr>
      <w:tr w:rsidR="001D64EF" w14:paraId="1823CBEA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74CF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6B42608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Компании с активными закупками, логистикой, операциями</w:t>
            </w:r>
          </w:p>
        </w:tc>
      </w:tr>
      <w:tr w:rsidR="001D64EF" w:rsidRPr="00433BE6" w14:paraId="042CB130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7CAB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785697C" w14:textId="77777777" w:rsidR="001D64EF" w:rsidRPr="001D64EF" w:rsidRDefault="001D64EF">
            <w:pPr>
              <w:rPr>
                <w:color w:val="000000"/>
                <w:lang w:val="en-US"/>
              </w:rPr>
            </w:pPr>
            <w:r w:rsidRPr="001D64EF">
              <w:rPr>
                <w:color w:val="000000"/>
                <w:lang w:val="en-US"/>
              </w:rPr>
              <w:t xml:space="preserve">Scale, supply chain optimization, </w:t>
            </w:r>
            <w:r>
              <w:rPr>
                <w:color w:val="000000"/>
              </w:rPr>
              <w:t>кризисный</w:t>
            </w:r>
            <w:r w:rsidRPr="001D64E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менеджмент</w:t>
            </w:r>
          </w:p>
        </w:tc>
      </w:tr>
      <w:tr w:rsidR="001D64EF" w14:paraId="503CF651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2A92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8EBFC5B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Промышленность, ритейл, девелопмент, агро, FMCG</w:t>
            </w:r>
          </w:p>
        </w:tc>
      </w:tr>
      <w:tr w:rsidR="001D64EF" w:rsidRPr="00433BE6" w14:paraId="01F665CF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514C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2B5C294" w14:textId="77777777" w:rsidR="001D64EF" w:rsidRPr="001D64EF" w:rsidRDefault="001D64EF">
            <w:pPr>
              <w:rPr>
                <w:color w:val="000000"/>
                <w:lang w:val="en-US"/>
              </w:rPr>
            </w:pPr>
            <w:r w:rsidRPr="001D64EF">
              <w:rPr>
                <w:color w:val="000000"/>
                <w:lang w:val="en-US"/>
              </w:rPr>
              <w:t>CPO (Procurement), COO, CFO, Heads of Operations</w:t>
            </w:r>
          </w:p>
        </w:tc>
      </w:tr>
      <w:tr w:rsidR="001D64EF" w14:paraId="4467B767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78F5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7A94924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Снижение зависимости, работа с поставщиками, диверсификация цепочек</w:t>
            </w:r>
          </w:p>
        </w:tc>
      </w:tr>
      <w:tr w:rsidR="001D64EF" w14:paraId="152C5555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D5A4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A57CBA4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От производственного SME до корпорации</w:t>
            </w:r>
          </w:p>
        </w:tc>
      </w:tr>
      <w:tr w:rsidR="001D64EF" w14:paraId="59F82A4A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5001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F54240E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Процессно-ориентированная, cost-sensitive, устойчиво-ориентированная</w:t>
            </w:r>
          </w:p>
        </w:tc>
      </w:tr>
    </w:tbl>
    <w:p w14:paraId="207B46CE" w14:textId="77777777" w:rsidR="001D64EF" w:rsidRDefault="00E01F03" w:rsidP="001D64EF">
      <w:r>
        <w:pict w14:anchorId="383D4445">
          <v:rect id="Прямоугольник 23124" o:spid="_x0000_s11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581238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31BFCFD4" w14:textId="77777777" w:rsidR="001D64EF" w:rsidRDefault="001D64EF" w:rsidP="008C6BB7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Создайте список всех закупаемых товаров/услуг.</w:t>
      </w:r>
    </w:p>
    <w:p w14:paraId="2694B78F" w14:textId="77777777" w:rsidR="001D64EF" w:rsidRDefault="001D64EF" w:rsidP="008C6BB7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Оцените: насколько они влияют на бизнес и насколько рискован их источник.</w:t>
      </w:r>
    </w:p>
    <w:p w14:paraId="32529DA0" w14:textId="77777777" w:rsidR="001D64EF" w:rsidRPr="001D64EF" w:rsidRDefault="001D64EF" w:rsidP="008C6BB7">
      <w:pPr>
        <w:pStyle w:val="ac"/>
        <w:numPr>
          <w:ilvl w:val="0"/>
          <w:numId w:val="213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Разместите</w:t>
      </w:r>
      <w:r w:rsidRPr="001D64EF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их</w:t>
      </w:r>
      <w:r w:rsidRPr="001D64EF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на</w:t>
      </w:r>
      <w:r w:rsidRPr="001D64EF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матрице</w:t>
      </w:r>
      <w:r w:rsidRPr="001D64EF">
        <w:rPr>
          <w:rStyle w:val="ad"/>
          <w:rFonts w:eastAsiaTheme="majorEastAsia"/>
          <w:color w:val="000000"/>
          <w:lang w:val="en-US"/>
        </w:rPr>
        <w:t xml:space="preserve"> (Routine / Bottleneck / Leverage / Strategic).</w:t>
      </w:r>
    </w:p>
    <w:p w14:paraId="2675D134" w14:textId="77777777" w:rsidR="001D64EF" w:rsidRDefault="001D64EF" w:rsidP="008C6BB7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стратегию управления по каждому квадранту.</w:t>
      </w:r>
    </w:p>
    <w:p w14:paraId="10E775B6" w14:textId="77777777" w:rsidR="001D64EF" w:rsidRDefault="001D64EF" w:rsidP="008C6BB7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Регулярно обновляйте классификацию (особенно при кризисах).</w:t>
      </w:r>
    </w:p>
    <w:p w14:paraId="1A9B74FA" w14:textId="77777777" w:rsidR="001D64EF" w:rsidRDefault="00E01F03" w:rsidP="001D64EF">
      <w:r>
        <w:pict w14:anchorId="32530B55">
          <v:rect id="Прямоугольник 23122" o:spid="_x0000_s11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E35497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2431006B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Помогает фокусироваться на критически важных ресурсах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Предотвращает зависимости от одного поставщика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Простая и наглядная логика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Может быть автоматизирована (ERP, SRM)</w:t>
      </w:r>
    </w:p>
    <w:p w14:paraId="06E9E15D" w14:textId="77777777" w:rsidR="001D64EF" w:rsidRDefault="00E01F03" w:rsidP="001D64EF">
      <w:r>
        <w:pict w14:anchorId="021E0D90">
          <v:rect id="Прямоугольник 23120" o:spid="_x0000_s11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77741E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62AE79BD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учитывает динамику рынка (нужны регулярные пересмотры)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точных данных о рисках и влиянии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Может недооценить «скрытые» риски (геополитика, ESG и пр.)</w:t>
      </w:r>
    </w:p>
    <w:p w14:paraId="5A813581" w14:textId="77777777" w:rsidR="001D64EF" w:rsidRDefault="00E01F03" w:rsidP="001D64EF">
      <w:r>
        <w:pict w14:anchorId="7C5BF249">
          <v:rect id="Прямоугольник 23118" o:spid="_x0000_s11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EE7AA5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3CE3CB2E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Неправильная классификация из-за плохих данных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Игнорирование стратегических ресурсов с низким объёмом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Слабая связь с финансовым планированием и прогнозами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Используют один раз → потом забывают пересматривать</w:t>
      </w:r>
    </w:p>
    <w:p w14:paraId="09F6893E" w14:textId="77777777" w:rsidR="001D64EF" w:rsidRDefault="00E01F03" w:rsidP="001D64EF">
      <w:r>
        <w:pict w14:anchorId="6751DBA5">
          <v:rect id="Прямоугольник 23116" o:spid="_x0000_s11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FBC7B8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</w:t>
      </w:r>
    </w:p>
    <w:p w14:paraId="4329C086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↑ Риск поставок</w:t>
      </w:r>
    </w:p>
    <w:p w14:paraId="33CBB6FD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|</w:t>
      </w:r>
    </w:p>
    <w:p w14:paraId="2937C760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Bottleneck   |   Strategic</w:t>
      </w:r>
    </w:p>
    <w:p w14:paraId="5BE881F1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(↓ ценность) | (↑ ценность)</w:t>
      </w:r>
    </w:p>
    <w:p w14:paraId="01CDF31D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────────────────┼──────────────→ Влияние на бизнес</w:t>
      </w:r>
    </w:p>
    <w:p w14:paraId="54F45CFA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Routine      |   Leverage</w:t>
      </w:r>
    </w:p>
    <w:p w14:paraId="3D9FBA90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(↓ ценность)   | (↑ ценность)</w:t>
      </w:r>
    </w:p>
    <w:p w14:paraId="33C50BB1" w14:textId="77777777" w:rsidR="001D64EF" w:rsidRDefault="00E01F03" w:rsidP="001D64EF">
      <w:r>
        <w:pict w14:anchorId="1415A906">
          <v:rect id="Прямоугольник 23114" o:spid="_x0000_s11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5E55ED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231329A9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CPO девелоперской компании классифицирует материалы:</w:t>
      </w:r>
    </w:p>
    <w:p w14:paraId="3131F397" w14:textId="77777777" w:rsidR="001D64EF" w:rsidRDefault="001D64EF" w:rsidP="008C6BB7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Cement → Leverage: цена важна, рынок насыщен</w:t>
      </w:r>
    </w:p>
    <w:p w14:paraId="645AAE5C" w14:textId="77777777" w:rsidR="001D64EF" w:rsidRDefault="001D64EF" w:rsidP="008C6BB7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IT-инфраструктура → Strategic: высокий риск, высокая критичность</w:t>
      </w:r>
    </w:p>
    <w:p w14:paraId="05DFFCB5" w14:textId="77777777" w:rsidR="001D64EF" w:rsidRDefault="001D64EF" w:rsidP="008C6BB7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Бумага → Routine</w:t>
      </w:r>
    </w:p>
    <w:p w14:paraId="00F748C9" w14:textId="09E3AE1F" w:rsidR="00E02676" w:rsidRPr="00E02676" w:rsidRDefault="001D64EF" w:rsidP="008C6BB7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Индивидуальные стеклопакеты → Bottleneck: нестандарт, долгий lead time</w:t>
      </w:r>
      <w:r>
        <w:rPr>
          <w:color w:val="000000"/>
        </w:rPr>
        <w:br/>
        <w:t>→ Разработана стратегия партнёрства с IT-вендором, альтернативные поставщики стекла, централизованные закупки бумаги</w:t>
      </w:r>
      <w:r>
        <w:rPr>
          <w:color w:val="000000"/>
        </w:rPr>
        <w:br/>
        <w:t>→ Снижение рисков ×2, ускорение сроков на 12 дней</w:t>
      </w:r>
    </w:p>
    <w:p w14:paraId="2E3D7398" w14:textId="77777777" w:rsidR="00E02676" w:rsidRDefault="00E02676" w:rsidP="00E02676">
      <w:pPr>
        <w:pStyle w:val="ac"/>
        <w:rPr>
          <w:color w:val="000000"/>
        </w:rPr>
      </w:pPr>
    </w:p>
    <w:p w14:paraId="21AF1B49" w14:textId="67D68B5C" w:rsidR="001D64EF" w:rsidRPr="001D64EF" w:rsidRDefault="001D64EF" w:rsidP="001D64EF">
      <w:pPr>
        <w:pStyle w:val="1"/>
      </w:pPr>
      <w:bookmarkStart w:id="67" w:name="_Toc202894418"/>
      <w:r w:rsidRPr="001D64EF">
        <w:rPr>
          <w:rFonts w:ascii="Apple Color Emoji" w:hAnsi="Apple Color Emoji" w:cs="Apple Color Emoji"/>
        </w:rPr>
        <w:lastRenderedPageBreak/>
        <w:t>🧾</w:t>
      </w:r>
      <w:r w:rsidRPr="001D64EF">
        <w:t xml:space="preserve"> Модель №</w:t>
      </w:r>
      <w:r w:rsidR="000B0914">
        <w:t>5</w:t>
      </w:r>
      <w:r w:rsidR="00D84EEC">
        <w:rPr>
          <w:lang w:val="en-US"/>
        </w:rPr>
        <w:t>8</w:t>
      </w:r>
      <w:r w:rsidRPr="001D64EF">
        <w:t>: Lean Canvas</w:t>
      </w:r>
      <w:bookmarkEnd w:id="67"/>
    </w:p>
    <w:p w14:paraId="55B6910A" w14:textId="77777777" w:rsidR="001D64EF" w:rsidRPr="001D64EF" w:rsidRDefault="00E01F03" w:rsidP="001D64EF">
      <w:r>
        <w:pict w14:anchorId="21B84A12">
          <v:rect id="Прямоугольник 23112" o:spid="_x0000_s11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E71E73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Название модели</w:t>
      </w:r>
    </w:p>
    <w:p w14:paraId="5887F83E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Lean Canvas</w:t>
      </w:r>
      <w:r w:rsidRPr="001D64EF">
        <w:rPr>
          <w:color w:val="000000"/>
        </w:rPr>
        <w:t> — адаптация классического Business Model Canvas, специально предназначенная для </w:t>
      </w:r>
      <w:r w:rsidRPr="001D64EF">
        <w:rPr>
          <w:b/>
          <w:bCs/>
          <w:color w:val="000000"/>
        </w:rPr>
        <w:t>стартапов, MVP и быстрорастущих проектов</w:t>
      </w:r>
      <w:r w:rsidRPr="001D64EF">
        <w:rPr>
          <w:color w:val="000000"/>
        </w:rPr>
        <w:t>, с акцентом на риски и гипотезы.</w:t>
      </w:r>
    </w:p>
    <w:p w14:paraId="734B53E3" w14:textId="77777777" w:rsidR="001D64EF" w:rsidRPr="001D64EF" w:rsidRDefault="00E01F03" w:rsidP="001D64EF">
      <w:r>
        <w:pict w14:anchorId="0583E7DB">
          <v:rect id="Прямоугольник 23110" o:spid="_x0000_s11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DE24DA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Автор и год</w:t>
      </w:r>
    </w:p>
    <w:p w14:paraId="04387C91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Ash Maurya</w:t>
      </w:r>
      <w:r w:rsidRPr="001D64EF">
        <w:rPr>
          <w:color w:val="000000"/>
        </w:rPr>
        <w:t>, 2010 год</w:t>
      </w:r>
      <w:r w:rsidRPr="001D64EF">
        <w:rPr>
          <w:color w:val="000000"/>
        </w:rPr>
        <w:br/>
        <w:t>Представлена в книге </w:t>
      </w:r>
      <w:r w:rsidRPr="001D64EF">
        <w:rPr>
          <w:i/>
          <w:iCs/>
          <w:color w:val="000000"/>
        </w:rPr>
        <w:t>Running Lean</w:t>
      </w:r>
    </w:p>
    <w:p w14:paraId="060F7117" w14:textId="77777777" w:rsidR="001D64EF" w:rsidRPr="001D64EF" w:rsidRDefault="00E01F03" w:rsidP="001D64EF">
      <w:r>
        <w:pict w14:anchorId="2EACF4B9">
          <v:rect id="Прямоугольник 23108" o:spid="_x0000_s11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722B7E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Назначение</w:t>
      </w:r>
    </w:p>
    <w:p w14:paraId="4BFB33B9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Используется для:</w:t>
      </w:r>
    </w:p>
    <w:p w14:paraId="7EFC2DD3" w14:textId="77777777" w:rsidR="001D64EF" w:rsidRPr="001D64EF" w:rsidRDefault="001D64EF" w:rsidP="008C6BB7">
      <w:pPr>
        <w:numPr>
          <w:ilvl w:val="0"/>
          <w:numId w:val="215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тестирования и валидации </w:t>
      </w:r>
      <w:r w:rsidRPr="001D64EF">
        <w:rPr>
          <w:b/>
          <w:bCs/>
          <w:color w:val="000000"/>
        </w:rPr>
        <w:t>бизнес-гипотез</w:t>
      </w:r>
      <w:r w:rsidRPr="001D64EF">
        <w:rPr>
          <w:color w:val="000000"/>
        </w:rPr>
        <w:t>,</w:t>
      </w:r>
    </w:p>
    <w:p w14:paraId="2B76EDE4" w14:textId="77777777" w:rsidR="001D64EF" w:rsidRPr="001D64EF" w:rsidRDefault="001D64EF" w:rsidP="008C6BB7">
      <w:pPr>
        <w:numPr>
          <w:ilvl w:val="0"/>
          <w:numId w:val="215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фокусировки на </w:t>
      </w:r>
      <w:r w:rsidRPr="001D64EF">
        <w:rPr>
          <w:b/>
          <w:bCs/>
          <w:color w:val="000000"/>
        </w:rPr>
        <w:t>проблемах, клиентах и уникальном предложении</w:t>
      </w:r>
      <w:r w:rsidRPr="001D64EF">
        <w:rPr>
          <w:color w:val="000000"/>
        </w:rPr>
        <w:t>,</w:t>
      </w:r>
    </w:p>
    <w:p w14:paraId="0C910F6F" w14:textId="77777777" w:rsidR="001D64EF" w:rsidRPr="001D64EF" w:rsidRDefault="001D64EF" w:rsidP="008C6BB7">
      <w:pPr>
        <w:numPr>
          <w:ilvl w:val="0"/>
          <w:numId w:val="215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коммуникации </w:t>
      </w:r>
      <w:r w:rsidRPr="001D64EF">
        <w:rPr>
          <w:b/>
          <w:bCs/>
          <w:color w:val="000000"/>
        </w:rPr>
        <w:t>бизнес-идеи за 1 страницу</w:t>
      </w:r>
      <w:r w:rsidRPr="001D64EF">
        <w:rPr>
          <w:color w:val="000000"/>
        </w:rPr>
        <w:t>,</w:t>
      </w:r>
    </w:p>
    <w:p w14:paraId="3409D35E" w14:textId="77777777" w:rsidR="001D64EF" w:rsidRPr="001D64EF" w:rsidRDefault="001D64EF" w:rsidP="008C6BB7">
      <w:pPr>
        <w:numPr>
          <w:ilvl w:val="0"/>
          <w:numId w:val="215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подготовки к </w:t>
      </w:r>
      <w:r w:rsidRPr="001D64EF">
        <w:rPr>
          <w:b/>
          <w:bCs/>
          <w:color w:val="000000"/>
        </w:rPr>
        <w:t>MVP, питчам и инвестиционным сессиям</w:t>
      </w:r>
      <w:r w:rsidRPr="001D64EF">
        <w:rPr>
          <w:color w:val="000000"/>
        </w:rPr>
        <w:t>.</w:t>
      </w:r>
    </w:p>
    <w:p w14:paraId="77FE7FE8" w14:textId="77777777" w:rsidR="001D64EF" w:rsidRPr="001D64EF" w:rsidRDefault="00E01F03" w:rsidP="001D64EF">
      <w:r>
        <w:pict w14:anchorId="2F889D99">
          <v:rect id="Прямоугольник 23106" o:spid="_x0000_s11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7DE169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Структура</w:t>
      </w:r>
    </w:p>
    <w:p w14:paraId="6D3D7C31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Lean Canvas содержит 9 блоков (чтение — справа налево, по логике гипотез):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910"/>
      </w:tblGrid>
      <w:tr w:rsidR="001D64EF" w:rsidRPr="001D64EF" w14:paraId="1B2653E2" w14:textId="77777777" w:rsidTr="001D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2582A" w14:textId="77777777" w:rsidR="001D64EF" w:rsidRPr="001D64EF" w:rsidRDefault="001D64EF" w:rsidP="001D64EF">
            <w:pPr>
              <w:jc w:val="center"/>
              <w:rPr>
                <w:b/>
                <w:bCs/>
                <w:color w:val="000000"/>
              </w:rPr>
            </w:pPr>
            <w:r w:rsidRPr="001D64EF"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228D208C" w14:textId="77777777" w:rsidR="001D64EF" w:rsidRPr="001D64EF" w:rsidRDefault="001D64EF" w:rsidP="001D64EF">
            <w:pPr>
              <w:jc w:val="center"/>
              <w:rPr>
                <w:b/>
                <w:bCs/>
                <w:color w:val="000000"/>
              </w:rPr>
            </w:pPr>
            <w:r w:rsidRPr="001D64EF">
              <w:rPr>
                <w:b/>
                <w:bCs/>
                <w:color w:val="000000"/>
              </w:rPr>
              <w:t>Описание</w:t>
            </w:r>
          </w:p>
        </w:tc>
      </w:tr>
      <w:tr w:rsidR="001D64EF" w:rsidRPr="001D64EF" w14:paraId="58112249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C158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1. Проблема (Problem)</w:t>
            </w:r>
          </w:p>
        </w:tc>
        <w:tc>
          <w:tcPr>
            <w:tcW w:w="0" w:type="auto"/>
            <w:vAlign w:val="center"/>
            <w:hideMark/>
          </w:tcPr>
          <w:p w14:paraId="6F42284E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Ключевые боли клиента</w:t>
            </w:r>
          </w:p>
        </w:tc>
      </w:tr>
      <w:tr w:rsidR="001D64EF" w:rsidRPr="001D64EF" w14:paraId="40E41A13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1E37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2. Сегменты клиентов</w:t>
            </w:r>
          </w:p>
        </w:tc>
        <w:tc>
          <w:tcPr>
            <w:tcW w:w="0" w:type="auto"/>
            <w:vAlign w:val="center"/>
            <w:hideMark/>
          </w:tcPr>
          <w:p w14:paraId="235CF9B3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Для кого мы решаем эти боли</w:t>
            </w:r>
          </w:p>
        </w:tc>
      </w:tr>
      <w:tr w:rsidR="001D64EF" w:rsidRPr="001D64EF" w14:paraId="5010BFD9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20C6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3. Уникальное предложение</w:t>
            </w:r>
          </w:p>
        </w:tc>
        <w:tc>
          <w:tcPr>
            <w:tcW w:w="0" w:type="auto"/>
            <w:vAlign w:val="center"/>
            <w:hideMark/>
          </w:tcPr>
          <w:p w14:paraId="03FB058E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Что отличает нас от других</w:t>
            </w:r>
          </w:p>
        </w:tc>
      </w:tr>
      <w:tr w:rsidR="001D64EF" w:rsidRPr="001D64EF" w14:paraId="5D86A6DC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C89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4. Решение (Solution)</w:t>
            </w:r>
          </w:p>
        </w:tc>
        <w:tc>
          <w:tcPr>
            <w:tcW w:w="0" w:type="auto"/>
            <w:vAlign w:val="center"/>
            <w:hideMark/>
          </w:tcPr>
          <w:p w14:paraId="72C7294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Как именно мы решаем проблему</w:t>
            </w:r>
          </w:p>
        </w:tc>
      </w:tr>
      <w:tr w:rsidR="001D64EF" w:rsidRPr="001D64EF" w14:paraId="77A40685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36B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5. Каналы (Channels)</w:t>
            </w:r>
          </w:p>
        </w:tc>
        <w:tc>
          <w:tcPr>
            <w:tcW w:w="0" w:type="auto"/>
            <w:vAlign w:val="center"/>
            <w:hideMark/>
          </w:tcPr>
          <w:p w14:paraId="7C8AE5EF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Как доставляем ценность / привлекаем клиентов</w:t>
            </w:r>
          </w:p>
        </w:tc>
      </w:tr>
      <w:tr w:rsidR="001D64EF" w:rsidRPr="001D64EF" w14:paraId="01E7D3AB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1087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6. Доходы (Revenue)</w:t>
            </w:r>
          </w:p>
        </w:tc>
        <w:tc>
          <w:tcPr>
            <w:tcW w:w="0" w:type="auto"/>
            <w:vAlign w:val="center"/>
            <w:hideMark/>
          </w:tcPr>
          <w:p w14:paraId="59D600C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Как зарабатываем деньги</w:t>
            </w:r>
          </w:p>
        </w:tc>
      </w:tr>
      <w:tr w:rsidR="001D64EF" w:rsidRPr="001D64EF" w14:paraId="66042579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FBA6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7. Затраты (Cost)</w:t>
            </w:r>
          </w:p>
        </w:tc>
        <w:tc>
          <w:tcPr>
            <w:tcW w:w="0" w:type="auto"/>
            <w:vAlign w:val="center"/>
            <w:hideMark/>
          </w:tcPr>
          <w:p w14:paraId="3B55CF72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Основные расходы</w:t>
            </w:r>
          </w:p>
        </w:tc>
      </w:tr>
      <w:tr w:rsidR="001D64EF" w:rsidRPr="001D64EF" w14:paraId="64692796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83B9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8. Ключевые метрики</w:t>
            </w:r>
          </w:p>
        </w:tc>
        <w:tc>
          <w:tcPr>
            <w:tcW w:w="0" w:type="auto"/>
            <w:vAlign w:val="center"/>
            <w:hideMark/>
          </w:tcPr>
          <w:p w14:paraId="55B03835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Что отслеживаем для успеха</w:t>
            </w:r>
          </w:p>
        </w:tc>
      </w:tr>
      <w:tr w:rsidR="001D64EF" w:rsidRPr="001D64EF" w14:paraId="4250773C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99A2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lastRenderedPageBreak/>
              <w:t>9. Несправедливое преимущество</w:t>
            </w:r>
          </w:p>
        </w:tc>
        <w:tc>
          <w:tcPr>
            <w:tcW w:w="0" w:type="auto"/>
            <w:vAlign w:val="center"/>
            <w:hideMark/>
          </w:tcPr>
          <w:p w14:paraId="4AB2A428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Что нельзя скопировать (IP, комьюнити, эксклюзивы и др.)</w:t>
            </w:r>
          </w:p>
        </w:tc>
      </w:tr>
    </w:tbl>
    <w:p w14:paraId="23FB176F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rFonts w:ascii="Apple Color Emoji" w:hAnsi="Apple Color Emoji" w:cs="Apple Color Emoji"/>
          <w:color w:val="000000"/>
        </w:rPr>
        <w:t>📌</w:t>
      </w:r>
      <w:r w:rsidRPr="001D64EF">
        <w:rPr>
          <w:color w:val="000000"/>
        </w:rPr>
        <w:t xml:space="preserve"> Центральный акцент — </w:t>
      </w:r>
      <w:r w:rsidRPr="001D64EF">
        <w:rPr>
          <w:b/>
          <w:bCs/>
          <w:color w:val="000000"/>
        </w:rPr>
        <w:t>на проблеме</w:t>
      </w:r>
      <w:r w:rsidRPr="001D64EF">
        <w:rPr>
          <w:color w:val="000000"/>
        </w:rPr>
        <w:t>, а не на инфраструктуре.</w:t>
      </w:r>
    </w:p>
    <w:p w14:paraId="72BEC09B" w14:textId="77777777" w:rsidR="001D64EF" w:rsidRPr="001D64EF" w:rsidRDefault="00E01F03" w:rsidP="001D64EF">
      <w:r>
        <w:pict w14:anchorId="1FD1BEBD">
          <v:rect id="Прямоугольник 23104" o:spid="_x0000_s11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EFFEDC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486"/>
      </w:tblGrid>
      <w:tr w:rsidR="001D64EF" w:rsidRPr="001D64EF" w14:paraId="241D0DD0" w14:textId="77777777" w:rsidTr="001D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0FDD7" w14:textId="77777777" w:rsidR="001D64EF" w:rsidRPr="001D64EF" w:rsidRDefault="001D64EF" w:rsidP="001D64EF">
            <w:pPr>
              <w:jc w:val="center"/>
              <w:rPr>
                <w:b/>
                <w:bCs/>
                <w:color w:val="000000"/>
              </w:rPr>
            </w:pPr>
            <w:r w:rsidRPr="001D64EF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AE6D243" w14:textId="77777777" w:rsidR="001D64EF" w:rsidRPr="001D64EF" w:rsidRDefault="001D64EF" w:rsidP="001D64EF">
            <w:pPr>
              <w:jc w:val="center"/>
              <w:rPr>
                <w:b/>
                <w:bCs/>
                <w:color w:val="000000"/>
              </w:rPr>
            </w:pPr>
            <w:r w:rsidRPr="001D64EF">
              <w:rPr>
                <w:b/>
                <w:bCs/>
                <w:color w:val="000000"/>
              </w:rPr>
              <w:t>Значение</w:t>
            </w:r>
          </w:p>
        </w:tc>
      </w:tr>
      <w:tr w:rsidR="001D64EF" w:rsidRPr="001D64EF" w14:paraId="7DF5BAE6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A44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F551439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Стартапы, новые продуктовые линии, spin-off-проекты</w:t>
            </w:r>
          </w:p>
        </w:tc>
      </w:tr>
      <w:tr w:rsidR="001D64EF" w:rsidRPr="00433BE6" w14:paraId="5B1687E2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14D8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EFC9616" w14:textId="77777777" w:rsidR="001D64EF" w:rsidRPr="001D64EF" w:rsidRDefault="001D64EF" w:rsidP="001D64EF">
            <w:pPr>
              <w:rPr>
                <w:color w:val="000000"/>
                <w:lang w:val="en-US"/>
              </w:rPr>
            </w:pPr>
            <w:r w:rsidRPr="001D64EF">
              <w:rPr>
                <w:color w:val="000000"/>
                <w:lang w:val="en-US"/>
              </w:rPr>
              <w:t>Lean, MVP, freemium, digital, SaaS</w:t>
            </w:r>
          </w:p>
        </w:tc>
      </w:tr>
      <w:tr w:rsidR="001D64EF" w:rsidRPr="001D64EF" w14:paraId="03FAFB22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C44B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9E226E5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Idea → Validation → PMF</w:t>
            </w:r>
          </w:p>
        </w:tc>
      </w:tr>
      <w:tr w:rsidR="001D64EF" w:rsidRPr="001D64EF" w14:paraId="7A931E6E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F5F5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4689118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Технологии, финансы, образование, сервисы, маркетплейсы</w:t>
            </w:r>
          </w:p>
        </w:tc>
      </w:tr>
      <w:tr w:rsidR="001D64EF" w:rsidRPr="00433BE6" w14:paraId="311BBE4C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648F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235B2DF" w14:textId="77777777" w:rsidR="001D64EF" w:rsidRPr="001D64EF" w:rsidRDefault="001D64EF" w:rsidP="001D64EF">
            <w:pPr>
              <w:rPr>
                <w:color w:val="000000"/>
                <w:lang w:val="en-US"/>
              </w:rPr>
            </w:pPr>
            <w:r w:rsidRPr="001D64EF">
              <w:rPr>
                <w:color w:val="000000"/>
                <w:lang w:val="en-US"/>
              </w:rPr>
              <w:t>CPO, CEO, Founders, Product Managers</w:t>
            </w:r>
          </w:p>
        </w:tc>
      </w:tr>
      <w:tr w:rsidR="001D64EF" w:rsidRPr="001D64EF" w14:paraId="5AD63277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46AC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883FEE3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Быстрая проверка бизнес-модели, запуск, минимизация затрат</w:t>
            </w:r>
          </w:p>
        </w:tc>
      </w:tr>
      <w:tr w:rsidR="001D64EF" w:rsidRPr="001D64EF" w14:paraId="6C5A1772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DD90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6F2D174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От команды до развивающегося бизнеса</w:t>
            </w:r>
          </w:p>
        </w:tc>
      </w:tr>
      <w:tr w:rsidR="001D64EF" w:rsidRPr="001D64EF" w14:paraId="6B13D10E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551E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6C83E89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Гипотезо-ориентированная, тестовая, стартаперская</w:t>
            </w:r>
          </w:p>
        </w:tc>
      </w:tr>
    </w:tbl>
    <w:p w14:paraId="7247E445" w14:textId="77777777" w:rsidR="001D64EF" w:rsidRPr="001D64EF" w:rsidRDefault="00E01F03" w:rsidP="001D64EF">
      <w:r>
        <w:pict w14:anchorId="455D4273">
          <v:rect id="Прямоугольник 23102" o:spid="_x0000_s11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0D1158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Пошаговое применение</w:t>
      </w:r>
    </w:p>
    <w:p w14:paraId="4F5F348F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Определите ключевую боль (Problem)</w:t>
      </w:r>
      <w:r w:rsidRPr="001D64EF">
        <w:rPr>
          <w:color w:val="000000"/>
        </w:rPr>
        <w:t> — формулировка в терминах клиента</w:t>
      </w:r>
    </w:p>
    <w:p w14:paraId="127038C1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Выделите клиентские сегменты</w:t>
      </w:r>
      <w:r w:rsidRPr="001D64EF">
        <w:rPr>
          <w:color w:val="000000"/>
        </w:rPr>
        <w:t> — кто страдает от этой боли?</w:t>
      </w:r>
    </w:p>
    <w:p w14:paraId="763DFFAE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Сформулируйте уникальное предложение</w:t>
      </w:r>
      <w:r w:rsidRPr="001D64EF">
        <w:rPr>
          <w:color w:val="000000"/>
        </w:rPr>
        <w:t> — чем вы отличаетесь?</w:t>
      </w:r>
    </w:p>
    <w:p w14:paraId="43869F8F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Опишите базовое решение (Solution)</w:t>
      </w:r>
    </w:p>
    <w:p w14:paraId="1EA419A0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Выберите каналы привлечения / удержания</w:t>
      </w:r>
    </w:p>
    <w:p w14:paraId="1877DF73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Оцените потоки доходов и затрат</w:t>
      </w:r>
    </w:p>
    <w:p w14:paraId="49C40DD4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Выделите KPI, необходимые для роста</w:t>
      </w:r>
    </w:p>
    <w:p w14:paraId="015349B3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Зафиксируйте, что невозможно скопировать</w:t>
      </w:r>
    </w:p>
    <w:p w14:paraId="733EF6AC" w14:textId="77777777" w:rsidR="001D64EF" w:rsidRPr="001D64EF" w:rsidRDefault="00E01F03" w:rsidP="001D64EF">
      <w:r>
        <w:pict w14:anchorId="150EFD7B">
          <v:rect id="Прямоугольник 23100" o:spid="_x0000_s11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8A097D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Преимущества</w:t>
      </w:r>
    </w:p>
    <w:p w14:paraId="379AE018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rFonts w:ascii="Apple Color Emoji" w:hAnsi="Apple Color Emoji" w:cs="Apple Color Emoji"/>
          <w:color w:val="000000"/>
        </w:rPr>
        <w:t>✔</w:t>
      </w:r>
      <w:r w:rsidRPr="001D64EF">
        <w:rPr>
          <w:color w:val="000000"/>
        </w:rPr>
        <w:t xml:space="preserve"> Простота → весь бизнес на 1 странице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✔</w:t>
      </w:r>
      <w:r w:rsidRPr="001D64EF">
        <w:rPr>
          <w:color w:val="000000"/>
        </w:rPr>
        <w:t xml:space="preserve"> Ориентация на практику, а не документацию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✔</w:t>
      </w:r>
      <w:r w:rsidRPr="001D64EF">
        <w:rPr>
          <w:color w:val="000000"/>
        </w:rPr>
        <w:t xml:space="preserve"> Помогает команде быстро выровнять понимание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✔</w:t>
      </w:r>
      <w:r w:rsidRPr="001D64EF">
        <w:rPr>
          <w:color w:val="000000"/>
        </w:rPr>
        <w:t xml:space="preserve"> Отличный инструмент на пре-сид, сид и pre-PMF стадиях</w:t>
      </w:r>
    </w:p>
    <w:p w14:paraId="4B93D0D6" w14:textId="77777777" w:rsidR="001D64EF" w:rsidRPr="001D64EF" w:rsidRDefault="00E01F03" w:rsidP="001D64EF">
      <w:r>
        <w:pict w14:anchorId="47F388A9">
          <v:rect id="Прямоугольник 23098" o:spid="_x0000_s11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BF6C9A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1D64EF">
        <w:rPr>
          <w:b/>
          <w:bCs/>
          <w:color w:val="000000"/>
        </w:rPr>
        <w:t xml:space="preserve"> Ограничения</w:t>
      </w:r>
    </w:p>
    <w:p w14:paraId="4AB5EEAA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rFonts w:ascii="Apple Color Emoji" w:hAnsi="Apple Color Emoji" w:cs="Apple Color Emoji"/>
          <w:color w:val="000000"/>
        </w:rPr>
        <w:t>⚠</w:t>
      </w:r>
      <w:r w:rsidRPr="001D64EF">
        <w:rPr>
          <w:color w:val="000000"/>
        </w:rPr>
        <w:t xml:space="preserve"> Нужен валидированный customer insight, иначе всё — домыслы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⚠</w:t>
      </w:r>
      <w:r w:rsidRPr="001D64EF">
        <w:rPr>
          <w:color w:val="000000"/>
        </w:rPr>
        <w:t xml:space="preserve"> Не заменяет полноценного планирования в зрелом бизнесе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⚠</w:t>
      </w:r>
      <w:r w:rsidRPr="001D64EF">
        <w:rPr>
          <w:color w:val="000000"/>
        </w:rPr>
        <w:t xml:space="preserve"> Требует постоянной актуализации (раз в 2–4 недели)</w:t>
      </w:r>
    </w:p>
    <w:p w14:paraId="4091DBBB" w14:textId="77777777" w:rsidR="001D64EF" w:rsidRPr="001D64EF" w:rsidRDefault="00E01F03" w:rsidP="001D64EF">
      <w:r>
        <w:pict w14:anchorId="2F0A2164">
          <v:rect id="Прямоугольник 23096" o:spid="_x0000_s11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A7706C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Частые ошибки</w:t>
      </w:r>
    </w:p>
    <w:p w14:paraId="5090B0C1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rFonts w:ascii="Apple Color Emoji" w:hAnsi="Apple Color Emoji" w:cs="Apple Color Emoji"/>
          <w:color w:val="000000"/>
        </w:rPr>
        <w:t>🔻</w:t>
      </w:r>
      <w:r w:rsidRPr="001D64EF">
        <w:rPr>
          <w:color w:val="000000"/>
        </w:rPr>
        <w:t xml:space="preserve"> Путают решение с проблемой («у нас есть платформа…»)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🔻</w:t>
      </w:r>
      <w:r w:rsidRPr="001D64EF">
        <w:rPr>
          <w:color w:val="000000"/>
        </w:rPr>
        <w:t xml:space="preserve"> Нет сегментации клиентов → всё слишком размазано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🔻</w:t>
      </w:r>
      <w:r w:rsidRPr="001D64EF">
        <w:rPr>
          <w:color w:val="000000"/>
        </w:rPr>
        <w:t xml:space="preserve"> Уникальное предложение = «у нас хорошая команда» (это не УТП)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🔻</w:t>
      </w:r>
      <w:r w:rsidRPr="001D64EF">
        <w:rPr>
          <w:color w:val="000000"/>
        </w:rPr>
        <w:t xml:space="preserve"> Пропускают блок “Несправедливое преимущество” → самый сложный</w:t>
      </w:r>
    </w:p>
    <w:p w14:paraId="59D9CDEE" w14:textId="77777777" w:rsidR="001D64EF" w:rsidRPr="001D64EF" w:rsidRDefault="00E01F03" w:rsidP="001D64EF">
      <w:r>
        <w:pict w14:anchorId="5F32985D">
          <v:rect id="Прямоугольник 23094" o:spid="_x0000_s11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BDF9EE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Схема</w:t>
      </w:r>
    </w:p>
    <w:p w14:paraId="7A29EA76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┌──────────────┬─────────────┬──────────────┐</w:t>
      </w:r>
    </w:p>
    <w:p w14:paraId="3514AA41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│ Проблема     │ Клиенты     │ Уникальное   │</w:t>
      </w:r>
    </w:p>
    <w:p w14:paraId="74D43CFA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│              │             │ предложение  │</w:t>
      </w:r>
    </w:p>
    <w:p w14:paraId="0D3439F6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├──────────────┼─────────────┼──────────────┤</w:t>
      </w:r>
    </w:p>
    <w:p w14:paraId="27A03E80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│ Решение      │ Каналы      │ Несправ. пр. │</w:t>
      </w:r>
    </w:p>
    <w:p w14:paraId="498A8DD0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├──────────────┼─────────────┼──────────────┤</w:t>
      </w:r>
    </w:p>
    <w:p w14:paraId="636F522E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│ Доходы       │ Метрики     │ Затраты      │</w:t>
      </w:r>
    </w:p>
    <w:p w14:paraId="40B0A4F3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└──────────────┴─────────────┴──────────────┘</w:t>
      </w:r>
    </w:p>
    <w:p w14:paraId="53B4C9E1" w14:textId="77777777" w:rsidR="001D64EF" w:rsidRPr="001D64EF" w:rsidRDefault="00E01F03" w:rsidP="001D64EF">
      <w:r>
        <w:pict w14:anchorId="770FBC28">
          <v:rect id="Прямоугольник 23092" o:spid="_x0000_s11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B1A124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Пример кейса</w:t>
      </w:r>
    </w:p>
    <w:p w14:paraId="0E7FCB35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Фаундер EdTech-платформы заполняет Lean Canvas:</w:t>
      </w:r>
    </w:p>
    <w:p w14:paraId="57A35DA9" w14:textId="77777777" w:rsidR="001D64EF" w:rsidRPr="001D64EF" w:rsidRDefault="001D64EF" w:rsidP="008C6BB7">
      <w:pPr>
        <w:numPr>
          <w:ilvl w:val="0"/>
          <w:numId w:val="217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Проблема: нет коротких уроков по новым профессиям</w:t>
      </w:r>
    </w:p>
    <w:p w14:paraId="314CF915" w14:textId="77777777" w:rsidR="001D64EF" w:rsidRPr="001D64EF" w:rsidRDefault="001D64EF" w:rsidP="008C6BB7">
      <w:pPr>
        <w:numPr>
          <w:ilvl w:val="0"/>
          <w:numId w:val="217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Клиент: студенты и карьерысты 20–35 лет</w:t>
      </w:r>
    </w:p>
    <w:p w14:paraId="70FC688D" w14:textId="77777777" w:rsidR="001D64EF" w:rsidRPr="001D64EF" w:rsidRDefault="001D64EF" w:rsidP="008C6BB7">
      <w:pPr>
        <w:numPr>
          <w:ilvl w:val="0"/>
          <w:numId w:val="217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УТП: «Протестируй профессию за 60 минут»</w:t>
      </w:r>
    </w:p>
    <w:p w14:paraId="1E43E5D5" w14:textId="77777777" w:rsidR="001D64EF" w:rsidRPr="001D64EF" w:rsidRDefault="001D64EF" w:rsidP="008C6BB7">
      <w:pPr>
        <w:numPr>
          <w:ilvl w:val="0"/>
          <w:numId w:val="217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Метрика: % пользователей, которые дошли до последнего шага</w:t>
      </w:r>
      <w:r w:rsidRPr="001D64EF">
        <w:rPr>
          <w:color w:val="000000"/>
        </w:rPr>
        <w:br/>
        <w:t>→ На основе Lean Canvas построили MVP за 6 недель, провели 200 интервью и подтвердили product-market fit</w:t>
      </w:r>
    </w:p>
    <w:p w14:paraId="28C0C05F" w14:textId="1B8282F7" w:rsidR="00630CD4" w:rsidRPr="00630CD4" w:rsidRDefault="00630CD4" w:rsidP="00630CD4">
      <w:pPr>
        <w:pStyle w:val="1"/>
        <w:rPr>
          <w:lang w:val="en-US"/>
        </w:rPr>
      </w:pPr>
      <w:bookmarkStart w:id="68" w:name="_Toc202894419"/>
      <w:r w:rsidRPr="00630CD4">
        <w:rPr>
          <w:rFonts w:ascii="Apple Color Emoji" w:hAnsi="Apple Color Emoji" w:cs="Apple Color Emoji"/>
        </w:rPr>
        <w:lastRenderedPageBreak/>
        <w:t>🧩</w:t>
      </w:r>
      <w:r w:rsidRPr="00630CD4">
        <w:rPr>
          <w:lang w:val="en-US"/>
        </w:rPr>
        <w:t xml:space="preserve"> </w:t>
      </w:r>
      <w:r w:rsidRPr="00630CD4">
        <w:t>Модель</w:t>
      </w:r>
      <w:r w:rsidRPr="00630CD4">
        <w:rPr>
          <w:lang w:val="en-US"/>
        </w:rPr>
        <w:t xml:space="preserve"> №</w:t>
      </w:r>
      <w:r w:rsidR="00D84EEC">
        <w:rPr>
          <w:lang w:val="en-US"/>
        </w:rPr>
        <w:t>59</w:t>
      </w:r>
      <w:r w:rsidRPr="00630CD4">
        <w:rPr>
          <w:lang w:val="en-US"/>
        </w:rPr>
        <w:t>:</w:t>
      </w:r>
      <w:r w:rsidRPr="00630CD4">
        <w:rPr>
          <w:rStyle w:val="apple-converted-space"/>
          <w:lang w:val="en-US"/>
        </w:rPr>
        <w:t> </w:t>
      </w:r>
      <w:r w:rsidRPr="00630CD4">
        <w:rPr>
          <w:rStyle w:val="ad"/>
          <w:b w:val="0"/>
          <w:bCs w:val="0"/>
          <w:lang w:val="en-US"/>
        </w:rPr>
        <w:t>McKinsey 7S Framework</w:t>
      </w:r>
      <w:bookmarkEnd w:id="68"/>
    </w:p>
    <w:p w14:paraId="05A0CBCA" w14:textId="77777777" w:rsidR="00630CD4" w:rsidRDefault="00E01F03" w:rsidP="00630CD4">
      <w:r>
        <w:pict w14:anchorId="199825F5">
          <v:rect id="Прямоугольник 23090" o:spid="_x0000_s11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B6BE9B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71BAF8F4" w14:textId="77777777" w:rsidR="00630CD4" w:rsidRDefault="00630CD4" w:rsidP="00630CD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McKinsey 7S Framework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модель комплексной оценки и настройки организации по семи взаимосвязанным компонентам: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структура, стратегия, система, стиль, сотрудники, навыки, ценности</w:t>
      </w:r>
      <w:r>
        <w:rPr>
          <w:color w:val="000000"/>
        </w:rPr>
        <w:t>.</w:t>
      </w:r>
    </w:p>
    <w:p w14:paraId="2CED8EC5" w14:textId="77777777" w:rsidR="00630CD4" w:rsidRDefault="00E01F03" w:rsidP="00630CD4">
      <w:r>
        <w:pict w14:anchorId="6564E9CF">
          <v:rect id="Прямоугольник 23088" o:spid="_x0000_s11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8AE539" w14:textId="77777777" w:rsidR="00630CD4" w:rsidRPr="00630CD4" w:rsidRDefault="00630CD4" w:rsidP="00630CD4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год</w:t>
      </w:r>
    </w:p>
    <w:p w14:paraId="5B888463" w14:textId="77777777" w:rsidR="00630CD4" w:rsidRPr="00630CD4" w:rsidRDefault="00630CD4" w:rsidP="00630CD4">
      <w:pPr>
        <w:pStyle w:val="ac"/>
        <w:rPr>
          <w:color w:val="000000"/>
          <w:lang w:val="en-US"/>
        </w:rPr>
      </w:pPr>
      <w:r>
        <w:rPr>
          <w:color w:val="000000"/>
        </w:rPr>
        <w:t>Разработана</w:t>
      </w:r>
      <w:r w:rsidRPr="00630CD4">
        <w:rPr>
          <w:rStyle w:val="apple-converted-space"/>
          <w:rFonts w:eastAsiaTheme="majorEastAsia"/>
          <w:color w:val="000000"/>
          <w:lang w:val="en-US"/>
        </w:rPr>
        <w:t> </w:t>
      </w:r>
      <w:r w:rsidRPr="00630CD4">
        <w:rPr>
          <w:rStyle w:val="ad"/>
          <w:rFonts w:eastAsiaTheme="majorEastAsia"/>
          <w:color w:val="000000"/>
          <w:lang w:val="en-US"/>
        </w:rPr>
        <w:t>McKinsey &amp; Company</w:t>
      </w:r>
      <w:r w:rsidRPr="00630CD4">
        <w:rPr>
          <w:color w:val="000000"/>
          <w:lang w:val="en-US"/>
        </w:rPr>
        <w:t>, 1980-</w:t>
      </w:r>
      <w:r>
        <w:rPr>
          <w:color w:val="000000"/>
        </w:rPr>
        <w:t>е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годы</w:t>
      </w:r>
      <w:r w:rsidRPr="00630CD4">
        <w:rPr>
          <w:color w:val="000000"/>
          <w:lang w:val="en-US"/>
        </w:rPr>
        <w:br/>
      </w:r>
      <w:r>
        <w:rPr>
          <w:color w:val="000000"/>
        </w:rPr>
        <w:t>Авторы</w:t>
      </w:r>
      <w:r w:rsidRPr="00630CD4">
        <w:rPr>
          <w:color w:val="000000"/>
          <w:lang w:val="en-US"/>
        </w:rPr>
        <w:t>:</w:t>
      </w:r>
      <w:r w:rsidRPr="00630CD4">
        <w:rPr>
          <w:rStyle w:val="apple-converted-space"/>
          <w:rFonts w:eastAsiaTheme="majorEastAsia"/>
          <w:color w:val="000000"/>
          <w:lang w:val="en-US"/>
        </w:rPr>
        <w:t> </w:t>
      </w:r>
      <w:r w:rsidRPr="00630CD4">
        <w:rPr>
          <w:rStyle w:val="ad"/>
          <w:rFonts w:eastAsiaTheme="majorEastAsia"/>
          <w:color w:val="000000"/>
          <w:lang w:val="en-US"/>
        </w:rPr>
        <w:t>Tom Peters, Robert Waterman, Julien Phillips</w:t>
      </w:r>
    </w:p>
    <w:p w14:paraId="1F4BAB26" w14:textId="77777777" w:rsidR="00630CD4" w:rsidRDefault="00E01F03" w:rsidP="00630CD4">
      <w:r>
        <w:pict w14:anchorId="197123E0">
          <v:rect id="Прямоугольник 23086" o:spid="_x0000_s11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F19AD6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33CDC8E7" w14:textId="77777777" w:rsidR="00630CD4" w:rsidRDefault="00630CD4" w:rsidP="00630CD4">
      <w:pPr>
        <w:pStyle w:val="ac"/>
        <w:rPr>
          <w:color w:val="000000"/>
        </w:rPr>
      </w:pPr>
      <w:r>
        <w:rPr>
          <w:color w:val="000000"/>
        </w:rPr>
        <w:t>Модель применяется для:</w:t>
      </w:r>
    </w:p>
    <w:p w14:paraId="78A1127E" w14:textId="77777777" w:rsidR="00630CD4" w:rsidRDefault="00630CD4" w:rsidP="008C6BB7">
      <w:pPr>
        <w:pStyle w:val="ac"/>
        <w:numPr>
          <w:ilvl w:val="0"/>
          <w:numId w:val="2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диагностики и трансформации организаций</w:t>
      </w:r>
      <w:r>
        <w:rPr>
          <w:color w:val="000000"/>
        </w:rPr>
        <w:t>,</w:t>
      </w:r>
    </w:p>
    <w:p w14:paraId="564F5E0A" w14:textId="77777777" w:rsidR="00630CD4" w:rsidRDefault="00630CD4" w:rsidP="008C6BB7">
      <w:pPr>
        <w:pStyle w:val="ac"/>
        <w:numPr>
          <w:ilvl w:val="0"/>
          <w:numId w:val="2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выравнивания внутренних элементов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 стратегию,</w:t>
      </w:r>
    </w:p>
    <w:p w14:paraId="3DD77F9F" w14:textId="77777777" w:rsidR="00630CD4" w:rsidRDefault="00630CD4" w:rsidP="008C6BB7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оценки готовности к изменениям,</w:t>
      </w:r>
    </w:p>
    <w:p w14:paraId="0F47D660" w14:textId="77777777" w:rsidR="00630CD4" w:rsidRDefault="00630CD4" w:rsidP="008C6BB7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подготовки к M&amp;A, реструктуризации или внедрению новых моделей.</w:t>
      </w:r>
    </w:p>
    <w:p w14:paraId="51F7CBA9" w14:textId="77777777" w:rsidR="00630CD4" w:rsidRDefault="00E01F03" w:rsidP="00630CD4">
      <w:r>
        <w:pict w14:anchorId="255D3D1B">
          <v:rect id="Прямоугольник 23084" o:spid="_x0000_s11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4CE15F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626EBE38" w14:textId="77777777" w:rsidR="00630CD4" w:rsidRDefault="00630CD4" w:rsidP="00630CD4">
      <w:pPr>
        <w:pStyle w:val="ac"/>
        <w:rPr>
          <w:color w:val="000000"/>
        </w:rPr>
      </w:pPr>
      <w:r>
        <w:rPr>
          <w:color w:val="000000"/>
        </w:rPr>
        <w:t>Семь элементов делятся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жёсткие (Hard)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мягкие (Soft)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4933"/>
      </w:tblGrid>
      <w:tr w:rsidR="00630CD4" w14:paraId="2093532E" w14:textId="77777777" w:rsidTr="00630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459D6" w14:textId="77777777" w:rsidR="00630CD4" w:rsidRDefault="00630C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Жёсткие элементы (Hard S)</w:t>
            </w:r>
          </w:p>
        </w:tc>
        <w:tc>
          <w:tcPr>
            <w:tcW w:w="0" w:type="auto"/>
            <w:vAlign w:val="center"/>
            <w:hideMark/>
          </w:tcPr>
          <w:p w14:paraId="69774B5E" w14:textId="77777777" w:rsidR="00630CD4" w:rsidRDefault="00630C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Мягкие элементы (Soft S)</w:t>
            </w:r>
          </w:p>
        </w:tc>
      </w:tr>
      <w:tr w:rsidR="00630CD4" w14:paraId="4545207A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D31E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Strategy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стратегия</w:t>
            </w:r>
          </w:p>
        </w:tc>
        <w:tc>
          <w:tcPr>
            <w:tcW w:w="0" w:type="auto"/>
            <w:vAlign w:val="center"/>
            <w:hideMark/>
          </w:tcPr>
          <w:p w14:paraId="21B203B6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Style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стиль лидерства</w:t>
            </w:r>
          </w:p>
        </w:tc>
      </w:tr>
      <w:tr w:rsidR="00630CD4" w14:paraId="2DF7B98F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CD7A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Structure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оргструктура</w:t>
            </w:r>
          </w:p>
        </w:tc>
        <w:tc>
          <w:tcPr>
            <w:tcW w:w="0" w:type="auto"/>
            <w:vAlign w:val="center"/>
            <w:hideMark/>
          </w:tcPr>
          <w:p w14:paraId="62067D09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Staff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персонал</w:t>
            </w:r>
          </w:p>
        </w:tc>
      </w:tr>
      <w:tr w:rsidR="00630CD4" w14:paraId="393447D6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5D06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Systems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процессы</w:t>
            </w:r>
          </w:p>
        </w:tc>
        <w:tc>
          <w:tcPr>
            <w:tcW w:w="0" w:type="auto"/>
            <w:vAlign w:val="center"/>
            <w:hideMark/>
          </w:tcPr>
          <w:p w14:paraId="0A7B59E4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Skills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ключевые навыки</w:t>
            </w:r>
          </w:p>
        </w:tc>
      </w:tr>
      <w:tr w:rsidR="00630CD4" w14:paraId="353F03AF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A593" w14:textId="77777777" w:rsidR="00630CD4" w:rsidRDefault="00630CD4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E40C129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Shared Values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разделяемые ценности (ядро)</w:t>
            </w:r>
          </w:p>
        </w:tc>
      </w:tr>
    </w:tbl>
    <w:p w14:paraId="4D7D167B" w14:textId="77777777" w:rsidR="00630CD4" w:rsidRDefault="00630CD4" w:rsidP="00630CD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Все элементы взаимосвязаны: изменение одного → влияет на остальные.</w:t>
      </w:r>
    </w:p>
    <w:p w14:paraId="52D45894" w14:textId="77777777" w:rsidR="00630CD4" w:rsidRDefault="00E01F03" w:rsidP="00630CD4">
      <w:r>
        <w:pict w14:anchorId="7D7B77F8">
          <v:rect id="Прямоугольник 23082" o:spid="_x0000_s11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57152F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16"/>
      </w:tblGrid>
      <w:tr w:rsidR="00630CD4" w14:paraId="092C8C07" w14:textId="77777777" w:rsidTr="00630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489BD" w14:textId="77777777" w:rsidR="00630CD4" w:rsidRDefault="00630C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EB4CD15" w14:textId="77777777" w:rsidR="00630CD4" w:rsidRDefault="00630C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630CD4" w14:paraId="09DF1ADF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A384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601B08F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B2B, корпорации, госструктуры</w:t>
            </w:r>
          </w:p>
        </w:tc>
      </w:tr>
      <w:tr w:rsidR="00630CD4" w14:paraId="658C3447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83F9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DD1D2AE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Все, особенно с комплексными операциями</w:t>
            </w:r>
          </w:p>
        </w:tc>
      </w:tr>
      <w:tr w:rsidR="00630CD4" w14:paraId="5E9BDF5A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642E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9161120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Growth, трансформация, agile-внедрение, реструктуризация</w:t>
            </w:r>
          </w:p>
        </w:tc>
      </w:tr>
      <w:tr w:rsidR="00630CD4" w14:paraId="1D469CB1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5ABC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9A9AC60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Производство, услуги, образование, IT, логистика</w:t>
            </w:r>
          </w:p>
        </w:tc>
      </w:tr>
      <w:tr w:rsidR="00630CD4" w:rsidRPr="00433BE6" w14:paraId="2A35A357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0685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164FC73" w14:textId="77777777" w:rsidR="00630CD4" w:rsidRPr="00630CD4" w:rsidRDefault="00630CD4">
            <w:pPr>
              <w:rPr>
                <w:color w:val="000000"/>
                <w:lang w:val="en-US"/>
              </w:rPr>
            </w:pPr>
            <w:r w:rsidRPr="00630CD4">
              <w:rPr>
                <w:color w:val="000000"/>
                <w:lang w:val="en-US"/>
              </w:rPr>
              <w:t>CEO, COO, CHRO, CAO, Heads of Change</w:t>
            </w:r>
          </w:p>
        </w:tc>
      </w:tr>
      <w:tr w:rsidR="00630CD4" w14:paraId="78920859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1918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25779B6A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Оценка баланса организации, управление изменениями, культура</w:t>
            </w:r>
          </w:p>
        </w:tc>
      </w:tr>
      <w:tr w:rsidR="00630CD4" w14:paraId="4C53743A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2C2E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C469F20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От 100 человек до холдингов</w:t>
            </w:r>
          </w:p>
        </w:tc>
      </w:tr>
      <w:tr w:rsidR="00630CD4" w14:paraId="314D6DC3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BA99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C695E24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Комплексная, ориентированная на синхронизацию и системность</w:t>
            </w:r>
          </w:p>
        </w:tc>
      </w:tr>
    </w:tbl>
    <w:p w14:paraId="02788DC9" w14:textId="77777777" w:rsidR="00630CD4" w:rsidRDefault="00E01F03" w:rsidP="00630CD4">
      <w:r>
        <w:pict w14:anchorId="05ADF030">
          <v:rect id="Прямоугольник 23080" o:spid="_x0000_s11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E4177B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7A65C41E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Оцените текущие элементы организации по 7S.</w:t>
      </w:r>
    </w:p>
    <w:p w14:paraId="2D219C19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Сопоставьте с желаемой моделью (будущее состояние).</w:t>
      </w:r>
    </w:p>
    <w:p w14:paraId="7D6E45D1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несоответствия / перекосы.</w:t>
      </w:r>
    </w:p>
    <w:p w14:paraId="0A7961DC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Приоритизируйте зоны вмешательства: soft или hard?</w:t>
      </w:r>
    </w:p>
    <w:p w14:paraId="6DABDCDB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Разработайте план синхронизации: что менять, в какой последовательности.</w:t>
      </w:r>
    </w:p>
    <w:p w14:paraId="7544B6A4" w14:textId="77777777" w:rsidR="00630CD4" w:rsidRDefault="00E01F03" w:rsidP="00630CD4">
      <w:r>
        <w:pict w14:anchorId="05008003">
          <v:rect id="Прямоугольник 23078" o:spid="_x0000_s11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1F9FCC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20423672" w14:textId="77777777" w:rsidR="00630CD4" w:rsidRDefault="00630CD4" w:rsidP="00630CD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Целостная модель → не упускает «мягкие» аспекты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Универсальна: применима от бизнеса до НКО и госуправления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Используется как диагностический инструмент для HR, PMO, C-Level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Основа многих assessment-фреймворков (в т.ч. BSC, EFQM)</w:t>
      </w:r>
    </w:p>
    <w:p w14:paraId="272F6505" w14:textId="77777777" w:rsidR="00630CD4" w:rsidRDefault="00E01F03" w:rsidP="00630CD4">
      <w:r>
        <w:pict w14:anchorId="7C8876AD">
          <v:rect id="Прямоугольник 23076" o:spid="_x0000_s11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432DBB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0C3E52A0" w14:textId="77777777" w:rsidR="00630CD4" w:rsidRDefault="00630CD4" w:rsidP="00630CD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говорит,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именно изменять элементы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экспертной фасилитации / участия команды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Без честной диагностики → уводит в иллюзии</w:t>
      </w:r>
    </w:p>
    <w:p w14:paraId="4DF488FC" w14:textId="77777777" w:rsidR="00630CD4" w:rsidRDefault="00E01F03" w:rsidP="00630CD4">
      <w:r>
        <w:pict w14:anchorId="6DE98989">
          <v:rect id="Прямоугольник 23074" o:spid="_x0000_s11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38029D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34C91D6C" w14:textId="77777777" w:rsidR="00630CD4" w:rsidRDefault="00630CD4" w:rsidP="00630CD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Переоценка «жёстких» факторов (стратегия, структура)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Игнорирование ценностей или стиля руководства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Несогласованность: «Agile», но иерархия и Waterfall-процессы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Использование как разовой оценки, а не постоянного выравнивания</w:t>
      </w:r>
    </w:p>
    <w:p w14:paraId="227A90A7" w14:textId="77777777" w:rsidR="00630CD4" w:rsidRDefault="00E01F03" w:rsidP="00630CD4">
      <w:r>
        <w:pict w14:anchorId="58C6B284">
          <v:rect id="Прямоугольник 23072" o:spid="_x0000_s11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0C1708" w14:textId="77777777" w:rsidR="00630CD4" w:rsidRPr="00630CD4" w:rsidRDefault="00630CD4" w:rsidP="00630CD4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11DC68DF" w14:textId="77777777" w:rsidR="00630CD4" w:rsidRPr="00630CD4" w:rsidRDefault="00630CD4" w:rsidP="00630CD4">
      <w:pPr>
        <w:pStyle w:val="HTML"/>
        <w:rPr>
          <w:rStyle w:val="HTML1"/>
          <w:color w:val="000000"/>
          <w:lang w:val="en-US"/>
        </w:rPr>
      </w:pPr>
      <w:r w:rsidRPr="00630CD4">
        <w:rPr>
          <w:rStyle w:val="HTML1"/>
          <w:color w:val="000000"/>
          <w:lang w:val="en-US"/>
        </w:rPr>
        <w:t xml:space="preserve">         Shared Values</w:t>
      </w:r>
    </w:p>
    <w:p w14:paraId="4FAFFA1E" w14:textId="77777777" w:rsidR="00630CD4" w:rsidRPr="00630CD4" w:rsidRDefault="00630CD4" w:rsidP="00630CD4">
      <w:pPr>
        <w:pStyle w:val="HTML"/>
        <w:rPr>
          <w:rStyle w:val="HTML1"/>
          <w:color w:val="000000"/>
          <w:lang w:val="en-US"/>
        </w:rPr>
      </w:pPr>
      <w:r w:rsidRPr="00630CD4">
        <w:rPr>
          <w:rStyle w:val="HTML1"/>
          <w:color w:val="000000"/>
          <w:lang w:val="en-US"/>
        </w:rPr>
        <w:t xml:space="preserve">         /    |    \</w:t>
      </w:r>
    </w:p>
    <w:p w14:paraId="2D1B3933" w14:textId="77777777" w:rsidR="00630CD4" w:rsidRPr="00630CD4" w:rsidRDefault="00630CD4" w:rsidP="00630CD4">
      <w:pPr>
        <w:pStyle w:val="HTML"/>
        <w:rPr>
          <w:rStyle w:val="HTML1"/>
          <w:color w:val="000000"/>
          <w:lang w:val="en-US"/>
        </w:rPr>
      </w:pPr>
      <w:r w:rsidRPr="00630CD4">
        <w:rPr>
          <w:rStyle w:val="HTML1"/>
          <w:color w:val="000000"/>
          <w:lang w:val="en-US"/>
        </w:rPr>
        <w:t xml:space="preserve">     Style  Staff  Skills</w:t>
      </w:r>
    </w:p>
    <w:p w14:paraId="086E2D60" w14:textId="77777777" w:rsidR="00630CD4" w:rsidRDefault="00630CD4" w:rsidP="00630CD4">
      <w:pPr>
        <w:pStyle w:val="HTML"/>
        <w:rPr>
          <w:rStyle w:val="HTML1"/>
          <w:color w:val="000000"/>
        </w:rPr>
      </w:pPr>
      <w:r w:rsidRPr="00630CD4">
        <w:rPr>
          <w:rStyle w:val="HTML1"/>
          <w:color w:val="000000"/>
          <w:lang w:val="en-US"/>
        </w:rPr>
        <w:t xml:space="preserve">     </w:t>
      </w:r>
      <w:r>
        <w:rPr>
          <w:rStyle w:val="HTML1"/>
          <w:color w:val="000000"/>
        </w:rPr>
        <w:t>/         |        \</w:t>
      </w:r>
    </w:p>
    <w:p w14:paraId="05CF792C" w14:textId="77777777" w:rsidR="00630CD4" w:rsidRDefault="00630CD4" w:rsidP="00630CD4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Strategy – Structure – Systems</w:t>
      </w:r>
    </w:p>
    <w:p w14:paraId="0368306E" w14:textId="77777777" w:rsidR="00630CD4" w:rsidRDefault="00E01F03" w:rsidP="00630CD4">
      <w:r>
        <w:pict w14:anchorId="3B38566E">
          <v:rect id="Прямоугольник 23070" o:spid="_x0000_s11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169C37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3173C2EC" w14:textId="77777777" w:rsidR="00630CD4" w:rsidRDefault="00630CD4" w:rsidP="00630CD4">
      <w:pPr>
        <w:pStyle w:val="ac"/>
        <w:rPr>
          <w:color w:val="000000"/>
        </w:rPr>
      </w:pPr>
      <w:r>
        <w:rPr>
          <w:color w:val="000000"/>
        </w:rPr>
        <w:t>CEO регионального банка запускает цифровую трансформацию:</w:t>
      </w:r>
    </w:p>
    <w:p w14:paraId="4109A283" w14:textId="77777777" w:rsidR="00630CD4" w:rsidRDefault="00630CD4" w:rsidP="008C6BB7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Стратегия → agile, digital-first</w:t>
      </w:r>
    </w:p>
    <w:p w14:paraId="29AC6012" w14:textId="77777777" w:rsidR="00630CD4" w:rsidRDefault="00630CD4" w:rsidP="008C6BB7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Структура → иерархия + территориальные блоки</w:t>
      </w:r>
    </w:p>
    <w:p w14:paraId="54EE5C44" w14:textId="77777777" w:rsidR="00630CD4" w:rsidRDefault="00630CD4" w:rsidP="008C6BB7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Стиль → директивный</w:t>
      </w:r>
    </w:p>
    <w:p w14:paraId="5ED09A3E" w14:textId="04EE5C81" w:rsidR="00630CD4" w:rsidRPr="00630CD4" w:rsidRDefault="00630CD4" w:rsidP="008C6BB7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Skills → low digital literacy</w:t>
      </w:r>
      <w:r>
        <w:rPr>
          <w:color w:val="000000"/>
        </w:rPr>
        <w:br/>
        <w:t>→ Диагностика по 7S выявляет: стратегия не поддержана навыками, стилем и системами</w:t>
      </w:r>
      <w:r>
        <w:rPr>
          <w:color w:val="000000"/>
        </w:rPr>
        <w:br/>
        <w:t>→ Внедряется обучение, меняется оргструктура, создаются agile-ячейки</w:t>
      </w:r>
      <w:r>
        <w:rPr>
          <w:color w:val="000000"/>
        </w:rPr>
        <w:br/>
        <w:t>→ Через 8 месяцев доля digital-продуктов выросла с 11% до 38%</w:t>
      </w:r>
    </w:p>
    <w:p w14:paraId="03BA2A26" w14:textId="53551B29" w:rsidR="00630CD4" w:rsidRPr="00630CD4" w:rsidRDefault="00630CD4" w:rsidP="00630CD4">
      <w:pPr>
        <w:pStyle w:val="1"/>
        <w:rPr>
          <w:rFonts w:eastAsia="Times New Roman"/>
        </w:rPr>
      </w:pPr>
      <w:bookmarkStart w:id="69" w:name="_Toc202894420"/>
      <w:r w:rsidRPr="00630CD4">
        <w:rPr>
          <w:rFonts w:ascii="Apple Color Emoji" w:eastAsia="Times New Roman" w:hAnsi="Apple Color Emoji" w:cs="Apple Color Emoji"/>
        </w:rPr>
        <w:lastRenderedPageBreak/>
        <w:t>🧮</w:t>
      </w:r>
      <w:r w:rsidRPr="00630CD4">
        <w:rPr>
          <w:rFonts w:eastAsia="Times New Roman"/>
        </w:rPr>
        <w:t xml:space="preserve"> Модель №6</w:t>
      </w:r>
      <w:r w:rsidR="00D84EEC" w:rsidRPr="00D84EEC">
        <w:rPr>
          <w:rFonts w:eastAsia="Times New Roman"/>
        </w:rPr>
        <w:t>0</w:t>
      </w:r>
      <w:r w:rsidRPr="00630CD4">
        <w:rPr>
          <w:rFonts w:eastAsia="Times New Roman"/>
        </w:rPr>
        <w:t>: GE/McKinsey Matrix (Матрица GE-МакКинзи)</w:t>
      </w:r>
      <w:bookmarkEnd w:id="69"/>
    </w:p>
    <w:p w14:paraId="17EF9D51" w14:textId="77777777" w:rsidR="00630CD4" w:rsidRPr="00630CD4" w:rsidRDefault="00E01F03" w:rsidP="00630CD4">
      <w:r>
        <w:pict w14:anchorId="4981DEC6">
          <v:rect id="Прямоугольник 23068" o:spid="_x0000_s11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72F807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Название модели</w:t>
      </w:r>
    </w:p>
    <w:p w14:paraId="7BA208F2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GE/McKinsey Matrix</w:t>
      </w:r>
      <w:r w:rsidRPr="00630CD4">
        <w:rPr>
          <w:color w:val="000000"/>
        </w:rPr>
        <w:t> — инструмент </w:t>
      </w:r>
      <w:r w:rsidRPr="00630CD4">
        <w:rPr>
          <w:b/>
          <w:bCs/>
          <w:color w:val="000000"/>
        </w:rPr>
        <w:t>стратегического портфельного анализа</w:t>
      </w:r>
      <w:r w:rsidRPr="00630CD4">
        <w:rPr>
          <w:color w:val="000000"/>
        </w:rPr>
        <w:t>, позволяющий оценивать направления бизнеса или продукты по </w:t>
      </w:r>
      <w:r w:rsidRPr="00630CD4">
        <w:rPr>
          <w:b/>
          <w:bCs/>
          <w:color w:val="000000"/>
        </w:rPr>
        <w:t>привлекательности отрасли</w:t>
      </w:r>
      <w:r w:rsidRPr="00630CD4">
        <w:rPr>
          <w:color w:val="000000"/>
        </w:rPr>
        <w:t> и </w:t>
      </w:r>
      <w:r w:rsidRPr="00630CD4">
        <w:rPr>
          <w:b/>
          <w:bCs/>
          <w:color w:val="000000"/>
        </w:rPr>
        <w:t>силе позиции компании</w:t>
      </w:r>
      <w:r w:rsidRPr="00630CD4">
        <w:rPr>
          <w:color w:val="000000"/>
        </w:rPr>
        <w:t>.</w:t>
      </w:r>
    </w:p>
    <w:p w14:paraId="123E150B" w14:textId="77777777" w:rsidR="00630CD4" w:rsidRPr="00630CD4" w:rsidRDefault="00E01F03" w:rsidP="00630CD4">
      <w:r>
        <w:pict w14:anchorId="2A3AB9ED">
          <v:rect id="Прямоугольник 23066" o:spid="_x0000_s11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B9F47A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Автор и год</w:t>
      </w:r>
    </w:p>
    <w:p w14:paraId="62E4CFF9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Разработана </w:t>
      </w:r>
      <w:r w:rsidRPr="00630CD4">
        <w:rPr>
          <w:b/>
          <w:bCs/>
          <w:color w:val="000000"/>
        </w:rPr>
        <w:t>McKinsey &amp; Company</w:t>
      </w:r>
      <w:r w:rsidRPr="00630CD4">
        <w:rPr>
          <w:color w:val="000000"/>
        </w:rPr>
        <w:t> для </w:t>
      </w:r>
      <w:r w:rsidRPr="00630CD4">
        <w:rPr>
          <w:b/>
          <w:bCs/>
          <w:color w:val="000000"/>
        </w:rPr>
        <w:t>General Electric</w:t>
      </w:r>
      <w:r w:rsidRPr="00630CD4">
        <w:rPr>
          <w:color w:val="000000"/>
        </w:rPr>
        <w:t>, в 1970-х</w:t>
      </w:r>
      <w:r w:rsidRPr="00630CD4">
        <w:rPr>
          <w:color w:val="000000"/>
        </w:rPr>
        <w:br/>
        <w:t>Более развитая альтернатива матрице BCG (учитывает больше факторов)</w:t>
      </w:r>
    </w:p>
    <w:p w14:paraId="7F0B739F" w14:textId="77777777" w:rsidR="00630CD4" w:rsidRPr="00630CD4" w:rsidRDefault="00E01F03" w:rsidP="00630CD4">
      <w:r>
        <w:pict w14:anchorId="20A58E91">
          <v:rect id="Прямоугольник 23064" o:spid="_x0000_s11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5F97BD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Назначение</w:t>
      </w:r>
    </w:p>
    <w:p w14:paraId="6F4D2CF6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Используется для:</w:t>
      </w:r>
    </w:p>
    <w:p w14:paraId="7EC2CA95" w14:textId="77777777" w:rsidR="00630CD4" w:rsidRPr="00630CD4" w:rsidRDefault="00630CD4" w:rsidP="008C6BB7">
      <w:pPr>
        <w:numPr>
          <w:ilvl w:val="0"/>
          <w:numId w:val="221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оценки стратегических бизнес-единиц (SBU)</w:t>
      </w:r>
      <w:r w:rsidRPr="00630CD4">
        <w:rPr>
          <w:color w:val="000000"/>
        </w:rPr>
        <w:t> или продуктовых направлений,</w:t>
      </w:r>
    </w:p>
    <w:p w14:paraId="11E2A1A7" w14:textId="77777777" w:rsidR="00630CD4" w:rsidRPr="00630CD4" w:rsidRDefault="00630CD4" w:rsidP="008C6BB7">
      <w:pPr>
        <w:numPr>
          <w:ilvl w:val="0"/>
          <w:numId w:val="221"/>
        </w:num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принятия решений об </w:t>
      </w:r>
      <w:r w:rsidRPr="00630CD4">
        <w:rPr>
          <w:b/>
          <w:bCs/>
          <w:color w:val="000000"/>
        </w:rPr>
        <w:t>инвестициях, росте, сокращении</w:t>
      </w:r>
      <w:r w:rsidRPr="00630CD4">
        <w:rPr>
          <w:color w:val="000000"/>
        </w:rPr>
        <w:t>,</w:t>
      </w:r>
    </w:p>
    <w:p w14:paraId="3E605052" w14:textId="77777777" w:rsidR="00630CD4" w:rsidRPr="00630CD4" w:rsidRDefault="00630CD4" w:rsidP="008C6BB7">
      <w:pPr>
        <w:numPr>
          <w:ilvl w:val="0"/>
          <w:numId w:val="221"/>
        </w:num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визуализации </w:t>
      </w:r>
      <w:r w:rsidRPr="00630CD4">
        <w:rPr>
          <w:b/>
          <w:bCs/>
          <w:color w:val="000000"/>
        </w:rPr>
        <w:t>приоритетов портфеля</w:t>
      </w:r>
      <w:r w:rsidRPr="00630CD4">
        <w:rPr>
          <w:color w:val="000000"/>
        </w:rPr>
        <w:t> и </w:t>
      </w:r>
      <w:r w:rsidRPr="00630CD4">
        <w:rPr>
          <w:b/>
          <w:bCs/>
          <w:color w:val="000000"/>
        </w:rPr>
        <w:t>перераспределения ресурсов</w:t>
      </w:r>
      <w:r w:rsidRPr="00630CD4">
        <w:rPr>
          <w:color w:val="000000"/>
        </w:rPr>
        <w:t>.</w:t>
      </w:r>
    </w:p>
    <w:p w14:paraId="0FF62CAA" w14:textId="77777777" w:rsidR="00630CD4" w:rsidRPr="00630CD4" w:rsidRDefault="00E01F03" w:rsidP="00630CD4">
      <w:r>
        <w:pict w14:anchorId="09DF5BA5">
          <v:rect id="Прямоугольник 23062" o:spid="_x0000_s11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1C252F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Структура</w:t>
      </w:r>
    </w:p>
    <w:p w14:paraId="3CCB7B74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Матрица 3×3 по двум осям: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  <w:gridCol w:w="5754"/>
      </w:tblGrid>
      <w:tr w:rsidR="00630CD4" w:rsidRPr="00630CD4" w14:paraId="1D7BAEC2" w14:textId="77777777" w:rsidTr="00630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BE2E3" w14:textId="77777777" w:rsidR="00630CD4" w:rsidRPr="00630CD4" w:rsidRDefault="00630CD4" w:rsidP="00630CD4">
            <w:pPr>
              <w:jc w:val="center"/>
              <w:rPr>
                <w:b/>
                <w:bCs/>
                <w:color w:val="000000"/>
              </w:rPr>
            </w:pPr>
            <w:r w:rsidRPr="00630CD4">
              <w:rPr>
                <w:b/>
                <w:bCs/>
                <w:color w:val="000000"/>
              </w:rPr>
              <w:t>Ось Y: Привлекательность отрасли</w:t>
            </w:r>
          </w:p>
        </w:tc>
        <w:tc>
          <w:tcPr>
            <w:tcW w:w="0" w:type="auto"/>
            <w:vAlign w:val="center"/>
            <w:hideMark/>
          </w:tcPr>
          <w:p w14:paraId="2B4BFED3" w14:textId="77777777" w:rsidR="00630CD4" w:rsidRPr="00630CD4" w:rsidRDefault="00630CD4" w:rsidP="00630CD4">
            <w:pPr>
              <w:jc w:val="center"/>
              <w:rPr>
                <w:b/>
                <w:bCs/>
                <w:color w:val="000000"/>
              </w:rPr>
            </w:pPr>
            <w:r w:rsidRPr="00630CD4">
              <w:rPr>
                <w:b/>
                <w:bCs/>
                <w:color w:val="000000"/>
              </w:rPr>
              <w:t>Оценка по: росту рынка, марже, барьерам, стабильности</w:t>
            </w:r>
          </w:p>
        </w:tc>
      </w:tr>
      <w:tr w:rsidR="00630CD4" w:rsidRPr="00630CD4" w14:paraId="4BAA997B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149B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Ось X: Конкурентная позиция бизнеса</w:t>
            </w:r>
          </w:p>
        </w:tc>
        <w:tc>
          <w:tcPr>
            <w:tcW w:w="0" w:type="auto"/>
            <w:vAlign w:val="center"/>
            <w:hideMark/>
          </w:tcPr>
          <w:p w14:paraId="77DF46C3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Оценка по: доле рынка, лояльности, IP, каналу, экономике продукта</w:t>
            </w:r>
          </w:p>
        </w:tc>
      </w:tr>
    </w:tbl>
    <w:p w14:paraId="6ACEDA13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Каждая клетка попадает в один из 3 стратегических векторов:</w:t>
      </w:r>
    </w:p>
    <w:p w14:paraId="1C90F54E" w14:textId="77777777" w:rsidR="00630CD4" w:rsidRPr="00630CD4" w:rsidRDefault="00630CD4" w:rsidP="008C6BB7">
      <w:pPr>
        <w:numPr>
          <w:ilvl w:val="0"/>
          <w:numId w:val="222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Grow / Invest</w:t>
      </w:r>
      <w:r w:rsidRPr="00630CD4">
        <w:rPr>
          <w:color w:val="000000"/>
        </w:rPr>
        <w:t> — в лидеров в привлекательных отраслях</w:t>
      </w:r>
    </w:p>
    <w:p w14:paraId="001F621E" w14:textId="77777777" w:rsidR="00630CD4" w:rsidRPr="00630CD4" w:rsidRDefault="00630CD4" w:rsidP="008C6BB7">
      <w:pPr>
        <w:numPr>
          <w:ilvl w:val="0"/>
          <w:numId w:val="222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Selectivity / Manage</w:t>
      </w:r>
      <w:r w:rsidRPr="00630CD4">
        <w:rPr>
          <w:color w:val="000000"/>
        </w:rPr>
        <w:t> — удерживать, быть выборочным</w:t>
      </w:r>
    </w:p>
    <w:p w14:paraId="4F03D5E4" w14:textId="77777777" w:rsidR="00630CD4" w:rsidRPr="00630CD4" w:rsidRDefault="00630CD4" w:rsidP="008C6BB7">
      <w:pPr>
        <w:numPr>
          <w:ilvl w:val="0"/>
          <w:numId w:val="222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Harvest / Exit</w:t>
      </w:r>
      <w:r w:rsidRPr="00630CD4">
        <w:rPr>
          <w:color w:val="000000"/>
        </w:rPr>
        <w:t> — снизить инвестиции или выйти</w:t>
      </w:r>
    </w:p>
    <w:p w14:paraId="6131601F" w14:textId="77777777" w:rsidR="00630CD4" w:rsidRPr="00630CD4" w:rsidRDefault="00E01F03" w:rsidP="00630CD4">
      <w:r>
        <w:pict w14:anchorId="78C7970F">
          <v:rect id="Прямоугольник 23060" o:spid="_x0000_s11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417AC0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14"/>
      </w:tblGrid>
      <w:tr w:rsidR="00630CD4" w:rsidRPr="00630CD4" w14:paraId="7B2E01ED" w14:textId="77777777" w:rsidTr="00630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EEA65" w14:textId="77777777" w:rsidR="00630CD4" w:rsidRPr="00630CD4" w:rsidRDefault="00630CD4" w:rsidP="00630CD4">
            <w:pPr>
              <w:jc w:val="center"/>
              <w:rPr>
                <w:b/>
                <w:bCs/>
                <w:color w:val="000000"/>
              </w:rPr>
            </w:pPr>
            <w:r w:rsidRPr="00630CD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4430BF1" w14:textId="77777777" w:rsidR="00630CD4" w:rsidRPr="00630CD4" w:rsidRDefault="00630CD4" w:rsidP="00630CD4">
            <w:pPr>
              <w:jc w:val="center"/>
              <w:rPr>
                <w:b/>
                <w:bCs/>
                <w:color w:val="000000"/>
              </w:rPr>
            </w:pPr>
            <w:r w:rsidRPr="00630CD4">
              <w:rPr>
                <w:b/>
                <w:bCs/>
                <w:color w:val="000000"/>
              </w:rPr>
              <w:t>Значение</w:t>
            </w:r>
          </w:p>
        </w:tc>
      </w:tr>
      <w:tr w:rsidR="00630CD4" w:rsidRPr="00630CD4" w14:paraId="66E56AC7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D816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ACA888E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B2B, B2C, холдинги, продуктовые корпорации</w:t>
            </w:r>
          </w:p>
        </w:tc>
      </w:tr>
      <w:tr w:rsidR="00630CD4" w:rsidRPr="00630CD4" w14:paraId="47F0EFCC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412B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156BF2E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Мультипродуктовые, децентрализованные</w:t>
            </w:r>
          </w:p>
        </w:tc>
      </w:tr>
      <w:tr w:rsidR="00630CD4" w:rsidRPr="00630CD4" w14:paraId="556004B8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45C5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A7D562F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Стратегическое планирование, реструктуризация, подготовка к M&amp;A</w:t>
            </w:r>
          </w:p>
        </w:tc>
      </w:tr>
      <w:tr w:rsidR="00630CD4" w:rsidRPr="00630CD4" w14:paraId="494A669C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DC4C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F8D42D9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Производство, финансы, ритейл, телеком, медицина</w:t>
            </w:r>
          </w:p>
        </w:tc>
      </w:tr>
      <w:tr w:rsidR="00630CD4" w:rsidRPr="00433BE6" w14:paraId="651D9CAC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381A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8281795" w14:textId="77777777" w:rsidR="00630CD4" w:rsidRPr="00630CD4" w:rsidRDefault="00630CD4" w:rsidP="00630CD4">
            <w:pPr>
              <w:rPr>
                <w:color w:val="000000"/>
                <w:lang w:val="en-US"/>
              </w:rPr>
            </w:pPr>
            <w:r w:rsidRPr="00630CD4">
              <w:rPr>
                <w:color w:val="000000"/>
                <w:lang w:val="en-US"/>
              </w:rPr>
              <w:t>CEO, CFO, CSO, CVO, Heads of Strategy</w:t>
            </w:r>
          </w:p>
        </w:tc>
      </w:tr>
      <w:tr w:rsidR="00630CD4" w:rsidRPr="00630CD4" w14:paraId="4A910DC5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61C1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B82F8D6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Управление портфелем, инвестиционные решения, фокус роста</w:t>
            </w:r>
          </w:p>
        </w:tc>
      </w:tr>
      <w:tr w:rsidR="00630CD4" w:rsidRPr="00630CD4" w14:paraId="46285116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2B37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BE89EFF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От 300 человек до транснациональных групп</w:t>
            </w:r>
          </w:p>
        </w:tc>
      </w:tr>
      <w:tr w:rsidR="00630CD4" w:rsidRPr="00630CD4" w14:paraId="425486CD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9887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ED73D39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Аналитическая, инвестиционно-ориентированная, прагматичная</w:t>
            </w:r>
          </w:p>
        </w:tc>
      </w:tr>
    </w:tbl>
    <w:p w14:paraId="3FC4512C" w14:textId="77777777" w:rsidR="00630CD4" w:rsidRPr="00630CD4" w:rsidRDefault="00E01F03" w:rsidP="00630CD4">
      <w:r>
        <w:pict w14:anchorId="40A1C618">
          <v:rect id="Прямоугольник 23058" o:spid="_x0000_s11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6AD1A2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Пошаговое применение</w:t>
      </w:r>
    </w:p>
    <w:p w14:paraId="41F92D16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Определите бизнес-единицы или продукты для анализа.</w:t>
      </w:r>
    </w:p>
    <w:p w14:paraId="0F437ACA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Оцените привлекательность каждой отрасли по критериям.</w:t>
      </w:r>
    </w:p>
    <w:p w14:paraId="2ACA4A09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Оцените силу конкурентной позиции (влияние, эффективность, IP и т.д.).</w:t>
      </w:r>
    </w:p>
    <w:p w14:paraId="2D870D05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Нанесите SBU на матрицу.</w:t>
      </w:r>
    </w:p>
    <w:p w14:paraId="310B32D0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Сформируйте стратегию: Grow / Select / Exit.</w:t>
      </w:r>
    </w:p>
    <w:p w14:paraId="15A91FAB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Привяжите ресурсные решения: бюджет, HR, инвестиции.</w:t>
      </w:r>
    </w:p>
    <w:p w14:paraId="1430AF40" w14:textId="77777777" w:rsidR="00630CD4" w:rsidRPr="00630CD4" w:rsidRDefault="00E01F03" w:rsidP="00630CD4">
      <w:r>
        <w:pict w14:anchorId="162F983D">
          <v:rect id="Прямоугольник 23056" o:spid="_x0000_s11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BFF2B5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Преимущества</w:t>
      </w:r>
    </w:p>
    <w:p w14:paraId="20CED608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rFonts w:ascii="Apple Color Emoji" w:hAnsi="Apple Color Emoji" w:cs="Apple Color Emoji"/>
          <w:color w:val="000000"/>
        </w:rPr>
        <w:t>✔</w:t>
      </w:r>
      <w:r w:rsidRPr="00630CD4">
        <w:rPr>
          <w:color w:val="000000"/>
        </w:rPr>
        <w:t xml:space="preserve"> Более точная, чем BCG — учитывает многомерные критерии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✔</w:t>
      </w:r>
      <w:r w:rsidRPr="00630CD4">
        <w:rPr>
          <w:color w:val="000000"/>
        </w:rPr>
        <w:t xml:space="preserve"> Отлична для холдингов и диверсифицированных компаний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✔</w:t>
      </w:r>
      <w:r w:rsidRPr="00630CD4">
        <w:rPr>
          <w:color w:val="000000"/>
        </w:rPr>
        <w:t xml:space="preserve"> Помогает обосновать инвестстратегию перед акционерами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✔</w:t>
      </w:r>
      <w:r w:rsidRPr="00630CD4">
        <w:rPr>
          <w:color w:val="000000"/>
        </w:rPr>
        <w:t xml:space="preserve"> Является основой для построения roadmap по трансформации портфеля</w:t>
      </w:r>
    </w:p>
    <w:p w14:paraId="39F5C74D" w14:textId="77777777" w:rsidR="00630CD4" w:rsidRPr="00630CD4" w:rsidRDefault="00E01F03" w:rsidP="00630CD4">
      <w:r>
        <w:pict w14:anchorId="4C691B98">
          <v:rect id="Прямоугольник 23054" o:spid="_x0000_s11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EB9902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Ограничения</w:t>
      </w:r>
    </w:p>
    <w:p w14:paraId="7D59B8DD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rFonts w:ascii="Apple Color Emoji" w:hAnsi="Apple Color Emoji" w:cs="Apple Color Emoji"/>
          <w:color w:val="000000"/>
        </w:rPr>
        <w:t>⚠</w:t>
      </w:r>
      <w:r w:rsidRPr="00630CD4">
        <w:rPr>
          <w:color w:val="000000"/>
        </w:rPr>
        <w:t xml:space="preserve"> Требует качественных данных и сбалансированных оценок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⚠</w:t>
      </w:r>
      <w:r w:rsidRPr="00630CD4">
        <w:rPr>
          <w:color w:val="000000"/>
        </w:rPr>
        <w:t xml:space="preserve"> Без регулярного пересмотра быстро устаревает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⚠</w:t>
      </w:r>
      <w:r w:rsidRPr="00630CD4">
        <w:rPr>
          <w:color w:val="000000"/>
        </w:rPr>
        <w:t xml:space="preserve"> Не учитывает синергии между SBU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⚠</w:t>
      </w:r>
      <w:r w:rsidRPr="00630CD4">
        <w:rPr>
          <w:color w:val="000000"/>
        </w:rPr>
        <w:t xml:space="preserve"> Подходит больше для корпораций, чем для стартапов</w:t>
      </w:r>
    </w:p>
    <w:p w14:paraId="76160000" w14:textId="77777777" w:rsidR="00630CD4" w:rsidRPr="00630CD4" w:rsidRDefault="00E01F03" w:rsidP="00630CD4">
      <w:r>
        <w:pict w14:anchorId="66BE0EBC">
          <v:rect id="Прямоугольник 23052" o:spid="_x0000_s11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0AFAA8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630CD4">
        <w:rPr>
          <w:b/>
          <w:bCs/>
          <w:color w:val="000000"/>
        </w:rPr>
        <w:t xml:space="preserve"> Частые ошибки</w:t>
      </w:r>
    </w:p>
    <w:p w14:paraId="513EE635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rFonts w:ascii="Apple Color Emoji" w:hAnsi="Apple Color Emoji" w:cs="Apple Color Emoji"/>
          <w:color w:val="000000"/>
        </w:rPr>
        <w:t>🔻</w:t>
      </w:r>
      <w:r w:rsidRPr="00630CD4">
        <w:rPr>
          <w:color w:val="000000"/>
        </w:rPr>
        <w:t xml:space="preserve"> Упрощённая градация (всё "среднее") — теряется смысл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🔻</w:t>
      </w:r>
      <w:r w:rsidRPr="00630CD4">
        <w:rPr>
          <w:color w:val="000000"/>
        </w:rPr>
        <w:t xml:space="preserve"> Субъективные оценки позиций бизнеса → искажение матрицы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🔻</w:t>
      </w:r>
      <w:r w:rsidRPr="00630CD4">
        <w:rPr>
          <w:color w:val="000000"/>
        </w:rPr>
        <w:t xml:space="preserve"> Игнорирование внешних изменений (регулирование, ESG)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🔻</w:t>
      </w:r>
      <w:r w:rsidRPr="00630CD4">
        <w:rPr>
          <w:color w:val="000000"/>
        </w:rPr>
        <w:t xml:space="preserve"> Используют разово, не как часть циклического планирования</w:t>
      </w:r>
    </w:p>
    <w:p w14:paraId="75125DA9" w14:textId="77777777" w:rsidR="00630CD4" w:rsidRPr="00630CD4" w:rsidRDefault="00E01F03" w:rsidP="00630CD4">
      <w:r>
        <w:pict w14:anchorId="10F97495">
          <v:rect id="Прямоугольник 23050" o:spid="_x0000_s11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A01780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Схема</w:t>
      </w:r>
    </w:p>
    <w:p w14:paraId="04B27420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30CD4">
        <w:rPr>
          <w:rFonts w:ascii="Courier New" w:hAnsi="Courier New" w:cs="Courier New"/>
          <w:color w:val="000000"/>
          <w:sz w:val="20"/>
          <w:szCs w:val="20"/>
        </w:rPr>
        <w:t xml:space="preserve">        ↑ Привлекательность отрасли</w:t>
      </w:r>
    </w:p>
    <w:p w14:paraId="4D1DB54F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30CD4">
        <w:rPr>
          <w:rFonts w:ascii="Courier New" w:hAnsi="Courier New" w:cs="Courier New"/>
          <w:color w:val="000000"/>
          <w:sz w:val="20"/>
          <w:szCs w:val="20"/>
        </w:rPr>
        <w:t xml:space="preserve">        │</w:t>
      </w:r>
    </w:p>
    <w:p w14:paraId="07C16EB2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30CD4">
        <w:rPr>
          <w:rFonts w:ascii="Courier New" w:hAnsi="Courier New" w:cs="Courier New"/>
          <w:color w:val="000000"/>
          <w:sz w:val="20"/>
          <w:szCs w:val="20"/>
        </w:rPr>
        <w:t xml:space="preserve">        │  Invest      | Invest      | Select</w:t>
      </w:r>
    </w:p>
    <w:p w14:paraId="22C051B9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CD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>│ ------------ |------------ |--------</w:t>
      </w:r>
    </w:p>
    <w:p w14:paraId="470BDC61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│  Select      | Select      | Harvest</w:t>
      </w:r>
    </w:p>
    <w:p w14:paraId="2D125B98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│ ------------ |------------ |--------</w:t>
      </w:r>
    </w:p>
    <w:p w14:paraId="34508E57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│  Harvest     | Harvest     | Exit</w:t>
      </w:r>
    </w:p>
    <w:p w14:paraId="11717B52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630CD4">
        <w:rPr>
          <w:rFonts w:ascii="Courier New" w:hAnsi="Courier New" w:cs="Courier New"/>
          <w:color w:val="000000"/>
          <w:sz w:val="20"/>
          <w:szCs w:val="20"/>
        </w:rPr>
        <w:t>└────────────────────────────────────────→ Сила позиции бизнеса</w:t>
      </w:r>
    </w:p>
    <w:p w14:paraId="4994B8DA" w14:textId="77777777" w:rsidR="00630CD4" w:rsidRPr="00630CD4" w:rsidRDefault="00E01F03" w:rsidP="00630CD4">
      <w:r>
        <w:pict w14:anchorId="055186CE">
          <v:rect id="Прямоугольник 23048" o:spid="_x0000_s11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8468A5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Пример кейса</w:t>
      </w:r>
    </w:p>
    <w:p w14:paraId="17AF7FE6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CSO международной телеком-группы применяет GE/McKinsey Matrix:</w:t>
      </w:r>
    </w:p>
    <w:p w14:paraId="42CA5AFE" w14:textId="77777777" w:rsidR="00630CD4" w:rsidRPr="00630CD4" w:rsidRDefault="00630CD4" w:rsidP="008C6BB7">
      <w:pPr>
        <w:numPr>
          <w:ilvl w:val="0"/>
          <w:numId w:val="224"/>
        </w:num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Мобильная связь — высокая позиция / привлекательный рынок → Grow</w:t>
      </w:r>
    </w:p>
    <w:p w14:paraId="6811A434" w14:textId="77777777" w:rsidR="00630CD4" w:rsidRPr="00630CD4" w:rsidRDefault="00630CD4" w:rsidP="008C6BB7">
      <w:pPr>
        <w:numPr>
          <w:ilvl w:val="0"/>
          <w:numId w:val="224"/>
        </w:num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ШПД — средняя сила / стагнирующая отрасль → Selective Investment</w:t>
      </w:r>
    </w:p>
    <w:p w14:paraId="16756CFE" w14:textId="67E5BFF5" w:rsidR="00976A3F" w:rsidRPr="00976A3F" w:rsidRDefault="00630CD4" w:rsidP="008C6BB7">
      <w:pPr>
        <w:numPr>
          <w:ilvl w:val="0"/>
          <w:numId w:val="224"/>
        </w:numPr>
        <w:spacing w:before="100" w:beforeAutospacing="1" w:after="100" w:afterAutospacing="1"/>
        <w:rPr>
          <w:rStyle w:val="s1"/>
          <w:color w:val="000000"/>
        </w:rPr>
      </w:pPr>
      <w:r w:rsidRPr="00630CD4">
        <w:rPr>
          <w:color w:val="000000"/>
        </w:rPr>
        <w:t>ТВ — слабая позиция / declining рынок → Exit strategy</w:t>
      </w:r>
      <w:r w:rsidRPr="00630CD4">
        <w:rPr>
          <w:color w:val="000000"/>
        </w:rPr>
        <w:br/>
        <w:t>→ Перераспределение бюджета, продажа ТВ-актива, расширение в data-сервисы</w:t>
      </w:r>
      <w:r w:rsidRPr="00630CD4">
        <w:rPr>
          <w:color w:val="000000"/>
        </w:rPr>
        <w:br/>
        <w:t>→ EBITDA +6%, сокращение издержек на 9%</w:t>
      </w:r>
    </w:p>
    <w:p w14:paraId="4CDE995F" w14:textId="2B702C5E" w:rsidR="00976A3F" w:rsidRPr="001331F3" w:rsidRDefault="00976A3F" w:rsidP="00976A3F">
      <w:pPr>
        <w:pStyle w:val="1"/>
        <w:rPr>
          <w:lang w:val="en-US"/>
        </w:rPr>
      </w:pPr>
      <w:bookmarkStart w:id="70" w:name="_Toc202894421"/>
      <w:r>
        <w:rPr>
          <w:rFonts w:ascii="Apple Color Emoji" w:hAnsi="Apple Color Emoji" w:cs="Apple Color Emoji"/>
        </w:rPr>
        <w:lastRenderedPageBreak/>
        <w:t>🌄</w:t>
      </w:r>
      <w:r w:rsidRPr="00976A3F">
        <w:rPr>
          <w:lang w:val="en-US"/>
        </w:rPr>
        <w:t xml:space="preserve"> </w:t>
      </w:r>
      <w:r>
        <w:t>Модель</w:t>
      </w:r>
      <w:r w:rsidRPr="00976A3F">
        <w:rPr>
          <w:lang w:val="en-US"/>
        </w:rPr>
        <w:t xml:space="preserve"> №6</w:t>
      </w:r>
      <w:r w:rsidR="00D84EEC">
        <w:rPr>
          <w:lang w:val="en-US"/>
        </w:rPr>
        <w:t>1</w:t>
      </w:r>
      <w:r w:rsidRPr="00976A3F">
        <w:rPr>
          <w:lang w:val="en-US"/>
        </w:rPr>
        <w:t>:</w:t>
      </w:r>
      <w:r w:rsidRPr="00976A3F">
        <w:rPr>
          <w:rStyle w:val="apple-converted-space"/>
          <w:lang w:val="en-US"/>
        </w:rPr>
        <w:t> </w:t>
      </w:r>
      <w:r w:rsidRPr="00976A3F">
        <w:rPr>
          <w:lang w:val="en-US"/>
        </w:rPr>
        <w:t>McKinsey Three Horizons Framework</w:t>
      </w:r>
      <w:bookmarkEnd w:id="70"/>
    </w:p>
    <w:p w14:paraId="12AEB325" w14:textId="77777777" w:rsidR="00976A3F" w:rsidRDefault="00976A3F" w:rsidP="00976A3F">
      <w:pPr>
        <w:pStyle w:val="p1"/>
      </w:pPr>
      <w:r>
        <w:rPr>
          <w:i/>
          <w:iCs/>
        </w:rPr>
        <w:t>(Модель трёх горизонтов роста МакКинзи)</w:t>
      </w:r>
    </w:p>
    <w:p w14:paraId="531B5FEB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483B65AA">
          <v:rect id="Прямоугольник 23046" o:spid="_x0000_s10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A37971" w14:textId="18130F5E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176E78C" w14:textId="77777777" w:rsidR="00976A3F" w:rsidRDefault="00976A3F" w:rsidP="00976A3F">
      <w:pPr>
        <w:pStyle w:val="p1"/>
      </w:pPr>
      <w:r>
        <w:rPr>
          <w:rStyle w:val="s2"/>
          <w:rFonts w:eastAsiaTheme="majorEastAsia"/>
          <w:b/>
          <w:bCs/>
        </w:rPr>
        <w:t>Three Horizons Model</w:t>
      </w:r>
      <w:r>
        <w:t xml:space="preserve"> — стратегическая модель </w:t>
      </w:r>
      <w:r>
        <w:rPr>
          <w:rStyle w:val="s2"/>
          <w:rFonts w:eastAsiaTheme="majorEastAsia"/>
          <w:b/>
          <w:bCs/>
        </w:rPr>
        <w:t>управления ростом и инновациями</w:t>
      </w:r>
      <w:r>
        <w:t xml:space="preserve"> в компании с разбивкой на три временных горизонта: текущий бизнес, рост и будущее.</w:t>
      </w:r>
    </w:p>
    <w:p w14:paraId="299DDDAC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68F9E05B">
          <v:rect id="Прямоугольник 23044" o:spid="_x0000_s10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C9ABAE" w14:textId="2E415AD2" w:rsidR="00976A3F" w:rsidRP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6FCC2333" w14:textId="77777777" w:rsidR="00976A3F" w:rsidRDefault="00976A3F" w:rsidP="00976A3F">
      <w:pPr>
        <w:pStyle w:val="p4"/>
      </w:pPr>
      <w:r>
        <w:rPr>
          <w:b/>
          <w:bCs/>
        </w:rPr>
        <w:t>McKinsey &amp; Company</w:t>
      </w:r>
      <w:r>
        <w:rPr>
          <w:rStyle w:val="s3"/>
          <w:rFonts w:eastAsiaTheme="majorEastAsia"/>
        </w:rPr>
        <w:t>, конец 1990-х</w:t>
      </w:r>
    </w:p>
    <w:p w14:paraId="056F5870" w14:textId="77777777" w:rsidR="00976A3F" w:rsidRPr="00976A3F" w:rsidRDefault="00976A3F" w:rsidP="00976A3F">
      <w:pPr>
        <w:pStyle w:val="p1"/>
        <w:rPr>
          <w:lang w:val="en-US"/>
        </w:rPr>
      </w:pPr>
      <w:r>
        <w:t>Представлена</w:t>
      </w:r>
      <w:r w:rsidRPr="00976A3F">
        <w:rPr>
          <w:lang w:val="en-US"/>
        </w:rPr>
        <w:t xml:space="preserve"> </w:t>
      </w:r>
      <w:r>
        <w:t>в</w:t>
      </w:r>
      <w:r w:rsidRPr="00976A3F">
        <w:rPr>
          <w:lang w:val="en-US"/>
        </w:rPr>
        <w:t xml:space="preserve"> </w:t>
      </w:r>
      <w:r>
        <w:t>книге</w:t>
      </w:r>
      <w:r w:rsidRPr="00976A3F">
        <w:rPr>
          <w:lang w:val="en-US"/>
        </w:rPr>
        <w:t xml:space="preserve"> </w:t>
      </w:r>
      <w:r w:rsidRPr="00976A3F">
        <w:rPr>
          <w:i/>
          <w:iCs/>
          <w:lang w:val="en-US"/>
        </w:rPr>
        <w:t>The Alchemy of Growth</w:t>
      </w:r>
      <w:r w:rsidRPr="00976A3F">
        <w:rPr>
          <w:lang w:val="en-US"/>
        </w:rPr>
        <w:t xml:space="preserve"> (Baghai, Coley, White, 1999)</w:t>
      </w:r>
    </w:p>
    <w:p w14:paraId="1BA06C60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70BA9722">
          <v:rect id="Прямоугольник 23042" o:spid="_x0000_s10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4DBF39" w14:textId="1C4603AE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AADBB69" w14:textId="77777777" w:rsidR="00976A3F" w:rsidRDefault="00976A3F" w:rsidP="00976A3F">
      <w:pPr>
        <w:pStyle w:val="p1"/>
      </w:pPr>
      <w:r>
        <w:t>Применяется для:</w:t>
      </w:r>
    </w:p>
    <w:p w14:paraId="15FB6C7C" w14:textId="77777777" w:rsidR="00976A3F" w:rsidRDefault="00976A3F" w:rsidP="008C6BB7">
      <w:pPr>
        <w:pStyle w:val="p1"/>
        <w:numPr>
          <w:ilvl w:val="0"/>
          <w:numId w:val="225"/>
        </w:numPr>
      </w:pPr>
      <w:r>
        <w:rPr>
          <w:rStyle w:val="s1"/>
          <w:rFonts w:eastAsiaTheme="majorEastAsia"/>
        </w:rPr>
        <w:t xml:space="preserve">стратегического </w:t>
      </w:r>
      <w:r>
        <w:rPr>
          <w:b/>
          <w:bCs/>
        </w:rPr>
        <w:t>планирования роста и инвестиций</w:t>
      </w:r>
      <w:r>
        <w:rPr>
          <w:rStyle w:val="s1"/>
          <w:rFonts w:eastAsiaTheme="majorEastAsia"/>
        </w:rPr>
        <w:t>,</w:t>
      </w:r>
    </w:p>
    <w:p w14:paraId="697D9382" w14:textId="77777777" w:rsidR="00976A3F" w:rsidRDefault="00976A3F" w:rsidP="008C6BB7">
      <w:pPr>
        <w:pStyle w:val="p1"/>
        <w:numPr>
          <w:ilvl w:val="0"/>
          <w:numId w:val="225"/>
        </w:numPr>
      </w:pPr>
      <w:r>
        <w:rPr>
          <w:rStyle w:val="s1"/>
          <w:rFonts w:eastAsiaTheme="majorEastAsia"/>
          <w:b/>
          <w:bCs/>
        </w:rPr>
        <w:t>разделения внимания</w:t>
      </w:r>
      <w:r>
        <w:t xml:space="preserve"> между основным бизнесом и инновациями,</w:t>
      </w:r>
    </w:p>
    <w:p w14:paraId="1190C07D" w14:textId="77777777" w:rsidR="00976A3F" w:rsidRDefault="00976A3F" w:rsidP="008C6BB7">
      <w:pPr>
        <w:pStyle w:val="p1"/>
        <w:numPr>
          <w:ilvl w:val="0"/>
          <w:numId w:val="225"/>
        </w:numPr>
      </w:pPr>
      <w:r>
        <w:rPr>
          <w:b/>
          <w:bCs/>
        </w:rPr>
        <w:t>баланса краткосрочной прибыли и долгосрочной трансформации</w:t>
      </w:r>
      <w:r>
        <w:rPr>
          <w:rStyle w:val="s1"/>
          <w:rFonts w:eastAsiaTheme="majorEastAsia"/>
        </w:rPr>
        <w:t>.</w:t>
      </w:r>
    </w:p>
    <w:p w14:paraId="79354237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527C5EA6">
          <v:rect id="Прямоугольник 23040" o:spid="_x0000_s10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3A2AC6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187ABE5" w14:textId="77777777" w:rsidR="00976A3F" w:rsidRDefault="00976A3F" w:rsidP="00976A3F">
      <w:pPr>
        <w:pStyle w:val="p3"/>
      </w:pPr>
    </w:p>
    <w:p w14:paraId="5CDA5259" w14:textId="77777777" w:rsidR="00976A3F" w:rsidRDefault="00976A3F" w:rsidP="00976A3F">
      <w:pPr>
        <w:pStyle w:val="p1"/>
      </w:pPr>
      <w:r>
        <w:t>Три горизонта (иногда визуализируются как три волны):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3544"/>
        <w:gridCol w:w="3907"/>
      </w:tblGrid>
      <w:tr w:rsidR="00976A3F" w14:paraId="27115930" w14:textId="77777777" w:rsidTr="00976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5F839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Горизонт</w:t>
            </w:r>
          </w:p>
        </w:tc>
        <w:tc>
          <w:tcPr>
            <w:tcW w:w="0" w:type="auto"/>
            <w:vAlign w:val="center"/>
            <w:hideMark/>
          </w:tcPr>
          <w:p w14:paraId="1A607F05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02F5B444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 бизнеса</w:t>
            </w:r>
          </w:p>
        </w:tc>
      </w:tr>
      <w:tr w:rsidR="00976A3F" w14:paraId="054AB374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6107" w14:textId="77777777" w:rsidR="00976A3F" w:rsidRDefault="00976A3F">
            <w:pPr>
              <w:pStyle w:val="p1"/>
            </w:pPr>
            <w:r>
              <w:rPr>
                <w:b/>
                <w:bCs/>
              </w:rPr>
              <w:t>Horizon 1</w:t>
            </w:r>
          </w:p>
        </w:tc>
        <w:tc>
          <w:tcPr>
            <w:tcW w:w="0" w:type="auto"/>
            <w:vAlign w:val="center"/>
            <w:hideMark/>
          </w:tcPr>
          <w:p w14:paraId="4D722B2D" w14:textId="77777777" w:rsidR="00976A3F" w:rsidRDefault="00976A3F">
            <w:pPr>
              <w:pStyle w:val="p1"/>
            </w:pPr>
            <w:r>
              <w:t>Поддержание и масштабирование</w:t>
            </w:r>
          </w:p>
        </w:tc>
        <w:tc>
          <w:tcPr>
            <w:tcW w:w="0" w:type="auto"/>
            <w:vAlign w:val="center"/>
            <w:hideMark/>
          </w:tcPr>
          <w:p w14:paraId="2FEF2AD3" w14:textId="77777777" w:rsidR="00976A3F" w:rsidRDefault="00976A3F">
            <w:pPr>
              <w:pStyle w:val="p1"/>
            </w:pPr>
            <w:r>
              <w:t>Основной бизнес (Core)</w:t>
            </w:r>
          </w:p>
        </w:tc>
      </w:tr>
      <w:tr w:rsidR="00976A3F" w14:paraId="73102CE0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119B" w14:textId="77777777" w:rsidR="00976A3F" w:rsidRDefault="00976A3F">
            <w:pPr>
              <w:pStyle w:val="p1"/>
            </w:pPr>
            <w:r>
              <w:rPr>
                <w:b/>
                <w:bCs/>
              </w:rPr>
              <w:t>Horizon 2</w:t>
            </w:r>
          </w:p>
        </w:tc>
        <w:tc>
          <w:tcPr>
            <w:tcW w:w="0" w:type="auto"/>
            <w:vAlign w:val="center"/>
            <w:hideMark/>
          </w:tcPr>
          <w:p w14:paraId="45571E15" w14:textId="77777777" w:rsidR="00976A3F" w:rsidRDefault="00976A3F">
            <w:pPr>
              <w:pStyle w:val="p1"/>
            </w:pPr>
            <w:r>
              <w:t>Рост и диверсификация</w:t>
            </w:r>
          </w:p>
        </w:tc>
        <w:tc>
          <w:tcPr>
            <w:tcW w:w="0" w:type="auto"/>
            <w:vAlign w:val="center"/>
            <w:hideMark/>
          </w:tcPr>
          <w:p w14:paraId="3A29DD00" w14:textId="77777777" w:rsidR="00976A3F" w:rsidRDefault="00976A3F">
            <w:pPr>
              <w:pStyle w:val="p1"/>
            </w:pPr>
            <w:r>
              <w:t>Новые продукты, регионы, каналы</w:t>
            </w:r>
          </w:p>
        </w:tc>
      </w:tr>
      <w:tr w:rsidR="00976A3F" w14:paraId="7515FCAB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9272" w14:textId="77777777" w:rsidR="00976A3F" w:rsidRDefault="00976A3F">
            <w:pPr>
              <w:pStyle w:val="p1"/>
            </w:pPr>
            <w:r>
              <w:rPr>
                <w:b/>
                <w:bCs/>
              </w:rPr>
              <w:t>Horizon 3</w:t>
            </w:r>
          </w:p>
        </w:tc>
        <w:tc>
          <w:tcPr>
            <w:tcW w:w="0" w:type="auto"/>
            <w:vAlign w:val="center"/>
            <w:hideMark/>
          </w:tcPr>
          <w:p w14:paraId="017D1009" w14:textId="77777777" w:rsidR="00976A3F" w:rsidRDefault="00976A3F">
            <w:pPr>
              <w:pStyle w:val="p1"/>
            </w:pPr>
            <w:r>
              <w:t>Прорывные идеи и эксперименты</w:t>
            </w:r>
          </w:p>
        </w:tc>
        <w:tc>
          <w:tcPr>
            <w:tcW w:w="0" w:type="auto"/>
            <w:vAlign w:val="center"/>
            <w:hideMark/>
          </w:tcPr>
          <w:p w14:paraId="35DCDCF9" w14:textId="77777777" w:rsidR="00976A3F" w:rsidRDefault="00976A3F">
            <w:pPr>
              <w:pStyle w:val="p1"/>
            </w:pPr>
            <w:r>
              <w:t>R&amp;D, стартапы, будущие платформы</w:t>
            </w:r>
          </w:p>
        </w:tc>
      </w:tr>
    </w:tbl>
    <w:p w14:paraId="678B2AF9" w14:textId="77777777" w:rsidR="00976A3F" w:rsidRDefault="00976A3F" w:rsidP="00976A3F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🔁</w:t>
      </w:r>
      <w:r>
        <w:rPr>
          <w:rStyle w:val="s1"/>
          <w:rFonts w:eastAsiaTheme="majorEastAsia"/>
        </w:rPr>
        <w:t xml:space="preserve"> Горизонты </w:t>
      </w:r>
      <w:r>
        <w:rPr>
          <w:b/>
          <w:bCs/>
        </w:rPr>
        <w:t>перекрываются во времени</w:t>
      </w:r>
      <w:r>
        <w:rPr>
          <w:rStyle w:val="s1"/>
          <w:rFonts w:eastAsiaTheme="majorEastAsia"/>
        </w:rPr>
        <w:t>:</w:t>
      </w:r>
    </w:p>
    <w:p w14:paraId="60FC803A" w14:textId="77777777" w:rsidR="00976A3F" w:rsidRDefault="00976A3F" w:rsidP="00976A3F">
      <w:pPr>
        <w:pStyle w:val="p2"/>
      </w:pPr>
      <w:r>
        <w:t xml:space="preserve">Не «сначала 1, потом 2», а </w:t>
      </w:r>
      <w:r>
        <w:rPr>
          <w:rStyle w:val="s2"/>
          <w:rFonts w:eastAsiaTheme="majorEastAsia"/>
          <w:b/>
          <w:bCs/>
        </w:rPr>
        <w:t>параллельно</w:t>
      </w:r>
      <w:r>
        <w:t xml:space="preserve"> — ресурсы, внимание, команда, KPI.</w:t>
      </w:r>
    </w:p>
    <w:p w14:paraId="51D00EE1" w14:textId="77777777" w:rsidR="00976A3F" w:rsidRDefault="00E01F03" w:rsidP="00976A3F">
      <w:pPr>
        <w:rPr>
          <w:rStyle w:val="s3"/>
          <w:rFonts w:eastAsiaTheme="majorEastAsia"/>
        </w:rPr>
      </w:pPr>
      <w:r>
        <w:pict w14:anchorId="27B93C02">
          <v:rect id="Прямоугольник 23038" o:spid="_x0000_s10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D7B777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7499"/>
      </w:tblGrid>
      <w:tr w:rsidR="00976A3F" w14:paraId="287D8C7B" w14:textId="77777777" w:rsidTr="00976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60F06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09B14E7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976A3F" w14:paraId="131DC672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04C0" w14:textId="77777777" w:rsidR="00976A3F" w:rsidRDefault="00976A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45A3131" w14:textId="77777777" w:rsidR="00976A3F" w:rsidRDefault="00976A3F">
            <w:pPr>
              <w:pStyle w:val="p1"/>
            </w:pPr>
            <w:r>
              <w:t>B2B, B2C, холдинги, продуктовые компании, инвестиционные фонды</w:t>
            </w:r>
          </w:p>
        </w:tc>
      </w:tr>
      <w:tr w:rsidR="00976A3F" w14:paraId="0C4C5CCF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CC3E" w14:textId="77777777" w:rsidR="00976A3F" w:rsidRDefault="00976A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B7255A5" w14:textId="77777777" w:rsidR="00976A3F" w:rsidRDefault="00976A3F">
            <w:pPr>
              <w:pStyle w:val="p1"/>
            </w:pPr>
            <w:r>
              <w:t>Мультипродуктовые, платформенные, R&amp;D-интенсивные</w:t>
            </w:r>
          </w:p>
        </w:tc>
      </w:tr>
      <w:tr w:rsidR="00976A3F" w:rsidRPr="00433BE6" w14:paraId="505B829F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17B6" w14:textId="77777777" w:rsidR="00976A3F" w:rsidRDefault="00976A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14788E5" w14:textId="77777777" w:rsidR="00976A3F" w:rsidRPr="00976A3F" w:rsidRDefault="00976A3F">
            <w:pPr>
              <w:pStyle w:val="p1"/>
              <w:rPr>
                <w:lang w:val="en-US"/>
              </w:rPr>
            </w:pPr>
            <w:r w:rsidRPr="00976A3F">
              <w:rPr>
                <w:lang w:val="en-US"/>
              </w:rPr>
              <w:t xml:space="preserve">Growth, Scale, Pre-IPO, </w:t>
            </w:r>
            <w:r>
              <w:t>трансформация</w:t>
            </w:r>
          </w:p>
        </w:tc>
      </w:tr>
      <w:tr w:rsidR="00976A3F" w14:paraId="3024BE5A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E7E6" w14:textId="77777777" w:rsidR="00976A3F" w:rsidRDefault="00976A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E03501A" w14:textId="77777777" w:rsidR="00976A3F" w:rsidRDefault="00976A3F">
            <w:pPr>
              <w:pStyle w:val="p1"/>
            </w:pPr>
            <w:r>
              <w:t>Финансы, телеком, медицина, EdTech, FMCG, диджитал</w:t>
            </w:r>
          </w:p>
        </w:tc>
      </w:tr>
      <w:tr w:rsidR="00976A3F" w:rsidRPr="00433BE6" w14:paraId="64A28233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526C" w14:textId="77777777" w:rsidR="00976A3F" w:rsidRDefault="00976A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A11B6E7" w14:textId="77777777" w:rsidR="00976A3F" w:rsidRPr="00976A3F" w:rsidRDefault="00976A3F">
            <w:pPr>
              <w:pStyle w:val="p1"/>
              <w:rPr>
                <w:lang w:val="en-US"/>
              </w:rPr>
            </w:pPr>
            <w:r w:rsidRPr="00976A3F">
              <w:rPr>
                <w:lang w:val="en-US"/>
              </w:rPr>
              <w:t>CEO, CVO, CFO, Heads of Growth, Strategy Officers</w:t>
            </w:r>
          </w:p>
        </w:tc>
      </w:tr>
      <w:tr w:rsidR="00976A3F" w14:paraId="7C71F377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C6E7" w14:textId="77777777" w:rsidR="00976A3F" w:rsidRDefault="00976A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7A0066BA" w14:textId="77777777" w:rsidR="00976A3F" w:rsidRDefault="00976A3F">
            <w:pPr>
              <w:pStyle w:val="p1"/>
            </w:pPr>
            <w:r>
              <w:t>Долгосрочный рост, выравнивание горизонтов, снижение инновационного долга</w:t>
            </w:r>
          </w:p>
        </w:tc>
      </w:tr>
      <w:tr w:rsidR="00976A3F" w14:paraId="714CA9A3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0CD9" w14:textId="77777777" w:rsidR="00976A3F" w:rsidRDefault="00976A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977BAF9" w14:textId="77777777" w:rsidR="00976A3F" w:rsidRDefault="00976A3F">
            <w:pPr>
              <w:pStyle w:val="p1"/>
            </w:pPr>
            <w:r>
              <w:t>От 100+ человек до корпорации</w:t>
            </w:r>
          </w:p>
        </w:tc>
      </w:tr>
      <w:tr w:rsidR="00976A3F" w14:paraId="0D352678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C17C" w14:textId="77777777" w:rsidR="00976A3F" w:rsidRDefault="00976A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84F81D9" w14:textId="77777777" w:rsidR="00976A3F" w:rsidRDefault="00976A3F">
            <w:pPr>
              <w:pStyle w:val="p1"/>
            </w:pPr>
            <w:r>
              <w:t>Гибридная: эффективность + инновации</w:t>
            </w:r>
          </w:p>
        </w:tc>
      </w:tr>
    </w:tbl>
    <w:p w14:paraId="4B118BC1" w14:textId="77777777" w:rsidR="00976A3F" w:rsidRDefault="00976A3F" w:rsidP="00976A3F">
      <w:pPr>
        <w:pStyle w:val="p1"/>
      </w:pPr>
    </w:p>
    <w:p w14:paraId="7B2B53DC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21651ED0">
          <v:rect id="Прямоугольник 23036" o:spid="_x0000_s10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3D1C94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6B7E24C4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Опишите текущие ключевые бизнес-направления (Horizon 1).</w:t>
      </w:r>
    </w:p>
    <w:p w14:paraId="61556C96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Выделите новые зоны роста (Horizon 2): продукты, рынки, сегменты.</w:t>
      </w:r>
    </w:p>
    <w:p w14:paraId="25339A39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Сформулируйте прорывные идеи и тренды (Horizon 3).</w:t>
      </w:r>
    </w:p>
    <w:p w14:paraId="47B04D7B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Привяжите к каждому горизонту метрики, команды, бюджеты.</w:t>
      </w:r>
    </w:p>
    <w:p w14:paraId="51993A2E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Обеспечьте синхронизацию между H1–H3: передача, наследование, культура.</w:t>
      </w:r>
    </w:p>
    <w:p w14:paraId="7E59D006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Ревизируйте раз в 6–12 месяцев.</w:t>
      </w:r>
    </w:p>
    <w:p w14:paraId="568E63CC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729C93B7">
          <v:rect id="Прямоугольник 23034" o:spid="_x0000_s10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977F6C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620024CE" w14:textId="77777777" w:rsidR="00976A3F" w:rsidRDefault="00976A3F" w:rsidP="00976A3F">
      <w:pPr>
        <w:pStyle w:val="p1"/>
      </w:pPr>
    </w:p>
    <w:p w14:paraId="3A90D31F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Обеспечивает стратегический баланс между </w:t>
      </w:r>
      <w:r>
        <w:rPr>
          <w:rStyle w:val="s2"/>
          <w:rFonts w:eastAsiaTheme="majorEastAsia"/>
          <w:b/>
          <w:bCs/>
        </w:rPr>
        <w:t>«сегодня» и «завтра»</w:t>
      </w:r>
    </w:p>
    <w:p w14:paraId="61000F65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избежать инновационного выгорания / фокуса только на H1</w:t>
      </w:r>
    </w:p>
    <w:p w14:paraId="5A5B8C4D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Отличный фреймворк для инвестиционного планирования</w:t>
      </w:r>
    </w:p>
    <w:p w14:paraId="0522546C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Поддерживает культуру dual-track (эксплуатация + эксперимент)</w:t>
      </w:r>
    </w:p>
    <w:p w14:paraId="110D5CAC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6E109A1A">
          <v:rect id="Прямоугольник 23032" o:spid="_x0000_s10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1D226D" w14:textId="6A479432" w:rsidR="00976A3F" w:rsidRDefault="00976A3F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9BE71FD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Нужна зрелость управления и отдельные ownership-команды</w:t>
      </w:r>
    </w:p>
    <w:p w14:paraId="3A27A7D7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Сложно оценить эффективность Horizon 3 — результат через 3+ лет</w:t>
      </w:r>
    </w:p>
    <w:p w14:paraId="1E5EAE09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хорошего портфельного управления и кросс-функциональности</w:t>
      </w:r>
    </w:p>
    <w:p w14:paraId="31475B53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550F77F9">
          <v:rect id="Прямоугольник 23030" o:spid="_x0000_s10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8740A4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4C7A3F9" w14:textId="77777777" w:rsidR="00976A3F" w:rsidRDefault="00976A3F" w:rsidP="00976A3F">
      <w:pPr>
        <w:pStyle w:val="p1"/>
      </w:pPr>
    </w:p>
    <w:p w14:paraId="29EA83D7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Всё внимание — только на H1 (операционный капкан)</w:t>
      </w:r>
    </w:p>
    <w:p w14:paraId="24D096AA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Horizon 2 воспринимается как эксперимент, а не как реальный источник роста</w:t>
      </w:r>
    </w:p>
    <w:p w14:paraId="7130BD24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Недофинансирование H3 — а потом паника, что «будущего нет»</w:t>
      </w:r>
    </w:p>
    <w:p w14:paraId="75D4EF8F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KPI на горизонты → всё сливается в Excel</w:t>
      </w:r>
    </w:p>
    <w:p w14:paraId="04F726EE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4133FF63">
          <v:rect id="Прямоугольник 23028" o:spid="_x0000_s10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9D342E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61E799A2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        </w:t>
      </w:r>
      <w:r>
        <w:rPr>
          <w:rStyle w:val="HTML1"/>
          <w:rFonts w:ascii="Apple Color Emoji" w:hAnsi="Apple Color Emoji" w:cs="Apple Color Emoji"/>
        </w:rPr>
        <w:t>⛰</w:t>
      </w:r>
      <w:r>
        <w:rPr>
          <w:rStyle w:val="HTML1"/>
        </w:rPr>
        <w:t xml:space="preserve"> H3 – Прорывные идеи</w:t>
      </w:r>
    </w:p>
    <w:p w14:paraId="0CFDBC4A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      /</w:t>
      </w:r>
    </w:p>
    <w:p w14:paraId="7D2D0D97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    /</w:t>
      </w:r>
    </w:p>
    <w:p w14:paraId="446F483A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  /       </w:t>
      </w:r>
      <w:r>
        <w:rPr>
          <w:rStyle w:val="HTML1"/>
          <w:rFonts w:ascii="Apple Color Emoji" w:hAnsi="Apple Color Emoji" w:cs="Apple Color Emoji"/>
        </w:rPr>
        <w:t>⛰</w:t>
      </w:r>
      <w:r>
        <w:rPr>
          <w:rStyle w:val="HTML1"/>
        </w:rPr>
        <w:t xml:space="preserve"> H2 – Рост / Новые рынки</w:t>
      </w:r>
    </w:p>
    <w:p w14:paraId="7C32A1F9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/</w:t>
      </w:r>
    </w:p>
    <w:p w14:paraId="3D7CC38B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</w:t>
      </w:r>
      <w:r>
        <w:rPr>
          <w:rStyle w:val="HTML1"/>
          <w:rFonts w:ascii="Apple Color Emoji" w:hAnsi="Apple Color Emoji" w:cs="Apple Color Emoji"/>
        </w:rPr>
        <w:t>⛰</w:t>
      </w:r>
      <w:r>
        <w:rPr>
          <w:rStyle w:val="HTML1"/>
        </w:rPr>
        <w:t xml:space="preserve"> H1 – Основной бизнес / Эффективность</w:t>
      </w:r>
    </w:p>
    <w:p w14:paraId="76668F86" w14:textId="77777777" w:rsidR="00976A3F" w:rsidRDefault="00976A3F" w:rsidP="00976A3F">
      <w:pPr>
        <w:pStyle w:val="HTML"/>
      </w:pPr>
      <w:r>
        <w:rPr>
          <w:rStyle w:val="HTML1"/>
        </w:rPr>
        <w:t>────────────────────────────────────→ Время</w:t>
      </w:r>
    </w:p>
    <w:p w14:paraId="579CF453" w14:textId="77777777" w:rsidR="00976A3F" w:rsidRDefault="00976A3F" w:rsidP="00976A3F">
      <w:pPr>
        <w:pStyle w:val="p1"/>
      </w:pPr>
    </w:p>
    <w:p w14:paraId="3B55FC87" w14:textId="77777777" w:rsidR="00976A3F" w:rsidRDefault="00E01F03" w:rsidP="00976A3F">
      <w:pPr>
        <w:rPr>
          <w:rStyle w:val="s1"/>
          <w:rFonts w:eastAsiaTheme="majorEastAsia"/>
        </w:rPr>
      </w:pPr>
      <w:r>
        <w:pict w14:anchorId="10BC2B2D">
          <v:rect id="Прямоугольник 23026" o:spid="_x0000_s10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C5A1DB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4DF2E17" w14:textId="77777777" w:rsidR="00976A3F" w:rsidRDefault="00976A3F" w:rsidP="00976A3F">
      <w:pPr>
        <w:pStyle w:val="p1"/>
      </w:pPr>
    </w:p>
    <w:p w14:paraId="30F818F9" w14:textId="77777777" w:rsidR="00976A3F" w:rsidRDefault="00976A3F" w:rsidP="00976A3F">
      <w:pPr>
        <w:pStyle w:val="p3"/>
      </w:pPr>
      <w:r>
        <w:t>CVO в диджитал-банке строит стратегию на 5 лет:</w:t>
      </w:r>
    </w:p>
    <w:p w14:paraId="38E2E299" w14:textId="77777777" w:rsidR="00976A3F" w:rsidRDefault="00976A3F" w:rsidP="008C6BB7">
      <w:pPr>
        <w:pStyle w:val="p1"/>
        <w:numPr>
          <w:ilvl w:val="0"/>
          <w:numId w:val="227"/>
        </w:numPr>
      </w:pPr>
      <w:r>
        <w:t>H1: массовые дебетовые продукты, кэшбэк</w:t>
      </w:r>
    </w:p>
    <w:p w14:paraId="731BCEC3" w14:textId="77777777" w:rsidR="00976A3F" w:rsidRDefault="00976A3F" w:rsidP="008C6BB7">
      <w:pPr>
        <w:pStyle w:val="p1"/>
        <w:numPr>
          <w:ilvl w:val="0"/>
          <w:numId w:val="227"/>
        </w:numPr>
      </w:pPr>
      <w:r>
        <w:t>H2: SME-платформа, корпоративные счета</w:t>
      </w:r>
    </w:p>
    <w:p w14:paraId="0CD7FE1D" w14:textId="77777777" w:rsidR="00976A3F" w:rsidRDefault="00976A3F" w:rsidP="008C6BB7">
      <w:pPr>
        <w:pStyle w:val="p1"/>
        <w:numPr>
          <w:ilvl w:val="0"/>
          <w:numId w:val="227"/>
        </w:numPr>
      </w:pPr>
      <w:r>
        <w:t>H3: финтех-платформа на AI для микропредпринимателей</w:t>
      </w:r>
    </w:p>
    <w:p w14:paraId="553C47F8" w14:textId="77777777" w:rsidR="00976A3F" w:rsidRDefault="00976A3F" w:rsidP="00976A3F">
      <w:pPr>
        <w:pStyle w:val="p1"/>
        <w:ind w:left="720"/>
      </w:pPr>
      <w:r>
        <w:t>→ Каждый горизонт имеет свою команду, KPI и бюджет</w:t>
      </w:r>
    </w:p>
    <w:p w14:paraId="706EA6AF" w14:textId="7E9B9ADF" w:rsidR="001D64EF" w:rsidRDefault="00976A3F" w:rsidP="00E02676">
      <w:pPr>
        <w:pStyle w:val="p1"/>
        <w:ind w:left="720"/>
      </w:pPr>
      <w:r>
        <w:t>→ Через 18 мес: H2 даёт +30% выручки, H3 — под венчурной опекой</w:t>
      </w:r>
    </w:p>
    <w:p w14:paraId="2CAF4C31" w14:textId="249ADC94" w:rsidR="00A4587E" w:rsidRPr="00E02676" w:rsidRDefault="00A4587E" w:rsidP="00A4587E">
      <w:pPr>
        <w:pStyle w:val="1"/>
      </w:pPr>
      <w:bookmarkStart w:id="71" w:name="_Toc202894422"/>
      <w:r w:rsidRPr="00E02676">
        <w:rPr>
          <w:rFonts w:ascii="Apple Color Emoji" w:hAnsi="Apple Color Emoji" w:cs="Apple Color Emoji"/>
        </w:rPr>
        <w:lastRenderedPageBreak/>
        <w:t>🧠</w:t>
      </w:r>
      <w:r w:rsidRPr="00E02676">
        <w:t xml:space="preserve"> Модель №6</w:t>
      </w:r>
      <w:r w:rsidR="00D84EEC" w:rsidRPr="00D84EEC">
        <w:t>2</w:t>
      </w:r>
      <w:r w:rsidRPr="00E02676">
        <w:t>: Minto Pyramid Principle (Принцип пирамиды Минто)</w:t>
      </w:r>
      <w:bookmarkEnd w:id="71"/>
    </w:p>
    <w:p w14:paraId="5C0AC672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33C4CC46" wp14:editId="1FDD6901">
                <wp:extent cx="5940425" cy="1270"/>
                <wp:effectExtent l="0" t="0" r="15875" b="24130"/>
                <wp:docPr id="754036782" name="Прямоугольник 12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47D2B" id="Прямоугольник 1234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246BEAAB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Название модели</w:t>
      </w:r>
    </w:p>
    <w:p w14:paraId="5B166122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b/>
          <w:bCs/>
        </w:rPr>
        <w:t>Minto Pyramid Principle</w:t>
      </w:r>
      <w:r w:rsidRPr="00E02676">
        <w:t xml:space="preserve"> — методика </w:t>
      </w:r>
      <w:r w:rsidRPr="00E02676">
        <w:rPr>
          <w:b/>
          <w:bCs/>
        </w:rPr>
        <w:t>структурированного мышления и коммуникации</w:t>
      </w:r>
      <w:r w:rsidRPr="00E02676">
        <w:t>, позволяющая формировать убедительные сообщения, отчёты и презентации по принципу «сначала суть, потом обоснование».</w:t>
      </w:r>
    </w:p>
    <w:p w14:paraId="04994C57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0C122176" wp14:editId="2E9A5408">
                <wp:extent cx="5940425" cy="1270"/>
                <wp:effectExtent l="0" t="0" r="15875" b="24130"/>
                <wp:docPr id="1424226678" name="Прямоугольник 12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F0F57" id="Прямоугольник 1234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08126A2B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Автор и год</w:t>
      </w:r>
    </w:p>
    <w:p w14:paraId="457FAED0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b/>
          <w:bCs/>
        </w:rPr>
        <w:t>Barbara Minto</w:t>
      </w:r>
      <w:r w:rsidRPr="00E02676">
        <w:t>, 1960-е годы</w:t>
      </w:r>
    </w:p>
    <w:p w14:paraId="4E624E6F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 xml:space="preserve">Первая женщина-консультант в McKinsey, автор книги </w:t>
      </w:r>
      <w:r w:rsidRPr="00E02676">
        <w:rPr>
          <w:i/>
          <w:iCs/>
        </w:rPr>
        <w:t>The Pyramid Principle</w:t>
      </w:r>
      <w:r w:rsidRPr="00E02676">
        <w:t xml:space="preserve"> (1978)</w:t>
      </w:r>
    </w:p>
    <w:p w14:paraId="2C67CF3E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7196782B" wp14:editId="348CEB7A">
                <wp:extent cx="5940425" cy="1270"/>
                <wp:effectExtent l="0" t="0" r="15875" b="24130"/>
                <wp:docPr id="2028965915" name="Прямоугольник 12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1409C" id="Прямоугольник 1234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25864BFA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Назначение</w:t>
      </w:r>
    </w:p>
    <w:p w14:paraId="2C1D701E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Модель используется для:</w:t>
      </w:r>
    </w:p>
    <w:p w14:paraId="0062EE84" w14:textId="77777777" w:rsidR="00A4587E" w:rsidRPr="00E02676" w:rsidRDefault="00A4587E" w:rsidP="008C6BB7">
      <w:pPr>
        <w:numPr>
          <w:ilvl w:val="0"/>
          <w:numId w:val="228"/>
        </w:numPr>
        <w:spacing w:before="100" w:beforeAutospacing="1" w:after="100" w:afterAutospacing="1"/>
      </w:pPr>
      <w:r w:rsidRPr="00E02676">
        <w:t xml:space="preserve">подготовки </w:t>
      </w:r>
      <w:r w:rsidRPr="00E02676">
        <w:rPr>
          <w:b/>
          <w:bCs/>
        </w:rPr>
        <w:t>логичных, убедительных и кратких сообщений</w:t>
      </w:r>
      <w:r w:rsidRPr="00E02676">
        <w:t>,</w:t>
      </w:r>
    </w:p>
    <w:p w14:paraId="6E64F998" w14:textId="77777777" w:rsidR="00A4587E" w:rsidRPr="00E02676" w:rsidRDefault="00A4587E" w:rsidP="008C6BB7">
      <w:pPr>
        <w:numPr>
          <w:ilvl w:val="0"/>
          <w:numId w:val="228"/>
        </w:numPr>
        <w:spacing w:before="100" w:beforeAutospacing="1" w:after="100" w:afterAutospacing="1"/>
      </w:pPr>
      <w:r w:rsidRPr="00E02676">
        <w:rPr>
          <w:b/>
          <w:bCs/>
        </w:rPr>
        <w:t>структурирования бизнес-коммуникации</w:t>
      </w:r>
      <w:r w:rsidRPr="00E02676">
        <w:t>: письма, отчёты, презентации, питчи,</w:t>
      </w:r>
    </w:p>
    <w:p w14:paraId="32C82C8A" w14:textId="77777777" w:rsidR="00A4587E" w:rsidRPr="00E02676" w:rsidRDefault="00A4587E" w:rsidP="008C6BB7">
      <w:pPr>
        <w:numPr>
          <w:ilvl w:val="0"/>
          <w:numId w:val="228"/>
        </w:numPr>
        <w:spacing w:before="100" w:beforeAutospacing="1" w:after="100" w:afterAutospacing="1"/>
      </w:pPr>
      <w:r w:rsidRPr="00E02676">
        <w:t xml:space="preserve">формирования </w:t>
      </w:r>
      <w:r w:rsidRPr="00E02676">
        <w:rPr>
          <w:b/>
          <w:bCs/>
        </w:rPr>
        <w:t>мышления top-down</w:t>
      </w:r>
      <w:r w:rsidRPr="00E02676">
        <w:t>: от главного к деталям,</w:t>
      </w:r>
    </w:p>
    <w:p w14:paraId="446176A2" w14:textId="77777777" w:rsidR="00A4587E" w:rsidRPr="00E02676" w:rsidRDefault="00A4587E" w:rsidP="008C6BB7">
      <w:pPr>
        <w:numPr>
          <w:ilvl w:val="0"/>
          <w:numId w:val="228"/>
        </w:numPr>
        <w:spacing w:before="100" w:beforeAutospacing="1" w:after="100" w:afterAutospacing="1"/>
      </w:pPr>
      <w:r w:rsidRPr="00E02676">
        <w:t xml:space="preserve">тренировки </w:t>
      </w:r>
      <w:r w:rsidRPr="00E02676">
        <w:rPr>
          <w:b/>
          <w:bCs/>
        </w:rPr>
        <w:t>аналитического и стратегического мышления</w:t>
      </w:r>
      <w:r w:rsidRPr="00E02676">
        <w:t>.</w:t>
      </w:r>
    </w:p>
    <w:p w14:paraId="6A111026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1D3289B4" wp14:editId="36D984D3">
                <wp:extent cx="5940425" cy="1270"/>
                <wp:effectExtent l="0" t="0" r="15875" b="24130"/>
                <wp:docPr id="1392881875" name="Прямоугольник 12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1F7F6" id="Прямоугольник 1233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2BA55FD7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Структура</w:t>
      </w:r>
    </w:p>
    <w:p w14:paraId="025A9360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Основной принцип:</w:t>
      </w:r>
    </w:p>
    <w:p w14:paraId="67D47C4D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📍</w:t>
      </w:r>
      <w:r w:rsidRPr="00E02676">
        <w:t xml:space="preserve"> </w:t>
      </w:r>
      <w:r w:rsidRPr="00E02676">
        <w:rPr>
          <w:b/>
          <w:bCs/>
        </w:rPr>
        <w:t>Сначала главное утверждение (ответ), потом — 3–4 логических обоснования.</w:t>
      </w:r>
    </w:p>
    <w:p w14:paraId="5DB1792E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Модель имеет 3 уровня: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5173"/>
      </w:tblGrid>
      <w:tr w:rsidR="00A4587E" w:rsidRPr="00E02676" w14:paraId="0D231085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2B711" w14:textId="77777777" w:rsidR="00A4587E" w:rsidRPr="00E02676" w:rsidRDefault="00A4587E" w:rsidP="00DE7E2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02676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DB613D1" w14:textId="77777777" w:rsidR="00A4587E" w:rsidRPr="00E02676" w:rsidRDefault="00A4587E" w:rsidP="00DE7E2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02676">
              <w:rPr>
                <w:b/>
                <w:bCs/>
              </w:rPr>
              <w:t>Содержание</w:t>
            </w:r>
          </w:p>
        </w:tc>
      </w:tr>
      <w:tr w:rsidR="00A4587E" w:rsidRPr="00E02676" w14:paraId="43205358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7EC2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rPr>
                <w:b/>
                <w:bCs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7334940B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Главный тезис / ответ на вопрос</w:t>
            </w:r>
          </w:p>
        </w:tc>
      </w:tr>
      <w:tr w:rsidR="00A4587E" w:rsidRPr="00E02676" w14:paraId="76E498C0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3FA5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rPr>
                <w:b/>
                <w:bCs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51D86D44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Ключевые идеи (группы аргументов или гипотез)</w:t>
            </w:r>
          </w:p>
        </w:tc>
      </w:tr>
      <w:tr w:rsidR="00A4587E" w:rsidRPr="00E02676" w14:paraId="3D0CE81E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EFCB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rPr>
                <w:b/>
                <w:bCs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14:paraId="303003C2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Факты, детали, примеры, цифры, обоснования</w:t>
            </w:r>
          </w:p>
        </w:tc>
      </w:tr>
    </w:tbl>
    <w:p w14:paraId="33319B0B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lastRenderedPageBreak/>
        <w:t>3 логических способа группировки:</w:t>
      </w:r>
    </w:p>
    <w:p w14:paraId="1115CE2A" w14:textId="77777777" w:rsidR="00A4587E" w:rsidRPr="00E02676" w:rsidRDefault="00A4587E" w:rsidP="008C6BB7">
      <w:pPr>
        <w:numPr>
          <w:ilvl w:val="0"/>
          <w:numId w:val="229"/>
        </w:numPr>
        <w:spacing w:before="100" w:beforeAutospacing="1" w:after="100" w:afterAutospacing="1"/>
        <w:rPr>
          <w:lang w:val="en-US"/>
        </w:rPr>
      </w:pPr>
      <w:r w:rsidRPr="00E02676">
        <w:rPr>
          <w:b/>
          <w:bCs/>
          <w:lang w:val="en-US"/>
        </w:rPr>
        <w:t>MECE-</w:t>
      </w:r>
      <w:r w:rsidRPr="00E02676">
        <w:rPr>
          <w:b/>
          <w:bCs/>
        </w:rPr>
        <w:t>группы</w:t>
      </w:r>
      <w:r w:rsidRPr="00E02676">
        <w:rPr>
          <w:lang w:val="en-US"/>
        </w:rPr>
        <w:t xml:space="preserve"> (Mutually Exclusive, Collectively Exhaustive)</w:t>
      </w:r>
    </w:p>
    <w:p w14:paraId="0C92DA95" w14:textId="77777777" w:rsidR="00A4587E" w:rsidRPr="00E02676" w:rsidRDefault="00A4587E" w:rsidP="008C6BB7">
      <w:pPr>
        <w:numPr>
          <w:ilvl w:val="0"/>
          <w:numId w:val="229"/>
        </w:numPr>
        <w:spacing w:before="100" w:beforeAutospacing="1" w:after="100" w:afterAutospacing="1"/>
      </w:pPr>
      <w:r w:rsidRPr="00E02676">
        <w:rPr>
          <w:b/>
          <w:bCs/>
        </w:rPr>
        <w:t>Хронология / причинность</w:t>
      </w:r>
    </w:p>
    <w:p w14:paraId="78D837E1" w14:textId="77777777" w:rsidR="00A4587E" w:rsidRPr="00E02676" w:rsidRDefault="00A4587E" w:rsidP="008C6BB7">
      <w:pPr>
        <w:numPr>
          <w:ilvl w:val="0"/>
          <w:numId w:val="229"/>
        </w:numPr>
        <w:spacing w:before="100" w:beforeAutospacing="1" w:after="100" w:afterAutospacing="1"/>
      </w:pPr>
      <w:r w:rsidRPr="00E02676">
        <w:rPr>
          <w:b/>
          <w:bCs/>
        </w:rPr>
        <w:t>Дедукция / индукция</w:t>
      </w:r>
    </w:p>
    <w:p w14:paraId="19E4A3F5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51C9629A" wp14:editId="35D88084">
                <wp:extent cx="5940425" cy="1270"/>
                <wp:effectExtent l="0" t="0" r="15875" b="24130"/>
                <wp:docPr id="136150652" name="Прямоугольник 12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F049E" id="Прямоугольник 1233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7372B329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422"/>
      </w:tblGrid>
      <w:tr w:rsidR="00A4587E" w:rsidRPr="00E02676" w14:paraId="0C4D6ADC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01ED6" w14:textId="77777777" w:rsidR="00A4587E" w:rsidRPr="00E02676" w:rsidRDefault="00A4587E" w:rsidP="00DE7E2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02676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6BBC3A5" w14:textId="77777777" w:rsidR="00A4587E" w:rsidRPr="00E02676" w:rsidRDefault="00A4587E" w:rsidP="00DE7E2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02676">
              <w:rPr>
                <w:b/>
                <w:bCs/>
              </w:rPr>
              <w:t>Значение</w:t>
            </w:r>
          </w:p>
        </w:tc>
      </w:tr>
      <w:tr w:rsidR="00A4587E" w:rsidRPr="00E02676" w14:paraId="7540E1B5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2C34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7F175CC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Универсальна: B2B, консалтинг, финансы, управление, образование</w:t>
            </w:r>
          </w:p>
        </w:tc>
      </w:tr>
      <w:tr w:rsidR="00A4587E" w:rsidRPr="00E02676" w14:paraId="1B21B5E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CB59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FC8F311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Любая, особенно в high-stakes коммуникациях</w:t>
            </w:r>
          </w:p>
        </w:tc>
      </w:tr>
      <w:tr w:rsidR="00A4587E" w:rsidRPr="00E02676" w14:paraId="7FC604CE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54BB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B89200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Стратегическое планирование, трансформация, переговоры</w:t>
            </w:r>
          </w:p>
        </w:tc>
      </w:tr>
      <w:tr w:rsidR="00A4587E" w:rsidRPr="00E02676" w14:paraId="66B2C9C7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47F2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ADC0B84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Консалтинг, юриспруденция, продажи, управление, аналитика</w:t>
            </w:r>
          </w:p>
        </w:tc>
      </w:tr>
      <w:tr w:rsidR="00A4587E" w:rsidRPr="00433BE6" w14:paraId="7CA9567A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B6AD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7B3ED74" w14:textId="77777777" w:rsidR="00A4587E" w:rsidRPr="00E02676" w:rsidRDefault="00A4587E" w:rsidP="00DE7E26">
            <w:pPr>
              <w:spacing w:before="100" w:beforeAutospacing="1" w:after="100" w:afterAutospacing="1"/>
              <w:rPr>
                <w:lang w:val="en-US"/>
              </w:rPr>
            </w:pPr>
            <w:r w:rsidRPr="00E02676">
              <w:rPr>
                <w:lang w:val="en-US"/>
              </w:rPr>
              <w:t>CEO, CSO, CFO, Heads of Planning, Product, Strategy</w:t>
            </w:r>
          </w:p>
        </w:tc>
      </w:tr>
      <w:tr w:rsidR="00A4587E" w:rsidRPr="00E02676" w14:paraId="20B7408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7046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Цели</w:t>
            </w:r>
          </w:p>
        </w:tc>
        <w:tc>
          <w:tcPr>
            <w:tcW w:w="0" w:type="auto"/>
            <w:vAlign w:val="center"/>
            <w:hideMark/>
          </w:tcPr>
          <w:p w14:paraId="264ADAC3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Убедительная речь, сокращение времени на понимание, влияние</w:t>
            </w:r>
          </w:p>
        </w:tc>
      </w:tr>
      <w:tr w:rsidR="00A4587E" w:rsidRPr="00E02676" w14:paraId="356E47D9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7FFF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61F2F81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От 1 человека до корпорации</w:t>
            </w:r>
          </w:p>
        </w:tc>
      </w:tr>
      <w:tr w:rsidR="00A4587E" w:rsidRPr="00E02676" w14:paraId="2A76D4B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1D75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BC1F23D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Когнитивная зрелость, мышление результатом, презентационная культура</w:t>
            </w:r>
          </w:p>
        </w:tc>
      </w:tr>
    </w:tbl>
    <w:p w14:paraId="2BCC5AE9" w14:textId="77777777" w:rsidR="00A4587E" w:rsidRPr="00E02676" w:rsidRDefault="00A4587E" w:rsidP="00A4587E">
      <w:pPr>
        <w:spacing w:before="100" w:beforeAutospacing="1" w:after="100" w:afterAutospacing="1"/>
      </w:pPr>
    </w:p>
    <w:p w14:paraId="59C866F9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4DC7283C" wp14:editId="6C5F6F4B">
                <wp:extent cx="5940425" cy="1270"/>
                <wp:effectExtent l="0" t="0" r="15875" b="24130"/>
                <wp:docPr id="903674459" name="Прямоугольник 1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C47BA" id="Прямоугольник 1233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78233F7C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Пошаговое применение</w:t>
      </w:r>
    </w:p>
    <w:p w14:paraId="7B4780DD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Начните с вопроса, на который нужно ответить.</w:t>
      </w:r>
    </w:p>
    <w:p w14:paraId="0127920E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Сформулируйте основной тезис (главное сообщение).</w:t>
      </w:r>
    </w:p>
    <w:p w14:paraId="661AC89F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Разбейте его на 2–4 логических подпункта (MECE, причинность и пр.).</w:t>
      </w:r>
    </w:p>
    <w:p w14:paraId="2C8F7C0B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Добавьте обоснования, примеры, метрики к каждому подпункту.</w:t>
      </w:r>
    </w:p>
    <w:p w14:paraId="17966FBD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Проверьте связность, исключите повторы, подтяните вывод.</w:t>
      </w:r>
    </w:p>
    <w:p w14:paraId="014972EA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243D86DC" wp14:editId="676B6E13">
                <wp:extent cx="5940425" cy="1270"/>
                <wp:effectExtent l="0" t="0" r="15875" b="24130"/>
                <wp:docPr id="1551872807" name="Прямоугольник 12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B271A" id="Прямоугольник 1233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79CA38E5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Преимущества</w:t>
      </w:r>
    </w:p>
    <w:p w14:paraId="5DF5AABE" w14:textId="77777777" w:rsidR="00A4587E" w:rsidRPr="00E02676" w:rsidRDefault="00A4587E" w:rsidP="00A4587E">
      <w:pPr>
        <w:spacing w:before="100" w:beforeAutospacing="1" w:after="100" w:afterAutospacing="1"/>
      </w:pPr>
    </w:p>
    <w:p w14:paraId="34A42280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✔</w:t>
      </w:r>
      <w:r w:rsidRPr="00E02676">
        <w:t xml:space="preserve"> Повышает </w:t>
      </w:r>
      <w:r w:rsidRPr="00E02676">
        <w:rPr>
          <w:b/>
          <w:bCs/>
        </w:rPr>
        <w:t>ясность и убедительность</w:t>
      </w:r>
    </w:p>
    <w:p w14:paraId="17CC5C6C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✔</w:t>
      </w:r>
      <w:r w:rsidRPr="00E02676">
        <w:t xml:space="preserve"> Экономит время у C-Level: «ответ — в первом абзаце»</w:t>
      </w:r>
    </w:p>
    <w:p w14:paraId="16025F7F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✔</w:t>
      </w:r>
      <w:r w:rsidRPr="00E02676">
        <w:t xml:space="preserve"> Подходит для стратегических презентаций и документов</w:t>
      </w:r>
    </w:p>
    <w:p w14:paraId="741650D1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lastRenderedPageBreak/>
        <w:t>✔</w:t>
      </w:r>
      <w:r w:rsidRPr="00E02676">
        <w:t xml:space="preserve"> Совместима с фреймворками (SWOT, GE Matrix, BSC)</w:t>
      </w:r>
    </w:p>
    <w:p w14:paraId="17275F49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1F6ACC09" wp14:editId="5F2235C8">
                <wp:extent cx="5940425" cy="1270"/>
                <wp:effectExtent l="0" t="0" r="15875" b="24130"/>
                <wp:docPr id="1046154856" name="Прямоугольник 12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F359C" id="Прямоугольник 1233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5C7F22A6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Ограничения</w:t>
      </w:r>
    </w:p>
    <w:p w14:paraId="14611DD0" w14:textId="77777777" w:rsidR="00A4587E" w:rsidRPr="00E02676" w:rsidRDefault="00A4587E" w:rsidP="00A4587E">
      <w:pPr>
        <w:spacing w:before="100" w:beforeAutospacing="1" w:after="100" w:afterAutospacing="1"/>
      </w:pPr>
    </w:p>
    <w:p w14:paraId="6CC1706E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⚠</w:t>
      </w:r>
      <w:r w:rsidRPr="00E02676">
        <w:t xml:space="preserve"> Требует навыка → без тренировки выглядит «жёстко»</w:t>
      </w:r>
    </w:p>
    <w:p w14:paraId="54030AD2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⚠</w:t>
      </w:r>
      <w:r w:rsidRPr="00E02676">
        <w:t xml:space="preserve"> Не подходит для сторителлинга / эмоциональных выступлений</w:t>
      </w:r>
    </w:p>
    <w:p w14:paraId="13C2F27C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⚠</w:t>
      </w:r>
      <w:r w:rsidRPr="00E02676">
        <w:t xml:space="preserve"> Не решает за вас — только структурирует то, что есть</w:t>
      </w:r>
    </w:p>
    <w:p w14:paraId="38DD2A82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3E76228E" wp14:editId="551886D0">
                <wp:extent cx="5940425" cy="1270"/>
                <wp:effectExtent l="0" t="0" r="15875" b="24130"/>
                <wp:docPr id="1435647573" name="Прямоугольник 12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970BF" id="Прямоугольник 1232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17B47E31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Частые ошибки</w:t>
      </w:r>
    </w:p>
    <w:p w14:paraId="0259E3CA" w14:textId="77777777" w:rsidR="00A4587E" w:rsidRPr="00E02676" w:rsidRDefault="00A4587E" w:rsidP="00A4587E">
      <w:pPr>
        <w:spacing w:before="100" w:beforeAutospacing="1" w:after="100" w:afterAutospacing="1"/>
      </w:pPr>
    </w:p>
    <w:p w14:paraId="4D846285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🔻</w:t>
      </w:r>
      <w:r w:rsidRPr="00E02676">
        <w:t xml:space="preserve"> Начинают с деталей → «пирамида перевёрнута»</w:t>
      </w:r>
    </w:p>
    <w:p w14:paraId="6AC4739D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🔻</w:t>
      </w:r>
      <w:r w:rsidRPr="00E02676">
        <w:t xml:space="preserve"> Слишком много подпунктов (нарушается MECE)</w:t>
      </w:r>
    </w:p>
    <w:p w14:paraId="0D944314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🔻</w:t>
      </w:r>
      <w:r w:rsidRPr="00E02676">
        <w:t xml:space="preserve"> Не проверяют логическую связность</w:t>
      </w:r>
    </w:p>
    <w:p w14:paraId="0BDDFF1B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🔻</w:t>
      </w:r>
      <w:r w:rsidRPr="00E02676">
        <w:t xml:space="preserve"> Используют топ-down, но без выводов и call to action</w:t>
      </w:r>
    </w:p>
    <w:p w14:paraId="5E90620F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28F8C29D" wp14:editId="6A4ECDD6">
                <wp:extent cx="5940425" cy="1270"/>
                <wp:effectExtent l="0" t="0" r="15875" b="24130"/>
                <wp:docPr id="307845749" name="Прямоугольник 12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96977" id="Прямоугольник 1232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640EBC94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Схема</w:t>
      </w:r>
    </w:p>
    <w:p w14:paraId="24655F85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            Главное сообщение</w:t>
      </w:r>
    </w:p>
    <w:p w14:paraId="600E3E6A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        ┌────────┬────────┬────────┐</w:t>
      </w:r>
    </w:p>
    <w:p w14:paraId="1D7D6531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        ↓        ↓        ↓</w:t>
      </w:r>
    </w:p>
    <w:p w14:paraId="6E9FC5DD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Аргумент 1  Аргумент 2  Аргумент 3</w:t>
      </w:r>
    </w:p>
    <w:p w14:paraId="0276B0EA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  ↓            ↓            ↓</w:t>
      </w:r>
    </w:p>
    <w:p w14:paraId="1E6DBDA1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Примеры      Примеры      Примеры</w:t>
      </w:r>
    </w:p>
    <w:p w14:paraId="73107AF1" w14:textId="77777777" w:rsidR="00A4587E" w:rsidRPr="00E02676" w:rsidRDefault="00A4587E" w:rsidP="00A4587E">
      <w:pPr>
        <w:spacing w:before="100" w:beforeAutospacing="1" w:after="100" w:afterAutospacing="1"/>
      </w:pPr>
    </w:p>
    <w:p w14:paraId="5A495BE5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6C3B6B8C" wp14:editId="3E99CDC6">
                <wp:extent cx="5940425" cy="1270"/>
                <wp:effectExtent l="0" t="0" r="15875" b="24130"/>
                <wp:docPr id="1458085382" name="Прямоугольник 12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916B0" id="Прямоугольник 1232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4B57530E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Пример кейса</w:t>
      </w:r>
    </w:p>
    <w:p w14:paraId="701A2B61" w14:textId="77777777" w:rsidR="00A4587E" w:rsidRPr="00E02676" w:rsidRDefault="00A4587E" w:rsidP="00A4587E">
      <w:pPr>
        <w:spacing w:before="100" w:beforeAutospacing="1" w:after="100" w:afterAutospacing="1"/>
      </w:pPr>
    </w:p>
    <w:p w14:paraId="36FF2CA3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lastRenderedPageBreak/>
        <w:t>CSO банка готовит презентацию для совета директоров:</w:t>
      </w:r>
    </w:p>
    <w:p w14:paraId="7660418D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Вопрос: «Стоит ли нам выходить в сегмент ИП?»</w:t>
      </w:r>
    </w:p>
    <w:p w14:paraId="65BFC458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→ Ответ: Да, при выполнении 3 условий</w:t>
      </w:r>
    </w:p>
    <w:p w14:paraId="08DC430E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→ Аргументы: 1) Рост сегмента, 2) Низкая конкуренция в регионах, 3) Готовность платформы</w:t>
      </w:r>
    </w:p>
    <w:p w14:paraId="050536D2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→ Каждое подкреплено цифрами, примерами, картой запуска</w:t>
      </w:r>
    </w:p>
    <w:p w14:paraId="3414DBC0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→ Время доклада — 7 минут, решение принято в тот же день</w:t>
      </w:r>
    </w:p>
    <w:p w14:paraId="73F4ACC6" w14:textId="0D097A86" w:rsidR="00BB583A" w:rsidRPr="00BB583A" w:rsidRDefault="00BB583A" w:rsidP="001331F3">
      <w:pPr>
        <w:pStyle w:val="1"/>
      </w:pPr>
      <w:bookmarkStart w:id="72" w:name="_Toc202894423"/>
      <w:r w:rsidRPr="00BB583A">
        <w:rPr>
          <w:rFonts w:ascii="Apple Color Emoji" w:hAnsi="Apple Color Emoji" w:cs="Apple Color Emoji"/>
        </w:rPr>
        <w:lastRenderedPageBreak/>
        <w:t>🏰</w:t>
      </w:r>
      <w:r w:rsidRPr="00BB583A">
        <w:t xml:space="preserve"> Модель №6</w:t>
      </w:r>
      <w:r w:rsidR="00D84EEC" w:rsidRPr="00D84EEC">
        <w:t>3</w:t>
      </w:r>
      <w:r w:rsidRPr="00BB583A">
        <w:t>:</w:t>
      </w:r>
      <w:r w:rsidRPr="00BB583A">
        <w:rPr>
          <w:rFonts w:eastAsia="Times New Roman"/>
        </w:rPr>
        <w:t> </w:t>
      </w:r>
      <w:r w:rsidRPr="00BB583A">
        <w:t>Moat Analysis (Анализ экономического рва Баффета)</w:t>
      </w:r>
      <w:bookmarkEnd w:id="72"/>
    </w:p>
    <w:p w14:paraId="0C952703" w14:textId="77777777" w:rsidR="00BB583A" w:rsidRPr="00BB583A" w:rsidRDefault="00E01F03" w:rsidP="00BB583A">
      <w:r>
        <w:pict w14:anchorId="5F35FEBF">
          <v:rect id="Прямоугольник 23024" o:spid="_x0000_s108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CFF535" w14:textId="64ACB764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Название модели</w:t>
      </w:r>
    </w:p>
    <w:p w14:paraId="16FEE13A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b/>
          <w:bCs/>
        </w:rPr>
        <w:t>Moat Analysis</w:t>
      </w:r>
      <w:r w:rsidRPr="00BB583A">
        <w:t xml:space="preserve"> — метод оценки </w:t>
      </w:r>
      <w:r w:rsidRPr="00BB583A">
        <w:rPr>
          <w:b/>
          <w:bCs/>
        </w:rPr>
        <w:t>долгосрочного конкурентного преимущества компании</w:t>
      </w:r>
      <w:r w:rsidRPr="00BB583A">
        <w:t>, основанный на метафоре “экономического рва”, защищающего бизнес от конкурентов.</w:t>
      </w:r>
    </w:p>
    <w:p w14:paraId="4B1321FF" w14:textId="77777777" w:rsidR="00BB583A" w:rsidRPr="00BB583A" w:rsidRDefault="00E01F03" w:rsidP="00BB583A">
      <w:r>
        <w:pict w14:anchorId="3657CB84">
          <v:rect id="Прямоугольник 23022" o:spid="_x0000_s108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B8BB24" w14:textId="510455AA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Автор и год</w:t>
      </w:r>
    </w:p>
    <w:p w14:paraId="09F0248E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 xml:space="preserve">Концепция активно применялась </w:t>
      </w:r>
      <w:r w:rsidRPr="00BB583A">
        <w:rPr>
          <w:b/>
          <w:bCs/>
        </w:rPr>
        <w:t>Уорреном Баффетом</w:t>
      </w:r>
      <w:r w:rsidRPr="00BB583A">
        <w:t xml:space="preserve"> (Warren Buffett) с 1980-х</w:t>
      </w:r>
    </w:p>
    <w:p w14:paraId="5CB71235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>Популяризована Berkshire Hathaway и инвестиционными аналитиками</w:t>
      </w:r>
    </w:p>
    <w:p w14:paraId="7642650D" w14:textId="77777777" w:rsidR="00BB583A" w:rsidRPr="00BB583A" w:rsidRDefault="00E01F03" w:rsidP="00BB583A">
      <w:r>
        <w:rPr>
          <w:noProof/>
        </w:rPr>
        <w:pict w14:anchorId="44BC83C4">
          <v:rect id="_x0000_i1444" alt="" style="width:467.75pt;height:.05pt;mso-width-percent:0;mso-height-percent:0;mso-width-percent:0;mso-height-percent:0" o:hralign="center" o:hrstd="t" o:hr="t" fillcolor="#a0a0a0" stroked="f"/>
        </w:pict>
      </w:r>
    </w:p>
    <w:p w14:paraId="5E3A2F81" w14:textId="2E572889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Назначение</w:t>
      </w:r>
    </w:p>
    <w:p w14:paraId="793D4033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>Используется для:</w:t>
      </w:r>
    </w:p>
    <w:p w14:paraId="3DD4EAA6" w14:textId="77777777" w:rsidR="00BB583A" w:rsidRPr="00BB583A" w:rsidRDefault="00BB583A" w:rsidP="008C6BB7">
      <w:pPr>
        <w:numPr>
          <w:ilvl w:val="0"/>
          <w:numId w:val="231"/>
        </w:numPr>
        <w:spacing w:before="100" w:beforeAutospacing="1" w:after="100" w:afterAutospacing="1"/>
      </w:pPr>
      <w:r w:rsidRPr="00BB583A">
        <w:rPr>
          <w:b/>
          <w:bCs/>
        </w:rPr>
        <w:t>оценки защищённости бизнеса от конкуренции</w:t>
      </w:r>
      <w:r w:rsidRPr="00BB583A">
        <w:t>,</w:t>
      </w:r>
    </w:p>
    <w:p w14:paraId="2C3AC164" w14:textId="77777777" w:rsidR="00BB583A" w:rsidRPr="00BB583A" w:rsidRDefault="00BB583A" w:rsidP="008C6BB7">
      <w:pPr>
        <w:numPr>
          <w:ilvl w:val="0"/>
          <w:numId w:val="231"/>
        </w:numPr>
        <w:spacing w:before="100" w:beforeAutospacing="1" w:after="100" w:afterAutospacing="1"/>
      </w:pPr>
      <w:r w:rsidRPr="00BB583A">
        <w:rPr>
          <w:b/>
          <w:bCs/>
        </w:rPr>
        <w:t>инвестиционного анализа долгосрочной устойчивости</w:t>
      </w:r>
      <w:r w:rsidRPr="00BB583A">
        <w:t>,</w:t>
      </w:r>
    </w:p>
    <w:p w14:paraId="6519E00F" w14:textId="77777777" w:rsidR="00BB583A" w:rsidRPr="00BB583A" w:rsidRDefault="00BB583A" w:rsidP="008C6BB7">
      <w:pPr>
        <w:numPr>
          <w:ilvl w:val="0"/>
          <w:numId w:val="231"/>
        </w:numPr>
        <w:spacing w:before="100" w:beforeAutospacing="1" w:after="100" w:afterAutospacing="1"/>
      </w:pPr>
      <w:r w:rsidRPr="00BB583A">
        <w:t>стратегической диагностики перед выходом в новые ниши,</w:t>
      </w:r>
    </w:p>
    <w:p w14:paraId="2CB58B46" w14:textId="77777777" w:rsidR="00BB583A" w:rsidRPr="00BB583A" w:rsidRDefault="00BB583A" w:rsidP="008C6BB7">
      <w:pPr>
        <w:numPr>
          <w:ilvl w:val="0"/>
          <w:numId w:val="231"/>
        </w:numPr>
        <w:spacing w:before="100" w:beforeAutospacing="1" w:after="100" w:afterAutospacing="1"/>
      </w:pPr>
      <w:r w:rsidRPr="00BB583A">
        <w:t xml:space="preserve">выработки </w:t>
      </w:r>
      <w:r w:rsidRPr="00BB583A">
        <w:rPr>
          <w:b/>
          <w:bCs/>
        </w:rPr>
        <w:t>стратегии укрепления уникальных активов</w:t>
      </w:r>
      <w:r w:rsidRPr="00BB583A">
        <w:t>.</w:t>
      </w:r>
    </w:p>
    <w:p w14:paraId="4BACBE84" w14:textId="77777777" w:rsidR="00BB583A" w:rsidRPr="00BB583A" w:rsidRDefault="00E01F03" w:rsidP="00BB583A">
      <w:r>
        <w:rPr>
          <w:noProof/>
        </w:rPr>
        <w:pict w14:anchorId="7308FE6F">
          <v:rect id="_x0000_i1443" alt="" style="width:467.75pt;height:.05pt;mso-width-percent:0;mso-height-percent:0;mso-width-percent:0;mso-height-percent:0" o:hralign="center" o:hrstd="t" o:hr="t" fillcolor="#a0a0a0" stroked="f"/>
        </w:pict>
      </w:r>
    </w:p>
    <w:p w14:paraId="04039AB7" w14:textId="60BAD813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Структура</w:t>
      </w:r>
    </w:p>
    <w:p w14:paraId="195302AC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>Основные типы “рвов” (moats), формирующие устойчивость: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755"/>
      </w:tblGrid>
      <w:tr w:rsidR="00BB583A" w:rsidRPr="00BB583A" w14:paraId="62F31405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A500F" w14:textId="77777777" w:rsidR="00BB583A" w:rsidRPr="00BB583A" w:rsidRDefault="00BB583A" w:rsidP="00BB58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B583A">
              <w:rPr>
                <w:b/>
                <w:bCs/>
              </w:rPr>
              <w:t>Тип рва</w:t>
            </w:r>
          </w:p>
        </w:tc>
        <w:tc>
          <w:tcPr>
            <w:tcW w:w="0" w:type="auto"/>
            <w:vAlign w:val="center"/>
            <w:hideMark/>
          </w:tcPr>
          <w:p w14:paraId="5AFE258A" w14:textId="77777777" w:rsidR="00BB583A" w:rsidRPr="00BB583A" w:rsidRDefault="00BB583A" w:rsidP="00BB58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B583A">
              <w:rPr>
                <w:b/>
                <w:bCs/>
              </w:rPr>
              <w:t>Описание</w:t>
            </w:r>
          </w:p>
        </w:tc>
      </w:tr>
      <w:tr w:rsidR="00BB583A" w:rsidRPr="00BB583A" w14:paraId="1F46B9A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EB72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Бренд / лояльность</w:t>
            </w:r>
          </w:p>
        </w:tc>
        <w:tc>
          <w:tcPr>
            <w:tcW w:w="0" w:type="auto"/>
            <w:vAlign w:val="center"/>
            <w:hideMark/>
          </w:tcPr>
          <w:p w14:paraId="087C2FE9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Клиенты выбирают бренд, даже если есть аналоги</w:t>
            </w:r>
          </w:p>
        </w:tc>
      </w:tr>
      <w:tr w:rsidR="00BB583A" w:rsidRPr="00BB583A" w14:paraId="1577A066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7530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Эффект масштаба</w:t>
            </w:r>
          </w:p>
        </w:tc>
        <w:tc>
          <w:tcPr>
            <w:tcW w:w="0" w:type="auto"/>
            <w:vAlign w:val="center"/>
            <w:hideMark/>
          </w:tcPr>
          <w:p w14:paraId="7195A8BF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Чем больше компания — тем ниже издержки (cost advantage)</w:t>
            </w:r>
          </w:p>
        </w:tc>
      </w:tr>
      <w:tr w:rsidR="00BB583A" w:rsidRPr="00BB583A" w14:paraId="238ECFF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2A05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Сетевой эффект</w:t>
            </w:r>
          </w:p>
        </w:tc>
        <w:tc>
          <w:tcPr>
            <w:tcW w:w="0" w:type="auto"/>
            <w:vAlign w:val="center"/>
            <w:hideMark/>
          </w:tcPr>
          <w:p w14:paraId="29C5C7CD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Ценность продукта растёт с ростом пользователей (соцсети, платформы)</w:t>
            </w:r>
          </w:p>
        </w:tc>
      </w:tr>
      <w:tr w:rsidR="00BB583A" w:rsidRPr="00BB583A" w14:paraId="02BE4A13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6EC1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Затраты на смену</w:t>
            </w:r>
          </w:p>
        </w:tc>
        <w:tc>
          <w:tcPr>
            <w:tcW w:w="0" w:type="auto"/>
            <w:vAlign w:val="center"/>
            <w:hideMark/>
          </w:tcPr>
          <w:p w14:paraId="3C1EC026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Пользователю трудно / дорого перейти к конкуренту</w:t>
            </w:r>
          </w:p>
        </w:tc>
      </w:tr>
      <w:tr w:rsidR="00BB583A" w:rsidRPr="00BB583A" w14:paraId="5EBA209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6D54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Регуляторные барьеры</w:t>
            </w:r>
          </w:p>
        </w:tc>
        <w:tc>
          <w:tcPr>
            <w:tcW w:w="0" w:type="auto"/>
            <w:vAlign w:val="center"/>
            <w:hideMark/>
          </w:tcPr>
          <w:p w14:paraId="186B12BA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Лицензии, ИС, разрешения, патенты</w:t>
            </w:r>
          </w:p>
        </w:tc>
      </w:tr>
      <w:tr w:rsidR="00BB583A" w:rsidRPr="00BB583A" w14:paraId="3267E65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40F4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lastRenderedPageBreak/>
              <w:t>Инновационный барьер</w:t>
            </w:r>
          </w:p>
        </w:tc>
        <w:tc>
          <w:tcPr>
            <w:tcW w:w="0" w:type="auto"/>
            <w:vAlign w:val="center"/>
            <w:hideMark/>
          </w:tcPr>
          <w:p w14:paraId="4448A828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Уникальные технологии, скорость, ноу-хау</w:t>
            </w:r>
          </w:p>
        </w:tc>
      </w:tr>
    </w:tbl>
    <w:p w14:paraId="56FD63D6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🧱</w:t>
      </w:r>
      <w:r w:rsidRPr="00BB583A">
        <w:t xml:space="preserve"> Чем глубже и шире «ров», тем сложнее его разрушить → выше мультипликаторы.</w:t>
      </w:r>
    </w:p>
    <w:p w14:paraId="51EBF1B7" w14:textId="77777777" w:rsidR="00BB583A" w:rsidRPr="00BB583A" w:rsidRDefault="00E01F03" w:rsidP="00BB583A">
      <w:r>
        <w:rPr>
          <w:noProof/>
        </w:rPr>
        <w:pict w14:anchorId="00E75008">
          <v:rect id="_x0000_i1442" alt="" style="width:467.75pt;height:.05pt;mso-width-percent:0;mso-height-percent:0;mso-width-percent:0;mso-height-percent:0" o:hralign="center" o:hrstd="t" o:hr="t" fillcolor="#a0a0a0" stroked="f"/>
        </w:pict>
      </w:r>
    </w:p>
    <w:p w14:paraId="63A4E5AD" w14:textId="77777777" w:rsidR="00BB583A" w:rsidRPr="00BB583A" w:rsidRDefault="00BB583A" w:rsidP="00BB583A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558"/>
      </w:tblGrid>
      <w:tr w:rsidR="00BB583A" w:rsidRPr="00BB583A" w14:paraId="3A1C2DE1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C02C7" w14:textId="77777777" w:rsidR="00BB583A" w:rsidRPr="00BB583A" w:rsidRDefault="00BB583A" w:rsidP="00BB58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B583A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D35979" w14:textId="77777777" w:rsidR="00BB583A" w:rsidRPr="00BB583A" w:rsidRDefault="00BB583A" w:rsidP="00BB58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B583A">
              <w:rPr>
                <w:b/>
                <w:bCs/>
              </w:rPr>
              <w:t>Значение</w:t>
            </w:r>
          </w:p>
        </w:tc>
      </w:tr>
      <w:tr w:rsidR="00BB583A" w:rsidRPr="00BB583A" w14:paraId="3F14311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F00C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5BDD7FF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B2B, B2C, публичные и частные компании, инвестиционные фонды</w:t>
            </w:r>
          </w:p>
        </w:tc>
      </w:tr>
      <w:tr w:rsidR="00BB583A" w:rsidRPr="00BB583A" w14:paraId="5872E43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4F4C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16AC776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Любые: продуктовые, сервисные, платформенные</w:t>
            </w:r>
          </w:p>
        </w:tc>
      </w:tr>
      <w:tr w:rsidR="00BB583A" w:rsidRPr="00BB583A" w14:paraId="1594B2B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FBF9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FD766EF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Scale, IPO, защита от конкуренции</w:t>
            </w:r>
          </w:p>
        </w:tc>
      </w:tr>
      <w:tr w:rsidR="00BB583A" w:rsidRPr="00BB583A" w14:paraId="19EAE6E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0DA6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50A5EFD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Финансы, IT, телеком, производство, FMCG, digital</w:t>
            </w:r>
          </w:p>
        </w:tc>
      </w:tr>
      <w:tr w:rsidR="00BB583A" w:rsidRPr="00433BE6" w14:paraId="0A4DE4A6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0156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5A51CC7" w14:textId="77777777" w:rsidR="00BB583A" w:rsidRPr="00BB583A" w:rsidRDefault="00BB583A" w:rsidP="00BB583A">
            <w:pPr>
              <w:spacing w:before="100" w:beforeAutospacing="1" w:after="100" w:afterAutospacing="1"/>
              <w:rPr>
                <w:lang w:val="en-US"/>
              </w:rPr>
            </w:pPr>
            <w:r w:rsidRPr="00BB583A">
              <w:rPr>
                <w:lang w:val="en-US"/>
              </w:rPr>
              <w:t>CEO, CFO, CSO, CMO, Strategy Officers</w:t>
            </w:r>
          </w:p>
        </w:tc>
      </w:tr>
      <w:tr w:rsidR="00BB583A" w:rsidRPr="00BB583A" w14:paraId="3D5B562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6C6C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Цели</w:t>
            </w:r>
          </w:p>
        </w:tc>
        <w:tc>
          <w:tcPr>
            <w:tcW w:w="0" w:type="auto"/>
            <w:vAlign w:val="center"/>
            <w:hideMark/>
          </w:tcPr>
          <w:p w14:paraId="40D16D4F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Стратегический moat-building, анализ конкурентов, инвестиционная привлекательность</w:t>
            </w:r>
          </w:p>
        </w:tc>
      </w:tr>
      <w:tr w:rsidR="00BB583A" w:rsidRPr="00BB583A" w14:paraId="193C1D7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EF13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5F7A9DB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От малого бизнеса до международных корпораций</w:t>
            </w:r>
          </w:p>
        </w:tc>
      </w:tr>
      <w:tr w:rsidR="00BB583A" w:rsidRPr="00BB583A" w14:paraId="4B19C0E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143A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C0EB3F0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Финансовая, инвестиционная, стратегическая</w:t>
            </w:r>
          </w:p>
        </w:tc>
      </w:tr>
    </w:tbl>
    <w:p w14:paraId="36091E2D" w14:textId="77777777" w:rsidR="00BB583A" w:rsidRPr="00BB583A" w:rsidRDefault="00BB583A" w:rsidP="00BB583A">
      <w:pPr>
        <w:spacing w:before="100" w:beforeAutospacing="1" w:after="100" w:afterAutospacing="1"/>
      </w:pPr>
    </w:p>
    <w:p w14:paraId="16D78528" w14:textId="77777777" w:rsidR="00BB583A" w:rsidRPr="00BB583A" w:rsidRDefault="00E01F03" w:rsidP="00BB583A">
      <w:r>
        <w:pict w14:anchorId="08F3C96A">
          <v:rect id="Прямоугольник 23020" o:spid="_x0000_s108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1C1D15" w14:textId="77777777" w:rsidR="00BB583A" w:rsidRPr="00BB583A" w:rsidRDefault="00BB583A" w:rsidP="00BB583A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Пошаговое применение</w:t>
      </w:r>
    </w:p>
    <w:p w14:paraId="02948866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Определите ключевой продукт или бизнес-единицу.</w:t>
      </w:r>
    </w:p>
    <w:p w14:paraId="17415566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Проанализируйте текущие конкурентные преимущества по типам «рвов».</w:t>
      </w:r>
    </w:p>
    <w:p w14:paraId="4075E134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Оцените глубину: насколько защищает, как легко скопировать.</w:t>
      </w:r>
    </w:p>
    <w:p w14:paraId="054D6CBF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Определите зоны уязвимости и потенциального эрозирования.</w:t>
      </w:r>
    </w:p>
    <w:p w14:paraId="0651A199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Разработайте стратегию укрепления moat: инновации, каналы, брендинг, барьеры.</w:t>
      </w:r>
    </w:p>
    <w:p w14:paraId="04B125A1" w14:textId="77777777" w:rsidR="00BB583A" w:rsidRPr="00BB583A" w:rsidRDefault="00E01F03" w:rsidP="00BB583A">
      <w:r>
        <w:pict w14:anchorId="72B359F8">
          <v:rect id="Прямоугольник 23018" o:spid="_x0000_s108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0F009D" w14:textId="7B00359A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Преимущества</w:t>
      </w:r>
    </w:p>
    <w:p w14:paraId="14972E60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✔</w:t>
      </w:r>
      <w:r w:rsidRPr="00BB583A">
        <w:t xml:space="preserve"> Стратегический взгляд на долгосрочную защиту бизнеса</w:t>
      </w:r>
    </w:p>
    <w:p w14:paraId="06DADA38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✔</w:t>
      </w:r>
      <w:r w:rsidRPr="00BB583A">
        <w:t xml:space="preserve"> Интегрируется в стратегию, маркетинг, финансы, HR</w:t>
      </w:r>
    </w:p>
    <w:p w14:paraId="14F24973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lastRenderedPageBreak/>
        <w:t>✔</w:t>
      </w:r>
      <w:r w:rsidRPr="00BB583A">
        <w:t xml:space="preserve"> Позволяет избежать ловушек краткосрочной выручки</w:t>
      </w:r>
    </w:p>
    <w:p w14:paraId="2DF86F9C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✔</w:t>
      </w:r>
      <w:r w:rsidRPr="00BB583A">
        <w:t xml:space="preserve"> Часто применяется в венчурной и публичной инвестиционной экспертизе</w:t>
      </w:r>
    </w:p>
    <w:p w14:paraId="2EDE7B4E" w14:textId="77777777" w:rsidR="00BB583A" w:rsidRPr="00BB583A" w:rsidRDefault="00E01F03" w:rsidP="00BB583A">
      <w:r>
        <w:pict w14:anchorId="62DA7557">
          <v:rect id="Прямоугольник 23016" o:spid="_x0000_s108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F1DC4C" w14:textId="521559F1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Ограничения</w:t>
      </w:r>
    </w:p>
    <w:p w14:paraId="449D35E3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⚠</w:t>
      </w:r>
      <w:r w:rsidRPr="00BB583A">
        <w:t xml:space="preserve"> Субъективность оценки глубины и ширины moat</w:t>
      </w:r>
    </w:p>
    <w:p w14:paraId="5E291CFB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⚠</w:t>
      </w:r>
      <w:r w:rsidRPr="00BB583A">
        <w:t xml:space="preserve"> Может переоцениваться — особенно в быстро меняющихся отраслях</w:t>
      </w:r>
    </w:p>
    <w:p w14:paraId="6A49A904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⚠</w:t>
      </w:r>
      <w:r w:rsidRPr="00BB583A">
        <w:t xml:space="preserve"> Moat без операционной эффективности — фикция</w:t>
      </w:r>
    </w:p>
    <w:p w14:paraId="26E5E482" w14:textId="77777777" w:rsidR="00BB583A" w:rsidRPr="00BB583A" w:rsidRDefault="00E01F03" w:rsidP="00BB583A">
      <w:r>
        <w:pict w14:anchorId="507E2EAA">
          <v:rect id="Прямоугольник 23014" o:spid="_x0000_s108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C52AF1" w14:textId="52CA0C36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Ч</w:t>
      </w:r>
      <w:r w:rsidR="001331F3">
        <w:rPr>
          <w:b/>
          <w:bCs/>
        </w:rPr>
        <w:t>а</w:t>
      </w:r>
      <w:r w:rsidRPr="00BB583A">
        <w:rPr>
          <w:b/>
          <w:bCs/>
        </w:rPr>
        <w:t>стые ошибки</w:t>
      </w:r>
    </w:p>
    <w:p w14:paraId="0D0D1E1F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🔻</w:t>
      </w:r>
      <w:r w:rsidRPr="00BB583A">
        <w:t xml:space="preserve"> Считать бренд moat’ом без анализа лояльности</w:t>
      </w:r>
    </w:p>
    <w:p w14:paraId="4B493213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🔻</w:t>
      </w:r>
      <w:r w:rsidRPr="00BB583A">
        <w:t xml:space="preserve"> Игнорировать угрозы от новых технологий или игроков</w:t>
      </w:r>
    </w:p>
    <w:p w14:paraId="5212E030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🔻</w:t>
      </w:r>
      <w:r w:rsidRPr="00BB583A">
        <w:t xml:space="preserve"> Отсутствие динамической стратегии развития moat</w:t>
      </w:r>
    </w:p>
    <w:p w14:paraId="392F70BF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🔻</w:t>
      </w:r>
      <w:r w:rsidRPr="00BB583A">
        <w:t xml:space="preserve"> Подмена moat «уникальностью» без барьеров</w:t>
      </w:r>
    </w:p>
    <w:p w14:paraId="6C052B06" w14:textId="77777777" w:rsidR="00BB583A" w:rsidRPr="00BB583A" w:rsidRDefault="00E01F03" w:rsidP="00BB583A">
      <w:r>
        <w:pict w14:anchorId="41279E83">
          <v:rect id="Прямоугольник 23012" o:spid="_x0000_s108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5064A4" w14:textId="77777777" w:rsidR="00BB583A" w:rsidRPr="00BB583A" w:rsidRDefault="00BB583A" w:rsidP="00BB583A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Схема</w:t>
      </w:r>
    </w:p>
    <w:p w14:paraId="3031AACA" w14:textId="77777777" w:rsidR="00BB583A" w:rsidRPr="00BB583A" w:rsidRDefault="00BB583A" w:rsidP="00BB5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583A">
        <w:rPr>
          <w:rFonts w:ascii="Courier New" w:hAnsi="Courier New" w:cs="Courier New"/>
          <w:sz w:val="20"/>
          <w:szCs w:val="20"/>
        </w:rPr>
        <w:t>[Core Business] ← Бренд / Сеть / Масштаб / Барьеры / Лицензии ← [Конкуренты]</w:t>
      </w:r>
    </w:p>
    <w:p w14:paraId="7C71DE99" w14:textId="77777777" w:rsidR="00BB583A" w:rsidRPr="00BB583A" w:rsidRDefault="00BB583A" w:rsidP="00BB5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583A"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BB583A">
        <w:rPr>
          <w:rFonts w:ascii="Apple Color Emoji" w:hAnsi="Apple Color Emoji" w:cs="Apple Color Emoji"/>
          <w:sz w:val="20"/>
          <w:szCs w:val="20"/>
        </w:rPr>
        <w:t>🏰</w:t>
      </w:r>
    </w:p>
    <w:p w14:paraId="316BFD88" w14:textId="2C43448B" w:rsidR="00BB583A" w:rsidRPr="00BB583A" w:rsidRDefault="00BB583A" w:rsidP="0013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583A">
        <w:rPr>
          <w:rFonts w:ascii="Courier New" w:hAnsi="Courier New" w:cs="Courier New"/>
          <w:sz w:val="20"/>
          <w:szCs w:val="20"/>
        </w:rPr>
        <w:t xml:space="preserve">                    (Moat)</w:t>
      </w:r>
    </w:p>
    <w:p w14:paraId="16EA127D" w14:textId="77777777" w:rsidR="00BB583A" w:rsidRPr="00BB583A" w:rsidRDefault="00E01F03" w:rsidP="00BB583A">
      <w:r>
        <w:pict w14:anchorId="0FA9FED4">
          <v:rect id="Прямоугольник 23010" o:spid="_x0000_s108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3E7D40" w14:textId="2BA94291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Пример кейса</w:t>
      </w:r>
    </w:p>
    <w:p w14:paraId="7B57E8C6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>Инвестфонд анализирует foodtech-стартап:</w:t>
      </w:r>
    </w:p>
    <w:p w14:paraId="7689DCAD" w14:textId="77777777" w:rsidR="00BB583A" w:rsidRPr="00BB583A" w:rsidRDefault="00BB583A" w:rsidP="008C6BB7">
      <w:pPr>
        <w:numPr>
          <w:ilvl w:val="0"/>
          <w:numId w:val="233"/>
        </w:numPr>
        <w:spacing w:before="100" w:beforeAutospacing="1" w:after="100" w:afterAutospacing="1"/>
      </w:pPr>
      <w:r w:rsidRPr="00BB583A">
        <w:t>Бренд — слабый</w:t>
      </w:r>
    </w:p>
    <w:p w14:paraId="21E3D681" w14:textId="77777777" w:rsidR="00BB583A" w:rsidRPr="00BB583A" w:rsidRDefault="00BB583A" w:rsidP="008C6BB7">
      <w:pPr>
        <w:numPr>
          <w:ilvl w:val="0"/>
          <w:numId w:val="233"/>
        </w:numPr>
        <w:spacing w:before="100" w:beforeAutospacing="1" w:after="100" w:afterAutospacing="1"/>
      </w:pPr>
      <w:r w:rsidRPr="00BB583A">
        <w:t>Масштаб — нет</w:t>
      </w:r>
    </w:p>
    <w:p w14:paraId="3CA8DDDE" w14:textId="77777777" w:rsidR="00BB583A" w:rsidRPr="00BB583A" w:rsidRDefault="00BB583A" w:rsidP="008C6BB7">
      <w:pPr>
        <w:numPr>
          <w:ilvl w:val="0"/>
          <w:numId w:val="233"/>
        </w:numPr>
        <w:spacing w:before="100" w:beforeAutospacing="1" w:after="100" w:afterAutospacing="1"/>
      </w:pPr>
      <w:r w:rsidRPr="00BB583A">
        <w:t>Сеть — отсутствует</w:t>
      </w:r>
    </w:p>
    <w:p w14:paraId="355460AC" w14:textId="77777777" w:rsidR="00BB583A" w:rsidRPr="00BB583A" w:rsidRDefault="00BB583A" w:rsidP="008C6BB7">
      <w:pPr>
        <w:numPr>
          <w:ilvl w:val="0"/>
          <w:numId w:val="233"/>
        </w:numPr>
        <w:spacing w:before="100" w:beforeAutospacing="1" w:after="100" w:afterAutospacing="1"/>
      </w:pPr>
      <w:r w:rsidRPr="00BB583A">
        <w:t>Затраты на смену — минимальны</w:t>
      </w:r>
    </w:p>
    <w:p w14:paraId="010D63DB" w14:textId="77777777" w:rsidR="00BB583A" w:rsidRPr="00BB583A" w:rsidRDefault="00BB583A" w:rsidP="00BB583A">
      <w:pPr>
        <w:spacing w:before="100" w:beforeAutospacing="1" w:after="100" w:afterAutospacing="1"/>
        <w:ind w:left="720"/>
      </w:pPr>
      <w:r w:rsidRPr="00BB583A">
        <w:t>→ Нет moat → низкая оценка, инвестиции отклонены</w:t>
      </w:r>
    </w:p>
    <w:p w14:paraId="22B89BE5" w14:textId="57C6D146" w:rsidR="00BB583A" w:rsidRPr="001331F3" w:rsidRDefault="00BB583A" w:rsidP="001331F3">
      <w:pPr>
        <w:spacing w:before="100" w:beforeAutospacing="1" w:after="100" w:afterAutospacing="1"/>
        <w:ind w:left="720"/>
        <w:rPr>
          <w:rStyle w:val="s1"/>
        </w:rPr>
      </w:pPr>
      <w:r w:rsidRPr="00BB583A">
        <w:lastRenderedPageBreak/>
        <w:t>→ Другой стартап с AI-доставкой и B2B API для автоматизации питания имеет 3 moat → финансирование $8 млн</w:t>
      </w:r>
    </w:p>
    <w:p w14:paraId="28927487" w14:textId="1808615B" w:rsidR="00BB583A" w:rsidRDefault="00BB583A" w:rsidP="001331F3">
      <w:pPr>
        <w:pStyle w:val="1"/>
      </w:pPr>
      <w:bookmarkStart w:id="73" w:name="_Toc202894424"/>
      <w:r>
        <w:rPr>
          <w:rFonts w:ascii="Apple Color Emoji" w:hAnsi="Apple Color Emoji" w:cs="Apple Color Emoji"/>
        </w:rPr>
        <w:lastRenderedPageBreak/>
        <w:t>🧮</w:t>
      </w:r>
      <w:r>
        <w:t xml:space="preserve"> Модель №6</w:t>
      </w:r>
      <w:r w:rsidR="00D84EEC">
        <w:rPr>
          <w:lang w:val="en-US"/>
        </w:rPr>
        <w:t>4</w:t>
      </w:r>
      <w:r w:rsidR="00F16804">
        <w:rPr>
          <w:lang w:val="en-US"/>
        </w:rPr>
        <w:t>:</w:t>
      </w:r>
      <w:r>
        <w:rPr>
          <w:rStyle w:val="apple-converted-space"/>
        </w:rPr>
        <w:t> </w:t>
      </w:r>
      <w:r>
        <w:t>MoSCoW Prioritization</w:t>
      </w:r>
      <w:bookmarkEnd w:id="73"/>
    </w:p>
    <w:p w14:paraId="158D2388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272B938A">
          <v:rect id="Прямоугольник 23008" o:spid="_x0000_s108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EF2D7C" w14:textId="71E6D841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6B2E90A" w14:textId="40031BE4" w:rsidR="00BB583A" w:rsidRDefault="00BB583A" w:rsidP="00C12847">
      <w:pPr>
        <w:pStyle w:val="p1"/>
      </w:pPr>
      <w:r>
        <w:rPr>
          <w:rStyle w:val="s2"/>
          <w:rFonts w:eastAsiaTheme="majorEastAsia"/>
          <w:b/>
          <w:bCs/>
        </w:rPr>
        <w:t>MoSCoW Prioritization</w:t>
      </w:r>
      <w:r>
        <w:t xml:space="preserve"> — метод </w:t>
      </w:r>
      <w:r>
        <w:rPr>
          <w:rStyle w:val="s2"/>
          <w:rFonts w:eastAsiaTheme="majorEastAsia"/>
          <w:b/>
          <w:bCs/>
        </w:rPr>
        <w:t>приоритизации требований, задач и функций</w:t>
      </w:r>
      <w:r>
        <w:t>, особенно в условиях ограниченных ресурсов, сроков или команды.</w:t>
      </w:r>
    </w:p>
    <w:p w14:paraId="78A319E4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Название — это мнемоника из первых букв:</w:t>
      </w:r>
    </w:p>
    <w:p w14:paraId="24254A4C" w14:textId="77777777" w:rsidR="00BB583A" w:rsidRPr="001331F3" w:rsidRDefault="00BB583A" w:rsidP="00BB583A">
      <w:pPr>
        <w:rPr>
          <w:rFonts w:ascii=".AppleSystemUIFont" w:hAnsi=".AppleSystemUIFont"/>
          <w:color w:val="0E0E0E"/>
          <w:sz w:val="21"/>
          <w:szCs w:val="21"/>
          <w:lang w:val="en-US"/>
        </w:rPr>
      </w:pPr>
      <w:r w:rsidRPr="001331F3"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  <w:lang w:val="en-US"/>
        </w:rPr>
        <w:t>M</w:t>
      </w:r>
      <w:r w:rsidRPr="001331F3">
        <w:rPr>
          <w:rFonts w:ascii=".AppleSystemUIFont" w:hAnsi=".AppleSystemUIFont"/>
          <w:color w:val="0E0E0E"/>
          <w:sz w:val="21"/>
          <w:szCs w:val="21"/>
          <w:lang w:val="en-US"/>
        </w:rPr>
        <w:t xml:space="preserve">ust have, </w:t>
      </w:r>
      <w:r w:rsidRPr="001331F3"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  <w:lang w:val="en-US"/>
        </w:rPr>
        <w:t>S</w:t>
      </w:r>
      <w:r w:rsidRPr="001331F3">
        <w:rPr>
          <w:rFonts w:ascii=".AppleSystemUIFont" w:hAnsi=".AppleSystemUIFont"/>
          <w:color w:val="0E0E0E"/>
          <w:sz w:val="21"/>
          <w:szCs w:val="21"/>
          <w:lang w:val="en-US"/>
        </w:rPr>
        <w:t xml:space="preserve">hould have, </w:t>
      </w:r>
      <w:r w:rsidRPr="001331F3"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  <w:lang w:val="en-US"/>
        </w:rPr>
        <w:t>C</w:t>
      </w:r>
      <w:r w:rsidRPr="001331F3">
        <w:rPr>
          <w:rFonts w:ascii=".AppleSystemUIFont" w:hAnsi=".AppleSystemUIFont"/>
          <w:color w:val="0E0E0E"/>
          <w:sz w:val="21"/>
          <w:szCs w:val="21"/>
          <w:lang w:val="en-US"/>
        </w:rPr>
        <w:t xml:space="preserve">ould have, </w:t>
      </w:r>
      <w:r w:rsidRPr="001331F3"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  <w:lang w:val="en-US"/>
        </w:rPr>
        <w:t>W</w:t>
      </w:r>
      <w:r w:rsidRPr="001331F3">
        <w:rPr>
          <w:rFonts w:ascii=".AppleSystemUIFont" w:hAnsi=".AppleSystemUIFont"/>
          <w:color w:val="0E0E0E"/>
          <w:sz w:val="21"/>
          <w:szCs w:val="21"/>
          <w:lang w:val="en-US"/>
        </w:rPr>
        <w:t>on’t have (this time)</w:t>
      </w:r>
    </w:p>
    <w:p w14:paraId="45A012DC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5005F790">
          <v:rect id="Прямоугольник 23006" o:spid="_x0000_s107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5CA78A" w14:textId="5251D16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0940EC7" w14:textId="77777777" w:rsidR="00BB583A" w:rsidRDefault="00BB583A" w:rsidP="00BB583A">
      <w:pPr>
        <w:pStyle w:val="p1"/>
      </w:pPr>
      <w:r>
        <w:rPr>
          <w:rStyle w:val="s2"/>
          <w:rFonts w:eastAsiaTheme="majorEastAsia"/>
          <w:b/>
          <w:bCs/>
        </w:rPr>
        <w:t>Dai Clegg</w:t>
      </w:r>
      <w:r>
        <w:t>, 1994 год</w:t>
      </w:r>
    </w:p>
    <w:p w14:paraId="7B07EA97" w14:textId="77777777" w:rsidR="00BB583A" w:rsidRDefault="00BB583A" w:rsidP="00BB583A">
      <w:pPr>
        <w:pStyle w:val="p1"/>
      </w:pPr>
      <w:r>
        <w:t>Впервые применена в проектном управлении в British Telecom</w:t>
      </w:r>
    </w:p>
    <w:p w14:paraId="79BF9E42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1E5BB52D">
          <v:rect id="Прямоугольник 23004" o:spid="_x0000_s107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470D98" w14:textId="27DBDCA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2E15FAE" w14:textId="77777777" w:rsidR="00BB583A" w:rsidRDefault="00BB583A" w:rsidP="00BB583A">
      <w:pPr>
        <w:pStyle w:val="p1"/>
      </w:pPr>
      <w:r>
        <w:t>Применяется для:</w:t>
      </w:r>
    </w:p>
    <w:p w14:paraId="3B20596C" w14:textId="77777777" w:rsidR="00BB583A" w:rsidRDefault="00BB583A" w:rsidP="008C6BB7">
      <w:pPr>
        <w:pStyle w:val="p1"/>
        <w:numPr>
          <w:ilvl w:val="0"/>
          <w:numId w:val="234"/>
        </w:numPr>
      </w:pPr>
      <w:r>
        <w:t xml:space="preserve">управления </w:t>
      </w:r>
      <w:r>
        <w:rPr>
          <w:rStyle w:val="s1"/>
          <w:rFonts w:eastAsiaTheme="majorEastAsia"/>
          <w:b/>
          <w:bCs/>
        </w:rPr>
        <w:t>бэклогом</w:t>
      </w:r>
      <w:r>
        <w:t>, требованиями, проектными задачами,</w:t>
      </w:r>
    </w:p>
    <w:p w14:paraId="63135B73" w14:textId="77777777" w:rsidR="00BB583A" w:rsidRDefault="00BB583A" w:rsidP="008C6BB7">
      <w:pPr>
        <w:pStyle w:val="p1"/>
        <w:numPr>
          <w:ilvl w:val="0"/>
          <w:numId w:val="234"/>
        </w:numPr>
      </w:pPr>
      <w:r>
        <w:rPr>
          <w:b/>
          <w:bCs/>
        </w:rPr>
        <w:t>приоритизации фич и функций</w:t>
      </w:r>
      <w:r>
        <w:rPr>
          <w:rStyle w:val="s1"/>
          <w:rFonts w:eastAsiaTheme="majorEastAsia"/>
        </w:rPr>
        <w:t xml:space="preserve"> в разработке продукта,</w:t>
      </w:r>
    </w:p>
    <w:p w14:paraId="78A83519" w14:textId="77777777" w:rsidR="00BB583A" w:rsidRDefault="00BB583A" w:rsidP="008C6BB7">
      <w:pPr>
        <w:pStyle w:val="p1"/>
        <w:numPr>
          <w:ilvl w:val="0"/>
          <w:numId w:val="234"/>
        </w:numPr>
      </w:pPr>
      <w:r>
        <w:rPr>
          <w:rStyle w:val="s1"/>
          <w:rFonts w:eastAsiaTheme="majorEastAsia"/>
        </w:rPr>
        <w:t xml:space="preserve">выработки </w:t>
      </w:r>
      <w:r>
        <w:rPr>
          <w:b/>
          <w:bCs/>
        </w:rPr>
        <w:t>общего понимания между бизнесом и командой</w:t>
      </w:r>
      <w:r>
        <w:rPr>
          <w:rStyle w:val="s1"/>
          <w:rFonts w:eastAsiaTheme="majorEastAsia"/>
        </w:rPr>
        <w:t>,</w:t>
      </w:r>
    </w:p>
    <w:p w14:paraId="6809F69E" w14:textId="77777777" w:rsidR="00BB583A" w:rsidRDefault="00BB583A" w:rsidP="008C6BB7">
      <w:pPr>
        <w:pStyle w:val="p1"/>
        <w:numPr>
          <w:ilvl w:val="0"/>
          <w:numId w:val="234"/>
        </w:numPr>
      </w:pPr>
      <w:r>
        <w:rPr>
          <w:rStyle w:val="s1"/>
          <w:rFonts w:eastAsiaTheme="majorEastAsia"/>
          <w:b/>
          <w:bCs/>
        </w:rPr>
        <w:t>agile-управления</w:t>
      </w:r>
      <w:r>
        <w:t>, спринтов и MVP.</w:t>
      </w:r>
    </w:p>
    <w:p w14:paraId="6146F2DF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025020C3">
          <v:rect id="Прямоугольник 23002" o:spid="_x0000_s107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4EDADF" w14:textId="38AD946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52F62C5" w14:textId="77777777" w:rsidR="00BB583A" w:rsidRDefault="00BB583A" w:rsidP="00BB583A">
      <w:pPr>
        <w:pStyle w:val="p1"/>
      </w:pPr>
      <w:r>
        <w:t>4 категории приоритетов: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122"/>
      </w:tblGrid>
      <w:tr w:rsidR="00BB583A" w14:paraId="7EBEE783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CFD87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FC6F557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1B927A1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95C8" w14:textId="77777777" w:rsidR="00BB583A" w:rsidRDefault="00BB583A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✅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1CB309FA" w14:textId="77777777" w:rsidR="00BB583A" w:rsidRDefault="00BB583A">
            <w:pPr>
              <w:pStyle w:val="p1"/>
            </w:pPr>
            <w:r>
              <w:t>Обязательное — без этого продукт неработоспособен</w:t>
            </w:r>
          </w:p>
        </w:tc>
      </w:tr>
      <w:tr w:rsidR="00BB583A" w14:paraId="6D8DE54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75A8" w14:textId="77777777" w:rsidR="00BB583A" w:rsidRDefault="00BB583A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🔶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25489BCE" w14:textId="77777777" w:rsidR="00BB583A" w:rsidRDefault="00BB583A">
            <w:pPr>
              <w:pStyle w:val="p1"/>
            </w:pPr>
            <w:r>
              <w:t>Желательное — важно, но есть обходные пути / отсрочка допустима</w:t>
            </w:r>
          </w:p>
        </w:tc>
      </w:tr>
      <w:tr w:rsidR="00BB583A" w14:paraId="75B89CD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E4E1" w14:textId="77777777" w:rsidR="00BB583A" w:rsidRDefault="00BB583A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🟡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18D670F8" w14:textId="77777777" w:rsidR="00BB583A" w:rsidRDefault="00BB583A">
            <w:pPr>
              <w:pStyle w:val="p1"/>
            </w:pPr>
            <w:r>
              <w:t>Хорошо бы — nice to have, не критично</w:t>
            </w:r>
          </w:p>
        </w:tc>
      </w:tr>
      <w:tr w:rsidR="00BB583A" w14:paraId="7987F8D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5154" w14:textId="77777777" w:rsidR="00BB583A" w:rsidRDefault="00BB583A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❌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Won’t have</w:t>
            </w:r>
          </w:p>
        </w:tc>
        <w:tc>
          <w:tcPr>
            <w:tcW w:w="0" w:type="auto"/>
            <w:vAlign w:val="center"/>
            <w:hideMark/>
          </w:tcPr>
          <w:p w14:paraId="5E4AE033" w14:textId="77777777" w:rsidR="00BB583A" w:rsidRDefault="00BB583A">
            <w:pPr>
              <w:pStyle w:val="p1"/>
            </w:pPr>
            <w:r>
              <w:t>Не будет сейчас — может быть позже, или исключено</w:t>
            </w:r>
          </w:p>
        </w:tc>
      </w:tr>
    </w:tbl>
    <w:p w14:paraId="7061402A" w14:textId="77777777" w:rsidR="00BB583A" w:rsidRDefault="00BB583A" w:rsidP="00BB583A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⚠</w:t>
      </w:r>
      <w:r>
        <w:rPr>
          <w:rStyle w:val="s1"/>
          <w:rFonts w:eastAsiaTheme="majorEastAsia"/>
        </w:rPr>
        <w:t xml:space="preserve"> Приоритизация — это </w:t>
      </w:r>
      <w:r>
        <w:rPr>
          <w:b/>
          <w:bCs/>
        </w:rPr>
        <w:t>о жертвах, а не о хотелках</w:t>
      </w:r>
      <w:r>
        <w:rPr>
          <w:rStyle w:val="s1"/>
          <w:rFonts w:eastAsiaTheme="majorEastAsia"/>
        </w:rPr>
        <w:t xml:space="preserve">. Главный вопрос: </w:t>
      </w:r>
      <w:r>
        <w:rPr>
          <w:b/>
          <w:bCs/>
        </w:rPr>
        <w:t>можем ли мы без этого?</w:t>
      </w:r>
    </w:p>
    <w:p w14:paraId="5DE78E28" w14:textId="77777777" w:rsidR="00BB583A" w:rsidRDefault="00E01F03" w:rsidP="00BB583A">
      <w:pPr>
        <w:rPr>
          <w:rStyle w:val="s2"/>
          <w:rFonts w:eastAsiaTheme="majorEastAsia"/>
        </w:rPr>
      </w:pPr>
      <w:r>
        <w:pict w14:anchorId="6CC26587">
          <v:rect id="Прямоугольник 23000" o:spid="_x0000_s107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457AF6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089"/>
      </w:tblGrid>
      <w:tr w:rsidR="00BB583A" w14:paraId="1F243D86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AEE75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FEAD618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2C41197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F93F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C5ECF3D" w14:textId="77777777" w:rsidR="00BB583A" w:rsidRDefault="00BB583A">
            <w:pPr>
              <w:pStyle w:val="p1"/>
            </w:pPr>
            <w:r>
              <w:t>B2B, B2C, цифровые продукты, IT, маркетинг, консалтинг</w:t>
            </w:r>
          </w:p>
        </w:tc>
      </w:tr>
      <w:tr w:rsidR="00BB583A" w14:paraId="7920D0E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0747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2D32436" w14:textId="77777777" w:rsidR="00BB583A" w:rsidRDefault="00BB583A">
            <w:pPr>
              <w:pStyle w:val="p1"/>
            </w:pPr>
            <w:r>
              <w:t>Lean, продуктовые, agile, MVP</w:t>
            </w:r>
          </w:p>
        </w:tc>
      </w:tr>
      <w:tr w:rsidR="00BB583A" w14:paraId="76FF991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25D5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6445863" w14:textId="77777777" w:rsidR="00BB583A" w:rsidRDefault="00BB583A">
            <w:pPr>
              <w:pStyle w:val="p1"/>
            </w:pPr>
            <w:r>
              <w:t>Любая: от discovery до масштабирования</w:t>
            </w:r>
          </w:p>
        </w:tc>
      </w:tr>
      <w:tr w:rsidR="00BB583A" w14:paraId="54A10AE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F4DB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E3B510C" w14:textId="77777777" w:rsidR="00BB583A" w:rsidRDefault="00BB583A">
            <w:pPr>
              <w:pStyle w:val="p1"/>
            </w:pPr>
            <w:r>
              <w:t>IT, финансы, HR, логистика, EdTech, цифровые услуги</w:t>
            </w:r>
          </w:p>
        </w:tc>
      </w:tr>
      <w:tr w:rsidR="00BB583A" w:rsidRPr="00433BE6" w14:paraId="1D44AD1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4B8E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4FE5D0E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CPO, CTO, Product Leads, Project Managers, Heads of Ops</w:t>
            </w:r>
          </w:p>
        </w:tc>
      </w:tr>
      <w:tr w:rsidR="00BB583A" w14:paraId="0EA7072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1E60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BE72C9B" w14:textId="77777777" w:rsidR="00BB583A" w:rsidRDefault="00BB583A">
            <w:pPr>
              <w:pStyle w:val="p1"/>
            </w:pPr>
            <w:r>
              <w:t>Наведение порядка в приоритетах, запуск без выгорания</w:t>
            </w:r>
          </w:p>
        </w:tc>
      </w:tr>
      <w:tr w:rsidR="00BB583A" w14:paraId="2F9AA403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62FF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744A5D4" w14:textId="77777777" w:rsidR="00BB583A" w:rsidRDefault="00BB583A">
            <w:pPr>
              <w:pStyle w:val="p1"/>
            </w:pPr>
            <w:r>
              <w:t>От стартапов до проектных офисов корпораций</w:t>
            </w:r>
          </w:p>
        </w:tc>
      </w:tr>
      <w:tr w:rsidR="00BB583A" w14:paraId="5146696C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D371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DC67369" w14:textId="77777777" w:rsidR="00BB583A" w:rsidRDefault="00BB583A">
            <w:pPr>
              <w:pStyle w:val="p1"/>
            </w:pPr>
            <w:r>
              <w:t>Гибкая, договаривающаяся, ориентированная на value</w:t>
            </w:r>
          </w:p>
        </w:tc>
      </w:tr>
    </w:tbl>
    <w:p w14:paraId="15472BC1" w14:textId="77777777" w:rsidR="00BB583A" w:rsidRDefault="00BB583A" w:rsidP="00BB583A">
      <w:pPr>
        <w:pStyle w:val="p1"/>
      </w:pPr>
    </w:p>
    <w:p w14:paraId="66664495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5A9EBAA1">
          <v:rect id="Прямоугольник 22998" o:spid="_x0000_s107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61EE2E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53FB43AF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Сформулируйте список задач, функций, требований.</w:t>
      </w:r>
    </w:p>
    <w:p w14:paraId="69607CD8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Оцените критичность: можно ли запустить без этого?</w:t>
      </w:r>
    </w:p>
    <w:p w14:paraId="35A2565E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Категоризируйте в 4 уровня: M, S, C, W.</w:t>
      </w:r>
    </w:p>
    <w:p w14:paraId="2FD81D34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Согласуйте со всеми стейкхолдерами (особенно Must).</w:t>
      </w:r>
    </w:p>
    <w:p w14:paraId="10E5318E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Отфильтруйте backlog — все W и часть C уходят в архив.</w:t>
      </w:r>
    </w:p>
    <w:p w14:paraId="43AACA03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Повторяйте процесс перед каждым спринтом / фазой.</w:t>
      </w:r>
    </w:p>
    <w:p w14:paraId="0A149C20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060460F1">
          <v:rect id="Прямоугольник 22996" o:spid="_x0000_s107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BFC930" w14:textId="76238FD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B95F35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Простота и прозрачность → отлично работает с командами</w:t>
      </w:r>
    </w:p>
    <w:p w14:paraId="52A5B762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запустить MVP без «фиче-фетишизма»</w:t>
      </w:r>
    </w:p>
    <w:p w14:paraId="3A7915D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избежать конфликтов при управлении ожиданиями</w:t>
      </w:r>
    </w:p>
    <w:p w14:paraId="524716B8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Может использоваться как внутри agile, так и в waterfall</w:t>
      </w:r>
    </w:p>
    <w:p w14:paraId="0C3F6D3C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319C280C">
          <v:rect id="Прямоугольник 22994" o:spid="_x0000_s107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4D938E" w14:textId="4D52AD3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122AFF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говорит о взаимозависимости задач</w:t>
      </w:r>
    </w:p>
    <w:p w14:paraId="1AC64B1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даёт количественной оценки (в отличие от RICE / ICE)</w:t>
      </w:r>
    </w:p>
    <w:p w14:paraId="443A699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зрелой фасилитации — иначе «всё — must»</w:t>
      </w:r>
    </w:p>
    <w:p w14:paraId="0FF1E2AF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090BD81A">
          <v:rect id="Прямоугольник 22992" o:spid="_x0000_s107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2523E2" w14:textId="77CCA731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6DE7F5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Всё становится Must → иерархия не работает</w:t>
      </w:r>
    </w:p>
    <w:p w14:paraId="00C868E8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синхронизации с командой и заказчиком → путаница</w:t>
      </w:r>
    </w:p>
    <w:p w14:paraId="236D2B2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Забывают про W — и они «выплывают» в последний момент</w:t>
      </w:r>
    </w:p>
    <w:p w14:paraId="2E1D4AB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MoSCoW как список, а не как инструмент принятия решений</w:t>
      </w:r>
    </w:p>
    <w:p w14:paraId="34C821C4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7FB045AE">
          <v:rect id="Прямоугольник 22990" o:spid="_x0000_s107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C41EC6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0ADD8DD4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[ M ]  — Обязательно (ядро продукта, запуска, бизнеса)</w:t>
      </w:r>
    </w:p>
    <w:p w14:paraId="7096AB7F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[ S ]  — Очень желательно (важно, но можно жить без этого)</w:t>
      </w:r>
    </w:p>
    <w:p w14:paraId="5F3E0ACA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[ C ]  — Может быть (украшения, усиления)</w:t>
      </w:r>
    </w:p>
    <w:p w14:paraId="6ECA12D6" w14:textId="35E875A2" w:rsidR="00BB583A" w:rsidRDefault="00BB583A" w:rsidP="00C12847">
      <w:pPr>
        <w:pStyle w:val="HTML"/>
      </w:pPr>
      <w:r>
        <w:rPr>
          <w:rStyle w:val="HTML1"/>
        </w:rPr>
        <w:t>[ W ]  — Пока нет (или никогда)</w:t>
      </w:r>
    </w:p>
    <w:p w14:paraId="59419B0B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75D9D0D9">
          <v:rect id="Прямоугольник 22988" o:spid="_x0000_s107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BD9111" w14:textId="0136FF30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D72FEC8" w14:textId="77777777" w:rsidR="00BB583A" w:rsidRDefault="00BB583A" w:rsidP="00BB583A">
      <w:pPr>
        <w:pStyle w:val="p3"/>
      </w:pPr>
      <w:r>
        <w:t>CPO платформы подбора персонала запускает релиз:</w:t>
      </w:r>
    </w:p>
    <w:p w14:paraId="3FA5350B" w14:textId="77777777" w:rsidR="00BB583A" w:rsidRDefault="00BB583A" w:rsidP="008C6BB7">
      <w:pPr>
        <w:pStyle w:val="p1"/>
        <w:numPr>
          <w:ilvl w:val="0"/>
          <w:numId w:val="236"/>
        </w:numPr>
      </w:pPr>
      <w:r>
        <w:t>Must: фильтр по должности, отклик в 1 клик</w:t>
      </w:r>
    </w:p>
    <w:p w14:paraId="3FF0C089" w14:textId="77777777" w:rsidR="00BB583A" w:rsidRDefault="00BB583A" w:rsidP="008C6BB7">
      <w:pPr>
        <w:pStyle w:val="p1"/>
        <w:numPr>
          <w:ilvl w:val="0"/>
          <w:numId w:val="236"/>
        </w:numPr>
      </w:pPr>
      <w:r>
        <w:t>Should: личные заметки HR</w:t>
      </w:r>
    </w:p>
    <w:p w14:paraId="121723EF" w14:textId="77777777" w:rsidR="00BB583A" w:rsidRDefault="00BB583A" w:rsidP="008C6BB7">
      <w:pPr>
        <w:pStyle w:val="p1"/>
        <w:numPr>
          <w:ilvl w:val="0"/>
          <w:numId w:val="236"/>
        </w:numPr>
      </w:pPr>
      <w:r>
        <w:t>Could: ночной режим, интеграция с Slack</w:t>
      </w:r>
    </w:p>
    <w:p w14:paraId="1CCA4B56" w14:textId="77777777" w:rsidR="00BB583A" w:rsidRDefault="00BB583A" w:rsidP="008C6BB7">
      <w:pPr>
        <w:pStyle w:val="p1"/>
        <w:numPr>
          <w:ilvl w:val="0"/>
          <w:numId w:val="236"/>
        </w:numPr>
      </w:pPr>
      <w:r>
        <w:t>Won’t: видеозвонки внутри платформы</w:t>
      </w:r>
    </w:p>
    <w:p w14:paraId="17B8EEF9" w14:textId="77777777" w:rsidR="00BB583A" w:rsidRDefault="00BB583A" w:rsidP="00BB583A">
      <w:pPr>
        <w:pStyle w:val="p1"/>
        <w:ind w:left="720"/>
      </w:pPr>
      <w:r>
        <w:t>→ Благодаря MoSCoW — запустили MVP через 5 недель</w:t>
      </w:r>
    </w:p>
    <w:p w14:paraId="2CB479EF" w14:textId="77777777" w:rsidR="00BB583A" w:rsidRDefault="00BB583A" w:rsidP="00BB583A">
      <w:pPr>
        <w:pStyle w:val="p1"/>
        <w:ind w:left="720"/>
      </w:pPr>
      <w:r>
        <w:t>→ 86% пользователей оценили функциональность как «достаточную»</w:t>
      </w:r>
    </w:p>
    <w:p w14:paraId="4C46AD70" w14:textId="68C00DE8" w:rsidR="00BB583A" w:rsidRDefault="00BB583A" w:rsidP="00BB583A">
      <w:pPr>
        <w:rPr>
          <w:rStyle w:val="s1"/>
          <w:rFonts w:eastAsiaTheme="majorEastAsia"/>
        </w:rPr>
      </w:pPr>
    </w:p>
    <w:p w14:paraId="01A5DF02" w14:textId="4DB291E2" w:rsidR="00BB583A" w:rsidRPr="00BB583A" w:rsidRDefault="00BB583A" w:rsidP="00C12847">
      <w:pPr>
        <w:pStyle w:val="1"/>
        <w:rPr>
          <w:lang w:val="en-US"/>
        </w:rPr>
      </w:pPr>
      <w:bookmarkStart w:id="74" w:name="_Toc202894425"/>
      <w:r>
        <w:rPr>
          <w:rFonts w:ascii="Apple Color Emoji" w:hAnsi="Apple Color Emoji" w:cs="Apple Color Emoji"/>
        </w:rPr>
        <w:lastRenderedPageBreak/>
        <w:t>💬</w:t>
      </w:r>
      <w:r w:rsidRPr="00BB583A">
        <w:rPr>
          <w:lang w:val="en-US"/>
        </w:rPr>
        <w:t xml:space="preserve"> </w:t>
      </w:r>
      <w:r>
        <w:t>Модель</w:t>
      </w:r>
      <w:r w:rsidRPr="00BB583A">
        <w:rPr>
          <w:lang w:val="en-US"/>
        </w:rPr>
        <w:t xml:space="preserve"> №6</w:t>
      </w:r>
      <w:r w:rsidR="00D84EEC">
        <w:rPr>
          <w:lang w:val="en-US"/>
        </w:rPr>
        <w:t>5</w:t>
      </w:r>
      <w:r w:rsidRPr="00BB583A">
        <w:rPr>
          <w:lang w:val="en-US"/>
        </w:rPr>
        <w:t>:</w:t>
      </w:r>
      <w:r w:rsidRPr="00BB583A">
        <w:rPr>
          <w:rStyle w:val="apple-converted-space"/>
          <w:lang w:val="en-US"/>
        </w:rPr>
        <w:t> </w:t>
      </w:r>
      <w:r w:rsidRPr="00BB583A">
        <w:rPr>
          <w:lang w:val="en-US"/>
        </w:rPr>
        <w:t>Net Promoter Score (NPS)</w:t>
      </w:r>
      <w:bookmarkEnd w:id="74"/>
    </w:p>
    <w:p w14:paraId="53690899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3D8F2EBC">
          <v:rect id="Прямоугольник 22986" o:spid="_x0000_s106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3F484B" w14:textId="6460A1F9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1F2BB3FE" w14:textId="6A32C723" w:rsidR="00BB583A" w:rsidRDefault="00BB583A" w:rsidP="00C12847">
      <w:pPr>
        <w:pStyle w:val="p4"/>
      </w:pPr>
      <w:r>
        <w:rPr>
          <w:b/>
          <w:bCs/>
        </w:rPr>
        <w:t>Net Promoter Score (NPS)</w:t>
      </w:r>
      <w:r>
        <w:rPr>
          <w:rStyle w:val="s2"/>
        </w:rPr>
        <w:t xml:space="preserve"> — индекс </w:t>
      </w:r>
      <w:r>
        <w:rPr>
          <w:b/>
          <w:bCs/>
        </w:rPr>
        <w:t>лояльности клиентов</w:t>
      </w:r>
      <w:r>
        <w:rPr>
          <w:rStyle w:val="s2"/>
        </w:rPr>
        <w:t>, основанный на одном вопросе:</w:t>
      </w:r>
    </w:p>
    <w:p w14:paraId="6AA4DC6E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i/>
          <w:iCs/>
          <w:color w:val="0E0E0E"/>
          <w:sz w:val="21"/>
          <w:szCs w:val="21"/>
        </w:rPr>
        <w:t>“Какова вероятность, что вы порекомендуете нас другу или коллеге?”</w:t>
      </w:r>
    </w:p>
    <w:p w14:paraId="51A95AE6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9411916">
          <v:rect id="_x0000_i1423" alt="" style="width:467.75pt;height:.05pt;mso-width-percent:0;mso-height-percent:0;mso-width-percent:0;mso-height-percent:0" o:hralign="center" o:hrstd="t" o:hr="t" fillcolor="#a0a0a0" stroked="f"/>
        </w:pict>
      </w:r>
    </w:p>
    <w:p w14:paraId="50652134" w14:textId="390E8952" w:rsidR="00BB583A" w:rsidRPr="00C12847" w:rsidRDefault="00BB583A" w:rsidP="00C12847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Автор</w:t>
      </w:r>
      <w:r w:rsidRPr="001331F3">
        <w:rPr>
          <w:lang w:val="en-US"/>
        </w:rPr>
        <w:t xml:space="preserve"> </w:t>
      </w:r>
      <w:r>
        <w:t>и</w:t>
      </w:r>
      <w:r w:rsidRPr="001331F3">
        <w:rPr>
          <w:lang w:val="en-US"/>
        </w:rPr>
        <w:t xml:space="preserve"> </w:t>
      </w:r>
      <w:r>
        <w:t>год</w:t>
      </w:r>
    </w:p>
    <w:p w14:paraId="52B7A088" w14:textId="77777777" w:rsidR="00BB583A" w:rsidRPr="001331F3" w:rsidRDefault="00BB583A" w:rsidP="00BB583A">
      <w:pPr>
        <w:pStyle w:val="p1"/>
        <w:rPr>
          <w:lang w:val="en-US"/>
        </w:rPr>
      </w:pPr>
      <w:r w:rsidRPr="001331F3">
        <w:rPr>
          <w:rStyle w:val="s3"/>
          <w:rFonts w:eastAsiaTheme="majorEastAsia"/>
          <w:b/>
          <w:bCs/>
          <w:lang w:val="en-US"/>
        </w:rPr>
        <w:t>Fred Reichheld</w:t>
      </w:r>
      <w:r w:rsidRPr="001331F3">
        <w:rPr>
          <w:lang w:val="en-US"/>
        </w:rPr>
        <w:t xml:space="preserve">, Bain &amp; Company, 2003 </w:t>
      </w:r>
      <w:r>
        <w:t>год</w:t>
      </w:r>
    </w:p>
    <w:p w14:paraId="699656AC" w14:textId="77777777" w:rsidR="00BB583A" w:rsidRPr="001331F3" w:rsidRDefault="00BB583A" w:rsidP="00BB583A">
      <w:pPr>
        <w:pStyle w:val="p1"/>
        <w:rPr>
          <w:lang w:val="en-US"/>
        </w:rPr>
      </w:pPr>
      <w:r>
        <w:t>Описана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>
        <w:t>книге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The Ultimate Question</w:t>
      </w:r>
    </w:p>
    <w:p w14:paraId="4787F973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1326A6C2">
          <v:rect id="Прямоугольник 22984" o:spid="_x0000_s106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241F76" w14:textId="7DB6CF1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DD7D4A0" w14:textId="77777777" w:rsidR="00BB583A" w:rsidRDefault="00BB583A" w:rsidP="00BB583A">
      <w:pPr>
        <w:pStyle w:val="p1"/>
      </w:pPr>
      <w:r>
        <w:t>Применяется для:</w:t>
      </w:r>
    </w:p>
    <w:p w14:paraId="4C04C109" w14:textId="77777777" w:rsidR="00BB583A" w:rsidRDefault="00BB583A" w:rsidP="008C6BB7">
      <w:pPr>
        <w:pStyle w:val="p1"/>
        <w:numPr>
          <w:ilvl w:val="0"/>
          <w:numId w:val="237"/>
        </w:numPr>
      </w:pPr>
      <w:r>
        <w:rPr>
          <w:rStyle w:val="s1"/>
          <w:rFonts w:eastAsiaTheme="majorEastAsia"/>
        </w:rPr>
        <w:t xml:space="preserve">измерения </w:t>
      </w:r>
      <w:r>
        <w:rPr>
          <w:b/>
          <w:bCs/>
        </w:rPr>
        <w:t>лояльности и удовлетворённости клиентов</w:t>
      </w:r>
      <w:r>
        <w:rPr>
          <w:rStyle w:val="s1"/>
          <w:rFonts w:eastAsiaTheme="majorEastAsia"/>
        </w:rPr>
        <w:t>,</w:t>
      </w:r>
    </w:p>
    <w:p w14:paraId="6D6E57F9" w14:textId="77777777" w:rsidR="00BB583A" w:rsidRDefault="00BB583A" w:rsidP="008C6BB7">
      <w:pPr>
        <w:pStyle w:val="p1"/>
        <w:numPr>
          <w:ilvl w:val="0"/>
          <w:numId w:val="237"/>
        </w:numPr>
      </w:pPr>
      <w:r>
        <w:rPr>
          <w:rStyle w:val="s1"/>
          <w:rFonts w:eastAsiaTheme="majorEastAsia"/>
        </w:rPr>
        <w:t xml:space="preserve">оценки </w:t>
      </w:r>
      <w:r>
        <w:rPr>
          <w:b/>
          <w:bCs/>
        </w:rPr>
        <w:t>качества клиентского опыта (CX)</w:t>
      </w:r>
      <w:r>
        <w:rPr>
          <w:rStyle w:val="s1"/>
          <w:rFonts w:eastAsiaTheme="majorEastAsia"/>
        </w:rPr>
        <w:t>,</w:t>
      </w:r>
    </w:p>
    <w:p w14:paraId="3D31E644" w14:textId="77777777" w:rsidR="00BB583A" w:rsidRDefault="00BB583A" w:rsidP="008C6BB7">
      <w:pPr>
        <w:pStyle w:val="p1"/>
        <w:numPr>
          <w:ilvl w:val="0"/>
          <w:numId w:val="237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промоутеров и критиков</w:t>
      </w:r>
      <w:r>
        <w:rPr>
          <w:rStyle w:val="s1"/>
          <w:rFonts w:eastAsiaTheme="majorEastAsia"/>
        </w:rPr>
        <w:t>,</w:t>
      </w:r>
    </w:p>
    <w:p w14:paraId="3E5B8D74" w14:textId="77777777" w:rsidR="00BB583A" w:rsidRDefault="00BB583A" w:rsidP="008C6BB7">
      <w:pPr>
        <w:pStyle w:val="p1"/>
        <w:numPr>
          <w:ilvl w:val="0"/>
          <w:numId w:val="237"/>
        </w:numPr>
      </w:pPr>
      <w:r>
        <w:rPr>
          <w:rStyle w:val="s1"/>
          <w:rFonts w:eastAsiaTheme="majorEastAsia"/>
        </w:rPr>
        <w:t xml:space="preserve">запуска </w:t>
      </w:r>
      <w:r>
        <w:rPr>
          <w:b/>
          <w:bCs/>
        </w:rPr>
        <w:t>циклов улучшения продукта / сервиса</w:t>
      </w:r>
      <w:r>
        <w:rPr>
          <w:rStyle w:val="s1"/>
          <w:rFonts w:eastAsiaTheme="majorEastAsia"/>
        </w:rPr>
        <w:t>.</w:t>
      </w:r>
    </w:p>
    <w:p w14:paraId="594E714F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662422D7">
          <v:rect id="Прямоугольник 22982" o:spid="_x0000_s106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96704D" w14:textId="69330642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6D5F4291" w14:textId="77777777" w:rsidR="00BB583A" w:rsidRDefault="00BB583A" w:rsidP="00BB583A">
      <w:pPr>
        <w:pStyle w:val="p1"/>
      </w:pPr>
      <w:r>
        <w:t>Ключевые категории по шкале от 0 до 10: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185"/>
      </w:tblGrid>
      <w:tr w:rsidR="00BB583A" w14:paraId="4D3FE706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9939B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AF0A6E9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B583A" w14:paraId="7A2CC26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BBBB" w14:textId="77777777" w:rsidR="00BB583A" w:rsidRDefault="00BB583A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9–10</w:t>
            </w:r>
            <w:r>
              <w:t xml:space="preserve"> (Promoters)</w:t>
            </w:r>
          </w:p>
        </w:tc>
        <w:tc>
          <w:tcPr>
            <w:tcW w:w="0" w:type="auto"/>
            <w:vAlign w:val="center"/>
            <w:hideMark/>
          </w:tcPr>
          <w:p w14:paraId="29C4B3A6" w14:textId="77777777" w:rsidR="00BB583A" w:rsidRDefault="00BB583A">
            <w:pPr>
              <w:pStyle w:val="p1"/>
            </w:pPr>
            <w:r>
              <w:t>Лояльные, активно рекомендуют и возвращаются</w:t>
            </w:r>
          </w:p>
        </w:tc>
      </w:tr>
      <w:tr w:rsidR="00BB583A" w14:paraId="55851CA4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57EB" w14:textId="77777777" w:rsidR="00BB583A" w:rsidRDefault="00BB583A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7–8</w:t>
            </w:r>
            <w:r>
              <w:t xml:space="preserve"> (Passives)</w:t>
            </w:r>
          </w:p>
        </w:tc>
        <w:tc>
          <w:tcPr>
            <w:tcW w:w="0" w:type="auto"/>
            <w:vAlign w:val="center"/>
            <w:hideMark/>
          </w:tcPr>
          <w:p w14:paraId="73D88C23" w14:textId="77777777" w:rsidR="00BB583A" w:rsidRDefault="00BB583A">
            <w:pPr>
              <w:pStyle w:val="p1"/>
            </w:pPr>
            <w:r>
              <w:t>Удовлетворены, но без энтузиазма</w:t>
            </w:r>
          </w:p>
        </w:tc>
      </w:tr>
      <w:tr w:rsidR="00BB583A" w14:paraId="7E5A8ED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9811" w14:textId="77777777" w:rsidR="00BB583A" w:rsidRDefault="00BB583A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0–6</w:t>
            </w:r>
            <w:r>
              <w:t xml:space="preserve"> (Detractors)</w:t>
            </w:r>
          </w:p>
        </w:tc>
        <w:tc>
          <w:tcPr>
            <w:tcW w:w="0" w:type="auto"/>
            <w:vAlign w:val="center"/>
            <w:hideMark/>
          </w:tcPr>
          <w:p w14:paraId="54DEB1DF" w14:textId="77777777" w:rsidR="00BB583A" w:rsidRDefault="00BB583A">
            <w:pPr>
              <w:pStyle w:val="p1"/>
            </w:pPr>
            <w:r>
              <w:t>Недовольны, могут критиковать, не рекомендуют</w:t>
            </w:r>
          </w:p>
        </w:tc>
      </w:tr>
    </w:tbl>
    <w:p w14:paraId="73272F0A" w14:textId="77777777" w:rsidR="00BB583A" w:rsidRPr="001331F3" w:rsidRDefault="00BB583A" w:rsidP="00BB583A">
      <w:pPr>
        <w:pStyle w:val="p1"/>
        <w:rPr>
          <w:lang w:val="en-US"/>
        </w:rPr>
      </w:pPr>
      <w:r>
        <w:rPr>
          <w:rFonts w:ascii="Apple Color Emoji" w:hAnsi="Apple Color Emoji" w:cs="Apple Color Emoji"/>
        </w:rPr>
        <w:t>📌</w:t>
      </w:r>
      <w:r w:rsidRPr="001331F3">
        <w:rPr>
          <w:lang w:val="en-US"/>
        </w:rPr>
        <w:t xml:space="preserve"> </w:t>
      </w:r>
      <w:r>
        <w:t>Формула</w:t>
      </w:r>
      <w:r w:rsidRPr="001331F3">
        <w:rPr>
          <w:lang w:val="en-US"/>
        </w:rPr>
        <w:t xml:space="preserve"> </w:t>
      </w:r>
      <w:r>
        <w:t>расчёта</w:t>
      </w:r>
      <w:r w:rsidRPr="001331F3">
        <w:rPr>
          <w:lang w:val="en-US"/>
        </w:rPr>
        <w:t>:</w:t>
      </w:r>
    </w:p>
    <w:p w14:paraId="41447769" w14:textId="77777777" w:rsidR="00BB583A" w:rsidRPr="001331F3" w:rsidRDefault="00BB583A" w:rsidP="00BB583A">
      <w:pPr>
        <w:pStyle w:val="HTML"/>
        <w:rPr>
          <w:lang w:val="en-US"/>
        </w:rPr>
      </w:pPr>
      <w:r w:rsidRPr="001331F3">
        <w:rPr>
          <w:rStyle w:val="HTML1"/>
          <w:lang w:val="en-US"/>
        </w:rPr>
        <w:t>NPS = % Promoters – % Detractors</w:t>
      </w:r>
    </w:p>
    <w:p w14:paraId="7AA5DCD2" w14:textId="77777777" w:rsidR="00BB583A" w:rsidRDefault="00BB583A" w:rsidP="00BB583A">
      <w:pPr>
        <w:pStyle w:val="p1"/>
      </w:pPr>
      <w:r>
        <w:t xml:space="preserve">Значение может колебаться от </w:t>
      </w:r>
      <w:r>
        <w:rPr>
          <w:rStyle w:val="s1"/>
          <w:rFonts w:eastAsiaTheme="majorEastAsia"/>
          <w:b/>
          <w:bCs/>
        </w:rPr>
        <w:t>–100 до +100</w:t>
      </w:r>
      <w:r>
        <w:t>.</w:t>
      </w:r>
    </w:p>
    <w:p w14:paraId="481550C9" w14:textId="77777777" w:rsidR="00BB583A" w:rsidRDefault="00E01F03" w:rsidP="00BB583A">
      <w:pPr>
        <w:rPr>
          <w:rStyle w:val="s2"/>
        </w:rPr>
      </w:pPr>
      <w:r>
        <w:pict w14:anchorId="0FCE6A5E">
          <v:rect id="Прямоугольник 22980" o:spid="_x0000_s106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C90975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492"/>
      </w:tblGrid>
      <w:tr w:rsidR="00BB583A" w14:paraId="64BCC984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CB08F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D8E3CBC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2D99A6F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C943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2B4CFEE" w14:textId="77777777" w:rsidR="00BB583A" w:rsidRDefault="00BB583A">
            <w:pPr>
              <w:pStyle w:val="p1"/>
            </w:pPr>
            <w:r>
              <w:t>B2B, B2C, услуги, SaaS, eCom, банки, телеком</w:t>
            </w:r>
          </w:p>
        </w:tc>
      </w:tr>
      <w:tr w:rsidR="00BB583A" w14:paraId="32DCABF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32D6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B56252A" w14:textId="77777777" w:rsidR="00BB583A" w:rsidRDefault="00BB583A">
            <w:pPr>
              <w:pStyle w:val="p1"/>
            </w:pPr>
            <w:r>
              <w:t>Подписки, длительные циклы отношений, повторные покупки</w:t>
            </w:r>
          </w:p>
        </w:tc>
      </w:tr>
      <w:tr w:rsidR="00BB583A" w14:paraId="3DAC973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6911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1D18372" w14:textId="77777777" w:rsidR="00BB583A" w:rsidRDefault="00BB583A">
            <w:pPr>
              <w:pStyle w:val="p1"/>
            </w:pPr>
            <w:r>
              <w:t>Growth, удержание, CX-трансформация</w:t>
            </w:r>
          </w:p>
        </w:tc>
      </w:tr>
      <w:tr w:rsidR="00BB583A" w14:paraId="706070B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E00F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B106E32" w14:textId="77777777" w:rsidR="00BB583A" w:rsidRDefault="00BB583A">
            <w:pPr>
              <w:pStyle w:val="p1"/>
            </w:pPr>
            <w:r>
              <w:t>Финансы, ритейл, маркетинг, медтех, EdTech</w:t>
            </w:r>
          </w:p>
        </w:tc>
      </w:tr>
      <w:tr w:rsidR="00BB583A" w:rsidRPr="00433BE6" w14:paraId="12DA776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3228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4210C1C" w14:textId="77777777" w:rsidR="00BB583A" w:rsidRPr="00BB583A" w:rsidRDefault="00BB583A">
            <w:pPr>
              <w:pStyle w:val="p1"/>
              <w:rPr>
                <w:lang w:val="en-US"/>
              </w:rPr>
            </w:pPr>
            <w:r w:rsidRPr="00BB583A">
              <w:rPr>
                <w:lang w:val="en-US"/>
              </w:rPr>
              <w:t>CMO, CCO, CXO, CEO, Heads of CS / CRM / UX</w:t>
            </w:r>
          </w:p>
        </w:tc>
      </w:tr>
      <w:tr w:rsidR="00BB583A" w14:paraId="5848D53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5240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9BA39D0" w14:textId="77777777" w:rsidR="00BB583A" w:rsidRDefault="00BB583A">
            <w:pPr>
              <w:pStyle w:val="p1"/>
            </w:pPr>
            <w:r>
              <w:t>Повышение CLV, снижение Churn, рост Retention</w:t>
            </w:r>
          </w:p>
        </w:tc>
      </w:tr>
      <w:tr w:rsidR="00BB583A" w14:paraId="74D68046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E4CA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4DE079B" w14:textId="77777777" w:rsidR="00BB583A" w:rsidRDefault="00BB583A">
            <w:pPr>
              <w:pStyle w:val="p1"/>
            </w:pPr>
            <w:r>
              <w:t>От SMB до корпораций</w:t>
            </w:r>
          </w:p>
        </w:tc>
      </w:tr>
      <w:tr w:rsidR="00BB583A" w14:paraId="7034F3C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FBC2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7DE24C3" w14:textId="77777777" w:rsidR="00BB583A" w:rsidRDefault="00BB583A">
            <w:pPr>
              <w:pStyle w:val="p1"/>
            </w:pPr>
            <w:r>
              <w:t>Ориентированная на клиента, метрик-ориентированная</w:t>
            </w:r>
          </w:p>
        </w:tc>
      </w:tr>
    </w:tbl>
    <w:p w14:paraId="3A79EAB2" w14:textId="77777777" w:rsidR="00BB583A" w:rsidRDefault="00BB583A" w:rsidP="00BB583A">
      <w:pPr>
        <w:pStyle w:val="p1"/>
      </w:pPr>
    </w:p>
    <w:p w14:paraId="722D85CE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213475DB">
          <v:rect id="Прямоугольник 22978" o:spid="_x0000_s106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731331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4B41318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Запустите опрос с вопросом: “От 0 до 10, насколько вероятно…”</w:t>
      </w:r>
    </w:p>
    <w:p w14:paraId="3B4D66D2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Добавьте открытый вопрос: “Почему вы поставили такую оценку?”</w:t>
      </w:r>
    </w:p>
    <w:p w14:paraId="236E5DBC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Сегментируйте ответы по шкале → посчитайте NPS.</w:t>
      </w:r>
    </w:p>
    <w:p w14:paraId="5C0EA7CC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Анализируйте ответы: темы, слова, барьеры, инсайты.</w:t>
      </w:r>
    </w:p>
    <w:p w14:paraId="39482749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Запустите обратную связь: команды → продукт → клиент.</w:t>
      </w:r>
    </w:p>
    <w:p w14:paraId="2017DDC2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Отслеживайте динамику NPS в динамике (по сегментам, точкам контакта и пр.).</w:t>
      </w:r>
    </w:p>
    <w:p w14:paraId="4EA324D5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7B529D7E">
          <v:rect id="Прямоугольник 22976" o:spid="_x0000_s106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423687" w14:textId="658403A4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932A19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Простой и масштабируемый индикатор CX</w:t>
      </w:r>
    </w:p>
    <w:p w14:paraId="366D57A6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Сильная корреляция с CLV и Retention</w:t>
      </w:r>
    </w:p>
    <w:p w14:paraId="1BC84D9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любого канала (email, in-app, звонок)</w:t>
      </w:r>
    </w:p>
    <w:p w14:paraId="6E54EB2C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Основа для цикла улучшений (closing the loop)</w:t>
      </w:r>
    </w:p>
    <w:p w14:paraId="4ACEF0F8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36174E11">
          <v:rect id="Прямоугольник 22974" o:spid="_x0000_s106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CEBCA2" w14:textId="148C997A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68278EB5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Сам по себе — </w:t>
      </w:r>
      <w:r>
        <w:rPr>
          <w:i/>
          <w:iCs/>
        </w:rPr>
        <w:t>не объясняет причин</w:t>
      </w:r>
    </w:p>
    <w:p w14:paraId="509A9955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Подвержен искажениям (эмоции, момент, культура)</w:t>
      </w:r>
    </w:p>
    <w:p w14:paraId="55F93B1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“7–8” трактуется как пассив — субъективность</w:t>
      </w:r>
    </w:p>
    <w:p w14:paraId="555C4901" w14:textId="77777777" w:rsidR="00BB583A" w:rsidRDefault="00BB583A" w:rsidP="00BB583A">
      <w:pPr>
        <w:pStyle w:val="p4"/>
      </w:pPr>
      <w:r>
        <w:rPr>
          <w:rStyle w:val="s2"/>
          <w:rFonts w:ascii="Apple Color Emoji" w:hAnsi="Apple Color Emoji" w:cs="Apple Color Emoji"/>
        </w:rPr>
        <w:t>⚠</w:t>
      </w:r>
      <w:r>
        <w:rPr>
          <w:rStyle w:val="s2"/>
        </w:rPr>
        <w:t xml:space="preserve"> Требует </w:t>
      </w:r>
      <w:r>
        <w:rPr>
          <w:b/>
          <w:bCs/>
        </w:rPr>
        <w:t>качественной интерпретации и действий</w:t>
      </w:r>
    </w:p>
    <w:p w14:paraId="506983EE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74670EFC">
          <v:rect id="Прямоугольник 22972" o:spid="_x0000_s106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247E8F" w14:textId="70E88A3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5A18222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follow-up на негативные оценки → клиент уходит навсегда</w:t>
      </w:r>
    </w:p>
    <w:p w14:paraId="6AE3ACF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только агрегированный балл без анализа текстов</w:t>
      </w:r>
    </w:p>
    <w:p w14:paraId="3B6EE49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Замеряют редко — данные устаревают</w:t>
      </w:r>
    </w:p>
    <w:p w14:paraId="2844F19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Обманывают себя «высоким NPS», но CLV и Retention — внизу</w:t>
      </w:r>
    </w:p>
    <w:p w14:paraId="77F4FB2E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60873807">
          <v:rect id="Прямоугольник 22970" o:spid="_x0000_s106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54FEF0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33C4EDF8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[ NPS ] = % клиентов с оценкой 9–10</w:t>
      </w:r>
    </w:p>
    <w:p w14:paraId="24EA0016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 xml:space="preserve">        – % клиентов с оценкой 0–6</w:t>
      </w:r>
    </w:p>
    <w:p w14:paraId="40122049" w14:textId="77777777" w:rsidR="00BB583A" w:rsidRDefault="00BB583A" w:rsidP="00BB583A">
      <w:pPr>
        <w:pStyle w:val="HTML"/>
        <w:rPr>
          <w:rStyle w:val="HTML1"/>
        </w:rPr>
      </w:pPr>
    </w:p>
    <w:p w14:paraId="126D77A0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 xml:space="preserve">               ↓</w:t>
      </w:r>
    </w:p>
    <w:p w14:paraId="0C92E635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 xml:space="preserve">   -100   ←    0     →   +100</w:t>
      </w:r>
    </w:p>
    <w:p w14:paraId="6EFFA349" w14:textId="240ABF2A" w:rsidR="00BB583A" w:rsidRDefault="00BB583A" w:rsidP="00C12847">
      <w:pPr>
        <w:pStyle w:val="HTML"/>
      </w:pPr>
      <w:r>
        <w:rPr>
          <w:rStyle w:val="HTML1"/>
        </w:rPr>
        <w:t xml:space="preserve"> Bad CX             Good CX</w:t>
      </w:r>
    </w:p>
    <w:p w14:paraId="60281031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704583E2">
          <v:rect id="Прямоугольник 22968" o:spid="_x0000_s106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5B5054" w14:textId="4B5472A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225946F" w14:textId="77777777" w:rsidR="00BB583A" w:rsidRDefault="00BB583A" w:rsidP="00BB583A">
      <w:pPr>
        <w:pStyle w:val="p3"/>
      </w:pPr>
      <w:r>
        <w:t>Команда поддержки онлайн-банка внедрила in-app опрос после закрытия тикета:</w:t>
      </w:r>
    </w:p>
    <w:p w14:paraId="56BC5225" w14:textId="77777777" w:rsidR="00BB583A" w:rsidRDefault="00BB583A" w:rsidP="008C6BB7">
      <w:pPr>
        <w:pStyle w:val="p1"/>
        <w:numPr>
          <w:ilvl w:val="0"/>
          <w:numId w:val="239"/>
        </w:numPr>
      </w:pPr>
      <w:r>
        <w:t>NPS: +21</w:t>
      </w:r>
    </w:p>
    <w:p w14:paraId="11A83DE5" w14:textId="77777777" w:rsidR="00BB583A" w:rsidRDefault="00BB583A" w:rsidP="008C6BB7">
      <w:pPr>
        <w:pStyle w:val="p1"/>
        <w:numPr>
          <w:ilvl w:val="0"/>
          <w:numId w:val="239"/>
        </w:numPr>
      </w:pPr>
      <w:r>
        <w:t>Причины негативных отзывов — ожидание 3 мин, скрипты</w:t>
      </w:r>
    </w:p>
    <w:p w14:paraId="7E5B359B" w14:textId="77777777" w:rsidR="00BB583A" w:rsidRDefault="00BB583A" w:rsidP="00BB583A">
      <w:pPr>
        <w:pStyle w:val="p1"/>
        <w:ind w:left="720"/>
      </w:pPr>
      <w:r>
        <w:t>→ Перезапустили скрипты, ввели callback и emoji-поддержку</w:t>
      </w:r>
    </w:p>
    <w:p w14:paraId="0C247D16" w14:textId="77777777" w:rsidR="00BB583A" w:rsidRDefault="00BB583A" w:rsidP="00BB583A">
      <w:pPr>
        <w:pStyle w:val="p1"/>
        <w:ind w:left="720"/>
      </w:pPr>
      <w:r>
        <w:t>→ Через 3 месяца: NPS вырос до +43, churn ↓ на 19%</w:t>
      </w:r>
    </w:p>
    <w:p w14:paraId="6B310AB1" w14:textId="7165EE45" w:rsidR="00BB583A" w:rsidRPr="00BB583A" w:rsidRDefault="00BB583A" w:rsidP="00C12847">
      <w:pPr>
        <w:pStyle w:val="1"/>
        <w:rPr>
          <w:lang w:val="en-US"/>
        </w:rPr>
      </w:pPr>
      <w:bookmarkStart w:id="75" w:name="_Toc202894426"/>
      <w:r>
        <w:rPr>
          <w:rFonts w:ascii="Apple Color Emoji" w:hAnsi="Apple Color Emoji" w:cs="Apple Color Emoji"/>
        </w:rPr>
        <w:lastRenderedPageBreak/>
        <w:t>🎯</w:t>
      </w:r>
      <w:r w:rsidRPr="00BB583A">
        <w:rPr>
          <w:lang w:val="en-US"/>
        </w:rPr>
        <w:t xml:space="preserve"> </w:t>
      </w:r>
      <w:r>
        <w:t>Модель</w:t>
      </w:r>
      <w:r w:rsidRPr="00BB583A">
        <w:rPr>
          <w:lang w:val="en-US"/>
        </w:rPr>
        <w:t xml:space="preserve"> №6</w:t>
      </w:r>
      <w:r w:rsidR="00D84EEC">
        <w:rPr>
          <w:lang w:val="en-US"/>
        </w:rPr>
        <w:t>6</w:t>
      </w:r>
      <w:r w:rsidRPr="00BB583A">
        <w:rPr>
          <w:lang w:val="en-US"/>
        </w:rPr>
        <w:t>:</w:t>
      </w:r>
      <w:r w:rsidRPr="00BB583A">
        <w:rPr>
          <w:rStyle w:val="apple-converted-space"/>
          <w:lang w:val="en-US"/>
        </w:rPr>
        <w:t> </w:t>
      </w:r>
      <w:r w:rsidRPr="00BB583A">
        <w:rPr>
          <w:lang w:val="en-US"/>
        </w:rPr>
        <w:t>OKR (Objectives and Key Results)</w:t>
      </w:r>
      <w:bookmarkEnd w:id="75"/>
    </w:p>
    <w:p w14:paraId="53741612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62C0F63E">
          <v:rect id="Прямоугольник 22966" o:spid="_x0000_s105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87B5ED" w14:textId="659CFB4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85B2621" w14:textId="77777777" w:rsidR="00BB583A" w:rsidRDefault="00BB583A" w:rsidP="00BB583A">
      <w:pPr>
        <w:pStyle w:val="p1"/>
      </w:pPr>
      <w:r>
        <w:rPr>
          <w:rStyle w:val="s2"/>
          <w:rFonts w:eastAsiaTheme="majorEastAsia"/>
          <w:b/>
          <w:bCs/>
        </w:rPr>
        <w:t>OKR</w:t>
      </w:r>
      <w:r>
        <w:t xml:space="preserve"> — метод </w:t>
      </w:r>
      <w:r>
        <w:rPr>
          <w:rStyle w:val="s2"/>
          <w:rFonts w:eastAsiaTheme="majorEastAsia"/>
          <w:b/>
          <w:bCs/>
        </w:rPr>
        <w:t>постановки и трекинга целей</w:t>
      </w:r>
      <w:r>
        <w:t>, сочетающий вдохновляющие цели (Objectives) и конкретные метрики (Key Results), чтобы выстроить фокус и синхронизацию в компании.</w:t>
      </w:r>
    </w:p>
    <w:p w14:paraId="0BD2A273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280284CB">
          <v:rect id="Прямоугольник 22964" o:spid="_x0000_s105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8E69C2" w14:textId="5261A64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E7BE40F" w14:textId="77777777" w:rsidR="00BB583A" w:rsidRDefault="00BB583A" w:rsidP="00BB583A">
      <w:pPr>
        <w:pStyle w:val="p1"/>
      </w:pPr>
      <w:r>
        <w:t xml:space="preserve">Концепт родился у </w:t>
      </w:r>
      <w:r>
        <w:rPr>
          <w:rStyle w:val="s2"/>
          <w:rFonts w:eastAsiaTheme="majorEastAsia"/>
          <w:b/>
          <w:bCs/>
        </w:rPr>
        <w:t>Intel</w:t>
      </w:r>
      <w:r>
        <w:t xml:space="preserve"> (Энди Гроув, 1970-е),</w:t>
      </w:r>
    </w:p>
    <w:p w14:paraId="01E8F037" w14:textId="77777777" w:rsidR="00BB583A" w:rsidRDefault="00BB583A" w:rsidP="00BB583A">
      <w:pPr>
        <w:pStyle w:val="p1"/>
      </w:pPr>
      <w:r>
        <w:t xml:space="preserve">популяризирован </w:t>
      </w:r>
      <w:r>
        <w:rPr>
          <w:rStyle w:val="s2"/>
          <w:rFonts w:eastAsiaTheme="majorEastAsia"/>
          <w:b/>
          <w:bCs/>
        </w:rPr>
        <w:t>Джоном Дорром</w:t>
      </w:r>
      <w:r>
        <w:t xml:space="preserve"> (Google, 1999),</w:t>
      </w:r>
    </w:p>
    <w:p w14:paraId="60541C82" w14:textId="77777777" w:rsidR="00BB583A" w:rsidRDefault="00BB583A" w:rsidP="00BB583A">
      <w:pPr>
        <w:pStyle w:val="p1"/>
      </w:pPr>
      <w:r>
        <w:t xml:space="preserve">описан в книге </w:t>
      </w:r>
      <w:r>
        <w:rPr>
          <w:i/>
          <w:iCs/>
        </w:rPr>
        <w:t>Measure What Matters</w:t>
      </w:r>
      <w:r>
        <w:t>.</w:t>
      </w:r>
    </w:p>
    <w:p w14:paraId="15D69FB7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1993ACB8">
          <v:rect id="Прямоугольник 22962" o:spid="_x0000_s105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2A15CD" w14:textId="0735659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0893284D" w14:textId="77777777" w:rsidR="00BB583A" w:rsidRDefault="00BB583A" w:rsidP="00BB583A">
      <w:pPr>
        <w:pStyle w:val="p1"/>
      </w:pPr>
      <w:r>
        <w:t>Используется для:</w:t>
      </w:r>
    </w:p>
    <w:p w14:paraId="107DC8C0" w14:textId="77777777" w:rsidR="00BB583A" w:rsidRDefault="00BB583A" w:rsidP="008C6BB7">
      <w:pPr>
        <w:pStyle w:val="p1"/>
        <w:numPr>
          <w:ilvl w:val="0"/>
          <w:numId w:val="240"/>
        </w:numPr>
      </w:pPr>
      <w:r>
        <w:rPr>
          <w:rStyle w:val="s1"/>
          <w:rFonts w:eastAsiaTheme="majorEastAsia"/>
        </w:rPr>
        <w:t xml:space="preserve">постановки </w:t>
      </w:r>
      <w:r>
        <w:rPr>
          <w:b/>
          <w:bCs/>
        </w:rPr>
        <w:t>прозрачных и амбициозных целей</w:t>
      </w:r>
      <w:r>
        <w:rPr>
          <w:rStyle w:val="s1"/>
          <w:rFonts w:eastAsiaTheme="majorEastAsia"/>
        </w:rPr>
        <w:t>,</w:t>
      </w:r>
    </w:p>
    <w:p w14:paraId="448B18C2" w14:textId="77777777" w:rsidR="00BB583A" w:rsidRDefault="00BB583A" w:rsidP="008C6BB7">
      <w:pPr>
        <w:pStyle w:val="p1"/>
        <w:numPr>
          <w:ilvl w:val="0"/>
          <w:numId w:val="240"/>
        </w:numPr>
      </w:pPr>
      <w:r>
        <w:t>выравнивания целей по всей организации,</w:t>
      </w:r>
    </w:p>
    <w:p w14:paraId="2741AE5C" w14:textId="77777777" w:rsidR="00BB583A" w:rsidRDefault="00BB583A" w:rsidP="008C6BB7">
      <w:pPr>
        <w:pStyle w:val="p1"/>
        <w:numPr>
          <w:ilvl w:val="0"/>
          <w:numId w:val="240"/>
        </w:numPr>
      </w:pPr>
      <w:r>
        <w:rPr>
          <w:b/>
          <w:bCs/>
        </w:rPr>
        <w:t>регулярной оценки прогресса</w:t>
      </w:r>
      <w:r>
        <w:rPr>
          <w:rStyle w:val="s1"/>
          <w:rFonts w:eastAsiaTheme="majorEastAsia"/>
        </w:rPr>
        <w:t>,</w:t>
      </w:r>
    </w:p>
    <w:p w14:paraId="1DCAB7C5" w14:textId="77777777" w:rsidR="00BB583A" w:rsidRDefault="00BB583A" w:rsidP="008C6BB7">
      <w:pPr>
        <w:pStyle w:val="p1"/>
        <w:numPr>
          <w:ilvl w:val="0"/>
          <w:numId w:val="240"/>
        </w:numPr>
      </w:pPr>
      <w:r>
        <w:rPr>
          <w:b/>
          <w:bCs/>
        </w:rPr>
        <w:t>увеличения вовлечённости и ответственности</w:t>
      </w:r>
      <w:r>
        <w:rPr>
          <w:rStyle w:val="s1"/>
          <w:rFonts w:eastAsiaTheme="majorEastAsia"/>
        </w:rPr>
        <w:t xml:space="preserve"> сотрудников.</w:t>
      </w:r>
    </w:p>
    <w:p w14:paraId="04F8CAD3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15F0889F">
          <v:rect id="Прямоугольник 22960" o:spid="_x0000_s105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D8C745" w14:textId="2687EDC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0F619576" w14:textId="77777777" w:rsidR="00BB583A" w:rsidRDefault="00BB583A" w:rsidP="00BB583A">
      <w:pPr>
        <w:pStyle w:val="p1"/>
      </w:pPr>
      <w:r>
        <w:t>Формат OKR:</w:t>
      </w:r>
    </w:p>
    <w:p w14:paraId="2DAF78DB" w14:textId="77777777" w:rsidR="00BB583A" w:rsidRDefault="00BB583A" w:rsidP="008C6BB7">
      <w:pPr>
        <w:pStyle w:val="p1"/>
        <w:numPr>
          <w:ilvl w:val="0"/>
          <w:numId w:val="241"/>
        </w:numPr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1"/>
          <w:rFonts w:eastAsiaTheme="majorEastAsia"/>
          <w:b/>
          <w:bCs/>
        </w:rPr>
        <w:t>Objective</w:t>
      </w:r>
      <w:r>
        <w:t xml:space="preserve"> — амбициозная, вдохновляющая цель (что мы хотим достичь?)</w:t>
      </w:r>
    </w:p>
    <w:p w14:paraId="3FBC2ABF" w14:textId="77777777" w:rsidR="00BB583A" w:rsidRDefault="00BB583A" w:rsidP="008C6BB7">
      <w:pPr>
        <w:pStyle w:val="p1"/>
        <w:numPr>
          <w:ilvl w:val="0"/>
          <w:numId w:val="24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1"/>
          <w:rFonts w:eastAsiaTheme="majorEastAsia"/>
          <w:b/>
          <w:bCs/>
        </w:rPr>
        <w:t>Key Result 1</w:t>
      </w:r>
      <w:r>
        <w:t xml:space="preserve"> — измеримый результат</w:t>
      </w:r>
    </w:p>
    <w:p w14:paraId="30C0BC47" w14:textId="77777777" w:rsidR="00BB583A" w:rsidRDefault="00BB583A" w:rsidP="008C6BB7">
      <w:pPr>
        <w:pStyle w:val="p1"/>
        <w:numPr>
          <w:ilvl w:val="0"/>
          <w:numId w:val="24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1"/>
          <w:rFonts w:eastAsiaTheme="majorEastAsia"/>
          <w:b/>
          <w:bCs/>
        </w:rPr>
        <w:t>Key Result 2</w:t>
      </w:r>
      <w:r>
        <w:t xml:space="preserve"> — ещё один</w:t>
      </w:r>
    </w:p>
    <w:p w14:paraId="418129E2" w14:textId="56E6F48A" w:rsidR="00BB583A" w:rsidRDefault="00BB583A" w:rsidP="008C6BB7">
      <w:pPr>
        <w:pStyle w:val="p1"/>
        <w:numPr>
          <w:ilvl w:val="0"/>
          <w:numId w:val="24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1"/>
          <w:rFonts w:eastAsiaTheme="majorEastAsia"/>
          <w:b/>
          <w:bCs/>
        </w:rPr>
        <w:t>Key Result 3</w:t>
      </w:r>
      <w:r>
        <w:t xml:space="preserve"> — максимум 3–5 на одну цель</w:t>
      </w:r>
    </w:p>
    <w:p w14:paraId="4A102616" w14:textId="75403B41" w:rsidR="00BB583A" w:rsidRDefault="00BB583A" w:rsidP="00C1284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OKR ≠ todo-list. Это </w:t>
      </w:r>
      <w:r>
        <w:rPr>
          <w:rStyle w:val="s2"/>
          <w:rFonts w:eastAsiaTheme="majorEastAsia"/>
          <w:b/>
          <w:bCs/>
        </w:rPr>
        <w:t>результаты</w:t>
      </w:r>
      <w:r>
        <w:t>, а не действия.</w:t>
      </w:r>
    </w:p>
    <w:p w14:paraId="42554346" w14:textId="3C2E26BF" w:rsidR="00BB583A" w:rsidRDefault="00BB583A" w:rsidP="00C12847">
      <w:pPr>
        <w:pStyle w:val="p1"/>
      </w:pPr>
      <w:r>
        <w:t>Пример:</w:t>
      </w:r>
    </w:p>
    <w:p w14:paraId="5C02BB74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Objective:</w:t>
      </w:r>
      <w:r>
        <w:rPr>
          <w:rFonts w:ascii=".AppleSystemUIFont" w:hAnsi=".AppleSystemUIFont"/>
          <w:color w:val="0E0E0E"/>
          <w:sz w:val="21"/>
          <w:szCs w:val="21"/>
        </w:rPr>
        <w:t xml:space="preserve"> Стать лидером среди цифровых банков по клиентскому опыту</w:t>
      </w:r>
    </w:p>
    <w:p w14:paraId="6FDE47F9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KR1: Достичь NPS ≥ 60</w:t>
      </w:r>
    </w:p>
    <w:p w14:paraId="3D7C1ECF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>• KR2: Увеличить Retention на 25%</w:t>
      </w:r>
    </w:p>
    <w:p w14:paraId="5DB6AEB5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KR3: Сократить среднее время отклика до 10 сек</w:t>
      </w:r>
    </w:p>
    <w:p w14:paraId="445948D8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538C26D7">
          <v:rect id="Прямоугольник 22958" o:spid="_x0000_s105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4C604F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86"/>
      </w:tblGrid>
      <w:tr w:rsidR="00BB583A" w14:paraId="0805D539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7885E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D77DE8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71DFF02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9810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DC38C09" w14:textId="77777777" w:rsidR="00BB583A" w:rsidRDefault="00BB583A">
            <w:pPr>
              <w:pStyle w:val="p1"/>
            </w:pPr>
            <w:r>
              <w:t>B2B, B2C, digital, agile-компании, продуктовые команды</w:t>
            </w:r>
          </w:p>
        </w:tc>
      </w:tr>
      <w:tr w:rsidR="00BB583A" w14:paraId="0D54E34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4C42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4334118" w14:textId="77777777" w:rsidR="00BB583A" w:rsidRDefault="00BB583A">
            <w:pPr>
              <w:pStyle w:val="p1"/>
            </w:pPr>
            <w:r>
              <w:t>Продуктовая, SaaS, сервисная, платформа</w:t>
            </w:r>
          </w:p>
        </w:tc>
      </w:tr>
      <w:tr w:rsidR="00BB583A" w14:paraId="76AE198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DF0E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3CE1C4" w14:textId="77777777" w:rsidR="00BB583A" w:rsidRDefault="00BB583A">
            <w:pPr>
              <w:pStyle w:val="p1"/>
            </w:pPr>
            <w:r>
              <w:t>Scale, рост, выравнивание целей</w:t>
            </w:r>
          </w:p>
        </w:tc>
      </w:tr>
      <w:tr w:rsidR="00BB583A" w14:paraId="68726BA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5872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AA8CAA1" w14:textId="77777777" w:rsidR="00BB583A" w:rsidRDefault="00BB583A">
            <w:pPr>
              <w:pStyle w:val="p1"/>
            </w:pPr>
            <w:r>
              <w:t>IT, финансы, образование, логистика, стартапы</w:t>
            </w:r>
          </w:p>
        </w:tc>
      </w:tr>
      <w:tr w:rsidR="00BB583A" w:rsidRPr="00433BE6" w14:paraId="65E2E2C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19AE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AD7DA6A" w14:textId="77777777" w:rsidR="00BB583A" w:rsidRPr="00BB583A" w:rsidRDefault="00BB583A">
            <w:pPr>
              <w:pStyle w:val="p1"/>
              <w:rPr>
                <w:lang w:val="en-US"/>
              </w:rPr>
            </w:pPr>
            <w:r w:rsidRPr="00BB583A">
              <w:rPr>
                <w:lang w:val="en-US"/>
              </w:rPr>
              <w:t>CEO, COO, CPO, HRD, Heads of Strategy, Product</w:t>
            </w:r>
          </w:p>
        </w:tc>
      </w:tr>
      <w:tr w:rsidR="00BB583A" w14:paraId="41442C1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F1EB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A04B298" w14:textId="77777777" w:rsidR="00BB583A" w:rsidRDefault="00BB583A">
            <w:pPr>
              <w:pStyle w:val="p1"/>
            </w:pPr>
            <w:r>
              <w:t>Фокусировка, рост, прозрачность целей, управление результатами</w:t>
            </w:r>
          </w:p>
        </w:tc>
      </w:tr>
      <w:tr w:rsidR="00BB583A" w14:paraId="3666072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2588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375B9CE" w14:textId="77777777" w:rsidR="00BB583A" w:rsidRDefault="00BB583A">
            <w:pPr>
              <w:pStyle w:val="p1"/>
            </w:pPr>
            <w:r>
              <w:t>От 10 человек до корпорации</w:t>
            </w:r>
          </w:p>
        </w:tc>
      </w:tr>
      <w:tr w:rsidR="00BB583A" w:rsidRPr="00433BE6" w14:paraId="6ACB8CEB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2B8E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6EC8587" w14:textId="77777777" w:rsidR="00BB583A" w:rsidRPr="00BB583A" w:rsidRDefault="00BB583A">
            <w:pPr>
              <w:pStyle w:val="p1"/>
              <w:rPr>
                <w:lang w:val="en-US"/>
              </w:rPr>
            </w:pPr>
            <w:r w:rsidRPr="00BB583A">
              <w:rPr>
                <w:lang w:val="en-US"/>
              </w:rPr>
              <w:t>Performance-driven, self-managed, agile</w:t>
            </w:r>
          </w:p>
        </w:tc>
      </w:tr>
    </w:tbl>
    <w:p w14:paraId="1DEA1453" w14:textId="77777777" w:rsidR="00BB583A" w:rsidRPr="000B0914" w:rsidRDefault="00BB583A" w:rsidP="00BB583A">
      <w:pPr>
        <w:pStyle w:val="p1"/>
        <w:rPr>
          <w:lang w:val="en-US"/>
        </w:rPr>
      </w:pPr>
    </w:p>
    <w:p w14:paraId="381A7EDB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7CAFFB5C">
          <v:rect id="Прямоугольник 22956" o:spid="_x0000_s105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817511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60750163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Определите приоритетные цели (Objectives): вдохновляющие, но реалистичные.</w:t>
      </w:r>
    </w:p>
    <w:p w14:paraId="03C328AE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Сформулируйте измеримые Key Results на каждую цель.</w:t>
      </w:r>
    </w:p>
    <w:p w14:paraId="70FC5C65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Синхронизируйте OKR по уровням: компания → департаменты → команды.</w:t>
      </w:r>
    </w:p>
    <w:p w14:paraId="1C718FF2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Ведите еженедельный check-in прогресса (0–1 или %).</w:t>
      </w:r>
    </w:p>
    <w:p w14:paraId="4BABF721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В конце квартала — ретроспектива: выполнено? почему? что дальше?</w:t>
      </w:r>
    </w:p>
    <w:p w14:paraId="1F347A04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Повторите цикл на следующий период.</w:t>
      </w:r>
    </w:p>
    <w:p w14:paraId="3B39BACE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37E26B68">
          <v:rect id="Прямоугольник 22954" o:spid="_x0000_s105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4BEB11" w14:textId="51914A1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7385D1A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Задаёт </w:t>
      </w:r>
      <w:r>
        <w:rPr>
          <w:rStyle w:val="s2"/>
          <w:rFonts w:eastAsiaTheme="majorEastAsia"/>
          <w:b/>
          <w:bCs/>
        </w:rPr>
        <w:t>фокус</w:t>
      </w:r>
      <w:r>
        <w:t xml:space="preserve"> — все знают, что важно</w:t>
      </w:r>
    </w:p>
    <w:p w14:paraId="6FC9C64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Прозрачность — цели доступны всем</w:t>
      </w:r>
    </w:p>
    <w:p w14:paraId="2AC8189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Гибкость — обновляется каждый квартал</w:t>
      </w:r>
    </w:p>
    <w:p w14:paraId="596506E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Культура результата, а не процесса</w:t>
      </w:r>
    </w:p>
    <w:p w14:paraId="13C63A17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45225454">
          <v:rect id="Прямоугольник 22952" o:spid="_x0000_s105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AA874F" w14:textId="4DD388D4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E15D50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культуры доверия может вызвать стресс</w:t>
      </w:r>
    </w:p>
    <w:p w14:paraId="4699C2E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Нужно время на внедрение и адаптацию</w:t>
      </w:r>
    </w:p>
    <w:p w14:paraId="13D730E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KPI — они </w:t>
      </w:r>
      <w:r>
        <w:rPr>
          <w:rStyle w:val="s2"/>
          <w:rFonts w:eastAsiaTheme="majorEastAsia"/>
          <w:b/>
          <w:bCs/>
        </w:rPr>
        <w:t>комплементарны</w:t>
      </w:r>
    </w:p>
    <w:p w14:paraId="417CA42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работает, если OKR = KPI = зарплата = страх</w:t>
      </w:r>
    </w:p>
    <w:p w14:paraId="65B14A05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00B55755">
          <v:rect id="Прямоугольник 22950" o:spid="_x0000_s105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F9F024" w14:textId="47350342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17E8FB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Objective = задача → теряется вдохновляющая суть</w:t>
      </w:r>
    </w:p>
    <w:p w14:paraId="3F5D067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Key Results не измеримы или не амбициозны</w:t>
      </w:r>
    </w:p>
    <w:p w14:paraId="6ECE2E5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У всех OKR одинаковые → нет приоритезации</w:t>
      </w:r>
    </w:p>
    <w:p w14:paraId="76D5A0E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check-in → превращается в бюрократию</w:t>
      </w:r>
    </w:p>
    <w:p w14:paraId="7C8A3573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6A9EA5A0">
          <v:rect id="Прямоугольник 22948" o:spid="_x0000_s105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3168E6" w14:textId="77777777" w:rsidR="00BB583A" w:rsidRPr="00BB583A" w:rsidRDefault="00BB583A" w:rsidP="00BB583A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BB583A">
        <w:rPr>
          <w:lang w:val="en-US"/>
        </w:rPr>
        <w:t xml:space="preserve"> </w:t>
      </w:r>
      <w:r>
        <w:t>Схема</w:t>
      </w:r>
    </w:p>
    <w:p w14:paraId="4B921D97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>Company OKRs</w:t>
      </w:r>
    </w:p>
    <w:p w14:paraId="3F86021F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 xml:space="preserve">    ↓</w:t>
      </w:r>
    </w:p>
    <w:p w14:paraId="130C380E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>Department OKRs</w:t>
      </w:r>
    </w:p>
    <w:p w14:paraId="56CF2DED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 xml:space="preserve">    ↓</w:t>
      </w:r>
    </w:p>
    <w:p w14:paraId="6521C9D1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>Team OKRs</w:t>
      </w:r>
    </w:p>
    <w:p w14:paraId="5C484645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 xml:space="preserve">    ↓</w:t>
      </w:r>
    </w:p>
    <w:p w14:paraId="5BBC9BC2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>Individual OKRs (</w:t>
      </w:r>
      <w:r>
        <w:rPr>
          <w:rStyle w:val="HTML1"/>
        </w:rPr>
        <w:t>по</w:t>
      </w:r>
      <w:r w:rsidRPr="00BB583A">
        <w:rPr>
          <w:rStyle w:val="HTML1"/>
          <w:lang w:val="en-US"/>
        </w:rPr>
        <w:t xml:space="preserve"> </w:t>
      </w:r>
      <w:r>
        <w:rPr>
          <w:rStyle w:val="HTML1"/>
        </w:rPr>
        <w:t>желанию</w:t>
      </w:r>
      <w:r w:rsidRPr="00BB583A">
        <w:rPr>
          <w:rStyle w:val="HTML1"/>
          <w:lang w:val="en-US"/>
        </w:rPr>
        <w:t>)</w:t>
      </w:r>
    </w:p>
    <w:p w14:paraId="6DB04162" w14:textId="77777777" w:rsidR="00BB583A" w:rsidRPr="00BB583A" w:rsidRDefault="00BB583A" w:rsidP="00BB583A">
      <w:pPr>
        <w:pStyle w:val="HTML"/>
        <w:rPr>
          <w:rStyle w:val="HTML1"/>
          <w:lang w:val="en-US"/>
        </w:rPr>
      </w:pPr>
    </w:p>
    <w:p w14:paraId="4BB46DB1" w14:textId="57CAD770" w:rsidR="00BB583A" w:rsidRDefault="00BB583A" w:rsidP="00C12847">
      <w:pPr>
        <w:pStyle w:val="HTML"/>
      </w:pPr>
      <w:r>
        <w:rPr>
          <w:rStyle w:val="HTML1"/>
        </w:rPr>
        <w:t>Каждый уровень выравнивается по 3–5 Objectives</w:t>
      </w:r>
    </w:p>
    <w:p w14:paraId="63E0EC7A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3F31E7A3">
          <v:rect id="Прямоугольник 22946" o:spid="_x0000_s104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7D69F" w14:textId="1BB7C31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58F03BA" w14:textId="73C36C24" w:rsidR="00BB583A" w:rsidRDefault="00BB583A" w:rsidP="00C12847">
      <w:pPr>
        <w:pStyle w:val="p3"/>
      </w:pPr>
      <w:r>
        <w:t>CPO EdTech-компании внедряет OKR:</w:t>
      </w:r>
    </w:p>
    <w:p w14:paraId="3A8EE025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Objective:</w:t>
      </w:r>
      <w:r>
        <w:rPr>
          <w:rFonts w:ascii=".AppleSystemUIFont" w:hAnsi=".AppleSystemUIFont"/>
          <w:color w:val="0E0E0E"/>
          <w:sz w:val="21"/>
          <w:szCs w:val="21"/>
        </w:rPr>
        <w:t xml:space="preserve"> Запустить масштабируемую продуктовую воронку</w:t>
      </w:r>
    </w:p>
    <w:p w14:paraId="1639C2A9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KR1: Привлечь 10 000 новых пользователей с CAC &lt; $5</w:t>
      </w:r>
    </w:p>
    <w:p w14:paraId="40ED915B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KR2: Увеличить конверсию из регистрации в оплату до 22%</w:t>
      </w:r>
    </w:p>
    <w:p w14:paraId="74EE203B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KR3: Запустить 2 новые воронки на сегмент «карьерный переход»</w:t>
      </w:r>
    </w:p>
    <w:p w14:paraId="6E575EE8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→ Через 3 месяца: рост MRR +18%, конверсия +6 п.п., OKR выполнен на 85%</w:t>
      </w:r>
    </w:p>
    <w:p w14:paraId="28E0E4A4" w14:textId="6B299650" w:rsidR="00BB583A" w:rsidRDefault="00BB583A" w:rsidP="00BB583A">
      <w:pPr>
        <w:rPr>
          <w:rStyle w:val="s1"/>
          <w:rFonts w:eastAsiaTheme="majorEastAsia"/>
        </w:rPr>
      </w:pPr>
    </w:p>
    <w:p w14:paraId="548BBAE3" w14:textId="2B18A2C8" w:rsidR="00BB583A" w:rsidRDefault="00BB583A" w:rsidP="00BB583A">
      <w:pPr>
        <w:rPr>
          <w:rStyle w:val="s1"/>
          <w:rFonts w:eastAsiaTheme="majorEastAsia"/>
        </w:rPr>
      </w:pPr>
    </w:p>
    <w:p w14:paraId="2C06970C" w14:textId="6E9E2ED6" w:rsidR="00BB583A" w:rsidRPr="00C12847" w:rsidRDefault="00BB583A" w:rsidP="00C12847">
      <w:pPr>
        <w:pStyle w:val="1"/>
        <w:rPr>
          <w:lang w:val="en-US"/>
        </w:rPr>
      </w:pPr>
      <w:bookmarkStart w:id="76" w:name="_Toc202894427"/>
      <w:r>
        <w:rPr>
          <w:rFonts w:ascii="Apple Color Emoji" w:hAnsi="Apple Color Emoji" w:cs="Apple Color Emoji"/>
        </w:rPr>
        <w:lastRenderedPageBreak/>
        <w:t>🌐</w:t>
      </w:r>
      <w:r w:rsidRPr="00BB583A">
        <w:rPr>
          <w:lang w:val="en-US"/>
        </w:rPr>
        <w:t xml:space="preserve"> </w:t>
      </w:r>
      <w:r>
        <w:t>Модель</w:t>
      </w:r>
      <w:r w:rsidRPr="00BB583A">
        <w:rPr>
          <w:lang w:val="en-US"/>
        </w:rPr>
        <w:t xml:space="preserve"> №</w:t>
      </w:r>
      <w:r w:rsidR="000B0914" w:rsidRPr="000B0914">
        <w:rPr>
          <w:lang w:val="en-US"/>
        </w:rPr>
        <w:t>6</w:t>
      </w:r>
      <w:r w:rsidR="00D84EEC">
        <w:rPr>
          <w:lang w:val="en-US"/>
        </w:rPr>
        <w:t>7</w:t>
      </w:r>
      <w:r w:rsidRPr="00BB583A">
        <w:rPr>
          <w:lang w:val="en-US"/>
        </w:rPr>
        <w:t>:</w:t>
      </w:r>
      <w:r w:rsidRPr="00BB583A">
        <w:rPr>
          <w:rStyle w:val="apple-converted-space"/>
          <w:lang w:val="en-US"/>
        </w:rPr>
        <w:t> </w:t>
      </w:r>
      <w:r w:rsidRPr="00BB583A">
        <w:rPr>
          <w:lang w:val="en-US"/>
        </w:rPr>
        <w:t>PEST-</w:t>
      </w:r>
      <w:r>
        <w:t>анализ</w:t>
      </w:r>
      <w:bookmarkEnd w:id="76"/>
    </w:p>
    <w:p w14:paraId="13DD77E9" w14:textId="77777777" w:rsidR="00BB583A" w:rsidRPr="00BB583A" w:rsidRDefault="00BB583A" w:rsidP="00BB583A">
      <w:pPr>
        <w:pStyle w:val="p1"/>
        <w:rPr>
          <w:lang w:val="en-US"/>
        </w:rPr>
      </w:pPr>
      <w:r w:rsidRPr="00BB583A">
        <w:rPr>
          <w:i/>
          <w:iCs/>
          <w:lang w:val="en-US"/>
        </w:rPr>
        <w:t>(Political, Economic, Social, Technological)</w:t>
      </w:r>
    </w:p>
    <w:p w14:paraId="324DE33D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A9025E3">
          <v:rect id="_x0000_i1402" alt="" style="width:467.75pt;height:.05pt;mso-width-percent:0;mso-height-percent:0;mso-width-percent:0;mso-height-percent:0" o:hralign="center" o:hrstd="t" o:hr="t" fillcolor="#a0a0a0" stroked="f"/>
        </w:pict>
      </w:r>
    </w:p>
    <w:p w14:paraId="0E82C075" w14:textId="67839A97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91DFC94" w14:textId="77777777" w:rsidR="00BB583A" w:rsidRDefault="00BB583A" w:rsidP="00BB583A">
      <w:pPr>
        <w:pStyle w:val="p1"/>
      </w:pPr>
      <w:r>
        <w:rPr>
          <w:rStyle w:val="s2"/>
          <w:rFonts w:eastAsiaTheme="majorEastAsia"/>
          <w:b/>
          <w:bCs/>
        </w:rPr>
        <w:t>PEST-анализ</w:t>
      </w:r>
      <w:r>
        <w:t xml:space="preserve"> — инструмент для анализа </w:t>
      </w:r>
      <w:r>
        <w:rPr>
          <w:rStyle w:val="s2"/>
          <w:rFonts w:eastAsiaTheme="majorEastAsia"/>
          <w:b/>
          <w:bCs/>
        </w:rPr>
        <w:t>внешней макросреды</w:t>
      </w:r>
      <w:r>
        <w:t xml:space="preserve">, влияющей на организацию. Помогает выявить тренды, угрозы и возможности </w:t>
      </w:r>
      <w:r>
        <w:rPr>
          <w:rStyle w:val="s2"/>
          <w:rFonts w:eastAsiaTheme="majorEastAsia"/>
          <w:b/>
          <w:bCs/>
        </w:rPr>
        <w:t>на уровне страны, отрасли или региона</w:t>
      </w:r>
      <w:r>
        <w:t>.</w:t>
      </w:r>
    </w:p>
    <w:p w14:paraId="1E6F9CD3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A530B4A">
          <v:rect id="_x0000_i1401" alt="" style="width:467.75pt;height:.05pt;mso-width-percent:0;mso-height-percent:0;mso-width-percent:0;mso-height-percent:0" o:hralign="center" o:hrstd="t" o:hr="t" fillcolor="#a0a0a0" stroked="f"/>
        </w:pict>
      </w:r>
    </w:p>
    <w:p w14:paraId="3EE2C120" w14:textId="3ECE75D6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C17BE92" w14:textId="77777777" w:rsidR="00BB583A" w:rsidRDefault="00BB583A" w:rsidP="00BB583A">
      <w:pPr>
        <w:pStyle w:val="p1"/>
      </w:pPr>
      <w:r>
        <w:t>Возник в 1960–1970-х в стратегическом консалтинге.</w:t>
      </w:r>
    </w:p>
    <w:p w14:paraId="55F6A7A0" w14:textId="77777777" w:rsidR="00BB583A" w:rsidRPr="00BB583A" w:rsidRDefault="00BB583A" w:rsidP="00BB583A">
      <w:pPr>
        <w:pStyle w:val="p4"/>
        <w:rPr>
          <w:lang w:val="en-US"/>
        </w:rPr>
      </w:pPr>
      <w:r>
        <w:rPr>
          <w:rStyle w:val="s3"/>
          <w:rFonts w:eastAsiaTheme="majorEastAsia"/>
        </w:rPr>
        <w:t>Популярен</w:t>
      </w:r>
      <w:r w:rsidRPr="00BB583A">
        <w:rPr>
          <w:rStyle w:val="s3"/>
          <w:rFonts w:eastAsiaTheme="majorEastAsia"/>
          <w:lang w:val="en-US"/>
        </w:rPr>
        <w:t xml:space="preserve"> </w:t>
      </w:r>
      <w:r>
        <w:rPr>
          <w:rStyle w:val="s3"/>
          <w:rFonts w:eastAsiaTheme="majorEastAsia"/>
        </w:rPr>
        <w:t>в</w:t>
      </w:r>
      <w:r w:rsidRPr="00BB583A">
        <w:rPr>
          <w:rStyle w:val="s3"/>
          <w:rFonts w:eastAsiaTheme="majorEastAsia"/>
          <w:lang w:val="en-US"/>
        </w:rPr>
        <w:t xml:space="preserve"> </w:t>
      </w:r>
      <w:r>
        <w:rPr>
          <w:rStyle w:val="s3"/>
          <w:rFonts w:eastAsiaTheme="majorEastAsia"/>
        </w:rPr>
        <w:t>подходах</w:t>
      </w:r>
      <w:r w:rsidRPr="00BB583A">
        <w:rPr>
          <w:rStyle w:val="s3"/>
          <w:rFonts w:eastAsiaTheme="majorEastAsia"/>
          <w:lang w:val="en-US"/>
        </w:rPr>
        <w:t xml:space="preserve"> </w:t>
      </w:r>
      <w:r w:rsidRPr="00BB583A">
        <w:rPr>
          <w:b/>
          <w:bCs/>
          <w:lang w:val="en-US"/>
        </w:rPr>
        <w:t>Harvard Business School</w:t>
      </w:r>
      <w:r w:rsidRPr="00BB583A">
        <w:rPr>
          <w:rStyle w:val="s3"/>
          <w:rFonts w:eastAsiaTheme="majorEastAsia"/>
          <w:lang w:val="en-US"/>
        </w:rPr>
        <w:t xml:space="preserve">, </w:t>
      </w:r>
      <w:r w:rsidRPr="00BB583A">
        <w:rPr>
          <w:b/>
          <w:bCs/>
          <w:lang w:val="en-US"/>
        </w:rPr>
        <w:t>Wharton</w:t>
      </w:r>
      <w:r w:rsidRPr="00BB583A">
        <w:rPr>
          <w:rStyle w:val="s3"/>
          <w:rFonts w:eastAsiaTheme="majorEastAsia"/>
          <w:lang w:val="en-US"/>
        </w:rPr>
        <w:t xml:space="preserve">, </w:t>
      </w:r>
      <w:r w:rsidRPr="00BB583A">
        <w:rPr>
          <w:b/>
          <w:bCs/>
          <w:lang w:val="en-US"/>
        </w:rPr>
        <w:t>McKinsey</w:t>
      </w:r>
      <w:r w:rsidRPr="00BB583A">
        <w:rPr>
          <w:rStyle w:val="s3"/>
          <w:rFonts w:eastAsiaTheme="majorEastAsia"/>
          <w:lang w:val="en-US"/>
        </w:rPr>
        <w:t>.</w:t>
      </w:r>
    </w:p>
    <w:p w14:paraId="728994FD" w14:textId="77777777" w:rsidR="00BB583A" w:rsidRDefault="00BB583A" w:rsidP="00BB583A">
      <w:pPr>
        <w:pStyle w:val="p1"/>
      </w:pPr>
      <w:r>
        <w:t xml:space="preserve">Позже появились расширения: </w:t>
      </w:r>
      <w:r>
        <w:rPr>
          <w:rStyle w:val="s2"/>
          <w:rFonts w:eastAsiaTheme="majorEastAsia"/>
          <w:b/>
          <w:bCs/>
        </w:rPr>
        <w:t>PESTEL, STEEP, DESTEP</w:t>
      </w:r>
      <w:r>
        <w:t>.</w:t>
      </w:r>
    </w:p>
    <w:p w14:paraId="2325B562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79048D2">
          <v:rect id="_x0000_i1400" alt="" style="width:467.75pt;height:.05pt;mso-width-percent:0;mso-height-percent:0;mso-width-percent:0;mso-height-percent:0" o:hralign="center" o:hrstd="t" o:hr="t" fillcolor="#a0a0a0" stroked="f"/>
        </w:pict>
      </w:r>
    </w:p>
    <w:p w14:paraId="0146CA0B" w14:textId="118B6A90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3C1ADD7" w14:textId="77777777" w:rsidR="00BB583A" w:rsidRDefault="00BB583A" w:rsidP="00BB583A">
      <w:pPr>
        <w:pStyle w:val="p1"/>
      </w:pPr>
      <w:r>
        <w:t>Применяется для:</w:t>
      </w:r>
    </w:p>
    <w:p w14:paraId="0836BA2C" w14:textId="77777777" w:rsidR="00BB583A" w:rsidRDefault="00BB583A" w:rsidP="008C6BB7">
      <w:pPr>
        <w:pStyle w:val="p1"/>
        <w:numPr>
          <w:ilvl w:val="0"/>
          <w:numId w:val="243"/>
        </w:numPr>
      </w:pPr>
      <w:r>
        <w:rPr>
          <w:b/>
          <w:bCs/>
        </w:rPr>
        <w:t>анализа внешнего контекста перед стратегическим планированием</w:t>
      </w:r>
      <w:r>
        <w:rPr>
          <w:rStyle w:val="s1"/>
          <w:rFonts w:eastAsiaTheme="majorEastAsia"/>
        </w:rPr>
        <w:t>,</w:t>
      </w:r>
    </w:p>
    <w:p w14:paraId="3690D748" w14:textId="77777777" w:rsidR="00BB583A" w:rsidRDefault="00BB583A" w:rsidP="008C6BB7">
      <w:pPr>
        <w:pStyle w:val="p1"/>
        <w:numPr>
          <w:ilvl w:val="0"/>
          <w:numId w:val="243"/>
        </w:numPr>
      </w:pPr>
      <w:r>
        <w:t>оценки факторов, не зависящих от компании, но влияющих на неё,</w:t>
      </w:r>
    </w:p>
    <w:p w14:paraId="6D9FA435" w14:textId="77777777" w:rsidR="00BB583A" w:rsidRDefault="00BB583A" w:rsidP="008C6BB7">
      <w:pPr>
        <w:pStyle w:val="p1"/>
        <w:numPr>
          <w:ilvl w:val="0"/>
          <w:numId w:val="243"/>
        </w:numPr>
      </w:pPr>
      <w:r>
        <w:t>подготовки к выходу на новые рынки, региональные стратегии,</w:t>
      </w:r>
    </w:p>
    <w:p w14:paraId="206B6C95" w14:textId="77777777" w:rsidR="00BB583A" w:rsidRDefault="00BB583A" w:rsidP="008C6BB7">
      <w:pPr>
        <w:pStyle w:val="p1"/>
        <w:numPr>
          <w:ilvl w:val="0"/>
          <w:numId w:val="243"/>
        </w:numPr>
      </w:pPr>
      <w:r>
        <w:rPr>
          <w:b/>
          <w:bCs/>
        </w:rPr>
        <w:t>сценарного планирования и адаптации к изменениям</w:t>
      </w:r>
      <w:r>
        <w:rPr>
          <w:rStyle w:val="s1"/>
          <w:rFonts w:eastAsiaTheme="majorEastAsia"/>
        </w:rPr>
        <w:t>.</w:t>
      </w:r>
    </w:p>
    <w:p w14:paraId="54315630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2083A04D">
          <v:rect id="Прямоугольник 22944" o:spid="_x0000_s104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47A576" w14:textId="2C83C54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6A357EA" w14:textId="77777777" w:rsidR="00BB583A" w:rsidRDefault="00BB583A" w:rsidP="00BB583A">
      <w:pPr>
        <w:pStyle w:val="p1"/>
      </w:pPr>
      <w:r>
        <w:t>4 категории факторов: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7273"/>
      </w:tblGrid>
      <w:tr w:rsidR="00BB583A" w14:paraId="4B31B8B0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080C0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 (PEST)</w:t>
            </w:r>
          </w:p>
        </w:tc>
        <w:tc>
          <w:tcPr>
            <w:tcW w:w="0" w:type="auto"/>
            <w:vAlign w:val="center"/>
            <w:hideMark/>
          </w:tcPr>
          <w:p w14:paraId="6E08304C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анализируем</w:t>
            </w:r>
          </w:p>
        </w:tc>
      </w:tr>
      <w:tr w:rsidR="00BB583A" w14:paraId="546DDF2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1320" w14:textId="77777777" w:rsidR="00BB583A" w:rsidRDefault="00BB583A">
            <w:pPr>
              <w:pStyle w:val="p1"/>
            </w:pPr>
            <w:r>
              <w:rPr>
                <w:b/>
                <w:bCs/>
              </w:rPr>
              <w:t>P — Political</w:t>
            </w:r>
          </w:p>
        </w:tc>
        <w:tc>
          <w:tcPr>
            <w:tcW w:w="0" w:type="auto"/>
            <w:vAlign w:val="center"/>
            <w:hideMark/>
          </w:tcPr>
          <w:p w14:paraId="51F58EA3" w14:textId="77777777" w:rsidR="00BB583A" w:rsidRDefault="00BB583A">
            <w:pPr>
              <w:pStyle w:val="p1"/>
            </w:pPr>
            <w:r>
              <w:t>Законодательство, налоги, регуляция, политическая стабильность</w:t>
            </w:r>
          </w:p>
        </w:tc>
      </w:tr>
      <w:tr w:rsidR="00BB583A" w14:paraId="07E8428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B024" w14:textId="77777777" w:rsidR="00BB583A" w:rsidRDefault="00BB583A">
            <w:pPr>
              <w:pStyle w:val="p1"/>
            </w:pPr>
            <w:r>
              <w:rPr>
                <w:b/>
                <w:bCs/>
              </w:rPr>
              <w:t>E — Economic</w:t>
            </w:r>
          </w:p>
        </w:tc>
        <w:tc>
          <w:tcPr>
            <w:tcW w:w="0" w:type="auto"/>
            <w:vAlign w:val="center"/>
            <w:hideMark/>
          </w:tcPr>
          <w:p w14:paraId="7F7007CD" w14:textId="77777777" w:rsidR="00BB583A" w:rsidRDefault="00BB583A">
            <w:pPr>
              <w:pStyle w:val="p1"/>
            </w:pPr>
            <w:r>
              <w:t>ВВП, безработица, инфляция, курсы валют, потребительские расходы</w:t>
            </w:r>
          </w:p>
        </w:tc>
      </w:tr>
      <w:tr w:rsidR="00BB583A" w14:paraId="24B402F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F775" w14:textId="77777777" w:rsidR="00BB583A" w:rsidRDefault="00BB583A">
            <w:pPr>
              <w:pStyle w:val="p1"/>
            </w:pPr>
            <w:r>
              <w:rPr>
                <w:b/>
                <w:bCs/>
              </w:rPr>
              <w:t>S — Social</w:t>
            </w:r>
          </w:p>
        </w:tc>
        <w:tc>
          <w:tcPr>
            <w:tcW w:w="0" w:type="auto"/>
            <w:vAlign w:val="center"/>
            <w:hideMark/>
          </w:tcPr>
          <w:p w14:paraId="6E1B3458" w14:textId="77777777" w:rsidR="00BB583A" w:rsidRDefault="00BB583A">
            <w:pPr>
              <w:pStyle w:val="p1"/>
            </w:pPr>
            <w:r>
              <w:t>Демография, культура, ценности, образование, поведение</w:t>
            </w:r>
          </w:p>
        </w:tc>
      </w:tr>
      <w:tr w:rsidR="00BB583A" w14:paraId="656E5BB6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8B7A" w14:textId="77777777" w:rsidR="00BB583A" w:rsidRDefault="00BB583A">
            <w:pPr>
              <w:pStyle w:val="p1"/>
            </w:pPr>
            <w:r>
              <w:rPr>
                <w:b/>
                <w:bCs/>
              </w:rPr>
              <w:t>T — Technological</w:t>
            </w:r>
          </w:p>
        </w:tc>
        <w:tc>
          <w:tcPr>
            <w:tcW w:w="0" w:type="auto"/>
            <w:vAlign w:val="center"/>
            <w:hideMark/>
          </w:tcPr>
          <w:p w14:paraId="6FB09C70" w14:textId="77777777" w:rsidR="00BB583A" w:rsidRDefault="00BB583A">
            <w:pPr>
              <w:pStyle w:val="p1"/>
            </w:pPr>
            <w:r>
              <w:t>Технологии, инновации, автоматизация, интернет, R&amp;D</w:t>
            </w:r>
          </w:p>
        </w:tc>
      </w:tr>
    </w:tbl>
    <w:p w14:paraId="55C14C07" w14:textId="77777777" w:rsidR="00BB583A" w:rsidRDefault="00BB583A" w:rsidP="00BB583A">
      <w:pPr>
        <w:pStyle w:val="p1"/>
      </w:pPr>
      <w:r>
        <w:rPr>
          <w:rFonts w:ascii="Apple Color Emoji" w:hAnsi="Apple Color Emoji" w:cs="Apple Color Emoji"/>
        </w:rPr>
        <w:t>🧩</w:t>
      </w:r>
      <w:r>
        <w:t xml:space="preserve"> Каждый фактор — источник </w:t>
      </w:r>
      <w:r>
        <w:rPr>
          <w:rStyle w:val="s1"/>
          <w:rFonts w:eastAsiaTheme="majorEastAsia"/>
          <w:b/>
          <w:bCs/>
        </w:rPr>
        <w:t>рисков и/или возможностей</w:t>
      </w:r>
      <w:r>
        <w:t>.</w:t>
      </w:r>
    </w:p>
    <w:p w14:paraId="738E8C7F" w14:textId="77777777" w:rsidR="00BB583A" w:rsidRDefault="00E01F03" w:rsidP="00BB583A">
      <w:pPr>
        <w:rPr>
          <w:rStyle w:val="s2"/>
          <w:rFonts w:eastAsiaTheme="majorEastAsia"/>
        </w:rPr>
      </w:pPr>
      <w:r>
        <w:pict w14:anchorId="68FBC9A6">
          <v:rect id="Прямоугольник 22942" o:spid="_x0000_s104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B0C9D1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442"/>
      </w:tblGrid>
      <w:tr w:rsidR="00BB583A" w14:paraId="687A2B69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B1D23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9D982C2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0F8790F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3A4E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229900A" w14:textId="77777777" w:rsidR="00BB583A" w:rsidRDefault="00BB583A">
            <w:pPr>
              <w:pStyle w:val="p1"/>
            </w:pPr>
            <w:r>
              <w:t>Все: от B2B до B2G и НКО</w:t>
            </w:r>
          </w:p>
        </w:tc>
      </w:tr>
      <w:tr w:rsidR="00BB583A" w14:paraId="47ED18F5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62EB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1CCC6A3" w14:textId="77777777" w:rsidR="00BB583A" w:rsidRDefault="00BB583A">
            <w:pPr>
              <w:pStyle w:val="p1"/>
            </w:pPr>
            <w:r>
              <w:t>Особенно важен при работе с государством, экспортом, дистрибуцией</w:t>
            </w:r>
          </w:p>
        </w:tc>
      </w:tr>
      <w:tr w:rsidR="00BB583A" w14:paraId="1D02B8D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3C41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18B6DDE" w14:textId="77777777" w:rsidR="00BB583A" w:rsidRDefault="00BB583A">
            <w:pPr>
              <w:pStyle w:val="p1"/>
            </w:pPr>
            <w:r>
              <w:t>Стратегическое планирование, M&amp;A, выход на рынки</w:t>
            </w:r>
          </w:p>
        </w:tc>
      </w:tr>
      <w:tr w:rsidR="00BB583A" w14:paraId="59F91CB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C5C2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6A4590D" w14:textId="77777777" w:rsidR="00BB583A" w:rsidRDefault="00BB583A">
            <w:pPr>
              <w:pStyle w:val="p1"/>
            </w:pPr>
            <w:r>
              <w:t>Производство, финансы, медицина, EdTech, маркетинг, агро, строительство</w:t>
            </w:r>
          </w:p>
        </w:tc>
      </w:tr>
      <w:tr w:rsidR="00BB583A" w:rsidRPr="00433BE6" w14:paraId="4D93063B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8B64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2C6540B" w14:textId="77777777" w:rsidR="00BB583A" w:rsidRPr="00BB583A" w:rsidRDefault="00BB583A">
            <w:pPr>
              <w:pStyle w:val="p1"/>
              <w:rPr>
                <w:lang w:val="en-US"/>
              </w:rPr>
            </w:pPr>
            <w:r w:rsidRPr="00BB583A">
              <w:rPr>
                <w:lang w:val="en-US"/>
              </w:rPr>
              <w:t>CEO, CSO, CMO, CFO, Heads of Planning &amp; Expansion</w:t>
            </w:r>
          </w:p>
        </w:tc>
      </w:tr>
      <w:tr w:rsidR="00BB583A" w14:paraId="4FF78545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F647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B8ECA67" w14:textId="77777777" w:rsidR="00BB583A" w:rsidRDefault="00BB583A">
            <w:pPr>
              <w:pStyle w:val="p1"/>
            </w:pPr>
            <w:r>
              <w:t>Снижение внешних рисков, ловля трендов, адаптация стратегии</w:t>
            </w:r>
          </w:p>
        </w:tc>
      </w:tr>
      <w:tr w:rsidR="00BB583A" w14:paraId="1B124D1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7637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3840721" w14:textId="77777777" w:rsidR="00BB583A" w:rsidRDefault="00BB583A">
            <w:pPr>
              <w:pStyle w:val="p1"/>
            </w:pPr>
            <w:r>
              <w:t>От малого бизнеса до транснациональных корпораций</w:t>
            </w:r>
          </w:p>
        </w:tc>
      </w:tr>
      <w:tr w:rsidR="00BB583A" w14:paraId="0559D363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2580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DBF778B" w14:textId="77777777" w:rsidR="00BB583A" w:rsidRDefault="00BB583A">
            <w:pPr>
              <w:pStyle w:val="p1"/>
            </w:pPr>
            <w:r>
              <w:t>Стратегическая, чувствительная к изменениям, международная</w:t>
            </w:r>
          </w:p>
        </w:tc>
      </w:tr>
    </w:tbl>
    <w:p w14:paraId="620F1FCE" w14:textId="77777777" w:rsidR="00BB583A" w:rsidRDefault="00BB583A" w:rsidP="00BB583A">
      <w:pPr>
        <w:pStyle w:val="p1"/>
      </w:pPr>
    </w:p>
    <w:p w14:paraId="79440D6E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775C4D3D">
          <v:rect id="Прямоугольник 22940" o:spid="_x0000_s104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C42EDF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B46E8DD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Выберите рынок / регион / страну для анализа.</w:t>
      </w:r>
    </w:p>
    <w:p w14:paraId="6A606DE7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Пройдитесь по 4 блокам: соберите данные, тренды, сигналы.</w:t>
      </w:r>
    </w:p>
    <w:p w14:paraId="10652E48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Оцените каждый фактор: как он может повлиять на компанию?</w:t>
      </w:r>
    </w:p>
    <w:p w14:paraId="14AD4132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Сформируйте выводы: возможности / угрозы / неопределённости.</w:t>
      </w:r>
    </w:p>
    <w:p w14:paraId="55AAE81D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Привяжите PEST к SWOT, рисковым матрицам или сценариям.</w:t>
      </w:r>
    </w:p>
    <w:p w14:paraId="18978F48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689BF1D5">
          <v:rect id="Прямоугольник 22938" o:spid="_x0000_s104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79E9BE" w14:textId="5634A3D0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1E09080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системную внешнюю картину → контекст стратегии</w:t>
      </w:r>
    </w:p>
    <w:p w14:paraId="5B868F05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готовиться к нестабильности</w:t>
      </w:r>
    </w:p>
    <w:p w14:paraId="5429AAC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Универсален: легко адаптируется к любой стране, отрасли</w:t>
      </w:r>
    </w:p>
    <w:p w14:paraId="5D8966B6" w14:textId="77777777" w:rsidR="00BB583A" w:rsidRPr="00BB583A" w:rsidRDefault="00BB583A" w:rsidP="00BB583A">
      <w:pPr>
        <w:pStyle w:val="p3"/>
        <w:rPr>
          <w:lang w:val="en-US"/>
        </w:rPr>
      </w:pPr>
      <w:r w:rsidRPr="00BB583A">
        <w:rPr>
          <w:rFonts w:ascii="Apple Color Emoji" w:hAnsi="Apple Color Emoji" w:cs="Apple Color Emoji"/>
          <w:lang w:val="en-US"/>
        </w:rPr>
        <w:t>✔</w:t>
      </w:r>
      <w:r w:rsidRPr="00BB583A">
        <w:rPr>
          <w:lang w:val="en-US"/>
        </w:rPr>
        <w:t xml:space="preserve"> </w:t>
      </w:r>
      <w:r>
        <w:t>База</w:t>
      </w:r>
      <w:r w:rsidRPr="00BB583A">
        <w:rPr>
          <w:lang w:val="en-US"/>
        </w:rPr>
        <w:t xml:space="preserve"> </w:t>
      </w:r>
      <w:r>
        <w:t>для</w:t>
      </w:r>
      <w:r w:rsidRPr="00BB583A">
        <w:rPr>
          <w:lang w:val="en-US"/>
        </w:rPr>
        <w:t xml:space="preserve"> Risk Management </w:t>
      </w:r>
      <w:r>
        <w:t>и</w:t>
      </w:r>
      <w:r w:rsidRPr="00BB583A">
        <w:rPr>
          <w:lang w:val="en-US"/>
        </w:rPr>
        <w:t xml:space="preserve"> Scenario Planning</w:t>
      </w:r>
    </w:p>
    <w:p w14:paraId="7B364CD3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4056FC3C">
          <v:rect id="Прямоугольник 22936" o:spid="_x0000_s104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69EE31" w14:textId="3C7D4D09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DE39D0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показывает внутреннюю ситуацию (в отличие от 7S, BSC)</w:t>
      </w:r>
    </w:p>
    <w:p w14:paraId="600AE29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регулярного обновления быстро устаревает</w:t>
      </w:r>
    </w:p>
    <w:p w14:paraId="1CA4842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даёт оценки вероятности — только список факторов</w:t>
      </w:r>
    </w:p>
    <w:p w14:paraId="6E6F2502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перегружен данными без вывода</w:t>
      </w:r>
    </w:p>
    <w:p w14:paraId="38EBB131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197D9F97">
          <v:rect id="Прямоугольник 22934" o:spid="_x0000_s104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F7F133" w14:textId="2E013062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0FED08AC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Пишут «всё что нашли» — без фокуса и приоритета</w:t>
      </w:r>
    </w:p>
    <w:p w14:paraId="13726B7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интегрируют с остальной стратегией</w:t>
      </w:r>
    </w:p>
    <w:p w14:paraId="2791FB9E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Упускают локальные особенности (например, субкультуры или ИИ-регуляцию)</w:t>
      </w:r>
    </w:p>
    <w:p w14:paraId="266E9D2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Делают один раз → «галочка»</w:t>
      </w:r>
    </w:p>
    <w:p w14:paraId="7C8F1F27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2A224150">
          <v:rect id="Прямоугольник 22932" o:spid="_x0000_s104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AB1A66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54207EDD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P – Политика     →   законы, власть, безопасность</w:t>
      </w:r>
    </w:p>
    <w:p w14:paraId="7DAFCCE2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E – Экономика    →   доходы, кредиты, налоги, тренды</w:t>
      </w:r>
    </w:p>
    <w:p w14:paraId="5C53E9D1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S – Социум       →   поведение, мода, поколенческие сдвиги</w:t>
      </w:r>
    </w:p>
    <w:p w14:paraId="55418A0A" w14:textId="7EA9D878" w:rsidR="00BB583A" w:rsidRDefault="00BB583A" w:rsidP="00C12847">
      <w:pPr>
        <w:pStyle w:val="HTML"/>
      </w:pPr>
      <w:r>
        <w:rPr>
          <w:rStyle w:val="HTML1"/>
        </w:rPr>
        <w:t>T – Технологии   →   автоматизация, инновации, дисрапторы</w:t>
      </w:r>
    </w:p>
    <w:p w14:paraId="4E598C68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7AA0C0E9">
          <v:rect id="Прямоугольник 22930" o:spid="_x0000_s104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AF4F2B" w14:textId="54E26EA0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07CFACA" w14:textId="77777777" w:rsidR="00BB583A" w:rsidRDefault="00BB583A" w:rsidP="00BB583A">
      <w:pPr>
        <w:pStyle w:val="p3"/>
      </w:pPr>
      <w:r>
        <w:t>CSO агротех-компании анализирует рынок Казахстана:</w:t>
      </w:r>
    </w:p>
    <w:p w14:paraId="75ADECDF" w14:textId="77777777" w:rsidR="00BB583A" w:rsidRDefault="00BB583A" w:rsidP="008C6BB7">
      <w:pPr>
        <w:pStyle w:val="p1"/>
        <w:numPr>
          <w:ilvl w:val="0"/>
          <w:numId w:val="245"/>
        </w:numPr>
      </w:pPr>
      <w:r>
        <w:t>P: господдержка локального производства</w:t>
      </w:r>
    </w:p>
    <w:p w14:paraId="2C6530E2" w14:textId="77777777" w:rsidR="00BB583A" w:rsidRDefault="00BB583A" w:rsidP="008C6BB7">
      <w:pPr>
        <w:pStyle w:val="p1"/>
        <w:numPr>
          <w:ilvl w:val="0"/>
          <w:numId w:val="245"/>
        </w:numPr>
      </w:pPr>
      <w:r>
        <w:t>E: субсидии + рост цен на импортные семена</w:t>
      </w:r>
    </w:p>
    <w:p w14:paraId="411109F8" w14:textId="77777777" w:rsidR="00BB583A" w:rsidRDefault="00BB583A" w:rsidP="008C6BB7">
      <w:pPr>
        <w:pStyle w:val="p1"/>
        <w:numPr>
          <w:ilvl w:val="0"/>
          <w:numId w:val="245"/>
        </w:numPr>
      </w:pPr>
      <w:r>
        <w:t>S: рост интереса к эко-брендам</w:t>
      </w:r>
    </w:p>
    <w:p w14:paraId="45B84DF4" w14:textId="77777777" w:rsidR="00BB583A" w:rsidRDefault="00BB583A" w:rsidP="008C6BB7">
      <w:pPr>
        <w:pStyle w:val="p1"/>
        <w:numPr>
          <w:ilvl w:val="0"/>
          <w:numId w:val="245"/>
        </w:numPr>
      </w:pPr>
      <w:r>
        <w:t>T: 5G, дроны, оцифровка полей</w:t>
      </w:r>
    </w:p>
    <w:p w14:paraId="4A9361D5" w14:textId="77777777" w:rsidR="00BB583A" w:rsidRDefault="00BB583A" w:rsidP="00BB583A">
      <w:pPr>
        <w:pStyle w:val="p1"/>
        <w:ind w:left="720"/>
      </w:pPr>
      <w:r>
        <w:t>→ Создана адаптированная линейка продуктов, локальный партнёр, 2 сценария развития</w:t>
      </w:r>
    </w:p>
    <w:p w14:paraId="265EA0C9" w14:textId="01D2AA96" w:rsidR="00BB583A" w:rsidRDefault="00BB583A" w:rsidP="00C12847">
      <w:pPr>
        <w:pStyle w:val="p1"/>
        <w:ind w:left="720"/>
        <w:rPr>
          <w:rStyle w:val="s2"/>
          <w:rFonts w:eastAsiaTheme="majorEastAsia"/>
        </w:rPr>
      </w:pPr>
      <w:r>
        <w:t>→ Через 1 год: рост продаж +31%, расширение в 3 области</w:t>
      </w:r>
    </w:p>
    <w:p w14:paraId="318DA094" w14:textId="1E91E86C" w:rsidR="00BB583A" w:rsidRPr="00BB583A" w:rsidRDefault="00BB583A" w:rsidP="00C12847">
      <w:pPr>
        <w:pStyle w:val="1"/>
        <w:rPr>
          <w:lang w:val="en-US"/>
        </w:rPr>
      </w:pPr>
      <w:bookmarkStart w:id="77" w:name="_Toc202894428"/>
      <w:r>
        <w:rPr>
          <w:rFonts w:ascii="Apple Color Emoji" w:hAnsi="Apple Color Emoji" w:cs="Apple Color Emoji"/>
        </w:rPr>
        <w:lastRenderedPageBreak/>
        <w:t>🏴</w:t>
      </w:r>
      <w:r w:rsidRPr="00BB583A">
        <w:rPr>
          <w:rFonts w:ascii="Apple Color Emoji" w:hAnsi="Apple Color Emoji" w:cs="Apple Color Emoji"/>
          <w:lang w:val="en-US"/>
        </w:rPr>
        <w:t>‍☠</w:t>
      </w:r>
      <w:r>
        <w:rPr>
          <w:rFonts w:ascii="Apple Color Emoji" w:hAnsi="Apple Color Emoji" w:cs="Apple Color Emoji"/>
        </w:rPr>
        <w:t>️</w:t>
      </w:r>
      <w:r w:rsidRPr="00BB583A">
        <w:rPr>
          <w:lang w:val="en-US"/>
        </w:rPr>
        <w:t xml:space="preserve"> </w:t>
      </w:r>
      <w:r>
        <w:t>Модель</w:t>
      </w:r>
      <w:r w:rsidRPr="00BB583A">
        <w:rPr>
          <w:lang w:val="en-US"/>
        </w:rPr>
        <w:t xml:space="preserve"> №</w:t>
      </w:r>
      <w:r w:rsidR="000B0914" w:rsidRPr="000B0914">
        <w:rPr>
          <w:lang w:val="en-US"/>
        </w:rPr>
        <w:t>6</w:t>
      </w:r>
      <w:r w:rsidR="00D84EEC">
        <w:rPr>
          <w:lang w:val="en-US"/>
        </w:rPr>
        <w:t>8</w:t>
      </w:r>
      <w:r w:rsidRPr="00BB583A">
        <w:rPr>
          <w:lang w:val="en-US"/>
        </w:rPr>
        <w:t>:</w:t>
      </w:r>
      <w:r w:rsidRPr="00BB583A">
        <w:rPr>
          <w:rStyle w:val="apple-converted-space"/>
          <w:lang w:val="en-US"/>
        </w:rPr>
        <w:t> </w:t>
      </w:r>
      <w:r w:rsidRPr="00BB583A">
        <w:rPr>
          <w:lang w:val="en-US"/>
        </w:rPr>
        <w:t>Pirate Metrics (AARRR)</w:t>
      </w:r>
      <w:bookmarkEnd w:id="77"/>
    </w:p>
    <w:p w14:paraId="21560CDC" w14:textId="77777777" w:rsidR="00BB583A" w:rsidRDefault="00E01F03" w:rsidP="00BB583A">
      <w:pPr>
        <w:rPr>
          <w:rStyle w:val="s2"/>
          <w:rFonts w:eastAsiaTheme="majorEastAsia"/>
        </w:rPr>
      </w:pPr>
      <w:r>
        <w:pict w14:anchorId="5FDAF6F3">
          <v:rect id="Прямоугольник 22928" o:spid="_x0000_s104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2A699B" w14:textId="09E6DAC4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1B22413E" w14:textId="77777777" w:rsidR="00BB583A" w:rsidRDefault="00BB583A" w:rsidP="00BB583A">
      <w:pPr>
        <w:pStyle w:val="p1"/>
      </w:pPr>
      <w:r>
        <w:rPr>
          <w:rStyle w:val="s1"/>
          <w:rFonts w:eastAsiaTheme="majorEastAsia"/>
          <w:b/>
          <w:bCs/>
        </w:rPr>
        <w:t>Pirate Metrics</w:t>
      </w:r>
      <w:r>
        <w:t xml:space="preserve"> — фреймворк из пяти ключевых метрик для анализа </w:t>
      </w:r>
      <w:r>
        <w:rPr>
          <w:rStyle w:val="s1"/>
          <w:rFonts w:eastAsiaTheme="majorEastAsia"/>
          <w:b/>
          <w:bCs/>
        </w:rPr>
        <w:t>поведения пользователей и роста digital-продукта</w:t>
      </w:r>
      <w:r>
        <w:t xml:space="preserve">. Название происходит от звука “AARRR” — как пират кричит </w:t>
      </w:r>
      <w:r>
        <w:rPr>
          <w:rFonts w:ascii="Apple Color Emoji" w:hAnsi="Apple Color Emoji" w:cs="Apple Color Emoji"/>
        </w:rPr>
        <w:t>☠️</w:t>
      </w:r>
    </w:p>
    <w:p w14:paraId="0C2DAA83" w14:textId="77777777" w:rsidR="00BB583A" w:rsidRDefault="00E01F03" w:rsidP="00BB583A">
      <w:pPr>
        <w:rPr>
          <w:rStyle w:val="s2"/>
          <w:rFonts w:eastAsiaTheme="majorEastAsia"/>
        </w:rPr>
      </w:pPr>
      <w:r>
        <w:pict w14:anchorId="1E7F7120">
          <v:rect id="Прямоугольник 22926" o:spid="_x0000_s103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01DF3D" w14:textId="7863535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FDE1C93" w14:textId="77777777" w:rsidR="00BB583A" w:rsidRDefault="00BB583A" w:rsidP="00BB583A">
      <w:pPr>
        <w:pStyle w:val="p4"/>
      </w:pPr>
      <w:r>
        <w:rPr>
          <w:b/>
          <w:bCs/>
        </w:rPr>
        <w:t>Dave McClure</w:t>
      </w:r>
      <w:r>
        <w:rPr>
          <w:rStyle w:val="s3"/>
          <w:rFonts w:eastAsiaTheme="majorEastAsia"/>
        </w:rPr>
        <w:t>, 2007 год</w:t>
      </w:r>
    </w:p>
    <w:p w14:paraId="26FAFF15" w14:textId="77777777" w:rsidR="00BB583A" w:rsidRDefault="00BB583A" w:rsidP="00BB583A">
      <w:pPr>
        <w:pStyle w:val="p1"/>
      </w:pPr>
      <w:r>
        <w:t>Один из партнёров фонда 500 Startups, евангелист метрик для стартапов</w:t>
      </w:r>
    </w:p>
    <w:p w14:paraId="06188DA4" w14:textId="77777777" w:rsidR="00BB583A" w:rsidRDefault="00E01F03" w:rsidP="00BB583A">
      <w:pPr>
        <w:rPr>
          <w:rStyle w:val="s2"/>
          <w:rFonts w:eastAsiaTheme="majorEastAsia"/>
        </w:rPr>
      </w:pPr>
      <w:r>
        <w:pict w14:anchorId="08C1A653">
          <v:rect id="Прямоугольник 22924" o:spid="_x0000_s103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2FB77E" w14:textId="15821688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79F0FA7" w14:textId="77777777" w:rsidR="00BB583A" w:rsidRDefault="00BB583A" w:rsidP="00BB583A">
      <w:pPr>
        <w:pStyle w:val="p1"/>
      </w:pPr>
      <w:r>
        <w:t>Используется для:</w:t>
      </w:r>
    </w:p>
    <w:p w14:paraId="1C2839F5" w14:textId="77777777" w:rsidR="00BB583A" w:rsidRDefault="00BB583A" w:rsidP="008C6BB7">
      <w:pPr>
        <w:pStyle w:val="p1"/>
        <w:numPr>
          <w:ilvl w:val="0"/>
          <w:numId w:val="246"/>
        </w:numPr>
      </w:pPr>
      <w:r>
        <w:rPr>
          <w:rStyle w:val="s1"/>
          <w:rFonts w:eastAsiaTheme="majorEastAsia"/>
        </w:rPr>
        <w:t xml:space="preserve">анализа и </w:t>
      </w:r>
      <w:r>
        <w:rPr>
          <w:b/>
          <w:bCs/>
        </w:rPr>
        <w:t>оптимизации пользовательского пути</w:t>
      </w:r>
      <w:r>
        <w:rPr>
          <w:rStyle w:val="s1"/>
          <w:rFonts w:eastAsiaTheme="majorEastAsia"/>
        </w:rPr>
        <w:t>,</w:t>
      </w:r>
    </w:p>
    <w:p w14:paraId="4E443FFF" w14:textId="77777777" w:rsidR="00BB583A" w:rsidRDefault="00BB583A" w:rsidP="008C6BB7">
      <w:pPr>
        <w:pStyle w:val="p1"/>
        <w:numPr>
          <w:ilvl w:val="0"/>
          <w:numId w:val="246"/>
        </w:numPr>
      </w:pPr>
      <w:r>
        <w:rPr>
          <w:rStyle w:val="s1"/>
          <w:rFonts w:eastAsiaTheme="majorEastAsia"/>
        </w:rPr>
        <w:t xml:space="preserve">поиска </w:t>
      </w:r>
      <w:r>
        <w:rPr>
          <w:b/>
          <w:bCs/>
        </w:rPr>
        <w:t>узких мест в воронке</w:t>
      </w:r>
      <w:r>
        <w:rPr>
          <w:rStyle w:val="s1"/>
          <w:rFonts w:eastAsiaTheme="majorEastAsia"/>
        </w:rPr>
        <w:t>,</w:t>
      </w:r>
    </w:p>
    <w:p w14:paraId="2B580B3B" w14:textId="77777777" w:rsidR="00BB583A" w:rsidRDefault="00BB583A" w:rsidP="008C6BB7">
      <w:pPr>
        <w:pStyle w:val="p1"/>
        <w:numPr>
          <w:ilvl w:val="0"/>
          <w:numId w:val="246"/>
        </w:numPr>
      </w:pPr>
      <w:r>
        <w:rPr>
          <w:b/>
          <w:bCs/>
        </w:rPr>
        <w:t>повышения Retention и монетизации</w:t>
      </w:r>
      <w:r>
        <w:rPr>
          <w:rStyle w:val="s1"/>
          <w:rFonts w:eastAsiaTheme="majorEastAsia"/>
        </w:rPr>
        <w:t>,</w:t>
      </w:r>
    </w:p>
    <w:p w14:paraId="6BB397FE" w14:textId="77777777" w:rsidR="00BB583A" w:rsidRDefault="00BB583A" w:rsidP="008C6BB7">
      <w:pPr>
        <w:pStyle w:val="p1"/>
        <w:numPr>
          <w:ilvl w:val="0"/>
          <w:numId w:val="246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ростовой стратегии на основании данных</w:t>
      </w:r>
      <w:r>
        <w:rPr>
          <w:rStyle w:val="s1"/>
          <w:rFonts w:eastAsiaTheme="majorEastAsia"/>
        </w:rPr>
        <w:t>.</w:t>
      </w:r>
    </w:p>
    <w:p w14:paraId="63DAE900" w14:textId="77777777" w:rsidR="00BB583A" w:rsidRDefault="00E01F03" w:rsidP="00BB583A">
      <w:pPr>
        <w:rPr>
          <w:rStyle w:val="s2"/>
          <w:rFonts w:eastAsiaTheme="majorEastAsia"/>
        </w:rPr>
      </w:pPr>
      <w:r>
        <w:pict w14:anchorId="4B752BFE">
          <v:rect id="Прямоугольник 22922" o:spid="_x0000_s103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82DB46" w14:textId="3AA71E6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222CE4B" w14:textId="77777777" w:rsidR="00BB583A" w:rsidRDefault="00BB583A" w:rsidP="00BB583A">
      <w:pPr>
        <w:pStyle w:val="p1"/>
      </w:pPr>
      <w:r>
        <w:t>Модель состоит из 5 этапов: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241"/>
        <w:gridCol w:w="4401"/>
      </w:tblGrid>
      <w:tr w:rsidR="00BB583A" w14:paraId="338DB9D3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0E01F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AARRR Этап</w:t>
            </w:r>
          </w:p>
        </w:tc>
        <w:tc>
          <w:tcPr>
            <w:tcW w:w="0" w:type="auto"/>
            <w:vAlign w:val="center"/>
            <w:hideMark/>
          </w:tcPr>
          <w:p w14:paraId="45B2ED0A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C3C6222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 метрик</w:t>
            </w:r>
          </w:p>
        </w:tc>
      </w:tr>
      <w:tr w:rsidR="00BB583A" w14:paraId="258BD16C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96B6" w14:textId="77777777" w:rsidR="00BB583A" w:rsidRDefault="00BB583A">
            <w:pPr>
              <w:pStyle w:val="p1"/>
            </w:pPr>
            <w:r>
              <w:rPr>
                <w:b/>
                <w:bCs/>
              </w:rPr>
              <w:t>Acquisition</w:t>
            </w:r>
          </w:p>
        </w:tc>
        <w:tc>
          <w:tcPr>
            <w:tcW w:w="0" w:type="auto"/>
            <w:vAlign w:val="center"/>
            <w:hideMark/>
          </w:tcPr>
          <w:p w14:paraId="3388B3C3" w14:textId="77777777" w:rsidR="00BB583A" w:rsidRDefault="00BB583A">
            <w:pPr>
              <w:pStyle w:val="p1"/>
            </w:pPr>
            <w:r>
              <w:t>Как пользователи вас находят?</w:t>
            </w:r>
          </w:p>
        </w:tc>
        <w:tc>
          <w:tcPr>
            <w:tcW w:w="0" w:type="auto"/>
            <w:vAlign w:val="center"/>
            <w:hideMark/>
          </w:tcPr>
          <w:p w14:paraId="1E650C0B" w14:textId="77777777" w:rsidR="00BB583A" w:rsidRDefault="00BB583A">
            <w:pPr>
              <w:pStyle w:val="p1"/>
            </w:pPr>
            <w:r>
              <w:t>Источники трафика, CPI, CPC, CAC</w:t>
            </w:r>
          </w:p>
        </w:tc>
      </w:tr>
      <w:tr w:rsidR="00BB583A" w14:paraId="6960F21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E463" w14:textId="77777777" w:rsidR="00BB583A" w:rsidRDefault="00BB583A">
            <w:pPr>
              <w:pStyle w:val="p1"/>
            </w:pPr>
            <w:r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645FA718" w14:textId="77777777" w:rsidR="00BB583A" w:rsidRDefault="00BB583A">
            <w:pPr>
              <w:pStyle w:val="p1"/>
            </w:pPr>
            <w:r>
              <w:t>Понравился ли первый опыт?</w:t>
            </w:r>
          </w:p>
        </w:tc>
        <w:tc>
          <w:tcPr>
            <w:tcW w:w="0" w:type="auto"/>
            <w:vAlign w:val="center"/>
            <w:hideMark/>
          </w:tcPr>
          <w:p w14:paraId="449A2A98" w14:textId="77777777" w:rsidR="00BB583A" w:rsidRDefault="00BB583A">
            <w:pPr>
              <w:pStyle w:val="p1"/>
            </w:pPr>
            <w:r>
              <w:t>Вовлечённость, % активных, onboarding</w:t>
            </w:r>
          </w:p>
        </w:tc>
      </w:tr>
      <w:tr w:rsidR="00BB583A" w:rsidRPr="00433BE6" w14:paraId="2971D01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4E20" w14:textId="77777777" w:rsidR="00BB583A" w:rsidRDefault="00BB583A">
            <w:pPr>
              <w:pStyle w:val="p1"/>
            </w:pPr>
            <w:r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63030AAC" w14:textId="77777777" w:rsidR="00BB583A" w:rsidRDefault="00BB583A">
            <w:pPr>
              <w:pStyle w:val="p1"/>
            </w:pPr>
            <w:r>
              <w:t>Возвращаются ли они?</w:t>
            </w:r>
          </w:p>
        </w:tc>
        <w:tc>
          <w:tcPr>
            <w:tcW w:w="0" w:type="auto"/>
            <w:vAlign w:val="center"/>
            <w:hideMark/>
          </w:tcPr>
          <w:p w14:paraId="06BD5BA7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DAU/WAU/MAU, churn, Retention rate</w:t>
            </w:r>
          </w:p>
        </w:tc>
      </w:tr>
      <w:tr w:rsidR="00BB583A" w14:paraId="55B5A63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B617" w14:textId="77777777" w:rsidR="00BB583A" w:rsidRDefault="00BB583A">
            <w:pPr>
              <w:pStyle w:val="p1"/>
            </w:pPr>
            <w:r>
              <w:rPr>
                <w:b/>
                <w:bCs/>
              </w:rPr>
              <w:t>Referral</w:t>
            </w:r>
          </w:p>
        </w:tc>
        <w:tc>
          <w:tcPr>
            <w:tcW w:w="0" w:type="auto"/>
            <w:vAlign w:val="center"/>
            <w:hideMark/>
          </w:tcPr>
          <w:p w14:paraId="3CDB43C2" w14:textId="77777777" w:rsidR="00BB583A" w:rsidRDefault="00BB583A">
            <w:pPr>
              <w:pStyle w:val="p1"/>
            </w:pPr>
            <w:r>
              <w:t>Рекомендуют ли другим?</w:t>
            </w:r>
          </w:p>
        </w:tc>
        <w:tc>
          <w:tcPr>
            <w:tcW w:w="0" w:type="auto"/>
            <w:vAlign w:val="center"/>
            <w:hideMark/>
          </w:tcPr>
          <w:p w14:paraId="42C3342E" w14:textId="77777777" w:rsidR="00BB583A" w:rsidRDefault="00BB583A">
            <w:pPr>
              <w:pStyle w:val="p1"/>
            </w:pPr>
            <w:r>
              <w:t>Кол-во инвайтов, реферальная активность</w:t>
            </w:r>
          </w:p>
        </w:tc>
      </w:tr>
      <w:tr w:rsidR="00BB583A" w14:paraId="42EDF7E4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A68F" w14:textId="77777777" w:rsidR="00BB583A" w:rsidRDefault="00BB583A">
            <w:pPr>
              <w:pStyle w:val="p1"/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E208B39" w14:textId="77777777" w:rsidR="00BB583A" w:rsidRDefault="00BB583A">
            <w:pPr>
              <w:pStyle w:val="p1"/>
            </w:pPr>
            <w:r>
              <w:t>Платят ли они?</w:t>
            </w:r>
          </w:p>
        </w:tc>
        <w:tc>
          <w:tcPr>
            <w:tcW w:w="0" w:type="auto"/>
            <w:vAlign w:val="center"/>
            <w:hideMark/>
          </w:tcPr>
          <w:p w14:paraId="2189EA4B" w14:textId="77777777" w:rsidR="00BB583A" w:rsidRDefault="00BB583A">
            <w:pPr>
              <w:pStyle w:val="p1"/>
            </w:pPr>
            <w:r>
              <w:t>ARPU, LTV, покупки, конверсии</w:t>
            </w:r>
          </w:p>
        </w:tc>
      </w:tr>
    </w:tbl>
    <w:p w14:paraId="3E4BCBF5" w14:textId="77777777" w:rsidR="00BB583A" w:rsidRDefault="00BB583A" w:rsidP="00BB583A">
      <w:pPr>
        <w:pStyle w:val="p1"/>
      </w:pPr>
    </w:p>
    <w:p w14:paraId="7CDC3F95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1794FA1D">
          <v:rect id="Прямоугольник 22920" o:spid="_x0000_s103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801F35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61"/>
      </w:tblGrid>
      <w:tr w:rsidR="00BB583A" w14:paraId="2B4140DD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9F344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8366EB1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40C310B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197C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B784A31" w14:textId="77777777" w:rsidR="00BB583A" w:rsidRDefault="00BB583A">
            <w:pPr>
              <w:pStyle w:val="p1"/>
            </w:pPr>
            <w:r>
              <w:t>B2C, SaaS, eCom, подписки, цифровые продукты</w:t>
            </w:r>
          </w:p>
        </w:tc>
      </w:tr>
      <w:tr w:rsidR="00BB583A" w:rsidRPr="00433BE6" w14:paraId="001A740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3CCC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4DA2717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 xml:space="preserve">Freemium, </w:t>
            </w:r>
            <w:r>
              <w:t>подписка</w:t>
            </w:r>
            <w:r w:rsidRPr="001331F3">
              <w:rPr>
                <w:lang w:val="en-US"/>
              </w:rPr>
              <w:t>, ad-based, direct monetization</w:t>
            </w:r>
          </w:p>
        </w:tc>
      </w:tr>
      <w:tr w:rsidR="00BB583A" w14:paraId="0F81856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D045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55CADBA" w14:textId="77777777" w:rsidR="00BB583A" w:rsidRDefault="00BB583A">
            <w:pPr>
              <w:pStyle w:val="p1"/>
            </w:pPr>
            <w:r>
              <w:t>Growth, PMF, post-MVP</w:t>
            </w:r>
          </w:p>
        </w:tc>
      </w:tr>
      <w:tr w:rsidR="00BB583A" w14:paraId="36CE7312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963D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3D894BA" w14:textId="77777777" w:rsidR="00BB583A" w:rsidRDefault="00BB583A">
            <w:pPr>
              <w:pStyle w:val="p1"/>
            </w:pPr>
            <w:r>
              <w:t>EdTech, финтех, онлайн-сервисы, маркетинг, маркетплейсы</w:t>
            </w:r>
          </w:p>
        </w:tc>
      </w:tr>
      <w:tr w:rsidR="00BB583A" w:rsidRPr="00433BE6" w14:paraId="3C977AAB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48AA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CED7466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CMO, CPO, CFO, Growth Lead, Product Analytics</w:t>
            </w:r>
          </w:p>
        </w:tc>
      </w:tr>
      <w:tr w:rsidR="00BB583A" w14:paraId="4640022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D780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DDD1A20" w14:textId="77777777" w:rsidR="00BB583A" w:rsidRDefault="00BB583A">
            <w:pPr>
              <w:pStyle w:val="p1"/>
            </w:pPr>
            <w:r>
              <w:t>Рост Retention, оптимизация CAC → LTV, рост реферальной базы</w:t>
            </w:r>
          </w:p>
        </w:tc>
      </w:tr>
      <w:tr w:rsidR="00BB583A" w14:paraId="0A2EAF5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A6A2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E255B5C" w14:textId="77777777" w:rsidR="00BB583A" w:rsidRDefault="00BB583A">
            <w:pPr>
              <w:pStyle w:val="p1"/>
            </w:pPr>
            <w:r>
              <w:t>От стартапов до data-driven корпораций</w:t>
            </w:r>
          </w:p>
        </w:tc>
      </w:tr>
      <w:tr w:rsidR="00BB583A" w14:paraId="14F3D70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6B0E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05CD8BE" w14:textId="77777777" w:rsidR="00BB583A" w:rsidRDefault="00BB583A">
            <w:pPr>
              <w:pStyle w:val="p1"/>
            </w:pPr>
            <w:r>
              <w:t>Экспериментальная, ростовая, data-first</w:t>
            </w:r>
          </w:p>
        </w:tc>
      </w:tr>
    </w:tbl>
    <w:p w14:paraId="698BFD01" w14:textId="77777777" w:rsidR="00BB583A" w:rsidRDefault="00BB583A" w:rsidP="00BB583A">
      <w:pPr>
        <w:pStyle w:val="p1"/>
      </w:pPr>
    </w:p>
    <w:p w14:paraId="3A75FFAE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3BE76560">
          <v:rect id="Прямоугольник 22918" o:spid="_x0000_s103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DE9AC3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5E421E8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Настройте трекинг по каждому этапу AARRR.</w:t>
      </w:r>
    </w:p>
    <w:p w14:paraId="1BF56673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Проанализируйте “бутылочные горлышки”: где падает воронка?</w:t>
      </w:r>
    </w:p>
    <w:p w14:paraId="306800DA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Проведите A/B-тесты или изменения на слабом этапе.</w:t>
      </w:r>
    </w:p>
    <w:p w14:paraId="20F57214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Сравните метрики до и после изменений.</w:t>
      </w:r>
    </w:p>
    <w:p w14:paraId="03263CAA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Повторяйте цикл непрерывно.</w:t>
      </w:r>
    </w:p>
    <w:p w14:paraId="6CF1FF9A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По мере роста — стройте кастомные подворонки (RARRA, AAARRR и пр.)</w:t>
      </w:r>
    </w:p>
    <w:p w14:paraId="1AE7997B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72A69B4C">
          <v:rect id="Прямоугольник 22916" o:spid="_x0000_s103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DB134E" w14:textId="3846E5D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4806B7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Простая, интуитивно понятная структура</w:t>
      </w:r>
    </w:p>
    <w:p w14:paraId="0DA826DA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как для роста, так и для “оживления” продукта</w:t>
      </w:r>
    </w:p>
    <w:p w14:paraId="06E73285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Отлично ложится в аналитику продуктов, сервисов и growth hacking</w:t>
      </w:r>
    </w:p>
    <w:p w14:paraId="6E89CA11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Сильная интеграция с CRM, BI и Amplitude, Mixpanel</w:t>
      </w:r>
    </w:p>
    <w:p w14:paraId="3719DF65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293CD6C6">
          <v:rect id="Прямоугольник 22914" o:spid="_x0000_s103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8D79C5" w14:textId="12ECED7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0C856CD6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юзабилити-тесты и глубинные интервью</w:t>
      </w:r>
    </w:p>
    <w:p w14:paraId="75AD014A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настроенной аналитики / трекинга событий</w:t>
      </w:r>
    </w:p>
    <w:p w14:paraId="091772E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командного buy-in превращается в vanity metrics</w:t>
      </w:r>
    </w:p>
    <w:p w14:paraId="639F43CE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учитывает долгосрочную ценность или бренд</w:t>
      </w:r>
    </w:p>
    <w:p w14:paraId="6FF931C4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5D982469">
          <v:rect id="Прямоугольник 22912" o:spid="_x0000_s103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2DC909" w14:textId="265F693E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E861E1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Смотрят только на верх (Acquisition), забывая Retention</w:t>
      </w:r>
    </w:p>
    <w:p w14:paraId="7A3DE8B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“Activation” с регистрацией, а не опытом</w:t>
      </w:r>
    </w:p>
    <w:p w14:paraId="3415BEE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Недооценивают силу Referral — хотя это самый дешёвый канал</w:t>
      </w:r>
    </w:p>
    <w:p w14:paraId="41485DBC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дифференцируют пользователей по сегментам в воронке</w:t>
      </w:r>
    </w:p>
    <w:p w14:paraId="1040BE48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2A4059BD">
          <v:rect id="Прямоугольник 22910" o:spid="_x0000_s103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D0807D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3FDDF4F5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A → Acquisition    (привлечение)</w:t>
      </w:r>
    </w:p>
    <w:p w14:paraId="410B21A9" w14:textId="77777777" w:rsidR="00BB583A" w:rsidRPr="001331F3" w:rsidRDefault="00BB583A" w:rsidP="00BB583A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A → Activation     (</w:t>
      </w:r>
      <w:r>
        <w:rPr>
          <w:rStyle w:val="HTML1"/>
        </w:rPr>
        <w:t>первый</w:t>
      </w:r>
      <w:r w:rsidRPr="001331F3">
        <w:rPr>
          <w:rStyle w:val="HTML1"/>
          <w:lang w:val="en-US"/>
        </w:rPr>
        <w:t xml:space="preserve"> wow-</w:t>
      </w:r>
      <w:r>
        <w:rPr>
          <w:rStyle w:val="HTML1"/>
        </w:rPr>
        <w:t>опыт</w:t>
      </w:r>
      <w:r w:rsidRPr="001331F3">
        <w:rPr>
          <w:rStyle w:val="HTML1"/>
          <w:lang w:val="en-US"/>
        </w:rPr>
        <w:t>)</w:t>
      </w:r>
    </w:p>
    <w:p w14:paraId="6317353F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R → Retention      (возвращаются ли?)</w:t>
      </w:r>
    </w:p>
    <w:p w14:paraId="0C629E76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R → Referral       (рекомендуют ли?)</w:t>
      </w:r>
    </w:p>
    <w:p w14:paraId="62E5FC94" w14:textId="35553608" w:rsidR="00BB583A" w:rsidRDefault="00BB583A" w:rsidP="00C12847">
      <w:pPr>
        <w:pStyle w:val="HTML"/>
      </w:pPr>
      <w:r>
        <w:rPr>
          <w:rStyle w:val="HTML1"/>
        </w:rPr>
        <w:t>R → Revenue        (приносят ли деньги?)</w:t>
      </w:r>
    </w:p>
    <w:p w14:paraId="2C1798ED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3DBA0760">
          <v:rect id="Прямоугольник 22908" o:spid="_x0000_s103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7D3ED0" w14:textId="2106A7D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4DF7405" w14:textId="77777777" w:rsidR="00BB583A" w:rsidRDefault="00BB583A" w:rsidP="00BB583A">
      <w:pPr>
        <w:pStyle w:val="p3"/>
      </w:pPr>
      <w:r>
        <w:t>Growth Lead в EdTech-продукте видит:</w:t>
      </w:r>
    </w:p>
    <w:p w14:paraId="3B72E871" w14:textId="77777777" w:rsidR="00BB583A" w:rsidRDefault="00BB583A" w:rsidP="008C6BB7">
      <w:pPr>
        <w:pStyle w:val="p1"/>
        <w:numPr>
          <w:ilvl w:val="0"/>
          <w:numId w:val="248"/>
        </w:numPr>
      </w:pPr>
      <w:r>
        <w:t>Acquisition — хорош (CPC $0.60)</w:t>
      </w:r>
    </w:p>
    <w:p w14:paraId="424BFDDC" w14:textId="77777777" w:rsidR="00BB583A" w:rsidRDefault="00BB583A" w:rsidP="008C6BB7">
      <w:pPr>
        <w:pStyle w:val="p1"/>
        <w:numPr>
          <w:ilvl w:val="0"/>
          <w:numId w:val="248"/>
        </w:numPr>
      </w:pPr>
      <w:r>
        <w:t>Activation — слаб: 8% проходят первый урок</w:t>
      </w:r>
    </w:p>
    <w:p w14:paraId="7856AD58" w14:textId="77777777" w:rsidR="00BB583A" w:rsidRDefault="00BB583A" w:rsidP="008C6BB7">
      <w:pPr>
        <w:pStyle w:val="p1"/>
        <w:numPr>
          <w:ilvl w:val="0"/>
          <w:numId w:val="248"/>
        </w:numPr>
      </w:pPr>
      <w:r>
        <w:t>Retention — низкий: 15% через 7 дней</w:t>
      </w:r>
    </w:p>
    <w:p w14:paraId="304513AA" w14:textId="77777777" w:rsidR="00BB583A" w:rsidRDefault="00BB583A" w:rsidP="00BB583A">
      <w:pPr>
        <w:pStyle w:val="p1"/>
        <w:ind w:left="720"/>
      </w:pPr>
      <w:r>
        <w:t>→ Меняют onboarding, добавляют геймификацию, push-напоминания</w:t>
      </w:r>
    </w:p>
    <w:p w14:paraId="06D40520" w14:textId="02E67E1B" w:rsidR="00BB583A" w:rsidRPr="00C12847" w:rsidRDefault="00BB583A" w:rsidP="00C12847">
      <w:pPr>
        <w:pStyle w:val="p1"/>
        <w:ind w:left="720"/>
        <w:rPr>
          <w:rStyle w:val="s1"/>
        </w:rPr>
      </w:pPr>
      <w:r>
        <w:t>→ Активность в первые 48 часов ↑ на 32%, Retention +11%</w:t>
      </w:r>
    </w:p>
    <w:p w14:paraId="2A0414E2" w14:textId="0B3AF108" w:rsidR="00BB583A" w:rsidRDefault="00BB583A" w:rsidP="00C12847">
      <w:pPr>
        <w:pStyle w:val="1"/>
      </w:pPr>
      <w:bookmarkStart w:id="78" w:name="_Toc202894429"/>
      <w:r>
        <w:rPr>
          <w:rFonts w:ascii="Apple Color Emoji" w:hAnsi="Apple Color Emoji" w:cs="Apple Color Emoji"/>
        </w:rPr>
        <w:lastRenderedPageBreak/>
        <w:t>🔗</w:t>
      </w:r>
      <w:r>
        <w:t xml:space="preserve"> Модель №</w:t>
      </w:r>
      <w:r w:rsidR="00D84EEC" w:rsidRPr="00D84EEC">
        <w:t>69</w:t>
      </w:r>
      <w:r>
        <w:t>:</w:t>
      </w:r>
      <w:r>
        <w:rPr>
          <w:rStyle w:val="apple-converted-space"/>
        </w:rPr>
        <w:t> </w:t>
      </w:r>
      <w:r>
        <w:t>Porter’s Value Chain (Цепочка создания ценности Портера)</w:t>
      </w:r>
      <w:bookmarkEnd w:id="78"/>
    </w:p>
    <w:p w14:paraId="79A1F5DE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3D27603F">
          <v:rect id="Прямоугольник 22906" o:spid="_x0000_s102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8BC907" w14:textId="35ECE11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2BABEEC1" w14:textId="77777777" w:rsidR="00BB583A" w:rsidRDefault="00BB583A" w:rsidP="00BB583A">
      <w:pPr>
        <w:pStyle w:val="p1"/>
      </w:pPr>
      <w:r>
        <w:rPr>
          <w:rStyle w:val="s2"/>
          <w:rFonts w:eastAsiaTheme="majorEastAsia"/>
          <w:b/>
          <w:bCs/>
        </w:rPr>
        <w:t>Value Chain</w:t>
      </w:r>
      <w:r>
        <w:t xml:space="preserve"> — модель анализа всех видов деятельности компании, создающих ценность для клиента, от входа ресурсов до конечной доставки и послепродажного сервиса.</w:t>
      </w:r>
    </w:p>
    <w:p w14:paraId="7DF33A73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FC3A63">
          <v:rect id="_x0000_i1379" alt="" style="width:467.75pt;height:.05pt;mso-width-percent:0;mso-height-percent:0;mso-width-percent:0;mso-height-percent:0" o:hralign="center" o:hrstd="t" o:hr="t" fillcolor="#a0a0a0" stroked="f"/>
        </w:pict>
      </w:r>
    </w:p>
    <w:p w14:paraId="2E9D7DA4" w14:textId="5B84E9E7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6AE9C362" w14:textId="77777777" w:rsidR="00BB583A" w:rsidRDefault="00BB583A" w:rsidP="00BB583A">
      <w:pPr>
        <w:pStyle w:val="p4"/>
      </w:pPr>
      <w:r>
        <w:rPr>
          <w:b/>
          <w:bCs/>
        </w:rPr>
        <w:t>Michael E. Porter</w:t>
      </w:r>
      <w:r>
        <w:rPr>
          <w:rStyle w:val="s3"/>
          <w:rFonts w:eastAsiaTheme="majorEastAsia"/>
        </w:rPr>
        <w:t>, 1985 год</w:t>
      </w:r>
    </w:p>
    <w:p w14:paraId="24F97965" w14:textId="77777777" w:rsidR="00BB583A" w:rsidRDefault="00BB583A" w:rsidP="00BB583A">
      <w:pPr>
        <w:pStyle w:val="p1"/>
      </w:pPr>
      <w:r>
        <w:t xml:space="preserve">Описана в книге </w:t>
      </w:r>
      <w:r>
        <w:rPr>
          <w:i/>
          <w:iCs/>
        </w:rPr>
        <w:t>Competitive Advantage</w:t>
      </w:r>
    </w:p>
    <w:p w14:paraId="11B2D5A9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54A6C8">
          <v:rect id="_x0000_i1378" alt="" style="width:467.75pt;height:.05pt;mso-width-percent:0;mso-height-percent:0;mso-width-percent:0;mso-height-percent:0" o:hralign="center" o:hrstd="t" o:hr="t" fillcolor="#a0a0a0" stroked="f"/>
        </w:pict>
      </w:r>
    </w:p>
    <w:p w14:paraId="75CBB953" w14:textId="150E30FE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391A7D4" w14:textId="77777777" w:rsidR="00BB583A" w:rsidRDefault="00BB583A" w:rsidP="00BB583A">
      <w:pPr>
        <w:pStyle w:val="p1"/>
      </w:pPr>
      <w:r>
        <w:t>Применяется для:</w:t>
      </w:r>
    </w:p>
    <w:p w14:paraId="25E04177" w14:textId="77777777" w:rsidR="00BB583A" w:rsidRDefault="00BB583A" w:rsidP="008C6BB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ключевых источников ценности и затрат</w:t>
      </w:r>
      <w:r>
        <w:rPr>
          <w:rStyle w:val="s1"/>
          <w:rFonts w:eastAsiaTheme="majorEastAsia"/>
        </w:rPr>
        <w:t>,</w:t>
      </w:r>
    </w:p>
    <w:p w14:paraId="273C36B7" w14:textId="77777777" w:rsidR="00BB583A" w:rsidRDefault="00BB583A" w:rsidP="008C6BB7">
      <w:pPr>
        <w:pStyle w:val="p1"/>
        <w:numPr>
          <w:ilvl w:val="0"/>
          <w:numId w:val="249"/>
        </w:numPr>
      </w:pPr>
      <w:r>
        <w:rPr>
          <w:b/>
          <w:bCs/>
        </w:rPr>
        <w:t>оптимизации внутренних процессов</w:t>
      </w:r>
      <w:r>
        <w:rPr>
          <w:rStyle w:val="s1"/>
          <w:rFonts w:eastAsiaTheme="majorEastAsia"/>
        </w:rPr>
        <w:t>,</w:t>
      </w:r>
    </w:p>
    <w:p w14:paraId="4C0BE512" w14:textId="77777777" w:rsidR="00BB583A" w:rsidRDefault="00BB583A" w:rsidP="008C6BB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</w:rPr>
        <w:t xml:space="preserve">анализа </w:t>
      </w:r>
      <w:r>
        <w:rPr>
          <w:b/>
          <w:bCs/>
        </w:rPr>
        <w:t>конкурентных преимуществ</w:t>
      </w:r>
      <w:r>
        <w:rPr>
          <w:rStyle w:val="s1"/>
          <w:rFonts w:eastAsiaTheme="majorEastAsia"/>
        </w:rPr>
        <w:t>,</w:t>
      </w:r>
    </w:p>
    <w:p w14:paraId="7F5FAE2A" w14:textId="77777777" w:rsidR="00BB583A" w:rsidRDefault="00BB583A" w:rsidP="008C6BB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</w:rPr>
        <w:t xml:space="preserve">выстраивания стратегии </w:t>
      </w:r>
      <w:r>
        <w:rPr>
          <w:b/>
          <w:bCs/>
        </w:rPr>
        <w:t>дифференциации или снижения издержек</w:t>
      </w:r>
      <w:r>
        <w:rPr>
          <w:rStyle w:val="s1"/>
          <w:rFonts w:eastAsiaTheme="majorEastAsia"/>
        </w:rPr>
        <w:t>.</w:t>
      </w:r>
    </w:p>
    <w:p w14:paraId="14A97E2B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E5E5E9">
          <v:rect id="_x0000_i1377" alt="" style="width:467.75pt;height:.05pt;mso-width-percent:0;mso-height-percent:0;mso-width-percent:0;mso-height-percent:0" o:hralign="center" o:hrstd="t" o:hr="t" fillcolor="#a0a0a0" stroked="f"/>
        </w:pict>
      </w:r>
    </w:p>
    <w:p w14:paraId="2471FD35" w14:textId="5C7A2D3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40B93E0" w14:textId="77777777" w:rsidR="00BB583A" w:rsidRDefault="00BB583A" w:rsidP="00BB583A">
      <w:pPr>
        <w:pStyle w:val="p1"/>
      </w:pPr>
      <w:r>
        <w:t>Модель делит деятельность 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776"/>
      </w:tblGrid>
      <w:tr w:rsidR="00BB583A" w14:paraId="54B3C8E1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4C601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29CCEBD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</w:tr>
      <w:tr w:rsidR="00BB583A" w14:paraId="4A5AD47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3DA1" w14:textId="77777777" w:rsidR="00BB583A" w:rsidRDefault="00BB583A">
            <w:pPr>
              <w:pStyle w:val="p1"/>
            </w:pPr>
            <w:r>
              <w:rPr>
                <w:b/>
                <w:bCs/>
              </w:rPr>
              <w:t>Primary Activities</w:t>
            </w:r>
          </w:p>
        </w:tc>
        <w:tc>
          <w:tcPr>
            <w:tcW w:w="0" w:type="auto"/>
            <w:vAlign w:val="center"/>
            <w:hideMark/>
          </w:tcPr>
          <w:p w14:paraId="58FF0475" w14:textId="77777777" w:rsidR="00BB583A" w:rsidRDefault="00BB583A">
            <w:pPr>
              <w:pStyle w:val="p1"/>
            </w:pPr>
            <w:r>
              <w:t>Основные: логистика, производство, маркетинг, продажи, сервис</w:t>
            </w:r>
          </w:p>
        </w:tc>
      </w:tr>
      <w:tr w:rsidR="00BB583A" w14:paraId="397C564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E2E0" w14:textId="77777777" w:rsidR="00BB583A" w:rsidRDefault="00BB583A">
            <w:pPr>
              <w:pStyle w:val="p1"/>
            </w:pPr>
            <w:r>
              <w:rPr>
                <w:b/>
                <w:bCs/>
              </w:rPr>
              <w:t>Support Activities</w:t>
            </w:r>
          </w:p>
        </w:tc>
        <w:tc>
          <w:tcPr>
            <w:tcW w:w="0" w:type="auto"/>
            <w:vAlign w:val="center"/>
            <w:hideMark/>
          </w:tcPr>
          <w:p w14:paraId="262D78B4" w14:textId="77777777" w:rsidR="00BB583A" w:rsidRDefault="00BB583A">
            <w:pPr>
              <w:pStyle w:val="p1"/>
            </w:pPr>
            <w:r>
              <w:t>Поддерживающие: HR, IT, инфраструктура, закупки, инновации</w:t>
            </w:r>
          </w:p>
        </w:tc>
      </w:tr>
    </w:tbl>
    <w:p w14:paraId="7205AC50" w14:textId="77777777" w:rsidR="00BB583A" w:rsidRDefault="00BB583A" w:rsidP="00BB583A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📌</w:t>
      </w:r>
      <w:r>
        <w:rPr>
          <w:rStyle w:val="s1"/>
          <w:rFonts w:eastAsiaTheme="majorEastAsia"/>
        </w:rPr>
        <w:t xml:space="preserve"> Цель — увидеть, </w:t>
      </w:r>
      <w:r>
        <w:rPr>
          <w:b/>
          <w:bCs/>
        </w:rPr>
        <w:t>где и как создаётся ценность</w:t>
      </w:r>
      <w:r>
        <w:rPr>
          <w:rStyle w:val="s1"/>
          <w:rFonts w:eastAsiaTheme="majorEastAsia"/>
        </w:rPr>
        <w:t xml:space="preserve">, и </w:t>
      </w:r>
      <w:r>
        <w:rPr>
          <w:b/>
          <w:bCs/>
        </w:rPr>
        <w:t>где теряются деньги</w:t>
      </w:r>
      <w:r>
        <w:rPr>
          <w:rStyle w:val="s1"/>
          <w:rFonts w:eastAsiaTheme="majorEastAsia"/>
        </w:rPr>
        <w:t>.</w:t>
      </w:r>
    </w:p>
    <w:p w14:paraId="5EB07BD0" w14:textId="77777777" w:rsidR="00BB583A" w:rsidRDefault="00E01F03" w:rsidP="00BB583A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B4308F6">
          <v:rect id="_x0000_i1376" alt="" style="width:467.75pt;height:.05pt;mso-width-percent:0;mso-height-percent:0;mso-width-percent:0;mso-height-percent:0" o:hralign="center" o:hrstd="t" o:hr="t" fillcolor="#a0a0a0" stroked="f"/>
        </w:pict>
      </w:r>
    </w:p>
    <w:p w14:paraId="338AB30E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474"/>
      </w:tblGrid>
      <w:tr w:rsidR="00BB583A" w14:paraId="7E5A9609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3E76A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D1CAB7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104C23C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C303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D5851F0" w14:textId="77777777" w:rsidR="00BB583A" w:rsidRDefault="00BB583A">
            <w:pPr>
              <w:pStyle w:val="p1"/>
            </w:pPr>
            <w:r>
              <w:t>B2B, B2C, ритейл, производство, услуги</w:t>
            </w:r>
          </w:p>
        </w:tc>
      </w:tr>
      <w:tr w:rsidR="00BB583A" w14:paraId="298F42C5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517A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170A5A4" w14:textId="77777777" w:rsidR="00BB583A" w:rsidRDefault="00BB583A">
            <w:pPr>
              <w:pStyle w:val="p1"/>
            </w:pPr>
            <w:r>
              <w:t>Продуктовая, сервисная, платформенная</w:t>
            </w:r>
          </w:p>
        </w:tc>
      </w:tr>
      <w:tr w:rsidR="00BB583A" w14:paraId="3CEF10D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5043" w14:textId="77777777" w:rsidR="00BB583A" w:rsidRDefault="00BB583A">
            <w:pPr>
              <w:pStyle w:val="p1"/>
            </w:pPr>
            <w:r>
              <w:lastRenderedPageBreak/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5710C3B" w14:textId="77777777" w:rsidR="00BB583A" w:rsidRDefault="00BB583A">
            <w:pPr>
              <w:pStyle w:val="p1"/>
            </w:pPr>
            <w:r>
              <w:t>Рост, масштабирование, трансформация</w:t>
            </w:r>
          </w:p>
        </w:tc>
      </w:tr>
      <w:tr w:rsidR="00BB583A" w14:paraId="203837B4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01E5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CC08197" w14:textId="77777777" w:rsidR="00BB583A" w:rsidRDefault="00BB583A">
            <w:pPr>
              <w:pStyle w:val="p1"/>
            </w:pPr>
            <w:r>
              <w:t>Производство, логистика, агро, ритейл, телеком, дистрибуция</w:t>
            </w:r>
          </w:p>
        </w:tc>
      </w:tr>
      <w:tr w:rsidR="00BB583A" w:rsidRPr="00433BE6" w14:paraId="1B363B7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B08F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32B3252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COO, CFO, CEO, Heads of Operations, Procurement, Strategy</w:t>
            </w:r>
          </w:p>
        </w:tc>
      </w:tr>
      <w:tr w:rsidR="00BB583A" w14:paraId="3471B6A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4A76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C5643BF" w14:textId="77777777" w:rsidR="00BB583A" w:rsidRDefault="00BB583A">
            <w:pPr>
              <w:pStyle w:val="p1"/>
            </w:pPr>
            <w:r>
              <w:t>Оптимизация цепочки поставок, поиск маржинальных точек, дифференциация</w:t>
            </w:r>
          </w:p>
        </w:tc>
      </w:tr>
      <w:tr w:rsidR="00BB583A" w14:paraId="3A3AC79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DED9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366CFB3" w14:textId="77777777" w:rsidR="00BB583A" w:rsidRDefault="00BB583A">
            <w:pPr>
              <w:pStyle w:val="p1"/>
            </w:pPr>
            <w:r>
              <w:t>От 100+ сотрудников до корпораций</w:t>
            </w:r>
          </w:p>
        </w:tc>
      </w:tr>
      <w:tr w:rsidR="00BB583A" w14:paraId="379D895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C338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0D9339A" w14:textId="77777777" w:rsidR="00BB583A" w:rsidRDefault="00BB583A">
            <w:pPr>
              <w:pStyle w:val="p1"/>
            </w:pPr>
            <w:r>
              <w:t>Эффективностная, процессная, cost-conscious</w:t>
            </w:r>
          </w:p>
        </w:tc>
      </w:tr>
    </w:tbl>
    <w:p w14:paraId="31A9B142" w14:textId="77777777" w:rsidR="00BB583A" w:rsidRDefault="00BB583A" w:rsidP="00BB583A">
      <w:pPr>
        <w:pStyle w:val="p1"/>
      </w:pPr>
    </w:p>
    <w:p w14:paraId="5601F9BB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F509C56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24D66316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4FA408E6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Опишите все основные виды деятельности (по цепочке).</w:t>
      </w:r>
    </w:p>
    <w:p w14:paraId="62F64B73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Добавьте поддерживающие функции.</w:t>
      </w:r>
    </w:p>
    <w:p w14:paraId="1DB96A33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Оцените вклад каждой активности в ценность и затраты.</w:t>
      </w:r>
    </w:p>
    <w:p w14:paraId="6D2BDDD2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Идентифицируйте узкие места, дублирование, высокозатратные зоны.</w:t>
      </w:r>
    </w:p>
    <w:p w14:paraId="46E9C370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Определите возможности для оптимизации или усиления.</w:t>
      </w:r>
    </w:p>
    <w:p w14:paraId="10FB8D29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Привяжите выводы к стратегии (цена, ценность, скорость).</w:t>
      </w:r>
    </w:p>
    <w:p w14:paraId="1D631FD5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2760A29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0067285E" w14:textId="562609A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10844198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системный взгляд на «внутреннюю экономику» бизнеса</w:t>
      </w:r>
    </w:p>
    <w:p w14:paraId="3CD5147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найти зоны, где создаётся/теряется ценность</w:t>
      </w:r>
    </w:p>
    <w:p w14:paraId="557F4D4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Универсальна — от производства до услуг и IT</w:t>
      </w:r>
    </w:p>
    <w:p w14:paraId="0FC3F78F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База для построения конкурентных стратегий (Портер: цена, фокус, дифференциация)</w:t>
      </w:r>
    </w:p>
    <w:p w14:paraId="6BFCD1DC" w14:textId="77777777" w:rsidR="00BB583A" w:rsidRDefault="00E01F03" w:rsidP="00BB58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71DBF24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27A4C4F3" w14:textId="0C4DF224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77246502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хорошей операционной аналитики</w:t>
      </w:r>
    </w:p>
    <w:p w14:paraId="4A43E98C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слишком обобщённой без детализации</w:t>
      </w:r>
    </w:p>
    <w:p w14:paraId="2A63886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цепочку </w:t>
      </w:r>
      <w:r>
        <w:rPr>
          <w:rStyle w:val="s2"/>
          <w:rFonts w:eastAsiaTheme="majorEastAsia"/>
          <w:b/>
          <w:bCs/>
        </w:rPr>
        <w:t>межорганизационных</w:t>
      </w:r>
      <w:r>
        <w:t xml:space="preserve"> отношений (решается через Value System)</w:t>
      </w:r>
    </w:p>
    <w:p w14:paraId="4774005A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54CB5CBA">
          <v:rect id="Прямоугольник 22904" o:spid="_x0000_s102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28DBD7" w14:textId="254EFCB6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2C86932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Ограничиваются лишь «прямыми» процессами → не видят поддержки</w:t>
      </w:r>
    </w:p>
    <w:p w14:paraId="41C84D62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активность с функцией — ценность ≠ наличие департамента</w:t>
      </w:r>
    </w:p>
    <w:p w14:paraId="3C4D790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Анализ делают «для галочки», без внедрения выводов</w:t>
      </w:r>
    </w:p>
    <w:p w14:paraId="0327CB06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Забывают о клиенте — теряется фокус на конечную ценность</w:t>
      </w:r>
    </w:p>
    <w:p w14:paraId="28A44660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5F0C0238">
          <v:rect id="Прямоугольник 22902" o:spid="_x0000_s102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2C9643" w14:textId="77777777" w:rsidR="00BB583A" w:rsidRPr="001331F3" w:rsidRDefault="00BB583A" w:rsidP="00BB583A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Схема</w:t>
      </w:r>
    </w:p>
    <w:p w14:paraId="668D5A76" w14:textId="77777777" w:rsidR="00BB583A" w:rsidRPr="001331F3" w:rsidRDefault="00BB583A" w:rsidP="00BB583A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PRIMARY ACTIVITIES:</w:t>
      </w:r>
    </w:p>
    <w:p w14:paraId="57D43DB4" w14:textId="77777777" w:rsidR="00BB583A" w:rsidRPr="001331F3" w:rsidRDefault="00BB583A" w:rsidP="00BB583A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Inbound Logistics → Operations → Outbound Logistics → Marketing &amp; Sales → Service</w:t>
      </w:r>
    </w:p>
    <w:p w14:paraId="044FFE42" w14:textId="77777777" w:rsidR="00BB583A" w:rsidRPr="001331F3" w:rsidRDefault="00BB583A" w:rsidP="00BB583A">
      <w:pPr>
        <w:pStyle w:val="HTML"/>
        <w:rPr>
          <w:rStyle w:val="HTML1"/>
          <w:lang w:val="en-US"/>
        </w:rPr>
      </w:pPr>
    </w:p>
    <w:p w14:paraId="0BD9D19E" w14:textId="77777777" w:rsidR="00BB583A" w:rsidRPr="001331F3" w:rsidRDefault="00BB583A" w:rsidP="00BB583A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SUPPORT ACTIVITIES:</w:t>
      </w:r>
    </w:p>
    <w:p w14:paraId="6A78B63A" w14:textId="62419D58" w:rsidR="00BB583A" w:rsidRPr="00C12847" w:rsidRDefault="00BB583A" w:rsidP="00C12847">
      <w:pPr>
        <w:pStyle w:val="HTML"/>
        <w:rPr>
          <w:lang w:val="en-US"/>
        </w:rPr>
      </w:pPr>
      <w:r w:rsidRPr="001331F3">
        <w:rPr>
          <w:rStyle w:val="HTML1"/>
          <w:lang w:val="en-US"/>
        </w:rPr>
        <w:t>Firm Infrastructure | HR Management | Technology | Procurement</w:t>
      </w:r>
    </w:p>
    <w:p w14:paraId="33F3AED4" w14:textId="77777777" w:rsidR="00BB583A" w:rsidRDefault="00E01F03" w:rsidP="00BB583A">
      <w:pPr>
        <w:rPr>
          <w:rStyle w:val="s1"/>
          <w:rFonts w:eastAsiaTheme="majorEastAsia"/>
        </w:rPr>
      </w:pPr>
      <w:r>
        <w:pict w14:anchorId="4F090BA1">
          <v:rect id="Прямоугольник 22900" o:spid="_x0000_s102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69DE2E" w14:textId="0A3E20E6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5E7D502B" w14:textId="77777777" w:rsidR="00BB583A" w:rsidRDefault="00BB583A" w:rsidP="00BB583A">
      <w:pPr>
        <w:pStyle w:val="p3"/>
      </w:pPr>
      <w:r>
        <w:t>COO агропроизводителя провёл анализ цепочки:</w:t>
      </w:r>
    </w:p>
    <w:p w14:paraId="08796A13" w14:textId="77777777" w:rsidR="00BB583A" w:rsidRDefault="00BB583A" w:rsidP="008C6BB7">
      <w:pPr>
        <w:pStyle w:val="p1"/>
        <w:numPr>
          <w:ilvl w:val="0"/>
          <w:numId w:val="251"/>
        </w:numPr>
      </w:pPr>
      <w:r>
        <w:t>Высокие затраты на транспортировку сырья</w:t>
      </w:r>
    </w:p>
    <w:p w14:paraId="34E71652" w14:textId="77777777" w:rsidR="00BB583A" w:rsidRDefault="00BB583A" w:rsidP="008C6BB7">
      <w:pPr>
        <w:pStyle w:val="p1"/>
        <w:numPr>
          <w:ilvl w:val="0"/>
          <w:numId w:val="251"/>
        </w:numPr>
      </w:pPr>
      <w:r>
        <w:t>Слабая диджитализация логистики</w:t>
      </w:r>
    </w:p>
    <w:p w14:paraId="20502334" w14:textId="77777777" w:rsidR="00BB583A" w:rsidRDefault="00BB583A" w:rsidP="008C6BB7">
      <w:pPr>
        <w:pStyle w:val="p1"/>
        <w:numPr>
          <w:ilvl w:val="0"/>
          <w:numId w:val="251"/>
        </w:numPr>
      </w:pPr>
      <w:r>
        <w:t>Сервис — низкая оценка B2B-клиентами</w:t>
      </w:r>
    </w:p>
    <w:p w14:paraId="3D634C72" w14:textId="77777777" w:rsidR="00BB583A" w:rsidRDefault="00BB583A" w:rsidP="00BB583A">
      <w:pPr>
        <w:pStyle w:val="p1"/>
        <w:ind w:left="720"/>
      </w:pPr>
      <w:r>
        <w:t>→ Запустили IT-автоматизацию на складе, изменили маршруты</w:t>
      </w:r>
    </w:p>
    <w:p w14:paraId="69F4A2C3" w14:textId="7BDFCB04" w:rsidR="00720398" w:rsidRPr="00C12847" w:rsidRDefault="00BB583A" w:rsidP="00C12847">
      <w:pPr>
        <w:pStyle w:val="p1"/>
        <w:ind w:left="720"/>
        <w:rPr>
          <w:rStyle w:val="s1"/>
        </w:rPr>
      </w:pPr>
      <w:r>
        <w:t>→ Затраты на логистику ↓ на 19%, скорость отгрузки ↑ на 27%, LTV клиентов +12%</w:t>
      </w:r>
    </w:p>
    <w:p w14:paraId="688E1E68" w14:textId="21DF7B07" w:rsidR="00720398" w:rsidRDefault="00720398" w:rsidP="00C12847">
      <w:pPr>
        <w:pStyle w:val="1"/>
      </w:pPr>
      <w:bookmarkStart w:id="79" w:name="_Toc202894430"/>
      <w:r>
        <w:rPr>
          <w:rFonts w:ascii="Apple Color Emoji" w:hAnsi="Apple Color Emoji" w:cs="Apple Color Emoji"/>
        </w:rPr>
        <w:lastRenderedPageBreak/>
        <w:t>⚰️</w:t>
      </w:r>
      <w:r>
        <w:t xml:space="preserve"> Модель №7</w:t>
      </w:r>
      <w:r w:rsidR="00D84EEC" w:rsidRPr="00D84EEC">
        <w:t>0</w:t>
      </w:r>
      <w:r>
        <w:t>:</w:t>
      </w:r>
      <w:r>
        <w:rPr>
          <w:rStyle w:val="apple-converted-space"/>
        </w:rPr>
        <w:t> </w:t>
      </w:r>
      <w:r>
        <w:t>PRE-MORTEM Analysis (Анализ «что пошло не так» до начала)</w:t>
      </w:r>
      <w:bookmarkEnd w:id="79"/>
    </w:p>
    <w:p w14:paraId="2F31734B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C04AD5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6153F66A" w14:textId="36120CFF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2D3B54A1" w14:textId="6D8954F2" w:rsidR="00720398" w:rsidRDefault="00720398" w:rsidP="00C12847">
      <w:pPr>
        <w:pStyle w:val="p1"/>
      </w:pPr>
      <w:r>
        <w:rPr>
          <w:rStyle w:val="s2"/>
          <w:rFonts w:eastAsiaTheme="majorEastAsia"/>
          <w:b/>
          <w:bCs/>
        </w:rPr>
        <w:t>Pre-Mortem Analysis</w:t>
      </w:r>
      <w:r>
        <w:t xml:space="preserve"> — метод </w:t>
      </w:r>
      <w:r>
        <w:rPr>
          <w:rStyle w:val="s2"/>
          <w:rFonts w:eastAsiaTheme="majorEastAsia"/>
          <w:b/>
          <w:bCs/>
        </w:rPr>
        <w:t>упреждающего анализа неудач</w:t>
      </w:r>
      <w:r>
        <w:t xml:space="preserve">, в рамках которого команда моделирует гипотетическую ситуацию: </w:t>
      </w:r>
      <w:r>
        <w:rPr>
          <w:i/>
          <w:iCs/>
        </w:rPr>
        <w:t>«Проект провалился. Почему?»</w:t>
      </w:r>
    </w:p>
    <w:p w14:paraId="582A7C3A" w14:textId="77777777" w:rsidR="00720398" w:rsidRDefault="00720398" w:rsidP="00720398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В отличие от пост-мортема (разбора после провала), </w:t>
      </w: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pre-mortem</w:t>
      </w:r>
      <w:r>
        <w:rPr>
          <w:rFonts w:ascii=".AppleSystemUIFont" w:hAnsi=".AppleSystemUIFont"/>
          <w:color w:val="0E0E0E"/>
          <w:sz w:val="21"/>
          <w:szCs w:val="21"/>
        </w:rPr>
        <w:t xml:space="preserve"> проводится </w:t>
      </w: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до запуска</w:t>
      </w:r>
      <w:r>
        <w:rPr>
          <w:rFonts w:ascii=".AppleSystemUIFont" w:hAnsi=".AppleSystemUIFont"/>
          <w:color w:val="0E0E0E"/>
          <w:sz w:val="21"/>
          <w:szCs w:val="21"/>
        </w:rPr>
        <w:t xml:space="preserve"> проекта, продукта или инициативы.</w:t>
      </w:r>
    </w:p>
    <w:p w14:paraId="70ECB1CE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5FD7D22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74968DA3" w14:textId="488CBE9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EC48ED0" w14:textId="77777777" w:rsidR="00720398" w:rsidRDefault="00720398" w:rsidP="00720398">
      <w:pPr>
        <w:pStyle w:val="p1"/>
      </w:pPr>
      <w:r>
        <w:rPr>
          <w:rStyle w:val="s2"/>
          <w:rFonts w:eastAsiaTheme="majorEastAsia"/>
          <w:b/>
          <w:bCs/>
        </w:rPr>
        <w:t>Gary Klein</w:t>
      </w:r>
      <w:r>
        <w:t>, 2007 год</w:t>
      </w:r>
    </w:p>
    <w:p w14:paraId="65A7B147" w14:textId="77777777" w:rsidR="00720398" w:rsidRPr="001331F3" w:rsidRDefault="00720398" w:rsidP="00720398">
      <w:pPr>
        <w:pStyle w:val="p1"/>
        <w:rPr>
          <w:lang w:val="en-US"/>
        </w:rPr>
      </w:pPr>
      <w:r>
        <w:t>Опубликовано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Harvard Business Review</w:t>
      </w:r>
      <w:r w:rsidRPr="001331F3">
        <w:rPr>
          <w:lang w:val="en-US"/>
        </w:rPr>
        <w:t xml:space="preserve">, </w:t>
      </w:r>
      <w:r>
        <w:t>основано</w:t>
      </w:r>
      <w:r w:rsidRPr="001331F3">
        <w:rPr>
          <w:lang w:val="en-US"/>
        </w:rPr>
        <w:t xml:space="preserve"> </w:t>
      </w:r>
      <w:r>
        <w:t>на</w:t>
      </w:r>
      <w:r w:rsidRPr="001331F3">
        <w:rPr>
          <w:lang w:val="en-US"/>
        </w:rPr>
        <w:t xml:space="preserve"> </w:t>
      </w:r>
      <w:r>
        <w:t>принципах</w:t>
      </w:r>
      <w:r w:rsidRPr="001331F3">
        <w:rPr>
          <w:lang w:val="en-US"/>
        </w:rPr>
        <w:t xml:space="preserve"> Naturalistic Decision Making</w:t>
      </w:r>
    </w:p>
    <w:p w14:paraId="6D48EA53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8AC25B6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70CC37E4" w14:textId="5A78E8FE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5892667" w14:textId="77777777" w:rsidR="00720398" w:rsidRDefault="00720398" w:rsidP="00720398">
      <w:pPr>
        <w:pStyle w:val="p1"/>
      </w:pPr>
      <w:r>
        <w:t>Применяется для:</w:t>
      </w:r>
    </w:p>
    <w:p w14:paraId="599331EE" w14:textId="77777777" w:rsidR="00720398" w:rsidRDefault="00720398" w:rsidP="008C6BB7">
      <w:pPr>
        <w:pStyle w:val="p1"/>
        <w:numPr>
          <w:ilvl w:val="0"/>
          <w:numId w:val="252"/>
        </w:numPr>
      </w:pPr>
      <w:r>
        <w:rPr>
          <w:b/>
          <w:bCs/>
        </w:rPr>
        <w:t>выявления слабых мест, рисков,</w:t>
      </w:r>
      <w:r>
        <w:rPr>
          <w:rFonts w:ascii="MS Mincho" w:eastAsia="MS Mincho" w:hAnsi="MS Mincho" w:cs="MS Mincho" w:hint="eastAsia"/>
          <w:b/>
          <w:bCs/>
        </w:rPr>
        <w:t>盲</w:t>
      </w:r>
      <w:r>
        <w:rPr>
          <w:b/>
          <w:bCs/>
        </w:rPr>
        <w:t xml:space="preserve"> spots до начала проекта</w:t>
      </w:r>
      <w:r>
        <w:rPr>
          <w:rStyle w:val="s1"/>
          <w:rFonts w:eastAsiaTheme="majorEastAsia"/>
        </w:rPr>
        <w:t>,</w:t>
      </w:r>
    </w:p>
    <w:p w14:paraId="7EEF629B" w14:textId="77777777" w:rsidR="00720398" w:rsidRDefault="00720398" w:rsidP="008C6BB7">
      <w:pPr>
        <w:pStyle w:val="p1"/>
        <w:numPr>
          <w:ilvl w:val="0"/>
          <w:numId w:val="252"/>
        </w:numPr>
      </w:pPr>
      <w:r>
        <w:rPr>
          <w:rStyle w:val="s1"/>
          <w:rFonts w:eastAsiaTheme="majorEastAsia"/>
        </w:rPr>
        <w:t xml:space="preserve">повышения </w:t>
      </w:r>
      <w:r>
        <w:rPr>
          <w:b/>
          <w:bCs/>
        </w:rPr>
        <w:t>групповой объективности</w:t>
      </w:r>
      <w:r>
        <w:rPr>
          <w:rStyle w:val="s1"/>
          <w:rFonts w:eastAsiaTheme="majorEastAsia"/>
        </w:rPr>
        <w:t>,</w:t>
      </w:r>
    </w:p>
    <w:p w14:paraId="40A6CAC5" w14:textId="77777777" w:rsidR="00720398" w:rsidRDefault="00720398" w:rsidP="008C6BB7">
      <w:pPr>
        <w:pStyle w:val="p1"/>
        <w:numPr>
          <w:ilvl w:val="0"/>
          <w:numId w:val="252"/>
        </w:numPr>
      </w:pPr>
      <w:r>
        <w:rPr>
          <w:rStyle w:val="s1"/>
          <w:rFonts w:eastAsiaTheme="majorEastAsia"/>
        </w:rPr>
        <w:t xml:space="preserve">создания </w:t>
      </w:r>
      <w:r>
        <w:rPr>
          <w:b/>
          <w:bCs/>
        </w:rPr>
        <w:t>плана предотвращения неудач</w:t>
      </w:r>
      <w:r>
        <w:rPr>
          <w:rStyle w:val="s1"/>
          <w:rFonts w:eastAsiaTheme="majorEastAsia"/>
        </w:rPr>
        <w:t>,</w:t>
      </w:r>
    </w:p>
    <w:p w14:paraId="59BDC826" w14:textId="77777777" w:rsidR="00720398" w:rsidRDefault="00720398" w:rsidP="008C6BB7">
      <w:pPr>
        <w:pStyle w:val="p1"/>
        <w:numPr>
          <w:ilvl w:val="0"/>
          <w:numId w:val="252"/>
        </w:numPr>
      </w:pPr>
      <w:r>
        <w:rPr>
          <w:rStyle w:val="s1"/>
          <w:rFonts w:eastAsiaTheme="majorEastAsia"/>
        </w:rPr>
        <w:t xml:space="preserve">вовлечения команды в </w:t>
      </w:r>
      <w:r>
        <w:rPr>
          <w:b/>
          <w:bCs/>
        </w:rPr>
        <w:t>проактивный риск-менеджмент</w:t>
      </w:r>
      <w:r>
        <w:rPr>
          <w:rStyle w:val="s1"/>
          <w:rFonts w:eastAsiaTheme="majorEastAsia"/>
        </w:rPr>
        <w:t>.</w:t>
      </w:r>
    </w:p>
    <w:p w14:paraId="60B438D0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491CBB3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478774E1" w14:textId="6B8F4A50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29BC3D1" w14:textId="77777777" w:rsidR="00720398" w:rsidRDefault="00720398" w:rsidP="00720398">
      <w:pPr>
        <w:pStyle w:val="p1"/>
      </w:pPr>
      <w:r>
        <w:t>Типовая последовательность:</w:t>
      </w:r>
    </w:p>
    <w:p w14:paraId="1CB3E7DE" w14:textId="77777777" w:rsidR="00720398" w:rsidRDefault="00720398" w:rsidP="008C6BB7">
      <w:pPr>
        <w:pStyle w:val="p1"/>
        <w:numPr>
          <w:ilvl w:val="0"/>
          <w:numId w:val="253"/>
        </w:numPr>
      </w:pPr>
      <w:r>
        <w:rPr>
          <w:rStyle w:val="s1"/>
          <w:rFonts w:eastAsiaTheme="majorEastAsia"/>
          <w:b/>
          <w:bCs/>
        </w:rPr>
        <w:t>«Представьте: всё пошло плохо»</w:t>
      </w:r>
      <w:r>
        <w:t xml:space="preserve"> — 6 месяцев спустя проект провалился</w:t>
      </w:r>
    </w:p>
    <w:p w14:paraId="3CD2F94E" w14:textId="77777777" w:rsidR="00720398" w:rsidRDefault="00720398" w:rsidP="008C6BB7">
      <w:pPr>
        <w:pStyle w:val="p1"/>
        <w:numPr>
          <w:ilvl w:val="0"/>
          <w:numId w:val="253"/>
        </w:numPr>
      </w:pPr>
      <w:r>
        <w:rPr>
          <w:b/>
          <w:bCs/>
        </w:rPr>
        <w:t>Каждый участник пишет причины неудачи</w:t>
      </w:r>
      <w:r>
        <w:rPr>
          <w:rStyle w:val="s1"/>
          <w:rFonts w:eastAsiaTheme="majorEastAsia"/>
        </w:rPr>
        <w:t xml:space="preserve"> — как будто это уже случилось</w:t>
      </w:r>
    </w:p>
    <w:p w14:paraId="04B2EE05" w14:textId="77777777" w:rsidR="00720398" w:rsidRDefault="00720398" w:rsidP="008C6BB7">
      <w:pPr>
        <w:pStyle w:val="p1"/>
        <w:numPr>
          <w:ilvl w:val="0"/>
          <w:numId w:val="253"/>
        </w:numPr>
      </w:pPr>
      <w:r>
        <w:rPr>
          <w:rStyle w:val="s1"/>
          <w:rFonts w:eastAsiaTheme="majorEastAsia"/>
          <w:b/>
          <w:bCs/>
        </w:rPr>
        <w:t>Групповая сессия</w:t>
      </w:r>
      <w:r>
        <w:t xml:space="preserve"> — собираются ключевые гипотезы</w:t>
      </w:r>
    </w:p>
    <w:p w14:paraId="4B59673E" w14:textId="464898D0" w:rsidR="00720398" w:rsidRDefault="00720398" w:rsidP="008C6BB7">
      <w:pPr>
        <w:pStyle w:val="p1"/>
        <w:numPr>
          <w:ilvl w:val="0"/>
          <w:numId w:val="253"/>
        </w:numPr>
      </w:pPr>
      <w:r>
        <w:rPr>
          <w:rStyle w:val="s1"/>
          <w:rFonts w:eastAsiaTheme="majorEastAsia"/>
          <w:b/>
          <w:bCs/>
        </w:rPr>
        <w:t>Создание антирискового плана</w:t>
      </w:r>
      <w:r>
        <w:t xml:space="preserve"> — как не допустить этих сценарие</w:t>
      </w:r>
    </w:p>
    <w:p w14:paraId="3FDAA10C" w14:textId="77777777" w:rsidR="00720398" w:rsidRDefault="00720398" w:rsidP="00720398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Важно: всё происходит </w:t>
      </w:r>
      <w:r>
        <w:rPr>
          <w:i/>
          <w:iCs/>
        </w:rPr>
        <w:t>в прошедшем времени</w:t>
      </w:r>
      <w:r>
        <w:t xml:space="preserve">, как будто катастрофа </w:t>
      </w:r>
      <w:r>
        <w:rPr>
          <w:rStyle w:val="s2"/>
          <w:rFonts w:eastAsiaTheme="majorEastAsia"/>
          <w:b/>
          <w:bCs/>
        </w:rPr>
        <w:t>уже произошла</w:t>
      </w:r>
      <w:r>
        <w:t xml:space="preserve"> — это снимает эмоциональное сопротивление и защитные барьеры.</w:t>
      </w:r>
    </w:p>
    <w:p w14:paraId="416115F0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E285F24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44936417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384"/>
      </w:tblGrid>
      <w:tr w:rsidR="00720398" w14:paraId="4876A806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3A044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FD84FB5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20398" w14:paraId="0F6E3E34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BCC8" w14:textId="77777777" w:rsidR="00720398" w:rsidRDefault="00720398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F0F0CE3" w14:textId="77777777" w:rsidR="00720398" w:rsidRDefault="00720398">
            <w:pPr>
              <w:pStyle w:val="p1"/>
            </w:pPr>
            <w:r>
              <w:t>B2B, B2C, внутренние проекты, внедрения, инновации</w:t>
            </w:r>
          </w:p>
        </w:tc>
      </w:tr>
      <w:tr w:rsidR="00720398" w14:paraId="22AB99A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0D49" w14:textId="77777777" w:rsidR="00720398" w:rsidRDefault="00720398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0EB6C6E" w14:textId="77777777" w:rsidR="00720398" w:rsidRDefault="00720398">
            <w:pPr>
              <w:pStyle w:val="p1"/>
            </w:pPr>
            <w:r>
              <w:t>Любая, особенно для проектных, agile, трансформационных инициатив</w:t>
            </w:r>
          </w:p>
        </w:tc>
      </w:tr>
      <w:tr w:rsidR="00720398" w14:paraId="2FB321E5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0991" w14:textId="77777777" w:rsidR="00720398" w:rsidRDefault="00720398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D02CE5A" w14:textId="77777777" w:rsidR="00720398" w:rsidRDefault="00720398">
            <w:pPr>
              <w:pStyle w:val="p1"/>
            </w:pPr>
            <w:r>
              <w:t>Перед запуском, перед пилотом, на этапе плана</w:t>
            </w:r>
          </w:p>
        </w:tc>
      </w:tr>
      <w:tr w:rsidR="00720398" w14:paraId="0C0EA57D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27CF" w14:textId="77777777" w:rsidR="00720398" w:rsidRDefault="00720398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D8BECF7" w14:textId="77777777" w:rsidR="00720398" w:rsidRDefault="00720398">
            <w:pPr>
              <w:pStyle w:val="p1"/>
            </w:pPr>
            <w:r>
              <w:t>IT, образование, HR, управление, продукты, консалтинг, M&amp;A</w:t>
            </w:r>
          </w:p>
        </w:tc>
      </w:tr>
      <w:tr w:rsidR="00720398" w:rsidRPr="00433BE6" w14:paraId="722C1BB0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5326" w14:textId="77777777" w:rsidR="00720398" w:rsidRDefault="00720398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055AF20" w14:textId="77777777" w:rsidR="00720398" w:rsidRPr="001331F3" w:rsidRDefault="00720398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CPO, PMO, Heads of Change, HRD</w:t>
            </w:r>
          </w:p>
        </w:tc>
      </w:tr>
      <w:tr w:rsidR="00720398" w14:paraId="4AEBE73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3091" w14:textId="77777777" w:rsidR="00720398" w:rsidRDefault="00720398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A66F5AE" w14:textId="77777777" w:rsidR="00720398" w:rsidRDefault="00720398">
            <w:pPr>
              <w:pStyle w:val="p1"/>
            </w:pPr>
            <w:r>
              <w:t>Устранение уязвимостей, снижение провалов, фасилитация</w:t>
            </w:r>
          </w:p>
        </w:tc>
      </w:tr>
      <w:tr w:rsidR="00720398" w14:paraId="43598767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A629" w14:textId="77777777" w:rsidR="00720398" w:rsidRDefault="00720398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17D6A09" w14:textId="77777777" w:rsidR="00720398" w:rsidRDefault="00720398">
            <w:pPr>
              <w:pStyle w:val="p1"/>
            </w:pPr>
            <w:r>
              <w:t>Любой</w:t>
            </w:r>
          </w:p>
        </w:tc>
      </w:tr>
      <w:tr w:rsidR="00720398" w14:paraId="786055A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53BB" w14:textId="77777777" w:rsidR="00720398" w:rsidRDefault="00720398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A152604" w14:textId="77777777" w:rsidR="00720398" w:rsidRDefault="00720398">
            <w:pPr>
              <w:pStyle w:val="p1"/>
            </w:pPr>
            <w:r>
              <w:t>Открытая, ориентированная на честность и предотвращение ошибок</w:t>
            </w:r>
          </w:p>
        </w:tc>
      </w:tr>
    </w:tbl>
    <w:p w14:paraId="22C388BE" w14:textId="77777777" w:rsidR="00720398" w:rsidRDefault="00720398" w:rsidP="00720398">
      <w:pPr>
        <w:pStyle w:val="p1"/>
      </w:pPr>
    </w:p>
    <w:p w14:paraId="4261B205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7D6297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38F75138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2F39E4D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Проведите сессию с командой (фасилитатор обязателен).</w:t>
      </w:r>
    </w:p>
    <w:p w14:paraId="570C91FD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Озвучьте рамку: «Представим, что проект потерпел крах…»</w:t>
      </w:r>
    </w:p>
    <w:p w14:paraId="18498296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Все пишут по 3–5 причин (индивидуально, в тишине).</w:t>
      </w:r>
    </w:p>
    <w:p w14:paraId="57237FA5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Групповое обсуждение, категоризация, ранжирование рисков.</w:t>
      </w:r>
    </w:p>
    <w:p w14:paraId="07E4BDE7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Определите превентивные меры и точки контроля.</w:t>
      </w:r>
    </w:p>
    <w:p w14:paraId="6D55FC0A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Зафиксируйте action plan и метки риска.</w:t>
      </w:r>
    </w:p>
    <w:p w14:paraId="16B30385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784D94A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0A47EC0A" w14:textId="6A1B50F5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436E04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Снимает коллективную слепоту и избыточный оптимизм</w:t>
      </w:r>
    </w:p>
    <w:p w14:paraId="4846B07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Активирует скрытые опасения команды</w:t>
      </w:r>
    </w:p>
    <w:p w14:paraId="5AEC0F81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Быстро выявляет риски до стадии реализации</w:t>
      </w:r>
    </w:p>
    <w:p w14:paraId="2D1BBF00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Повышает вовлечённость и ownership</w:t>
      </w:r>
    </w:p>
    <w:p w14:paraId="1C7B3580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3CC243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0EF68367" w14:textId="34FDA856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221BAFEE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безопасной среды и фасилитации</w:t>
      </w:r>
    </w:p>
    <w:p w14:paraId="1B390911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внедрения результатов — просто разговор</w:t>
      </w:r>
    </w:p>
    <w:p w14:paraId="761D8F3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заменяет системный risk management (а усиливает его)</w:t>
      </w:r>
    </w:p>
    <w:p w14:paraId="670C1A1A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7051CCA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2F135753" w14:textId="022FC336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409D4F6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Участники не верят в формат → саботируют</w:t>
      </w:r>
    </w:p>
    <w:p w14:paraId="583B919F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Риски обсуждаются, но не фиксируются → нет эффекта</w:t>
      </w:r>
    </w:p>
    <w:p w14:paraId="004E59B5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Отсутствует дальнейший контроль по выявленным причинам</w:t>
      </w:r>
    </w:p>
    <w:p w14:paraId="58D4192B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Руководитель принимает защитную позицию: «этого не будет»</w:t>
      </w:r>
    </w:p>
    <w:p w14:paraId="5BD66B1A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E76433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4BD79C90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299E0B2B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[Проект ещё не начался]</w:t>
      </w:r>
    </w:p>
    <w:p w14:paraId="2F1F35B5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 xml:space="preserve">      ↓</w:t>
      </w:r>
    </w:p>
    <w:p w14:paraId="5B5C265C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«Он провалился. Почему?»</w:t>
      </w:r>
    </w:p>
    <w:p w14:paraId="79388DCE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 xml:space="preserve">      ↓</w:t>
      </w:r>
    </w:p>
    <w:p w14:paraId="09A517BE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Индивидуальные сценарии</w:t>
      </w:r>
    </w:p>
    <w:p w14:paraId="1D8C89E6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 xml:space="preserve">      ↓</w:t>
      </w:r>
    </w:p>
    <w:p w14:paraId="33930709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Обсуждение + кластеризация</w:t>
      </w:r>
    </w:p>
    <w:p w14:paraId="2A81ACE0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 xml:space="preserve">      ↓</w:t>
      </w:r>
    </w:p>
    <w:p w14:paraId="4EAE5A01" w14:textId="7D60AB88" w:rsidR="00720398" w:rsidRDefault="00720398" w:rsidP="00C12847">
      <w:pPr>
        <w:pStyle w:val="HTML"/>
      </w:pPr>
      <w:r>
        <w:rPr>
          <w:rStyle w:val="HTML1"/>
        </w:rPr>
        <w:t>Меры → план → контроль</w:t>
      </w:r>
    </w:p>
    <w:p w14:paraId="11BFC384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2FD800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463D6872" w14:textId="00A1741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3CDCB575" w14:textId="77777777" w:rsidR="00720398" w:rsidRDefault="00720398" w:rsidP="00720398">
      <w:pPr>
        <w:pStyle w:val="p3"/>
      </w:pPr>
      <w:r>
        <w:t>Команда запускает масштабный e-learning-портал для школ. Перед стартом проводят pre-mortem:</w:t>
      </w:r>
    </w:p>
    <w:p w14:paraId="7A2A0D63" w14:textId="77777777" w:rsidR="00720398" w:rsidRDefault="00720398" w:rsidP="008C6BB7">
      <w:pPr>
        <w:pStyle w:val="p1"/>
        <w:numPr>
          <w:ilvl w:val="0"/>
          <w:numId w:val="255"/>
        </w:numPr>
      </w:pPr>
      <w:r>
        <w:t>Причины провала: плохой интернет в регионах, перегрузка серверов, слабый методический контент</w:t>
      </w:r>
    </w:p>
    <w:p w14:paraId="3A507E89" w14:textId="77777777" w:rsidR="00720398" w:rsidRDefault="00720398" w:rsidP="008C6BB7">
      <w:pPr>
        <w:pStyle w:val="p1"/>
        <w:numPr>
          <w:ilvl w:val="0"/>
          <w:numId w:val="255"/>
        </w:numPr>
      </w:pPr>
      <w:r>
        <w:t>Превентивные меры: оффлайн-режим, API-стресс-тест, работа с преподавателями до запуска</w:t>
      </w:r>
    </w:p>
    <w:p w14:paraId="3D131314" w14:textId="77777777" w:rsidR="00720398" w:rsidRDefault="00720398" w:rsidP="00720398">
      <w:pPr>
        <w:pStyle w:val="p1"/>
        <w:ind w:left="720"/>
      </w:pPr>
      <w:r>
        <w:t>→ За 3 недели подготовили 7 мер предосторожности</w:t>
      </w:r>
    </w:p>
    <w:p w14:paraId="1FCFC0C8" w14:textId="77777777" w:rsidR="00720398" w:rsidRDefault="00720398" w:rsidP="00720398">
      <w:pPr>
        <w:pStyle w:val="p1"/>
        <w:ind w:left="720"/>
      </w:pPr>
      <w:r>
        <w:t>→ В день Х — 98% безошибочных сессий, SLA 99,97%</w:t>
      </w:r>
    </w:p>
    <w:p w14:paraId="6198A418" w14:textId="4CEFBEDE" w:rsidR="00720398" w:rsidRDefault="00720398" w:rsidP="00720398">
      <w:pPr>
        <w:rPr>
          <w:rStyle w:val="s1"/>
          <w:rFonts w:eastAsiaTheme="majorEastAsia"/>
        </w:rPr>
      </w:pPr>
    </w:p>
    <w:p w14:paraId="14D97F25" w14:textId="26E7FFE3" w:rsidR="00720398" w:rsidRPr="000B0914" w:rsidRDefault="00720398" w:rsidP="00C12847">
      <w:pPr>
        <w:pStyle w:val="1"/>
        <w:rPr>
          <w:lang w:val="en-US"/>
        </w:rPr>
      </w:pPr>
      <w:bookmarkStart w:id="80" w:name="_Toc202894431"/>
      <w:r>
        <w:rPr>
          <w:rFonts w:ascii="Apple Color Emoji" w:hAnsi="Apple Color Emoji" w:cs="Apple Color Emoji"/>
        </w:rPr>
        <w:lastRenderedPageBreak/>
        <w:t>🔺</w:t>
      </w:r>
      <w:r w:rsidRPr="00720398">
        <w:rPr>
          <w:lang w:val="en-US"/>
        </w:rPr>
        <w:t xml:space="preserve"> </w:t>
      </w:r>
      <w:r>
        <w:t>Модель</w:t>
      </w:r>
      <w:r w:rsidRPr="00720398">
        <w:rPr>
          <w:lang w:val="en-US"/>
        </w:rPr>
        <w:t xml:space="preserve"> №7</w:t>
      </w:r>
      <w:r w:rsidR="00D84EEC">
        <w:rPr>
          <w:lang w:val="en-US"/>
        </w:rPr>
        <w:t>1</w:t>
      </w:r>
      <w:r w:rsidRPr="00720398">
        <w:rPr>
          <w:lang w:val="en-US"/>
        </w:rPr>
        <w:t>:</w:t>
      </w:r>
      <w:r w:rsidRPr="00720398">
        <w:rPr>
          <w:rStyle w:val="apple-converted-space"/>
          <w:lang w:val="en-US"/>
        </w:rPr>
        <w:t> </w:t>
      </w:r>
      <w:r w:rsidRPr="00720398">
        <w:rPr>
          <w:lang w:val="en-US"/>
        </w:rPr>
        <w:t>Product-Market Fit Pyramid</w:t>
      </w:r>
      <w:bookmarkEnd w:id="80"/>
    </w:p>
    <w:p w14:paraId="76EF5C85" w14:textId="77777777" w:rsidR="00720398" w:rsidRDefault="00720398" w:rsidP="00720398">
      <w:pPr>
        <w:pStyle w:val="p1"/>
      </w:pPr>
      <w:r>
        <w:rPr>
          <w:i/>
          <w:iCs/>
        </w:rPr>
        <w:t>(Пирамида соответствия продукта рынку)</w:t>
      </w:r>
    </w:p>
    <w:p w14:paraId="57BD4F5A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DFCCA6F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78942E96" w14:textId="2B16E2D2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7CC39FC" w14:textId="77777777" w:rsidR="00720398" w:rsidRDefault="00720398" w:rsidP="00720398">
      <w:pPr>
        <w:pStyle w:val="p1"/>
      </w:pPr>
      <w:r>
        <w:rPr>
          <w:rStyle w:val="s2"/>
          <w:rFonts w:eastAsiaTheme="majorEastAsia"/>
          <w:b/>
          <w:bCs/>
        </w:rPr>
        <w:t>Product-Market Fit Pyramid</w:t>
      </w:r>
      <w:r>
        <w:t xml:space="preserve"> — модель пошагового достижения </w:t>
      </w:r>
      <w:r>
        <w:rPr>
          <w:rStyle w:val="s2"/>
          <w:rFonts w:eastAsiaTheme="majorEastAsia"/>
          <w:b/>
          <w:bCs/>
        </w:rPr>
        <w:t>соответствия между продуктом и потребностями рынка</w:t>
      </w:r>
      <w:r>
        <w:t>. Основана на логике: сначала понять, кому и зачем, потом — что делать и как.</w:t>
      </w:r>
    </w:p>
    <w:p w14:paraId="20D95E60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6ADBB2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6528821C" w14:textId="2808647D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E144FFA" w14:textId="77777777" w:rsidR="00720398" w:rsidRDefault="00720398" w:rsidP="00720398">
      <w:pPr>
        <w:pStyle w:val="p1"/>
      </w:pPr>
      <w:r>
        <w:rPr>
          <w:rStyle w:val="s2"/>
          <w:rFonts w:eastAsiaTheme="majorEastAsia"/>
          <w:b/>
          <w:bCs/>
        </w:rPr>
        <w:t>Dan Olsen</w:t>
      </w:r>
      <w:r>
        <w:t>, 2015 год</w:t>
      </w:r>
    </w:p>
    <w:p w14:paraId="4C4D0190" w14:textId="77777777" w:rsidR="00720398" w:rsidRPr="00720398" w:rsidRDefault="00720398" w:rsidP="00720398">
      <w:pPr>
        <w:pStyle w:val="p1"/>
        <w:rPr>
          <w:lang w:val="en-US"/>
        </w:rPr>
      </w:pPr>
      <w:r>
        <w:t>Представлена</w:t>
      </w:r>
      <w:r w:rsidRPr="00720398">
        <w:rPr>
          <w:lang w:val="en-US"/>
        </w:rPr>
        <w:t xml:space="preserve"> </w:t>
      </w:r>
      <w:r>
        <w:t>в</w:t>
      </w:r>
      <w:r w:rsidRPr="00720398">
        <w:rPr>
          <w:lang w:val="en-US"/>
        </w:rPr>
        <w:t xml:space="preserve"> </w:t>
      </w:r>
      <w:r>
        <w:t>книге</w:t>
      </w:r>
      <w:r w:rsidRPr="00720398">
        <w:rPr>
          <w:lang w:val="en-US"/>
        </w:rPr>
        <w:t xml:space="preserve"> </w:t>
      </w:r>
      <w:r w:rsidRPr="00720398">
        <w:rPr>
          <w:i/>
          <w:iCs/>
          <w:lang w:val="en-US"/>
        </w:rPr>
        <w:t>The Lean Product Playbook</w:t>
      </w:r>
    </w:p>
    <w:p w14:paraId="4141BFB0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DEBE73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127C903A" w14:textId="6503CCD9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4FB5BC57" w14:textId="77777777" w:rsidR="00720398" w:rsidRDefault="00720398" w:rsidP="00720398">
      <w:pPr>
        <w:pStyle w:val="p1"/>
      </w:pPr>
      <w:r>
        <w:t>Применяется для:</w:t>
      </w:r>
    </w:p>
    <w:p w14:paraId="0A072316" w14:textId="77777777" w:rsidR="00720398" w:rsidRDefault="00720398" w:rsidP="008C6BB7">
      <w:pPr>
        <w:pStyle w:val="p1"/>
        <w:numPr>
          <w:ilvl w:val="0"/>
          <w:numId w:val="256"/>
        </w:numPr>
      </w:pPr>
      <w:r>
        <w:rPr>
          <w:rStyle w:val="s1"/>
          <w:rFonts w:eastAsiaTheme="majorEastAsia"/>
        </w:rPr>
        <w:t xml:space="preserve">поиска и достижения </w:t>
      </w:r>
      <w:r>
        <w:rPr>
          <w:b/>
          <w:bCs/>
        </w:rPr>
        <w:t>product-market fit (PMF)</w:t>
      </w:r>
      <w:r>
        <w:rPr>
          <w:rStyle w:val="s1"/>
          <w:rFonts w:eastAsiaTheme="majorEastAsia"/>
        </w:rPr>
        <w:t>,</w:t>
      </w:r>
    </w:p>
    <w:p w14:paraId="4ED9AF6D" w14:textId="77777777" w:rsidR="00720398" w:rsidRDefault="00720398" w:rsidP="008C6BB7">
      <w:pPr>
        <w:pStyle w:val="p1"/>
        <w:numPr>
          <w:ilvl w:val="0"/>
          <w:numId w:val="256"/>
        </w:numPr>
      </w:pPr>
      <w:r>
        <w:t>выстраивания логики продукта «от клиента к фичам»,</w:t>
      </w:r>
    </w:p>
    <w:p w14:paraId="102BB76D" w14:textId="77777777" w:rsidR="00720398" w:rsidRDefault="00720398" w:rsidP="008C6BB7">
      <w:pPr>
        <w:pStyle w:val="p1"/>
        <w:numPr>
          <w:ilvl w:val="0"/>
          <w:numId w:val="256"/>
        </w:numPr>
      </w:pPr>
      <w:r>
        <w:t>улучшения Retention, NPS, использования, LTV,</w:t>
      </w:r>
    </w:p>
    <w:p w14:paraId="7828875E" w14:textId="77777777" w:rsidR="00720398" w:rsidRDefault="00720398" w:rsidP="008C6BB7">
      <w:pPr>
        <w:pStyle w:val="p1"/>
        <w:numPr>
          <w:ilvl w:val="0"/>
          <w:numId w:val="256"/>
        </w:numPr>
      </w:pPr>
      <w:r>
        <w:rPr>
          <w:rStyle w:val="s1"/>
          <w:rFonts w:eastAsiaTheme="majorEastAsia"/>
        </w:rPr>
        <w:t xml:space="preserve">построения устойчивой </w:t>
      </w:r>
      <w:r>
        <w:rPr>
          <w:b/>
          <w:bCs/>
        </w:rPr>
        <w:t>продуктовой стратегии роста</w:t>
      </w:r>
      <w:r>
        <w:rPr>
          <w:rStyle w:val="s1"/>
          <w:rFonts w:eastAsiaTheme="majorEastAsia"/>
        </w:rPr>
        <w:t>.</w:t>
      </w:r>
    </w:p>
    <w:p w14:paraId="45DE18E2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A53290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26ED70E5" w14:textId="5DD69EEF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7E10CB71" w14:textId="77777777" w:rsidR="00720398" w:rsidRDefault="00720398" w:rsidP="00720398">
      <w:pPr>
        <w:pStyle w:val="p1"/>
      </w:pPr>
      <w:r>
        <w:t>Пирамида состоит из 5 уровней: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000"/>
        <w:gridCol w:w="4119"/>
      </w:tblGrid>
      <w:tr w:rsidR="00720398" w14:paraId="16885B7B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9AE7A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C8764E6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1369895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720398" w14:paraId="41C08E82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3EE0" w14:textId="77777777" w:rsidR="00720398" w:rsidRDefault="00720398">
            <w:pPr>
              <w:pStyle w:val="p1"/>
            </w:pPr>
            <w:r>
              <w:rPr>
                <w:b/>
                <w:bCs/>
              </w:rPr>
              <w:t>1. Target Customer</w:t>
            </w:r>
          </w:p>
        </w:tc>
        <w:tc>
          <w:tcPr>
            <w:tcW w:w="0" w:type="auto"/>
            <w:vAlign w:val="center"/>
            <w:hideMark/>
          </w:tcPr>
          <w:p w14:paraId="57BACBE6" w14:textId="77777777" w:rsidR="00720398" w:rsidRDefault="00720398">
            <w:pPr>
              <w:pStyle w:val="p1"/>
            </w:pPr>
            <w:r>
              <w:t>Для кого продукт?</w:t>
            </w:r>
          </w:p>
        </w:tc>
        <w:tc>
          <w:tcPr>
            <w:tcW w:w="0" w:type="auto"/>
            <w:vAlign w:val="center"/>
            <w:hideMark/>
          </w:tcPr>
          <w:p w14:paraId="342D1D0F" w14:textId="77777777" w:rsidR="00720398" w:rsidRDefault="00720398">
            <w:pPr>
              <w:pStyle w:val="p1"/>
            </w:pPr>
            <w:r>
              <w:t>Сегментация, JTBD, потребности</w:t>
            </w:r>
          </w:p>
        </w:tc>
      </w:tr>
      <w:tr w:rsidR="00720398" w14:paraId="584679B2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E4B3" w14:textId="77777777" w:rsidR="00720398" w:rsidRDefault="00720398">
            <w:pPr>
              <w:pStyle w:val="p1"/>
            </w:pPr>
            <w:r>
              <w:rPr>
                <w:b/>
                <w:bCs/>
              </w:rPr>
              <w:t>2. Underserved Needs</w:t>
            </w:r>
          </w:p>
        </w:tc>
        <w:tc>
          <w:tcPr>
            <w:tcW w:w="0" w:type="auto"/>
            <w:vAlign w:val="center"/>
            <w:hideMark/>
          </w:tcPr>
          <w:p w14:paraId="7C7D67D6" w14:textId="77777777" w:rsidR="00720398" w:rsidRDefault="00720398">
            <w:pPr>
              <w:pStyle w:val="p1"/>
            </w:pPr>
            <w:r>
              <w:t>Что не решается сейчас?</w:t>
            </w:r>
          </w:p>
        </w:tc>
        <w:tc>
          <w:tcPr>
            <w:tcW w:w="0" w:type="auto"/>
            <w:vAlign w:val="center"/>
            <w:hideMark/>
          </w:tcPr>
          <w:p w14:paraId="72058183" w14:textId="77777777" w:rsidR="00720398" w:rsidRDefault="00720398">
            <w:pPr>
              <w:pStyle w:val="p1"/>
            </w:pPr>
            <w:r>
              <w:t>Проблемы, боли, барьеры</w:t>
            </w:r>
          </w:p>
        </w:tc>
      </w:tr>
      <w:tr w:rsidR="00720398" w14:paraId="16589A9E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8C4A" w14:textId="77777777" w:rsidR="00720398" w:rsidRDefault="00720398">
            <w:pPr>
              <w:pStyle w:val="p1"/>
            </w:pPr>
            <w:r>
              <w:rPr>
                <w:b/>
                <w:bCs/>
              </w:rPr>
              <w:t>3. Value Proposition</w:t>
            </w:r>
          </w:p>
        </w:tc>
        <w:tc>
          <w:tcPr>
            <w:tcW w:w="0" w:type="auto"/>
            <w:vAlign w:val="center"/>
            <w:hideMark/>
          </w:tcPr>
          <w:p w14:paraId="768DB890" w14:textId="77777777" w:rsidR="00720398" w:rsidRDefault="00720398">
            <w:pPr>
              <w:pStyle w:val="p1"/>
            </w:pPr>
            <w:r>
              <w:t>Что мы даём ценного?</w:t>
            </w:r>
          </w:p>
        </w:tc>
        <w:tc>
          <w:tcPr>
            <w:tcW w:w="0" w:type="auto"/>
            <w:vAlign w:val="center"/>
            <w:hideMark/>
          </w:tcPr>
          <w:p w14:paraId="35EE69AB" w14:textId="77777777" w:rsidR="00720398" w:rsidRDefault="00720398">
            <w:pPr>
              <w:pStyle w:val="p1"/>
            </w:pPr>
            <w:r>
              <w:t>Уникальное решение, позиционирование</w:t>
            </w:r>
          </w:p>
        </w:tc>
      </w:tr>
      <w:tr w:rsidR="00720398" w:rsidRPr="00433BE6" w14:paraId="6FF24421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5C8A" w14:textId="77777777" w:rsidR="00720398" w:rsidRDefault="00720398">
            <w:pPr>
              <w:pStyle w:val="p1"/>
            </w:pPr>
            <w:r>
              <w:rPr>
                <w:b/>
                <w:bCs/>
              </w:rPr>
              <w:t>4. Feature Set</w:t>
            </w:r>
          </w:p>
        </w:tc>
        <w:tc>
          <w:tcPr>
            <w:tcW w:w="0" w:type="auto"/>
            <w:vAlign w:val="center"/>
            <w:hideMark/>
          </w:tcPr>
          <w:p w14:paraId="3A5AFC5D" w14:textId="77777777" w:rsidR="00720398" w:rsidRDefault="00720398">
            <w:pPr>
              <w:pStyle w:val="p1"/>
            </w:pPr>
            <w:r>
              <w:t>Какие фичи нужны для этого?</w:t>
            </w:r>
          </w:p>
        </w:tc>
        <w:tc>
          <w:tcPr>
            <w:tcW w:w="0" w:type="auto"/>
            <w:vAlign w:val="center"/>
            <w:hideMark/>
          </w:tcPr>
          <w:p w14:paraId="4F905AA5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>MVP, Roadmap, Hypothesis-Driven Dev</w:t>
            </w:r>
          </w:p>
        </w:tc>
      </w:tr>
      <w:tr w:rsidR="00720398" w14:paraId="4A603CDC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9E2C" w14:textId="77777777" w:rsidR="00720398" w:rsidRDefault="00720398">
            <w:pPr>
              <w:pStyle w:val="p1"/>
            </w:pPr>
            <w:r>
              <w:rPr>
                <w:b/>
                <w:bCs/>
              </w:rPr>
              <w:t>5. UX / UI</w:t>
            </w:r>
          </w:p>
        </w:tc>
        <w:tc>
          <w:tcPr>
            <w:tcW w:w="0" w:type="auto"/>
            <w:vAlign w:val="center"/>
            <w:hideMark/>
          </w:tcPr>
          <w:p w14:paraId="16BCE550" w14:textId="77777777" w:rsidR="00720398" w:rsidRDefault="00720398">
            <w:pPr>
              <w:pStyle w:val="p1"/>
            </w:pPr>
            <w:r>
              <w:t>Как это работает и выглядит?</w:t>
            </w:r>
          </w:p>
        </w:tc>
        <w:tc>
          <w:tcPr>
            <w:tcW w:w="0" w:type="auto"/>
            <w:vAlign w:val="center"/>
            <w:hideMark/>
          </w:tcPr>
          <w:p w14:paraId="67B5F40B" w14:textId="77777777" w:rsidR="00720398" w:rsidRDefault="00720398">
            <w:pPr>
              <w:pStyle w:val="p1"/>
            </w:pPr>
            <w:r>
              <w:t>UX, UI, интуитивность, onboarding</w:t>
            </w:r>
          </w:p>
        </w:tc>
      </w:tr>
    </w:tbl>
    <w:p w14:paraId="690BAF38" w14:textId="77777777" w:rsidR="00720398" w:rsidRDefault="00720398" w:rsidP="00720398">
      <w:pPr>
        <w:pStyle w:val="p1"/>
      </w:pPr>
      <w:r>
        <w:rPr>
          <w:rFonts w:ascii="Apple Color Emoji" w:hAnsi="Apple Color Emoji" w:cs="Apple Color Emoji"/>
        </w:rPr>
        <w:lastRenderedPageBreak/>
        <w:t>🔁</w:t>
      </w:r>
      <w:r>
        <w:t xml:space="preserve"> Работает снизу вверх (как строится), но </w:t>
      </w:r>
      <w:r>
        <w:rPr>
          <w:rStyle w:val="s1"/>
          <w:rFonts w:eastAsiaTheme="majorEastAsia"/>
          <w:b/>
          <w:bCs/>
        </w:rPr>
        <w:t>проверяется сверху вниз</w:t>
      </w:r>
      <w:r>
        <w:t xml:space="preserve"> (что мешает — отсекается).</w:t>
      </w:r>
    </w:p>
    <w:p w14:paraId="004DD562" w14:textId="77777777" w:rsidR="00720398" w:rsidRDefault="00E01F03" w:rsidP="0072039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4ACA09A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44FFC281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33"/>
      </w:tblGrid>
      <w:tr w:rsidR="00720398" w14:paraId="49BD02E7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5A7A8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98DA342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20398" w14:paraId="54B59BB1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2F5B" w14:textId="77777777" w:rsidR="00720398" w:rsidRDefault="00720398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496B549" w14:textId="77777777" w:rsidR="00720398" w:rsidRDefault="00720398">
            <w:pPr>
              <w:pStyle w:val="p1"/>
            </w:pPr>
            <w:r>
              <w:t>B2C, B2B, SaaS, marketplace, цифровые продукты</w:t>
            </w:r>
          </w:p>
        </w:tc>
      </w:tr>
      <w:tr w:rsidR="00720398" w:rsidRPr="00433BE6" w14:paraId="3CAF8A7E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BDF9" w14:textId="77777777" w:rsidR="00720398" w:rsidRDefault="00720398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DDEF026" w14:textId="77777777" w:rsidR="00720398" w:rsidRPr="00720398" w:rsidRDefault="00720398">
            <w:pPr>
              <w:pStyle w:val="p1"/>
              <w:rPr>
                <w:lang w:val="en-US"/>
              </w:rPr>
            </w:pPr>
            <w:r>
              <w:t>Подписка</w:t>
            </w:r>
            <w:r w:rsidRPr="00720398">
              <w:rPr>
                <w:lang w:val="en-US"/>
              </w:rPr>
              <w:t xml:space="preserve">, freemium, one-time, </w:t>
            </w:r>
            <w:r>
              <w:t>платформы</w:t>
            </w:r>
          </w:p>
        </w:tc>
      </w:tr>
      <w:tr w:rsidR="00720398" w:rsidRPr="00433BE6" w14:paraId="41A648CF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CF74" w14:textId="77777777" w:rsidR="00720398" w:rsidRDefault="00720398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E035A26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>MVP, PMF-</w:t>
            </w:r>
            <w:r>
              <w:t>поиск</w:t>
            </w:r>
            <w:r w:rsidRPr="00720398">
              <w:rPr>
                <w:lang w:val="en-US"/>
              </w:rPr>
              <w:t>, Pre-Seed / Seed / Series A</w:t>
            </w:r>
          </w:p>
        </w:tc>
      </w:tr>
      <w:tr w:rsidR="00720398" w:rsidRPr="00433BE6" w14:paraId="74FF0608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0159" w14:textId="77777777" w:rsidR="00720398" w:rsidRDefault="00720398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2F46623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 xml:space="preserve">IT, </w:t>
            </w:r>
            <w:r>
              <w:t>финтех</w:t>
            </w:r>
            <w:r w:rsidRPr="00720398">
              <w:rPr>
                <w:lang w:val="en-US"/>
              </w:rPr>
              <w:t xml:space="preserve">, </w:t>
            </w:r>
            <w:r>
              <w:t>медиа</w:t>
            </w:r>
            <w:r w:rsidRPr="00720398">
              <w:rPr>
                <w:lang w:val="en-US"/>
              </w:rPr>
              <w:t>, HR tech, EdTech, wellbeing</w:t>
            </w:r>
          </w:p>
        </w:tc>
      </w:tr>
      <w:tr w:rsidR="00720398" w:rsidRPr="00433BE6" w14:paraId="50618CE0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5F62" w14:textId="77777777" w:rsidR="00720398" w:rsidRDefault="00720398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8333AC0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>CPO, Product Leads, Founders, UX Heads</w:t>
            </w:r>
          </w:p>
        </w:tc>
      </w:tr>
      <w:tr w:rsidR="00720398" w14:paraId="5E372831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3EE6" w14:textId="77777777" w:rsidR="00720398" w:rsidRDefault="00720398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7287C901" w14:textId="77777777" w:rsidR="00720398" w:rsidRDefault="00720398">
            <w:pPr>
              <w:pStyle w:val="p1"/>
            </w:pPr>
            <w:r>
              <w:t>Увеличение Retention, вовлечённости, monetization, снижение churn</w:t>
            </w:r>
          </w:p>
        </w:tc>
      </w:tr>
      <w:tr w:rsidR="00720398" w14:paraId="6763444E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D12C" w14:textId="77777777" w:rsidR="00720398" w:rsidRDefault="00720398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E1E31A3" w14:textId="77777777" w:rsidR="00720398" w:rsidRDefault="00720398">
            <w:pPr>
              <w:pStyle w:val="p1"/>
            </w:pPr>
            <w:r>
              <w:t>От стартапов до зрелых product-команд</w:t>
            </w:r>
          </w:p>
        </w:tc>
      </w:tr>
      <w:tr w:rsidR="00720398" w:rsidRPr="00433BE6" w14:paraId="2C91BC59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5B8B" w14:textId="77777777" w:rsidR="00720398" w:rsidRDefault="00720398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E04E353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>Customer-centric, lean, hypothesis-driven</w:t>
            </w:r>
          </w:p>
        </w:tc>
      </w:tr>
    </w:tbl>
    <w:p w14:paraId="6DF369F6" w14:textId="77777777" w:rsidR="00720398" w:rsidRPr="000B0914" w:rsidRDefault="00720398" w:rsidP="00720398">
      <w:pPr>
        <w:pStyle w:val="p1"/>
        <w:rPr>
          <w:lang w:val="en-US"/>
        </w:rPr>
      </w:pPr>
    </w:p>
    <w:p w14:paraId="2E34F515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E8F5FE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40AB0411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BC7C70E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Определите сегмент клиентов (Target Customer).</w:t>
      </w:r>
    </w:p>
    <w:p w14:paraId="3A2C5DD8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Выявите недоудовлетворённые потребности.</w:t>
      </w:r>
    </w:p>
    <w:p w14:paraId="531907C0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Сформулируйте чёткое Value Proposition.</w:t>
      </w:r>
    </w:p>
    <w:p w14:paraId="024B3A41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Соберите набор фич, решающих эту боль.</w:t>
      </w:r>
    </w:p>
    <w:p w14:paraId="1B067980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Создайте UX/UI, который обеспечивает experience.</w:t>
      </w:r>
    </w:p>
    <w:p w14:paraId="626FEB95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Протестируйте — метрики (NPS, usage, Retention) скажут правду.</w:t>
      </w:r>
    </w:p>
    <w:p w14:paraId="7AAD99ED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49B498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53C8E2C0" w14:textId="0D9C2B91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5CAFCF7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Отлично подходит для построения PMF → не «на глаз»</w:t>
      </w:r>
    </w:p>
    <w:p w14:paraId="5FB701C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сфокусироваться на боли, а не на идее</w:t>
      </w:r>
    </w:p>
    <w:p w14:paraId="0ACB8782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мост между Discovery → Delivery</w:t>
      </w:r>
    </w:p>
    <w:p w14:paraId="3D1A4EC2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Логика легко ложится на OKR, AARRR, JTBD</w:t>
      </w:r>
    </w:p>
    <w:p w14:paraId="354C3BB9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B23E37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22E50518" w14:textId="3B400D01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47013D5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наличия customer insights, интервью, тестов</w:t>
      </w:r>
    </w:p>
    <w:p w14:paraId="159B015C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UX без validated value — обманка</w:t>
      </w:r>
    </w:p>
    <w:p w14:paraId="768FD639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каналы доставки и growth (лучше с PMF-системой Ellis или ICE)</w:t>
      </w:r>
    </w:p>
    <w:p w14:paraId="071A4491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132DACC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4831B307" w14:textId="233FA31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35ADEE4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Начинают с UI — «у нас красиво»</w:t>
      </w:r>
    </w:p>
    <w:p w14:paraId="6C9B18B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понимают сегмент — продукт размыт</w:t>
      </w:r>
    </w:p>
    <w:p w14:paraId="15103F8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Фичи ≠ потребности → фича-фетишизм</w:t>
      </w:r>
    </w:p>
    <w:p w14:paraId="2B613106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Проблема не выражена → нет резонанса</w:t>
      </w:r>
    </w:p>
    <w:p w14:paraId="4AA28201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E6F76C5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57623D7F" w14:textId="77777777" w:rsidR="00720398" w:rsidRPr="00720398" w:rsidRDefault="00720398" w:rsidP="00720398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720398">
        <w:rPr>
          <w:lang w:val="en-US"/>
        </w:rPr>
        <w:t xml:space="preserve"> </w:t>
      </w:r>
      <w:r>
        <w:t>Схема</w:t>
      </w:r>
    </w:p>
    <w:p w14:paraId="6EDE28DF" w14:textId="77777777" w:rsidR="00720398" w:rsidRPr="00720398" w:rsidRDefault="00720398" w:rsidP="00720398">
      <w:pPr>
        <w:pStyle w:val="HTML"/>
        <w:rPr>
          <w:rStyle w:val="HTML1"/>
          <w:lang w:val="en-US"/>
        </w:rPr>
      </w:pPr>
      <w:r w:rsidRPr="00720398">
        <w:rPr>
          <w:rStyle w:val="HTML1"/>
          <w:lang w:val="en-US"/>
        </w:rPr>
        <w:t xml:space="preserve">      [5] UX / UI</w:t>
      </w:r>
    </w:p>
    <w:p w14:paraId="5BD2D6E4" w14:textId="77777777" w:rsidR="00720398" w:rsidRPr="00720398" w:rsidRDefault="00720398" w:rsidP="00720398">
      <w:pPr>
        <w:pStyle w:val="HTML"/>
        <w:rPr>
          <w:rStyle w:val="HTML1"/>
          <w:lang w:val="en-US"/>
        </w:rPr>
      </w:pPr>
      <w:r w:rsidRPr="00720398">
        <w:rPr>
          <w:rStyle w:val="HTML1"/>
          <w:lang w:val="en-US"/>
        </w:rPr>
        <w:t xml:space="preserve">      [4] Feature Set</w:t>
      </w:r>
    </w:p>
    <w:p w14:paraId="428AC79D" w14:textId="77777777" w:rsidR="00720398" w:rsidRPr="00720398" w:rsidRDefault="00720398" w:rsidP="00720398">
      <w:pPr>
        <w:pStyle w:val="HTML"/>
        <w:rPr>
          <w:rStyle w:val="HTML1"/>
          <w:lang w:val="en-US"/>
        </w:rPr>
      </w:pPr>
      <w:r w:rsidRPr="00720398">
        <w:rPr>
          <w:rStyle w:val="HTML1"/>
          <w:lang w:val="en-US"/>
        </w:rPr>
        <w:t xml:space="preserve">      [3] Value Proposition</w:t>
      </w:r>
    </w:p>
    <w:p w14:paraId="6118A341" w14:textId="77777777" w:rsidR="00720398" w:rsidRPr="00720398" w:rsidRDefault="00720398" w:rsidP="00720398">
      <w:pPr>
        <w:pStyle w:val="HTML"/>
        <w:rPr>
          <w:rStyle w:val="HTML1"/>
          <w:lang w:val="en-US"/>
        </w:rPr>
      </w:pPr>
      <w:r w:rsidRPr="00720398">
        <w:rPr>
          <w:rStyle w:val="HTML1"/>
          <w:lang w:val="en-US"/>
        </w:rPr>
        <w:t xml:space="preserve">      [2] Underserved Needs</w:t>
      </w:r>
    </w:p>
    <w:p w14:paraId="5B964E52" w14:textId="5B60D7B6" w:rsidR="00720398" w:rsidRPr="000B0914" w:rsidRDefault="00720398" w:rsidP="00C12847">
      <w:pPr>
        <w:pStyle w:val="HTML"/>
        <w:rPr>
          <w:lang w:val="en-US"/>
        </w:rPr>
      </w:pPr>
      <w:r w:rsidRPr="00720398">
        <w:rPr>
          <w:rStyle w:val="HTML1"/>
          <w:lang w:val="en-US"/>
        </w:rPr>
        <w:t xml:space="preserve">      [1] Target Customer</w:t>
      </w:r>
    </w:p>
    <w:p w14:paraId="30478FA9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B6C69B1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0BBB8524" w14:textId="2D4054F5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33EF7F5C" w14:textId="77777777" w:rsidR="00720398" w:rsidRDefault="00720398" w:rsidP="00720398">
      <w:pPr>
        <w:pStyle w:val="p3"/>
      </w:pPr>
      <w:r>
        <w:t>CPO wellness-приложения применяет пирамиду:</w:t>
      </w:r>
    </w:p>
    <w:p w14:paraId="05F5B8A1" w14:textId="77777777" w:rsidR="00720398" w:rsidRDefault="00720398" w:rsidP="008C6BB7">
      <w:pPr>
        <w:pStyle w:val="p1"/>
        <w:numPr>
          <w:ilvl w:val="0"/>
          <w:numId w:val="258"/>
        </w:numPr>
      </w:pPr>
      <w:r>
        <w:t>ЦА: миллениалы с тревожностью</w:t>
      </w:r>
    </w:p>
    <w:p w14:paraId="3EB8A18D" w14:textId="77777777" w:rsidR="00720398" w:rsidRDefault="00720398" w:rsidP="008C6BB7">
      <w:pPr>
        <w:pStyle w:val="p1"/>
        <w:numPr>
          <w:ilvl w:val="0"/>
          <w:numId w:val="258"/>
        </w:numPr>
      </w:pPr>
      <w:r>
        <w:t>Боль: не могут уснуть без телефона</w:t>
      </w:r>
    </w:p>
    <w:p w14:paraId="4C1A6661" w14:textId="77777777" w:rsidR="00720398" w:rsidRDefault="00720398" w:rsidP="008C6BB7">
      <w:pPr>
        <w:pStyle w:val="p1"/>
        <w:numPr>
          <w:ilvl w:val="0"/>
          <w:numId w:val="258"/>
        </w:numPr>
      </w:pPr>
      <w:r>
        <w:t>Ценность: «Приложение, которое выключает тревогу»</w:t>
      </w:r>
    </w:p>
    <w:p w14:paraId="2BD66E02" w14:textId="77777777" w:rsidR="00720398" w:rsidRDefault="00720398" w:rsidP="008C6BB7">
      <w:pPr>
        <w:pStyle w:val="p1"/>
        <w:numPr>
          <w:ilvl w:val="0"/>
          <w:numId w:val="258"/>
        </w:numPr>
      </w:pPr>
      <w:r>
        <w:t>Фичи: звуки, дыхание, AI-трекер, дневник</w:t>
      </w:r>
    </w:p>
    <w:p w14:paraId="5C47033D" w14:textId="77777777" w:rsidR="00720398" w:rsidRDefault="00720398" w:rsidP="008C6BB7">
      <w:pPr>
        <w:pStyle w:val="p1"/>
        <w:numPr>
          <w:ilvl w:val="0"/>
          <w:numId w:val="258"/>
        </w:numPr>
      </w:pPr>
      <w:r>
        <w:t>UI: режим «ночное касание», без текста и света</w:t>
      </w:r>
    </w:p>
    <w:p w14:paraId="7832A692" w14:textId="0806404D" w:rsidR="00720398" w:rsidRPr="00C12847" w:rsidRDefault="00720398" w:rsidP="00C12847">
      <w:pPr>
        <w:pStyle w:val="p1"/>
        <w:ind w:left="720"/>
        <w:rPr>
          <w:rStyle w:val="s1"/>
        </w:rPr>
      </w:pPr>
      <w:r>
        <w:t>→ Через 8 недель: Retention 30-дневный ↑ на 23%, 46% пользователей назвали продукт «необходимым»</w:t>
      </w:r>
    </w:p>
    <w:p w14:paraId="4393E299" w14:textId="6892D176" w:rsidR="00720398" w:rsidRDefault="00720398" w:rsidP="00C12847">
      <w:pPr>
        <w:pStyle w:val="1"/>
      </w:pPr>
      <w:bookmarkStart w:id="81" w:name="_Toc202894432"/>
      <w:r>
        <w:rPr>
          <w:rFonts w:ascii="Apple Color Emoji" w:hAnsi="Apple Color Emoji" w:cs="Apple Color Emoji"/>
        </w:rPr>
        <w:lastRenderedPageBreak/>
        <w:t>🧩</w:t>
      </w:r>
      <w:r>
        <w:t xml:space="preserve"> Модель №7</w:t>
      </w:r>
      <w:r w:rsidR="00D84EEC">
        <w:rPr>
          <w:lang w:val="en-US"/>
        </w:rPr>
        <w:t>2</w:t>
      </w:r>
      <w:r>
        <w:t>:</w:t>
      </w:r>
      <w:r>
        <w:rPr>
          <w:rStyle w:val="apple-converted-space"/>
        </w:rPr>
        <w:t> </w:t>
      </w:r>
      <w:r>
        <w:t>RACI Matrix</w:t>
      </w:r>
      <w:bookmarkEnd w:id="81"/>
    </w:p>
    <w:p w14:paraId="1B68D3B6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82A446E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40D894AE" w14:textId="0CDD5C71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FCCAD9A" w14:textId="77777777" w:rsidR="00720398" w:rsidRDefault="00720398" w:rsidP="00720398">
      <w:pPr>
        <w:pStyle w:val="p1"/>
      </w:pPr>
      <w:r>
        <w:rPr>
          <w:rStyle w:val="s2"/>
          <w:rFonts w:eastAsiaTheme="majorEastAsia"/>
          <w:b/>
          <w:bCs/>
        </w:rPr>
        <w:t>RACI Matrix</w:t>
      </w:r>
      <w:r>
        <w:t xml:space="preserve"> — инструмент управления проектами и процессами, позволяющий чётко определить </w:t>
      </w:r>
      <w:r>
        <w:rPr>
          <w:rStyle w:val="s2"/>
          <w:rFonts w:eastAsiaTheme="majorEastAsia"/>
          <w:b/>
          <w:bCs/>
        </w:rPr>
        <w:t>зоны ответственности и участия</w:t>
      </w:r>
      <w:r>
        <w:t xml:space="preserve"> каждого участника в конкретной задаче или активности.</w:t>
      </w:r>
    </w:p>
    <w:p w14:paraId="7A2CD757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62BA306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417F6F9A" w14:textId="2330005E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0E94235" w14:textId="77777777" w:rsidR="00720398" w:rsidRDefault="00720398" w:rsidP="00720398">
      <w:pPr>
        <w:pStyle w:val="p1"/>
      </w:pPr>
      <w:r>
        <w:t xml:space="preserve">Происходит из методов </w:t>
      </w:r>
      <w:r>
        <w:rPr>
          <w:rStyle w:val="s2"/>
          <w:rFonts w:eastAsiaTheme="majorEastAsia"/>
          <w:b/>
          <w:bCs/>
        </w:rPr>
        <w:t>Project Management</w:t>
      </w:r>
      <w:r>
        <w:t>, активно применялась с 1950-х.</w:t>
      </w:r>
    </w:p>
    <w:p w14:paraId="1F9DCE3D" w14:textId="77777777" w:rsidR="00720398" w:rsidRDefault="00720398" w:rsidP="00720398">
      <w:pPr>
        <w:pStyle w:val="p4"/>
      </w:pPr>
      <w:r>
        <w:rPr>
          <w:rStyle w:val="s3"/>
          <w:rFonts w:eastAsiaTheme="majorEastAsia"/>
        </w:rPr>
        <w:t xml:space="preserve">Популяризована в </w:t>
      </w:r>
      <w:r>
        <w:rPr>
          <w:b/>
          <w:bCs/>
        </w:rPr>
        <w:t>PMBOK, ITIL, PRINCE2</w:t>
      </w:r>
      <w:r>
        <w:rPr>
          <w:rStyle w:val="s3"/>
          <w:rFonts w:eastAsiaTheme="majorEastAsia"/>
        </w:rPr>
        <w:t>.</w:t>
      </w:r>
    </w:p>
    <w:p w14:paraId="03FDAB9E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F93D9E2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5B630DCE" w14:textId="038ADB29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02158250" w14:textId="77777777" w:rsidR="00720398" w:rsidRDefault="00720398" w:rsidP="00720398">
      <w:pPr>
        <w:pStyle w:val="p1"/>
      </w:pPr>
      <w:r>
        <w:t>Используется для:</w:t>
      </w:r>
    </w:p>
    <w:p w14:paraId="0E34EED0" w14:textId="77777777" w:rsidR="00720398" w:rsidRDefault="00720398" w:rsidP="008C6BB7">
      <w:pPr>
        <w:pStyle w:val="p1"/>
        <w:numPr>
          <w:ilvl w:val="0"/>
          <w:numId w:val="259"/>
        </w:numPr>
      </w:pPr>
      <w:r>
        <w:rPr>
          <w:b/>
          <w:bCs/>
        </w:rPr>
        <w:t>распределения ролей в команде</w:t>
      </w:r>
      <w:r>
        <w:rPr>
          <w:rStyle w:val="s1"/>
          <w:rFonts w:eastAsiaTheme="majorEastAsia"/>
        </w:rPr>
        <w:t>,</w:t>
      </w:r>
    </w:p>
    <w:p w14:paraId="1FBA5A70" w14:textId="77777777" w:rsidR="00720398" w:rsidRDefault="00720398" w:rsidP="008C6BB7">
      <w:pPr>
        <w:pStyle w:val="p1"/>
        <w:numPr>
          <w:ilvl w:val="0"/>
          <w:numId w:val="259"/>
        </w:numPr>
      </w:pPr>
      <w:r>
        <w:rPr>
          <w:b/>
          <w:bCs/>
        </w:rPr>
        <w:t>снижения конфликта и путаницы</w:t>
      </w:r>
      <w:r>
        <w:rPr>
          <w:rStyle w:val="s1"/>
          <w:rFonts w:eastAsiaTheme="majorEastAsia"/>
        </w:rPr>
        <w:t>,</w:t>
      </w:r>
    </w:p>
    <w:p w14:paraId="4B2C3FFF" w14:textId="77777777" w:rsidR="00720398" w:rsidRDefault="00720398" w:rsidP="008C6BB7">
      <w:pPr>
        <w:pStyle w:val="p1"/>
        <w:numPr>
          <w:ilvl w:val="0"/>
          <w:numId w:val="259"/>
        </w:numPr>
      </w:pPr>
      <w:r>
        <w:t>ускорения согласований и внедрений,</w:t>
      </w:r>
    </w:p>
    <w:p w14:paraId="7B9FF426" w14:textId="77777777" w:rsidR="00720398" w:rsidRDefault="00720398" w:rsidP="008C6BB7">
      <w:pPr>
        <w:pStyle w:val="p1"/>
        <w:numPr>
          <w:ilvl w:val="0"/>
          <w:numId w:val="259"/>
        </w:numPr>
      </w:pPr>
      <w:r>
        <w:rPr>
          <w:rStyle w:val="s1"/>
          <w:rFonts w:eastAsiaTheme="majorEastAsia"/>
        </w:rPr>
        <w:t xml:space="preserve">оптимизации </w:t>
      </w:r>
      <w:r>
        <w:rPr>
          <w:b/>
          <w:bCs/>
        </w:rPr>
        <w:t>роли C-Level и middle management</w:t>
      </w:r>
      <w:r>
        <w:rPr>
          <w:rStyle w:val="s1"/>
          <w:rFonts w:eastAsiaTheme="majorEastAsia"/>
        </w:rPr>
        <w:t xml:space="preserve"> в проектах.</w:t>
      </w:r>
    </w:p>
    <w:p w14:paraId="42663FD4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8A7B647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39C3FEAE" w14:textId="0106728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F0E2783" w14:textId="77777777" w:rsidR="00720398" w:rsidRDefault="00720398" w:rsidP="00720398">
      <w:pPr>
        <w:pStyle w:val="p1"/>
      </w:pPr>
      <w:r>
        <w:t>Базовая логика RACI: каждая задача в проекте должна иметь роли: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887"/>
        <w:gridCol w:w="5727"/>
      </w:tblGrid>
      <w:tr w:rsidR="00720398" w14:paraId="64D4A87C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E9F4F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450287EB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0D2523A2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720398" w14:paraId="2BAE9ABC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8473" w14:textId="77777777" w:rsidR="00720398" w:rsidRDefault="00720398">
            <w:pPr>
              <w:pStyle w:val="p1"/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4F5FCBB" w14:textId="77777777" w:rsidR="00720398" w:rsidRDefault="00720398">
            <w:pPr>
              <w:pStyle w:val="p1"/>
            </w:pPr>
            <w:r>
              <w:t>Responsible (Исполнитель)</w:t>
            </w:r>
          </w:p>
        </w:tc>
        <w:tc>
          <w:tcPr>
            <w:tcW w:w="0" w:type="auto"/>
            <w:vAlign w:val="center"/>
            <w:hideMark/>
          </w:tcPr>
          <w:p w14:paraId="0BED5A51" w14:textId="77777777" w:rsidR="00720398" w:rsidRDefault="00720398">
            <w:pPr>
              <w:pStyle w:val="p1"/>
            </w:pPr>
            <w:r>
              <w:t>Кто выполняет работу</w:t>
            </w:r>
          </w:p>
        </w:tc>
      </w:tr>
      <w:tr w:rsidR="00720398" w14:paraId="64CF3E1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F8CF" w14:textId="77777777" w:rsidR="00720398" w:rsidRDefault="00720398">
            <w:pPr>
              <w:pStyle w:val="p1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C00739" w14:textId="77777777" w:rsidR="00720398" w:rsidRDefault="00720398">
            <w:pPr>
              <w:pStyle w:val="p1"/>
            </w:pPr>
            <w:r>
              <w:t>Accountable (Ответственный)</w:t>
            </w:r>
          </w:p>
        </w:tc>
        <w:tc>
          <w:tcPr>
            <w:tcW w:w="0" w:type="auto"/>
            <w:vAlign w:val="center"/>
            <w:hideMark/>
          </w:tcPr>
          <w:p w14:paraId="46E1F05F" w14:textId="77777777" w:rsidR="00720398" w:rsidRDefault="00720398">
            <w:pPr>
              <w:pStyle w:val="p1"/>
            </w:pPr>
            <w:r>
              <w:t>Кто несёт финальную ответственность (единственный!)</w:t>
            </w:r>
          </w:p>
        </w:tc>
      </w:tr>
      <w:tr w:rsidR="00720398" w14:paraId="62014974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8A97" w14:textId="77777777" w:rsidR="00720398" w:rsidRDefault="00720398">
            <w:pPr>
              <w:pStyle w:val="p1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67BB90" w14:textId="77777777" w:rsidR="00720398" w:rsidRDefault="00720398">
            <w:pPr>
              <w:pStyle w:val="p1"/>
            </w:pPr>
            <w:r>
              <w:t>Consulted (Консультант)</w:t>
            </w:r>
          </w:p>
        </w:tc>
        <w:tc>
          <w:tcPr>
            <w:tcW w:w="0" w:type="auto"/>
            <w:vAlign w:val="center"/>
            <w:hideMark/>
          </w:tcPr>
          <w:p w14:paraId="06937522" w14:textId="77777777" w:rsidR="00720398" w:rsidRDefault="00720398">
            <w:pPr>
              <w:pStyle w:val="p1"/>
            </w:pPr>
            <w:r>
              <w:t>Кого нужно проконсультировать / привлечь к принятию решения</w:t>
            </w:r>
          </w:p>
        </w:tc>
      </w:tr>
      <w:tr w:rsidR="00720398" w14:paraId="6387782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D881" w14:textId="77777777" w:rsidR="00720398" w:rsidRDefault="00720398">
            <w:pPr>
              <w:pStyle w:val="p1"/>
            </w:pP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25DC63F" w14:textId="77777777" w:rsidR="00720398" w:rsidRDefault="00720398">
            <w:pPr>
              <w:pStyle w:val="p1"/>
            </w:pPr>
            <w:r>
              <w:t>Informed (Проинформирован)</w:t>
            </w:r>
          </w:p>
        </w:tc>
        <w:tc>
          <w:tcPr>
            <w:tcW w:w="0" w:type="auto"/>
            <w:vAlign w:val="center"/>
            <w:hideMark/>
          </w:tcPr>
          <w:p w14:paraId="728B429D" w14:textId="77777777" w:rsidR="00720398" w:rsidRDefault="00720398">
            <w:pPr>
              <w:pStyle w:val="p1"/>
            </w:pPr>
            <w:r>
              <w:t>Кто должен быть в курсе, но не участвует напрямую</w:t>
            </w:r>
          </w:p>
        </w:tc>
      </w:tr>
    </w:tbl>
    <w:p w14:paraId="5F1A027B" w14:textId="77777777" w:rsidR="00720398" w:rsidRDefault="00720398" w:rsidP="00720398">
      <w:pPr>
        <w:pStyle w:val="p1"/>
      </w:pPr>
      <w:r>
        <w:rPr>
          <w:rFonts w:ascii="Apple Color Emoji" w:hAnsi="Apple Color Emoji" w:cs="Apple Color Emoji"/>
        </w:rPr>
        <w:t>🧠</w:t>
      </w:r>
      <w:r>
        <w:t xml:space="preserve"> Визуально — таблица: строки = задачи, столбцы = участники, ячейки = роли.</w:t>
      </w:r>
    </w:p>
    <w:p w14:paraId="03DE0201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169C5DE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76FF8141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10"/>
      </w:tblGrid>
      <w:tr w:rsidR="00720398" w14:paraId="10F26484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E90DA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D7C6CD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20398" w14:paraId="598001EF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DEB7" w14:textId="77777777" w:rsidR="00720398" w:rsidRDefault="00720398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89AE641" w14:textId="77777777" w:rsidR="00720398" w:rsidRDefault="00720398">
            <w:pPr>
              <w:pStyle w:val="p1"/>
            </w:pPr>
            <w:r>
              <w:t>B2B, B2C, внутренние проекты, внедрение ИТ, оргструктура</w:t>
            </w:r>
          </w:p>
        </w:tc>
      </w:tr>
      <w:tr w:rsidR="00720398" w14:paraId="664016C1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221E" w14:textId="77777777" w:rsidR="00720398" w:rsidRDefault="00720398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E4488C7" w14:textId="77777777" w:rsidR="00720398" w:rsidRDefault="00720398">
            <w:pPr>
              <w:pStyle w:val="p1"/>
            </w:pPr>
            <w:r>
              <w:t>Проектная, agile, функциональная, матричная</w:t>
            </w:r>
          </w:p>
        </w:tc>
      </w:tr>
      <w:tr w:rsidR="00720398" w14:paraId="089D275D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C97F" w14:textId="77777777" w:rsidR="00720398" w:rsidRDefault="00720398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FFFEFBE" w14:textId="77777777" w:rsidR="00720398" w:rsidRDefault="00720398">
            <w:pPr>
              <w:pStyle w:val="p1"/>
            </w:pPr>
            <w:r>
              <w:t>Growth, трансформация, внедрение новых процессов</w:t>
            </w:r>
          </w:p>
        </w:tc>
      </w:tr>
      <w:tr w:rsidR="00720398" w14:paraId="19F0E4F9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DE60" w14:textId="77777777" w:rsidR="00720398" w:rsidRDefault="00720398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C8EB635" w14:textId="77777777" w:rsidR="00720398" w:rsidRDefault="00720398">
            <w:pPr>
              <w:pStyle w:val="p1"/>
            </w:pPr>
            <w:r>
              <w:t>IT, HR, управление, консалтинг, финансы, логистика, образование</w:t>
            </w:r>
          </w:p>
        </w:tc>
      </w:tr>
      <w:tr w:rsidR="00720398" w:rsidRPr="00433BE6" w14:paraId="175F4DE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F681" w14:textId="77777777" w:rsidR="00720398" w:rsidRDefault="00720398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FD988BB" w14:textId="77777777" w:rsidR="00720398" w:rsidRPr="000B0914" w:rsidRDefault="00720398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COO, PMO, CAO, CTO, CHRO, Heads of Ops</w:t>
            </w:r>
          </w:p>
        </w:tc>
      </w:tr>
      <w:tr w:rsidR="00720398" w14:paraId="39C00318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FDFF" w14:textId="77777777" w:rsidR="00720398" w:rsidRDefault="00720398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44E9005F" w14:textId="77777777" w:rsidR="00720398" w:rsidRDefault="00720398">
            <w:pPr>
              <w:pStyle w:val="p1"/>
            </w:pPr>
            <w:r>
              <w:t>Повышение управляемости, ускорение внедрения, снижение задержек</w:t>
            </w:r>
          </w:p>
        </w:tc>
      </w:tr>
      <w:tr w:rsidR="00720398" w14:paraId="5CF5773F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8D9B" w14:textId="77777777" w:rsidR="00720398" w:rsidRDefault="00720398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89C3DA3" w14:textId="77777777" w:rsidR="00720398" w:rsidRDefault="00720398">
            <w:pPr>
              <w:pStyle w:val="p1"/>
            </w:pPr>
            <w:r>
              <w:t>От 30+ человек до корпораций</w:t>
            </w:r>
          </w:p>
        </w:tc>
      </w:tr>
      <w:tr w:rsidR="00720398" w14:paraId="26AB6F57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8E58" w14:textId="77777777" w:rsidR="00720398" w:rsidRDefault="00720398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11D935F" w14:textId="77777777" w:rsidR="00720398" w:rsidRDefault="00720398">
            <w:pPr>
              <w:pStyle w:val="p1"/>
            </w:pPr>
            <w:r>
              <w:t>Процессная, структурированная, project-driven</w:t>
            </w:r>
          </w:p>
        </w:tc>
      </w:tr>
    </w:tbl>
    <w:p w14:paraId="19DB2F8E" w14:textId="77777777" w:rsidR="00720398" w:rsidRDefault="00720398" w:rsidP="00720398">
      <w:pPr>
        <w:pStyle w:val="p1"/>
      </w:pPr>
    </w:p>
    <w:p w14:paraId="08BC10FD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A1A3A0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31E46871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2287892D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Опишите список задач / шагов в процессе или проекте.</w:t>
      </w:r>
    </w:p>
    <w:p w14:paraId="44A639D2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Создайте таблицу (строки — задачи, столбцы — роли / сотрудники).</w:t>
      </w:r>
    </w:p>
    <w:p w14:paraId="38050927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Назначьте R, A, C, I по каждой строке.</w:t>
      </w:r>
    </w:p>
    <w:p w14:paraId="343CEB2B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Проверьте: только один A на задачу!</w:t>
      </w:r>
    </w:p>
    <w:p w14:paraId="2016ADD6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Проведите верификацию с командой.</w:t>
      </w:r>
    </w:p>
    <w:p w14:paraId="21179CB9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Регулярно обновляйте в ходе проекта.</w:t>
      </w:r>
    </w:p>
    <w:p w14:paraId="21E41E9B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36ECB9A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3570CEA4" w14:textId="6F64C5E9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3B42F09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Снимает путаницу «кто что делает»</w:t>
      </w:r>
    </w:p>
    <w:p w14:paraId="727D54B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Ускоряет выполнение задач</w:t>
      </w:r>
    </w:p>
    <w:p w14:paraId="4D27F8A0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Уменьшает дублирование и микроменеджмент</w:t>
      </w:r>
    </w:p>
    <w:p w14:paraId="1179ED9E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 в внедрении: можно на доске, в Excel, в Miro</w:t>
      </w:r>
    </w:p>
    <w:p w14:paraId="0D9D718F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FACA4D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470BB3E3" w14:textId="08097B2D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2700D67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вызывать бюрократию при 100+ задачах</w:t>
      </w:r>
    </w:p>
    <w:p w14:paraId="66308C9D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культуру взаимодействия и лидерства</w:t>
      </w:r>
    </w:p>
    <w:p w14:paraId="6F8F46C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Иногда роли смешиваются (особенно в кросс-функциональных командах)</w:t>
      </w:r>
    </w:p>
    <w:p w14:paraId="669A9DF9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3AAF548F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4B81C6BD" w14:textId="6EC73234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4CB22E4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Несколько A → нет ответственности</w:t>
      </w:r>
    </w:p>
    <w:p w14:paraId="6AA6500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Никого с ролью R — задачи висят</w:t>
      </w:r>
    </w:p>
    <w:p w14:paraId="09590E8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Слишком много C → проект тонет в согласованиях</w:t>
      </w:r>
    </w:p>
    <w:p w14:paraId="388E75A2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Никто не знает, кто I → информация теряется</w:t>
      </w:r>
    </w:p>
    <w:p w14:paraId="4C438A9D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ADF6924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56297CCE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311"/>
        <w:gridCol w:w="1311"/>
        <w:gridCol w:w="1311"/>
        <w:gridCol w:w="1326"/>
      </w:tblGrid>
      <w:tr w:rsidR="00720398" w14:paraId="5D06039C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5C787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 / Этап</w:t>
            </w:r>
          </w:p>
        </w:tc>
        <w:tc>
          <w:tcPr>
            <w:tcW w:w="0" w:type="auto"/>
            <w:vAlign w:val="center"/>
            <w:hideMark/>
          </w:tcPr>
          <w:p w14:paraId="42E42D9B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 1</w:t>
            </w:r>
          </w:p>
        </w:tc>
        <w:tc>
          <w:tcPr>
            <w:tcW w:w="0" w:type="auto"/>
            <w:vAlign w:val="center"/>
            <w:hideMark/>
          </w:tcPr>
          <w:p w14:paraId="46B6698D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 2</w:t>
            </w:r>
          </w:p>
        </w:tc>
        <w:tc>
          <w:tcPr>
            <w:tcW w:w="0" w:type="auto"/>
            <w:vAlign w:val="center"/>
            <w:hideMark/>
          </w:tcPr>
          <w:p w14:paraId="5EFC22AF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 3</w:t>
            </w:r>
          </w:p>
        </w:tc>
        <w:tc>
          <w:tcPr>
            <w:tcW w:w="0" w:type="auto"/>
            <w:vAlign w:val="center"/>
            <w:hideMark/>
          </w:tcPr>
          <w:p w14:paraId="09CB72F6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 4</w:t>
            </w:r>
          </w:p>
        </w:tc>
      </w:tr>
      <w:tr w:rsidR="00720398" w14:paraId="4FEBD969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5302" w14:textId="77777777" w:rsidR="00720398" w:rsidRDefault="00720398">
            <w:pPr>
              <w:pStyle w:val="p1"/>
            </w:pPr>
            <w:r>
              <w:t>Настроить CRM</w:t>
            </w:r>
          </w:p>
        </w:tc>
        <w:tc>
          <w:tcPr>
            <w:tcW w:w="0" w:type="auto"/>
            <w:vAlign w:val="center"/>
            <w:hideMark/>
          </w:tcPr>
          <w:p w14:paraId="0F0E5DAE" w14:textId="77777777" w:rsidR="00720398" w:rsidRDefault="00720398">
            <w:pPr>
              <w:pStyle w:val="p1"/>
            </w:pP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352C898B" w14:textId="77777777" w:rsidR="00720398" w:rsidRDefault="00720398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8A56F38" w14:textId="77777777" w:rsidR="00720398" w:rsidRDefault="00720398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4DA86307" w14:textId="77777777" w:rsidR="00720398" w:rsidRDefault="00720398">
            <w:pPr>
              <w:pStyle w:val="p1"/>
            </w:pPr>
            <w:r>
              <w:t>I</w:t>
            </w:r>
          </w:p>
        </w:tc>
      </w:tr>
      <w:tr w:rsidR="00720398" w14:paraId="2C9FE886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7121" w14:textId="77777777" w:rsidR="00720398" w:rsidRDefault="00720398">
            <w:pPr>
              <w:pStyle w:val="p1"/>
            </w:pPr>
            <w:r>
              <w:t>Обучение команды</w:t>
            </w:r>
          </w:p>
        </w:tc>
        <w:tc>
          <w:tcPr>
            <w:tcW w:w="0" w:type="auto"/>
            <w:vAlign w:val="center"/>
            <w:hideMark/>
          </w:tcPr>
          <w:p w14:paraId="7A00CC9C" w14:textId="77777777" w:rsidR="00720398" w:rsidRDefault="00720398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BB683C5" w14:textId="77777777" w:rsidR="00720398" w:rsidRDefault="00720398">
            <w:pPr>
              <w:pStyle w:val="p1"/>
            </w:pP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73E9E339" w14:textId="77777777" w:rsidR="00720398" w:rsidRDefault="00720398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EBEE68F" w14:textId="77777777" w:rsidR="00720398" w:rsidRDefault="00720398">
            <w:pPr>
              <w:pStyle w:val="p1"/>
            </w:pPr>
            <w:r>
              <w:t>I</w:t>
            </w:r>
          </w:p>
        </w:tc>
      </w:tr>
      <w:tr w:rsidR="00720398" w14:paraId="69BEF27E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17CD" w14:textId="77777777" w:rsidR="00720398" w:rsidRDefault="00720398">
            <w:pPr>
              <w:pStyle w:val="p1"/>
            </w:pPr>
            <w:r>
              <w:t>Утверждение бюджета</w:t>
            </w:r>
          </w:p>
        </w:tc>
        <w:tc>
          <w:tcPr>
            <w:tcW w:w="0" w:type="auto"/>
            <w:vAlign w:val="center"/>
            <w:hideMark/>
          </w:tcPr>
          <w:p w14:paraId="04A5D304" w14:textId="77777777" w:rsidR="00720398" w:rsidRDefault="00720398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89CF520" w14:textId="77777777" w:rsidR="00720398" w:rsidRDefault="00720398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874C110" w14:textId="77777777" w:rsidR="00720398" w:rsidRDefault="00720398">
            <w:pPr>
              <w:pStyle w:val="p1"/>
            </w:pP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621F66FD" w14:textId="77777777" w:rsidR="00720398" w:rsidRDefault="00720398">
            <w:pPr>
              <w:pStyle w:val="p1"/>
            </w:pPr>
            <w:r>
              <w:t>I</w:t>
            </w:r>
          </w:p>
        </w:tc>
      </w:tr>
    </w:tbl>
    <w:p w14:paraId="5D69ABE8" w14:textId="77777777" w:rsidR="00720398" w:rsidRDefault="00720398" w:rsidP="00720398">
      <w:pPr>
        <w:pStyle w:val="p1"/>
      </w:pPr>
    </w:p>
    <w:p w14:paraId="39F4BED8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6889B74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241170B3" w14:textId="6ADDF251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C1D59DE" w14:textId="77777777" w:rsidR="00720398" w:rsidRDefault="00720398" w:rsidP="00720398">
      <w:pPr>
        <w:pStyle w:val="p3"/>
      </w:pPr>
      <w:r>
        <w:t>Внедрение LMS-системы в HR-отделе:</w:t>
      </w:r>
    </w:p>
    <w:p w14:paraId="1D0D877F" w14:textId="77777777" w:rsidR="00720398" w:rsidRDefault="00720398" w:rsidP="008C6BB7">
      <w:pPr>
        <w:pStyle w:val="p1"/>
        <w:numPr>
          <w:ilvl w:val="0"/>
          <w:numId w:val="261"/>
        </w:numPr>
      </w:pPr>
      <w:r>
        <w:t>PM — A</w:t>
      </w:r>
    </w:p>
    <w:p w14:paraId="2B13D18E" w14:textId="77777777" w:rsidR="00720398" w:rsidRDefault="00720398" w:rsidP="008C6BB7">
      <w:pPr>
        <w:pStyle w:val="p1"/>
        <w:numPr>
          <w:ilvl w:val="0"/>
          <w:numId w:val="261"/>
        </w:numPr>
      </w:pPr>
      <w:r>
        <w:t>HRBP — R</w:t>
      </w:r>
    </w:p>
    <w:p w14:paraId="325AF3D4" w14:textId="77777777" w:rsidR="00720398" w:rsidRDefault="00720398" w:rsidP="008C6BB7">
      <w:pPr>
        <w:pStyle w:val="p1"/>
        <w:numPr>
          <w:ilvl w:val="0"/>
          <w:numId w:val="261"/>
        </w:numPr>
      </w:pPr>
      <w:r>
        <w:t>IT — C</w:t>
      </w:r>
    </w:p>
    <w:p w14:paraId="11A78246" w14:textId="2BDB178A" w:rsidR="00720398" w:rsidRDefault="00720398" w:rsidP="008C6BB7">
      <w:pPr>
        <w:pStyle w:val="p1"/>
        <w:numPr>
          <w:ilvl w:val="0"/>
          <w:numId w:val="261"/>
        </w:numPr>
      </w:pPr>
      <w:r>
        <w:t>CEO — I</w:t>
      </w:r>
    </w:p>
    <w:p w14:paraId="623D73BF" w14:textId="77777777" w:rsidR="00720398" w:rsidRDefault="00720398" w:rsidP="00720398">
      <w:pPr>
        <w:pStyle w:val="p3"/>
      </w:pPr>
      <w:r>
        <w:t>→ Благодаря RACI зафиксировали: кто обучает, кто согласует, кто не должен вмешиваться</w:t>
      </w:r>
    </w:p>
    <w:p w14:paraId="1D81DCD6" w14:textId="483F1E12" w:rsidR="00720398" w:rsidRPr="00C12847" w:rsidRDefault="00720398" w:rsidP="00C12847">
      <w:pPr>
        <w:pStyle w:val="p3"/>
        <w:rPr>
          <w:rStyle w:val="s2"/>
        </w:rPr>
      </w:pPr>
      <w:r>
        <w:t>→ Срок внедрения: 4 недели вместо 9, 0 конфликтов по ролям</w:t>
      </w:r>
    </w:p>
    <w:p w14:paraId="4EE43869" w14:textId="6F3E4D2D" w:rsidR="00720398" w:rsidRPr="001331F3" w:rsidRDefault="00720398" w:rsidP="00C12847">
      <w:pPr>
        <w:pStyle w:val="1"/>
        <w:rPr>
          <w:lang w:val="en-US"/>
        </w:rPr>
      </w:pPr>
      <w:bookmarkStart w:id="82" w:name="_Toc202894433"/>
      <w:r>
        <w:rPr>
          <w:rFonts w:ascii="Apple Color Emoji" w:hAnsi="Apple Color Emoji" w:cs="Apple Color Emoji"/>
        </w:rPr>
        <w:lastRenderedPageBreak/>
        <w:t>💳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№7</w:t>
      </w:r>
      <w:r w:rsidR="00D84EEC">
        <w:rPr>
          <w:lang w:val="en-US"/>
        </w:rPr>
        <w:t>3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RFM-</w:t>
      </w:r>
      <w:r>
        <w:t>анализ</w:t>
      </w:r>
      <w:r w:rsidRPr="001331F3">
        <w:rPr>
          <w:lang w:val="en-US"/>
        </w:rPr>
        <w:t xml:space="preserve"> (Recency, Frequency, Monetary)</w:t>
      </w:r>
      <w:bookmarkEnd w:id="82"/>
    </w:p>
    <w:p w14:paraId="2454F4E1" w14:textId="77777777" w:rsidR="00720398" w:rsidRDefault="00E01F03" w:rsidP="0072039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24783F1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2C8881AD" w14:textId="22935DD7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0BE3942E" w14:textId="77777777" w:rsidR="00720398" w:rsidRDefault="00720398" w:rsidP="00720398">
      <w:pPr>
        <w:pStyle w:val="p1"/>
      </w:pPr>
      <w:r>
        <w:rPr>
          <w:rStyle w:val="s1"/>
          <w:rFonts w:eastAsiaTheme="majorEastAsia"/>
          <w:b/>
          <w:bCs/>
        </w:rPr>
        <w:t>RFM-анализ</w:t>
      </w:r>
      <w:r>
        <w:t xml:space="preserve"> — классическая модель сегментации клиентов на основе их поведения: </w:t>
      </w:r>
      <w:r>
        <w:rPr>
          <w:rStyle w:val="s1"/>
          <w:rFonts w:eastAsiaTheme="majorEastAsia"/>
          <w:b/>
          <w:bCs/>
        </w:rPr>
        <w:t>как недавно, как часто и на какую сумму они покупали</w:t>
      </w:r>
      <w:r>
        <w:t>.</w:t>
      </w:r>
    </w:p>
    <w:p w14:paraId="34B86361" w14:textId="77777777" w:rsidR="00720398" w:rsidRDefault="00E01F03" w:rsidP="0072039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8E1FAC2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68DC1410" w14:textId="0A83BB7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DFA9C00" w14:textId="77777777" w:rsidR="00720398" w:rsidRDefault="00720398" w:rsidP="00720398">
      <w:pPr>
        <w:pStyle w:val="p1"/>
      </w:pPr>
      <w:r>
        <w:t xml:space="preserve">Разработана в 1960–70-х годах в сфере </w:t>
      </w:r>
      <w:r>
        <w:rPr>
          <w:rStyle w:val="s1"/>
          <w:rFonts w:eastAsiaTheme="majorEastAsia"/>
          <w:b/>
          <w:bCs/>
        </w:rPr>
        <w:t>директ-маркетинга</w:t>
      </w:r>
      <w:r>
        <w:t xml:space="preserve"> (применялась в каталогах, почтовых рассылках).</w:t>
      </w:r>
    </w:p>
    <w:p w14:paraId="723FA54E" w14:textId="77777777" w:rsidR="00720398" w:rsidRDefault="00720398" w:rsidP="00720398">
      <w:pPr>
        <w:pStyle w:val="p1"/>
      </w:pPr>
      <w:r>
        <w:t xml:space="preserve">Позже адаптирована для </w:t>
      </w:r>
      <w:r>
        <w:rPr>
          <w:rStyle w:val="s1"/>
          <w:rFonts w:eastAsiaTheme="majorEastAsia"/>
          <w:b/>
          <w:bCs/>
        </w:rPr>
        <w:t>eCommerce, CRM и BI</w:t>
      </w:r>
      <w:r>
        <w:t>.</w:t>
      </w:r>
    </w:p>
    <w:p w14:paraId="0EB5A477" w14:textId="77777777" w:rsidR="00720398" w:rsidRDefault="00E01F03" w:rsidP="0072039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50C27AC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7F6365F5" w14:textId="7ABBFDE6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34B6B35" w14:textId="77777777" w:rsidR="00720398" w:rsidRDefault="00720398" w:rsidP="00720398">
      <w:pPr>
        <w:pStyle w:val="p1"/>
      </w:pPr>
      <w:r>
        <w:t>Применяется для:</w:t>
      </w:r>
    </w:p>
    <w:p w14:paraId="1F5C85D4" w14:textId="77777777" w:rsidR="00720398" w:rsidRDefault="00720398" w:rsidP="008C6BB7">
      <w:pPr>
        <w:pStyle w:val="p1"/>
        <w:numPr>
          <w:ilvl w:val="0"/>
          <w:numId w:val="262"/>
        </w:numPr>
      </w:pPr>
      <w:r>
        <w:t>сегментации клиентской базы,</w:t>
      </w:r>
    </w:p>
    <w:p w14:paraId="3B86EAFC" w14:textId="77777777" w:rsidR="00720398" w:rsidRDefault="00720398" w:rsidP="008C6BB7">
      <w:pPr>
        <w:pStyle w:val="p1"/>
        <w:numPr>
          <w:ilvl w:val="0"/>
          <w:numId w:val="262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лояльных и неактивных клиентов</w:t>
      </w:r>
      <w:r>
        <w:rPr>
          <w:rStyle w:val="s1"/>
          <w:rFonts w:eastAsiaTheme="majorEastAsia"/>
        </w:rPr>
        <w:t>,</w:t>
      </w:r>
    </w:p>
    <w:p w14:paraId="41F19EA3" w14:textId="77777777" w:rsidR="00720398" w:rsidRDefault="00720398" w:rsidP="008C6BB7">
      <w:pPr>
        <w:pStyle w:val="p1"/>
        <w:numPr>
          <w:ilvl w:val="0"/>
          <w:numId w:val="262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триггерных коммуникаций и персонализации</w:t>
      </w:r>
      <w:r>
        <w:rPr>
          <w:rStyle w:val="s1"/>
          <w:rFonts w:eastAsiaTheme="majorEastAsia"/>
        </w:rPr>
        <w:t>,</w:t>
      </w:r>
    </w:p>
    <w:p w14:paraId="6D5FABED" w14:textId="77777777" w:rsidR="00720398" w:rsidRDefault="00720398" w:rsidP="008C6BB7">
      <w:pPr>
        <w:pStyle w:val="p1"/>
        <w:numPr>
          <w:ilvl w:val="0"/>
          <w:numId w:val="262"/>
        </w:numPr>
      </w:pPr>
      <w:r>
        <w:t xml:space="preserve">прогнозирования </w:t>
      </w:r>
      <w:r>
        <w:rPr>
          <w:rStyle w:val="s1"/>
          <w:rFonts w:eastAsiaTheme="majorEastAsia"/>
          <w:b/>
          <w:bCs/>
        </w:rPr>
        <w:t>LTV и Retention</w:t>
      </w:r>
      <w:r>
        <w:t>.</w:t>
      </w:r>
    </w:p>
    <w:p w14:paraId="0A53A5B4" w14:textId="77777777" w:rsidR="00720398" w:rsidRDefault="00E01F03" w:rsidP="00720398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418BBFB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5152B9B4" w14:textId="190864CE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6DAB047B" w14:textId="77777777" w:rsidR="00720398" w:rsidRDefault="00720398" w:rsidP="00720398">
      <w:pPr>
        <w:pStyle w:val="p1"/>
      </w:pPr>
      <w:r>
        <w:t>RFM = три поведенческих параметра: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038"/>
        <w:gridCol w:w="2573"/>
      </w:tblGrid>
      <w:tr w:rsidR="00720398" w14:paraId="5ABBB36A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7D792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775E3A9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означает</w:t>
            </w:r>
          </w:p>
        </w:tc>
        <w:tc>
          <w:tcPr>
            <w:tcW w:w="0" w:type="auto"/>
            <w:vAlign w:val="center"/>
            <w:hideMark/>
          </w:tcPr>
          <w:p w14:paraId="00ABD29E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 метрик</w:t>
            </w:r>
          </w:p>
        </w:tc>
      </w:tr>
      <w:tr w:rsidR="00720398" w14:paraId="5D0020E9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D64D" w14:textId="77777777" w:rsidR="00720398" w:rsidRDefault="00720398">
            <w:pPr>
              <w:pStyle w:val="p1"/>
            </w:pPr>
            <w:r>
              <w:rPr>
                <w:b/>
                <w:bCs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18D049C0" w14:textId="77777777" w:rsidR="00720398" w:rsidRDefault="00720398">
            <w:pPr>
              <w:pStyle w:val="p1"/>
            </w:pPr>
            <w:r>
              <w:t>Когда был последний заказ</w:t>
            </w:r>
          </w:p>
        </w:tc>
        <w:tc>
          <w:tcPr>
            <w:tcW w:w="0" w:type="auto"/>
            <w:vAlign w:val="center"/>
            <w:hideMark/>
          </w:tcPr>
          <w:p w14:paraId="09AA154F" w14:textId="77777777" w:rsidR="00720398" w:rsidRDefault="00720398">
            <w:pPr>
              <w:pStyle w:val="p1"/>
            </w:pPr>
            <w:r>
              <w:t>«14 дней назад»</w:t>
            </w:r>
          </w:p>
        </w:tc>
      </w:tr>
      <w:tr w:rsidR="00720398" w14:paraId="46E367E2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60BC" w14:textId="77777777" w:rsidR="00720398" w:rsidRDefault="00720398">
            <w:pPr>
              <w:pStyle w:val="p1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EBB0130" w14:textId="77777777" w:rsidR="00720398" w:rsidRDefault="00720398">
            <w:pPr>
              <w:pStyle w:val="p1"/>
            </w:pPr>
            <w:r>
              <w:t>Сколько заказов за период</w:t>
            </w:r>
          </w:p>
        </w:tc>
        <w:tc>
          <w:tcPr>
            <w:tcW w:w="0" w:type="auto"/>
            <w:vAlign w:val="center"/>
            <w:hideMark/>
          </w:tcPr>
          <w:p w14:paraId="37294FB3" w14:textId="77777777" w:rsidR="00720398" w:rsidRDefault="00720398">
            <w:pPr>
              <w:pStyle w:val="p1"/>
            </w:pPr>
            <w:r>
              <w:t>«7 заказов за 6 месяцев»</w:t>
            </w:r>
          </w:p>
        </w:tc>
      </w:tr>
      <w:tr w:rsidR="00720398" w14:paraId="7B81E96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2B7C" w14:textId="77777777" w:rsidR="00720398" w:rsidRDefault="00720398">
            <w:pPr>
              <w:pStyle w:val="p1"/>
            </w:pPr>
            <w:r>
              <w:rPr>
                <w:b/>
                <w:bCs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14:paraId="5031FA7B" w14:textId="77777777" w:rsidR="00720398" w:rsidRDefault="00720398">
            <w:pPr>
              <w:pStyle w:val="p1"/>
            </w:pPr>
            <w:r>
              <w:t>Сумма всех покупок клиента</w:t>
            </w:r>
          </w:p>
        </w:tc>
        <w:tc>
          <w:tcPr>
            <w:tcW w:w="0" w:type="auto"/>
            <w:vAlign w:val="center"/>
            <w:hideMark/>
          </w:tcPr>
          <w:p w14:paraId="286310A2" w14:textId="77777777" w:rsidR="00720398" w:rsidRDefault="00720398">
            <w:pPr>
              <w:pStyle w:val="p1"/>
            </w:pPr>
            <w:r>
              <w:t>«23 000 ₽»</w:t>
            </w:r>
          </w:p>
        </w:tc>
      </w:tr>
    </w:tbl>
    <w:p w14:paraId="41E4B484" w14:textId="77777777" w:rsidR="00720398" w:rsidRDefault="00720398" w:rsidP="00720398">
      <w:pPr>
        <w:pStyle w:val="p1"/>
      </w:pPr>
      <w:r>
        <w:rPr>
          <w:rFonts w:ascii="Apple Color Emoji" w:hAnsi="Apple Color Emoji" w:cs="Apple Color Emoji"/>
        </w:rPr>
        <w:t>🧩</w:t>
      </w:r>
      <w:r>
        <w:t xml:space="preserve"> Каждый клиент получает RFM-оценку (обычно по шкале от 1 до 5 или 10).</w:t>
      </w:r>
    </w:p>
    <w:p w14:paraId="7DEE1586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CDAF06F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31BCB343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303"/>
      </w:tblGrid>
      <w:tr w:rsidR="00720398" w14:paraId="4ACC61EB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5D54D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F44BB25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20398" w14:paraId="1D9C25EA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484B" w14:textId="77777777" w:rsidR="00720398" w:rsidRDefault="00720398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A432982" w14:textId="77777777" w:rsidR="00720398" w:rsidRDefault="00720398">
            <w:pPr>
              <w:pStyle w:val="p1"/>
            </w:pPr>
            <w:r>
              <w:t>B2C, B2B, eCommerce, подписки, услуги, финансы</w:t>
            </w:r>
          </w:p>
        </w:tc>
      </w:tr>
      <w:tr w:rsidR="00720398" w14:paraId="286A5F64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32A4" w14:textId="77777777" w:rsidR="00720398" w:rsidRDefault="00720398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40E6CA2" w14:textId="77777777" w:rsidR="00720398" w:rsidRDefault="00720398">
            <w:pPr>
              <w:pStyle w:val="p1"/>
            </w:pPr>
            <w:r>
              <w:t>Продажи, подписка, транзакционные модели</w:t>
            </w:r>
          </w:p>
        </w:tc>
      </w:tr>
      <w:tr w:rsidR="00720398" w14:paraId="61499A5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3F52" w14:textId="77777777" w:rsidR="00720398" w:rsidRDefault="00720398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6BBE4E9" w14:textId="77777777" w:rsidR="00720398" w:rsidRDefault="00720398">
            <w:pPr>
              <w:pStyle w:val="p1"/>
            </w:pPr>
            <w:r>
              <w:t>Любая, особенно post-launch</w:t>
            </w:r>
          </w:p>
        </w:tc>
      </w:tr>
      <w:tr w:rsidR="00720398" w:rsidRPr="00433BE6" w14:paraId="0C65EB18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7B7C" w14:textId="77777777" w:rsidR="00720398" w:rsidRDefault="00720398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3952981" w14:textId="77777777" w:rsidR="00720398" w:rsidRPr="000B0914" w:rsidRDefault="00720398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 xml:space="preserve">Retail, banking, D2C, beauty, fashion, </w:t>
            </w:r>
            <w:r>
              <w:t>онлайн</w:t>
            </w:r>
            <w:r w:rsidRPr="000B0914">
              <w:rPr>
                <w:lang w:val="en-US"/>
              </w:rPr>
              <w:t>-</w:t>
            </w:r>
            <w:r>
              <w:t>курсы</w:t>
            </w:r>
          </w:p>
        </w:tc>
      </w:tr>
      <w:tr w:rsidR="00720398" w:rsidRPr="00433BE6" w14:paraId="055A7038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B828" w14:textId="77777777" w:rsidR="00720398" w:rsidRDefault="00720398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CBDB877" w14:textId="77777777" w:rsidR="00720398" w:rsidRPr="000B0914" w:rsidRDefault="00720398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CMO, CRM Head, CCO, Digital Marketing Leads</w:t>
            </w:r>
          </w:p>
        </w:tc>
      </w:tr>
      <w:tr w:rsidR="00720398" w14:paraId="6862611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D6A7" w14:textId="77777777" w:rsidR="00720398" w:rsidRDefault="00720398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E2ABB5B" w14:textId="77777777" w:rsidR="00720398" w:rsidRDefault="00720398">
            <w:pPr>
              <w:pStyle w:val="p1"/>
            </w:pPr>
            <w:r>
              <w:t>Удержание, возврат, апселл, повторные продажи</w:t>
            </w:r>
          </w:p>
        </w:tc>
      </w:tr>
      <w:tr w:rsidR="00720398" w14:paraId="2009E9E5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3ADA" w14:textId="77777777" w:rsidR="00720398" w:rsidRDefault="00720398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BC28234" w14:textId="77777777" w:rsidR="00720398" w:rsidRDefault="00720398">
            <w:pPr>
              <w:pStyle w:val="p1"/>
            </w:pPr>
            <w:r>
              <w:t>От 10K+ клиентов и выше</w:t>
            </w:r>
          </w:p>
        </w:tc>
      </w:tr>
      <w:tr w:rsidR="00720398" w14:paraId="6FEC5B76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CA56" w14:textId="77777777" w:rsidR="00720398" w:rsidRDefault="00720398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A851E68" w14:textId="77777777" w:rsidR="00720398" w:rsidRDefault="00720398">
            <w:pPr>
              <w:pStyle w:val="p1"/>
            </w:pPr>
            <w:r>
              <w:t>Data-driven, performance marketing</w:t>
            </w:r>
          </w:p>
        </w:tc>
      </w:tr>
    </w:tbl>
    <w:p w14:paraId="597DBC58" w14:textId="77777777" w:rsidR="00720398" w:rsidRDefault="00720398" w:rsidP="00720398">
      <w:pPr>
        <w:pStyle w:val="p1"/>
      </w:pPr>
    </w:p>
    <w:p w14:paraId="47AF6D2F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048AA0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2FFC8F86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71ACD4B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Соберите данные по заказам: дата, кол-во, сумма.</w:t>
      </w:r>
    </w:p>
    <w:p w14:paraId="2A425FE8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Для каждого клиента посчитайте Recency, Frequency, Monetary.</w:t>
      </w:r>
    </w:p>
    <w:p w14:paraId="4F6620D2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Назначьте баллы (по квантилям или шкале).</w:t>
      </w:r>
    </w:p>
    <w:p w14:paraId="1C05F474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Разбейте на сегменты: VIP, спящие, новые, рисковые и т.д.</w:t>
      </w:r>
    </w:p>
    <w:p w14:paraId="2B7FC9A7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Разработайте стратегии под каждый сегмент: скидки, апселлы, реанимация.</w:t>
      </w:r>
    </w:p>
    <w:p w14:paraId="6067D865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Интегрируйте в CRM / BI / email-платформу.</w:t>
      </w:r>
    </w:p>
    <w:p w14:paraId="0AE57489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6BDD38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647D73A7" w14:textId="720FFD3D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3BCAC242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 в реализации, хорошо ложится в автоматизацию</w:t>
      </w:r>
    </w:p>
    <w:p w14:paraId="6C8B29BA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Основан на фактах → не требует опросов</w:t>
      </w:r>
    </w:p>
    <w:p w14:paraId="31CCB6E9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сильную основу для персонализации</w:t>
      </w:r>
    </w:p>
    <w:p w14:paraId="1591E98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Применим в любых каналах (email, push, SMS, call)</w:t>
      </w:r>
    </w:p>
    <w:p w14:paraId="19B8B491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F47598A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6D30FB14" w14:textId="6A72F529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0B1D2E9F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</w:t>
      </w:r>
      <w:r>
        <w:rPr>
          <w:rStyle w:val="s2"/>
          <w:rFonts w:eastAsiaTheme="majorEastAsia"/>
          <w:b/>
          <w:bCs/>
        </w:rPr>
        <w:t>мотивацию</w:t>
      </w:r>
      <w:r>
        <w:t>, только поведение</w:t>
      </w:r>
    </w:p>
    <w:p w14:paraId="79924314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Нельзя использовать, если нет истории покупок</w:t>
      </w:r>
    </w:p>
    <w:p w14:paraId="7B2454BE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регулярного обновления и поддержки</w:t>
      </w:r>
    </w:p>
    <w:p w14:paraId="3BD3EE3E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55D13DF6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3A805727" w14:textId="5734043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89C3F11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Считают RFM разово, не обновляют</w:t>
      </w:r>
    </w:p>
    <w:p w14:paraId="4D2C6F74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«частых» и «ценных» — не всегда одно и то же</w:t>
      </w:r>
    </w:p>
    <w:p w14:paraId="3CBC8DC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тестируют гипотезы под сегменты</w:t>
      </w:r>
    </w:p>
    <w:p w14:paraId="289806ED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только Monetary — пропадает динамика</w:t>
      </w:r>
    </w:p>
    <w:p w14:paraId="6B4E80B2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7ABD39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3DAC1B42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0E9E90B7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Клиент: R = 5 (вчера) | F = 3 (средне часто) | M = 4 (платит хорошо)</w:t>
      </w:r>
    </w:p>
    <w:p w14:paraId="742278DF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→ RFM: 5-3-4 → Сегмент: Ценный, активный</w:t>
      </w:r>
    </w:p>
    <w:p w14:paraId="6983EC49" w14:textId="77777777" w:rsidR="00720398" w:rsidRDefault="00720398" w:rsidP="00720398">
      <w:pPr>
        <w:pStyle w:val="HTML"/>
        <w:rPr>
          <w:rStyle w:val="HTML1"/>
        </w:rPr>
      </w:pPr>
    </w:p>
    <w:p w14:paraId="050C8E4E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RFM 1-1-1 → Спящий</w:t>
      </w:r>
    </w:p>
    <w:p w14:paraId="4DBBFB62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RFM 5-5-5 → VIP</w:t>
      </w:r>
    </w:p>
    <w:p w14:paraId="23D0F0E4" w14:textId="01931937" w:rsidR="00720398" w:rsidRDefault="00720398" w:rsidP="00C12847">
      <w:pPr>
        <w:pStyle w:val="HTML"/>
      </w:pPr>
      <w:r>
        <w:rPr>
          <w:rStyle w:val="HTML1"/>
        </w:rPr>
        <w:t>RFM 3-1-5 → Эпизодический донор</w:t>
      </w:r>
    </w:p>
    <w:p w14:paraId="21B630EC" w14:textId="77777777" w:rsidR="00720398" w:rsidRDefault="00E01F03" w:rsidP="00720398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92C087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6B9A779A" w14:textId="033AF4ED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FEB30CE" w14:textId="77777777" w:rsidR="00720398" w:rsidRDefault="00720398" w:rsidP="00720398">
      <w:pPr>
        <w:pStyle w:val="p3"/>
      </w:pPr>
      <w:r>
        <w:t>Маркетинговая команда маркетплейса провела RFM-анализ:</w:t>
      </w:r>
    </w:p>
    <w:p w14:paraId="1CBC0ADB" w14:textId="77777777" w:rsidR="00720398" w:rsidRDefault="00720398" w:rsidP="008C6BB7">
      <w:pPr>
        <w:pStyle w:val="p1"/>
        <w:numPr>
          <w:ilvl w:val="0"/>
          <w:numId w:val="264"/>
        </w:numPr>
      </w:pPr>
      <w:r>
        <w:t>Выделили сегменты:</w:t>
      </w:r>
    </w:p>
    <w:p w14:paraId="74F939FD" w14:textId="77777777" w:rsidR="00720398" w:rsidRDefault="00720398" w:rsidP="00720398">
      <w:pPr>
        <w:pStyle w:val="p1"/>
        <w:ind w:left="720"/>
      </w:pPr>
      <w:r>
        <w:t>• VIP (5-5-5) — получили доступ к закрытым скидкам</w:t>
      </w:r>
    </w:p>
    <w:p w14:paraId="1832953A" w14:textId="77777777" w:rsidR="00720398" w:rsidRDefault="00720398" w:rsidP="00720398">
      <w:pPr>
        <w:pStyle w:val="p1"/>
        <w:ind w:left="720"/>
      </w:pPr>
      <w:r>
        <w:t>• Потенциальные — получили welcome-пуши и скидку</w:t>
      </w:r>
    </w:p>
    <w:p w14:paraId="67937E5A" w14:textId="77777777" w:rsidR="00720398" w:rsidRDefault="00720398" w:rsidP="00720398">
      <w:pPr>
        <w:pStyle w:val="p1"/>
        <w:ind w:left="720"/>
      </w:pPr>
      <w:r>
        <w:t>• Спящие — получили «Мы скучаем по вам» + персональную подборку</w:t>
      </w:r>
    </w:p>
    <w:p w14:paraId="0F543BF6" w14:textId="40DF40D2" w:rsidR="001331F3" w:rsidRPr="00C12847" w:rsidRDefault="00720398" w:rsidP="00C12847">
      <w:pPr>
        <w:pStyle w:val="p1"/>
        <w:ind w:left="720"/>
        <w:rPr>
          <w:rStyle w:val="s1"/>
          <w:lang w:val="en-US"/>
        </w:rPr>
      </w:pPr>
      <w:r w:rsidRPr="00720398">
        <w:rPr>
          <w:lang w:val="en-US"/>
        </w:rPr>
        <w:t xml:space="preserve">→ </w:t>
      </w:r>
      <w:r>
        <w:t>Через</w:t>
      </w:r>
      <w:r w:rsidRPr="00720398">
        <w:rPr>
          <w:lang w:val="en-US"/>
        </w:rPr>
        <w:t xml:space="preserve"> 30 </w:t>
      </w:r>
      <w:r>
        <w:t>дней</w:t>
      </w:r>
      <w:r w:rsidRPr="00720398">
        <w:rPr>
          <w:lang w:val="en-US"/>
        </w:rPr>
        <w:t xml:space="preserve">: ROI </w:t>
      </w:r>
      <w:r>
        <w:t>кампании</w:t>
      </w:r>
      <w:r w:rsidRPr="00720398">
        <w:rPr>
          <w:lang w:val="en-US"/>
        </w:rPr>
        <w:t xml:space="preserve"> 412%, Reactivation Rate +28%</w:t>
      </w:r>
    </w:p>
    <w:p w14:paraId="1625C8CC" w14:textId="29902A9C" w:rsidR="001331F3" w:rsidRPr="00C12847" w:rsidRDefault="001331F3" w:rsidP="00C12847">
      <w:pPr>
        <w:pStyle w:val="1"/>
        <w:rPr>
          <w:lang w:val="en-US"/>
        </w:rPr>
      </w:pPr>
      <w:bookmarkStart w:id="83" w:name="_Toc202894434"/>
      <w:r>
        <w:rPr>
          <w:rFonts w:ascii="Apple Color Emoji" w:hAnsi="Apple Color Emoji" w:cs="Apple Color Emoji"/>
        </w:rPr>
        <w:lastRenderedPageBreak/>
        <w:t>📈</w:t>
      </w:r>
      <w:r w:rsidRPr="00C12847">
        <w:rPr>
          <w:lang w:val="en-US"/>
        </w:rPr>
        <w:t xml:space="preserve"> </w:t>
      </w:r>
      <w:r>
        <w:t>Модель</w:t>
      </w:r>
      <w:r w:rsidRPr="00C12847">
        <w:rPr>
          <w:lang w:val="en-US"/>
        </w:rPr>
        <w:t xml:space="preserve"> №7</w:t>
      </w:r>
      <w:r w:rsidR="00D84EEC">
        <w:rPr>
          <w:lang w:val="en-US"/>
        </w:rPr>
        <w:t>4</w:t>
      </w:r>
      <w:r w:rsidRPr="00C12847">
        <w:rPr>
          <w:lang w:val="en-US"/>
        </w:rPr>
        <w:t>:</w:t>
      </w:r>
      <w:r w:rsidRPr="00C12847">
        <w:rPr>
          <w:rStyle w:val="apple-converted-space"/>
          <w:lang w:val="en-US"/>
        </w:rPr>
        <w:t> </w:t>
      </w:r>
      <w:r w:rsidRPr="00C12847">
        <w:rPr>
          <w:lang w:val="en-US"/>
        </w:rPr>
        <w:t>Rogers Adoption Curve (</w:t>
      </w:r>
      <w:r>
        <w:t>Кривая</w:t>
      </w:r>
      <w:r w:rsidRPr="00C12847">
        <w:rPr>
          <w:lang w:val="en-US"/>
        </w:rPr>
        <w:t xml:space="preserve"> </w:t>
      </w:r>
      <w:r>
        <w:t>внедрения</w:t>
      </w:r>
      <w:r w:rsidRPr="00C12847">
        <w:rPr>
          <w:lang w:val="en-US"/>
        </w:rPr>
        <w:t xml:space="preserve"> </w:t>
      </w:r>
      <w:r>
        <w:t>инноваций</w:t>
      </w:r>
      <w:r w:rsidRPr="00C12847">
        <w:rPr>
          <w:lang w:val="en-US"/>
        </w:rPr>
        <w:t xml:space="preserve"> </w:t>
      </w:r>
      <w:r>
        <w:t>Роджерса</w:t>
      </w:r>
      <w:r w:rsidRPr="00C12847">
        <w:rPr>
          <w:lang w:val="en-US"/>
        </w:rPr>
        <w:t>)</w:t>
      </w:r>
      <w:bookmarkEnd w:id="83"/>
    </w:p>
    <w:p w14:paraId="4294FCB9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0EF297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44A46390" w14:textId="08B564A6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718C587C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Rogers Adoption Curve</w:t>
      </w:r>
      <w:r>
        <w:t xml:space="preserve"> — поведенческая модель, описывающая, </w:t>
      </w:r>
      <w:r>
        <w:rPr>
          <w:rStyle w:val="s2"/>
          <w:rFonts w:eastAsiaTheme="majorEastAsia"/>
          <w:b/>
          <w:bCs/>
        </w:rPr>
        <w:t>как люди и компании принимают новые технологии или идеи</w:t>
      </w:r>
      <w:r>
        <w:t>, распределяя их по стадиям внедрения.</w:t>
      </w:r>
    </w:p>
    <w:p w14:paraId="302B90B2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499597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42B89AF7" w14:textId="31E2EFC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3F1DD112" w14:textId="77777777" w:rsidR="001331F3" w:rsidRDefault="001331F3" w:rsidP="001331F3">
      <w:pPr>
        <w:pStyle w:val="p4"/>
      </w:pPr>
      <w:r>
        <w:rPr>
          <w:b/>
          <w:bCs/>
        </w:rPr>
        <w:t>Everett M. Rogers</w:t>
      </w:r>
      <w:r>
        <w:rPr>
          <w:rStyle w:val="s3"/>
          <w:rFonts w:eastAsiaTheme="majorEastAsia"/>
        </w:rPr>
        <w:t>, 1962 год</w:t>
      </w:r>
    </w:p>
    <w:p w14:paraId="75EA631F" w14:textId="77777777" w:rsidR="001331F3" w:rsidRPr="001331F3" w:rsidRDefault="001331F3" w:rsidP="001331F3">
      <w:pPr>
        <w:pStyle w:val="p1"/>
        <w:rPr>
          <w:lang w:val="en-US"/>
        </w:rPr>
      </w:pPr>
      <w:r>
        <w:t>Описана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>
        <w:t>книге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Diffusion of Innovations</w:t>
      </w:r>
    </w:p>
    <w:p w14:paraId="3BE99652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4B6D967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16023626" w14:textId="6A16477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DE3FB30" w14:textId="77777777" w:rsidR="001331F3" w:rsidRDefault="001331F3" w:rsidP="001331F3">
      <w:pPr>
        <w:pStyle w:val="p1"/>
      </w:pPr>
      <w:r>
        <w:t>Используется для:</w:t>
      </w:r>
    </w:p>
    <w:p w14:paraId="5E2840CB" w14:textId="77777777" w:rsidR="001331F3" w:rsidRDefault="001331F3" w:rsidP="008C6BB7">
      <w:pPr>
        <w:pStyle w:val="p1"/>
        <w:numPr>
          <w:ilvl w:val="0"/>
          <w:numId w:val="265"/>
        </w:numPr>
      </w:pPr>
      <w:r>
        <w:rPr>
          <w:rStyle w:val="s1"/>
          <w:rFonts w:eastAsiaTheme="majorEastAsia"/>
        </w:rPr>
        <w:t xml:space="preserve">понимания </w:t>
      </w:r>
      <w:r>
        <w:rPr>
          <w:b/>
          <w:bCs/>
        </w:rPr>
        <w:t>темпов принятия инноваций</w:t>
      </w:r>
      <w:r>
        <w:rPr>
          <w:rStyle w:val="s1"/>
          <w:rFonts w:eastAsiaTheme="majorEastAsia"/>
        </w:rPr>
        <w:t>,</w:t>
      </w:r>
    </w:p>
    <w:p w14:paraId="494A9C37" w14:textId="77777777" w:rsidR="001331F3" w:rsidRDefault="001331F3" w:rsidP="008C6BB7">
      <w:pPr>
        <w:pStyle w:val="p1"/>
        <w:numPr>
          <w:ilvl w:val="0"/>
          <w:numId w:val="265"/>
        </w:numPr>
      </w:pPr>
      <w:r>
        <w:t>сегментации аудитории по готовности к новому,</w:t>
      </w:r>
    </w:p>
    <w:p w14:paraId="4E57B61B" w14:textId="77777777" w:rsidR="001331F3" w:rsidRDefault="001331F3" w:rsidP="008C6BB7">
      <w:pPr>
        <w:pStyle w:val="p1"/>
        <w:numPr>
          <w:ilvl w:val="0"/>
          <w:numId w:val="265"/>
        </w:numPr>
      </w:pPr>
      <w:r>
        <w:rPr>
          <w:rStyle w:val="s1"/>
          <w:rFonts w:eastAsiaTheme="majorEastAsia"/>
        </w:rPr>
        <w:t xml:space="preserve">выстраивания </w:t>
      </w:r>
      <w:r>
        <w:rPr>
          <w:b/>
          <w:bCs/>
        </w:rPr>
        <w:t>go-to-market стратегий</w:t>
      </w:r>
      <w:r>
        <w:rPr>
          <w:rStyle w:val="s1"/>
          <w:rFonts w:eastAsiaTheme="majorEastAsia"/>
        </w:rPr>
        <w:t>,</w:t>
      </w:r>
    </w:p>
    <w:p w14:paraId="15F218A1" w14:textId="77777777" w:rsidR="001331F3" w:rsidRDefault="001331F3" w:rsidP="008C6BB7">
      <w:pPr>
        <w:pStyle w:val="p1"/>
        <w:numPr>
          <w:ilvl w:val="0"/>
          <w:numId w:val="265"/>
        </w:numPr>
      </w:pPr>
      <w:r>
        <w:rPr>
          <w:rStyle w:val="s1"/>
          <w:rFonts w:eastAsiaTheme="majorEastAsia"/>
        </w:rPr>
        <w:t xml:space="preserve">формирования </w:t>
      </w:r>
      <w:r>
        <w:rPr>
          <w:b/>
          <w:bCs/>
        </w:rPr>
        <w:t>маркетинговых и продуктовых сообщений под каждый сегмент</w:t>
      </w:r>
      <w:r>
        <w:rPr>
          <w:rStyle w:val="s1"/>
          <w:rFonts w:eastAsiaTheme="majorEastAsia"/>
        </w:rPr>
        <w:t>.</w:t>
      </w:r>
    </w:p>
    <w:p w14:paraId="03A7A4C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5A6E909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3C0AB69E" w14:textId="73C17334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020CA28B" w14:textId="77777777" w:rsidR="001331F3" w:rsidRDefault="001331F3" w:rsidP="001331F3">
      <w:pPr>
        <w:pStyle w:val="p1"/>
      </w:pPr>
      <w:r>
        <w:t>Кривая внедрения состоит из 5 групп пользователей: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059"/>
        <w:gridCol w:w="5653"/>
      </w:tblGrid>
      <w:tr w:rsidR="001331F3" w14:paraId="7616EF82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46B7D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14:paraId="3F5C6EB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от общей массы</w:t>
            </w:r>
          </w:p>
        </w:tc>
        <w:tc>
          <w:tcPr>
            <w:tcW w:w="0" w:type="auto"/>
            <w:vAlign w:val="center"/>
            <w:hideMark/>
          </w:tcPr>
          <w:p w14:paraId="580FED7E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</w:tr>
      <w:tr w:rsidR="001331F3" w14:paraId="0C777D3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4E47" w14:textId="77777777" w:rsidR="001331F3" w:rsidRDefault="001331F3">
            <w:pPr>
              <w:pStyle w:val="p1"/>
            </w:pPr>
            <w:r>
              <w:rPr>
                <w:b/>
                <w:bCs/>
              </w:rPr>
              <w:t>Innovators</w:t>
            </w:r>
          </w:p>
        </w:tc>
        <w:tc>
          <w:tcPr>
            <w:tcW w:w="0" w:type="auto"/>
            <w:vAlign w:val="center"/>
            <w:hideMark/>
          </w:tcPr>
          <w:p w14:paraId="3F9AE3F7" w14:textId="77777777" w:rsidR="001331F3" w:rsidRDefault="001331F3">
            <w:pPr>
              <w:pStyle w:val="p1"/>
            </w:pPr>
            <w:r>
              <w:t>~2.5%</w:t>
            </w:r>
          </w:p>
        </w:tc>
        <w:tc>
          <w:tcPr>
            <w:tcW w:w="0" w:type="auto"/>
            <w:vAlign w:val="center"/>
            <w:hideMark/>
          </w:tcPr>
          <w:p w14:paraId="34286355" w14:textId="77777777" w:rsidR="001331F3" w:rsidRDefault="001331F3">
            <w:pPr>
              <w:pStyle w:val="p1"/>
            </w:pPr>
            <w:r>
              <w:t>Любят тестировать новое, рискуют, техно-евангелисты</w:t>
            </w:r>
          </w:p>
        </w:tc>
      </w:tr>
      <w:tr w:rsidR="001331F3" w14:paraId="08BAF4B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39F7" w14:textId="77777777" w:rsidR="001331F3" w:rsidRDefault="001331F3">
            <w:pPr>
              <w:pStyle w:val="p1"/>
            </w:pPr>
            <w:r>
              <w:rPr>
                <w:b/>
                <w:bCs/>
              </w:rPr>
              <w:t>Early Adopters</w:t>
            </w:r>
          </w:p>
        </w:tc>
        <w:tc>
          <w:tcPr>
            <w:tcW w:w="0" w:type="auto"/>
            <w:vAlign w:val="center"/>
            <w:hideMark/>
          </w:tcPr>
          <w:p w14:paraId="7318AA65" w14:textId="77777777" w:rsidR="001331F3" w:rsidRDefault="001331F3">
            <w:pPr>
              <w:pStyle w:val="p1"/>
            </w:pPr>
            <w:r>
              <w:t>~13.5%</w:t>
            </w:r>
          </w:p>
        </w:tc>
        <w:tc>
          <w:tcPr>
            <w:tcW w:w="0" w:type="auto"/>
            <w:vAlign w:val="center"/>
            <w:hideMark/>
          </w:tcPr>
          <w:p w14:paraId="144DD397" w14:textId="77777777" w:rsidR="001331F3" w:rsidRDefault="001331F3">
            <w:pPr>
              <w:pStyle w:val="p1"/>
            </w:pPr>
            <w:r>
              <w:t>Мнение лидеров, быстро схватывают суть</w:t>
            </w:r>
          </w:p>
        </w:tc>
      </w:tr>
      <w:tr w:rsidR="001331F3" w14:paraId="41F0A99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C8EF" w14:textId="77777777" w:rsidR="001331F3" w:rsidRDefault="001331F3">
            <w:pPr>
              <w:pStyle w:val="p1"/>
            </w:pPr>
            <w:r>
              <w:rPr>
                <w:b/>
                <w:bCs/>
              </w:rPr>
              <w:t>Early Majority</w:t>
            </w:r>
          </w:p>
        </w:tc>
        <w:tc>
          <w:tcPr>
            <w:tcW w:w="0" w:type="auto"/>
            <w:vAlign w:val="center"/>
            <w:hideMark/>
          </w:tcPr>
          <w:p w14:paraId="01683D3D" w14:textId="77777777" w:rsidR="001331F3" w:rsidRDefault="001331F3">
            <w:pPr>
              <w:pStyle w:val="p1"/>
            </w:pPr>
            <w:r>
              <w:t>~34%</w:t>
            </w:r>
          </w:p>
        </w:tc>
        <w:tc>
          <w:tcPr>
            <w:tcW w:w="0" w:type="auto"/>
            <w:vAlign w:val="center"/>
            <w:hideMark/>
          </w:tcPr>
          <w:p w14:paraId="1701FA6B" w14:textId="77777777" w:rsidR="001331F3" w:rsidRDefault="001331F3">
            <w:pPr>
              <w:pStyle w:val="p1"/>
            </w:pPr>
            <w:r>
              <w:t>Рациональные, ждут подтверждений</w:t>
            </w:r>
          </w:p>
        </w:tc>
      </w:tr>
      <w:tr w:rsidR="001331F3" w14:paraId="6CB5DAB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1A6E" w14:textId="77777777" w:rsidR="001331F3" w:rsidRDefault="001331F3">
            <w:pPr>
              <w:pStyle w:val="p1"/>
            </w:pPr>
            <w:r>
              <w:rPr>
                <w:b/>
                <w:bCs/>
              </w:rPr>
              <w:t>Late Majority</w:t>
            </w:r>
          </w:p>
        </w:tc>
        <w:tc>
          <w:tcPr>
            <w:tcW w:w="0" w:type="auto"/>
            <w:vAlign w:val="center"/>
            <w:hideMark/>
          </w:tcPr>
          <w:p w14:paraId="740AD223" w14:textId="77777777" w:rsidR="001331F3" w:rsidRDefault="001331F3">
            <w:pPr>
              <w:pStyle w:val="p1"/>
            </w:pPr>
            <w:r>
              <w:t>~34%</w:t>
            </w:r>
          </w:p>
        </w:tc>
        <w:tc>
          <w:tcPr>
            <w:tcW w:w="0" w:type="auto"/>
            <w:vAlign w:val="center"/>
            <w:hideMark/>
          </w:tcPr>
          <w:p w14:paraId="5E2C834C" w14:textId="77777777" w:rsidR="001331F3" w:rsidRDefault="001331F3">
            <w:pPr>
              <w:pStyle w:val="p1"/>
            </w:pPr>
            <w:r>
              <w:t>Скептики, действуют под давлением</w:t>
            </w:r>
          </w:p>
        </w:tc>
      </w:tr>
      <w:tr w:rsidR="001331F3" w14:paraId="45E7B09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8697" w14:textId="77777777" w:rsidR="001331F3" w:rsidRDefault="001331F3">
            <w:pPr>
              <w:pStyle w:val="p1"/>
            </w:pPr>
            <w:r>
              <w:rPr>
                <w:b/>
                <w:bCs/>
              </w:rPr>
              <w:t>Laggards</w:t>
            </w:r>
          </w:p>
        </w:tc>
        <w:tc>
          <w:tcPr>
            <w:tcW w:w="0" w:type="auto"/>
            <w:vAlign w:val="center"/>
            <w:hideMark/>
          </w:tcPr>
          <w:p w14:paraId="5E5900FB" w14:textId="77777777" w:rsidR="001331F3" w:rsidRDefault="001331F3">
            <w:pPr>
              <w:pStyle w:val="p1"/>
            </w:pPr>
            <w:r>
              <w:t>~16%</w:t>
            </w:r>
          </w:p>
        </w:tc>
        <w:tc>
          <w:tcPr>
            <w:tcW w:w="0" w:type="auto"/>
            <w:vAlign w:val="center"/>
            <w:hideMark/>
          </w:tcPr>
          <w:p w14:paraId="17878AE2" w14:textId="77777777" w:rsidR="001331F3" w:rsidRDefault="001331F3">
            <w:pPr>
              <w:pStyle w:val="p1"/>
            </w:pPr>
            <w:r>
              <w:t>Традиционалисты, используют «когда выбора нет»</w:t>
            </w:r>
          </w:p>
        </w:tc>
      </w:tr>
    </w:tbl>
    <w:p w14:paraId="646E0B9C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🔁</w:t>
      </w:r>
      <w:r>
        <w:t xml:space="preserve"> Инновация движется </w:t>
      </w:r>
      <w:r>
        <w:rPr>
          <w:rStyle w:val="s1"/>
          <w:rFonts w:eastAsiaTheme="majorEastAsia"/>
          <w:b/>
          <w:bCs/>
        </w:rPr>
        <w:t>по кривой S-образного роста</w:t>
      </w:r>
      <w:r>
        <w:t xml:space="preserve"> от элиты к массовости.</w:t>
      </w:r>
    </w:p>
    <w:p w14:paraId="6CC04473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lastRenderedPageBreak/>
        <w:pict w14:anchorId="2492860E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270ED562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195"/>
      </w:tblGrid>
      <w:tr w:rsidR="001331F3" w14:paraId="4201CB85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CCFC3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5B70C4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22E4F0E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8F9F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037AC96" w14:textId="77777777" w:rsidR="001331F3" w:rsidRDefault="001331F3">
            <w:pPr>
              <w:pStyle w:val="p1"/>
            </w:pPr>
            <w:r>
              <w:t>B2B, B2C, технологии, стартапы, HR, EdTech, финтех</w:t>
            </w:r>
          </w:p>
        </w:tc>
      </w:tr>
      <w:tr w:rsidR="001331F3" w14:paraId="1422FD7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864B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35BCF0D" w14:textId="77777777" w:rsidR="001331F3" w:rsidRDefault="001331F3">
            <w:pPr>
              <w:pStyle w:val="p1"/>
            </w:pPr>
            <w:r>
              <w:t>Любые, особенно технологические</w:t>
            </w:r>
          </w:p>
        </w:tc>
      </w:tr>
      <w:tr w:rsidR="001331F3" w:rsidRPr="00433BE6" w14:paraId="19DBF3B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8C9C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8B8EFFF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Pre-launch, Launch, PMF, Scale</w:t>
            </w:r>
          </w:p>
        </w:tc>
      </w:tr>
      <w:tr w:rsidR="001331F3" w14:paraId="226DF8F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54EE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E20FBF1" w14:textId="77777777" w:rsidR="001331F3" w:rsidRDefault="001331F3">
            <w:pPr>
              <w:pStyle w:val="p1"/>
            </w:pPr>
            <w:r>
              <w:t>IT, биотех, страхование, производство, образование</w:t>
            </w:r>
          </w:p>
        </w:tc>
      </w:tr>
      <w:tr w:rsidR="001331F3" w:rsidRPr="00433BE6" w14:paraId="161840C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AA5E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E95DBA6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CPO, CMO, Heads of Growth / Strategy</w:t>
            </w:r>
          </w:p>
        </w:tc>
      </w:tr>
      <w:tr w:rsidR="001331F3" w14:paraId="51E77A9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F099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9B2F82C" w14:textId="77777777" w:rsidR="001331F3" w:rsidRDefault="001331F3">
            <w:pPr>
              <w:pStyle w:val="p1"/>
            </w:pPr>
            <w:r>
              <w:t>Правильный старт, ранний рост, избегание разрыва (chasm)</w:t>
            </w:r>
          </w:p>
        </w:tc>
      </w:tr>
      <w:tr w:rsidR="001331F3" w14:paraId="32C52B9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AF94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6F792BD" w14:textId="77777777" w:rsidR="001331F3" w:rsidRDefault="001331F3">
            <w:pPr>
              <w:pStyle w:val="p1"/>
            </w:pPr>
            <w:r>
              <w:t>От стартапа до международной корпорации</w:t>
            </w:r>
          </w:p>
        </w:tc>
      </w:tr>
      <w:tr w:rsidR="001331F3" w14:paraId="70958E7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F10D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1407357" w14:textId="77777777" w:rsidR="001331F3" w:rsidRDefault="001331F3">
            <w:pPr>
              <w:pStyle w:val="p1"/>
            </w:pPr>
            <w:r>
              <w:t>Инновационная, гибкая, продуктово-ориентированная</w:t>
            </w:r>
          </w:p>
        </w:tc>
      </w:tr>
    </w:tbl>
    <w:p w14:paraId="34887953" w14:textId="77777777" w:rsidR="001331F3" w:rsidRDefault="001331F3" w:rsidP="001331F3">
      <w:pPr>
        <w:pStyle w:val="p1"/>
      </w:pPr>
    </w:p>
    <w:p w14:paraId="72A3413D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01A4BDB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7C0AA410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3F44F106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Определите стадию инновации и её зрелость.</w:t>
      </w:r>
    </w:p>
    <w:p w14:paraId="52DF4CB8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Сегментируйте пользователей по поведению / психографии.</w:t>
      </w:r>
    </w:p>
    <w:p w14:paraId="5B8F0B01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Настройте маркетинг и месседжи под каждый сегмент.</w:t>
      </w:r>
    </w:p>
    <w:p w14:paraId="19A60F3D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Сфокусируйтесь на переходе от Early Adopters → Early Majority (преодоление разрыва).</w:t>
      </w:r>
    </w:p>
    <w:p w14:paraId="12A363E4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Отслеживайте adoption rate по времени и каналам.</w:t>
      </w:r>
    </w:p>
    <w:p w14:paraId="213BD54E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2D8B4FB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457B9D1E" w14:textId="5F6D8833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3247562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выстроить реалистичную стратегию запуска</w:t>
      </w:r>
    </w:p>
    <w:p w14:paraId="75BFD56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Предотвращает ошибку «массового продукта для всех»</w:t>
      </w:r>
    </w:p>
    <w:p w14:paraId="5B69B637" w14:textId="77777777" w:rsidR="001331F3" w:rsidRPr="001331F3" w:rsidRDefault="001331F3" w:rsidP="001331F3">
      <w:pPr>
        <w:pStyle w:val="p3"/>
        <w:rPr>
          <w:lang w:val="en-US"/>
        </w:rPr>
      </w:pPr>
      <w:r w:rsidRPr="001331F3">
        <w:rPr>
          <w:rFonts w:ascii="Apple Color Emoji" w:hAnsi="Apple Color Emoji" w:cs="Apple Color Emoji"/>
          <w:lang w:val="en-US"/>
        </w:rPr>
        <w:t>✔</w:t>
      </w:r>
      <w:r w:rsidRPr="001331F3">
        <w:rPr>
          <w:lang w:val="en-US"/>
        </w:rPr>
        <w:t xml:space="preserve"> </w:t>
      </w:r>
      <w:r>
        <w:t>Интегрируется</w:t>
      </w:r>
      <w:r w:rsidRPr="001331F3">
        <w:rPr>
          <w:lang w:val="en-US"/>
        </w:rPr>
        <w:t xml:space="preserve"> </w:t>
      </w:r>
      <w:r>
        <w:t>с</w:t>
      </w:r>
      <w:r w:rsidRPr="001331F3">
        <w:rPr>
          <w:lang w:val="en-US"/>
        </w:rPr>
        <w:t xml:space="preserve"> PMF, JTBD, Product-Led Growth</w:t>
      </w:r>
    </w:p>
    <w:p w14:paraId="01803CD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Работает как в B2C, так и в сложных B2B</w:t>
      </w:r>
    </w:p>
    <w:p w14:paraId="2FABBECE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34F3FB8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71D5D743" w14:textId="080F058A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3B00E0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психоэмоциональные барьеры</w:t>
      </w:r>
    </w:p>
    <w:p w14:paraId="04167FD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Модель — обобщённая: нужна конкретизация по рынку</w:t>
      </w:r>
    </w:p>
    <w:p w14:paraId="6E33A43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Предполагает, что все дойдут до конца (не всегда так)</w:t>
      </w:r>
    </w:p>
    <w:p w14:paraId="4E2F9989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8EB22D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1BB0714F" w14:textId="43544005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5AF79F1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Маркетинг «для всех» с первого дня → не находит отклика</w:t>
      </w:r>
    </w:p>
    <w:p w14:paraId="68A01D4F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Переход к Early Majority без отзывов и кейсов от Early Adopters</w:t>
      </w:r>
    </w:p>
    <w:p w14:paraId="6191509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Игнорирование Innovators как тестовой площадки</w:t>
      </w:r>
    </w:p>
    <w:p w14:paraId="1ECE8CF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Недооценка задержек на каждом этапе</w:t>
      </w:r>
    </w:p>
    <w:p w14:paraId="7503028C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B71C7D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0F85A9C0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15CDEC04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>%     ↑</w:t>
      </w:r>
    </w:p>
    <w:p w14:paraId="17E410F3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        ▄▄▄▄▄</w:t>
      </w:r>
    </w:p>
    <w:p w14:paraId="236AF64C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       █     █</w:t>
      </w:r>
    </w:p>
    <w:p w14:paraId="5977880A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      █       █</w:t>
      </w:r>
    </w:p>
    <w:p w14:paraId="59AADDF1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    █           █</w:t>
      </w:r>
    </w:p>
    <w:p w14:paraId="0B115F7D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│▄▄█               █▄▄</w:t>
      </w:r>
    </w:p>
    <w:p w14:paraId="3488F855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└────────────────────────→ Время</w:t>
      </w:r>
    </w:p>
    <w:p w14:paraId="05AB9805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I     EA    EM    LM     L</w:t>
      </w:r>
    </w:p>
    <w:p w14:paraId="22F3A1B4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</w:t>
      </w:r>
      <w:r>
        <w:rPr>
          <w:rStyle w:val="HTML1"/>
          <w:rFonts w:ascii="Apple Color Emoji" w:hAnsi="Apple Color Emoji" w:cs="Apple Color Emoji"/>
        </w:rPr>
        <w:t>↖</w:t>
      </w:r>
      <w:r>
        <w:rPr>
          <w:rStyle w:val="HTML1"/>
        </w:rPr>
        <w:t>─────</w:t>
      </w:r>
      <w:r>
        <w:rPr>
          <w:rStyle w:val="HTML1"/>
          <w:rFonts w:ascii="Segoe UI Symbol" w:hAnsi="Segoe UI Symbol" w:cs="Segoe UI Symbol"/>
        </w:rPr>
        <w:t>▸</w:t>
      </w:r>
      <w:r>
        <w:rPr>
          <w:rStyle w:val="HTML1"/>
        </w:rPr>
        <w:t>───────────────────</w:t>
      </w:r>
      <w:r>
        <w:rPr>
          <w:rStyle w:val="HTML1"/>
          <w:rFonts w:ascii="Segoe UI Symbol" w:hAnsi="Segoe UI Symbol" w:cs="Segoe UI Symbol"/>
        </w:rPr>
        <w:t>▸</w:t>
      </w:r>
    </w:p>
    <w:p w14:paraId="4D5C77C1" w14:textId="1228E533" w:rsidR="001331F3" w:rsidRDefault="001331F3" w:rsidP="00C12847">
      <w:pPr>
        <w:pStyle w:val="HTML"/>
      </w:pPr>
      <w:r>
        <w:rPr>
          <w:rStyle w:val="HTML1"/>
        </w:rPr>
        <w:t xml:space="preserve">     Innov → Mass Market</w:t>
      </w:r>
    </w:p>
    <w:p w14:paraId="6F6B122F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4D162A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5DDB934E" w14:textId="45ED7FC9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BAEEF14" w14:textId="77777777" w:rsidR="001331F3" w:rsidRDefault="001331F3" w:rsidP="001331F3">
      <w:pPr>
        <w:pStyle w:val="p3"/>
      </w:pPr>
      <w:r>
        <w:t>Стартап в сфере корпоративного ментального здоровья:</w:t>
      </w:r>
    </w:p>
    <w:p w14:paraId="1116A0A5" w14:textId="77777777" w:rsidR="001331F3" w:rsidRDefault="001331F3" w:rsidP="008C6BB7">
      <w:pPr>
        <w:pStyle w:val="p1"/>
        <w:numPr>
          <w:ilvl w:val="0"/>
          <w:numId w:val="267"/>
        </w:numPr>
      </w:pPr>
      <w:r>
        <w:t>Нацелен на HR в крупных компаниях</w:t>
      </w:r>
    </w:p>
    <w:p w14:paraId="2C1D8D45" w14:textId="77777777" w:rsidR="001331F3" w:rsidRDefault="001331F3" w:rsidP="008C6BB7">
      <w:pPr>
        <w:pStyle w:val="p1"/>
        <w:numPr>
          <w:ilvl w:val="0"/>
          <w:numId w:val="267"/>
        </w:numPr>
      </w:pPr>
      <w:r>
        <w:t>MVP протестирован на 15 Innovators (фанаты wellbeing)</w:t>
      </w:r>
    </w:p>
    <w:p w14:paraId="04C153CE" w14:textId="77777777" w:rsidR="001331F3" w:rsidRDefault="001331F3" w:rsidP="008C6BB7">
      <w:pPr>
        <w:pStyle w:val="p1"/>
        <w:numPr>
          <w:ilvl w:val="0"/>
          <w:numId w:val="267"/>
        </w:numPr>
      </w:pPr>
      <w:r>
        <w:t>Early Adopters — HR-лидеры с KPI по удержанию</w:t>
      </w:r>
    </w:p>
    <w:p w14:paraId="07B8C11C" w14:textId="77777777" w:rsidR="001331F3" w:rsidRDefault="001331F3" w:rsidP="008C6BB7">
      <w:pPr>
        <w:pStyle w:val="p1"/>
        <w:numPr>
          <w:ilvl w:val="0"/>
          <w:numId w:val="267"/>
        </w:numPr>
      </w:pPr>
      <w:r>
        <w:t>Запущены кейсы, вебинары, рекомендации</w:t>
      </w:r>
    </w:p>
    <w:p w14:paraId="55D4F649" w14:textId="77777777" w:rsidR="001331F3" w:rsidRDefault="001331F3" w:rsidP="001331F3">
      <w:pPr>
        <w:pStyle w:val="p1"/>
        <w:ind w:left="720"/>
      </w:pPr>
      <w:r>
        <w:t>→ Переход в Early Majority занял 9 месяцев</w:t>
      </w:r>
    </w:p>
    <w:p w14:paraId="65F92150" w14:textId="77777777" w:rsidR="001331F3" w:rsidRDefault="001331F3" w:rsidP="001331F3">
      <w:pPr>
        <w:pStyle w:val="p1"/>
        <w:ind w:left="720"/>
      </w:pPr>
      <w:r>
        <w:t>→ В 2025 году: рост x3, Churn ↓ до 7.4%</w:t>
      </w:r>
    </w:p>
    <w:p w14:paraId="190946C3" w14:textId="434C2CF1" w:rsidR="001331F3" w:rsidRDefault="001331F3" w:rsidP="001331F3">
      <w:pPr>
        <w:rPr>
          <w:rStyle w:val="s1"/>
          <w:rFonts w:eastAsiaTheme="majorEastAsia"/>
        </w:rPr>
      </w:pPr>
    </w:p>
    <w:p w14:paraId="30FB4114" w14:textId="3B838884" w:rsidR="001331F3" w:rsidRDefault="001331F3" w:rsidP="00C12847">
      <w:pPr>
        <w:pStyle w:val="1"/>
      </w:pPr>
      <w:bookmarkStart w:id="84" w:name="_Toc202894435"/>
      <w:r>
        <w:rPr>
          <w:rFonts w:ascii="Apple Color Emoji" w:hAnsi="Apple Color Emoji" w:cs="Apple Color Emoji"/>
        </w:rPr>
        <w:lastRenderedPageBreak/>
        <w:t>💡</w:t>
      </w:r>
      <w:r>
        <w:t xml:space="preserve"> Модель №7</w:t>
      </w:r>
      <w:r w:rsidR="00D84EEC" w:rsidRPr="00FA645B">
        <w:t>5</w:t>
      </w:r>
      <w:r>
        <w:t>:</w:t>
      </w:r>
      <w:r>
        <w:rPr>
          <w:rStyle w:val="apple-converted-space"/>
        </w:rPr>
        <w:t> </w:t>
      </w:r>
      <w:r>
        <w:t>SCAMPER</w:t>
      </w:r>
      <w:bookmarkEnd w:id="84"/>
    </w:p>
    <w:p w14:paraId="31FC5FA1" w14:textId="77777777" w:rsidR="001331F3" w:rsidRDefault="001331F3" w:rsidP="001331F3">
      <w:pPr>
        <w:pStyle w:val="p1"/>
      </w:pPr>
      <w:r>
        <w:rPr>
          <w:i/>
          <w:iCs/>
        </w:rPr>
        <w:t>(Framework для генерации идей и инноваций)</w:t>
      </w:r>
    </w:p>
    <w:p w14:paraId="39ED6247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AA8FCCE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4B33A54C" w14:textId="55202D7F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454B811" w14:textId="4E7E4E75" w:rsidR="001331F3" w:rsidRDefault="001331F3" w:rsidP="00C12847">
      <w:pPr>
        <w:pStyle w:val="p1"/>
      </w:pPr>
      <w:r>
        <w:rPr>
          <w:rStyle w:val="s2"/>
          <w:rFonts w:eastAsiaTheme="majorEastAsia"/>
          <w:b/>
          <w:bCs/>
        </w:rPr>
        <w:t>SCAMPER</w:t>
      </w:r>
      <w:r>
        <w:t xml:space="preserve"> — техника </w:t>
      </w:r>
      <w:r>
        <w:rPr>
          <w:rStyle w:val="s2"/>
          <w:rFonts w:eastAsiaTheme="majorEastAsia"/>
          <w:b/>
          <w:bCs/>
        </w:rPr>
        <w:t>системного креативного мышления</w:t>
      </w:r>
      <w:r>
        <w:t>, которая стимулирует генерацию новых идей путём модификации существующих решений по 7 направлениям.</w:t>
      </w:r>
    </w:p>
    <w:p w14:paraId="5126528B" w14:textId="77777777" w:rsidR="001331F3" w:rsidRDefault="001331F3" w:rsidP="001331F3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Идея: «Всё уже существует. Надо просто изменить ракурс».</w:t>
      </w:r>
    </w:p>
    <w:p w14:paraId="46398DB1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DF0CE43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2159693D" w14:textId="5E94B8DE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E270F11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Bob Eberle</w:t>
      </w:r>
      <w:r>
        <w:t>, 1971 год</w:t>
      </w:r>
    </w:p>
    <w:p w14:paraId="3B79EB13" w14:textId="77777777" w:rsidR="001331F3" w:rsidRDefault="001331F3" w:rsidP="001331F3">
      <w:pPr>
        <w:pStyle w:val="p1"/>
      </w:pPr>
      <w:r>
        <w:t xml:space="preserve">Развивал идеи креативности, основанные на технике </w:t>
      </w:r>
      <w:r>
        <w:rPr>
          <w:i/>
          <w:iCs/>
        </w:rPr>
        <w:t>morphological analysis</w:t>
      </w:r>
    </w:p>
    <w:p w14:paraId="4F3C00F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C987F89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5A3D198B" w14:textId="0A84F8B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7509D6E3" w14:textId="77777777" w:rsidR="001331F3" w:rsidRDefault="001331F3" w:rsidP="001331F3">
      <w:pPr>
        <w:pStyle w:val="p1"/>
      </w:pPr>
      <w:r>
        <w:t>Применяется для:</w:t>
      </w:r>
    </w:p>
    <w:p w14:paraId="1585CA2A" w14:textId="77777777" w:rsidR="001331F3" w:rsidRDefault="001331F3" w:rsidP="008C6BB7">
      <w:pPr>
        <w:pStyle w:val="p1"/>
        <w:numPr>
          <w:ilvl w:val="0"/>
          <w:numId w:val="268"/>
        </w:numPr>
      </w:pPr>
      <w:r>
        <w:rPr>
          <w:b/>
          <w:bCs/>
        </w:rPr>
        <w:t>создания новых продуктов, фичей, подходов</w:t>
      </w:r>
      <w:r>
        <w:rPr>
          <w:rStyle w:val="s1"/>
          <w:rFonts w:eastAsiaTheme="majorEastAsia"/>
        </w:rPr>
        <w:t>,</w:t>
      </w:r>
    </w:p>
    <w:p w14:paraId="48A95EEF" w14:textId="77777777" w:rsidR="001331F3" w:rsidRDefault="001331F3" w:rsidP="008C6BB7">
      <w:pPr>
        <w:pStyle w:val="p1"/>
        <w:numPr>
          <w:ilvl w:val="0"/>
          <w:numId w:val="268"/>
        </w:numPr>
      </w:pPr>
      <w:r>
        <w:rPr>
          <w:b/>
          <w:bCs/>
        </w:rPr>
        <w:t>улучшения существующих решений</w:t>
      </w:r>
      <w:r>
        <w:rPr>
          <w:rStyle w:val="s1"/>
          <w:rFonts w:eastAsiaTheme="majorEastAsia"/>
        </w:rPr>
        <w:t>,</w:t>
      </w:r>
    </w:p>
    <w:p w14:paraId="24ABE113" w14:textId="77777777" w:rsidR="001331F3" w:rsidRDefault="001331F3" w:rsidP="008C6BB7">
      <w:pPr>
        <w:pStyle w:val="p1"/>
        <w:numPr>
          <w:ilvl w:val="0"/>
          <w:numId w:val="268"/>
        </w:numPr>
      </w:pPr>
      <w:r>
        <w:rPr>
          <w:rStyle w:val="s1"/>
          <w:rFonts w:eastAsiaTheme="majorEastAsia"/>
        </w:rPr>
        <w:t xml:space="preserve">использования в </w:t>
      </w:r>
      <w:r>
        <w:rPr>
          <w:b/>
          <w:bCs/>
        </w:rPr>
        <w:t>брейнштормах, дизайн-сессиях, инновационных лабораториях</w:t>
      </w:r>
      <w:r>
        <w:rPr>
          <w:rStyle w:val="s1"/>
          <w:rFonts w:eastAsiaTheme="majorEastAsia"/>
        </w:rPr>
        <w:t>.</w:t>
      </w:r>
    </w:p>
    <w:p w14:paraId="70E65F1B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FE268F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0EF3BB54" w14:textId="2A472734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7664D4C" w14:textId="77777777" w:rsidR="001331F3" w:rsidRDefault="001331F3" w:rsidP="001331F3">
      <w:pPr>
        <w:pStyle w:val="p1"/>
      </w:pPr>
      <w:r>
        <w:t>SCAMPER — это акроним из 7 креативных направлений: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4357"/>
        <w:gridCol w:w="3357"/>
      </w:tblGrid>
      <w:tr w:rsidR="001331F3" w14:paraId="6EBB050F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036E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0536EAAD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6D5AF83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</w:tr>
      <w:tr w:rsidR="001331F3" w14:paraId="5056994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13CD" w14:textId="77777777" w:rsidR="001331F3" w:rsidRDefault="001331F3">
            <w:pPr>
              <w:pStyle w:val="p1"/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20A62FB" w14:textId="77777777" w:rsidR="001331F3" w:rsidRDefault="001331F3">
            <w:pPr>
              <w:pStyle w:val="p1"/>
            </w:pPr>
            <w:r>
              <w:t>Substitute (что заменить?)</w:t>
            </w:r>
          </w:p>
        </w:tc>
        <w:tc>
          <w:tcPr>
            <w:tcW w:w="0" w:type="auto"/>
            <w:vAlign w:val="center"/>
            <w:hideMark/>
          </w:tcPr>
          <w:p w14:paraId="13842A47" w14:textId="77777777" w:rsidR="001331F3" w:rsidRDefault="001331F3">
            <w:pPr>
              <w:pStyle w:val="p1"/>
            </w:pPr>
            <w:r>
              <w:t>Ингредиенты, интерфейс, канал</w:t>
            </w:r>
          </w:p>
        </w:tc>
      </w:tr>
      <w:tr w:rsidR="001331F3" w14:paraId="51D2330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BDBD" w14:textId="77777777" w:rsidR="001331F3" w:rsidRDefault="001331F3">
            <w:pPr>
              <w:pStyle w:val="p1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75D50E" w14:textId="77777777" w:rsidR="001331F3" w:rsidRDefault="001331F3">
            <w:pPr>
              <w:pStyle w:val="p1"/>
            </w:pPr>
            <w:r>
              <w:t>Combine (что объединить?)</w:t>
            </w:r>
          </w:p>
        </w:tc>
        <w:tc>
          <w:tcPr>
            <w:tcW w:w="0" w:type="auto"/>
            <w:vAlign w:val="center"/>
            <w:hideMark/>
          </w:tcPr>
          <w:p w14:paraId="1F7B21F3" w14:textId="77777777" w:rsidR="001331F3" w:rsidRDefault="001331F3">
            <w:pPr>
              <w:pStyle w:val="p1"/>
            </w:pPr>
            <w:r>
              <w:t>Услуги + обучение</w:t>
            </w:r>
          </w:p>
        </w:tc>
      </w:tr>
      <w:tr w:rsidR="001331F3" w14:paraId="29D060D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85E3" w14:textId="77777777" w:rsidR="001331F3" w:rsidRDefault="001331F3">
            <w:pPr>
              <w:pStyle w:val="p1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A90FFB" w14:textId="77777777" w:rsidR="001331F3" w:rsidRDefault="001331F3">
            <w:pPr>
              <w:pStyle w:val="p1"/>
            </w:pPr>
            <w:r>
              <w:t>Adapt (что позаимствовать?)</w:t>
            </w:r>
          </w:p>
        </w:tc>
        <w:tc>
          <w:tcPr>
            <w:tcW w:w="0" w:type="auto"/>
            <w:vAlign w:val="center"/>
            <w:hideMark/>
          </w:tcPr>
          <w:p w14:paraId="59D70B11" w14:textId="77777777" w:rsidR="001331F3" w:rsidRDefault="001331F3">
            <w:pPr>
              <w:pStyle w:val="p1"/>
            </w:pPr>
            <w:r>
              <w:t>Из другой отрасли, модели</w:t>
            </w:r>
          </w:p>
        </w:tc>
      </w:tr>
      <w:tr w:rsidR="001331F3" w14:paraId="2B6C464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235E" w14:textId="77777777" w:rsidR="001331F3" w:rsidRDefault="001331F3">
            <w:pPr>
              <w:pStyle w:val="p1"/>
            </w:pP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79CA723" w14:textId="77777777" w:rsidR="001331F3" w:rsidRDefault="001331F3">
            <w:pPr>
              <w:pStyle w:val="p1"/>
            </w:pPr>
            <w:r>
              <w:t>Modify / Magnify (как изменить/усилить?)</w:t>
            </w:r>
          </w:p>
        </w:tc>
        <w:tc>
          <w:tcPr>
            <w:tcW w:w="0" w:type="auto"/>
            <w:vAlign w:val="center"/>
            <w:hideMark/>
          </w:tcPr>
          <w:p w14:paraId="2FC4C953" w14:textId="77777777" w:rsidR="001331F3" w:rsidRDefault="001331F3">
            <w:pPr>
              <w:pStyle w:val="p1"/>
            </w:pPr>
            <w:r>
              <w:t>Цвет, размер, формат</w:t>
            </w:r>
          </w:p>
        </w:tc>
      </w:tr>
      <w:tr w:rsidR="001331F3" w14:paraId="556A472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C6F2" w14:textId="77777777" w:rsidR="001331F3" w:rsidRDefault="001331F3">
            <w:pPr>
              <w:pStyle w:val="p1"/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1CA1CFC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Put to other use (</w:t>
            </w:r>
            <w:r>
              <w:t>где</w:t>
            </w:r>
            <w:r w:rsidRPr="001331F3">
              <w:rPr>
                <w:lang w:val="en-US"/>
              </w:rPr>
              <w:t xml:space="preserve"> </w:t>
            </w:r>
            <w:r>
              <w:t>ещё</w:t>
            </w:r>
            <w:r w:rsidRPr="001331F3">
              <w:rPr>
                <w:lang w:val="en-US"/>
              </w:rPr>
              <w:t xml:space="preserve"> </w:t>
            </w:r>
            <w:r>
              <w:t>применить</w:t>
            </w:r>
            <w:r w:rsidRPr="001331F3">
              <w:rPr>
                <w:lang w:val="en-US"/>
              </w:rPr>
              <w:t>?)</w:t>
            </w:r>
          </w:p>
        </w:tc>
        <w:tc>
          <w:tcPr>
            <w:tcW w:w="0" w:type="auto"/>
            <w:vAlign w:val="center"/>
            <w:hideMark/>
          </w:tcPr>
          <w:p w14:paraId="51C6DF1D" w14:textId="77777777" w:rsidR="001331F3" w:rsidRDefault="001331F3">
            <w:pPr>
              <w:pStyle w:val="p1"/>
            </w:pPr>
            <w:r>
              <w:t>B2B → B2C, офис → школа</w:t>
            </w:r>
          </w:p>
        </w:tc>
      </w:tr>
      <w:tr w:rsidR="001331F3" w14:paraId="166AE48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B6E5" w14:textId="77777777" w:rsidR="001331F3" w:rsidRDefault="001331F3">
            <w:pPr>
              <w:pStyle w:val="p1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9705D57" w14:textId="77777777" w:rsidR="001331F3" w:rsidRDefault="001331F3">
            <w:pPr>
              <w:pStyle w:val="p1"/>
            </w:pPr>
            <w:r>
              <w:t>Eliminate (что удалить?)</w:t>
            </w:r>
          </w:p>
        </w:tc>
        <w:tc>
          <w:tcPr>
            <w:tcW w:w="0" w:type="auto"/>
            <w:vAlign w:val="center"/>
            <w:hideMark/>
          </w:tcPr>
          <w:p w14:paraId="06B98689" w14:textId="77777777" w:rsidR="001331F3" w:rsidRDefault="001331F3">
            <w:pPr>
              <w:pStyle w:val="p1"/>
            </w:pPr>
            <w:r>
              <w:t>Убрать шаг, модуль, интерфейс</w:t>
            </w:r>
          </w:p>
        </w:tc>
      </w:tr>
      <w:tr w:rsidR="001331F3" w14:paraId="7F4013F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CFB5" w14:textId="77777777" w:rsidR="001331F3" w:rsidRDefault="001331F3">
            <w:pPr>
              <w:pStyle w:val="p1"/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BA62339" w14:textId="77777777" w:rsidR="001331F3" w:rsidRDefault="001331F3">
            <w:pPr>
              <w:pStyle w:val="p1"/>
            </w:pPr>
            <w:r>
              <w:t>Reverse / Rearrange (поменять местами?)</w:t>
            </w:r>
          </w:p>
        </w:tc>
        <w:tc>
          <w:tcPr>
            <w:tcW w:w="0" w:type="auto"/>
            <w:vAlign w:val="center"/>
            <w:hideMark/>
          </w:tcPr>
          <w:p w14:paraId="2FA2450F" w14:textId="77777777" w:rsidR="001331F3" w:rsidRDefault="001331F3">
            <w:pPr>
              <w:pStyle w:val="p1"/>
            </w:pPr>
            <w:r>
              <w:t>Начать с конца, flip UI</w:t>
            </w:r>
          </w:p>
        </w:tc>
      </w:tr>
    </w:tbl>
    <w:p w14:paraId="584A9118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Используется как </w:t>
      </w:r>
      <w:r>
        <w:rPr>
          <w:rStyle w:val="s1"/>
          <w:rFonts w:eastAsiaTheme="majorEastAsia"/>
          <w:b/>
          <w:bCs/>
        </w:rPr>
        <w:t>чек-лист при генерации идей</w:t>
      </w:r>
      <w:r>
        <w:t xml:space="preserve"> или при ротации команды на проекте.</w:t>
      </w:r>
    </w:p>
    <w:p w14:paraId="3FAD1F8F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F915983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6FA0829E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78"/>
      </w:tblGrid>
      <w:tr w:rsidR="001331F3" w14:paraId="65C07B63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FE726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C139179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384E0CB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7A28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83D074D" w14:textId="77777777" w:rsidR="001331F3" w:rsidRDefault="001331F3">
            <w:pPr>
              <w:pStyle w:val="p1"/>
            </w:pPr>
            <w:r>
              <w:t>Универсальна: B2B, B2C, внутренние процессы</w:t>
            </w:r>
          </w:p>
        </w:tc>
      </w:tr>
      <w:tr w:rsidR="001331F3" w14:paraId="0BA6669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5FA3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143A890" w14:textId="77777777" w:rsidR="001331F3" w:rsidRDefault="001331F3">
            <w:pPr>
              <w:pStyle w:val="p1"/>
            </w:pPr>
            <w:r>
              <w:t>Продуктовая, сервисная, инновационная</w:t>
            </w:r>
          </w:p>
        </w:tc>
      </w:tr>
      <w:tr w:rsidR="001331F3" w14:paraId="24DFD83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A2BE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1A5133D" w14:textId="77777777" w:rsidR="001331F3" w:rsidRDefault="001331F3">
            <w:pPr>
              <w:pStyle w:val="p1"/>
            </w:pPr>
            <w:r>
              <w:t>Discovery, Growth, R&amp;D</w:t>
            </w:r>
          </w:p>
        </w:tc>
      </w:tr>
      <w:tr w:rsidR="001331F3" w14:paraId="047B21E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78CA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7A79E92" w14:textId="77777777" w:rsidR="001331F3" w:rsidRDefault="001331F3">
            <w:pPr>
              <w:pStyle w:val="p1"/>
            </w:pPr>
            <w:r>
              <w:t>IT, образование, FMCG, финансы, геймдев, дизайн</w:t>
            </w:r>
          </w:p>
        </w:tc>
      </w:tr>
      <w:tr w:rsidR="001331F3" w:rsidRPr="00103597" w14:paraId="71E40AD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679B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6804501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CPO, CVO, Heads of Innovation, Founders, HRD</w:t>
            </w:r>
          </w:p>
        </w:tc>
      </w:tr>
      <w:tr w:rsidR="001331F3" w14:paraId="01088CD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8B8F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6276C24A" w14:textId="77777777" w:rsidR="001331F3" w:rsidRDefault="001331F3">
            <w:pPr>
              <w:pStyle w:val="p1"/>
            </w:pPr>
            <w:r>
              <w:t>Повышение креативности, генерация решений, разработка MVP</w:t>
            </w:r>
          </w:p>
        </w:tc>
      </w:tr>
      <w:tr w:rsidR="001331F3" w14:paraId="6DD570E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F209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8682162" w14:textId="77777777" w:rsidR="001331F3" w:rsidRDefault="001331F3">
            <w:pPr>
              <w:pStyle w:val="p1"/>
            </w:pPr>
            <w:r>
              <w:t>От команды до холдинга</w:t>
            </w:r>
          </w:p>
        </w:tc>
      </w:tr>
      <w:tr w:rsidR="001331F3" w14:paraId="34F9197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73D7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91AD20E" w14:textId="77777777" w:rsidR="001331F3" w:rsidRDefault="001331F3">
            <w:pPr>
              <w:pStyle w:val="p1"/>
            </w:pPr>
            <w:r>
              <w:t>Открытая, экспериментальная, гибкая</w:t>
            </w:r>
          </w:p>
        </w:tc>
      </w:tr>
    </w:tbl>
    <w:p w14:paraId="53537EF1" w14:textId="77777777" w:rsidR="001331F3" w:rsidRDefault="001331F3" w:rsidP="001331F3">
      <w:pPr>
        <w:pStyle w:val="p1"/>
      </w:pPr>
    </w:p>
    <w:p w14:paraId="4539B5AC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48E9B27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51FB6452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344479A7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Выберите объект анализа (продукт, услугу, процесс).</w:t>
      </w:r>
    </w:p>
    <w:p w14:paraId="41FBC9AB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Пройдитесь по каждому из 7 шагов SCAMPER.</w:t>
      </w:r>
    </w:p>
    <w:p w14:paraId="73748254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Генерируйте минимум 3–5 идей на каждую букву.</w:t>
      </w:r>
    </w:p>
    <w:p w14:paraId="57B8CF38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Отберите лучшие идеи → протестируйте.</w:t>
      </w:r>
    </w:p>
    <w:p w14:paraId="67F2772D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Итеративно возвращайтесь при каждой итерации.</w:t>
      </w:r>
    </w:p>
    <w:p w14:paraId="5BD2DF66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3F464A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4BEC39BD" w14:textId="06B7C6BE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06FEC9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Быстрая активация мышления «за пределами коробки»</w:t>
      </w:r>
    </w:p>
    <w:p w14:paraId="20D42A0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Применима ко всему: продукты, процессы, маркетинг</w:t>
      </w:r>
    </w:p>
    <w:p w14:paraId="065D523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Простота в обучении и применении</w:t>
      </w:r>
    </w:p>
    <w:p w14:paraId="4527011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Полезна для снятия «пустоты в голове» у команд</w:t>
      </w:r>
    </w:p>
    <w:p w14:paraId="04626AD0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29FE594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2D77249B" w14:textId="53501A20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4EC42586" w14:textId="77777777" w:rsidR="001331F3" w:rsidRDefault="001331F3" w:rsidP="001331F3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⚠</w:t>
      </w:r>
      <w:r>
        <w:rPr>
          <w:rStyle w:val="s2"/>
          <w:rFonts w:eastAsiaTheme="majorEastAsia"/>
        </w:rPr>
        <w:t xml:space="preserve"> Генерирует идеи — </w:t>
      </w:r>
      <w:r>
        <w:rPr>
          <w:b/>
          <w:bCs/>
        </w:rPr>
        <w:t>не даёт приоритезации</w:t>
      </w:r>
    </w:p>
    <w:p w14:paraId="55E0700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увести в «безумный» креатив без валидации</w:t>
      </w:r>
    </w:p>
    <w:p w14:paraId="1E35A68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Нужен фасилитатор или модератор, чтобы фокус держался</w:t>
      </w:r>
    </w:p>
    <w:p w14:paraId="0B42BD40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C6D5487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6049E275" w14:textId="430712D2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0D818E8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Останавливаются на S → не доходят до R</w:t>
      </w:r>
    </w:p>
    <w:p w14:paraId="3E468E3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неочевидные направления (Put to other use)</w:t>
      </w:r>
    </w:p>
    <w:p w14:paraId="33CAA96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фиксации идей и оценки</w:t>
      </w:r>
    </w:p>
    <w:p w14:paraId="00D18A9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Заменяют SCAMPER полноценной продуктовой стратегией</w:t>
      </w:r>
    </w:p>
    <w:p w14:paraId="01BEA936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56604B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0A6E34BE" w14:textId="77777777" w:rsidR="001331F3" w:rsidRPr="001331F3" w:rsidRDefault="001331F3" w:rsidP="001331F3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Схема</w:t>
      </w:r>
    </w:p>
    <w:p w14:paraId="40EA1DDF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S – Substitute  </w:t>
      </w:r>
    </w:p>
    <w:p w14:paraId="7088D217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C – Combine  </w:t>
      </w:r>
    </w:p>
    <w:p w14:paraId="4BF0BA89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A – Adapt  </w:t>
      </w:r>
    </w:p>
    <w:p w14:paraId="6D30EF1C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M – Modify  </w:t>
      </w:r>
    </w:p>
    <w:p w14:paraId="0952011B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P – Put to use  </w:t>
      </w:r>
    </w:p>
    <w:p w14:paraId="2A012CEC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E – Eliminate  </w:t>
      </w:r>
    </w:p>
    <w:p w14:paraId="0A25117C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>R – Reverse</w:t>
      </w:r>
    </w:p>
    <w:p w14:paraId="4B1C7AEB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</w:p>
    <w:p w14:paraId="1EA45E0B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    ↓  </w:t>
      </w:r>
    </w:p>
    <w:p w14:paraId="1C74C5D2" w14:textId="0169C9ED" w:rsidR="001331F3" w:rsidRPr="000B0914" w:rsidRDefault="001331F3" w:rsidP="00C12847">
      <w:pPr>
        <w:pStyle w:val="HTML"/>
        <w:rPr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 [ </w:t>
      </w:r>
      <w:r>
        <w:rPr>
          <w:rStyle w:val="HTML1"/>
          <w:rFonts w:eastAsiaTheme="majorEastAsia"/>
        </w:rPr>
        <w:t>Генерация</w:t>
      </w:r>
      <w:r w:rsidRPr="001331F3">
        <w:rPr>
          <w:rStyle w:val="HTML1"/>
          <w:rFonts w:eastAsiaTheme="majorEastAsia"/>
          <w:lang w:val="en-US"/>
        </w:rPr>
        <w:t xml:space="preserve"> × 7 ]</w:t>
      </w:r>
    </w:p>
    <w:p w14:paraId="46D5BDAA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7FB9FB3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158B6D75" w14:textId="52742F16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0F2CDDD" w14:textId="77777777" w:rsidR="001331F3" w:rsidRDefault="001331F3" w:rsidP="001331F3">
      <w:pPr>
        <w:pStyle w:val="p3"/>
      </w:pPr>
      <w:r>
        <w:t>Команда CPO ищет идеи для монетизации freemium-приложения:</w:t>
      </w:r>
    </w:p>
    <w:p w14:paraId="1DD05F25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S</w:t>
      </w:r>
      <w:r>
        <w:t>: заменить рекламу → рекомендации на основе ИИ</w:t>
      </w:r>
    </w:p>
    <w:p w14:paraId="5DDEC955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C</w:t>
      </w:r>
      <w:r>
        <w:t>: объединить курс + индивидуальные сессии</w:t>
      </w:r>
    </w:p>
    <w:p w14:paraId="46DEB93D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A</w:t>
      </w:r>
      <w:r>
        <w:t>: позаимствовать формат TikTok для упражнений</w:t>
      </w:r>
    </w:p>
    <w:p w14:paraId="6975408F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M</w:t>
      </w:r>
      <w:r>
        <w:t>: увеличить уровень геймификации</w:t>
      </w:r>
    </w:p>
    <w:p w14:paraId="523AA143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P</w:t>
      </w:r>
      <w:r>
        <w:t>: использовать ИИ-чаты как коучей в корпоративной среде</w:t>
      </w:r>
    </w:p>
    <w:p w14:paraId="2E497616" w14:textId="77777777" w:rsidR="001331F3" w:rsidRDefault="001331F3" w:rsidP="001331F3">
      <w:pPr>
        <w:pStyle w:val="p1"/>
        <w:ind w:left="720"/>
      </w:pPr>
      <w:r>
        <w:t>→ Через 10 дней создан прототип на базе 4 идей</w:t>
      </w:r>
    </w:p>
    <w:p w14:paraId="5343EF4D" w14:textId="77777777" w:rsidR="001331F3" w:rsidRDefault="001331F3" w:rsidP="001331F3">
      <w:pPr>
        <w:pStyle w:val="p1"/>
        <w:ind w:left="720"/>
      </w:pPr>
      <w:r>
        <w:t>→ Retention +12%, ARPPU +19%</w:t>
      </w:r>
    </w:p>
    <w:p w14:paraId="5536EE1E" w14:textId="4E3F3C5A" w:rsidR="001331F3" w:rsidRDefault="001331F3" w:rsidP="001331F3">
      <w:pPr>
        <w:rPr>
          <w:rStyle w:val="s1"/>
          <w:rFonts w:eastAsiaTheme="majorEastAsia"/>
        </w:rPr>
      </w:pPr>
    </w:p>
    <w:p w14:paraId="0F3CADB8" w14:textId="6A3326D5" w:rsidR="001331F3" w:rsidRDefault="001331F3" w:rsidP="00C12847">
      <w:pPr>
        <w:pStyle w:val="1"/>
      </w:pPr>
      <w:bookmarkStart w:id="85" w:name="_Toc202894436"/>
      <w:r>
        <w:rPr>
          <w:rFonts w:ascii="Apple Color Emoji" w:hAnsi="Apple Color Emoji" w:cs="Apple Color Emoji"/>
        </w:rPr>
        <w:lastRenderedPageBreak/>
        <w:t>🔮</w:t>
      </w:r>
      <w:r>
        <w:t xml:space="preserve"> Модель №7</w:t>
      </w:r>
      <w:r w:rsidR="00D84EEC" w:rsidRPr="00D84EEC">
        <w:t>6</w:t>
      </w:r>
      <w:r>
        <w:t>:</w:t>
      </w:r>
      <w:r>
        <w:rPr>
          <w:rStyle w:val="apple-converted-space"/>
        </w:rPr>
        <w:t> </w:t>
      </w:r>
      <w:r>
        <w:t>Scenario Planning (Сценарное планирование)</w:t>
      </w:r>
      <w:bookmarkEnd w:id="85"/>
    </w:p>
    <w:p w14:paraId="25E11C8D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4C0680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4FB6604D" w14:textId="5ED7549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229950B4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Scenario Planning</w:t>
      </w:r>
      <w:r>
        <w:t xml:space="preserve"> — стратегический инструмент, позволяющий подготовиться к </w:t>
      </w:r>
      <w:r>
        <w:rPr>
          <w:rStyle w:val="s2"/>
          <w:rFonts w:eastAsiaTheme="majorEastAsia"/>
          <w:b/>
          <w:bCs/>
        </w:rPr>
        <w:t>множественным вариантам будущего</w:t>
      </w:r>
      <w:r>
        <w:t xml:space="preserve"> через моделирование возможных сценариев развития внешней среды.</w:t>
      </w:r>
    </w:p>
    <w:p w14:paraId="6EB9BDFD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599080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1BDBF19E" w14:textId="05D5F4D7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FD0EED9" w14:textId="77777777" w:rsidR="001331F3" w:rsidRDefault="001331F3" w:rsidP="001331F3">
      <w:pPr>
        <w:pStyle w:val="p1"/>
      </w:pPr>
      <w:r>
        <w:t xml:space="preserve">Разработана </w:t>
      </w:r>
      <w:r>
        <w:rPr>
          <w:rStyle w:val="s2"/>
          <w:rFonts w:eastAsiaTheme="majorEastAsia"/>
          <w:b/>
          <w:bCs/>
        </w:rPr>
        <w:t>Royal Dutch Shell</w:t>
      </w:r>
      <w:r>
        <w:t xml:space="preserve"> в 1960–70-х гг.</w:t>
      </w:r>
    </w:p>
    <w:p w14:paraId="6D67DA5D" w14:textId="77777777" w:rsidR="001331F3" w:rsidRPr="001331F3" w:rsidRDefault="001331F3" w:rsidP="001331F3">
      <w:pPr>
        <w:pStyle w:val="p4"/>
        <w:rPr>
          <w:lang w:val="en-US"/>
        </w:rPr>
      </w:pPr>
      <w:r>
        <w:rPr>
          <w:rStyle w:val="s3"/>
          <w:rFonts w:eastAsiaTheme="majorEastAsia"/>
        </w:rPr>
        <w:t>Ключевые</w:t>
      </w:r>
      <w:r w:rsidRPr="001331F3">
        <w:rPr>
          <w:rStyle w:val="s3"/>
          <w:rFonts w:eastAsiaTheme="majorEastAsia"/>
          <w:lang w:val="en-US"/>
        </w:rPr>
        <w:t xml:space="preserve"> </w:t>
      </w:r>
      <w:r>
        <w:rPr>
          <w:rStyle w:val="s3"/>
          <w:rFonts w:eastAsiaTheme="majorEastAsia"/>
        </w:rPr>
        <w:t>авторы</w:t>
      </w:r>
      <w:r w:rsidRPr="001331F3">
        <w:rPr>
          <w:rStyle w:val="s3"/>
          <w:rFonts w:eastAsiaTheme="majorEastAsia"/>
          <w:lang w:val="en-US"/>
        </w:rPr>
        <w:t xml:space="preserve">: </w:t>
      </w:r>
      <w:r w:rsidRPr="001331F3">
        <w:rPr>
          <w:b/>
          <w:bCs/>
          <w:lang w:val="en-US"/>
        </w:rPr>
        <w:t>Pierre Wack</w:t>
      </w:r>
      <w:r w:rsidRPr="001331F3">
        <w:rPr>
          <w:rStyle w:val="s3"/>
          <w:rFonts w:eastAsiaTheme="majorEastAsia"/>
          <w:lang w:val="en-US"/>
        </w:rPr>
        <w:t xml:space="preserve">, </w:t>
      </w:r>
      <w:r w:rsidRPr="001331F3">
        <w:rPr>
          <w:b/>
          <w:bCs/>
          <w:lang w:val="en-US"/>
        </w:rPr>
        <w:t>Peter Schwartz</w:t>
      </w:r>
    </w:p>
    <w:p w14:paraId="44311254" w14:textId="77777777" w:rsidR="001331F3" w:rsidRDefault="001331F3" w:rsidP="001331F3">
      <w:pPr>
        <w:pStyle w:val="p1"/>
      </w:pPr>
      <w:r>
        <w:t>Популяризована в бизнесе, правительстве и оборонной политике.</w:t>
      </w:r>
    </w:p>
    <w:p w14:paraId="2998F39D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FA0682B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3BEA132A" w14:textId="7C1E86F6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DEE0535" w14:textId="77777777" w:rsidR="001331F3" w:rsidRDefault="001331F3" w:rsidP="001331F3">
      <w:pPr>
        <w:pStyle w:val="p1"/>
      </w:pPr>
      <w:r>
        <w:t>Применяется для:</w:t>
      </w:r>
    </w:p>
    <w:p w14:paraId="4F4A78A7" w14:textId="77777777" w:rsidR="001331F3" w:rsidRDefault="001331F3" w:rsidP="008C6BB7">
      <w:pPr>
        <w:pStyle w:val="p1"/>
        <w:numPr>
          <w:ilvl w:val="0"/>
          <w:numId w:val="271"/>
        </w:numPr>
      </w:pPr>
      <w:r>
        <w:rPr>
          <w:b/>
          <w:bCs/>
        </w:rPr>
        <w:t>долгосрочного стратегического мышления</w:t>
      </w:r>
      <w:r>
        <w:rPr>
          <w:rStyle w:val="s1"/>
          <w:rFonts w:eastAsiaTheme="majorEastAsia"/>
        </w:rPr>
        <w:t>,</w:t>
      </w:r>
    </w:p>
    <w:p w14:paraId="7703738F" w14:textId="77777777" w:rsidR="001331F3" w:rsidRDefault="001331F3" w:rsidP="008C6BB7">
      <w:pPr>
        <w:pStyle w:val="p1"/>
        <w:numPr>
          <w:ilvl w:val="0"/>
          <w:numId w:val="271"/>
        </w:numPr>
      </w:pPr>
      <w:r>
        <w:rPr>
          <w:rStyle w:val="s1"/>
          <w:rFonts w:eastAsiaTheme="majorEastAsia"/>
        </w:rPr>
        <w:t xml:space="preserve">оценки внешних </w:t>
      </w:r>
      <w:r>
        <w:rPr>
          <w:b/>
          <w:bCs/>
        </w:rPr>
        <w:t>рисков, неопределённостей, трендов</w:t>
      </w:r>
      <w:r>
        <w:rPr>
          <w:rStyle w:val="s1"/>
          <w:rFonts w:eastAsiaTheme="majorEastAsia"/>
        </w:rPr>
        <w:t>,</w:t>
      </w:r>
    </w:p>
    <w:p w14:paraId="5A752D6F" w14:textId="77777777" w:rsidR="001331F3" w:rsidRDefault="001331F3" w:rsidP="008C6BB7">
      <w:pPr>
        <w:pStyle w:val="p1"/>
        <w:numPr>
          <w:ilvl w:val="0"/>
          <w:numId w:val="271"/>
        </w:numPr>
      </w:pPr>
      <w:r>
        <w:t>повышения устойчивости решений к разным условиям,</w:t>
      </w:r>
    </w:p>
    <w:p w14:paraId="5C5CD829" w14:textId="77777777" w:rsidR="001331F3" w:rsidRDefault="001331F3" w:rsidP="008C6BB7">
      <w:pPr>
        <w:pStyle w:val="p1"/>
        <w:numPr>
          <w:ilvl w:val="0"/>
          <w:numId w:val="271"/>
        </w:numPr>
      </w:pPr>
      <w:r>
        <w:t xml:space="preserve">подготовки </w:t>
      </w:r>
      <w:r>
        <w:rPr>
          <w:rStyle w:val="s1"/>
          <w:rFonts w:eastAsiaTheme="majorEastAsia"/>
          <w:b/>
          <w:bCs/>
        </w:rPr>
        <w:t>вариантных стратегий</w:t>
      </w:r>
      <w:r>
        <w:t xml:space="preserve"> (adaptive strategy).</w:t>
      </w:r>
    </w:p>
    <w:p w14:paraId="70DD78C1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8775C9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5810BD9B" w14:textId="3A2C87A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1546C2B2" w14:textId="77777777" w:rsidR="001331F3" w:rsidRDefault="001331F3" w:rsidP="001331F3">
      <w:pPr>
        <w:pStyle w:val="p1"/>
      </w:pPr>
      <w:r>
        <w:t xml:space="preserve">Сценарии строятся по принципу </w:t>
      </w:r>
      <w:r>
        <w:rPr>
          <w:rStyle w:val="s2"/>
          <w:rFonts w:eastAsiaTheme="majorEastAsia"/>
          <w:b/>
          <w:bCs/>
        </w:rPr>
        <w:t>дилемм</w:t>
      </w:r>
      <w:r>
        <w:t xml:space="preserve"> и </w:t>
      </w:r>
      <w:r>
        <w:rPr>
          <w:rStyle w:val="s2"/>
          <w:rFonts w:eastAsiaTheme="majorEastAsia"/>
          <w:b/>
          <w:bCs/>
        </w:rPr>
        <w:t>неопределённостей</w:t>
      </w:r>
      <w:r>
        <w:t>:</w:t>
      </w:r>
    </w:p>
    <w:p w14:paraId="56A7E2E8" w14:textId="77777777" w:rsidR="001331F3" w:rsidRDefault="001331F3" w:rsidP="008C6BB7">
      <w:pPr>
        <w:pStyle w:val="p1"/>
        <w:numPr>
          <w:ilvl w:val="0"/>
          <w:numId w:val="272"/>
        </w:numPr>
      </w:pPr>
      <w:r>
        <w:rPr>
          <w:b/>
          <w:bCs/>
        </w:rPr>
        <w:t>Определите 2 ключевые оси неопределённости (X и Y)</w:t>
      </w:r>
    </w:p>
    <w:p w14:paraId="01B8B99F" w14:textId="77777777" w:rsidR="001331F3" w:rsidRDefault="001331F3" w:rsidP="008C6BB7">
      <w:pPr>
        <w:pStyle w:val="p1"/>
        <w:numPr>
          <w:ilvl w:val="0"/>
          <w:numId w:val="272"/>
        </w:numPr>
      </w:pPr>
      <w:r>
        <w:rPr>
          <w:b/>
          <w:bCs/>
        </w:rPr>
        <w:t>Получите 4 сценария как комбинации крайних значений</w:t>
      </w:r>
    </w:p>
    <w:p w14:paraId="26B5CC59" w14:textId="77777777" w:rsidR="001331F3" w:rsidRDefault="001331F3" w:rsidP="008C6BB7">
      <w:pPr>
        <w:pStyle w:val="p1"/>
        <w:numPr>
          <w:ilvl w:val="0"/>
          <w:numId w:val="272"/>
        </w:numPr>
      </w:pPr>
      <w:r>
        <w:rPr>
          <w:b/>
          <w:bCs/>
        </w:rPr>
        <w:t>Оцените последствия каждого сценария для вашей стратегии</w:t>
      </w:r>
    </w:p>
    <w:p w14:paraId="26246744" w14:textId="256D5CFC" w:rsidR="001331F3" w:rsidRDefault="001331F3" w:rsidP="008C6BB7">
      <w:pPr>
        <w:pStyle w:val="p1"/>
        <w:numPr>
          <w:ilvl w:val="0"/>
          <w:numId w:val="272"/>
        </w:numPr>
      </w:pPr>
      <w:r>
        <w:rPr>
          <w:b/>
          <w:bCs/>
        </w:rPr>
        <w:t>Разработайте адаптационные ходы: что делать, если…</w:t>
      </w:r>
    </w:p>
    <w:p w14:paraId="5D9A64AF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Часто комбинируется с PEST, SWOT, Trend Mapping.</w:t>
      </w:r>
    </w:p>
    <w:p w14:paraId="0715644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66263E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5AB4649C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17"/>
      </w:tblGrid>
      <w:tr w:rsidR="001331F3" w14:paraId="01460CBE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4A1B1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3BE827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68090BC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9010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19ABB1C" w14:textId="77777777" w:rsidR="001331F3" w:rsidRDefault="001331F3">
            <w:pPr>
              <w:pStyle w:val="p1"/>
            </w:pPr>
            <w:r>
              <w:t>Все: от госсектора до стартапов</w:t>
            </w:r>
          </w:p>
        </w:tc>
      </w:tr>
      <w:tr w:rsidR="001331F3" w14:paraId="4CB3A81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56CB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A0C80BC" w14:textId="77777777" w:rsidR="001331F3" w:rsidRDefault="001331F3">
            <w:pPr>
              <w:pStyle w:val="p1"/>
            </w:pPr>
            <w:r>
              <w:t>B2G, B2B, масштабируемые, R&amp;D, ESG-интенсивные</w:t>
            </w:r>
          </w:p>
        </w:tc>
      </w:tr>
      <w:tr w:rsidR="001331F3" w14:paraId="1F5D1E2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E3CE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E8715D2" w14:textId="77777777" w:rsidR="001331F3" w:rsidRDefault="001331F3">
            <w:pPr>
              <w:pStyle w:val="p1"/>
            </w:pPr>
            <w:r>
              <w:t>Growth, Restructuring, Digital Shift</w:t>
            </w:r>
          </w:p>
        </w:tc>
      </w:tr>
      <w:tr w:rsidR="001331F3" w14:paraId="5485018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0080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1D21BE5" w14:textId="77777777" w:rsidR="001331F3" w:rsidRDefault="001331F3">
            <w:pPr>
              <w:pStyle w:val="p1"/>
            </w:pPr>
            <w:r>
              <w:t>Энергетика, финансы, логистика, образование, агро, инновации</w:t>
            </w:r>
          </w:p>
        </w:tc>
      </w:tr>
      <w:tr w:rsidR="001331F3" w:rsidRPr="00103597" w14:paraId="1E83B20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49A6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64E2239" w14:textId="77777777" w:rsidR="001331F3" w:rsidRPr="00C12847" w:rsidRDefault="001331F3">
            <w:pPr>
              <w:pStyle w:val="p1"/>
              <w:rPr>
                <w:lang w:val="en-US"/>
              </w:rPr>
            </w:pPr>
            <w:r w:rsidRPr="00C12847">
              <w:rPr>
                <w:lang w:val="en-US"/>
              </w:rPr>
              <w:t>CEO, CSO, CVO, CFO, Heads of Strategy</w:t>
            </w:r>
          </w:p>
        </w:tc>
      </w:tr>
      <w:tr w:rsidR="001331F3" w14:paraId="5239027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C821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577710F" w14:textId="77777777" w:rsidR="001331F3" w:rsidRDefault="001331F3">
            <w:pPr>
              <w:pStyle w:val="p1"/>
            </w:pPr>
            <w:r>
              <w:t>Устойчивость, долгосрочное планирование, гибкость</w:t>
            </w:r>
          </w:p>
        </w:tc>
      </w:tr>
      <w:tr w:rsidR="001331F3" w14:paraId="75B50A3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B45F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1B4873D" w14:textId="77777777" w:rsidR="001331F3" w:rsidRDefault="001331F3">
            <w:pPr>
              <w:pStyle w:val="p1"/>
            </w:pPr>
            <w:r>
              <w:t>От 50+ человек до транснациональных корпораций</w:t>
            </w:r>
          </w:p>
        </w:tc>
      </w:tr>
      <w:tr w:rsidR="001331F3" w14:paraId="31836BD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149A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4043C21" w14:textId="77777777" w:rsidR="001331F3" w:rsidRDefault="001331F3">
            <w:pPr>
              <w:pStyle w:val="p1"/>
            </w:pPr>
            <w:r>
              <w:t>Стратегическая, чувствительная к трендам и внешней среде</w:t>
            </w:r>
          </w:p>
        </w:tc>
      </w:tr>
    </w:tbl>
    <w:p w14:paraId="19CD1D9B" w14:textId="77777777" w:rsidR="001331F3" w:rsidRDefault="001331F3" w:rsidP="001331F3">
      <w:pPr>
        <w:pStyle w:val="p1"/>
      </w:pPr>
    </w:p>
    <w:p w14:paraId="6CF57881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286E350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201CEBB8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08BB941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Выявите ключевые внешние силы (политика, технология, спрос и пр.).</w:t>
      </w:r>
    </w:p>
    <w:p w14:paraId="5B4EAA0F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Выделите 2 оси критических неопределённостей.</w:t>
      </w:r>
    </w:p>
    <w:p w14:paraId="73DEEB2C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Сформируйте 4 сценария: краткие описания возможных миров.</w:t>
      </w:r>
    </w:p>
    <w:p w14:paraId="49F0DC23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Оцените риски и возможности в каждом сценарии.</w:t>
      </w:r>
    </w:p>
    <w:p w14:paraId="383A0CCC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Проведите стратегические сессии с участниками.</w:t>
      </w:r>
    </w:p>
    <w:p w14:paraId="2609BF09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Разработайте набор гибких стратегий / решений для разных траекторий.</w:t>
      </w:r>
    </w:p>
    <w:p w14:paraId="5EF27656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716550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6163B337" w14:textId="6F950410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8DF342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Поднимает уровень стратегической готовности</w:t>
      </w:r>
    </w:p>
    <w:p w14:paraId="35E16B1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Стимулирует мышление beyond forecasting</w:t>
      </w:r>
    </w:p>
    <w:p w14:paraId="23D6AC9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Вовлекает команду в обсуждение будущего</w:t>
      </w:r>
    </w:p>
    <w:p w14:paraId="7DA82F7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основу для resilient roadmap и agile-портфеля</w:t>
      </w:r>
    </w:p>
    <w:p w14:paraId="3832BA4F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25FAB8F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73DB96C5" w14:textId="42C9D5D2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4A3405B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времени и фасилитации</w:t>
      </w:r>
    </w:p>
    <w:p w14:paraId="48CC2AF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гарантирует прогноз — создаёт готовность</w:t>
      </w:r>
    </w:p>
    <w:p w14:paraId="5B98949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Сложно применять в быстро меняющемся daily-операционном режиме</w:t>
      </w:r>
    </w:p>
    <w:p w14:paraId="0788C59D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22E69DEC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3831C152" w14:textId="541CA471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7D23D6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Оси выбираются нерелевантные → сценарии теряют смысл</w:t>
      </w:r>
    </w:p>
    <w:p w14:paraId="078A97B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Недостаточно глубоко прорабатываются последствия</w:t>
      </w:r>
    </w:p>
    <w:p w14:paraId="6AEB5EF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Сценарии не внедряются в реальные решения</w:t>
      </w:r>
    </w:p>
    <w:p w14:paraId="62A7CE0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Создаются «позитивный» и «негативный» сценарии вместо комплексных</w:t>
      </w:r>
    </w:p>
    <w:p w14:paraId="5A97AC59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0A09AE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07BBA8F4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454D4B38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↑ Ось 1 (например, Геополитика: стабильно / нестабильно)</w:t>
      </w:r>
    </w:p>
    <w:p w14:paraId="414B6E1F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│</w:t>
      </w:r>
    </w:p>
    <w:p w14:paraId="05CC7FBF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Scenario A   |   Scenario B</w:t>
      </w:r>
    </w:p>
    <w:p w14:paraId="114D65C2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────────────────────────────→ Ось 2 (например, Технологии: рост / стагнация)</w:t>
      </w:r>
    </w:p>
    <w:p w14:paraId="3F6A51E7" w14:textId="69DD6401" w:rsidR="001331F3" w:rsidRDefault="001331F3" w:rsidP="00C12847">
      <w:pPr>
        <w:pStyle w:val="HTML"/>
      </w:pPr>
      <w:r>
        <w:rPr>
          <w:rStyle w:val="HTML1"/>
        </w:rPr>
        <w:t xml:space="preserve">     Scenario C   |   Scenario D</w:t>
      </w:r>
    </w:p>
    <w:p w14:paraId="6CD4D552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FD951C9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2FF42DB8" w14:textId="6D527C36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58AB99F" w14:textId="77777777" w:rsidR="001331F3" w:rsidRDefault="001331F3" w:rsidP="001331F3">
      <w:pPr>
        <w:pStyle w:val="p3"/>
      </w:pPr>
      <w:r>
        <w:t>CSO дистрибьюторской компании в РФ моделирует 2026:</w:t>
      </w:r>
    </w:p>
    <w:p w14:paraId="75FFD111" w14:textId="77777777" w:rsidR="001331F3" w:rsidRDefault="001331F3" w:rsidP="008C6BB7">
      <w:pPr>
        <w:pStyle w:val="p1"/>
        <w:numPr>
          <w:ilvl w:val="0"/>
          <w:numId w:val="274"/>
        </w:numPr>
      </w:pPr>
      <w:r>
        <w:t>Ось 1: курс рубля (укрепление / девальвация)</w:t>
      </w:r>
    </w:p>
    <w:p w14:paraId="72045DE0" w14:textId="77777777" w:rsidR="001331F3" w:rsidRDefault="001331F3" w:rsidP="008C6BB7">
      <w:pPr>
        <w:pStyle w:val="p1"/>
        <w:numPr>
          <w:ilvl w:val="0"/>
          <w:numId w:val="274"/>
        </w:numPr>
      </w:pPr>
      <w:r>
        <w:t>Ось 2: цифровизация логистики (ускорение / стагнация)</w:t>
      </w:r>
    </w:p>
    <w:p w14:paraId="2C925F60" w14:textId="77777777" w:rsidR="001331F3" w:rsidRDefault="001331F3" w:rsidP="001331F3">
      <w:pPr>
        <w:pStyle w:val="p1"/>
        <w:ind w:left="720"/>
      </w:pPr>
      <w:r>
        <w:t>→ Получили 4 сценария:</w:t>
      </w:r>
    </w:p>
    <w:p w14:paraId="0661A93D" w14:textId="77777777" w:rsidR="001331F3" w:rsidRDefault="001331F3" w:rsidP="001331F3">
      <w:pPr>
        <w:pStyle w:val="p1"/>
        <w:ind w:left="720"/>
      </w:pPr>
      <w:r>
        <w:t>• Технологичное укрепление</w:t>
      </w:r>
    </w:p>
    <w:p w14:paraId="6BA647F3" w14:textId="77777777" w:rsidR="001331F3" w:rsidRDefault="001331F3" w:rsidP="001331F3">
      <w:pPr>
        <w:pStyle w:val="p1"/>
        <w:ind w:left="720"/>
      </w:pPr>
      <w:r>
        <w:t>• Кризис + ручное управление</w:t>
      </w:r>
    </w:p>
    <w:p w14:paraId="6523175B" w14:textId="77777777" w:rsidR="001331F3" w:rsidRDefault="001331F3" w:rsidP="001331F3">
      <w:pPr>
        <w:pStyle w:val="p1"/>
        <w:ind w:left="720"/>
      </w:pPr>
      <w:r>
        <w:t>• Модернизация с рисками</w:t>
      </w:r>
    </w:p>
    <w:p w14:paraId="0E43F56C" w14:textId="77777777" w:rsidR="001331F3" w:rsidRDefault="001331F3" w:rsidP="001331F3">
      <w:pPr>
        <w:pStyle w:val="p1"/>
        <w:ind w:left="720"/>
      </w:pPr>
      <w:r>
        <w:t>• Заморозка</w:t>
      </w:r>
    </w:p>
    <w:p w14:paraId="602AF145" w14:textId="77777777" w:rsidR="001331F3" w:rsidRDefault="001331F3" w:rsidP="001331F3">
      <w:pPr>
        <w:pStyle w:val="p1"/>
        <w:ind w:left="720"/>
      </w:pPr>
      <w:r>
        <w:t>→ Созданы планы: R&amp;D в России, запасы, партнёры в Китае</w:t>
      </w:r>
    </w:p>
    <w:p w14:paraId="6A76D761" w14:textId="77777777" w:rsidR="001331F3" w:rsidRDefault="001331F3" w:rsidP="001331F3">
      <w:pPr>
        <w:pStyle w:val="p1"/>
        <w:ind w:left="720"/>
      </w:pPr>
      <w:r>
        <w:t>→ Решения приняты заранее, кризис 2026 компания прошла с ростом +18%</w:t>
      </w:r>
    </w:p>
    <w:p w14:paraId="408CE41C" w14:textId="514FEF51" w:rsidR="001331F3" w:rsidRDefault="001331F3" w:rsidP="001331F3">
      <w:pPr>
        <w:rPr>
          <w:rStyle w:val="s1"/>
          <w:rFonts w:eastAsiaTheme="majorEastAsia"/>
        </w:rPr>
      </w:pPr>
    </w:p>
    <w:p w14:paraId="6AB63327" w14:textId="449F654E" w:rsidR="001331F3" w:rsidRPr="00C12847" w:rsidRDefault="001331F3" w:rsidP="00C12847">
      <w:pPr>
        <w:pStyle w:val="1"/>
        <w:rPr>
          <w:lang w:val="en-US"/>
        </w:rPr>
      </w:pPr>
      <w:bookmarkStart w:id="86" w:name="_Toc202894437"/>
      <w:r>
        <w:rPr>
          <w:rFonts w:ascii="Apple Color Emoji" w:hAnsi="Apple Color Emoji" w:cs="Apple Color Emoji"/>
        </w:rPr>
        <w:lastRenderedPageBreak/>
        <w:t>🧱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</w:t>
      </w:r>
      <w:r w:rsidR="000B0914" w:rsidRPr="000B0914">
        <w:rPr>
          <w:lang w:val="en-US"/>
        </w:rPr>
        <w:t>7</w:t>
      </w:r>
      <w:r w:rsidR="00D84EEC">
        <w:rPr>
          <w:lang w:val="en-US"/>
        </w:rPr>
        <w:t>7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SCQA (Situation–Complication–Question–Answer)</w:t>
      </w:r>
      <w:bookmarkEnd w:id="86"/>
    </w:p>
    <w:p w14:paraId="6AD55926" w14:textId="77777777" w:rsidR="001331F3" w:rsidRDefault="001331F3" w:rsidP="001331F3">
      <w:pPr>
        <w:pStyle w:val="p1"/>
      </w:pPr>
      <w:r>
        <w:rPr>
          <w:i/>
          <w:iCs/>
        </w:rPr>
        <w:t>(Фреймворк деловой коммуникации от Барбары Минто)</w:t>
      </w:r>
    </w:p>
    <w:p w14:paraId="15C9FBEC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3B96932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1C6C2F80" w14:textId="6C801544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7D66FA85" w14:textId="77777777" w:rsidR="001331F3" w:rsidRDefault="001331F3" w:rsidP="001331F3">
      <w:pPr>
        <w:pStyle w:val="p4"/>
      </w:pPr>
      <w:r>
        <w:rPr>
          <w:b/>
          <w:bCs/>
        </w:rPr>
        <w:t>SCQA</w:t>
      </w:r>
      <w:r>
        <w:rPr>
          <w:rStyle w:val="s2"/>
        </w:rPr>
        <w:t xml:space="preserve"> — метод </w:t>
      </w:r>
      <w:r>
        <w:rPr>
          <w:b/>
          <w:bCs/>
        </w:rPr>
        <w:t>структурирования сообщений</w:t>
      </w:r>
      <w:r>
        <w:rPr>
          <w:rStyle w:val="s2"/>
        </w:rPr>
        <w:t xml:space="preserve">, при котором идея подаётся через драматургию: </w:t>
      </w:r>
      <w:r>
        <w:rPr>
          <w:b/>
          <w:bCs/>
        </w:rPr>
        <w:t>контекст → проблема → вопрос → ответ</w:t>
      </w:r>
      <w:r>
        <w:rPr>
          <w:rStyle w:val="s2"/>
        </w:rPr>
        <w:t xml:space="preserve">. Используется в </w:t>
      </w:r>
      <w:r>
        <w:rPr>
          <w:b/>
          <w:bCs/>
        </w:rPr>
        <w:t>бизнес-презентациях, стратегических сессиях, консалтинге</w:t>
      </w:r>
      <w:r>
        <w:rPr>
          <w:rStyle w:val="s2"/>
        </w:rPr>
        <w:t>.</w:t>
      </w:r>
    </w:p>
    <w:p w14:paraId="72A5AE6C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0516C62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6DEA71B6" w14:textId="08BCC240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619520B" w14:textId="77777777" w:rsidR="001331F3" w:rsidRDefault="001331F3" w:rsidP="001331F3">
      <w:pPr>
        <w:pStyle w:val="p4"/>
      </w:pPr>
      <w:r>
        <w:rPr>
          <w:b/>
          <w:bCs/>
        </w:rPr>
        <w:t>Barbara Minto</w:t>
      </w:r>
      <w:r>
        <w:rPr>
          <w:rStyle w:val="s2"/>
        </w:rPr>
        <w:t>, 1970–80-е</w:t>
      </w:r>
    </w:p>
    <w:p w14:paraId="246D64A9" w14:textId="77777777" w:rsidR="001331F3" w:rsidRPr="00D612A3" w:rsidRDefault="001331F3" w:rsidP="001331F3">
      <w:pPr>
        <w:pStyle w:val="p1"/>
        <w:rPr>
          <w:lang w:val="en-US"/>
        </w:rPr>
      </w:pPr>
      <w:r>
        <w:t>Развита</w:t>
      </w:r>
      <w:r w:rsidRPr="00D612A3">
        <w:rPr>
          <w:lang w:val="en-US"/>
        </w:rPr>
        <w:t xml:space="preserve"> </w:t>
      </w:r>
      <w:r>
        <w:t>как</w:t>
      </w:r>
      <w:r w:rsidRPr="00D612A3">
        <w:rPr>
          <w:lang w:val="en-US"/>
        </w:rPr>
        <w:t xml:space="preserve"> </w:t>
      </w:r>
      <w:r>
        <w:t>часть</w:t>
      </w:r>
      <w:r w:rsidRPr="00D612A3">
        <w:rPr>
          <w:lang w:val="en-US"/>
        </w:rPr>
        <w:t xml:space="preserve"> </w:t>
      </w:r>
      <w:r w:rsidRPr="001331F3">
        <w:rPr>
          <w:i/>
          <w:iCs/>
          <w:lang w:val="en-US"/>
        </w:rPr>
        <w:t>Minto</w:t>
      </w:r>
      <w:r w:rsidRPr="00D612A3">
        <w:rPr>
          <w:i/>
          <w:iCs/>
          <w:lang w:val="en-US"/>
        </w:rPr>
        <w:t xml:space="preserve"> </w:t>
      </w:r>
      <w:r w:rsidRPr="001331F3">
        <w:rPr>
          <w:i/>
          <w:iCs/>
          <w:lang w:val="en-US"/>
        </w:rPr>
        <w:t>Pyramid</w:t>
      </w:r>
      <w:r w:rsidRPr="00D612A3">
        <w:rPr>
          <w:i/>
          <w:iCs/>
          <w:lang w:val="en-US"/>
        </w:rPr>
        <w:t xml:space="preserve"> </w:t>
      </w:r>
      <w:r w:rsidRPr="001331F3">
        <w:rPr>
          <w:i/>
          <w:iCs/>
          <w:lang w:val="en-US"/>
        </w:rPr>
        <w:t>Principle</w:t>
      </w:r>
      <w:r w:rsidRPr="00D612A3">
        <w:rPr>
          <w:lang w:val="en-US"/>
        </w:rPr>
        <w:t xml:space="preserve"> </w:t>
      </w:r>
      <w:r>
        <w:t>для</w:t>
      </w:r>
      <w:r w:rsidRPr="00D612A3">
        <w:rPr>
          <w:lang w:val="en-US"/>
        </w:rPr>
        <w:t xml:space="preserve"> </w:t>
      </w:r>
      <w:r w:rsidRPr="001331F3">
        <w:rPr>
          <w:lang w:val="en-US"/>
        </w:rPr>
        <w:t>McKinsey</w:t>
      </w:r>
      <w:r w:rsidRPr="00D612A3">
        <w:rPr>
          <w:lang w:val="en-US"/>
        </w:rPr>
        <w:t xml:space="preserve"> &amp; </w:t>
      </w:r>
      <w:r w:rsidRPr="001331F3">
        <w:rPr>
          <w:lang w:val="en-US"/>
        </w:rPr>
        <w:t>Company</w:t>
      </w:r>
    </w:p>
    <w:p w14:paraId="13BB7A1E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54651D4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6E19055E" w14:textId="4C74BDFB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50EFDE82" w14:textId="77777777" w:rsidR="001331F3" w:rsidRDefault="001331F3" w:rsidP="001331F3">
      <w:pPr>
        <w:pStyle w:val="p1"/>
      </w:pPr>
      <w:r>
        <w:t>Применяется для:</w:t>
      </w:r>
    </w:p>
    <w:p w14:paraId="1D3808B4" w14:textId="77777777" w:rsidR="001331F3" w:rsidRDefault="001331F3" w:rsidP="008C6BB7">
      <w:pPr>
        <w:pStyle w:val="p1"/>
        <w:numPr>
          <w:ilvl w:val="0"/>
          <w:numId w:val="275"/>
        </w:numPr>
      </w:pPr>
      <w:r>
        <w:rPr>
          <w:rStyle w:val="s1"/>
          <w:rFonts w:eastAsiaTheme="majorEastAsia"/>
        </w:rPr>
        <w:t xml:space="preserve">структурированной подачи </w:t>
      </w:r>
      <w:r>
        <w:rPr>
          <w:b/>
          <w:bCs/>
        </w:rPr>
        <w:t>аналитики, инсайтов, решений</w:t>
      </w:r>
      <w:r>
        <w:rPr>
          <w:rStyle w:val="s1"/>
          <w:rFonts w:eastAsiaTheme="majorEastAsia"/>
        </w:rPr>
        <w:t>,</w:t>
      </w:r>
    </w:p>
    <w:p w14:paraId="09B2B550" w14:textId="77777777" w:rsidR="001331F3" w:rsidRDefault="001331F3" w:rsidP="008C6BB7">
      <w:pPr>
        <w:pStyle w:val="p1"/>
        <w:numPr>
          <w:ilvl w:val="0"/>
          <w:numId w:val="275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логичных и убедительных презентаций</w:t>
      </w:r>
      <w:r>
        <w:rPr>
          <w:rStyle w:val="s1"/>
          <w:rFonts w:eastAsiaTheme="majorEastAsia"/>
        </w:rPr>
        <w:t>,</w:t>
      </w:r>
    </w:p>
    <w:p w14:paraId="27E28253" w14:textId="77777777" w:rsidR="001331F3" w:rsidRDefault="001331F3" w:rsidP="008C6BB7">
      <w:pPr>
        <w:pStyle w:val="p1"/>
        <w:numPr>
          <w:ilvl w:val="0"/>
          <w:numId w:val="275"/>
        </w:numPr>
      </w:pPr>
      <w:r>
        <w:rPr>
          <w:rStyle w:val="s1"/>
          <w:rFonts w:eastAsiaTheme="majorEastAsia"/>
        </w:rPr>
        <w:t xml:space="preserve">формирования </w:t>
      </w:r>
      <w:r>
        <w:rPr>
          <w:b/>
          <w:bCs/>
        </w:rPr>
        <w:t>стратегических докладов, бизнес-кейсов, манифестов</w:t>
      </w:r>
      <w:r>
        <w:rPr>
          <w:rStyle w:val="s1"/>
          <w:rFonts w:eastAsiaTheme="majorEastAsia"/>
        </w:rPr>
        <w:t>.</w:t>
      </w:r>
    </w:p>
    <w:p w14:paraId="37AE6FD6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D56843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75D170B6" w14:textId="35A930E2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7EDDF903" w14:textId="77777777" w:rsidR="001331F3" w:rsidRDefault="001331F3" w:rsidP="001331F3">
      <w:pPr>
        <w:pStyle w:val="p1"/>
      </w:pPr>
      <w:r>
        <w:t>Модель SCQA строится по следующей логике: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53"/>
      </w:tblGrid>
      <w:tr w:rsidR="001331F3" w14:paraId="7B8DAC42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6F4E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40D4144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1331F3" w14:paraId="5631B5F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6906" w14:textId="77777777" w:rsidR="001331F3" w:rsidRDefault="001331F3">
            <w:pPr>
              <w:pStyle w:val="p1"/>
            </w:pPr>
            <w:r>
              <w:rPr>
                <w:b/>
                <w:bCs/>
              </w:rPr>
              <w:t>S – Situation</w:t>
            </w:r>
          </w:p>
        </w:tc>
        <w:tc>
          <w:tcPr>
            <w:tcW w:w="0" w:type="auto"/>
            <w:vAlign w:val="center"/>
            <w:hideMark/>
          </w:tcPr>
          <w:p w14:paraId="47C7C732" w14:textId="77777777" w:rsidR="001331F3" w:rsidRDefault="001331F3">
            <w:pPr>
              <w:pStyle w:val="p1"/>
            </w:pPr>
            <w:r>
              <w:t>Факт, фон, контекст, в чём мы уверены</w:t>
            </w:r>
          </w:p>
        </w:tc>
      </w:tr>
      <w:tr w:rsidR="001331F3" w14:paraId="74BC75E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6E51" w14:textId="77777777" w:rsidR="001331F3" w:rsidRDefault="001331F3">
            <w:pPr>
              <w:pStyle w:val="p1"/>
            </w:pPr>
            <w:r>
              <w:rPr>
                <w:b/>
                <w:bCs/>
              </w:rPr>
              <w:t>C – Complication</w:t>
            </w:r>
          </w:p>
        </w:tc>
        <w:tc>
          <w:tcPr>
            <w:tcW w:w="0" w:type="auto"/>
            <w:vAlign w:val="center"/>
            <w:hideMark/>
          </w:tcPr>
          <w:p w14:paraId="467AEBFF" w14:textId="77777777" w:rsidR="001331F3" w:rsidRDefault="001331F3">
            <w:pPr>
              <w:pStyle w:val="p1"/>
            </w:pPr>
            <w:r>
              <w:t>Новое обстоятельство, неожиданность, проблема</w:t>
            </w:r>
          </w:p>
        </w:tc>
      </w:tr>
      <w:tr w:rsidR="001331F3" w14:paraId="0A23AA8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A1DE" w14:textId="77777777" w:rsidR="001331F3" w:rsidRDefault="001331F3">
            <w:pPr>
              <w:pStyle w:val="p1"/>
            </w:pPr>
            <w:r>
              <w:rPr>
                <w:b/>
                <w:bCs/>
              </w:rPr>
              <w:t>Q – Question</w:t>
            </w:r>
          </w:p>
        </w:tc>
        <w:tc>
          <w:tcPr>
            <w:tcW w:w="0" w:type="auto"/>
            <w:vAlign w:val="center"/>
            <w:hideMark/>
          </w:tcPr>
          <w:p w14:paraId="35C2B843" w14:textId="77777777" w:rsidR="001331F3" w:rsidRDefault="001331F3">
            <w:pPr>
              <w:pStyle w:val="p1"/>
            </w:pPr>
            <w:r>
              <w:t>Ключевой вопрос: «что с этим делать?»</w:t>
            </w:r>
          </w:p>
        </w:tc>
      </w:tr>
      <w:tr w:rsidR="001331F3" w14:paraId="2B73E8A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A0E8" w14:textId="77777777" w:rsidR="001331F3" w:rsidRDefault="001331F3">
            <w:pPr>
              <w:pStyle w:val="p1"/>
            </w:pPr>
            <w:r>
              <w:rPr>
                <w:b/>
                <w:bCs/>
              </w:rPr>
              <w:t>A – Answer</w:t>
            </w:r>
          </w:p>
        </w:tc>
        <w:tc>
          <w:tcPr>
            <w:tcW w:w="0" w:type="auto"/>
            <w:vAlign w:val="center"/>
            <w:hideMark/>
          </w:tcPr>
          <w:p w14:paraId="5139A4CB" w14:textId="77777777" w:rsidR="001331F3" w:rsidRDefault="001331F3">
            <w:pPr>
              <w:pStyle w:val="p1"/>
            </w:pPr>
            <w:r>
              <w:t>Главный вывод, ключевое сообщение (можно дальше раскрывать в Minto-пирамиду)</w:t>
            </w:r>
          </w:p>
        </w:tc>
      </w:tr>
    </w:tbl>
    <w:p w14:paraId="18B0E72C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🧠</w:t>
      </w:r>
      <w:r>
        <w:t xml:space="preserve"> Используется как структура 1-го слайда или устного вступления.</w:t>
      </w:r>
    </w:p>
    <w:p w14:paraId="55A145AB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48158A18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26FAA44A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76"/>
      </w:tblGrid>
      <w:tr w:rsidR="001331F3" w14:paraId="41260704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D6553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DA5151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37F8E89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F633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FDCE2E2" w14:textId="77777777" w:rsidR="001331F3" w:rsidRDefault="001331F3">
            <w:pPr>
              <w:pStyle w:val="p1"/>
            </w:pPr>
            <w:r>
              <w:t>Универсален: B2B, консалтинг, госсектор, корпорации</w:t>
            </w:r>
          </w:p>
        </w:tc>
      </w:tr>
      <w:tr w:rsidR="001331F3" w14:paraId="0BB73A8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F52A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A103B13" w14:textId="77777777" w:rsidR="001331F3" w:rsidRDefault="001331F3">
            <w:pPr>
              <w:pStyle w:val="p1"/>
            </w:pPr>
            <w:r>
              <w:t>Особенно — проектная, аналитическая, презентационная</w:t>
            </w:r>
          </w:p>
        </w:tc>
      </w:tr>
      <w:tr w:rsidR="001331F3" w14:paraId="1E63076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BCE4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4543ADD" w14:textId="77777777" w:rsidR="001331F3" w:rsidRDefault="001331F3">
            <w:pPr>
              <w:pStyle w:val="p1"/>
            </w:pPr>
            <w:r>
              <w:t>Все: от стартапа до совета директоров</w:t>
            </w:r>
          </w:p>
        </w:tc>
      </w:tr>
      <w:tr w:rsidR="001331F3" w14:paraId="2FAA26E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C3F4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C0A3BEE" w14:textId="77777777" w:rsidR="001331F3" w:rsidRDefault="001331F3">
            <w:pPr>
              <w:pStyle w:val="p1"/>
            </w:pPr>
            <w:r>
              <w:t>Все: финансы, образование, FMCG, логистика, IT</w:t>
            </w:r>
          </w:p>
        </w:tc>
      </w:tr>
      <w:tr w:rsidR="001331F3" w:rsidRPr="00103597" w14:paraId="0F6DFFD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298A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DDA6C00" w14:textId="77777777" w:rsidR="001331F3" w:rsidRPr="00C12847" w:rsidRDefault="001331F3">
            <w:pPr>
              <w:pStyle w:val="p1"/>
              <w:rPr>
                <w:lang w:val="en-US"/>
              </w:rPr>
            </w:pPr>
            <w:r w:rsidRPr="00C12847">
              <w:rPr>
                <w:lang w:val="en-US"/>
              </w:rPr>
              <w:t>CEO, CSO, CFO, Strategy Officers, Heads of Insight</w:t>
            </w:r>
          </w:p>
        </w:tc>
      </w:tr>
      <w:tr w:rsidR="001331F3" w14:paraId="6EF4852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90CE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2EED1D5" w14:textId="77777777" w:rsidR="001331F3" w:rsidRDefault="001331F3">
            <w:pPr>
              <w:pStyle w:val="p1"/>
            </w:pPr>
            <w:r>
              <w:t>Убедить, презентовать, подготовить основу для сессии или отчёта</w:t>
            </w:r>
          </w:p>
        </w:tc>
      </w:tr>
      <w:tr w:rsidR="001331F3" w14:paraId="72330CB3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4DBE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8013AA1" w14:textId="77777777" w:rsidR="001331F3" w:rsidRDefault="001331F3">
            <w:pPr>
              <w:pStyle w:val="p1"/>
            </w:pPr>
            <w:r>
              <w:t>От 1 до 100 000 человек</w:t>
            </w:r>
          </w:p>
        </w:tc>
      </w:tr>
      <w:tr w:rsidR="001331F3" w14:paraId="1C8A8A2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238B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E0F505B" w14:textId="77777777" w:rsidR="001331F3" w:rsidRDefault="001331F3">
            <w:pPr>
              <w:pStyle w:val="p1"/>
            </w:pPr>
            <w:r>
              <w:t>Ориентированная на результат, мышление «от вывода»</w:t>
            </w:r>
          </w:p>
        </w:tc>
      </w:tr>
    </w:tbl>
    <w:p w14:paraId="09E1CA04" w14:textId="77777777" w:rsidR="001331F3" w:rsidRDefault="001331F3" w:rsidP="001331F3">
      <w:pPr>
        <w:pStyle w:val="p1"/>
      </w:pPr>
    </w:p>
    <w:p w14:paraId="360FAD82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603D1B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12801498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56A2BFD1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Опишите текущую ситуацию (S).</w:t>
      </w:r>
    </w:p>
    <w:p w14:paraId="3CA5A266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Добавьте “раздражитель” или нестандартное развитие (C).</w:t>
      </w:r>
    </w:p>
    <w:p w14:paraId="3953E4FE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Сформулируйте вопрос (Q): что делать / как реагировать?</w:t>
      </w:r>
    </w:p>
    <w:p w14:paraId="6284B81E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Дайте краткий, точный ответ (A).</w:t>
      </w:r>
    </w:p>
    <w:p w14:paraId="18983A8E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Раскройте ответ — через пирамиду Минто, графики, данные.</w:t>
      </w:r>
    </w:p>
    <w:p w14:paraId="230B2364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35F0CF0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6F0DE1DA" w14:textId="36C51AC1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29E596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Логика понятна мозгу → быстро захватывает внимание</w:t>
      </w:r>
    </w:p>
    <w:p w14:paraId="0FD8FCA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Отлично ложится на деловую структуру → идеально для презентаций</w:t>
      </w:r>
    </w:p>
    <w:p w14:paraId="1261F8B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Снижает риск “долгого вступления” и “прыжков в середину”</w:t>
      </w:r>
    </w:p>
    <w:p w14:paraId="538ECDEF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Можно комбинировать с BMC, SWOT, 7S и любыми инсайтами</w:t>
      </w:r>
    </w:p>
    <w:p w14:paraId="287F1AAC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296DF1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2F2F11F3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BD06C79" w14:textId="77777777" w:rsidR="001331F3" w:rsidRDefault="001331F3" w:rsidP="001331F3">
      <w:pPr>
        <w:pStyle w:val="p1"/>
      </w:pPr>
    </w:p>
    <w:p w14:paraId="45DE259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Нужен навык — иначе получится скучный шаблон</w:t>
      </w:r>
    </w:p>
    <w:p w14:paraId="7654DE3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Иногда не подходит для storytelling или эмоционального воздействия</w:t>
      </w:r>
    </w:p>
    <w:p w14:paraId="30DD749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Требует подготовки и ясности мысли — не импровизационный инструмент</w:t>
      </w:r>
    </w:p>
    <w:p w14:paraId="3ACF9150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5A3164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3CA5EA99" w14:textId="42A030FC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4425D5A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Перескакивают сразу к Answer → аудитория не понимает, зачем</w:t>
      </w:r>
    </w:p>
    <w:p w14:paraId="7A8190D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Дают слишком много Complication → теряется фокус</w:t>
      </w:r>
    </w:p>
    <w:p w14:paraId="579DDAD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Question → нет перехода к логике</w:t>
      </w:r>
    </w:p>
    <w:p w14:paraId="5DE19BC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Превращают S в «воду», а не конкретный факт</w:t>
      </w:r>
    </w:p>
    <w:p w14:paraId="33215504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6AC134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20C757BE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1A7DCCF9" w14:textId="77777777" w:rsidR="001331F3" w:rsidRDefault="001331F3" w:rsidP="001331F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 → C → Q → A</w:t>
      </w:r>
    </w:p>
    <w:p w14:paraId="672D21BB" w14:textId="77777777" w:rsidR="001331F3" w:rsidRDefault="001331F3" w:rsidP="001331F3">
      <w:pPr>
        <w:pStyle w:val="HTML"/>
        <w:rPr>
          <w:rStyle w:val="HTML1"/>
          <w:rFonts w:eastAsiaTheme="majorEastAsia"/>
        </w:rPr>
      </w:pPr>
    </w:p>
    <w:p w14:paraId="4973E264" w14:textId="77777777" w:rsidR="001331F3" w:rsidRDefault="001331F3" w:rsidP="001331F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S – Сейчас на рынке растёт спрос на экологичные продукты.  </w:t>
      </w:r>
    </w:p>
    <w:p w14:paraId="7DC0FFE6" w14:textId="77777777" w:rsidR="001331F3" w:rsidRDefault="001331F3" w:rsidP="001331F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C – Однако производственные издержки на био-упаковку выросли на 40%.  </w:t>
      </w:r>
    </w:p>
    <w:p w14:paraId="70261822" w14:textId="77777777" w:rsidR="001331F3" w:rsidRDefault="001331F3" w:rsidP="001331F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Q – Как сохранить рентабельность и при этом не потерять зелёную репутацию?  </w:t>
      </w:r>
    </w:p>
    <w:p w14:paraId="329E4F19" w14:textId="16840958" w:rsidR="001331F3" w:rsidRDefault="001331F3" w:rsidP="00C12847">
      <w:pPr>
        <w:pStyle w:val="HTML"/>
      </w:pPr>
      <w:r>
        <w:rPr>
          <w:rStyle w:val="HTML1"/>
          <w:rFonts w:eastAsiaTheme="majorEastAsia"/>
        </w:rPr>
        <w:t>A – Необходимо перейти на локальных поставщиков био-материалов + оптимизировать логистику.</w:t>
      </w:r>
    </w:p>
    <w:p w14:paraId="7E4D3A29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F9BADFD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3D2F9932" w14:textId="6267279E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614E582" w14:textId="77777777" w:rsidR="001331F3" w:rsidRDefault="001331F3" w:rsidP="001331F3">
      <w:pPr>
        <w:pStyle w:val="p3"/>
      </w:pPr>
      <w:r>
        <w:t>CFO готовит выступление для совета директоров:</w:t>
      </w:r>
    </w:p>
    <w:p w14:paraId="4AB59DF8" w14:textId="77777777" w:rsidR="001331F3" w:rsidRDefault="001331F3" w:rsidP="008C6BB7">
      <w:pPr>
        <w:pStyle w:val="p1"/>
        <w:numPr>
          <w:ilvl w:val="0"/>
          <w:numId w:val="277"/>
        </w:numPr>
      </w:pPr>
      <w:r>
        <w:rPr>
          <w:rStyle w:val="s1"/>
          <w:rFonts w:eastAsiaTheme="majorEastAsia"/>
          <w:b/>
          <w:bCs/>
        </w:rPr>
        <w:t>S</w:t>
      </w:r>
      <w:r>
        <w:t>: Наш eCom-сегмент рос в среднем на 18% в квартал</w:t>
      </w:r>
    </w:p>
    <w:p w14:paraId="347A0298" w14:textId="77777777" w:rsidR="001331F3" w:rsidRDefault="001331F3" w:rsidP="008C6BB7">
      <w:pPr>
        <w:pStyle w:val="p1"/>
        <w:numPr>
          <w:ilvl w:val="0"/>
          <w:numId w:val="277"/>
        </w:numPr>
      </w:pPr>
      <w:r>
        <w:rPr>
          <w:rStyle w:val="s1"/>
          <w:rFonts w:eastAsiaTheme="majorEastAsia"/>
          <w:b/>
          <w:bCs/>
        </w:rPr>
        <w:t>C</w:t>
      </w:r>
      <w:r>
        <w:t>: Но в Q3 мы впервые увидели снижение на 4%</w:t>
      </w:r>
    </w:p>
    <w:p w14:paraId="47C25058" w14:textId="77777777" w:rsidR="001331F3" w:rsidRDefault="001331F3" w:rsidP="008C6BB7">
      <w:pPr>
        <w:pStyle w:val="p1"/>
        <w:numPr>
          <w:ilvl w:val="0"/>
          <w:numId w:val="277"/>
        </w:numPr>
      </w:pPr>
      <w:r>
        <w:rPr>
          <w:rStyle w:val="s1"/>
          <w:rFonts w:eastAsiaTheme="majorEastAsia"/>
          <w:b/>
          <w:bCs/>
        </w:rPr>
        <w:t>Q</w:t>
      </w:r>
      <w:r>
        <w:t>: Это сезонность или структурная проблема? Как скорректировать прогноз?</w:t>
      </w:r>
    </w:p>
    <w:p w14:paraId="4C83F849" w14:textId="700D23E0" w:rsidR="001331F3" w:rsidRDefault="001331F3" w:rsidP="008C6BB7">
      <w:pPr>
        <w:pStyle w:val="p1"/>
        <w:numPr>
          <w:ilvl w:val="0"/>
          <w:numId w:val="277"/>
        </w:numPr>
      </w:pPr>
      <w:r>
        <w:rPr>
          <w:rStyle w:val="s1"/>
          <w:rFonts w:eastAsiaTheme="majorEastAsia"/>
          <w:b/>
          <w:bCs/>
        </w:rPr>
        <w:t>A</w:t>
      </w:r>
      <w:r>
        <w:t>: Мы видим early signs сдвига в потреблении → предлагаем запустить пилот по подписной модели в сегменте Z</w:t>
      </w:r>
    </w:p>
    <w:p w14:paraId="7DD8EDE5" w14:textId="77777777" w:rsidR="001331F3" w:rsidRDefault="001331F3" w:rsidP="001331F3">
      <w:pPr>
        <w:pStyle w:val="p3"/>
      </w:pPr>
      <w:r>
        <w:t>→ Презентация уложена в 3 минуты, одобрена без доп. обсуждений</w:t>
      </w:r>
    </w:p>
    <w:p w14:paraId="3A7EFA86" w14:textId="65FDE160" w:rsidR="001331F3" w:rsidRDefault="001331F3" w:rsidP="001331F3">
      <w:pPr>
        <w:rPr>
          <w:rStyle w:val="s2"/>
          <w:rFonts w:eastAsiaTheme="majorEastAsia"/>
        </w:rPr>
      </w:pPr>
    </w:p>
    <w:p w14:paraId="0ABD86F3" w14:textId="02D78C03" w:rsidR="001331F3" w:rsidRPr="000B0914" w:rsidRDefault="001331F3" w:rsidP="00C12847">
      <w:pPr>
        <w:pStyle w:val="1"/>
        <w:rPr>
          <w:lang w:val="en-US"/>
        </w:rPr>
      </w:pPr>
      <w:bookmarkStart w:id="87" w:name="_Toc202894438"/>
      <w:r>
        <w:rPr>
          <w:rFonts w:ascii="Apple Color Emoji" w:hAnsi="Apple Color Emoji" w:cs="Apple Color Emoji"/>
        </w:rPr>
        <w:lastRenderedPageBreak/>
        <w:t>🔄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</w:t>
      </w:r>
      <w:r w:rsidR="000B0914" w:rsidRPr="000B0914">
        <w:rPr>
          <w:lang w:val="en-US"/>
        </w:rPr>
        <w:t>7</w:t>
      </w:r>
      <w:r w:rsidR="00D84EEC">
        <w:rPr>
          <w:lang w:val="en-US"/>
        </w:rPr>
        <w:t>8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SECI Model (Nonaka–Takeuchi)</w:t>
      </w:r>
      <w:bookmarkEnd w:id="87"/>
    </w:p>
    <w:p w14:paraId="23EED113" w14:textId="77777777" w:rsidR="001331F3" w:rsidRPr="001331F3" w:rsidRDefault="001331F3" w:rsidP="001331F3">
      <w:pPr>
        <w:pStyle w:val="p1"/>
        <w:rPr>
          <w:lang w:val="en-US"/>
        </w:rPr>
      </w:pPr>
      <w:r w:rsidRPr="001331F3">
        <w:rPr>
          <w:i/>
          <w:iCs/>
          <w:lang w:val="en-US"/>
        </w:rPr>
        <w:t>(</w:t>
      </w:r>
      <w:r>
        <w:rPr>
          <w:i/>
          <w:iCs/>
        </w:rPr>
        <w:t>Модель</w:t>
      </w:r>
      <w:r w:rsidRPr="001331F3">
        <w:rPr>
          <w:i/>
          <w:iCs/>
          <w:lang w:val="en-US"/>
        </w:rPr>
        <w:t xml:space="preserve"> </w:t>
      </w:r>
      <w:r>
        <w:rPr>
          <w:i/>
          <w:iCs/>
        </w:rPr>
        <w:t>управления</w:t>
      </w:r>
      <w:r w:rsidRPr="001331F3">
        <w:rPr>
          <w:i/>
          <w:iCs/>
          <w:lang w:val="en-US"/>
        </w:rPr>
        <w:t xml:space="preserve"> </w:t>
      </w:r>
      <w:r>
        <w:rPr>
          <w:i/>
          <w:iCs/>
        </w:rPr>
        <w:t>знаниями</w:t>
      </w:r>
      <w:r w:rsidRPr="001331F3">
        <w:rPr>
          <w:i/>
          <w:iCs/>
          <w:lang w:val="en-US"/>
        </w:rPr>
        <w:t>: Socialization, Externalization, Combination, Internalization)</w:t>
      </w:r>
    </w:p>
    <w:p w14:paraId="1BD7939B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83511A5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7F433CC3" w14:textId="6BB6EB95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17F0976" w14:textId="77777777" w:rsidR="001331F3" w:rsidRDefault="001331F3" w:rsidP="001331F3">
      <w:pPr>
        <w:pStyle w:val="p1"/>
      </w:pPr>
      <w:r>
        <w:rPr>
          <w:rStyle w:val="s1"/>
          <w:rFonts w:eastAsiaTheme="majorEastAsia"/>
          <w:b/>
          <w:bCs/>
        </w:rPr>
        <w:t>SECI</w:t>
      </w:r>
      <w:r>
        <w:t xml:space="preserve"> — это динамическая модель, объясняющая, </w:t>
      </w:r>
      <w:r>
        <w:rPr>
          <w:rStyle w:val="s1"/>
          <w:rFonts w:eastAsiaTheme="majorEastAsia"/>
          <w:b/>
          <w:bCs/>
        </w:rPr>
        <w:t>как происходит преобразование знаний в организации</w:t>
      </w:r>
      <w:r>
        <w:t>: от личного опыта к коллективному знанию и обратно.</w:t>
      </w:r>
    </w:p>
    <w:p w14:paraId="119AE10A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33495C6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184068C8" w14:textId="6378A398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A007C85" w14:textId="77777777" w:rsidR="001331F3" w:rsidRDefault="001331F3" w:rsidP="001331F3">
      <w:pPr>
        <w:pStyle w:val="p4"/>
      </w:pPr>
      <w:r>
        <w:rPr>
          <w:b/>
          <w:bCs/>
        </w:rPr>
        <w:t>Ikujiro Nonaka и Hirotaka Takeuchi</w:t>
      </w:r>
      <w:r>
        <w:rPr>
          <w:rStyle w:val="s3"/>
          <w:rFonts w:eastAsiaTheme="majorEastAsia"/>
        </w:rPr>
        <w:t>, Япония, 1995 год</w:t>
      </w:r>
    </w:p>
    <w:p w14:paraId="7FB5FF89" w14:textId="77777777" w:rsidR="001331F3" w:rsidRPr="001331F3" w:rsidRDefault="001331F3" w:rsidP="001331F3">
      <w:pPr>
        <w:pStyle w:val="p1"/>
        <w:rPr>
          <w:lang w:val="en-US"/>
        </w:rPr>
      </w:pPr>
      <w:r>
        <w:t>Описана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>
        <w:t>книге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The Knowledge-Creating Company</w:t>
      </w:r>
    </w:p>
    <w:p w14:paraId="04192954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149EB97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150DE5A8" w14:textId="2628F0C9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51301FE4" w14:textId="77777777" w:rsidR="001331F3" w:rsidRDefault="001331F3" w:rsidP="001331F3">
      <w:pPr>
        <w:pStyle w:val="p1"/>
      </w:pPr>
      <w:r>
        <w:t>Применяется для:</w:t>
      </w:r>
    </w:p>
    <w:p w14:paraId="3E446111" w14:textId="77777777" w:rsidR="001331F3" w:rsidRDefault="001331F3" w:rsidP="008C6BB7">
      <w:pPr>
        <w:pStyle w:val="p1"/>
        <w:numPr>
          <w:ilvl w:val="0"/>
          <w:numId w:val="278"/>
        </w:numPr>
      </w:pPr>
      <w:r>
        <w:rPr>
          <w:rStyle w:val="s1"/>
          <w:rFonts w:eastAsiaTheme="majorEastAsia"/>
        </w:rPr>
        <w:t xml:space="preserve">управления </w:t>
      </w:r>
      <w:r>
        <w:rPr>
          <w:b/>
          <w:bCs/>
        </w:rPr>
        <w:t>организационными знаниями</w:t>
      </w:r>
      <w:r>
        <w:rPr>
          <w:rStyle w:val="s1"/>
          <w:rFonts w:eastAsiaTheme="majorEastAsia"/>
        </w:rPr>
        <w:t>,</w:t>
      </w:r>
    </w:p>
    <w:p w14:paraId="604CB0F3" w14:textId="77777777" w:rsidR="001331F3" w:rsidRDefault="001331F3" w:rsidP="008C6BB7">
      <w:pPr>
        <w:pStyle w:val="p1"/>
        <w:numPr>
          <w:ilvl w:val="0"/>
          <w:numId w:val="278"/>
        </w:numPr>
      </w:pPr>
      <w:r>
        <w:rPr>
          <w:rStyle w:val="s1"/>
          <w:rFonts w:eastAsiaTheme="majorEastAsia"/>
        </w:rPr>
        <w:t xml:space="preserve">создания среды для </w:t>
      </w:r>
      <w:r>
        <w:rPr>
          <w:b/>
          <w:bCs/>
        </w:rPr>
        <w:t>обмена, закрепления и трансформации знаний</w:t>
      </w:r>
      <w:r>
        <w:rPr>
          <w:rStyle w:val="s1"/>
          <w:rFonts w:eastAsiaTheme="majorEastAsia"/>
        </w:rPr>
        <w:t>,</w:t>
      </w:r>
    </w:p>
    <w:p w14:paraId="792D4A11" w14:textId="77777777" w:rsidR="001331F3" w:rsidRDefault="001331F3" w:rsidP="008C6BB7">
      <w:pPr>
        <w:pStyle w:val="p1"/>
        <w:numPr>
          <w:ilvl w:val="0"/>
          <w:numId w:val="278"/>
        </w:numPr>
      </w:pPr>
      <w:r>
        <w:rPr>
          <w:rStyle w:val="s1"/>
          <w:rFonts w:eastAsiaTheme="majorEastAsia"/>
          <w:b/>
          <w:bCs/>
        </w:rPr>
        <w:t>внедрения лучших практик</w:t>
      </w:r>
      <w:r>
        <w:t>, наставничества, R&amp;D, инноваций.</w:t>
      </w:r>
    </w:p>
    <w:p w14:paraId="597F6EAD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B0A7AD5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27DB5B78" w14:textId="0BAA1E72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550D633" w14:textId="77777777" w:rsidR="001331F3" w:rsidRDefault="001331F3" w:rsidP="001331F3">
      <w:pPr>
        <w:pStyle w:val="p1"/>
      </w:pPr>
      <w:r>
        <w:t>Модель описывает 4 фазы трансформации знаний: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7341"/>
      </w:tblGrid>
      <w:tr w:rsidR="001331F3" w14:paraId="4C11E33E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6209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C8C43CD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331F3" w14:paraId="5297E9B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9E35" w14:textId="77777777" w:rsidR="001331F3" w:rsidRDefault="001331F3">
            <w:pPr>
              <w:pStyle w:val="p1"/>
            </w:pPr>
            <w:r>
              <w:rPr>
                <w:b/>
                <w:bCs/>
              </w:rPr>
              <w:t>S – Socialization</w:t>
            </w:r>
          </w:p>
        </w:tc>
        <w:tc>
          <w:tcPr>
            <w:tcW w:w="0" w:type="auto"/>
            <w:vAlign w:val="center"/>
            <w:hideMark/>
          </w:tcPr>
          <w:p w14:paraId="078D4B8C" w14:textId="77777777" w:rsidR="001331F3" w:rsidRDefault="001331F3">
            <w:pPr>
              <w:pStyle w:val="p1"/>
            </w:pPr>
            <w:r>
              <w:t>Обмен tacit knowledge (неформальные знания, опыт) — через взаимодействие</w:t>
            </w:r>
          </w:p>
        </w:tc>
      </w:tr>
      <w:tr w:rsidR="001331F3" w14:paraId="2C23048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D420" w14:textId="77777777" w:rsidR="001331F3" w:rsidRDefault="001331F3">
            <w:pPr>
              <w:pStyle w:val="p1"/>
            </w:pPr>
            <w:r>
              <w:rPr>
                <w:b/>
                <w:bCs/>
              </w:rPr>
              <w:t>E – Externalization</w:t>
            </w:r>
          </w:p>
        </w:tc>
        <w:tc>
          <w:tcPr>
            <w:tcW w:w="0" w:type="auto"/>
            <w:vAlign w:val="center"/>
            <w:hideMark/>
          </w:tcPr>
          <w:p w14:paraId="6D4C88A5" w14:textId="77777777" w:rsidR="001331F3" w:rsidRDefault="001331F3">
            <w:pPr>
              <w:pStyle w:val="p1"/>
            </w:pPr>
            <w:r>
              <w:t>Перевод tacit → explicit knowledge — через истории, кейсы, документы</w:t>
            </w:r>
          </w:p>
        </w:tc>
      </w:tr>
      <w:tr w:rsidR="001331F3" w14:paraId="6F490E3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4A32" w14:textId="77777777" w:rsidR="001331F3" w:rsidRDefault="001331F3">
            <w:pPr>
              <w:pStyle w:val="p1"/>
            </w:pPr>
            <w:r>
              <w:rPr>
                <w:b/>
                <w:bCs/>
              </w:rPr>
              <w:t>C – Combination</w:t>
            </w:r>
          </w:p>
        </w:tc>
        <w:tc>
          <w:tcPr>
            <w:tcW w:w="0" w:type="auto"/>
            <w:vAlign w:val="center"/>
            <w:hideMark/>
          </w:tcPr>
          <w:p w14:paraId="79954A1C" w14:textId="77777777" w:rsidR="001331F3" w:rsidRDefault="001331F3">
            <w:pPr>
              <w:pStyle w:val="p1"/>
            </w:pPr>
            <w:r>
              <w:t>Сбор, систематизация, комбинирование знаний → базы знаний, стандарты</w:t>
            </w:r>
          </w:p>
        </w:tc>
      </w:tr>
      <w:tr w:rsidR="001331F3" w14:paraId="457D3A9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C33A" w14:textId="77777777" w:rsidR="001331F3" w:rsidRDefault="001331F3">
            <w:pPr>
              <w:pStyle w:val="p1"/>
            </w:pPr>
            <w:r>
              <w:rPr>
                <w:b/>
                <w:bCs/>
              </w:rPr>
              <w:t>I – Internalization</w:t>
            </w:r>
          </w:p>
        </w:tc>
        <w:tc>
          <w:tcPr>
            <w:tcW w:w="0" w:type="auto"/>
            <w:vAlign w:val="center"/>
            <w:hideMark/>
          </w:tcPr>
          <w:p w14:paraId="6B556128" w14:textId="77777777" w:rsidR="001331F3" w:rsidRDefault="001331F3">
            <w:pPr>
              <w:pStyle w:val="p1"/>
            </w:pPr>
            <w:r>
              <w:t>Применение знаний → превращение в новый опыт, tacit knowledge снова</w:t>
            </w:r>
          </w:p>
        </w:tc>
      </w:tr>
    </w:tbl>
    <w:p w14:paraId="703E4EE8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🔁</w:t>
      </w:r>
      <w:r>
        <w:t xml:space="preserve"> SECI — </w:t>
      </w:r>
      <w:r>
        <w:rPr>
          <w:rStyle w:val="s1"/>
          <w:rFonts w:eastAsiaTheme="majorEastAsia"/>
          <w:b/>
          <w:bCs/>
        </w:rPr>
        <w:t>цикл</w:t>
      </w:r>
      <w:r>
        <w:t>: знания циркулируют по спирали и накапливаются в компании.</w:t>
      </w:r>
    </w:p>
    <w:p w14:paraId="21660B20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lastRenderedPageBreak/>
        <w:pict w14:anchorId="79C7909E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62C5933B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7462"/>
      </w:tblGrid>
      <w:tr w:rsidR="001331F3" w14:paraId="580B5B49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E18A6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1F4667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17EF245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F5FB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71E7EB0" w14:textId="77777777" w:rsidR="001331F3" w:rsidRDefault="001331F3">
            <w:pPr>
              <w:pStyle w:val="p1"/>
            </w:pPr>
            <w:r>
              <w:t>Внутрикорпоративное управление, особенно в знания-интенсивных бизнесах</w:t>
            </w:r>
          </w:p>
        </w:tc>
      </w:tr>
      <w:tr w:rsidR="001331F3" w14:paraId="7429956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07DA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20425C5" w14:textId="77777777" w:rsidR="001331F3" w:rsidRDefault="001331F3">
            <w:pPr>
              <w:pStyle w:val="p1"/>
            </w:pPr>
            <w:r>
              <w:t>Консалтинг, R&amp;D, инновационные, проектные</w:t>
            </w:r>
          </w:p>
        </w:tc>
      </w:tr>
      <w:tr w:rsidR="001331F3" w14:paraId="4B5F766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BD3B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A68594" w14:textId="77777777" w:rsidR="001331F3" w:rsidRDefault="001331F3">
            <w:pPr>
              <w:pStyle w:val="p1"/>
            </w:pPr>
            <w:r>
              <w:t>Рост, масштабирование, построение обучающей культуры</w:t>
            </w:r>
          </w:p>
        </w:tc>
      </w:tr>
      <w:tr w:rsidR="001331F3" w14:paraId="26EF293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1096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C3C0DED" w14:textId="77777777" w:rsidR="001331F3" w:rsidRDefault="001331F3">
            <w:pPr>
              <w:pStyle w:val="p1"/>
            </w:pPr>
            <w:r>
              <w:t>IT, образование, фарма, финансы, профессиональные услуги</w:t>
            </w:r>
          </w:p>
        </w:tc>
      </w:tr>
      <w:tr w:rsidR="001331F3" w:rsidRPr="00103597" w14:paraId="1D9709A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2761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3AC8C81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CHRO, CVO, Heads of Knowledge, L&amp;D, CTO</w:t>
            </w:r>
          </w:p>
        </w:tc>
      </w:tr>
      <w:tr w:rsidR="001331F3" w14:paraId="7EACAE4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2EDF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CC50DBC" w14:textId="77777777" w:rsidR="001331F3" w:rsidRDefault="001331F3">
            <w:pPr>
              <w:pStyle w:val="p1"/>
            </w:pPr>
            <w:r>
              <w:t>Закрепление опыта, тиражирование best practice, инновации</w:t>
            </w:r>
          </w:p>
        </w:tc>
      </w:tr>
      <w:tr w:rsidR="001331F3" w14:paraId="0CA9B18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B07C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2CD6508" w14:textId="77777777" w:rsidR="001331F3" w:rsidRDefault="001331F3">
            <w:pPr>
              <w:pStyle w:val="p1"/>
            </w:pPr>
            <w:r>
              <w:t>От 50+ сотрудников</w:t>
            </w:r>
          </w:p>
        </w:tc>
      </w:tr>
      <w:tr w:rsidR="001331F3" w14:paraId="7091174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8F23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DDC1EA9" w14:textId="77777777" w:rsidR="001331F3" w:rsidRDefault="001331F3">
            <w:pPr>
              <w:pStyle w:val="p1"/>
            </w:pPr>
            <w:r>
              <w:t>Открытая, обучающая, collaborative</w:t>
            </w:r>
          </w:p>
        </w:tc>
      </w:tr>
    </w:tbl>
    <w:p w14:paraId="0936EF7D" w14:textId="77777777" w:rsidR="001331F3" w:rsidRDefault="001331F3" w:rsidP="001331F3">
      <w:pPr>
        <w:pStyle w:val="p1"/>
      </w:pPr>
    </w:p>
    <w:p w14:paraId="1B8E491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D2F260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3C9666B9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0EF949B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Выявите tacit knowledge носителей — через shadowing, интервью.</w:t>
      </w:r>
    </w:p>
    <w:p w14:paraId="3224F080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Создайте механизмы externalization — воркшопы, инструкции, сторителлинг.</w:t>
      </w:r>
    </w:p>
    <w:p w14:paraId="4E2B3172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Соберите explicit знания в базы: wiki, базы данных, гайды.</w:t>
      </w:r>
    </w:p>
    <w:p w14:paraId="6A14BF2C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Обучите новых сотрудников, создавая цикл internalization.</w:t>
      </w:r>
    </w:p>
    <w:p w14:paraId="38F6F63E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Запустите культуру SECI: регулярные обмены, рефлексия, peer review.</w:t>
      </w:r>
    </w:p>
    <w:p w14:paraId="75517AA4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AF81FB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5620F63B" w14:textId="185EC393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9930A6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структуру управления знаниями, а не «хаос Google Docs»</w:t>
      </w:r>
    </w:p>
    <w:p w14:paraId="2902EA8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мост между старшими сотрудниками и молодыми</w:t>
      </w:r>
    </w:p>
    <w:p w14:paraId="6FEB55F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Формирует инновационные команды на базе общего знания</w:t>
      </w:r>
    </w:p>
    <w:p w14:paraId="324CDAC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Может быть встроена в OKR, L&amp;D, performance review</w:t>
      </w:r>
    </w:p>
    <w:p w14:paraId="497241F0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82E046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3CF805EF" w14:textId="06818ECF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208705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культуры открытости и доверия</w:t>
      </w:r>
    </w:p>
    <w:p w14:paraId="68CAEDF5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работает в жёстко иерархических структурах</w:t>
      </w:r>
    </w:p>
    <w:p w14:paraId="4C17B1D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заменяет методологий, а дополняет их</w:t>
      </w:r>
    </w:p>
    <w:p w14:paraId="440F274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Трудно измеряется напрямую (ROI — опосредованный)</w:t>
      </w:r>
    </w:p>
    <w:p w14:paraId="1463A1C6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A771F69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7135E485" w14:textId="33505BB7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3B8CC8F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Всё остаётся tacit → нет документации</w:t>
      </w:r>
    </w:p>
    <w:p w14:paraId="23066EF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Сбор знаний без применения — «музей без посетителей»</w:t>
      </w:r>
    </w:p>
    <w:p w14:paraId="48DAEAC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Формальные встречи без передачи настоящего опыта</w:t>
      </w:r>
    </w:p>
    <w:p w14:paraId="116D4B8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HR берёт на себя все этапы, забывая вовлекать бизнес</w:t>
      </w:r>
    </w:p>
    <w:p w14:paraId="28F74A38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0A3610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31E70775" w14:textId="77777777" w:rsidR="001331F3" w:rsidRPr="001331F3" w:rsidRDefault="001331F3" w:rsidP="001331F3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Схема</w:t>
      </w:r>
    </w:p>
    <w:p w14:paraId="0715E76D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Tacit → (Socialization) → Tacit</w:t>
      </w:r>
    </w:p>
    <w:p w14:paraId="6E5C04DB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Tacit → (Externalization) → Explicit</w:t>
      </w:r>
    </w:p>
    <w:p w14:paraId="5B33319B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Explicit → (Combination) → Explicit</w:t>
      </w:r>
    </w:p>
    <w:p w14:paraId="5602DE4D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Explicit → (Internalization) → Tacit (</w:t>
      </w:r>
      <w:r>
        <w:rPr>
          <w:rStyle w:val="HTML1"/>
        </w:rPr>
        <w:t>опыт</w:t>
      </w:r>
      <w:r w:rsidRPr="001331F3">
        <w:rPr>
          <w:rStyle w:val="HTML1"/>
          <w:lang w:val="en-US"/>
        </w:rPr>
        <w:t>)</w:t>
      </w:r>
    </w:p>
    <w:p w14:paraId="5936A9DD" w14:textId="2CDB3E05" w:rsidR="001331F3" w:rsidRDefault="001331F3" w:rsidP="00C12847">
      <w:pPr>
        <w:pStyle w:val="HTML"/>
      </w:pPr>
      <w:r>
        <w:rPr>
          <w:rStyle w:val="HTML1"/>
        </w:rPr>
        <w:t>→ Цикл повторяется</w:t>
      </w:r>
    </w:p>
    <w:p w14:paraId="211F69A4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DD3B7C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0A045EBE" w14:textId="71E704AE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4B35F16" w14:textId="77777777" w:rsidR="001331F3" w:rsidRDefault="001331F3" w:rsidP="001331F3">
      <w:pPr>
        <w:pStyle w:val="p3"/>
      </w:pPr>
      <w:r>
        <w:t>Компания-разработчик внедряет SECI для передачи знаний от senior-инженеров к junior:</w:t>
      </w:r>
    </w:p>
    <w:p w14:paraId="5053B472" w14:textId="77777777" w:rsidR="001331F3" w:rsidRDefault="001331F3" w:rsidP="008C6BB7">
      <w:pPr>
        <w:pStyle w:val="p1"/>
        <w:numPr>
          <w:ilvl w:val="0"/>
          <w:numId w:val="280"/>
        </w:numPr>
      </w:pPr>
      <w:r>
        <w:t>Shadowing и пара программирования (S)</w:t>
      </w:r>
    </w:p>
    <w:p w14:paraId="363E5102" w14:textId="77777777" w:rsidR="001331F3" w:rsidRDefault="001331F3" w:rsidP="008C6BB7">
      <w:pPr>
        <w:pStyle w:val="p1"/>
        <w:numPr>
          <w:ilvl w:val="0"/>
          <w:numId w:val="280"/>
        </w:numPr>
      </w:pPr>
      <w:r>
        <w:t>Документация по архитектурным решениям (E)</w:t>
      </w:r>
    </w:p>
    <w:p w14:paraId="0FB67A2B" w14:textId="77777777" w:rsidR="001331F3" w:rsidRPr="001331F3" w:rsidRDefault="001331F3" w:rsidP="008C6BB7">
      <w:pPr>
        <w:pStyle w:val="p1"/>
        <w:numPr>
          <w:ilvl w:val="0"/>
          <w:numId w:val="280"/>
        </w:numPr>
        <w:rPr>
          <w:lang w:val="en-US"/>
        </w:rPr>
      </w:pPr>
      <w:r>
        <w:t>База</w:t>
      </w:r>
      <w:r w:rsidRPr="001331F3">
        <w:rPr>
          <w:lang w:val="en-US"/>
        </w:rPr>
        <w:t xml:space="preserve"> best practices </w:t>
      </w:r>
      <w:r>
        <w:t>по</w:t>
      </w:r>
      <w:r w:rsidRPr="001331F3">
        <w:rPr>
          <w:lang w:val="en-US"/>
        </w:rPr>
        <w:t xml:space="preserve"> performance (C)</w:t>
      </w:r>
    </w:p>
    <w:p w14:paraId="66797F30" w14:textId="77777777" w:rsidR="001331F3" w:rsidRDefault="001331F3" w:rsidP="008C6BB7">
      <w:pPr>
        <w:pStyle w:val="p1"/>
        <w:numPr>
          <w:ilvl w:val="0"/>
          <w:numId w:val="280"/>
        </w:numPr>
      </w:pPr>
      <w:r>
        <w:t>Учебные спринты + проекты (I)</w:t>
      </w:r>
    </w:p>
    <w:p w14:paraId="5E113DC9" w14:textId="77777777" w:rsidR="001331F3" w:rsidRDefault="001331F3" w:rsidP="001331F3">
      <w:pPr>
        <w:pStyle w:val="p1"/>
        <w:ind w:left="720"/>
      </w:pPr>
      <w:r>
        <w:t>→ Через 6 месяцев — среднее время адаптации снижается на 38%, производительность junior’ов ↑ на 21%</w:t>
      </w:r>
    </w:p>
    <w:p w14:paraId="5BC14E5F" w14:textId="14EEAD36" w:rsidR="001331F3" w:rsidRDefault="001331F3" w:rsidP="001331F3">
      <w:pPr>
        <w:pStyle w:val="1"/>
      </w:pPr>
      <w:bookmarkStart w:id="88" w:name="_Toc202894439"/>
      <w:r>
        <w:rPr>
          <w:rFonts w:ascii="Apple Color Emoji" w:hAnsi="Apple Color Emoji" w:cs="Apple Color Emoji"/>
        </w:rPr>
        <w:lastRenderedPageBreak/>
        <w:t>🎩</w:t>
      </w:r>
      <w:r>
        <w:t xml:space="preserve"> Модель №</w:t>
      </w:r>
      <w:r w:rsidR="00D84EEC" w:rsidRPr="00D84EEC">
        <w:t>79</w:t>
      </w:r>
      <w:r>
        <w:t>:</w:t>
      </w:r>
      <w:r>
        <w:rPr>
          <w:rStyle w:val="apple-converted-space"/>
        </w:rPr>
        <w:t> </w:t>
      </w:r>
      <w:r>
        <w:t>Six Thinking Hats (Шесть шляп мышления)</w:t>
      </w:r>
      <w:bookmarkEnd w:id="88"/>
    </w:p>
    <w:p w14:paraId="21E869A8" w14:textId="77777777" w:rsidR="001331F3" w:rsidRDefault="001331F3" w:rsidP="001331F3">
      <w:pPr>
        <w:pStyle w:val="p1"/>
      </w:pPr>
      <w:r>
        <w:rPr>
          <w:i/>
          <w:iCs/>
        </w:rPr>
        <w:t>(Метод управления мышлением от Эдварда де Боно)</w:t>
      </w:r>
    </w:p>
    <w:p w14:paraId="6C2A0F0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F9C950D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23D06223" w14:textId="5529F050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0C5190C4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Six Thinking Hats</w:t>
      </w:r>
      <w:r>
        <w:t xml:space="preserve"> — инструмент </w:t>
      </w:r>
      <w:r>
        <w:rPr>
          <w:rStyle w:val="s2"/>
          <w:rFonts w:eastAsiaTheme="majorEastAsia"/>
          <w:b/>
          <w:bCs/>
        </w:rPr>
        <w:t>управления коллективным мышлением</w:t>
      </w:r>
      <w:r>
        <w:t>, при котором каждый участник смотрит на проблему под разным углом, надевая “шляпу” определённого цвета.</w:t>
      </w:r>
    </w:p>
    <w:p w14:paraId="302B5D96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0092419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6ADD5CEC" w14:textId="6B487128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942CB36" w14:textId="77777777" w:rsidR="001331F3" w:rsidRDefault="001331F3" w:rsidP="001331F3">
      <w:pPr>
        <w:pStyle w:val="p4"/>
      </w:pPr>
      <w:r>
        <w:rPr>
          <w:b/>
          <w:bCs/>
        </w:rPr>
        <w:t>Edward de Bono</w:t>
      </w:r>
      <w:r>
        <w:rPr>
          <w:rStyle w:val="s3"/>
          <w:rFonts w:eastAsiaTheme="majorEastAsia"/>
        </w:rPr>
        <w:t>, 1985 год</w:t>
      </w:r>
    </w:p>
    <w:p w14:paraId="227AABAA" w14:textId="77777777" w:rsidR="001331F3" w:rsidRDefault="001331F3" w:rsidP="001331F3">
      <w:pPr>
        <w:pStyle w:val="p1"/>
      </w:pPr>
      <w:r>
        <w:t xml:space="preserve">Описано в одноимённой книге </w:t>
      </w:r>
      <w:r>
        <w:rPr>
          <w:i/>
          <w:iCs/>
        </w:rPr>
        <w:t>Six Thinking Hats</w:t>
      </w:r>
    </w:p>
    <w:p w14:paraId="57185274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94B00E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75C908E8" w14:textId="002A391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3C67999A" w14:textId="77777777" w:rsidR="001331F3" w:rsidRDefault="001331F3" w:rsidP="001331F3">
      <w:pPr>
        <w:pStyle w:val="p1"/>
      </w:pPr>
      <w:r>
        <w:t>Применяется для:</w:t>
      </w:r>
    </w:p>
    <w:p w14:paraId="6D7C8362" w14:textId="77777777" w:rsidR="001331F3" w:rsidRDefault="001331F3" w:rsidP="008C6BB7">
      <w:pPr>
        <w:pStyle w:val="p1"/>
        <w:numPr>
          <w:ilvl w:val="0"/>
          <w:numId w:val="281"/>
        </w:numPr>
      </w:pPr>
      <w:r>
        <w:rPr>
          <w:b/>
          <w:bCs/>
        </w:rPr>
        <w:t>структурирования группового обсуждения</w:t>
      </w:r>
      <w:r>
        <w:rPr>
          <w:rStyle w:val="s1"/>
          <w:rFonts w:eastAsiaTheme="majorEastAsia"/>
        </w:rPr>
        <w:t>,</w:t>
      </w:r>
    </w:p>
    <w:p w14:paraId="5CC929A8" w14:textId="77777777" w:rsidR="001331F3" w:rsidRDefault="001331F3" w:rsidP="008C6BB7">
      <w:pPr>
        <w:pStyle w:val="p1"/>
        <w:numPr>
          <w:ilvl w:val="0"/>
          <w:numId w:val="281"/>
        </w:numPr>
      </w:pPr>
      <w:r>
        <w:rPr>
          <w:b/>
          <w:bCs/>
        </w:rPr>
        <w:t>ускорения принятия решений</w:t>
      </w:r>
      <w:r>
        <w:rPr>
          <w:rStyle w:val="s1"/>
          <w:rFonts w:eastAsiaTheme="majorEastAsia"/>
        </w:rPr>
        <w:t>,</w:t>
      </w:r>
    </w:p>
    <w:p w14:paraId="2C4FF0D1" w14:textId="77777777" w:rsidR="001331F3" w:rsidRDefault="001331F3" w:rsidP="008C6BB7">
      <w:pPr>
        <w:pStyle w:val="p1"/>
        <w:numPr>
          <w:ilvl w:val="0"/>
          <w:numId w:val="281"/>
        </w:numPr>
      </w:pPr>
      <w:r>
        <w:t>снятия конфликтов и субъективности,</w:t>
      </w:r>
    </w:p>
    <w:p w14:paraId="11D65327" w14:textId="77777777" w:rsidR="001331F3" w:rsidRDefault="001331F3" w:rsidP="008C6BB7">
      <w:pPr>
        <w:pStyle w:val="p1"/>
        <w:numPr>
          <w:ilvl w:val="0"/>
          <w:numId w:val="281"/>
        </w:numPr>
      </w:pPr>
      <w:r>
        <w:rPr>
          <w:b/>
          <w:bCs/>
        </w:rPr>
        <w:t>развития креативного и критического мышления</w:t>
      </w:r>
      <w:r>
        <w:rPr>
          <w:rStyle w:val="s1"/>
          <w:rFonts w:eastAsiaTheme="majorEastAsia"/>
        </w:rPr>
        <w:t xml:space="preserve"> в команде.</w:t>
      </w:r>
    </w:p>
    <w:p w14:paraId="6640AEBF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1212DEA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7E521F1B" w14:textId="6EDCDC8D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F805648" w14:textId="77777777" w:rsidR="001331F3" w:rsidRDefault="001331F3" w:rsidP="001331F3">
      <w:pPr>
        <w:pStyle w:val="p1"/>
      </w:pPr>
      <w:r>
        <w:t xml:space="preserve">Каждая «шляпа» представляет определённый </w:t>
      </w:r>
      <w:r>
        <w:rPr>
          <w:rStyle w:val="s2"/>
          <w:rFonts w:eastAsiaTheme="majorEastAsia"/>
          <w:b/>
          <w:bCs/>
        </w:rPr>
        <w:t>тип мышления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972"/>
        <w:gridCol w:w="4765"/>
      </w:tblGrid>
      <w:tr w:rsidR="001331F3" w14:paraId="34B09FF1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ACB37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Шляпа</w:t>
            </w:r>
          </w:p>
        </w:tc>
        <w:tc>
          <w:tcPr>
            <w:tcW w:w="0" w:type="auto"/>
            <w:vAlign w:val="center"/>
            <w:hideMark/>
          </w:tcPr>
          <w:p w14:paraId="26D2ECA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04CC825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и фокус</w:t>
            </w:r>
          </w:p>
        </w:tc>
      </w:tr>
      <w:tr w:rsidR="001331F3" w14:paraId="20A50FB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A8B4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🎩</w:t>
            </w:r>
            <w:r>
              <w:t xml:space="preserve"> Белая</w:t>
            </w:r>
          </w:p>
        </w:tc>
        <w:tc>
          <w:tcPr>
            <w:tcW w:w="0" w:type="auto"/>
            <w:vAlign w:val="center"/>
            <w:hideMark/>
          </w:tcPr>
          <w:p w14:paraId="22F8FE86" w14:textId="77777777" w:rsidR="001331F3" w:rsidRDefault="001331F3">
            <w:pPr>
              <w:pStyle w:val="p1"/>
            </w:pPr>
            <w:r>
              <w:t>Белый</w:t>
            </w:r>
          </w:p>
        </w:tc>
        <w:tc>
          <w:tcPr>
            <w:tcW w:w="0" w:type="auto"/>
            <w:vAlign w:val="center"/>
            <w:hideMark/>
          </w:tcPr>
          <w:p w14:paraId="45491B31" w14:textId="77777777" w:rsidR="001331F3" w:rsidRDefault="001331F3">
            <w:pPr>
              <w:pStyle w:val="p1"/>
            </w:pPr>
            <w:r>
              <w:t>Факты, данные, информация</w:t>
            </w:r>
          </w:p>
        </w:tc>
      </w:tr>
      <w:tr w:rsidR="001331F3" w14:paraId="2514E9C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2B41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❤️</w:t>
            </w:r>
            <w:r>
              <w:t xml:space="preserve"> Красная</w:t>
            </w:r>
          </w:p>
        </w:tc>
        <w:tc>
          <w:tcPr>
            <w:tcW w:w="0" w:type="auto"/>
            <w:vAlign w:val="center"/>
            <w:hideMark/>
          </w:tcPr>
          <w:p w14:paraId="0C8045AB" w14:textId="77777777" w:rsidR="001331F3" w:rsidRDefault="001331F3">
            <w:pPr>
              <w:pStyle w:val="p1"/>
            </w:pPr>
            <w: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2FFD5790" w14:textId="77777777" w:rsidR="001331F3" w:rsidRDefault="001331F3">
            <w:pPr>
              <w:pStyle w:val="p1"/>
            </w:pPr>
            <w:r>
              <w:t>Эмоции, чувства, интуиция</w:t>
            </w:r>
          </w:p>
        </w:tc>
      </w:tr>
      <w:tr w:rsidR="001331F3" w14:paraId="644EF8E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8507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Чёрная</w:t>
            </w:r>
          </w:p>
        </w:tc>
        <w:tc>
          <w:tcPr>
            <w:tcW w:w="0" w:type="auto"/>
            <w:vAlign w:val="center"/>
            <w:hideMark/>
          </w:tcPr>
          <w:p w14:paraId="14F4374F" w14:textId="77777777" w:rsidR="001331F3" w:rsidRDefault="001331F3">
            <w:pPr>
              <w:pStyle w:val="p1"/>
            </w:pPr>
            <w:r>
              <w:t>Чёрный</w:t>
            </w:r>
          </w:p>
        </w:tc>
        <w:tc>
          <w:tcPr>
            <w:tcW w:w="0" w:type="auto"/>
            <w:vAlign w:val="center"/>
            <w:hideMark/>
          </w:tcPr>
          <w:p w14:paraId="77FA9C66" w14:textId="77777777" w:rsidR="001331F3" w:rsidRDefault="001331F3">
            <w:pPr>
              <w:pStyle w:val="p1"/>
            </w:pPr>
            <w:r>
              <w:t>Риски, опасения, критика</w:t>
            </w:r>
          </w:p>
        </w:tc>
      </w:tr>
      <w:tr w:rsidR="001331F3" w14:paraId="078150A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9050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💡</w:t>
            </w:r>
            <w:r>
              <w:t xml:space="preserve"> Жёлтая</w:t>
            </w:r>
          </w:p>
        </w:tc>
        <w:tc>
          <w:tcPr>
            <w:tcW w:w="0" w:type="auto"/>
            <w:vAlign w:val="center"/>
            <w:hideMark/>
          </w:tcPr>
          <w:p w14:paraId="449D1C56" w14:textId="77777777" w:rsidR="001331F3" w:rsidRDefault="001331F3">
            <w:pPr>
              <w:pStyle w:val="p1"/>
            </w:pPr>
            <w:r>
              <w:t>Жёлтый</w:t>
            </w:r>
          </w:p>
        </w:tc>
        <w:tc>
          <w:tcPr>
            <w:tcW w:w="0" w:type="auto"/>
            <w:vAlign w:val="center"/>
            <w:hideMark/>
          </w:tcPr>
          <w:p w14:paraId="5A54EFD3" w14:textId="77777777" w:rsidR="001331F3" w:rsidRDefault="001331F3">
            <w:pPr>
              <w:pStyle w:val="p1"/>
            </w:pPr>
            <w:r>
              <w:t>Плюсы, выгоды, позитивные сценарии</w:t>
            </w:r>
          </w:p>
        </w:tc>
      </w:tr>
      <w:tr w:rsidR="001331F3" w14:paraId="0E5CAF0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4987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🚀</w:t>
            </w:r>
            <w:r>
              <w:t xml:space="preserve"> Зелёная</w:t>
            </w:r>
          </w:p>
        </w:tc>
        <w:tc>
          <w:tcPr>
            <w:tcW w:w="0" w:type="auto"/>
            <w:vAlign w:val="center"/>
            <w:hideMark/>
          </w:tcPr>
          <w:p w14:paraId="31116343" w14:textId="77777777" w:rsidR="001331F3" w:rsidRDefault="001331F3">
            <w:pPr>
              <w:pStyle w:val="p1"/>
            </w:pPr>
            <w:r>
              <w:t>Зелёный</w:t>
            </w:r>
          </w:p>
        </w:tc>
        <w:tc>
          <w:tcPr>
            <w:tcW w:w="0" w:type="auto"/>
            <w:vAlign w:val="center"/>
            <w:hideMark/>
          </w:tcPr>
          <w:p w14:paraId="0319C30E" w14:textId="77777777" w:rsidR="001331F3" w:rsidRDefault="001331F3">
            <w:pPr>
              <w:pStyle w:val="p1"/>
            </w:pPr>
            <w:r>
              <w:t>Креатив, идеи, альтернативы</w:t>
            </w:r>
          </w:p>
        </w:tc>
      </w:tr>
      <w:tr w:rsidR="001331F3" w14:paraId="0E567B2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6934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🧑‍⚖️</w:t>
            </w:r>
            <w:r>
              <w:t xml:space="preserve"> Синяя</w:t>
            </w:r>
          </w:p>
        </w:tc>
        <w:tc>
          <w:tcPr>
            <w:tcW w:w="0" w:type="auto"/>
            <w:vAlign w:val="center"/>
            <w:hideMark/>
          </w:tcPr>
          <w:p w14:paraId="41D7A936" w14:textId="77777777" w:rsidR="001331F3" w:rsidRDefault="001331F3">
            <w:pPr>
              <w:pStyle w:val="p1"/>
            </w:pPr>
            <w:r>
              <w:t>Синяя</w:t>
            </w:r>
          </w:p>
        </w:tc>
        <w:tc>
          <w:tcPr>
            <w:tcW w:w="0" w:type="auto"/>
            <w:vAlign w:val="center"/>
            <w:hideMark/>
          </w:tcPr>
          <w:p w14:paraId="098354BD" w14:textId="77777777" w:rsidR="001331F3" w:rsidRDefault="001331F3">
            <w:pPr>
              <w:pStyle w:val="p1"/>
            </w:pPr>
            <w:r>
              <w:t>Контроль, фасилитация, структура дискуссии</w:t>
            </w:r>
          </w:p>
        </w:tc>
      </w:tr>
    </w:tbl>
    <w:p w14:paraId="26BF4C41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lastRenderedPageBreak/>
        <w:t>🔁</w:t>
      </w:r>
      <w:r>
        <w:t xml:space="preserve"> Один человек может «надевать» разные шляпы по очереди. Часто используется модератор.</w:t>
      </w:r>
    </w:p>
    <w:p w14:paraId="13DD1F3A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D2BABB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25039DBB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702"/>
      </w:tblGrid>
      <w:tr w:rsidR="001331F3" w14:paraId="627BD6C5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6E87A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7D1461E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616DD0A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36A8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19CA4DF" w14:textId="77777777" w:rsidR="001331F3" w:rsidRDefault="001331F3">
            <w:pPr>
              <w:pStyle w:val="p1"/>
            </w:pPr>
            <w:r>
              <w:t>Универсален: от B2B до образования и правительств</w:t>
            </w:r>
          </w:p>
        </w:tc>
      </w:tr>
      <w:tr w:rsidR="001331F3" w14:paraId="1AECA1C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A2F7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6D7ABF6" w14:textId="77777777" w:rsidR="001331F3" w:rsidRDefault="001331F3">
            <w:pPr>
              <w:pStyle w:val="p1"/>
            </w:pPr>
            <w:r>
              <w:t>Agile, проектная, фасилитационная, продуктовая</w:t>
            </w:r>
          </w:p>
        </w:tc>
      </w:tr>
      <w:tr w:rsidR="001331F3" w14:paraId="692A84B3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5B75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5EF5206" w14:textId="77777777" w:rsidR="001331F3" w:rsidRDefault="001331F3">
            <w:pPr>
              <w:pStyle w:val="p1"/>
            </w:pPr>
            <w:r>
              <w:t>Discovery, разработка решений, принятие стратегий</w:t>
            </w:r>
          </w:p>
        </w:tc>
      </w:tr>
      <w:tr w:rsidR="001331F3" w14:paraId="723B93B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B3AD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0C6B5DC" w14:textId="77777777" w:rsidR="001331F3" w:rsidRDefault="001331F3">
            <w:pPr>
              <w:pStyle w:val="p1"/>
            </w:pPr>
            <w:r>
              <w:t>HR, IT, консалтинг, образование, R&amp;D, управление</w:t>
            </w:r>
          </w:p>
        </w:tc>
      </w:tr>
      <w:tr w:rsidR="001331F3" w:rsidRPr="00103597" w14:paraId="619B63F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72D4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A051FA1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 xml:space="preserve">CHRO, CVO, Heads of Strategy, PM, </w:t>
            </w:r>
            <w:r>
              <w:t>С</w:t>
            </w:r>
            <w:r w:rsidRPr="001331F3">
              <w:rPr>
                <w:lang w:val="en-US"/>
              </w:rPr>
              <w:t>EO</w:t>
            </w:r>
          </w:p>
        </w:tc>
      </w:tr>
      <w:tr w:rsidR="001331F3" w14:paraId="282CB6D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CE75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40982769" w14:textId="77777777" w:rsidR="001331F3" w:rsidRDefault="001331F3">
            <w:pPr>
              <w:pStyle w:val="p1"/>
            </w:pPr>
            <w:r>
              <w:t>Принятие сбалансированных решений, креативность + контроль</w:t>
            </w:r>
          </w:p>
        </w:tc>
      </w:tr>
      <w:tr w:rsidR="001331F3" w14:paraId="3847952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46AD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C54477F" w14:textId="77777777" w:rsidR="001331F3" w:rsidRDefault="001331F3">
            <w:pPr>
              <w:pStyle w:val="p1"/>
            </w:pPr>
            <w:r>
              <w:t>От 5 человек до транснациональных команд</w:t>
            </w:r>
          </w:p>
        </w:tc>
      </w:tr>
      <w:tr w:rsidR="001331F3" w14:paraId="1FF94C0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AD9F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5DE65EE" w14:textId="77777777" w:rsidR="001331F3" w:rsidRDefault="001331F3">
            <w:pPr>
              <w:pStyle w:val="p1"/>
            </w:pPr>
            <w:r>
              <w:t>Мягкая, фасилитируемая, ориентированная на ко-креацию</w:t>
            </w:r>
          </w:p>
        </w:tc>
      </w:tr>
    </w:tbl>
    <w:p w14:paraId="39E59576" w14:textId="77777777" w:rsidR="001331F3" w:rsidRDefault="001331F3" w:rsidP="001331F3">
      <w:pPr>
        <w:pStyle w:val="p1"/>
      </w:pPr>
    </w:p>
    <w:p w14:paraId="37A39434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5CFC689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19795B8C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5FB9B65D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Определите вопрос / проблему для обсуждения.</w:t>
      </w:r>
    </w:p>
    <w:p w14:paraId="729609F0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Объясните участникам роли шляп.</w:t>
      </w:r>
    </w:p>
    <w:p w14:paraId="01083B92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По очереди (или параллельно) «пройдитесь» по шляпам.</w:t>
      </w:r>
    </w:p>
    <w:p w14:paraId="33E1FB6C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Записывайте выводы по каждой роли.</w:t>
      </w:r>
    </w:p>
    <w:p w14:paraId="7F773E97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В конце — под синей шляпой — соберите решение.</w:t>
      </w:r>
    </w:p>
    <w:p w14:paraId="1CA922D4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При необходимости повторите цикл с другими сценариями.</w:t>
      </w:r>
    </w:p>
    <w:p w14:paraId="1FA9D36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0F5060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3FE0CE7E" w14:textId="450A30E9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2E5E8A7F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Снижает эмоциональные конфликты — все взгляды равны</w:t>
      </w:r>
    </w:p>
    <w:p w14:paraId="7BF3F1F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структуру даже хаотичным обсуждениям</w:t>
      </w:r>
    </w:p>
    <w:p w14:paraId="58977E8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Развивает гибкость мышления и эмпатию</w:t>
      </w:r>
    </w:p>
    <w:p w14:paraId="46DDF867" w14:textId="77777777" w:rsidR="001331F3" w:rsidRPr="001331F3" w:rsidRDefault="001331F3" w:rsidP="001331F3">
      <w:pPr>
        <w:pStyle w:val="p3"/>
        <w:rPr>
          <w:lang w:val="en-US"/>
        </w:rPr>
      </w:pPr>
      <w:r w:rsidRPr="001331F3">
        <w:rPr>
          <w:rFonts w:ascii="Apple Color Emoji" w:hAnsi="Apple Color Emoji" w:cs="Apple Color Emoji"/>
          <w:lang w:val="en-US"/>
        </w:rPr>
        <w:t>✔</w:t>
      </w:r>
      <w:r w:rsidRPr="001331F3">
        <w:rPr>
          <w:lang w:val="en-US"/>
        </w:rPr>
        <w:t xml:space="preserve"> </w:t>
      </w:r>
      <w:r>
        <w:t>Комбинируется</w:t>
      </w:r>
      <w:r w:rsidRPr="001331F3">
        <w:rPr>
          <w:lang w:val="en-US"/>
        </w:rPr>
        <w:t xml:space="preserve"> </w:t>
      </w:r>
      <w:r>
        <w:t>с</w:t>
      </w:r>
      <w:r w:rsidRPr="001331F3">
        <w:rPr>
          <w:lang w:val="en-US"/>
        </w:rPr>
        <w:t xml:space="preserve"> SCQA, Design Thinking, GROW</w:t>
      </w:r>
    </w:p>
    <w:p w14:paraId="4C8F6ED2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78AC74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1F3C81E8" w14:textId="2A060C14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6F50669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фасилитации — иначе превращается в игру</w:t>
      </w:r>
    </w:p>
    <w:p w14:paraId="7A7C895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Участники должны понимать правила и роли</w:t>
      </w:r>
    </w:p>
    <w:p w14:paraId="16AEC52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всегда подходит для high-pressure ситуаций (кризис)</w:t>
      </w:r>
    </w:p>
    <w:p w14:paraId="49CF03B9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A73E47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25CEA8C6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042D823C" w14:textId="77777777" w:rsidR="001331F3" w:rsidRDefault="001331F3" w:rsidP="001331F3">
      <w:pPr>
        <w:pStyle w:val="p1"/>
      </w:pPr>
    </w:p>
    <w:p w14:paraId="60E9E42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Все «носятся» только с чёрной или жёлтой шляпой</w:t>
      </w:r>
    </w:p>
    <w:p w14:paraId="07E29A6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фиксируют идеи — «ушло в разговор»</w:t>
      </w:r>
    </w:p>
    <w:p w14:paraId="1B49A93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синей шляпы → хаос</w:t>
      </w:r>
    </w:p>
    <w:p w14:paraId="73EDC0B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роль шляпы с мнением человека</w:t>
      </w:r>
    </w:p>
    <w:p w14:paraId="0306A0CC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80FDB23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305358B3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087E936A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💭</w:t>
      </w:r>
      <w:r>
        <w:rPr>
          <w:rStyle w:val="HTML1"/>
        </w:rPr>
        <w:t xml:space="preserve"> Вопрос</w:t>
      </w:r>
    </w:p>
    <w:p w14:paraId="7AE9FF74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7DF9FCF3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>[ Белая ] → [ Красная ] → [ Чёрная ] → [ Жёлтая ] → [ Зелёная ] → [ Синяя ]</w:t>
      </w:r>
    </w:p>
    <w:p w14:paraId="4AF14329" w14:textId="1ACB0433" w:rsidR="001331F3" w:rsidRDefault="001331F3" w:rsidP="001331F3">
      <w:pPr>
        <w:pStyle w:val="HTML"/>
      </w:pPr>
      <w:r>
        <w:rPr>
          <w:rStyle w:val="HTML1"/>
        </w:rPr>
        <w:t>→ Итоговое решение</w:t>
      </w:r>
    </w:p>
    <w:p w14:paraId="24AA4973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3D25AF0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5F05D36A" w14:textId="330325B9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D8C6704" w14:textId="77777777" w:rsidR="001331F3" w:rsidRDefault="001331F3" w:rsidP="001331F3">
      <w:pPr>
        <w:pStyle w:val="p3"/>
      </w:pPr>
      <w:r>
        <w:t>CHRO запускает воркшоп по формированию EVP:</w:t>
      </w:r>
    </w:p>
    <w:p w14:paraId="0E58F8AC" w14:textId="77777777" w:rsidR="001331F3" w:rsidRDefault="001331F3" w:rsidP="008C6BB7">
      <w:pPr>
        <w:pStyle w:val="p1"/>
        <w:numPr>
          <w:ilvl w:val="0"/>
          <w:numId w:val="283"/>
        </w:numPr>
      </w:pPr>
      <w:r>
        <w:t>Белая: «Какие факторы важны нашим сотрудникам?»</w:t>
      </w:r>
    </w:p>
    <w:p w14:paraId="06488779" w14:textId="77777777" w:rsidR="001331F3" w:rsidRDefault="001331F3" w:rsidP="008C6BB7">
      <w:pPr>
        <w:pStyle w:val="p1"/>
        <w:numPr>
          <w:ilvl w:val="0"/>
          <w:numId w:val="283"/>
        </w:numPr>
      </w:pPr>
      <w:r>
        <w:t>Красная: «Чего мы боимся? Что чувствуем, но не озвучиваем?»</w:t>
      </w:r>
    </w:p>
    <w:p w14:paraId="2781EE25" w14:textId="77777777" w:rsidR="001331F3" w:rsidRDefault="001331F3" w:rsidP="008C6BB7">
      <w:pPr>
        <w:pStyle w:val="p1"/>
        <w:numPr>
          <w:ilvl w:val="0"/>
          <w:numId w:val="283"/>
        </w:numPr>
      </w:pPr>
      <w:r>
        <w:t>Чёрная: «Какие риски неучёта мнений?»</w:t>
      </w:r>
    </w:p>
    <w:p w14:paraId="3E99DC54" w14:textId="77777777" w:rsidR="001331F3" w:rsidRDefault="001331F3" w:rsidP="008C6BB7">
      <w:pPr>
        <w:pStyle w:val="p1"/>
        <w:numPr>
          <w:ilvl w:val="0"/>
          <w:numId w:val="283"/>
        </w:numPr>
      </w:pPr>
      <w:r>
        <w:t>Жёлтая: «Что у нас уже хорошо работает?»</w:t>
      </w:r>
    </w:p>
    <w:p w14:paraId="2FA66905" w14:textId="77777777" w:rsidR="001331F3" w:rsidRDefault="001331F3" w:rsidP="008C6BB7">
      <w:pPr>
        <w:pStyle w:val="p1"/>
        <w:numPr>
          <w:ilvl w:val="0"/>
          <w:numId w:val="283"/>
        </w:numPr>
      </w:pPr>
      <w:r>
        <w:t>Зелёная: «Что можем попробовать нового?»</w:t>
      </w:r>
    </w:p>
    <w:p w14:paraId="1E17AAE0" w14:textId="77777777" w:rsidR="001331F3" w:rsidRDefault="001331F3" w:rsidP="008C6BB7">
      <w:pPr>
        <w:pStyle w:val="p1"/>
        <w:numPr>
          <w:ilvl w:val="0"/>
          <w:numId w:val="283"/>
        </w:numPr>
      </w:pPr>
      <w:r>
        <w:t>Синяя: «Что решаем по итогам?»</w:t>
      </w:r>
    </w:p>
    <w:p w14:paraId="0D0326D9" w14:textId="77777777" w:rsidR="001331F3" w:rsidRDefault="001331F3" w:rsidP="001331F3">
      <w:pPr>
        <w:pStyle w:val="p1"/>
        <w:ind w:left="720"/>
      </w:pPr>
      <w:r>
        <w:t>→ За 90 минут собрано 43 идеи, отобрано 5 решений, утвержден roadmap</w:t>
      </w:r>
    </w:p>
    <w:p w14:paraId="4CBF3FC7" w14:textId="2916DB8F" w:rsidR="001331F3" w:rsidRDefault="001331F3" w:rsidP="001331F3">
      <w:pPr>
        <w:rPr>
          <w:rStyle w:val="s1"/>
          <w:rFonts w:eastAsiaTheme="majorEastAsia"/>
        </w:rPr>
      </w:pPr>
    </w:p>
    <w:p w14:paraId="799418E7" w14:textId="4212650B" w:rsidR="001331F3" w:rsidRPr="00C12847" w:rsidRDefault="001331F3" w:rsidP="00C12847">
      <w:pPr>
        <w:pStyle w:val="1"/>
        <w:rPr>
          <w:lang w:val="en-US"/>
        </w:rPr>
      </w:pPr>
      <w:bookmarkStart w:id="89" w:name="_Toc202894440"/>
      <w:r>
        <w:rPr>
          <w:rFonts w:ascii="Apple Color Emoji" w:hAnsi="Apple Color Emoji" w:cs="Apple Color Emoji"/>
        </w:rPr>
        <w:lastRenderedPageBreak/>
        <w:t>🌟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№8</w:t>
      </w:r>
      <w:r w:rsidR="00D84EEC">
        <w:rPr>
          <w:lang w:val="en-US"/>
        </w:rPr>
        <w:t>0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SOAR-</w:t>
      </w:r>
      <w:r>
        <w:t>анализ</w:t>
      </w:r>
      <w:bookmarkEnd w:id="89"/>
    </w:p>
    <w:p w14:paraId="418C518D" w14:textId="77777777" w:rsidR="001331F3" w:rsidRPr="001331F3" w:rsidRDefault="001331F3" w:rsidP="001331F3">
      <w:pPr>
        <w:pStyle w:val="p1"/>
        <w:rPr>
          <w:lang w:val="en-US"/>
        </w:rPr>
      </w:pPr>
      <w:r w:rsidRPr="001331F3">
        <w:rPr>
          <w:i/>
          <w:iCs/>
          <w:lang w:val="en-US"/>
        </w:rPr>
        <w:t>(Strengths – Opportunities – Aspirations – Results)</w:t>
      </w:r>
    </w:p>
    <w:p w14:paraId="3F215CD3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3A9F02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679105D6" w14:textId="6CF1C241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199C593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SOAR</w:t>
      </w:r>
      <w:r>
        <w:t xml:space="preserve"> — позитивно-ориентированный стратегический инструмент, фокусирующийся на </w:t>
      </w:r>
      <w:r>
        <w:rPr>
          <w:rStyle w:val="s2"/>
          <w:rFonts w:eastAsiaTheme="majorEastAsia"/>
          <w:b/>
          <w:bCs/>
        </w:rPr>
        <w:t>сильных сторонах и будущих возможностях</w:t>
      </w:r>
      <w:r>
        <w:t>, в отличие от SWOT, который также включает слабости и угрозы.</w:t>
      </w:r>
    </w:p>
    <w:p w14:paraId="433D6248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45EC53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3016EAD8" w14:textId="11B6387E" w:rsidR="001331F3" w:rsidRPr="00C12847" w:rsidRDefault="001331F3" w:rsidP="00C12847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Автор</w:t>
      </w:r>
      <w:r w:rsidRPr="001331F3">
        <w:rPr>
          <w:lang w:val="en-US"/>
        </w:rPr>
        <w:t xml:space="preserve"> </w:t>
      </w:r>
      <w:r>
        <w:t>и</w:t>
      </w:r>
      <w:r w:rsidRPr="001331F3">
        <w:rPr>
          <w:lang w:val="en-US"/>
        </w:rPr>
        <w:t xml:space="preserve"> </w:t>
      </w:r>
      <w:r>
        <w:t>год</w:t>
      </w:r>
    </w:p>
    <w:p w14:paraId="7A3C2B9E" w14:textId="77777777" w:rsidR="001331F3" w:rsidRPr="001331F3" w:rsidRDefault="001331F3" w:rsidP="001331F3">
      <w:pPr>
        <w:pStyle w:val="p4"/>
        <w:rPr>
          <w:lang w:val="en-US"/>
        </w:rPr>
      </w:pPr>
      <w:r w:rsidRPr="001331F3">
        <w:rPr>
          <w:b/>
          <w:bCs/>
          <w:lang w:val="en-US"/>
        </w:rPr>
        <w:t>Jackie Stavros, David Cooperrider</w:t>
      </w:r>
      <w:r w:rsidRPr="001331F3">
        <w:rPr>
          <w:rStyle w:val="s3"/>
          <w:rFonts w:eastAsiaTheme="majorEastAsia"/>
          <w:lang w:val="en-US"/>
        </w:rPr>
        <w:t xml:space="preserve">, 2003 </w:t>
      </w:r>
      <w:r>
        <w:rPr>
          <w:rStyle w:val="s3"/>
          <w:rFonts w:eastAsiaTheme="majorEastAsia"/>
        </w:rPr>
        <w:t>год</w:t>
      </w:r>
    </w:p>
    <w:p w14:paraId="716253B7" w14:textId="77777777" w:rsidR="001331F3" w:rsidRPr="000B0914" w:rsidRDefault="001331F3" w:rsidP="001331F3">
      <w:pPr>
        <w:pStyle w:val="p1"/>
      </w:pPr>
      <w:r>
        <w:t>Разработана</w:t>
      </w:r>
      <w:r w:rsidRPr="000B0914">
        <w:t xml:space="preserve"> </w:t>
      </w:r>
      <w:r>
        <w:t>на</w:t>
      </w:r>
      <w:r w:rsidRPr="000B0914">
        <w:t xml:space="preserve"> </w:t>
      </w:r>
      <w:r>
        <w:t>основе</w:t>
      </w:r>
      <w:r w:rsidRPr="000B0914">
        <w:t xml:space="preserve"> </w:t>
      </w:r>
      <w:r>
        <w:t>философии</w:t>
      </w:r>
      <w:r w:rsidRPr="000B0914">
        <w:t xml:space="preserve"> </w:t>
      </w:r>
      <w:r w:rsidRPr="00C12847">
        <w:rPr>
          <w:rStyle w:val="s2"/>
          <w:rFonts w:eastAsiaTheme="majorEastAsia"/>
          <w:b/>
          <w:bCs/>
          <w:lang w:val="en-US"/>
        </w:rPr>
        <w:t>Appreciative</w:t>
      </w:r>
      <w:r w:rsidRPr="000B0914">
        <w:rPr>
          <w:rStyle w:val="s2"/>
          <w:rFonts w:eastAsiaTheme="majorEastAsia"/>
          <w:b/>
          <w:bCs/>
        </w:rPr>
        <w:t xml:space="preserve"> </w:t>
      </w:r>
      <w:r w:rsidRPr="00C12847">
        <w:rPr>
          <w:rStyle w:val="s2"/>
          <w:rFonts w:eastAsiaTheme="majorEastAsia"/>
          <w:b/>
          <w:bCs/>
          <w:lang w:val="en-US"/>
        </w:rPr>
        <w:t>Inquiry</w:t>
      </w:r>
      <w:r w:rsidRPr="000B0914">
        <w:t xml:space="preserve"> (</w:t>
      </w:r>
      <w:r>
        <w:t>оценочного</w:t>
      </w:r>
      <w:r w:rsidRPr="000B0914">
        <w:t xml:space="preserve"> </w:t>
      </w:r>
      <w:r>
        <w:t>подхода</w:t>
      </w:r>
      <w:r w:rsidRPr="000B0914">
        <w:t>)</w:t>
      </w:r>
    </w:p>
    <w:p w14:paraId="64329554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5E8BEF2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6D33ADBD" w14:textId="16A1FD70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729D245E" w14:textId="77777777" w:rsidR="001331F3" w:rsidRDefault="001331F3" w:rsidP="001331F3">
      <w:pPr>
        <w:pStyle w:val="p1"/>
      </w:pPr>
      <w:r>
        <w:t>Применяется для:</w:t>
      </w:r>
    </w:p>
    <w:p w14:paraId="11891BF8" w14:textId="77777777" w:rsidR="001331F3" w:rsidRDefault="001331F3" w:rsidP="008C6BB7">
      <w:pPr>
        <w:pStyle w:val="p1"/>
        <w:numPr>
          <w:ilvl w:val="0"/>
          <w:numId w:val="284"/>
        </w:numPr>
      </w:pPr>
      <w:r>
        <w:rPr>
          <w:b/>
          <w:bCs/>
        </w:rPr>
        <w:t>разработки вдохновляющей стратегии</w:t>
      </w:r>
      <w:r>
        <w:rPr>
          <w:rStyle w:val="s1"/>
          <w:rFonts w:eastAsiaTheme="majorEastAsia"/>
        </w:rPr>
        <w:t>,</w:t>
      </w:r>
    </w:p>
    <w:p w14:paraId="5402A946" w14:textId="77777777" w:rsidR="001331F3" w:rsidRDefault="001331F3" w:rsidP="008C6BB7">
      <w:pPr>
        <w:pStyle w:val="p1"/>
        <w:numPr>
          <w:ilvl w:val="0"/>
          <w:numId w:val="284"/>
        </w:numPr>
      </w:pPr>
      <w:r>
        <w:t>усиления вовлечения команд в стратегический диалог,</w:t>
      </w:r>
    </w:p>
    <w:p w14:paraId="0524B468" w14:textId="77777777" w:rsidR="001331F3" w:rsidRDefault="001331F3" w:rsidP="008C6BB7">
      <w:pPr>
        <w:pStyle w:val="p1"/>
        <w:numPr>
          <w:ilvl w:val="0"/>
          <w:numId w:val="284"/>
        </w:numPr>
      </w:pPr>
      <w:r>
        <w:t xml:space="preserve">генерации </w:t>
      </w:r>
      <w:r>
        <w:rPr>
          <w:rStyle w:val="s1"/>
          <w:rFonts w:eastAsiaTheme="majorEastAsia"/>
          <w:b/>
          <w:bCs/>
        </w:rPr>
        <w:t>созидательных решений</w:t>
      </w:r>
      <w:r>
        <w:t>, основанных на сильных сторонах,</w:t>
      </w:r>
    </w:p>
    <w:p w14:paraId="6C29A251" w14:textId="77777777" w:rsidR="001331F3" w:rsidRDefault="001331F3" w:rsidP="008C6BB7">
      <w:pPr>
        <w:pStyle w:val="p1"/>
        <w:numPr>
          <w:ilvl w:val="0"/>
          <w:numId w:val="284"/>
        </w:numPr>
      </w:pPr>
      <w:r>
        <w:rPr>
          <w:rStyle w:val="s1"/>
          <w:rFonts w:eastAsiaTheme="majorEastAsia"/>
          <w:b/>
          <w:bCs/>
        </w:rPr>
        <w:t>ко-креативных сессий</w:t>
      </w:r>
      <w:r>
        <w:t xml:space="preserve"> с сотрудниками, партнёрами, клиентами.</w:t>
      </w:r>
    </w:p>
    <w:p w14:paraId="1444E188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6F5810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0639704A" w14:textId="062D92D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64957BB5" w14:textId="77777777" w:rsidR="001331F3" w:rsidRDefault="001331F3" w:rsidP="001331F3">
      <w:pPr>
        <w:pStyle w:val="p1"/>
      </w:pPr>
      <w:r>
        <w:t>SOAR расшифровывается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5846"/>
      </w:tblGrid>
      <w:tr w:rsidR="001331F3" w14:paraId="79E2230B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7AAC4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21EFD2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</w:tr>
      <w:tr w:rsidR="001331F3" w14:paraId="7E8AB66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5C73" w14:textId="77777777" w:rsidR="001331F3" w:rsidRDefault="001331F3">
            <w:pPr>
              <w:pStyle w:val="p1"/>
            </w:pPr>
            <w:r>
              <w:rPr>
                <w:b/>
                <w:bCs/>
              </w:rPr>
              <w:t>S – Strengths</w:t>
            </w:r>
          </w:p>
        </w:tc>
        <w:tc>
          <w:tcPr>
            <w:tcW w:w="0" w:type="auto"/>
            <w:vAlign w:val="center"/>
            <w:hideMark/>
          </w:tcPr>
          <w:p w14:paraId="5F52977E" w14:textId="77777777" w:rsidR="001331F3" w:rsidRDefault="001331F3">
            <w:pPr>
              <w:pStyle w:val="p1"/>
            </w:pPr>
            <w:r>
              <w:t>В чём наши ключевые сильные стороны?</w:t>
            </w:r>
          </w:p>
        </w:tc>
      </w:tr>
      <w:tr w:rsidR="001331F3" w14:paraId="0A58AAA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9FE0" w14:textId="77777777" w:rsidR="001331F3" w:rsidRDefault="001331F3">
            <w:pPr>
              <w:pStyle w:val="p1"/>
            </w:pPr>
            <w:r>
              <w:rPr>
                <w:b/>
                <w:bCs/>
              </w:rPr>
              <w:t>O – Opportunities</w:t>
            </w:r>
          </w:p>
        </w:tc>
        <w:tc>
          <w:tcPr>
            <w:tcW w:w="0" w:type="auto"/>
            <w:vAlign w:val="center"/>
            <w:hideMark/>
          </w:tcPr>
          <w:p w14:paraId="169918CA" w14:textId="77777777" w:rsidR="001331F3" w:rsidRDefault="001331F3">
            <w:pPr>
              <w:pStyle w:val="p1"/>
            </w:pPr>
            <w:r>
              <w:t>Какие возможности открываются перед нами?</w:t>
            </w:r>
          </w:p>
        </w:tc>
      </w:tr>
      <w:tr w:rsidR="001331F3" w14:paraId="57AA8F1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2455" w14:textId="77777777" w:rsidR="001331F3" w:rsidRDefault="001331F3">
            <w:pPr>
              <w:pStyle w:val="p1"/>
            </w:pPr>
            <w:r>
              <w:rPr>
                <w:b/>
                <w:bCs/>
              </w:rPr>
              <w:t>A – Aspirations</w:t>
            </w:r>
          </w:p>
        </w:tc>
        <w:tc>
          <w:tcPr>
            <w:tcW w:w="0" w:type="auto"/>
            <w:vAlign w:val="center"/>
            <w:hideMark/>
          </w:tcPr>
          <w:p w14:paraId="6F5980AE" w14:textId="77777777" w:rsidR="001331F3" w:rsidRDefault="001331F3">
            <w:pPr>
              <w:pStyle w:val="p1"/>
            </w:pPr>
            <w:r>
              <w:t>Каким будущим мы вдохновлены? Чего хотим достичь?</w:t>
            </w:r>
          </w:p>
        </w:tc>
      </w:tr>
      <w:tr w:rsidR="001331F3" w14:paraId="77072AC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62C1" w14:textId="77777777" w:rsidR="001331F3" w:rsidRDefault="001331F3">
            <w:pPr>
              <w:pStyle w:val="p1"/>
            </w:pPr>
            <w:r>
              <w:rPr>
                <w:b/>
                <w:bCs/>
              </w:rPr>
              <w:t>R – Results</w:t>
            </w:r>
          </w:p>
        </w:tc>
        <w:tc>
          <w:tcPr>
            <w:tcW w:w="0" w:type="auto"/>
            <w:vAlign w:val="center"/>
            <w:hideMark/>
          </w:tcPr>
          <w:p w14:paraId="2BBC6F50" w14:textId="77777777" w:rsidR="001331F3" w:rsidRDefault="001331F3">
            <w:pPr>
              <w:pStyle w:val="p1"/>
            </w:pPr>
            <w:r>
              <w:t>Какие измеримые результаты мы хотим видеть?</w:t>
            </w:r>
          </w:p>
        </w:tc>
      </w:tr>
    </w:tbl>
    <w:p w14:paraId="6901D309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Модель может использоваться как альтернатива или дополнение к SWOT, особенно в </w:t>
      </w:r>
      <w:r>
        <w:rPr>
          <w:rStyle w:val="s1"/>
          <w:rFonts w:eastAsiaTheme="majorEastAsia"/>
          <w:b/>
          <w:bCs/>
        </w:rPr>
        <w:t>позитивно-ориентированных</w:t>
      </w:r>
      <w:r>
        <w:t xml:space="preserve"> организациях.</w:t>
      </w:r>
    </w:p>
    <w:p w14:paraId="0609F4F0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A483753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4706478C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43"/>
      </w:tblGrid>
      <w:tr w:rsidR="001331F3" w14:paraId="3B8DD1A9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38DB7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89086BC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64F9882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016F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390CC48" w14:textId="77777777" w:rsidR="001331F3" w:rsidRDefault="001331F3">
            <w:pPr>
              <w:pStyle w:val="p1"/>
            </w:pPr>
            <w:r>
              <w:t>B2C, B2B, внутренние трансформации, HR, стратегия, бренд</w:t>
            </w:r>
          </w:p>
        </w:tc>
      </w:tr>
      <w:tr w:rsidR="001331F3" w14:paraId="0724CC8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EBA8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002668B" w14:textId="77777777" w:rsidR="001331F3" w:rsidRDefault="001331F3">
            <w:pPr>
              <w:pStyle w:val="p1"/>
            </w:pPr>
            <w:r>
              <w:t>Организации с высокой степенью вовлечения, сервисные компании</w:t>
            </w:r>
          </w:p>
        </w:tc>
      </w:tr>
      <w:tr w:rsidR="001331F3" w14:paraId="384DC51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E4FB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E4B42C8" w14:textId="77777777" w:rsidR="001331F3" w:rsidRDefault="001331F3">
            <w:pPr>
              <w:pStyle w:val="p1"/>
            </w:pPr>
            <w:r>
              <w:t>Перезапуск, трансформация, реструктуризация, стратегические сессии</w:t>
            </w:r>
          </w:p>
        </w:tc>
      </w:tr>
      <w:tr w:rsidR="001331F3" w14:paraId="719F6E0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629D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369EC69" w14:textId="77777777" w:rsidR="001331F3" w:rsidRDefault="001331F3">
            <w:pPr>
              <w:pStyle w:val="p1"/>
            </w:pPr>
            <w:r>
              <w:t>HR, консалтинг, образование, госуправление, медиа</w:t>
            </w:r>
          </w:p>
        </w:tc>
      </w:tr>
      <w:tr w:rsidR="001331F3" w:rsidRPr="00103597" w14:paraId="3A87E15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11DB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D55AAD7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CPO, CHRO, CVO, Heads of Brand, Strategy</w:t>
            </w:r>
          </w:p>
        </w:tc>
      </w:tr>
      <w:tr w:rsidR="001331F3" w14:paraId="6F3B839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4571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8BDAA50" w14:textId="77777777" w:rsidR="001331F3" w:rsidRDefault="001331F3">
            <w:pPr>
              <w:pStyle w:val="p1"/>
            </w:pPr>
            <w:r>
              <w:t>Создание стратегий через ко-участие, вовлечение и амбициозность</w:t>
            </w:r>
          </w:p>
        </w:tc>
      </w:tr>
      <w:tr w:rsidR="001331F3" w14:paraId="4387B68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4C51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CBDAC4B" w14:textId="77777777" w:rsidR="001331F3" w:rsidRDefault="001331F3">
            <w:pPr>
              <w:pStyle w:val="p1"/>
            </w:pPr>
            <w:r>
              <w:t>От команд до крупных организаций</w:t>
            </w:r>
          </w:p>
        </w:tc>
      </w:tr>
      <w:tr w:rsidR="001331F3" w14:paraId="6DDE7AF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277E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E61ED6E" w14:textId="77777777" w:rsidR="001331F3" w:rsidRDefault="001331F3">
            <w:pPr>
              <w:pStyle w:val="p1"/>
            </w:pPr>
            <w:r>
              <w:t>Позитивная, инклюзивная, развитая эмоционально и стратегически</w:t>
            </w:r>
          </w:p>
        </w:tc>
      </w:tr>
    </w:tbl>
    <w:p w14:paraId="0B1F2B32" w14:textId="77777777" w:rsidR="001331F3" w:rsidRDefault="001331F3" w:rsidP="001331F3">
      <w:pPr>
        <w:pStyle w:val="p1"/>
      </w:pPr>
    </w:p>
    <w:p w14:paraId="45C8E71E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76A92B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47574E74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B6988D6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Организуйте стратегическую сессию или диалог.</w:t>
      </w:r>
    </w:p>
    <w:p w14:paraId="1AB36BA3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Сформулируйте вопросы по каждому блоку SOAR.</w:t>
      </w:r>
    </w:p>
    <w:p w14:paraId="70350349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Соберите ответы от участников (карточки, онлайн-формы, доски и пр.).</w:t>
      </w:r>
    </w:p>
    <w:p w14:paraId="3CCBF4C4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Кластеризуйте по смыслу и выделите приоритеты.</w:t>
      </w:r>
    </w:p>
    <w:p w14:paraId="7779D698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Формулируйте стратегические направления и ожидаемые результаты.</w:t>
      </w:r>
    </w:p>
    <w:p w14:paraId="182A8BCB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E59DD4F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78AD3360" w14:textId="1D67D29F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2798D7F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Вдохновляет — создаёт эффект вовлечённости и «стратегического подъёма»</w:t>
      </w:r>
    </w:p>
    <w:p w14:paraId="2DA1325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Основан на силе, а не дефицитах</w:t>
      </w:r>
    </w:p>
    <w:p w14:paraId="1C13E0E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культурной и брендовой работы</w:t>
      </w:r>
    </w:p>
    <w:p w14:paraId="41A806D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Может использоваться для персонального и командного анализа</w:t>
      </w:r>
    </w:p>
    <w:p w14:paraId="661A2DEE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B0D2D3E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431EC1BA" w14:textId="3307E94A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0DFAD5D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покрывает риски и слабости напрямую (требует доп. моделей)</w:t>
      </w:r>
    </w:p>
    <w:p w14:paraId="6AE94CD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воспринят как «мягкий» в кризисных условиях</w:t>
      </w:r>
    </w:p>
    <w:p w14:paraId="13361B3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зрелости фасилитатора и доверительной среды</w:t>
      </w:r>
    </w:p>
    <w:p w14:paraId="1DBDF21B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669FF03B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137BE2DB" w14:textId="518D9951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2BA977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Превращают в пустую мотивацию — без связи с KPI</w:t>
      </w:r>
    </w:p>
    <w:p w14:paraId="1B519B0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важность Result — остаются в мечтах</w:t>
      </w:r>
    </w:p>
    <w:p w14:paraId="24B448F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как замену всем аналитическим моделям</w:t>
      </w:r>
    </w:p>
    <w:p w14:paraId="3360BA4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Aspirations с просто «визией»</w:t>
      </w:r>
    </w:p>
    <w:p w14:paraId="20D7CBC7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BF483A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11B166CA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5DC11086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┌─────────────┐</w:t>
      </w:r>
    </w:p>
    <w:p w14:paraId="52A3C6E9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│ Strengths   │ ← Что у нас хорошо?</w:t>
      </w:r>
    </w:p>
    <w:p w14:paraId="7012B780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└─────────────┘</w:t>
      </w:r>
    </w:p>
    <w:p w14:paraId="1916A80E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    ↓</w:t>
      </w:r>
    </w:p>
    <w:p w14:paraId="1539F2FC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┌─────────────┐</w:t>
      </w:r>
    </w:p>
    <w:p w14:paraId="6B2B757A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│ Opportunities │ ← Что мы можем использовать?</w:t>
      </w:r>
    </w:p>
    <w:p w14:paraId="7D46B18B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└─────────────┘</w:t>
      </w:r>
    </w:p>
    <w:p w14:paraId="1C1614D0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    ↓</w:t>
      </w:r>
    </w:p>
    <w:p w14:paraId="16293805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┌─────────────┐</w:t>
      </w:r>
    </w:p>
    <w:p w14:paraId="4656E418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│ Aspirations │ ← К чему мы стремимся?</w:t>
      </w:r>
    </w:p>
    <w:p w14:paraId="0E79431D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└─────────────┘</w:t>
      </w:r>
    </w:p>
    <w:p w14:paraId="5D107392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    ↓</w:t>
      </w:r>
    </w:p>
    <w:p w14:paraId="5B2E7F2E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┌─────────────┐</w:t>
      </w:r>
    </w:p>
    <w:p w14:paraId="21D1EB11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│ Results     │ ← Что мы хотим достичь и измерить?</w:t>
      </w:r>
    </w:p>
    <w:p w14:paraId="154545B3" w14:textId="403FA5AC" w:rsidR="001331F3" w:rsidRDefault="001331F3" w:rsidP="00AC4E3F">
      <w:pPr>
        <w:pStyle w:val="HTML"/>
      </w:pPr>
      <w:r>
        <w:rPr>
          <w:rStyle w:val="HTML1"/>
        </w:rPr>
        <w:t xml:space="preserve">          └─────────────┘</w:t>
      </w:r>
    </w:p>
    <w:p w14:paraId="1D8F951C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319A129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53DE81A8" w14:textId="64C38AE1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A20F2A2" w14:textId="77777777" w:rsidR="001331F3" w:rsidRDefault="001331F3" w:rsidP="001331F3">
      <w:pPr>
        <w:pStyle w:val="p3"/>
      </w:pPr>
      <w:r>
        <w:t>CVO бренда органической косметики проводит стратегическую сессию с 20 сотрудниками:</w:t>
      </w:r>
    </w:p>
    <w:p w14:paraId="7D08FA34" w14:textId="77777777" w:rsidR="001331F3" w:rsidRDefault="001331F3" w:rsidP="008C6BB7">
      <w:pPr>
        <w:pStyle w:val="p1"/>
        <w:numPr>
          <w:ilvl w:val="0"/>
          <w:numId w:val="286"/>
        </w:numPr>
      </w:pPr>
      <w:r>
        <w:t>S: сильное коммьюнити, экспертиза в производстве</w:t>
      </w:r>
    </w:p>
    <w:p w14:paraId="5C73966C" w14:textId="77777777" w:rsidR="001331F3" w:rsidRDefault="001331F3" w:rsidP="008C6BB7">
      <w:pPr>
        <w:pStyle w:val="p1"/>
        <w:numPr>
          <w:ilvl w:val="0"/>
          <w:numId w:val="286"/>
        </w:numPr>
      </w:pPr>
      <w:r>
        <w:t>O: рост спроса на zero-waste продукты</w:t>
      </w:r>
    </w:p>
    <w:p w14:paraId="595E9EE6" w14:textId="77777777" w:rsidR="001331F3" w:rsidRDefault="001331F3" w:rsidP="008C6BB7">
      <w:pPr>
        <w:pStyle w:val="p1"/>
        <w:numPr>
          <w:ilvl w:val="0"/>
          <w:numId w:val="286"/>
        </w:numPr>
      </w:pPr>
      <w:r>
        <w:t>A: стать брендом №1 по экокультуре в РФ</w:t>
      </w:r>
    </w:p>
    <w:p w14:paraId="1E02CC73" w14:textId="77777777" w:rsidR="001331F3" w:rsidRDefault="001331F3" w:rsidP="008C6BB7">
      <w:pPr>
        <w:pStyle w:val="p1"/>
        <w:numPr>
          <w:ilvl w:val="0"/>
          <w:numId w:val="286"/>
        </w:numPr>
      </w:pPr>
      <w:r>
        <w:t>R: +3% доли рынка, выход на Kazan Express, 2 новых продукта в год</w:t>
      </w:r>
    </w:p>
    <w:p w14:paraId="6C6A2B05" w14:textId="77777777" w:rsidR="001331F3" w:rsidRDefault="001331F3" w:rsidP="001331F3">
      <w:pPr>
        <w:pStyle w:val="p1"/>
        <w:ind w:left="720"/>
      </w:pPr>
      <w:r>
        <w:t>→ На основе SOAR сформулирована стратегия «Eco Impact» с 4 стримами</w:t>
      </w:r>
    </w:p>
    <w:p w14:paraId="7687AB6E" w14:textId="42C59143" w:rsidR="001331F3" w:rsidRDefault="001331F3" w:rsidP="001331F3">
      <w:pPr>
        <w:rPr>
          <w:rStyle w:val="s1"/>
          <w:rFonts w:eastAsiaTheme="majorEastAsia"/>
        </w:rPr>
      </w:pPr>
    </w:p>
    <w:p w14:paraId="67FD65A0" w14:textId="65EB97CF" w:rsidR="001331F3" w:rsidRDefault="001331F3" w:rsidP="00AC4E3F">
      <w:pPr>
        <w:pStyle w:val="1"/>
      </w:pPr>
      <w:bookmarkStart w:id="90" w:name="_Toc202894441"/>
      <w:r>
        <w:rPr>
          <w:rFonts w:ascii="Apple Color Emoji" w:hAnsi="Apple Color Emoji" w:cs="Apple Color Emoji"/>
        </w:rPr>
        <w:lastRenderedPageBreak/>
        <w:t>⚙️</w:t>
      </w:r>
      <w:r>
        <w:t xml:space="preserve"> Модель №8</w:t>
      </w:r>
      <w:r w:rsidR="00D84EEC" w:rsidRPr="00FA645B">
        <w:t>1</w:t>
      </w:r>
      <w:r>
        <w:t>:</w:t>
      </w:r>
      <w:r>
        <w:rPr>
          <w:rStyle w:val="apple-converted-space"/>
        </w:rPr>
        <w:t> </w:t>
      </w:r>
      <w:r>
        <w:t>SPEED Framework</w:t>
      </w:r>
      <w:bookmarkEnd w:id="90"/>
    </w:p>
    <w:p w14:paraId="7F309F56" w14:textId="77777777" w:rsidR="001331F3" w:rsidRDefault="001331F3" w:rsidP="001331F3">
      <w:pPr>
        <w:pStyle w:val="p1"/>
      </w:pPr>
      <w:r>
        <w:rPr>
          <w:i/>
          <w:iCs/>
        </w:rPr>
        <w:t>(Структура трансформации и развития процессов / команд / компаний)</w:t>
      </w:r>
    </w:p>
    <w:p w14:paraId="075D9BE2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CEF52B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6E8413CC" w14:textId="306293A7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BF85F3C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SPEED</w:t>
      </w:r>
      <w:r>
        <w:t xml:space="preserve"> — это фреймворк, помогающий организациям и лидерам пройти через </w:t>
      </w:r>
      <w:r>
        <w:rPr>
          <w:rStyle w:val="s2"/>
          <w:rFonts w:eastAsiaTheme="majorEastAsia"/>
          <w:b/>
          <w:bCs/>
        </w:rPr>
        <w:t>устойчивые изменения и развитие</w:t>
      </w:r>
      <w:r>
        <w:t>, балансируя стратегию, культуру и операционные практики.</w:t>
      </w:r>
    </w:p>
    <w:p w14:paraId="626A70D0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158F89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70477D7D" w14:textId="06CD2663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01A614CF" w14:textId="77777777" w:rsidR="001331F3" w:rsidRDefault="001331F3" w:rsidP="001331F3">
      <w:pPr>
        <w:pStyle w:val="p1"/>
      </w:pPr>
      <w:r>
        <w:t>Адаптировано различными авторами в рамках трансформационных программ в 2010–2020-х.</w:t>
      </w:r>
    </w:p>
    <w:p w14:paraId="5B78E7FE" w14:textId="77777777" w:rsidR="001331F3" w:rsidRDefault="001331F3" w:rsidP="001331F3">
      <w:pPr>
        <w:pStyle w:val="p1"/>
      </w:pPr>
      <w:r>
        <w:t>Используется в McKinsey, Deloitte, Accenture и внутренне — в HR и стратегических инициативах.</w:t>
      </w:r>
    </w:p>
    <w:p w14:paraId="4868EE37" w14:textId="77777777" w:rsidR="001331F3" w:rsidRDefault="001331F3" w:rsidP="001331F3">
      <w:pPr>
        <w:pStyle w:val="p1"/>
      </w:pPr>
      <w:r>
        <w:t>Оригинальный формат применяется как фасилитационный инструмент.</w:t>
      </w:r>
    </w:p>
    <w:p w14:paraId="7C878B58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D673915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62914A70" w14:textId="07465832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7AE199F4" w14:textId="77777777" w:rsidR="001331F3" w:rsidRDefault="001331F3" w:rsidP="001331F3">
      <w:pPr>
        <w:pStyle w:val="p1"/>
      </w:pPr>
      <w:r>
        <w:t>Применяется для:</w:t>
      </w:r>
    </w:p>
    <w:p w14:paraId="3BDC1BBA" w14:textId="77777777" w:rsidR="001331F3" w:rsidRDefault="001331F3" w:rsidP="008C6BB7">
      <w:pPr>
        <w:pStyle w:val="p1"/>
        <w:numPr>
          <w:ilvl w:val="0"/>
          <w:numId w:val="287"/>
        </w:numPr>
      </w:pPr>
      <w:r>
        <w:rPr>
          <w:rStyle w:val="s1"/>
          <w:rFonts w:eastAsiaTheme="majorEastAsia"/>
        </w:rPr>
        <w:t xml:space="preserve">навигации через </w:t>
      </w:r>
      <w:r>
        <w:rPr>
          <w:b/>
          <w:bCs/>
        </w:rPr>
        <w:t>организационные изменения</w:t>
      </w:r>
      <w:r>
        <w:rPr>
          <w:rStyle w:val="s1"/>
          <w:rFonts w:eastAsiaTheme="majorEastAsia"/>
        </w:rPr>
        <w:t>,</w:t>
      </w:r>
    </w:p>
    <w:p w14:paraId="0620929A" w14:textId="77777777" w:rsidR="001331F3" w:rsidRDefault="001331F3" w:rsidP="008C6BB7">
      <w:pPr>
        <w:pStyle w:val="p1"/>
        <w:numPr>
          <w:ilvl w:val="0"/>
          <w:numId w:val="287"/>
        </w:numPr>
      </w:pPr>
      <w:r>
        <w:rPr>
          <w:rStyle w:val="s1"/>
          <w:rFonts w:eastAsiaTheme="majorEastAsia"/>
        </w:rPr>
        <w:t xml:space="preserve">системного </w:t>
      </w:r>
      <w:r>
        <w:rPr>
          <w:b/>
          <w:bCs/>
        </w:rPr>
        <w:t>измерения и управления трансформацией</w:t>
      </w:r>
      <w:r>
        <w:rPr>
          <w:rStyle w:val="s1"/>
          <w:rFonts w:eastAsiaTheme="majorEastAsia"/>
        </w:rPr>
        <w:t>,</w:t>
      </w:r>
    </w:p>
    <w:p w14:paraId="2AA4E43B" w14:textId="77777777" w:rsidR="001331F3" w:rsidRDefault="001331F3" w:rsidP="008C6BB7">
      <w:pPr>
        <w:pStyle w:val="p1"/>
        <w:numPr>
          <w:ilvl w:val="0"/>
          <w:numId w:val="287"/>
        </w:numPr>
      </w:pPr>
      <w:r>
        <w:rPr>
          <w:rStyle w:val="s1"/>
          <w:rFonts w:eastAsiaTheme="majorEastAsia"/>
        </w:rPr>
        <w:t xml:space="preserve">синхронизации </w:t>
      </w:r>
      <w:r>
        <w:rPr>
          <w:b/>
          <w:bCs/>
        </w:rPr>
        <w:t>стратегии, процессов, команды и поведения</w:t>
      </w:r>
      <w:r>
        <w:rPr>
          <w:rStyle w:val="s1"/>
          <w:rFonts w:eastAsiaTheme="majorEastAsia"/>
        </w:rPr>
        <w:t>.</w:t>
      </w:r>
    </w:p>
    <w:p w14:paraId="12D46D73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914582F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56D8559A" w14:textId="30B21A6E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458E590" w14:textId="77777777" w:rsidR="001331F3" w:rsidRDefault="001331F3" w:rsidP="001331F3">
      <w:pPr>
        <w:pStyle w:val="p1"/>
      </w:pPr>
      <w:r>
        <w:t>SPEED = 5 ключевых блоков трансформации: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6951"/>
      </w:tblGrid>
      <w:tr w:rsidR="001331F3" w14:paraId="53C08B2B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9F61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8CE0C74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 / Суть</w:t>
            </w:r>
          </w:p>
        </w:tc>
      </w:tr>
      <w:tr w:rsidR="001331F3" w14:paraId="4393B8D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BFF9" w14:textId="77777777" w:rsidR="001331F3" w:rsidRDefault="001331F3">
            <w:pPr>
              <w:pStyle w:val="p1"/>
            </w:pPr>
            <w:r>
              <w:rPr>
                <w:b/>
                <w:bCs/>
              </w:rPr>
              <w:t>S – Strategy</w:t>
            </w:r>
          </w:p>
        </w:tc>
        <w:tc>
          <w:tcPr>
            <w:tcW w:w="0" w:type="auto"/>
            <w:vAlign w:val="center"/>
            <w:hideMark/>
          </w:tcPr>
          <w:p w14:paraId="6A7C74A4" w14:textId="77777777" w:rsidR="001331F3" w:rsidRDefault="001331F3">
            <w:pPr>
              <w:pStyle w:val="p1"/>
            </w:pPr>
            <w:r>
              <w:t>Есть ли ясное понимание, куда мы движемся?</w:t>
            </w:r>
          </w:p>
        </w:tc>
      </w:tr>
      <w:tr w:rsidR="001331F3" w14:paraId="17A8755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8385" w14:textId="77777777" w:rsidR="001331F3" w:rsidRDefault="001331F3">
            <w:pPr>
              <w:pStyle w:val="p1"/>
            </w:pPr>
            <w:r>
              <w:rPr>
                <w:b/>
                <w:bCs/>
              </w:rPr>
              <w:t>P – Process</w:t>
            </w:r>
          </w:p>
        </w:tc>
        <w:tc>
          <w:tcPr>
            <w:tcW w:w="0" w:type="auto"/>
            <w:vAlign w:val="center"/>
            <w:hideMark/>
          </w:tcPr>
          <w:p w14:paraId="01904B61" w14:textId="77777777" w:rsidR="001331F3" w:rsidRDefault="001331F3">
            <w:pPr>
              <w:pStyle w:val="p1"/>
            </w:pPr>
            <w:r>
              <w:t>Эффективны ли наши процессы? Как мы работаем?</w:t>
            </w:r>
          </w:p>
        </w:tc>
      </w:tr>
      <w:tr w:rsidR="001331F3" w14:paraId="6256391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9826" w14:textId="77777777" w:rsidR="001331F3" w:rsidRDefault="001331F3">
            <w:pPr>
              <w:pStyle w:val="p1"/>
            </w:pPr>
            <w:r>
              <w:rPr>
                <w:b/>
                <w:bCs/>
              </w:rPr>
              <w:t>E – Engagement</w:t>
            </w:r>
          </w:p>
        </w:tc>
        <w:tc>
          <w:tcPr>
            <w:tcW w:w="0" w:type="auto"/>
            <w:vAlign w:val="center"/>
            <w:hideMark/>
          </w:tcPr>
          <w:p w14:paraId="0F9BAD5B" w14:textId="77777777" w:rsidR="001331F3" w:rsidRDefault="001331F3">
            <w:pPr>
              <w:pStyle w:val="p1"/>
            </w:pPr>
            <w:r>
              <w:t>Насколько вовлечены люди? Есть ли ownership и драйв?</w:t>
            </w:r>
          </w:p>
        </w:tc>
      </w:tr>
      <w:tr w:rsidR="001331F3" w14:paraId="156D931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EBF4" w14:textId="77777777" w:rsidR="001331F3" w:rsidRDefault="001331F3">
            <w:pPr>
              <w:pStyle w:val="p1"/>
            </w:pPr>
            <w:r>
              <w:rPr>
                <w:b/>
                <w:bCs/>
              </w:rPr>
              <w:t>E – Execution</w:t>
            </w:r>
          </w:p>
        </w:tc>
        <w:tc>
          <w:tcPr>
            <w:tcW w:w="0" w:type="auto"/>
            <w:vAlign w:val="center"/>
            <w:hideMark/>
          </w:tcPr>
          <w:p w14:paraId="3CE0C18A" w14:textId="77777777" w:rsidR="001331F3" w:rsidRDefault="001331F3">
            <w:pPr>
              <w:pStyle w:val="p1"/>
            </w:pPr>
            <w:r>
              <w:t>Насколько мы умеем реализовывать задуманное?</w:t>
            </w:r>
          </w:p>
        </w:tc>
      </w:tr>
      <w:tr w:rsidR="001331F3" w14:paraId="7B301C0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B50A" w14:textId="77777777" w:rsidR="001331F3" w:rsidRDefault="001331F3">
            <w:pPr>
              <w:pStyle w:val="p1"/>
            </w:pPr>
            <w:r>
              <w:rPr>
                <w:b/>
                <w:bCs/>
              </w:rPr>
              <w:t>D – Data</w:t>
            </w:r>
          </w:p>
        </w:tc>
        <w:tc>
          <w:tcPr>
            <w:tcW w:w="0" w:type="auto"/>
            <w:vAlign w:val="center"/>
            <w:hideMark/>
          </w:tcPr>
          <w:p w14:paraId="1AC10D83" w14:textId="77777777" w:rsidR="001331F3" w:rsidRDefault="001331F3">
            <w:pPr>
              <w:pStyle w:val="p1"/>
            </w:pPr>
            <w:r>
              <w:t>Какие данные мы используем для измерения и принятия решений?</w:t>
            </w:r>
          </w:p>
        </w:tc>
      </w:tr>
    </w:tbl>
    <w:p w14:paraId="7FAF1BCA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Все элементы должны быть </w:t>
      </w:r>
      <w:r>
        <w:rPr>
          <w:rStyle w:val="s1"/>
          <w:rFonts w:eastAsiaTheme="majorEastAsia"/>
          <w:b/>
          <w:bCs/>
        </w:rPr>
        <w:t>в балансе</w:t>
      </w:r>
      <w:r>
        <w:t xml:space="preserve"> — иначе система «зависает» или пробуксовывает.</w:t>
      </w:r>
    </w:p>
    <w:p w14:paraId="7BCA14E2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6F743BA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12900FBA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51"/>
      </w:tblGrid>
      <w:tr w:rsidR="001331F3" w14:paraId="786D8EBA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7FC28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515D1B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1E97DE7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5F12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89105C9" w14:textId="77777777" w:rsidR="001331F3" w:rsidRDefault="001331F3">
            <w:pPr>
              <w:pStyle w:val="p1"/>
            </w:pPr>
            <w:r>
              <w:t>B2B, B2C, внутренние процессы, трансформация, agile, консалтинг</w:t>
            </w:r>
          </w:p>
        </w:tc>
      </w:tr>
      <w:tr w:rsidR="001331F3" w14:paraId="402634A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4B07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7D1368A" w14:textId="77777777" w:rsidR="001331F3" w:rsidRDefault="001331F3">
            <w:pPr>
              <w:pStyle w:val="p1"/>
            </w:pPr>
            <w:r>
              <w:t>Проектная, продуктовая, сервисная, масштабируемая</w:t>
            </w:r>
          </w:p>
        </w:tc>
      </w:tr>
      <w:tr w:rsidR="001331F3" w14:paraId="633EE93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F9C9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D8144F2" w14:textId="77777777" w:rsidR="001331F3" w:rsidRDefault="001331F3">
            <w:pPr>
              <w:pStyle w:val="p1"/>
            </w:pPr>
            <w:r>
              <w:t>Growth, Restructure, Transformation</w:t>
            </w:r>
          </w:p>
        </w:tc>
      </w:tr>
      <w:tr w:rsidR="001331F3" w14:paraId="50A72BD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624D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B193230" w14:textId="77777777" w:rsidR="001331F3" w:rsidRDefault="001331F3">
            <w:pPr>
              <w:pStyle w:val="p1"/>
            </w:pPr>
            <w:r>
              <w:t>IT, финансы, HR, образование, производство, публичный сектор</w:t>
            </w:r>
          </w:p>
        </w:tc>
      </w:tr>
      <w:tr w:rsidR="001331F3" w:rsidRPr="00103597" w14:paraId="2906447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86C3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7C3AE65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COO, CSO, CHRO, Heads of Change</w:t>
            </w:r>
          </w:p>
        </w:tc>
      </w:tr>
      <w:tr w:rsidR="001331F3" w14:paraId="151D58B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5E2B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6E357D85" w14:textId="77777777" w:rsidR="001331F3" w:rsidRDefault="001331F3">
            <w:pPr>
              <w:pStyle w:val="p1"/>
            </w:pPr>
            <w:r>
              <w:t>Наведение порядка, выравнивание команды, запуск трансформации</w:t>
            </w:r>
          </w:p>
        </w:tc>
      </w:tr>
      <w:tr w:rsidR="001331F3" w14:paraId="2DCA465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58FF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D1FF36B" w14:textId="77777777" w:rsidR="001331F3" w:rsidRDefault="001331F3">
            <w:pPr>
              <w:pStyle w:val="p1"/>
            </w:pPr>
            <w:r>
              <w:t>От 50 человек до глобальных организаций</w:t>
            </w:r>
          </w:p>
        </w:tc>
      </w:tr>
      <w:tr w:rsidR="001331F3" w14:paraId="0097E99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0B63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436AD01" w14:textId="77777777" w:rsidR="001331F3" w:rsidRDefault="001331F3">
            <w:pPr>
              <w:pStyle w:val="p1"/>
            </w:pPr>
            <w:r>
              <w:t>Ориентированная на эффективность, agile или развивающаяся</w:t>
            </w:r>
          </w:p>
        </w:tc>
      </w:tr>
    </w:tbl>
    <w:p w14:paraId="5EE9F53D" w14:textId="77777777" w:rsidR="001331F3" w:rsidRDefault="001331F3" w:rsidP="001331F3">
      <w:pPr>
        <w:pStyle w:val="p1"/>
      </w:pPr>
    </w:p>
    <w:p w14:paraId="507210C2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4CB3EE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42F9C17C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280982E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Проведите диагностику по каждому блоку SPEED.</w:t>
      </w:r>
    </w:p>
    <w:p w14:paraId="1A5ABFEE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Оцените: где слабое звено? Где «перекос»?</w:t>
      </w:r>
    </w:p>
    <w:p w14:paraId="2681CF2D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Соберите стратегическую рабочую группу / фасилитацию.</w:t>
      </w:r>
    </w:p>
    <w:p w14:paraId="5CF5C74A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Сформулируйте действия / улучшения по каждому блоку.</w:t>
      </w:r>
    </w:p>
    <w:p w14:paraId="5BEB48D5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Внедрите, измерьте эффекты → повторите цикл.</w:t>
      </w:r>
    </w:p>
    <w:p w14:paraId="6C56033F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4BEB6A3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0F13C1B3" w14:textId="3BACC481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3FAB95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для трансформаций любой сложности</w:t>
      </w:r>
    </w:p>
    <w:p w14:paraId="44A3D7E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Учитывает как “мягкие”, так и “жёсткие” аспекты (стратегия + люди + процессы)</w:t>
      </w:r>
    </w:p>
    <w:p w14:paraId="5C9E885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как для C-level, так и для команд</w:t>
      </w:r>
    </w:p>
    <w:p w14:paraId="48E16020" w14:textId="77777777" w:rsidR="001331F3" w:rsidRPr="001331F3" w:rsidRDefault="001331F3" w:rsidP="001331F3">
      <w:pPr>
        <w:pStyle w:val="p3"/>
        <w:rPr>
          <w:lang w:val="en-US"/>
        </w:rPr>
      </w:pPr>
      <w:r w:rsidRPr="001331F3">
        <w:rPr>
          <w:rFonts w:ascii="Apple Color Emoji" w:hAnsi="Apple Color Emoji" w:cs="Apple Color Emoji"/>
          <w:lang w:val="en-US"/>
        </w:rPr>
        <w:t>✔</w:t>
      </w:r>
      <w:r w:rsidRPr="001331F3">
        <w:rPr>
          <w:lang w:val="en-US"/>
        </w:rPr>
        <w:t xml:space="preserve"> </w:t>
      </w:r>
      <w:r>
        <w:t>Комбинируется</w:t>
      </w:r>
      <w:r w:rsidRPr="001331F3">
        <w:rPr>
          <w:lang w:val="en-US"/>
        </w:rPr>
        <w:t xml:space="preserve"> </w:t>
      </w:r>
      <w:r>
        <w:t>с</w:t>
      </w:r>
      <w:r w:rsidRPr="001331F3">
        <w:rPr>
          <w:lang w:val="en-US"/>
        </w:rPr>
        <w:t xml:space="preserve"> OKR, SWOT, BSC, 7S, Change Models</w:t>
      </w:r>
    </w:p>
    <w:p w14:paraId="0931826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7636C9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5AC13CCA" w14:textId="6DFB5AD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4245F69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времени и фасилитации</w:t>
      </w:r>
    </w:p>
    <w:p w14:paraId="1112A7B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подойдёт для «кризисных штурмов» — это системная работа</w:t>
      </w:r>
    </w:p>
    <w:p w14:paraId="13B9310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Некоторые компании «проскальзывают» Engagement или Data → перекос</w:t>
      </w:r>
    </w:p>
    <w:p w14:paraId="4299FA89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2CC72A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674A4E8D" w14:textId="5ED892A4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28B4684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Применяют как чек-лист, а не как архитектуру</w:t>
      </w:r>
    </w:p>
    <w:p w14:paraId="2C11BC65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Фокус только на Strategy → Execution проваливается</w:t>
      </w:r>
    </w:p>
    <w:p w14:paraId="3F753C8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измерений (Data) — субъективные оценки</w:t>
      </w:r>
    </w:p>
    <w:p w14:paraId="0FA06FC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Перегружают процесс — без вовлечения людей</w:t>
      </w:r>
    </w:p>
    <w:p w14:paraId="18ECB927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DB4C2EB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4C87C5D0" w14:textId="77777777" w:rsidR="001331F3" w:rsidRPr="001331F3" w:rsidRDefault="001331F3" w:rsidP="001331F3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Схема</w:t>
      </w:r>
    </w:p>
    <w:p w14:paraId="0FBCA2B1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 STRATEGY</w:t>
      </w:r>
    </w:p>
    <w:p w14:paraId="52BA29E1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   /   \</w:t>
      </w:r>
    </w:p>
    <w:p w14:paraId="4AE584D0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PROCESS — EXECUTION</w:t>
      </w:r>
    </w:p>
    <w:p w14:paraId="622504DD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   \   /</w:t>
      </w:r>
    </w:p>
    <w:p w14:paraId="4138824E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ENGAGEMENT</w:t>
      </w:r>
    </w:p>
    <w:p w14:paraId="2FEBB305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   ↓</w:t>
      </w:r>
    </w:p>
    <w:p w14:paraId="1F5D143F" w14:textId="357E81C2" w:rsidR="001331F3" w:rsidRPr="00AC4E3F" w:rsidRDefault="001331F3" w:rsidP="00AC4E3F">
      <w:pPr>
        <w:pStyle w:val="HTML"/>
        <w:rPr>
          <w:lang w:val="en-US"/>
        </w:rPr>
      </w:pPr>
      <w:r w:rsidRPr="001331F3">
        <w:rPr>
          <w:rStyle w:val="HTML1"/>
          <w:lang w:val="en-US"/>
        </w:rPr>
        <w:t xml:space="preserve">    DATA (</w:t>
      </w:r>
      <w:r>
        <w:rPr>
          <w:rStyle w:val="HTML1"/>
        </w:rPr>
        <w:t>метрики</w:t>
      </w:r>
      <w:r w:rsidRPr="001331F3">
        <w:rPr>
          <w:rStyle w:val="HTML1"/>
          <w:lang w:val="en-US"/>
        </w:rPr>
        <w:t xml:space="preserve">, </w:t>
      </w:r>
      <w:r>
        <w:rPr>
          <w:rStyle w:val="HTML1"/>
        </w:rPr>
        <w:t>дашборды</w:t>
      </w:r>
      <w:r w:rsidRPr="001331F3">
        <w:rPr>
          <w:rStyle w:val="HTML1"/>
          <w:lang w:val="en-US"/>
        </w:rPr>
        <w:t xml:space="preserve">, </w:t>
      </w:r>
      <w:r>
        <w:rPr>
          <w:rStyle w:val="HTML1"/>
        </w:rPr>
        <w:t>фидбэк</w:t>
      </w:r>
      <w:r w:rsidRPr="001331F3">
        <w:rPr>
          <w:rStyle w:val="HTML1"/>
          <w:lang w:val="en-US"/>
        </w:rPr>
        <w:t>)</w:t>
      </w:r>
    </w:p>
    <w:p w14:paraId="50DE7A0C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D6E711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60F5AC42" w14:textId="5144C3B2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BDE4847" w14:textId="77777777" w:rsidR="001331F3" w:rsidRDefault="001331F3" w:rsidP="001331F3">
      <w:pPr>
        <w:pStyle w:val="p3"/>
      </w:pPr>
      <w:r>
        <w:t>COO международной EdTech-компании инициирует трансформацию:</w:t>
      </w:r>
    </w:p>
    <w:p w14:paraId="2987B6A4" w14:textId="77777777" w:rsidR="001331F3" w:rsidRDefault="001331F3" w:rsidP="008C6BB7">
      <w:pPr>
        <w:pStyle w:val="p1"/>
        <w:numPr>
          <w:ilvl w:val="0"/>
          <w:numId w:val="289"/>
        </w:numPr>
      </w:pPr>
      <w:r>
        <w:t>Strategy: есть, но не понята middle management</w:t>
      </w:r>
    </w:p>
    <w:p w14:paraId="56768C2A" w14:textId="77777777" w:rsidR="001331F3" w:rsidRDefault="001331F3" w:rsidP="008C6BB7">
      <w:pPr>
        <w:pStyle w:val="p1"/>
        <w:numPr>
          <w:ilvl w:val="0"/>
          <w:numId w:val="289"/>
        </w:numPr>
      </w:pPr>
      <w:r>
        <w:t>Process: устаревшие процедуры, нет lean-подхода</w:t>
      </w:r>
    </w:p>
    <w:p w14:paraId="1CEC1841" w14:textId="77777777" w:rsidR="001331F3" w:rsidRDefault="001331F3" w:rsidP="008C6BB7">
      <w:pPr>
        <w:pStyle w:val="p1"/>
        <w:numPr>
          <w:ilvl w:val="0"/>
          <w:numId w:val="289"/>
        </w:numPr>
      </w:pPr>
      <w:r>
        <w:t>Engagement: 40% сотрудников не чувствуют влияния</w:t>
      </w:r>
    </w:p>
    <w:p w14:paraId="286B25CB" w14:textId="77777777" w:rsidR="001331F3" w:rsidRDefault="001331F3" w:rsidP="008C6BB7">
      <w:pPr>
        <w:pStyle w:val="p1"/>
        <w:numPr>
          <w:ilvl w:val="0"/>
          <w:numId w:val="289"/>
        </w:numPr>
      </w:pPr>
      <w:r>
        <w:t>Execution: проекты буксуют, «план ≠ факт»</w:t>
      </w:r>
    </w:p>
    <w:p w14:paraId="3195AEB8" w14:textId="77777777" w:rsidR="001331F3" w:rsidRDefault="001331F3" w:rsidP="008C6BB7">
      <w:pPr>
        <w:pStyle w:val="p1"/>
        <w:numPr>
          <w:ilvl w:val="0"/>
          <w:numId w:val="289"/>
        </w:numPr>
      </w:pPr>
      <w:r>
        <w:t>Data: отчёты есть, но не используются в решениях</w:t>
      </w:r>
    </w:p>
    <w:p w14:paraId="565C97BE" w14:textId="77777777" w:rsidR="001331F3" w:rsidRDefault="001331F3" w:rsidP="001331F3">
      <w:pPr>
        <w:pStyle w:val="p1"/>
        <w:ind w:left="720"/>
      </w:pPr>
      <w:r>
        <w:t>→ После SPEED-диагностики: 4 инициативы, включая дашборд CEO и OKR-выравнивание</w:t>
      </w:r>
    </w:p>
    <w:p w14:paraId="117256C8" w14:textId="3DEC200A" w:rsidR="001331F3" w:rsidRPr="00AC4E3F" w:rsidRDefault="001331F3" w:rsidP="00AC4E3F">
      <w:pPr>
        <w:pStyle w:val="p1"/>
        <w:ind w:left="720"/>
        <w:rPr>
          <w:rStyle w:val="s1"/>
        </w:rPr>
      </w:pPr>
      <w:r>
        <w:t>→ Через 6 мес: +22% эффективность проектов, NPS HR +17 п.п.</w:t>
      </w:r>
    </w:p>
    <w:p w14:paraId="0E6026A6" w14:textId="1E3BB8E3" w:rsidR="001331F3" w:rsidRDefault="001331F3" w:rsidP="00AC4E3F">
      <w:pPr>
        <w:pStyle w:val="1"/>
      </w:pPr>
      <w:bookmarkStart w:id="91" w:name="_Toc202894442"/>
      <w:r>
        <w:rPr>
          <w:rFonts w:ascii="Apple Color Emoji" w:hAnsi="Apple Color Emoji" w:cs="Apple Color Emoji"/>
        </w:rPr>
        <w:lastRenderedPageBreak/>
        <w:t>🧬</w:t>
      </w:r>
      <w:r>
        <w:t xml:space="preserve"> Модель №8</w:t>
      </w:r>
      <w:r w:rsidR="00D84EEC" w:rsidRPr="00D84EEC">
        <w:t>2</w:t>
      </w:r>
      <w:r>
        <w:t>:</w:t>
      </w:r>
      <w:r>
        <w:rPr>
          <w:rStyle w:val="apple-converted-space"/>
        </w:rPr>
        <w:t> </w:t>
      </w:r>
      <w:r>
        <w:t>Spiral Dynamics (Спиральная динамика)</w:t>
      </w:r>
      <w:bookmarkEnd w:id="91"/>
    </w:p>
    <w:p w14:paraId="19B75D70" w14:textId="77777777" w:rsidR="001331F3" w:rsidRDefault="001331F3" w:rsidP="001331F3">
      <w:pPr>
        <w:pStyle w:val="p1"/>
      </w:pPr>
      <w:r>
        <w:rPr>
          <w:i/>
          <w:iCs/>
        </w:rPr>
        <w:t>(Эволюционная модель систем ценностей человека и организации)</w:t>
      </w:r>
    </w:p>
    <w:p w14:paraId="2A884ED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F7A1690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53B438BF" w14:textId="6425B664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3F1CF94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Spiral Dynamics</w:t>
      </w:r>
      <w:r>
        <w:t xml:space="preserve"> — теория, описывающая </w:t>
      </w:r>
      <w:r>
        <w:rPr>
          <w:rStyle w:val="s2"/>
          <w:rFonts w:eastAsiaTheme="majorEastAsia"/>
          <w:b/>
          <w:bCs/>
        </w:rPr>
        <w:t>этапы развития мышления и ценностей</w:t>
      </w:r>
      <w:r>
        <w:t xml:space="preserve"> у людей, групп и обществ, представленных как </w:t>
      </w:r>
      <w:r>
        <w:rPr>
          <w:rStyle w:val="s2"/>
          <w:rFonts w:eastAsiaTheme="majorEastAsia"/>
          <w:b/>
          <w:bCs/>
        </w:rPr>
        <w:t>цветные уровни сознания</w:t>
      </w:r>
      <w:r>
        <w:t>, движущиеся по спирали.</w:t>
      </w:r>
    </w:p>
    <w:p w14:paraId="2EB53297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F383634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779ABD45" w14:textId="15D31477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065BF2EF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Clare W. Graves</w:t>
      </w:r>
      <w:r>
        <w:t xml:space="preserve"> (1950–70-е) — оригинальная концепция</w:t>
      </w:r>
    </w:p>
    <w:p w14:paraId="10837FD6" w14:textId="77777777" w:rsidR="001331F3" w:rsidRDefault="001331F3" w:rsidP="001331F3">
      <w:pPr>
        <w:pStyle w:val="p1"/>
      </w:pPr>
      <w:r>
        <w:t xml:space="preserve">Развито и популяризировано </w:t>
      </w:r>
      <w:r>
        <w:rPr>
          <w:rStyle w:val="s2"/>
          <w:rFonts w:eastAsiaTheme="majorEastAsia"/>
          <w:b/>
          <w:bCs/>
        </w:rPr>
        <w:t>Don Beck и Christopher Cowan</w:t>
      </w:r>
      <w:r>
        <w:t>, 1996</w:t>
      </w:r>
    </w:p>
    <w:p w14:paraId="1FCBF362" w14:textId="77777777" w:rsidR="001331F3" w:rsidRDefault="001331F3" w:rsidP="001331F3">
      <w:pPr>
        <w:pStyle w:val="p1"/>
      </w:pPr>
      <w:r>
        <w:t>Применяется в коучинге, культуре, трансформациях</w:t>
      </w:r>
    </w:p>
    <w:p w14:paraId="6E44CABE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385139A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342732E8" w14:textId="5DC4CF8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5ED8C665" w14:textId="77777777" w:rsidR="001331F3" w:rsidRDefault="001331F3" w:rsidP="001331F3">
      <w:pPr>
        <w:pStyle w:val="p1"/>
      </w:pPr>
      <w:r>
        <w:t>Применяется для:</w:t>
      </w:r>
    </w:p>
    <w:p w14:paraId="3D4001E9" w14:textId="77777777" w:rsidR="001331F3" w:rsidRDefault="001331F3" w:rsidP="008C6BB7">
      <w:pPr>
        <w:pStyle w:val="p1"/>
        <w:numPr>
          <w:ilvl w:val="0"/>
          <w:numId w:val="290"/>
        </w:numPr>
      </w:pPr>
      <w:r>
        <w:rPr>
          <w:rStyle w:val="s1"/>
          <w:rFonts w:eastAsiaTheme="majorEastAsia"/>
        </w:rPr>
        <w:t xml:space="preserve">понимания </w:t>
      </w:r>
      <w:r>
        <w:rPr>
          <w:b/>
          <w:bCs/>
        </w:rPr>
        <w:t>организационной культуры</w:t>
      </w:r>
      <w:r>
        <w:rPr>
          <w:rStyle w:val="s1"/>
          <w:rFonts w:eastAsiaTheme="majorEastAsia"/>
        </w:rPr>
        <w:t xml:space="preserve"> и лидерства,</w:t>
      </w:r>
    </w:p>
    <w:p w14:paraId="5B960CBA" w14:textId="77777777" w:rsidR="001331F3" w:rsidRDefault="001331F3" w:rsidP="008C6BB7">
      <w:pPr>
        <w:pStyle w:val="p1"/>
        <w:numPr>
          <w:ilvl w:val="0"/>
          <w:numId w:val="290"/>
        </w:numPr>
      </w:pPr>
      <w:r>
        <w:rPr>
          <w:rStyle w:val="s1"/>
          <w:rFonts w:eastAsiaTheme="majorEastAsia"/>
        </w:rPr>
        <w:t xml:space="preserve">разработки </w:t>
      </w:r>
      <w:r>
        <w:rPr>
          <w:b/>
          <w:bCs/>
        </w:rPr>
        <w:t>стратегий управления изменениями</w:t>
      </w:r>
      <w:r>
        <w:rPr>
          <w:rStyle w:val="s1"/>
          <w:rFonts w:eastAsiaTheme="majorEastAsia"/>
        </w:rPr>
        <w:t>,</w:t>
      </w:r>
    </w:p>
    <w:p w14:paraId="2673278B" w14:textId="77777777" w:rsidR="001331F3" w:rsidRDefault="001331F3" w:rsidP="008C6BB7">
      <w:pPr>
        <w:pStyle w:val="p1"/>
        <w:numPr>
          <w:ilvl w:val="0"/>
          <w:numId w:val="290"/>
        </w:numPr>
      </w:pPr>
      <w:r>
        <w:t>оценки уровня зрелости сотрудников / команд,</w:t>
      </w:r>
    </w:p>
    <w:p w14:paraId="2AC0CF85" w14:textId="77777777" w:rsidR="001331F3" w:rsidRDefault="001331F3" w:rsidP="008C6BB7">
      <w:pPr>
        <w:pStyle w:val="p1"/>
        <w:numPr>
          <w:ilvl w:val="0"/>
          <w:numId w:val="290"/>
        </w:numPr>
      </w:pPr>
      <w:r>
        <w:rPr>
          <w:rStyle w:val="s1"/>
          <w:rFonts w:eastAsiaTheme="majorEastAsia"/>
        </w:rPr>
        <w:t xml:space="preserve">навигации в </w:t>
      </w:r>
      <w:r>
        <w:rPr>
          <w:b/>
          <w:bCs/>
        </w:rPr>
        <w:t>межкультурной и трансформационной среде</w:t>
      </w:r>
      <w:r>
        <w:rPr>
          <w:rStyle w:val="s1"/>
          <w:rFonts w:eastAsiaTheme="majorEastAsia"/>
        </w:rPr>
        <w:t>.</w:t>
      </w:r>
    </w:p>
    <w:p w14:paraId="41E5FADB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E96A9EC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4F919FB8" w14:textId="625B4882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0A92293" w14:textId="77777777" w:rsidR="001331F3" w:rsidRDefault="001331F3" w:rsidP="001331F3">
      <w:pPr>
        <w:pStyle w:val="p1"/>
      </w:pPr>
      <w:r>
        <w:t xml:space="preserve">Каждый уровень (цвет) отражает </w:t>
      </w:r>
      <w:r>
        <w:rPr>
          <w:rStyle w:val="s2"/>
          <w:rFonts w:eastAsiaTheme="majorEastAsia"/>
          <w:b/>
          <w:bCs/>
        </w:rPr>
        <w:t>ценностную систему и мышление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597"/>
        <w:gridCol w:w="5244"/>
      </w:tblGrid>
      <w:tr w:rsidR="001331F3" w14:paraId="0A106C13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014E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7F4DCD68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6CE0E88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Ценности / Убеждения</w:t>
            </w:r>
          </w:p>
        </w:tc>
      </w:tr>
      <w:tr w:rsidR="001331F3" w14:paraId="5CA42A3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C143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🟤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Beige</w:t>
            </w:r>
          </w:p>
        </w:tc>
        <w:tc>
          <w:tcPr>
            <w:tcW w:w="0" w:type="auto"/>
            <w:vAlign w:val="center"/>
            <w:hideMark/>
          </w:tcPr>
          <w:p w14:paraId="5818EF32" w14:textId="77777777" w:rsidR="001331F3" w:rsidRDefault="001331F3">
            <w:pPr>
              <w:pStyle w:val="p1"/>
            </w:pPr>
            <w:r>
              <w:t>Выживание</w:t>
            </w:r>
          </w:p>
        </w:tc>
        <w:tc>
          <w:tcPr>
            <w:tcW w:w="0" w:type="auto"/>
            <w:vAlign w:val="center"/>
            <w:hideMark/>
          </w:tcPr>
          <w:p w14:paraId="4F9D326C" w14:textId="77777777" w:rsidR="001331F3" w:rsidRDefault="001331F3">
            <w:pPr>
              <w:pStyle w:val="p1"/>
            </w:pPr>
            <w:r>
              <w:t>Инстинкты, безопасность, физиология</w:t>
            </w:r>
          </w:p>
        </w:tc>
      </w:tr>
      <w:tr w:rsidR="001331F3" w14:paraId="78AB60A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00D6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</w:t>
            </w:r>
            <w:r>
              <w:rPr>
                <w:rStyle w:val="s1"/>
                <w:rFonts w:eastAsiaTheme="majorEastAsia"/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22DDEB1" w14:textId="77777777" w:rsidR="001331F3" w:rsidRDefault="001331F3">
            <w:pPr>
              <w:pStyle w:val="p1"/>
            </w:pPr>
            <w:r>
              <w:t>Импульсивный</w:t>
            </w:r>
          </w:p>
        </w:tc>
        <w:tc>
          <w:tcPr>
            <w:tcW w:w="0" w:type="auto"/>
            <w:vAlign w:val="center"/>
            <w:hideMark/>
          </w:tcPr>
          <w:p w14:paraId="64C51B0B" w14:textId="77777777" w:rsidR="001331F3" w:rsidRDefault="001331F3">
            <w:pPr>
              <w:pStyle w:val="p1"/>
            </w:pPr>
            <w:r>
              <w:t>Сила, власть, контроль, эго</w:t>
            </w:r>
          </w:p>
        </w:tc>
      </w:tr>
      <w:tr w:rsidR="001331F3" w14:paraId="102FFF3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5AA2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🟠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12A9E2E1" w14:textId="77777777" w:rsidR="001331F3" w:rsidRDefault="001331F3">
            <w:pPr>
              <w:pStyle w:val="p1"/>
            </w:pPr>
            <w:r>
              <w:t>Рациональный</w:t>
            </w:r>
          </w:p>
        </w:tc>
        <w:tc>
          <w:tcPr>
            <w:tcW w:w="0" w:type="auto"/>
            <w:vAlign w:val="center"/>
            <w:hideMark/>
          </w:tcPr>
          <w:p w14:paraId="1A71860A" w14:textId="77777777" w:rsidR="001331F3" w:rsidRDefault="001331F3">
            <w:pPr>
              <w:pStyle w:val="p1"/>
            </w:pPr>
            <w:r>
              <w:t>Достижения, успех, конкуренция, наука</w:t>
            </w:r>
          </w:p>
        </w:tc>
      </w:tr>
      <w:tr w:rsidR="001331F3" w14:paraId="550F8CE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4CDB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🔵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F143FE8" w14:textId="77777777" w:rsidR="001331F3" w:rsidRDefault="001331F3">
            <w:pPr>
              <w:pStyle w:val="p1"/>
            </w:pPr>
            <w:r>
              <w:t>Традиционный</w:t>
            </w:r>
          </w:p>
        </w:tc>
        <w:tc>
          <w:tcPr>
            <w:tcW w:w="0" w:type="auto"/>
            <w:vAlign w:val="center"/>
            <w:hideMark/>
          </w:tcPr>
          <w:p w14:paraId="16E472A9" w14:textId="77777777" w:rsidR="001331F3" w:rsidRDefault="001331F3">
            <w:pPr>
              <w:pStyle w:val="p1"/>
            </w:pPr>
            <w:r>
              <w:t>Закон, порядок, мораль, дисциплина</w:t>
            </w:r>
          </w:p>
        </w:tc>
      </w:tr>
      <w:tr w:rsidR="001331F3" w14:paraId="6AB3D1C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FC51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lastRenderedPageBreak/>
              <w:t>🟢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31888213" w14:textId="77777777" w:rsidR="001331F3" w:rsidRDefault="001331F3">
            <w:pPr>
              <w:pStyle w:val="p1"/>
            </w:pPr>
            <w:r>
              <w:t>Социальный</w:t>
            </w:r>
          </w:p>
        </w:tc>
        <w:tc>
          <w:tcPr>
            <w:tcW w:w="0" w:type="auto"/>
            <w:vAlign w:val="center"/>
            <w:hideMark/>
          </w:tcPr>
          <w:p w14:paraId="5CF2D3CA" w14:textId="77777777" w:rsidR="001331F3" w:rsidRDefault="001331F3">
            <w:pPr>
              <w:pStyle w:val="p1"/>
            </w:pPr>
            <w:r>
              <w:t>Эмпатия, равенство, сотрудничество, гуманизм</w:t>
            </w:r>
          </w:p>
        </w:tc>
      </w:tr>
      <w:tr w:rsidR="001331F3" w14:paraId="4A3BA10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F677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🟣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2E35F7CB" w14:textId="77777777" w:rsidR="001331F3" w:rsidRDefault="001331F3">
            <w:pPr>
              <w:pStyle w:val="p1"/>
            </w:pPr>
            <w:r>
              <w:t>Племенной</w:t>
            </w:r>
          </w:p>
        </w:tc>
        <w:tc>
          <w:tcPr>
            <w:tcW w:w="0" w:type="auto"/>
            <w:vAlign w:val="center"/>
            <w:hideMark/>
          </w:tcPr>
          <w:p w14:paraId="676FE1F0" w14:textId="77777777" w:rsidR="001331F3" w:rsidRDefault="001331F3">
            <w:pPr>
              <w:pStyle w:val="p1"/>
            </w:pPr>
            <w:r>
              <w:t>Семья, обряды, традиции, групповая лояльность</w:t>
            </w:r>
          </w:p>
        </w:tc>
      </w:tr>
      <w:tr w:rsidR="001331F3" w14:paraId="3110A30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935D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🟣🔁🟢🔵🟠</w:t>
            </w: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14:paraId="1A884B9A" w14:textId="77777777" w:rsidR="001331F3" w:rsidRDefault="001331F3">
            <w:pPr>
              <w:pStyle w:val="p1"/>
            </w:pPr>
            <w:r>
              <w:rPr>
                <w:b/>
                <w:bCs/>
              </w:rPr>
              <w:t>Туркоаз / Yellow / Beyond</w:t>
            </w:r>
          </w:p>
        </w:tc>
        <w:tc>
          <w:tcPr>
            <w:tcW w:w="0" w:type="auto"/>
            <w:vAlign w:val="center"/>
            <w:hideMark/>
          </w:tcPr>
          <w:p w14:paraId="79C90D50" w14:textId="77777777" w:rsidR="001331F3" w:rsidRDefault="001331F3">
            <w:pPr>
              <w:pStyle w:val="p1"/>
            </w:pPr>
            <w:r>
              <w:t>Интеграция, системность, баланс между я и мы, сознание</w:t>
            </w:r>
          </w:p>
        </w:tc>
      </w:tr>
    </w:tbl>
    <w:p w14:paraId="664A619C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🧠</w:t>
      </w:r>
      <w:r>
        <w:t xml:space="preserve"> Важно: это не шкала «лучше-хуже», а </w:t>
      </w:r>
      <w:r>
        <w:rPr>
          <w:rStyle w:val="s1"/>
          <w:rFonts w:eastAsiaTheme="majorEastAsia"/>
          <w:b/>
          <w:bCs/>
        </w:rPr>
        <w:t>этапы</w:t>
      </w:r>
      <w:r>
        <w:t>.</w:t>
      </w:r>
    </w:p>
    <w:p w14:paraId="4E8F8E5D" w14:textId="77777777" w:rsidR="001331F3" w:rsidRDefault="001331F3" w:rsidP="001331F3">
      <w:pPr>
        <w:pStyle w:val="p1"/>
      </w:pPr>
      <w:r>
        <w:t xml:space="preserve">Организация или лидер могут </w:t>
      </w:r>
      <w:r>
        <w:rPr>
          <w:rStyle w:val="s1"/>
          <w:rFonts w:eastAsiaTheme="majorEastAsia"/>
          <w:b/>
          <w:bCs/>
        </w:rPr>
        <w:t>двигаться вверх / вниз</w:t>
      </w:r>
      <w:r>
        <w:t>, особенно в стрессовых условиях.</w:t>
      </w:r>
    </w:p>
    <w:p w14:paraId="745566D0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846B1DE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0B564263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472"/>
      </w:tblGrid>
      <w:tr w:rsidR="001331F3" w14:paraId="33D183BF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D770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0B2D3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53543E2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1327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BC36DB3" w14:textId="77777777" w:rsidR="001331F3" w:rsidRDefault="001331F3">
            <w:pPr>
              <w:pStyle w:val="p1"/>
            </w:pPr>
            <w:r>
              <w:t>B2B, консалтинг, внутреннее развитие, трансформации, коучинг</w:t>
            </w:r>
          </w:p>
        </w:tc>
      </w:tr>
      <w:tr w:rsidR="001331F3" w14:paraId="77ADC40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14A4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2E1B371" w14:textId="77777777" w:rsidR="001331F3" w:rsidRDefault="001331F3">
            <w:pPr>
              <w:pStyle w:val="p1"/>
            </w:pPr>
            <w:r>
              <w:t>Любая, особенно — с культурными вызовами</w:t>
            </w:r>
          </w:p>
        </w:tc>
      </w:tr>
      <w:tr w:rsidR="001331F3" w14:paraId="76CEEB03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03EF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F6EC02B" w14:textId="77777777" w:rsidR="001331F3" w:rsidRDefault="001331F3">
            <w:pPr>
              <w:pStyle w:val="p1"/>
            </w:pPr>
            <w:r>
              <w:t>Growth, реструктуризация, кризис, scale-up</w:t>
            </w:r>
          </w:p>
        </w:tc>
      </w:tr>
      <w:tr w:rsidR="001331F3" w14:paraId="4F5DDD0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D789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FCB8FF0" w14:textId="77777777" w:rsidR="001331F3" w:rsidRDefault="001331F3">
            <w:pPr>
              <w:pStyle w:val="p1"/>
            </w:pPr>
            <w:r>
              <w:t>HR, коучинг, софт, образование, социальные проекты</w:t>
            </w:r>
          </w:p>
        </w:tc>
      </w:tr>
      <w:tr w:rsidR="001331F3" w:rsidRPr="00103597" w14:paraId="577D2B7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2705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443C8DA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CHRO, CEO, CVO, T&amp;D, Founders</w:t>
            </w:r>
          </w:p>
        </w:tc>
      </w:tr>
      <w:tr w:rsidR="001331F3" w14:paraId="1BF6908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26A7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C4CDE3D" w14:textId="77777777" w:rsidR="001331F3" w:rsidRDefault="001331F3">
            <w:pPr>
              <w:pStyle w:val="p1"/>
            </w:pPr>
            <w:r>
              <w:t>Управление культурой, рост осознанности, трансформация моделей лидерства</w:t>
            </w:r>
          </w:p>
        </w:tc>
      </w:tr>
      <w:tr w:rsidR="001331F3" w14:paraId="649CFAE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074C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E0BC54D" w14:textId="77777777" w:rsidR="001331F3" w:rsidRDefault="001331F3">
            <w:pPr>
              <w:pStyle w:val="p1"/>
            </w:pPr>
            <w:r>
              <w:t>Любой — особенно важно от 50 человек и выше</w:t>
            </w:r>
          </w:p>
        </w:tc>
      </w:tr>
      <w:tr w:rsidR="001331F3" w14:paraId="7F15E41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76C2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145D554" w14:textId="77777777" w:rsidR="001331F3" w:rsidRDefault="001331F3">
            <w:pPr>
              <w:pStyle w:val="p1"/>
            </w:pPr>
            <w:r>
              <w:t>Эволюционно-настраиваемая, гибкая, развивающаяся</w:t>
            </w:r>
          </w:p>
        </w:tc>
      </w:tr>
    </w:tbl>
    <w:p w14:paraId="05DC0167" w14:textId="77777777" w:rsidR="001331F3" w:rsidRDefault="001331F3" w:rsidP="001331F3">
      <w:pPr>
        <w:pStyle w:val="p1"/>
      </w:pPr>
    </w:p>
    <w:p w14:paraId="642E84FD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A5F6544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67B0BD11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252293E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Диагностика: какой «доминирующий уровень» в команде / организации?</w:t>
      </w:r>
    </w:p>
    <w:p w14:paraId="2504F0DD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Идентификация конфликтов ценностей / разрывов поколений.</w:t>
      </w:r>
    </w:p>
    <w:p w14:paraId="499910C0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Понимание — как лидеры / сотрудники воспринимают мотивацию, изменения.</w:t>
      </w:r>
    </w:p>
    <w:p w14:paraId="102464A7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Настройка трансформации / коммуникации под доминирующие уровни.</w:t>
      </w:r>
    </w:p>
    <w:p w14:paraId="5F361868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Постепенное «приглашение» на следующий уровень без давления.</w:t>
      </w:r>
    </w:p>
    <w:p w14:paraId="3953416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A07929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159E561B" w14:textId="62F99FD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7659FF7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Глубокое понимание поведения и реакций сотрудников</w:t>
      </w:r>
    </w:p>
    <w:p w14:paraId="75AA077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Мощный инструмент фасилитации и трансформации культуры</w:t>
      </w:r>
    </w:p>
    <w:p w14:paraId="16EC4F1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Интегрируется с Agile, Change, L&amp;D, коучинговыми подходами</w:t>
      </w:r>
    </w:p>
    <w:p w14:paraId="02A32BD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транснациональных и мультикультурных компаний</w:t>
      </w:r>
    </w:p>
    <w:p w14:paraId="48D625C2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E704DE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169C176E" w14:textId="1D758AD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7D3BA4B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профессионального применения и фасилитации</w:t>
      </w:r>
    </w:p>
    <w:p w14:paraId="742BAEF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неправильно понята (как оценка людей по цвету)</w:t>
      </w:r>
    </w:p>
    <w:p w14:paraId="4AE41E8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подменяет бизнес-аналитику или стратегии роста</w:t>
      </w:r>
    </w:p>
    <w:p w14:paraId="2C7346E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Эффективность зависит от зрелости команды</w:t>
      </w:r>
    </w:p>
    <w:p w14:paraId="5D73F86A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9680DA6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3EAF2AF8" w14:textId="415C397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1104AE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как «типологию личности» → искажение сути</w:t>
      </w:r>
    </w:p>
    <w:p w14:paraId="49156AF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Применяют силой: «переходите на следующий уровень!»</w:t>
      </w:r>
    </w:p>
    <w:p w14:paraId="55B5354F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Упрощают модель до трёх-четырёх цветов</w:t>
      </w:r>
    </w:p>
    <w:p w14:paraId="23CAFEA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адаптируют под культуру региона / организации</w:t>
      </w:r>
    </w:p>
    <w:p w14:paraId="3D98162C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7FCF184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0E977718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(упрощённо)</w:t>
      </w:r>
    </w:p>
    <w:p w14:paraId="63C096C7" w14:textId="77777777" w:rsidR="001331F3" w:rsidRPr="00C16E0A" w:rsidRDefault="001331F3" w:rsidP="001331F3">
      <w:pPr>
        <w:pStyle w:val="HTML"/>
        <w:rPr>
          <w:rStyle w:val="HTML1"/>
        </w:rPr>
      </w:pPr>
      <w:r w:rsidRPr="00917D38">
        <w:rPr>
          <w:rStyle w:val="HTML1"/>
          <w:lang w:val="en-US"/>
        </w:rPr>
        <w:t>Beige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Purple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Red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Blue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Orange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Green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Yellow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Turquoise</w:t>
      </w:r>
    </w:p>
    <w:p w14:paraId="6E653FEF" w14:textId="77777777" w:rsidR="001331F3" w:rsidRPr="00C16E0A" w:rsidRDefault="001331F3" w:rsidP="001331F3">
      <w:pPr>
        <w:pStyle w:val="HTML"/>
        <w:rPr>
          <w:rStyle w:val="HTML1"/>
        </w:rPr>
      </w:pPr>
    </w:p>
    <w:p w14:paraId="26C619D4" w14:textId="0A165305" w:rsidR="001331F3" w:rsidRDefault="001331F3" w:rsidP="00AC4E3F">
      <w:pPr>
        <w:pStyle w:val="HTML"/>
      </w:pPr>
      <w:r>
        <w:rPr>
          <w:rStyle w:val="HTML1"/>
        </w:rPr>
        <w:t>(от выживания → к интеграции и сознательному развитию)</w:t>
      </w:r>
    </w:p>
    <w:p w14:paraId="18D9A92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605DDD8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709B4C75" w14:textId="157B9BCB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0D109E3" w14:textId="77777777" w:rsidR="001331F3" w:rsidRDefault="001331F3" w:rsidP="001331F3">
      <w:pPr>
        <w:pStyle w:val="p3"/>
      </w:pPr>
      <w:r>
        <w:t>CHRO международной компании внедряет Agile-трансформацию:</w:t>
      </w:r>
    </w:p>
    <w:p w14:paraId="3E74F3CD" w14:textId="77777777" w:rsidR="001331F3" w:rsidRDefault="001331F3" w:rsidP="008C6BB7">
      <w:pPr>
        <w:pStyle w:val="p1"/>
        <w:numPr>
          <w:ilvl w:val="0"/>
          <w:numId w:val="292"/>
        </w:numPr>
      </w:pPr>
      <w:r>
        <w:t>HQ: Orange/Green</w:t>
      </w:r>
    </w:p>
    <w:p w14:paraId="27B9CB01" w14:textId="77777777" w:rsidR="001331F3" w:rsidRDefault="001331F3" w:rsidP="008C6BB7">
      <w:pPr>
        <w:pStyle w:val="p1"/>
        <w:numPr>
          <w:ilvl w:val="0"/>
          <w:numId w:val="292"/>
        </w:numPr>
      </w:pPr>
      <w:r>
        <w:t>Восточноевропейские филиалы: Blue/Red</w:t>
      </w:r>
    </w:p>
    <w:p w14:paraId="1DAD9C70" w14:textId="77777777" w:rsidR="001331F3" w:rsidRDefault="001331F3" w:rsidP="001331F3">
      <w:pPr>
        <w:pStyle w:val="p1"/>
        <w:ind w:left="720"/>
      </w:pPr>
      <w:r>
        <w:t>→ Конфликт восприятия инициатив</w:t>
      </w:r>
    </w:p>
    <w:p w14:paraId="28573B92" w14:textId="77777777" w:rsidR="001331F3" w:rsidRDefault="001331F3" w:rsidP="001331F3">
      <w:pPr>
        <w:pStyle w:val="p1"/>
        <w:ind w:left="720"/>
      </w:pPr>
      <w:r>
        <w:t>→ Обучение линейных менеджеров в формате Spiral Labs</w:t>
      </w:r>
    </w:p>
    <w:p w14:paraId="3595236F" w14:textId="77777777" w:rsidR="001331F3" w:rsidRDefault="001331F3" w:rsidP="001331F3">
      <w:pPr>
        <w:pStyle w:val="p1"/>
        <w:ind w:left="720"/>
      </w:pPr>
      <w:r>
        <w:t>→ Внутренние «переходные мосты»: ритуалы, признание, доверие</w:t>
      </w:r>
    </w:p>
    <w:p w14:paraId="42D4DEEE" w14:textId="404521DE" w:rsidR="001331F3" w:rsidRPr="00AC4E3F" w:rsidRDefault="001331F3" w:rsidP="00AC4E3F">
      <w:pPr>
        <w:pStyle w:val="p1"/>
        <w:ind w:left="720"/>
        <w:rPr>
          <w:rStyle w:val="s2"/>
        </w:rPr>
      </w:pPr>
      <w:r>
        <w:lastRenderedPageBreak/>
        <w:t>→ Через 1 год — NPS по HR-практикам +26 п.п., 2 внутренних кросс-функциональных акселератора запущено</w:t>
      </w:r>
    </w:p>
    <w:p w14:paraId="7458469F" w14:textId="0A64704E" w:rsidR="001331F3" w:rsidRDefault="001331F3" w:rsidP="00AC4E3F">
      <w:pPr>
        <w:pStyle w:val="1"/>
      </w:pPr>
      <w:bookmarkStart w:id="92" w:name="_Toc202894443"/>
      <w:r>
        <w:rPr>
          <w:rFonts w:ascii="Apple Color Emoji" w:hAnsi="Apple Color Emoji" w:cs="Apple Color Emoji"/>
        </w:rPr>
        <w:lastRenderedPageBreak/>
        <w:t>🧭</w:t>
      </w:r>
      <w:r>
        <w:t xml:space="preserve"> Модель №8</w:t>
      </w:r>
      <w:r w:rsidR="00D84EEC" w:rsidRPr="00D84EEC">
        <w:t>3</w:t>
      </w:r>
      <w:r>
        <w:t>:</w:t>
      </w:r>
      <w:r>
        <w:rPr>
          <w:rStyle w:val="apple-converted-space"/>
        </w:rPr>
        <w:t> </w:t>
      </w:r>
      <w:r>
        <w:t>Stakeholder Theory (Теория заинтересованных сторон)</w:t>
      </w:r>
      <w:bookmarkEnd w:id="92"/>
    </w:p>
    <w:p w14:paraId="799A3CDE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23D396F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723D722F" w14:textId="37310D2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3A527966" w14:textId="77777777" w:rsidR="001331F3" w:rsidRDefault="001331F3" w:rsidP="001331F3">
      <w:pPr>
        <w:pStyle w:val="p1"/>
      </w:pPr>
      <w:r>
        <w:rPr>
          <w:rStyle w:val="s1"/>
          <w:rFonts w:eastAsiaTheme="majorEastAsia"/>
          <w:b/>
          <w:bCs/>
        </w:rPr>
        <w:t>Stakeholder Theory</w:t>
      </w:r>
      <w:r>
        <w:t xml:space="preserve"> — концепция, утверждающая, что компания должна </w:t>
      </w:r>
      <w:r>
        <w:rPr>
          <w:rStyle w:val="s1"/>
          <w:rFonts w:eastAsiaTheme="majorEastAsia"/>
          <w:b/>
          <w:bCs/>
        </w:rPr>
        <w:t>управлять интересами всех ключевых заинтересованных сторон</w:t>
      </w:r>
      <w:r>
        <w:t>, а не только акционеров, чтобы быть устойчивой и эффективной.</w:t>
      </w:r>
    </w:p>
    <w:p w14:paraId="09080F5B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35211D3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18533924" w14:textId="6FD354C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BC3E3F5" w14:textId="77777777" w:rsidR="001331F3" w:rsidRPr="000B0914" w:rsidRDefault="001331F3" w:rsidP="001331F3">
      <w:pPr>
        <w:pStyle w:val="p4"/>
      </w:pPr>
      <w:r w:rsidRPr="00AC4E3F">
        <w:rPr>
          <w:b/>
          <w:bCs/>
          <w:lang w:val="en-US"/>
        </w:rPr>
        <w:t>R</w:t>
      </w:r>
      <w:r w:rsidRPr="000B0914">
        <w:rPr>
          <w:b/>
          <w:bCs/>
        </w:rPr>
        <w:t xml:space="preserve">. </w:t>
      </w:r>
      <w:r w:rsidRPr="00AC4E3F">
        <w:rPr>
          <w:b/>
          <w:bCs/>
          <w:lang w:val="en-US"/>
        </w:rPr>
        <w:t>Edward</w:t>
      </w:r>
      <w:r w:rsidRPr="000B0914">
        <w:rPr>
          <w:b/>
          <w:bCs/>
        </w:rPr>
        <w:t xml:space="preserve"> </w:t>
      </w:r>
      <w:r w:rsidRPr="00AC4E3F">
        <w:rPr>
          <w:b/>
          <w:bCs/>
          <w:lang w:val="en-US"/>
        </w:rPr>
        <w:t>Freeman</w:t>
      </w:r>
      <w:r w:rsidRPr="000B0914">
        <w:rPr>
          <w:rStyle w:val="s3"/>
          <w:rFonts w:eastAsiaTheme="majorEastAsia"/>
        </w:rPr>
        <w:t xml:space="preserve">, 1984 </w:t>
      </w:r>
      <w:r>
        <w:rPr>
          <w:rStyle w:val="s3"/>
          <w:rFonts w:eastAsiaTheme="majorEastAsia"/>
        </w:rPr>
        <w:t>год</w:t>
      </w:r>
    </w:p>
    <w:p w14:paraId="350D0B97" w14:textId="77777777" w:rsidR="001331F3" w:rsidRPr="001331F3" w:rsidRDefault="001331F3" w:rsidP="001331F3">
      <w:pPr>
        <w:pStyle w:val="p1"/>
        <w:rPr>
          <w:lang w:val="en-US"/>
        </w:rPr>
      </w:pPr>
      <w:r>
        <w:t>Описана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>
        <w:t>книге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Strategic Management: A Stakeholder Approach</w:t>
      </w:r>
    </w:p>
    <w:p w14:paraId="508274AC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DEF30C7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497ECCF5" w14:textId="196869E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089AE7E" w14:textId="77777777" w:rsidR="001331F3" w:rsidRDefault="001331F3" w:rsidP="001331F3">
      <w:pPr>
        <w:pStyle w:val="p1"/>
      </w:pPr>
      <w:r>
        <w:t>Применяется для:</w:t>
      </w:r>
    </w:p>
    <w:p w14:paraId="5CF7E94B" w14:textId="77777777" w:rsidR="001331F3" w:rsidRDefault="001331F3" w:rsidP="008C6BB7">
      <w:pPr>
        <w:pStyle w:val="p1"/>
        <w:numPr>
          <w:ilvl w:val="0"/>
          <w:numId w:val="293"/>
        </w:numPr>
      </w:pPr>
      <w:r>
        <w:rPr>
          <w:rStyle w:val="s1"/>
          <w:rFonts w:eastAsiaTheme="majorEastAsia"/>
        </w:rPr>
        <w:t xml:space="preserve">выявления и управления </w:t>
      </w:r>
      <w:r>
        <w:rPr>
          <w:b/>
          <w:bCs/>
        </w:rPr>
        <w:t>влиянием и интересами всех групп</w:t>
      </w:r>
      <w:r>
        <w:rPr>
          <w:rStyle w:val="s1"/>
          <w:rFonts w:eastAsiaTheme="majorEastAsia"/>
        </w:rPr>
        <w:t>,</w:t>
      </w:r>
    </w:p>
    <w:p w14:paraId="2DBDD410" w14:textId="77777777" w:rsidR="001331F3" w:rsidRDefault="001331F3" w:rsidP="008C6BB7">
      <w:pPr>
        <w:pStyle w:val="p1"/>
        <w:numPr>
          <w:ilvl w:val="0"/>
          <w:numId w:val="293"/>
        </w:numPr>
      </w:pPr>
      <w:r>
        <w:rPr>
          <w:rStyle w:val="s1"/>
          <w:rFonts w:eastAsiaTheme="majorEastAsia"/>
        </w:rPr>
        <w:t xml:space="preserve">создания </w:t>
      </w:r>
      <w:r>
        <w:rPr>
          <w:b/>
          <w:bCs/>
        </w:rPr>
        <w:t>устойчивой бизнес-модели</w:t>
      </w:r>
      <w:r>
        <w:rPr>
          <w:rStyle w:val="s1"/>
          <w:rFonts w:eastAsiaTheme="majorEastAsia"/>
        </w:rPr>
        <w:t>,</w:t>
      </w:r>
    </w:p>
    <w:p w14:paraId="667D4047" w14:textId="77777777" w:rsidR="001331F3" w:rsidRDefault="001331F3" w:rsidP="008C6BB7">
      <w:pPr>
        <w:pStyle w:val="p1"/>
        <w:numPr>
          <w:ilvl w:val="0"/>
          <w:numId w:val="293"/>
        </w:numPr>
      </w:pPr>
      <w:r>
        <w:t>оценки и минимизации конфликтов интересов,</w:t>
      </w:r>
    </w:p>
    <w:p w14:paraId="6E17D528" w14:textId="77777777" w:rsidR="001331F3" w:rsidRDefault="001331F3" w:rsidP="008C6BB7">
      <w:pPr>
        <w:pStyle w:val="p1"/>
        <w:numPr>
          <w:ilvl w:val="0"/>
          <w:numId w:val="293"/>
        </w:numPr>
      </w:pPr>
      <w:r>
        <w:t xml:space="preserve">построения </w:t>
      </w:r>
      <w:r>
        <w:rPr>
          <w:rStyle w:val="s1"/>
          <w:rFonts w:eastAsiaTheme="majorEastAsia"/>
          <w:b/>
          <w:bCs/>
        </w:rPr>
        <w:t>инклюзивной стратегии</w:t>
      </w:r>
      <w:r>
        <w:t>, особенно в ESG и публичных компаниях.</w:t>
      </w:r>
    </w:p>
    <w:p w14:paraId="235958EB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FF9FA78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78EADF6E" w14:textId="55B39650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658A77D1" w14:textId="77777777" w:rsidR="001331F3" w:rsidRDefault="001331F3" w:rsidP="001331F3">
      <w:pPr>
        <w:pStyle w:val="p1"/>
      </w:pPr>
      <w:r>
        <w:t>Ключевые категории стейкхолдеров: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06"/>
      </w:tblGrid>
      <w:tr w:rsidR="001331F3" w14:paraId="77E83D70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38CAF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4AD8BD7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</w:t>
            </w:r>
          </w:p>
        </w:tc>
      </w:tr>
      <w:tr w:rsidR="001331F3" w14:paraId="50F2471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E408" w14:textId="77777777" w:rsidR="001331F3" w:rsidRDefault="001331F3">
            <w:pPr>
              <w:pStyle w:val="p1"/>
            </w:pPr>
            <w:r>
              <w:rPr>
                <w:b/>
                <w:bCs/>
              </w:rPr>
              <w:t>Внутренние</w:t>
            </w:r>
          </w:p>
        </w:tc>
        <w:tc>
          <w:tcPr>
            <w:tcW w:w="0" w:type="auto"/>
            <w:vAlign w:val="center"/>
            <w:hideMark/>
          </w:tcPr>
          <w:p w14:paraId="7BFDC16C" w14:textId="77777777" w:rsidR="001331F3" w:rsidRDefault="001331F3">
            <w:pPr>
              <w:pStyle w:val="p1"/>
            </w:pPr>
            <w:r>
              <w:t>Сотрудники, менеджмент, акционеры</w:t>
            </w:r>
          </w:p>
        </w:tc>
      </w:tr>
      <w:tr w:rsidR="001331F3" w14:paraId="0CC5FB6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1F8A" w14:textId="77777777" w:rsidR="001331F3" w:rsidRDefault="001331F3">
            <w:pPr>
              <w:pStyle w:val="p1"/>
            </w:pPr>
            <w:r>
              <w:rPr>
                <w:b/>
                <w:bCs/>
              </w:rPr>
              <w:t>Внешние</w:t>
            </w:r>
          </w:p>
        </w:tc>
        <w:tc>
          <w:tcPr>
            <w:tcW w:w="0" w:type="auto"/>
            <w:vAlign w:val="center"/>
            <w:hideMark/>
          </w:tcPr>
          <w:p w14:paraId="6889E292" w14:textId="77777777" w:rsidR="001331F3" w:rsidRDefault="001331F3">
            <w:pPr>
              <w:pStyle w:val="p1"/>
            </w:pPr>
            <w:r>
              <w:t>Поставщики, клиенты, инвесторы, партнёры</w:t>
            </w:r>
          </w:p>
        </w:tc>
      </w:tr>
      <w:tr w:rsidR="001331F3" w14:paraId="4506343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0AF0" w14:textId="77777777" w:rsidR="001331F3" w:rsidRDefault="001331F3">
            <w:pPr>
              <w:pStyle w:val="p1"/>
            </w:pPr>
            <w:r>
              <w:rPr>
                <w:b/>
                <w:bCs/>
              </w:rPr>
              <w:t>Институциональные</w:t>
            </w:r>
          </w:p>
        </w:tc>
        <w:tc>
          <w:tcPr>
            <w:tcW w:w="0" w:type="auto"/>
            <w:vAlign w:val="center"/>
            <w:hideMark/>
          </w:tcPr>
          <w:p w14:paraId="0D926A57" w14:textId="77777777" w:rsidR="001331F3" w:rsidRDefault="001331F3">
            <w:pPr>
              <w:pStyle w:val="p1"/>
            </w:pPr>
            <w:r>
              <w:t>Государство, профсоюзы, СМИ, общественные организации</w:t>
            </w:r>
          </w:p>
        </w:tc>
      </w:tr>
      <w:tr w:rsidR="001331F3" w14:paraId="2CAA719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0D0E" w14:textId="77777777" w:rsidR="001331F3" w:rsidRDefault="001331F3">
            <w:pPr>
              <w:pStyle w:val="p1"/>
            </w:pPr>
            <w:r>
              <w:rPr>
                <w:b/>
                <w:bCs/>
              </w:rPr>
              <w:t>Неформальные</w:t>
            </w:r>
          </w:p>
        </w:tc>
        <w:tc>
          <w:tcPr>
            <w:tcW w:w="0" w:type="auto"/>
            <w:vAlign w:val="center"/>
            <w:hideMark/>
          </w:tcPr>
          <w:p w14:paraId="28179B38" w14:textId="77777777" w:rsidR="001331F3" w:rsidRDefault="001331F3">
            <w:pPr>
              <w:pStyle w:val="p1"/>
            </w:pPr>
            <w:r>
              <w:t>Комьюнити, локальные жители, будущие поколения (в ESG-контексте)</w:t>
            </w:r>
          </w:p>
        </w:tc>
      </w:tr>
    </w:tbl>
    <w:p w14:paraId="21D54557" w14:textId="77777777" w:rsidR="001331F3" w:rsidRDefault="001331F3" w:rsidP="001331F3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📌</w:t>
      </w:r>
      <w:r>
        <w:rPr>
          <w:rStyle w:val="s1"/>
          <w:rFonts w:eastAsiaTheme="majorEastAsia"/>
        </w:rPr>
        <w:t xml:space="preserve"> У каждого — свои </w:t>
      </w:r>
      <w:r>
        <w:rPr>
          <w:b/>
          <w:bCs/>
        </w:rPr>
        <w:t>интересы, влияние, ожидания, риски</w:t>
      </w:r>
      <w:r>
        <w:rPr>
          <w:rStyle w:val="s1"/>
          <w:rFonts w:eastAsiaTheme="majorEastAsia"/>
        </w:rPr>
        <w:t>.</w:t>
      </w:r>
    </w:p>
    <w:p w14:paraId="0DD1E204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28D7C8D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47D86AE6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85"/>
      </w:tblGrid>
      <w:tr w:rsidR="001331F3" w14:paraId="7AC7C8FE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E347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8E0FFF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20883DA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AF8F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D39E162" w14:textId="77777777" w:rsidR="001331F3" w:rsidRDefault="001331F3">
            <w:pPr>
              <w:pStyle w:val="p1"/>
            </w:pPr>
            <w:r>
              <w:t>B2B, B2C, госсектор, стартапы, корпорации</w:t>
            </w:r>
          </w:p>
        </w:tc>
      </w:tr>
      <w:tr w:rsidR="001331F3" w14:paraId="49213C1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DDDB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9F5E363" w14:textId="77777777" w:rsidR="001331F3" w:rsidRDefault="001331F3">
            <w:pPr>
              <w:pStyle w:val="p1"/>
            </w:pPr>
            <w:r>
              <w:t>Любая, особенно — ESG, публичные компании, венчурный капитал</w:t>
            </w:r>
          </w:p>
        </w:tc>
      </w:tr>
      <w:tr w:rsidR="001331F3" w:rsidRPr="00103597" w14:paraId="7696E73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D9C8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A519391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Growth, Pre-IPO, Reputational Risk</w:t>
            </w:r>
          </w:p>
        </w:tc>
      </w:tr>
      <w:tr w:rsidR="001331F3" w14:paraId="1BA53E1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CBAD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9026338" w14:textId="77777777" w:rsidR="001331F3" w:rsidRDefault="001331F3">
            <w:pPr>
              <w:pStyle w:val="p1"/>
            </w:pPr>
            <w:r>
              <w:t>Финансы, телеком, энергетика, IT, образование, транспорт</w:t>
            </w:r>
          </w:p>
        </w:tc>
      </w:tr>
      <w:tr w:rsidR="001331F3" w:rsidRPr="00103597" w14:paraId="042A45A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2E5C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E9B3AC3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CCO, CSR, GR-</w:t>
            </w:r>
            <w:r>
              <w:t>директора</w:t>
            </w:r>
            <w:r w:rsidRPr="001331F3">
              <w:rPr>
                <w:lang w:val="en-US"/>
              </w:rPr>
              <w:t>, Risk Officers</w:t>
            </w:r>
          </w:p>
        </w:tc>
      </w:tr>
      <w:tr w:rsidR="001331F3" w14:paraId="663BBC3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BFFA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4D7CF63" w14:textId="77777777" w:rsidR="001331F3" w:rsidRDefault="001331F3">
            <w:pPr>
              <w:pStyle w:val="p1"/>
            </w:pPr>
            <w:r>
              <w:t>Устойчивость, снижение репутационных и социальных рисков</w:t>
            </w:r>
          </w:p>
        </w:tc>
      </w:tr>
      <w:tr w:rsidR="001331F3" w14:paraId="13CE413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6D1D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756B0ED" w14:textId="77777777" w:rsidR="001331F3" w:rsidRDefault="001331F3">
            <w:pPr>
              <w:pStyle w:val="p1"/>
            </w:pPr>
            <w:r>
              <w:t>От 30 человек до глобальных</w:t>
            </w:r>
          </w:p>
        </w:tc>
      </w:tr>
      <w:tr w:rsidR="001331F3" w14:paraId="323AFED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17D8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DA79CE6" w14:textId="77777777" w:rsidR="001331F3" w:rsidRDefault="001331F3">
            <w:pPr>
              <w:pStyle w:val="p1"/>
            </w:pPr>
            <w:r>
              <w:t>Этичная, стратегически зрелая, чувствительная к контексту</w:t>
            </w:r>
          </w:p>
        </w:tc>
      </w:tr>
    </w:tbl>
    <w:p w14:paraId="1C4E7AE9" w14:textId="77777777" w:rsidR="001331F3" w:rsidRDefault="001331F3" w:rsidP="001331F3">
      <w:pPr>
        <w:pStyle w:val="p1"/>
      </w:pPr>
    </w:p>
    <w:p w14:paraId="09CDEE1A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5AA3462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3C340A6D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3380CD2B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Идентифицируйте всех стейкхолдеров (внутренних и внешних).</w:t>
      </w:r>
    </w:p>
    <w:p w14:paraId="6F4BAEBA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Оцените уровень влияния и интересов (матрица: Power vs Interest).</w:t>
      </w:r>
    </w:p>
    <w:p w14:paraId="457B1A0B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Определите ключевые риски и возможности по каждому.</w:t>
      </w:r>
    </w:p>
    <w:p w14:paraId="1EA2F73B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Разработайте стратегию взаимодействия / коммуникации.</w:t>
      </w:r>
    </w:p>
    <w:p w14:paraId="6CF3671A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Обновляйте карту по мере изменений в бизнесе.</w:t>
      </w:r>
    </w:p>
    <w:p w14:paraId="50C73406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54073B5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45A84AD9" w14:textId="659A5B4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644C3B4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Поднимает уровень стратегического управления и репутационной устойчивости</w:t>
      </w:r>
    </w:p>
    <w:p w14:paraId="5B8AE17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более комплексное понимание среды</w:t>
      </w:r>
    </w:p>
    <w:p w14:paraId="79F887C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мост между бизнесом, обществом и сотрудниками</w:t>
      </w:r>
    </w:p>
    <w:p w14:paraId="4E7E505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создавать ценность для всех, не только для владельцев</w:t>
      </w:r>
    </w:p>
    <w:p w14:paraId="5EDDBC8D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A621F2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77570DEB" w14:textId="6DAC489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61BDED2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замедлить принятие решений (много интересов)</w:t>
      </w:r>
    </w:p>
    <w:p w14:paraId="4E3ECF1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зрелости и координации — иначе превращается в бюрократию</w:t>
      </w:r>
    </w:p>
    <w:p w14:paraId="5A9BD03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даёт прямой “формулы прибыли”</w:t>
      </w:r>
    </w:p>
    <w:p w14:paraId="268EC709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27A1E3A3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320A72C5" w14:textId="0569E9F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55E1B26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Сосредоточены только на акционерах → конфликт интересов</w:t>
      </w:r>
    </w:p>
    <w:p w14:paraId="4E85F42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«слабых» стейкхолдеров → кризис через 2 года</w:t>
      </w:r>
    </w:p>
    <w:p w14:paraId="03F47B1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Стейкхолдер-менеджмент не интегрирован в стратегию</w:t>
      </w:r>
    </w:p>
    <w:p w14:paraId="55233C6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инструментов мониторинга ожиданий</w:t>
      </w:r>
    </w:p>
    <w:p w14:paraId="43D04E53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0E0D2C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29598E03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6BA9C3FB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Клиенты</w:t>
      </w:r>
    </w:p>
    <w:p w14:paraId="6AD06B8B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↑</w:t>
      </w:r>
    </w:p>
    <w:p w14:paraId="58BA9AF9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>Поставщики ← Компания → Сотрудники</w:t>
      </w:r>
    </w:p>
    <w:p w14:paraId="09D81675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↓</w:t>
      </w:r>
    </w:p>
    <w:p w14:paraId="1CA69D14" w14:textId="4B40FD59" w:rsidR="001331F3" w:rsidRDefault="001331F3" w:rsidP="00AC4E3F">
      <w:pPr>
        <w:pStyle w:val="HTML"/>
      </w:pPr>
      <w:r>
        <w:rPr>
          <w:rStyle w:val="HTML1"/>
        </w:rPr>
        <w:t xml:space="preserve">   Государство / Комьюнити / Партнёры</w:t>
      </w:r>
    </w:p>
    <w:p w14:paraId="3EE4B945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A693E6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27B594AA" w14:textId="174412A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C14FF9E" w14:textId="77777777" w:rsidR="001331F3" w:rsidRDefault="001331F3" w:rsidP="001331F3">
      <w:pPr>
        <w:pStyle w:val="p3"/>
      </w:pPr>
      <w:r>
        <w:t>CEO телеком-компании инициирует масштабное расширение сети в регионе:</w:t>
      </w:r>
    </w:p>
    <w:p w14:paraId="4C9F43A3" w14:textId="77777777" w:rsidR="001331F3" w:rsidRDefault="001331F3" w:rsidP="008C6BB7">
      <w:pPr>
        <w:pStyle w:val="p1"/>
        <w:numPr>
          <w:ilvl w:val="0"/>
          <w:numId w:val="295"/>
        </w:numPr>
      </w:pPr>
      <w:r>
        <w:t>Внутренние: топ-менеджмент, инженерные команды</w:t>
      </w:r>
    </w:p>
    <w:p w14:paraId="14F2ABFE" w14:textId="77777777" w:rsidR="001331F3" w:rsidRDefault="001331F3" w:rsidP="008C6BB7">
      <w:pPr>
        <w:pStyle w:val="p1"/>
        <w:numPr>
          <w:ilvl w:val="0"/>
          <w:numId w:val="295"/>
        </w:numPr>
      </w:pPr>
      <w:r>
        <w:t>Внешние: власти региона, жильцы, экологи, СМИ</w:t>
      </w:r>
    </w:p>
    <w:p w14:paraId="3CBCF8B4" w14:textId="77777777" w:rsidR="001331F3" w:rsidRDefault="001331F3" w:rsidP="008C6BB7">
      <w:pPr>
        <w:pStyle w:val="p1"/>
        <w:numPr>
          <w:ilvl w:val="0"/>
          <w:numId w:val="295"/>
        </w:numPr>
      </w:pPr>
      <w:r>
        <w:t>Кризис: протест из-за вышек рядом со школой</w:t>
      </w:r>
    </w:p>
    <w:p w14:paraId="389DEB88" w14:textId="77777777" w:rsidR="001331F3" w:rsidRDefault="001331F3" w:rsidP="001331F3">
      <w:pPr>
        <w:pStyle w:val="p1"/>
        <w:ind w:left="720"/>
      </w:pPr>
      <w:r>
        <w:t>→ Перезапуск проекта с участием жителей, локальной прессы, технозоны</w:t>
      </w:r>
    </w:p>
    <w:p w14:paraId="1D618797" w14:textId="77777777" w:rsidR="001331F3" w:rsidRDefault="001331F3" w:rsidP="001331F3">
      <w:pPr>
        <w:pStyle w:val="p1"/>
        <w:ind w:left="720"/>
      </w:pPr>
      <w:r>
        <w:t>→ Через 3 месяца — MOU с администрацией, снижение негатива в СМИ на 68%</w:t>
      </w:r>
    </w:p>
    <w:p w14:paraId="2DF860DC" w14:textId="298C69E9" w:rsidR="001331F3" w:rsidRDefault="001331F3" w:rsidP="001331F3">
      <w:pPr>
        <w:rPr>
          <w:rStyle w:val="s1"/>
          <w:rFonts w:eastAsiaTheme="majorEastAsia"/>
        </w:rPr>
      </w:pPr>
    </w:p>
    <w:p w14:paraId="1C9E3325" w14:textId="74484192" w:rsidR="001331F3" w:rsidRPr="000B0914" w:rsidRDefault="001331F3" w:rsidP="00AC4E3F">
      <w:pPr>
        <w:pStyle w:val="1"/>
        <w:rPr>
          <w:lang w:val="en-US"/>
        </w:rPr>
      </w:pPr>
      <w:bookmarkStart w:id="93" w:name="_Toc202894444"/>
      <w:r>
        <w:rPr>
          <w:rFonts w:ascii="Apple Color Emoji" w:hAnsi="Apple Color Emoji" w:cs="Apple Color Emoji"/>
        </w:rPr>
        <w:lastRenderedPageBreak/>
        <w:t>🌠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№8</w:t>
      </w:r>
      <w:r w:rsidR="00D84EEC">
        <w:rPr>
          <w:lang w:val="en-US"/>
        </w:rPr>
        <w:t>4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STaRS Framework (Start-up, Turnaround, Realignment, Sustaining Success)</w:t>
      </w:r>
      <w:bookmarkEnd w:id="93"/>
    </w:p>
    <w:p w14:paraId="7C1CC29E" w14:textId="77777777" w:rsidR="001331F3" w:rsidRDefault="001331F3" w:rsidP="001331F3">
      <w:pPr>
        <w:pStyle w:val="p1"/>
      </w:pPr>
      <w:r>
        <w:rPr>
          <w:i/>
          <w:iCs/>
        </w:rPr>
        <w:t>(Модель перехода лидера на новую роль)</w:t>
      </w:r>
    </w:p>
    <w:p w14:paraId="76631FBB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F1AF4C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50EFE858" w14:textId="7D2A1071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1EB14C31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STaRS</w:t>
      </w:r>
      <w:r>
        <w:t xml:space="preserve"> — модель оценки типа организационного контекста при </w:t>
      </w:r>
      <w:r>
        <w:rPr>
          <w:rStyle w:val="s2"/>
          <w:rFonts w:eastAsiaTheme="majorEastAsia"/>
          <w:b/>
          <w:bCs/>
        </w:rPr>
        <w:t>вступлении нового лидера в должность</w:t>
      </w:r>
      <w:r>
        <w:t>, особенно на уровне C-suite. Позволяет адаптировать стратегию и стиль управления к ситуации.</w:t>
      </w:r>
    </w:p>
    <w:p w14:paraId="12C4AD93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B579477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21CF0D70" w14:textId="51C5B36A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F434906" w14:textId="77777777" w:rsidR="001331F3" w:rsidRDefault="001331F3" w:rsidP="001331F3">
      <w:pPr>
        <w:pStyle w:val="p4"/>
      </w:pPr>
      <w:r>
        <w:rPr>
          <w:b/>
          <w:bCs/>
        </w:rPr>
        <w:t>Michael D. Watkins</w:t>
      </w:r>
      <w:r>
        <w:rPr>
          <w:rStyle w:val="s3"/>
          <w:rFonts w:eastAsiaTheme="majorEastAsia"/>
        </w:rPr>
        <w:t>, 2003 год</w:t>
      </w:r>
    </w:p>
    <w:p w14:paraId="73551BA8" w14:textId="77777777" w:rsidR="001331F3" w:rsidRDefault="001331F3" w:rsidP="001331F3">
      <w:pPr>
        <w:pStyle w:val="p1"/>
      </w:pPr>
      <w:r>
        <w:t xml:space="preserve">Описана в бестселлере </w:t>
      </w:r>
      <w:r>
        <w:rPr>
          <w:i/>
          <w:iCs/>
        </w:rPr>
        <w:t>The First 90 Days</w:t>
      </w:r>
    </w:p>
    <w:p w14:paraId="2312E9E1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A15C635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37558CC6" w14:textId="2880C6CC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8064718" w14:textId="77777777" w:rsidR="001331F3" w:rsidRDefault="001331F3" w:rsidP="001331F3">
      <w:pPr>
        <w:pStyle w:val="p1"/>
      </w:pPr>
      <w:r>
        <w:t>Применяется для:</w:t>
      </w:r>
    </w:p>
    <w:p w14:paraId="53E24247" w14:textId="77777777" w:rsidR="001331F3" w:rsidRDefault="001331F3" w:rsidP="008C6BB7">
      <w:pPr>
        <w:pStyle w:val="p1"/>
        <w:numPr>
          <w:ilvl w:val="0"/>
          <w:numId w:val="296"/>
        </w:numPr>
      </w:pPr>
      <w:r>
        <w:rPr>
          <w:rStyle w:val="s1"/>
          <w:rFonts w:eastAsiaTheme="majorEastAsia"/>
        </w:rPr>
        <w:t xml:space="preserve">адаптации </w:t>
      </w:r>
      <w:r>
        <w:rPr>
          <w:b/>
          <w:bCs/>
        </w:rPr>
        <w:t>нового C-Level / топ-менеджера к роли</w:t>
      </w:r>
      <w:r>
        <w:rPr>
          <w:rStyle w:val="s1"/>
          <w:rFonts w:eastAsiaTheme="majorEastAsia"/>
        </w:rPr>
        <w:t>,</w:t>
      </w:r>
    </w:p>
    <w:p w14:paraId="2A15807A" w14:textId="77777777" w:rsidR="001331F3" w:rsidRDefault="001331F3" w:rsidP="008C6BB7">
      <w:pPr>
        <w:pStyle w:val="p1"/>
        <w:numPr>
          <w:ilvl w:val="0"/>
          <w:numId w:val="296"/>
        </w:numPr>
      </w:pPr>
      <w:r>
        <w:t>понимания организационной «фазы»,</w:t>
      </w:r>
    </w:p>
    <w:p w14:paraId="15EE8444" w14:textId="77777777" w:rsidR="001331F3" w:rsidRDefault="001331F3" w:rsidP="008C6BB7">
      <w:pPr>
        <w:pStyle w:val="p1"/>
        <w:numPr>
          <w:ilvl w:val="0"/>
          <w:numId w:val="296"/>
        </w:numPr>
      </w:pPr>
      <w:r>
        <w:rPr>
          <w:rStyle w:val="s1"/>
          <w:rFonts w:eastAsiaTheme="majorEastAsia"/>
        </w:rPr>
        <w:t xml:space="preserve">выбора </w:t>
      </w:r>
      <w:r>
        <w:rPr>
          <w:b/>
          <w:bCs/>
        </w:rPr>
        <w:t>правильных действий на старте</w:t>
      </w:r>
      <w:r>
        <w:rPr>
          <w:rStyle w:val="s1"/>
          <w:rFonts w:eastAsiaTheme="majorEastAsia"/>
        </w:rPr>
        <w:t>,</w:t>
      </w:r>
    </w:p>
    <w:p w14:paraId="7A54E42A" w14:textId="77777777" w:rsidR="001331F3" w:rsidRDefault="001331F3" w:rsidP="008C6BB7">
      <w:pPr>
        <w:pStyle w:val="p1"/>
        <w:numPr>
          <w:ilvl w:val="0"/>
          <w:numId w:val="296"/>
        </w:numPr>
      </w:pPr>
      <w:r>
        <w:t>снижения провала в первые 3–6 месяцев.</w:t>
      </w:r>
    </w:p>
    <w:p w14:paraId="25C219B1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B8707F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685584F0" w14:textId="6F57390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3D9E94B" w14:textId="77777777" w:rsidR="001331F3" w:rsidRDefault="001331F3" w:rsidP="001331F3">
      <w:pPr>
        <w:pStyle w:val="p1"/>
      </w:pPr>
      <w:r>
        <w:t>Модель STaRS классифицирует 5 типов ситуаций: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849"/>
        <w:gridCol w:w="3628"/>
      </w:tblGrid>
      <w:tr w:rsidR="001331F3" w14:paraId="67DB2901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7B09F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29F9D73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это означает?</w:t>
            </w:r>
          </w:p>
        </w:tc>
        <w:tc>
          <w:tcPr>
            <w:tcW w:w="0" w:type="auto"/>
            <w:vAlign w:val="center"/>
            <w:hideMark/>
          </w:tcPr>
          <w:p w14:paraId="70682EE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Главный фокус лидера</w:t>
            </w:r>
          </w:p>
        </w:tc>
      </w:tr>
      <w:tr w:rsidR="001331F3" w14:paraId="339B5C2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FF47" w14:textId="77777777" w:rsidR="001331F3" w:rsidRDefault="001331F3">
            <w:pPr>
              <w:pStyle w:val="p1"/>
            </w:pPr>
            <w:r>
              <w:rPr>
                <w:b/>
                <w:bCs/>
              </w:rPr>
              <w:t>Start-up</w:t>
            </w:r>
          </w:p>
        </w:tc>
        <w:tc>
          <w:tcPr>
            <w:tcW w:w="0" w:type="auto"/>
            <w:vAlign w:val="center"/>
            <w:hideMark/>
          </w:tcPr>
          <w:p w14:paraId="500E208E" w14:textId="77777777" w:rsidR="001331F3" w:rsidRDefault="001331F3">
            <w:pPr>
              <w:pStyle w:val="p1"/>
            </w:pPr>
            <w:r>
              <w:t>Новое подразделение или организация</w:t>
            </w:r>
          </w:p>
        </w:tc>
        <w:tc>
          <w:tcPr>
            <w:tcW w:w="0" w:type="auto"/>
            <w:vAlign w:val="center"/>
            <w:hideMark/>
          </w:tcPr>
          <w:p w14:paraId="4903D8A7" w14:textId="77777777" w:rsidR="001331F3" w:rsidRDefault="001331F3">
            <w:pPr>
              <w:pStyle w:val="p1"/>
            </w:pPr>
            <w:r>
              <w:t>Построение с нуля, выбор стратегии</w:t>
            </w:r>
          </w:p>
        </w:tc>
      </w:tr>
      <w:tr w:rsidR="001331F3" w14:paraId="08CD17E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1E8F" w14:textId="77777777" w:rsidR="001331F3" w:rsidRDefault="001331F3">
            <w:pPr>
              <w:pStyle w:val="p1"/>
            </w:pPr>
            <w:r>
              <w:rPr>
                <w:b/>
                <w:bCs/>
              </w:rPr>
              <w:t>Turnaround</w:t>
            </w:r>
          </w:p>
        </w:tc>
        <w:tc>
          <w:tcPr>
            <w:tcW w:w="0" w:type="auto"/>
            <w:vAlign w:val="center"/>
            <w:hideMark/>
          </w:tcPr>
          <w:p w14:paraId="399D4996" w14:textId="77777777" w:rsidR="001331F3" w:rsidRDefault="001331F3">
            <w:pPr>
              <w:pStyle w:val="p1"/>
            </w:pPr>
            <w:r>
              <w:t>Кризис, спад, угроза существованию</w:t>
            </w:r>
          </w:p>
        </w:tc>
        <w:tc>
          <w:tcPr>
            <w:tcW w:w="0" w:type="auto"/>
            <w:vAlign w:val="center"/>
            <w:hideMark/>
          </w:tcPr>
          <w:p w14:paraId="621CE013" w14:textId="77777777" w:rsidR="001331F3" w:rsidRDefault="001331F3">
            <w:pPr>
              <w:pStyle w:val="p1"/>
            </w:pPr>
            <w:r>
              <w:t>Быстрое вмешательство, сокращение убытков</w:t>
            </w:r>
          </w:p>
        </w:tc>
      </w:tr>
      <w:tr w:rsidR="001331F3" w14:paraId="22651A4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2BC6" w14:textId="77777777" w:rsidR="001331F3" w:rsidRDefault="001331F3">
            <w:pPr>
              <w:pStyle w:val="p1"/>
            </w:pPr>
            <w:r>
              <w:rPr>
                <w:b/>
                <w:bCs/>
              </w:rPr>
              <w:t>Realignment</w:t>
            </w:r>
          </w:p>
        </w:tc>
        <w:tc>
          <w:tcPr>
            <w:tcW w:w="0" w:type="auto"/>
            <w:vAlign w:val="center"/>
            <w:hideMark/>
          </w:tcPr>
          <w:p w14:paraId="106B1483" w14:textId="77777777" w:rsidR="001331F3" w:rsidRDefault="001331F3">
            <w:pPr>
              <w:pStyle w:val="p1"/>
            </w:pPr>
            <w:r>
              <w:t>Организация работает, но «внутри — гниль»</w:t>
            </w:r>
          </w:p>
        </w:tc>
        <w:tc>
          <w:tcPr>
            <w:tcW w:w="0" w:type="auto"/>
            <w:vAlign w:val="center"/>
            <w:hideMark/>
          </w:tcPr>
          <w:p w14:paraId="76FEA74D" w14:textId="77777777" w:rsidR="001331F3" w:rsidRDefault="001331F3">
            <w:pPr>
              <w:pStyle w:val="p1"/>
            </w:pPr>
            <w:r>
              <w:t>Диагностика, культурная перезагрузка</w:t>
            </w:r>
          </w:p>
        </w:tc>
      </w:tr>
      <w:tr w:rsidR="001331F3" w14:paraId="15EBCE0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DF73" w14:textId="77777777" w:rsidR="001331F3" w:rsidRDefault="001331F3">
            <w:pPr>
              <w:pStyle w:val="p1"/>
            </w:pPr>
            <w:r>
              <w:rPr>
                <w:b/>
                <w:bCs/>
              </w:rPr>
              <w:lastRenderedPageBreak/>
              <w:t>Sustaining Success</w:t>
            </w:r>
          </w:p>
        </w:tc>
        <w:tc>
          <w:tcPr>
            <w:tcW w:w="0" w:type="auto"/>
            <w:vAlign w:val="center"/>
            <w:hideMark/>
          </w:tcPr>
          <w:p w14:paraId="78620774" w14:textId="77777777" w:rsidR="001331F3" w:rsidRDefault="001331F3">
            <w:pPr>
              <w:pStyle w:val="p1"/>
            </w:pPr>
            <w:r>
              <w:t>Всё хорошо, нужно не испортить</w:t>
            </w:r>
          </w:p>
        </w:tc>
        <w:tc>
          <w:tcPr>
            <w:tcW w:w="0" w:type="auto"/>
            <w:vAlign w:val="center"/>
            <w:hideMark/>
          </w:tcPr>
          <w:p w14:paraId="63C4F4AF" w14:textId="77777777" w:rsidR="001331F3" w:rsidRDefault="001331F3">
            <w:pPr>
              <w:pStyle w:val="p1"/>
            </w:pPr>
            <w:r>
              <w:t>Поддержание, развитие, осторожные изменения</w:t>
            </w:r>
          </w:p>
        </w:tc>
      </w:tr>
      <w:tr w:rsidR="001331F3" w14:paraId="408EC3A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4820" w14:textId="77777777" w:rsidR="001331F3" w:rsidRDefault="001331F3">
            <w:pPr>
              <w:pStyle w:val="p1"/>
            </w:pPr>
            <w:r>
              <w:rPr>
                <w:b/>
                <w:bCs/>
              </w:rPr>
              <w:t>Shutdown (вариант)</w:t>
            </w:r>
          </w:p>
        </w:tc>
        <w:tc>
          <w:tcPr>
            <w:tcW w:w="0" w:type="auto"/>
            <w:vAlign w:val="center"/>
            <w:hideMark/>
          </w:tcPr>
          <w:p w14:paraId="1377BC15" w14:textId="77777777" w:rsidR="001331F3" w:rsidRDefault="001331F3">
            <w:pPr>
              <w:pStyle w:val="p1"/>
            </w:pPr>
            <w:r>
              <w:t>Закрытие направления / интеграция / дезинтеграция</w:t>
            </w:r>
          </w:p>
        </w:tc>
        <w:tc>
          <w:tcPr>
            <w:tcW w:w="0" w:type="auto"/>
            <w:vAlign w:val="center"/>
            <w:hideMark/>
          </w:tcPr>
          <w:p w14:paraId="73773DE7" w14:textId="77777777" w:rsidR="001331F3" w:rsidRDefault="001331F3">
            <w:pPr>
              <w:pStyle w:val="p1"/>
            </w:pPr>
            <w:r>
              <w:t>Эффективное завершение / трансфер</w:t>
            </w:r>
          </w:p>
        </w:tc>
      </w:tr>
    </w:tbl>
    <w:p w14:paraId="3FF587F5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Ошибка — применять </w:t>
      </w:r>
      <w:r>
        <w:rPr>
          <w:rStyle w:val="s1"/>
          <w:rFonts w:eastAsiaTheme="majorEastAsia"/>
          <w:b/>
          <w:bCs/>
        </w:rPr>
        <w:t>один и тот же стиль управления</w:t>
      </w:r>
      <w:r>
        <w:t xml:space="preserve"> ко всем ситуациям.</w:t>
      </w:r>
    </w:p>
    <w:p w14:paraId="496DA01D" w14:textId="77777777" w:rsidR="001331F3" w:rsidRDefault="00E01F03" w:rsidP="001331F3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D36FEB2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0DA457C6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743"/>
      </w:tblGrid>
      <w:tr w:rsidR="001331F3" w14:paraId="4D546626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7F53C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617E261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70CF6EF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A183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343F308" w14:textId="77777777" w:rsidR="001331F3" w:rsidRDefault="001331F3">
            <w:pPr>
              <w:pStyle w:val="p1"/>
            </w:pPr>
            <w:r>
              <w:t>B2B, B2C, внутренние структуры, новые проекты</w:t>
            </w:r>
          </w:p>
        </w:tc>
      </w:tr>
      <w:tr w:rsidR="001331F3" w14:paraId="2B4CAFC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091D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DCA773A" w14:textId="77777777" w:rsidR="001331F3" w:rsidRDefault="001331F3">
            <w:pPr>
              <w:pStyle w:val="p1"/>
            </w:pPr>
            <w:r>
              <w:t>Любая, особенно управляемая C-level или BU-head’ами</w:t>
            </w:r>
          </w:p>
        </w:tc>
      </w:tr>
      <w:tr w:rsidR="001331F3" w14:paraId="6765B55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5378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5EBF012" w14:textId="77777777" w:rsidR="001331F3" w:rsidRDefault="001331F3">
            <w:pPr>
              <w:pStyle w:val="p1"/>
            </w:pPr>
            <w:r>
              <w:t>Новый лидер, реструктуризация, акселерация, поглощение</w:t>
            </w:r>
          </w:p>
        </w:tc>
      </w:tr>
      <w:tr w:rsidR="001331F3" w14:paraId="70433E6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7311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44D3051" w14:textId="77777777" w:rsidR="001331F3" w:rsidRDefault="001331F3">
            <w:pPr>
              <w:pStyle w:val="p1"/>
            </w:pPr>
            <w:r>
              <w:t>Управление, финансы, HR, ИТ, производство, стартапы</w:t>
            </w:r>
          </w:p>
        </w:tc>
      </w:tr>
      <w:tr w:rsidR="001331F3" w:rsidRPr="00103597" w14:paraId="669A8F1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0C34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24405AC" w14:textId="77777777" w:rsidR="001331F3" w:rsidRPr="00AC4E3F" w:rsidRDefault="001331F3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CEO, COO, CFO, CPO, CMO, General Manager</w:t>
            </w:r>
          </w:p>
        </w:tc>
      </w:tr>
      <w:tr w:rsidR="001331F3" w14:paraId="687BAAB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7B7B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9E104A3" w14:textId="77777777" w:rsidR="001331F3" w:rsidRDefault="001331F3">
            <w:pPr>
              <w:pStyle w:val="p1"/>
            </w:pPr>
            <w:r>
              <w:t>Успешный старт, понимание контекста, снижение риска провала</w:t>
            </w:r>
          </w:p>
        </w:tc>
      </w:tr>
      <w:tr w:rsidR="001331F3" w14:paraId="104886C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35F3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58F94B4" w14:textId="77777777" w:rsidR="001331F3" w:rsidRDefault="001331F3">
            <w:pPr>
              <w:pStyle w:val="p1"/>
            </w:pPr>
            <w:r>
              <w:t>От 50 до 10 000 человек</w:t>
            </w:r>
          </w:p>
        </w:tc>
      </w:tr>
      <w:tr w:rsidR="001331F3" w14:paraId="71CA5B2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208F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DFBD940" w14:textId="77777777" w:rsidR="001331F3" w:rsidRDefault="001331F3">
            <w:pPr>
              <w:pStyle w:val="p1"/>
            </w:pPr>
            <w:r>
              <w:t>Любой — модель помогает в любых условиях адаптации</w:t>
            </w:r>
          </w:p>
        </w:tc>
      </w:tr>
    </w:tbl>
    <w:p w14:paraId="7B176DAF" w14:textId="77777777" w:rsidR="001331F3" w:rsidRDefault="001331F3" w:rsidP="001331F3">
      <w:pPr>
        <w:pStyle w:val="p1"/>
      </w:pPr>
    </w:p>
    <w:p w14:paraId="4CD7CB49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F0A5771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0D9E7AFA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3E078ED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Оцените текущий контекст организации или направления.</w:t>
      </w:r>
    </w:p>
    <w:p w14:paraId="258BE71A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Классифицируйте ситуацию в одну из 5 зон STaRS.</w:t>
      </w:r>
    </w:p>
    <w:p w14:paraId="032DA378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Адаптируйте стратегию действий и коммуникации.</w:t>
      </w:r>
    </w:p>
    <w:p w14:paraId="08E4EFF7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Определите ключевые KPI по 90-дневному циклу.</w:t>
      </w:r>
    </w:p>
    <w:p w14:paraId="51D68124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Настройте окружение (команду, информацию, спонсорство).</w:t>
      </w:r>
    </w:p>
    <w:p w14:paraId="2D252B92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C3FC703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129B8959" w14:textId="0034A9BA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73F0E7D5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</w:t>
      </w:r>
      <w:r>
        <w:rPr>
          <w:rStyle w:val="s2"/>
          <w:rFonts w:eastAsiaTheme="majorEastAsia"/>
          <w:b/>
          <w:bCs/>
        </w:rPr>
        <w:t>быстро адаптироваться</w:t>
      </w:r>
      <w:r>
        <w:t xml:space="preserve"> к новой роли</w:t>
      </w:r>
    </w:p>
    <w:p w14:paraId="7BFAC1A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избежать универсального подхода «copy-paste»</w:t>
      </w:r>
    </w:p>
    <w:p w14:paraId="5DE4E7E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Структурирует действия и приоритеты в первые 90 дней</w:t>
      </w:r>
    </w:p>
    <w:p w14:paraId="31A0A17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Интегрируется с коучингом, BSC, KPI, OKR, SWOT</w:t>
      </w:r>
    </w:p>
    <w:p w14:paraId="7A5E4BCE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23EAEBF1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24496E54" w14:textId="7F5FFDB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01A58F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зрелого самоанализа и реальной картины</w:t>
      </w:r>
    </w:p>
    <w:p w14:paraId="7DD2F9E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Контексты могут быть </w:t>
      </w:r>
      <w:r>
        <w:rPr>
          <w:rStyle w:val="s2"/>
          <w:rFonts w:eastAsiaTheme="majorEastAsia"/>
          <w:b/>
          <w:bCs/>
        </w:rPr>
        <w:t>смешанными</w:t>
      </w:r>
      <w:r>
        <w:t>, не всегда «чистые»</w:t>
      </w:r>
    </w:p>
    <w:p w14:paraId="21C90EE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даёт прямых решений — это </w:t>
      </w:r>
      <w:r>
        <w:rPr>
          <w:rStyle w:val="s2"/>
          <w:rFonts w:eastAsiaTheme="majorEastAsia"/>
          <w:b/>
          <w:bCs/>
        </w:rPr>
        <w:t>рамка оценки</w:t>
      </w:r>
    </w:p>
    <w:p w14:paraId="394D3F15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недооценена руководством — «новичку и так видно»</w:t>
      </w:r>
    </w:p>
    <w:p w14:paraId="6379E4F0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39D6C1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73559B7B" w14:textId="20962C3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363ABEA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Применение стиля Turnaround в Sustaining Success → отторжение</w:t>
      </w:r>
    </w:p>
    <w:p w14:paraId="06B03DE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Попытка быстро «разогнать» команду без диагностики</w:t>
      </w:r>
    </w:p>
    <w:p w14:paraId="32443DE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Игнорирование Realignment → скрытые конфликты остаются</w:t>
      </w:r>
    </w:p>
    <w:p w14:paraId="7F06D4F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Недостаточная ясность ролей в Start-up → хаос</w:t>
      </w:r>
    </w:p>
    <w:p w14:paraId="442463EA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2586F0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4319E897" w14:textId="77777777" w:rsidR="001331F3" w:rsidRPr="00AC4E3F" w:rsidRDefault="001331F3" w:rsidP="001331F3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C4E3F">
        <w:rPr>
          <w:lang w:val="en-US"/>
        </w:rPr>
        <w:t xml:space="preserve"> </w:t>
      </w:r>
      <w:r>
        <w:t>Схема</w:t>
      </w:r>
    </w:p>
    <w:p w14:paraId="53FCC7DD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      </w:t>
      </w:r>
      <w:r>
        <w:rPr>
          <w:rStyle w:val="HTML1"/>
        </w:rPr>
        <w:t>СТАРТ</w:t>
      </w:r>
    </w:p>
    <w:p w14:paraId="238C4F6A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   /    |    \</w:t>
      </w:r>
    </w:p>
    <w:p w14:paraId="58CF5F16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Start-up  |  Realignment</w:t>
      </w:r>
    </w:p>
    <w:p w14:paraId="267FB712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↓      ↓       ↓</w:t>
      </w:r>
    </w:p>
    <w:p w14:paraId="0C9EEC7B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Turnaround → Sustaining Success</w:t>
      </w:r>
    </w:p>
    <w:p w14:paraId="47E2F457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     </w:t>
      </w:r>
      <w:r w:rsidRPr="00AC4E3F">
        <w:rPr>
          <w:rStyle w:val="HTML1"/>
          <w:rFonts w:ascii="Apple Color Emoji" w:hAnsi="Apple Color Emoji" w:cs="Apple Color Emoji"/>
          <w:lang w:val="en-US"/>
        </w:rPr>
        <w:t>↘</w:t>
      </w:r>
    </w:p>
    <w:p w14:paraId="53FAAFB3" w14:textId="3C2AA85F" w:rsidR="001331F3" w:rsidRPr="00AC4E3F" w:rsidRDefault="001331F3" w:rsidP="00AC4E3F">
      <w:pPr>
        <w:pStyle w:val="HTML"/>
        <w:rPr>
          <w:lang w:val="en-US"/>
        </w:rPr>
      </w:pPr>
      <w:r w:rsidRPr="00AC4E3F">
        <w:rPr>
          <w:rStyle w:val="HTML1"/>
          <w:lang w:val="en-US"/>
        </w:rPr>
        <w:t xml:space="preserve">           Shutdown (</w:t>
      </w:r>
      <w:r>
        <w:rPr>
          <w:rStyle w:val="HTML1"/>
        </w:rPr>
        <w:t>вариант</w:t>
      </w:r>
      <w:r w:rsidRPr="00AC4E3F">
        <w:rPr>
          <w:rStyle w:val="HTML1"/>
          <w:lang w:val="en-US"/>
        </w:rPr>
        <w:t>)</w:t>
      </w:r>
    </w:p>
    <w:p w14:paraId="5333566B" w14:textId="77777777" w:rsidR="001331F3" w:rsidRDefault="00E01F03" w:rsidP="001331F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6603A1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24A51945" w14:textId="4B8A2A6A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CC737F7" w14:textId="77777777" w:rsidR="001331F3" w:rsidRDefault="001331F3" w:rsidP="001331F3">
      <w:pPr>
        <w:pStyle w:val="p3"/>
      </w:pPr>
      <w:r>
        <w:t>Новый COO в производственной компании приходит после слияния. Диагноз:</w:t>
      </w:r>
    </w:p>
    <w:p w14:paraId="31BAFF02" w14:textId="77777777" w:rsidR="001331F3" w:rsidRDefault="001331F3" w:rsidP="008C6BB7">
      <w:pPr>
        <w:pStyle w:val="p1"/>
        <w:numPr>
          <w:ilvl w:val="0"/>
          <w:numId w:val="298"/>
        </w:numPr>
      </w:pPr>
      <w:r>
        <w:t>Fin показатели — ОК</w:t>
      </w:r>
    </w:p>
    <w:p w14:paraId="6DD5C85D" w14:textId="77777777" w:rsidR="001331F3" w:rsidRDefault="001331F3" w:rsidP="008C6BB7">
      <w:pPr>
        <w:pStyle w:val="p1"/>
        <w:numPr>
          <w:ilvl w:val="0"/>
          <w:numId w:val="298"/>
        </w:numPr>
      </w:pPr>
      <w:r>
        <w:t>HR-мораль — упала</w:t>
      </w:r>
    </w:p>
    <w:p w14:paraId="3D74936B" w14:textId="77777777" w:rsidR="001331F3" w:rsidRDefault="001331F3" w:rsidP="008C6BB7">
      <w:pPr>
        <w:pStyle w:val="p1"/>
        <w:numPr>
          <w:ilvl w:val="0"/>
          <w:numId w:val="298"/>
        </w:numPr>
      </w:pPr>
      <w:r>
        <w:t>Старые процессы — живы, инновации буксуют</w:t>
      </w:r>
    </w:p>
    <w:p w14:paraId="3C483E79" w14:textId="77777777" w:rsidR="001331F3" w:rsidRDefault="001331F3" w:rsidP="001331F3">
      <w:pPr>
        <w:pStyle w:val="p1"/>
        <w:ind w:left="720"/>
      </w:pPr>
      <w:r>
        <w:t xml:space="preserve">→ Контекст: </w:t>
      </w:r>
      <w:r>
        <w:rPr>
          <w:rStyle w:val="s1"/>
          <w:rFonts w:eastAsiaTheme="majorEastAsia"/>
          <w:b/>
          <w:bCs/>
        </w:rPr>
        <w:t>Realignment</w:t>
      </w:r>
    </w:p>
    <w:p w14:paraId="3A917030" w14:textId="77777777" w:rsidR="001331F3" w:rsidRDefault="001331F3" w:rsidP="001331F3">
      <w:pPr>
        <w:pStyle w:val="p1"/>
        <w:ind w:left="720"/>
      </w:pPr>
      <w:r>
        <w:t>→ Действия: ревизия ценностей, 1:1-интервью с ключевыми звеньями, фасилитация нового контракта с командой</w:t>
      </w:r>
    </w:p>
    <w:p w14:paraId="7889BF2B" w14:textId="77777777" w:rsidR="001331F3" w:rsidRDefault="001331F3" w:rsidP="001331F3">
      <w:pPr>
        <w:pStyle w:val="p1"/>
        <w:ind w:left="720"/>
      </w:pPr>
      <w:r>
        <w:lastRenderedPageBreak/>
        <w:t>→ Через 90 дней: 3 зоны реорганизованы, поддержка от 85% команды, старт OKR-платформы</w:t>
      </w:r>
    </w:p>
    <w:p w14:paraId="71075CDD" w14:textId="74B911E5" w:rsidR="00AC4E3F" w:rsidRDefault="00AC4E3F" w:rsidP="00AC4E3F">
      <w:pPr>
        <w:rPr>
          <w:rStyle w:val="s1"/>
          <w:rFonts w:eastAsiaTheme="majorEastAsia"/>
        </w:rPr>
      </w:pPr>
    </w:p>
    <w:p w14:paraId="40E25CFA" w14:textId="49051514" w:rsidR="00AC4E3F" w:rsidRDefault="00AC4E3F" w:rsidP="00AC4E3F">
      <w:pPr>
        <w:pStyle w:val="1"/>
      </w:pPr>
      <w:bookmarkStart w:id="94" w:name="_Toc202894445"/>
      <w:r>
        <w:rPr>
          <w:rFonts w:ascii="Apple Color Emoji" w:hAnsi="Apple Color Emoji" w:cs="Apple Color Emoji"/>
        </w:rPr>
        <w:lastRenderedPageBreak/>
        <w:t>📉</w:t>
      </w:r>
      <w:r>
        <w:t xml:space="preserve"> Модель №8</w:t>
      </w:r>
      <w:r w:rsidR="00D84EEC" w:rsidRPr="00FA645B">
        <w:t>5</w:t>
      </w:r>
      <w:r>
        <w:t>:</w:t>
      </w:r>
      <w:r>
        <w:rPr>
          <w:rStyle w:val="apple-converted-space"/>
        </w:rPr>
        <w:t> </w:t>
      </w:r>
      <w:r>
        <w:t>SW-Curve Analysis</w:t>
      </w:r>
      <w:bookmarkEnd w:id="94"/>
    </w:p>
    <w:p w14:paraId="4715C5F3" w14:textId="77777777" w:rsidR="00AC4E3F" w:rsidRDefault="00AC4E3F" w:rsidP="00AC4E3F">
      <w:pPr>
        <w:pStyle w:val="p1"/>
      </w:pPr>
      <w:r>
        <w:rPr>
          <w:i/>
          <w:iCs/>
        </w:rPr>
        <w:t>(S- и W-кривые развития продуктов и инноваций)</w:t>
      </w:r>
    </w:p>
    <w:p w14:paraId="2957E108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405A102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393FCC0B" w14:textId="1FA02E46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F83A56D" w14:textId="77777777" w:rsidR="00AC4E3F" w:rsidRDefault="00AC4E3F" w:rsidP="00AC4E3F">
      <w:pPr>
        <w:pStyle w:val="p4"/>
      </w:pPr>
      <w:r>
        <w:rPr>
          <w:b/>
          <w:bCs/>
        </w:rPr>
        <w:t>SW-Curve Analysis</w:t>
      </w:r>
      <w:r>
        <w:rPr>
          <w:rStyle w:val="s2"/>
        </w:rPr>
        <w:t xml:space="preserve"> — модель оценки </w:t>
      </w:r>
      <w:r>
        <w:rPr>
          <w:b/>
          <w:bCs/>
        </w:rPr>
        <w:t>жизненного цикла технологии или продукта</w:t>
      </w:r>
      <w:r>
        <w:rPr>
          <w:rStyle w:val="s2"/>
        </w:rPr>
        <w:t xml:space="preserve">, основанная на чередовании </w:t>
      </w:r>
      <w:r>
        <w:rPr>
          <w:b/>
          <w:bCs/>
        </w:rPr>
        <w:t>S-кривых роста и W-кривых отклонений и адаптаций</w:t>
      </w:r>
      <w:r>
        <w:rPr>
          <w:rStyle w:val="s2"/>
        </w:rPr>
        <w:t>.</w:t>
      </w:r>
    </w:p>
    <w:p w14:paraId="586E21DC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444540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250890BC" w14:textId="5F1BF4C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4A551A4" w14:textId="77777777" w:rsidR="00AC4E3F" w:rsidRDefault="00AC4E3F" w:rsidP="00AC4E3F">
      <w:pPr>
        <w:pStyle w:val="p4"/>
      </w:pPr>
      <w:r>
        <w:rPr>
          <w:rStyle w:val="s2"/>
        </w:rPr>
        <w:t xml:space="preserve">Происходит из работ по </w:t>
      </w:r>
      <w:r>
        <w:rPr>
          <w:b/>
          <w:bCs/>
        </w:rPr>
        <w:t>технологическому развитию и инновациям</w:t>
      </w:r>
      <w:r>
        <w:rPr>
          <w:rStyle w:val="s2"/>
        </w:rPr>
        <w:t>, в частности:</w:t>
      </w:r>
    </w:p>
    <w:p w14:paraId="6539D625" w14:textId="77777777" w:rsidR="00AC4E3F" w:rsidRPr="00AC4E3F" w:rsidRDefault="00AC4E3F" w:rsidP="008C6BB7">
      <w:pPr>
        <w:pStyle w:val="p1"/>
        <w:numPr>
          <w:ilvl w:val="0"/>
          <w:numId w:val="299"/>
        </w:numPr>
        <w:rPr>
          <w:lang w:val="en-US"/>
        </w:rPr>
      </w:pPr>
      <w:r w:rsidRPr="00AC4E3F">
        <w:rPr>
          <w:rStyle w:val="s1"/>
          <w:rFonts w:eastAsiaTheme="majorEastAsia"/>
          <w:b/>
          <w:bCs/>
          <w:lang w:val="en-US"/>
        </w:rPr>
        <w:t>S-Curve</w:t>
      </w:r>
      <w:r w:rsidRPr="00AC4E3F">
        <w:rPr>
          <w:lang w:val="en-US"/>
        </w:rPr>
        <w:t xml:space="preserve"> — Everett Rogers (Diffusion of Innovations, 1962)</w:t>
      </w:r>
    </w:p>
    <w:p w14:paraId="76D933E9" w14:textId="77777777" w:rsidR="00AC4E3F" w:rsidRDefault="00AC4E3F" w:rsidP="008C6BB7">
      <w:pPr>
        <w:pStyle w:val="p1"/>
        <w:numPr>
          <w:ilvl w:val="0"/>
          <w:numId w:val="299"/>
        </w:numPr>
      </w:pPr>
      <w:r>
        <w:rPr>
          <w:rStyle w:val="s1"/>
          <w:rFonts w:eastAsiaTheme="majorEastAsia"/>
          <w:b/>
          <w:bCs/>
        </w:rPr>
        <w:t>W-Curve</w:t>
      </w:r>
      <w:r>
        <w:t xml:space="preserve"> — адаптация в стратегическом и инновационном менеджменте (1990–2000-е)</w:t>
      </w:r>
    </w:p>
    <w:p w14:paraId="05A9761F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C2D8FFD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1C80B906" w14:textId="4E89EC0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146D866" w14:textId="77777777" w:rsidR="00AC4E3F" w:rsidRDefault="00AC4E3F" w:rsidP="00AC4E3F">
      <w:pPr>
        <w:pStyle w:val="p1"/>
      </w:pPr>
      <w:r>
        <w:t>Применяется для:</w:t>
      </w:r>
    </w:p>
    <w:p w14:paraId="65E883E4" w14:textId="77777777" w:rsidR="00AC4E3F" w:rsidRDefault="00AC4E3F" w:rsidP="008C6BB7">
      <w:pPr>
        <w:pStyle w:val="p1"/>
        <w:numPr>
          <w:ilvl w:val="0"/>
          <w:numId w:val="300"/>
        </w:numPr>
      </w:pPr>
      <w:r>
        <w:rPr>
          <w:rStyle w:val="s1"/>
          <w:rFonts w:eastAsiaTheme="majorEastAsia"/>
        </w:rPr>
        <w:t xml:space="preserve">оценки </w:t>
      </w:r>
      <w:r>
        <w:rPr>
          <w:b/>
          <w:bCs/>
        </w:rPr>
        <w:t>этапа зрелости продукта или технологии</w:t>
      </w:r>
      <w:r>
        <w:rPr>
          <w:rStyle w:val="s1"/>
          <w:rFonts w:eastAsiaTheme="majorEastAsia"/>
        </w:rPr>
        <w:t>,</w:t>
      </w:r>
    </w:p>
    <w:p w14:paraId="24189C91" w14:textId="77777777" w:rsidR="00AC4E3F" w:rsidRDefault="00AC4E3F" w:rsidP="008C6BB7">
      <w:pPr>
        <w:pStyle w:val="p1"/>
        <w:numPr>
          <w:ilvl w:val="0"/>
          <w:numId w:val="300"/>
        </w:numPr>
      </w:pPr>
      <w:r>
        <w:rPr>
          <w:rStyle w:val="s1"/>
          <w:rFonts w:eastAsiaTheme="majorEastAsia"/>
        </w:rPr>
        <w:t xml:space="preserve">планирования </w:t>
      </w:r>
      <w:r>
        <w:rPr>
          <w:b/>
          <w:bCs/>
        </w:rPr>
        <w:t>R&amp;D и запусков инноваций</w:t>
      </w:r>
      <w:r>
        <w:rPr>
          <w:rStyle w:val="s1"/>
          <w:rFonts w:eastAsiaTheme="majorEastAsia"/>
        </w:rPr>
        <w:t>,</w:t>
      </w:r>
    </w:p>
    <w:p w14:paraId="5F3B3F3D" w14:textId="77777777" w:rsidR="00AC4E3F" w:rsidRDefault="00AC4E3F" w:rsidP="008C6BB7">
      <w:pPr>
        <w:pStyle w:val="p1"/>
        <w:numPr>
          <w:ilvl w:val="0"/>
          <w:numId w:val="300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портфелей продуктов</w:t>
      </w:r>
      <w:r>
        <w:rPr>
          <w:rStyle w:val="s1"/>
          <w:rFonts w:eastAsiaTheme="majorEastAsia"/>
        </w:rPr>
        <w:t>,</w:t>
      </w:r>
    </w:p>
    <w:p w14:paraId="7EF5FBD2" w14:textId="77777777" w:rsidR="00AC4E3F" w:rsidRDefault="00AC4E3F" w:rsidP="008C6BB7">
      <w:pPr>
        <w:pStyle w:val="p1"/>
        <w:numPr>
          <w:ilvl w:val="0"/>
          <w:numId w:val="300"/>
        </w:numPr>
      </w:pPr>
      <w:r>
        <w:t xml:space="preserve">адаптации стратегии к </w:t>
      </w:r>
      <w:r>
        <w:rPr>
          <w:rStyle w:val="s1"/>
          <w:rFonts w:eastAsiaTheme="majorEastAsia"/>
          <w:b/>
          <w:bCs/>
        </w:rPr>
        <w:t>волнениям и плато</w:t>
      </w:r>
      <w:r>
        <w:t xml:space="preserve"> развития.</w:t>
      </w:r>
    </w:p>
    <w:p w14:paraId="3DCAA060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DB234B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787AC930" w14:textId="1C30A6CE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19852DCD" w14:textId="77777777" w:rsidR="00AC4E3F" w:rsidRDefault="00AC4E3F" w:rsidP="00AC4E3F">
      <w:pPr>
        <w:pStyle w:val="p1"/>
      </w:pPr>
      <w:r>
        <w:rPr>
          <w:rStyle w:val="s3"/>
          <w:rFonts w:eastAsiaTheme="majorEastAsia"/>
          <w:b/>
          <w:bCs/>
        </w:rPr>
        <w:t>S-кривая</w:t>
      </w:r>
      <w:r>
        <w:t xml:space="preserve"> — кривая роста: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400"/>
      </w:tblGrid>
      <w:tr w:rsidR="00AC4E3F" w14:paraId="0ABCDEC5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AD296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CAD9869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C4E3F" w14:paraId="06444EF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F141" w14:textId="77777777" w:rsidR="00AC4E3F" w:rsidRDefault="00AC4E3F">
            <w:pPr>
              <w:pStyle w:val="p1"/>
            </w:pPr>
            <w:r>
              <w:t>Начало (Emergence)</w:t>
            </w:r>
          </w:p>
        </w:tc>
        <w:tc>
          <w:tcPr>
            <w:tcW w:w="0" w:type="auto"/>
            <w:vAlign w:val="center"/>
            <w:hideMark/>
          </w:tcPr>
          <w:p w14:paraId="40C5FB3E" w14:textId="77777777" w:rsidR="00AC4E3F" w:rsidRDefault="00AC4E3F">
            <w:pPr>
              <w:pStyle w:val="p1"/>
            </w:pPr>
            <w:r>
              <w:t>Замедленный рост, разработка</w:t>
            </w:r>
          </w:p>
        </w:tc>
      </w:tr>
      <w:tr w:rsidR="00AC4E3F" w14:paraId="25B40875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5017" w14:textId="77777777" w:rsidR="00AC4E3F" w:rsidRDefault="00AC4E3F">
            <w:pPr>
              <w:pStyle w:val="p1"/>
            </w:pPr>
            <w:r>
              <w:t>Рост (Breakthrough)</w:t>
            </w:r>
          </w:p>
        </w:tc>
        <w:tc>
          <w:tcPr>
            <w:tcW w:w="0" w:type="auto"/>
            <w:vAlign w:val="center"/>
            <w:hideMark/>
          </w:tcPr>
          <w:p w14:paraId="4C2E4258" w14:textId="77777777" w:rsidR="00AC4E3F" w:rsidRDefault="00AC4E3F">
            <w:pPr>
              <w:pStyle w:val="p1"/>
            </w:pPr>
            <w:r>
              <w:t>Быстрый рост, внедрение</w:t>
            </w:r>
          </w:p>
        </w:tc>
      </w:tr>
      <w:tr w:rsidR="00AC4E3F" w14:paraId="59C37337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25DB" w14:textId="77777777" w:rsidR="00AC4E3F" w:rsidRDefault="00AC4E3F">
            <w:pPr>
              <w:pStyle w:val="p1"/>
            </w:pPr>
            <w:r>
              <w:t>Плато (Maturity)</w:t>
            </w:r>
          </w:p>
        </w:tc>
        <w:tc>
          <w:tcPr>
            <w:tcW w:w="0" w:type="auto"/>
            <w:vAlign w:val="center"/>
            <w:hideMark/>
          </w:tcPr>
          <w:p w14:paraId="6E7A029F" w14:textId="77777777" w:rsidR="00AC4E3F" w:rsidRDefault="00AC4E3F">
            <w:pPr>
              <w:pStyle w:val="p1"/>
            </w:pPr>
            <w:r>
              <w:t>Замедление, насыщение</w:t>
            </w:r>
          </w:p>
        </w:tc>
      </w:tr>
      <w:tr w:rsidR="00AC4E3F" w14:paraId="5B11210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DC93" w14:textId="77777777" w:rsidR="00AC4E3F" w:rsidRDefault="00AC4E3F">
            <w:pPr>
              <w:pStyle w:val="p1"/>
            </w:pPr>
            <w:r>
              <w:t>Замена (Decline)</w:t>
            </w:r>
          </w:p>
        </w:tc>
        <w:tc>
          <w:tcPr>
            <w:tcW w:w="0" w:type="auto"/>
            <w:vAlign w:val="center"/>
            <w:hideMark/>
          </w:tcPr>
          <w:p w14:paraId="2645B3D8" w14:textId="77777777" w:rsidR="00AC4E3F" w:rsidRDefault="00AC4E3F">
            <w:pPr>
              <w:pStyle w:val="p1"/>
            </w:pPr>
            <w:r>
              <w:t>Технология теряет актуальность</w:t>
            </w:r>
          </w:p>
        </w:tc>
      </w:tr>
    </w:tbl>
    <w:p w14:paraId="3B2D3F9F" w14:textId="77777777" w:rsidR="00AC4E3F" w:rsidRDefault="00AC4E3F" w:rsidP="00AC4E3F">
      <w:pPr>
        <w:pStyle w:val="p1"/>
      </w:pPr>
      <w:r>
        <w:rPr>
          <w:rStyle w:val="s1"/>
          <w:rFonts w:eastAsiaTheme="majorEastAsia"/>
          <w:b/>
          <w:bCs/>
        </w:rPr>
        <w:t>W-кривая</w:t>
      </w:r>
      <w:r>
        <w:t xml:space="preserve"> — эффект адаптации:</w:t>
      </w:r>
    </w:p>
    <w:p w14:paraId="44A79E3A" w14:textId="68EFA2C4" w:rsidR="00AC4E3F" w:rsidRDefault="00AC4E3F" w:rsidP="008C6BB7">
      <w:pPr>
        <w:pStyle w:val="p1"/>
        <w:numPr>
          <w:ilvl w:val="0"/>
          <w:numId w:val="301"/>
        </w:numPr>
      </w:pPr>
      <w:r>
        <w:t>Первоначальный рост → спад → адаптация → подъём → следующая S-кривая</w:t>
      </w:r>
    </w:p>
    <w:p w14:paraId="6D6DE61E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Визуально напоминает </w:t>
      </w:r>
      <w:r>
        <w:rPr>
          <w:rStyle w:val="s1"/>
          <w:rFonts w:eastAsiaTheme="majorEastAsia"/>
          <w:b/>
          <w:bCs/>
        </w:rPr>
        <w:t>перекрещивание S-кривых</w:t>
      </w:r>
      <w:r>
        <w:t xml:space="preserve"> в стратегической дельте.</w:t>
      </w:r>
    </w:p>
    <w:p w14:paraId="2C21FEF1" w14:textId="77777777" w:rsidR="00AC4E3F" w:rsidRDefault="00E01F03" w:rsidP="00AC4E3F">
      <w:pPr>
        <w:rPr>
          <w:rStyle w:val="s2"/>
        </w:rPr>
      </w:pPr>
      <w:r>
        <w:rPr>
          <w:rStyle w:val="s2"/>
          <w:noProof/>
        </w:rPr>
        <w:pict w14:anchorId="59D71F91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2F3E2890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238"/>
      </w:tblGrid>
      <w:tr w:rsidR="00AC4E3F" w14:paraId="16E77643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DAF3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22A96C9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4A7FEC4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A8A1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C41FC7C" w14:textId="77777777" w:rsidR="00AC4E3F" w:rsidRDefault="00AC4E3F">
            <w:pPr>
              <w:pStyle w:val="p1"/>
            </w:pPr>
            <w:r>
              <w:t>Инновационные отрасли, продуктовые бизнесы, стартапы</w:t>
            </w:r>
          </w:p>
        </w:tc>
      </w:tr>
      <w:tr w:rsidR="00AC4E3F" w14:paraId="30A6627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215B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F44776C" w14:textId="77777777" w:rsidR="00AC4E3F" w:rsidRDefault="00AC4E3F">
            <w:pPr>
              <w:pStyle w:val="p1"/>
            </w:pPr>
            <w:r>
              <w:t>R&amp;D, продуктовые платформы, венчурные, технобренды</w:t>
            </w:r>
          </w:p>
        </w:tc>
      </w:tr>
      <w:tr w:rsidR="00AC4E3F" w14:paraId="5792042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6A24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57DD645" w14:textId="77777777" w:rsidR="00AC4E3F" w:rsidRDefault="00AC4E3F">
            <w:pPr>
              <w:pStyle w:val="p1"/>
            </w:pPr>
            <w:r>
              <w:t>MVP, рост, зрелость, sunset</w:t>
            </w:r>
          </w:p>
        </w:tc>
      </w:tr>
      <w:tr w:rsidR="00AC4E3F" w14:paraId="008D1FB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673A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1FFE1FA" w14:textId="77777777" w:rsidR="00AC4E3F" w:rsidRDefault="00AC4E3F">
            <w:pPr>
              <w:pStyle w:val="p1"/>
            </w:pPr>
            <w:r>
              <w:t>IT, телеком, здравоохранение, машиностроение, финтех</w:t>
            </w:r>
          </w:p>
        </w:tc>
      </w:tr>
      <w:tr w:rsidR="00AC4E3F" w:rsidRPr="00103597" w14:paraId="54BD143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9EE6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60ABB38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CPO, CTO, CVO, Heads of Innovation</w:t>
            </w:r>
          </w:p>
        </w:tc>
      </w:tr>
      <w:tr w:rsidR="00AC4E3F" w14:paraId="70A481F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00CF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3831FC30" w14:textId="77777777" w:rsidR="00AC4E3F" w:rsidRDefault="00AC4E3F">
            <w:pPr>
              <w:pStyle w:val="p1"/>
            </w:pPr>
            <w:r>
              <w:t>Поддержание роста, преемственность поколений продуктов</w:t>
            </w:r>
          </w:p>
        </w:tc>
      </w:tr>
      <w:tr w:rsidR="00AC4E3F" w14:paraId="7A6FAE7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F531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59A45AC" w14:textId="77777777" w:rsidR="00AC4E3F" w:rsidRDefault="00AC4E3F">
            <w:pPr>
              <w:pStyle w:val="p1"/>
            </w:pPr>
            <w:r>
              <w:t>Средние и крупные компании с продуктовым портфелем</w:t>
            </w:r>
          </w:p>
        </w:tc>
      </w:tr>
      <w:tr w:rsidR="00AC4E3F" w14:paraId="0AF9A285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53BE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AEA5631" w14:textId="77777777" w:rsidR="00AC4E3F" w:rsidRDefault="00AC4E3F">
            <w:pPr>
              <w:pStyle w:val="p1"/>
            </w:pPr>
            <w:r>
              <w:t>Инновационная, исследовательская, long-term focus</w:t>
            </w:r>
          </w:p>
        </w:tc>
      </w:tr>
    </w:tbl>
    <w:p w14:paraId="25DC8071" w14:textId="77777777" w:rsidR="00AC4E3F" w:rsidRDefault="00AC4E3F" w:rsidP="00AC4E3F">
      <w:pPr>
        <w:pStyle w:val="p1"/>
      </w:pPr>
    </w:p>
    <w:p w14:paraId="17382467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DC9BD3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5FD9437B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2CFEAB23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Нарисуйте S-кривую развития текущего продукта.</w:t>
      </w:r>
    </w:p>
    <w:p w14:paraId="40F8354E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Определите — где вы сейчас: рост, зрелость, стагнация?</w:t>
      </w:r>
    </w:p>
    <w:p w14:paraId="0D21D824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Выделите следующие возможные «новые кривые» развития (W или S+1).</w:t>
      </w:r>
    </w:p>
    <w:p w14:paraId="666D98A5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Запланируйте инвестиции в R&amp;D или pivot.</w:t>
      </w:r>
    </w:p>
    <w:p w14:paraId="1585DB4B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Создайте карту продуктового портфеля на 3+ года.</w:t>
      </w:r>
    </w:p>
    <w:p w14:paraId="4B3A8E8F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9AE881B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498B507B" w14:textId="4C442E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09B4A5E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стратегическую перспективу beyond one product</w:t>
      </w:r>
    </w:p>
    <w:p w14:paraId="608096C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управлять жизненным циклом продукта осознанно</w:t>
      </w:r>
    </w:p>
    <w:p w14:paraId="4025CEC0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избежать «ловушки зрелости»</w:t>
      </w:r>
    </w:p>
    <w:p w14:paraId="05797B5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Основа для roadmap, трансформации, exit timing</w:t>
      </w:r>
    </w:p>
    <w:p w14:paraId="207E4992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827B35E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52D39F29" w14:textId="6EB76F5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B8DD76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показывает, </w:t>
      </w:r>
      <w:r>
        <w:rPr>
          <w:rStyle w:val="s2"/>
          <w:b/>
          <w:bCs/>
        </w:rPr>
        <w:t>что конкретно делать</w:t>
      </w:r>
      <w:r>
        <w:t xml:space="preserve"> — это карта, не навигатор</w:t>
      </w:r>
    </w:p>
    <w:p w14:paraId="2B8CD598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анализа рынка и трендов</w:t>
      </w:r>
    </w:p>
    <w:p w14:paraId="54EAFFE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учитывает культурные или организационные барьеры</w:t>
      </w:r>
    </w:p>
    <w:p w14:paraId="56676EDF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69063D1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1F17E804" w14:textId="0E37037F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32CA03E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распознают плато — теряют момент инвестиций</w:t>
      </w:r>
    </w:p>
    <w:p w14:paraId="120C4C9C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Преждевременно «переходят» — теряют прибыль зрелого продукта</w:t>
      </w:r>
    </w:p>
    <w:p w14:paraId="7CE3A74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Воспринимают S-кривую как линейную — игнорируют W-фазы адаптации</w:t>
      </w:r>
    </w:p>
    <w:p w14:paraId="449642B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готовят команду к волне изменений</w:t>
      </w:r>
    </w:p>
    <w:p w14:paraId="538B199C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870C71D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1A62646B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4BB3222E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^</w:t>
      </w:r>
    </w:p>
    <w:p w14:paraId="3233193A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P  |       /‾‾‾‾‾‾‾‾‾\</w:t>
      </w:r>
    </w:p>
    <w:p w14:paraId="6D5B89BA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E  |     /           \</w:t>
      </w:r>
    </w:p>
    <w:p w14:paraId="6BBFA598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Р  |    /             \_____</w:t>
      </w:r>
    </w:p>
    <w:p w14:paraId="3240B02E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Ф  |   /                     \   &lt;-- S-кривая</w:t>
      </w:r>
    </w:p>
    <w:p w14:paraId="76B3A734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О  |__/                       \____</w:t>
      </w:r>
    </w:p>
    <w:p w14:paraId="65227591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→ Время →    _________</w:t>
      </w:r>
    </w:p>
    <w:p w14:paraId="7605294B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                ↓ следующая S</w:t>
      </w:r>
    </w:p>
    <w:p w14:paraId="1ACE18A7" w14:textId="6F8DDD1A" w:rsidR="00AC4E3F" w:rsidRDefault="00AC4E3F" w:rsidP="00AC4E3F">
      <w:pPr>
        <w:pStyle w:val="HTML"/>
      </w:pPr>
      <w:r>
        <w:rPr>
          <w:rStyle w:val="HTML1"/>
        </w:rPr>
        <w:t xml:space="preserve">                 </w:t>
      </w:r>
      <w:r>
        <w:rPr>
          <w:rStyle w:val="HTML1"/>
          <w:rFonts w:ascii="Apple Color Emoji" w:hAnsi="Apple Color Emoji" w:cs="Apple Color Emoji"/>
        </w:rPr>
        <w:t>↘</w:t>
      </w:r>
      <w:r>
        <w:rPr>
          <w:rStyle w:val="HTML1"/>
        </w:rPr>
        <w:t xml:space="preserve"> W </w:t>
      </w:r>
      <w:r>
        <w:rPr>
          <w:rStyle w:val="HTML1"/>
          <w:rFonts w:ascii="Apple Color Emoji" w:hAnsi="Apple Color Emoji" w:cs="Apple Color Emoji"/>
        </w:rPr>
        <w:t>↗</w:t>
      </w:r>
      <w:r>
        <w:rPr>
          <w:rStyle w:val="HTML1"/>
        </w:rPr>
        <w:t xml:space="preserve"> переходная фаза</w:t>
      </w:r>
    </w:p>
    <w:p w14:paraId="6F947CB5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C66CFAF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290ACF96" w14:textId="3068109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ECA6AC9" w14:textId="77777777" w:rsidR="00AC4E3F" w:rsidRDefault="00AC4E3F" w:rsidP="00AC4E3F">
      <w:pPr>
        <w:pStyle w:val="p3"/>
      </w:pPr>
      <w:r>
        <w:t>CPO финтех-продукта видит:</w:t>
      </w:r>
    </w:p>
    <w:p w14:paraId="566F6AD3" w14:textId="77777777" w:rsidR="00AC4E3F" w:rsidRDefault="00AC4E3F" w:rsidP="008C6BB7">
      <w:pPr>
        <w:pStyle w:val="p1"/>
        <w:numPr>
          <w:ilvl w:val="0"/>
          <w:numId w:val="303"/>
        </w:numPr>
      </w:pPr>
      <w:r>
        <w:t>Основной продукт (платёжный модуль) — на плато</w:t>
      </w:r>
    </w:p>
    <w:p w14:paraId="0B61F746" w14:textId="77777777" w:rsidR="00AC4E3F" w:rsidRDefault="00AC4E3F" w:rsidP="008C6BB7">
      <w:pPr>
        <w:pStyle w:val="p1"/>
        <w:numPr>
          <w:ilvl w:val="0"/>
          <w:numId w:val="303"/>
        </w:numPr>
      </w:pPr>
      <w:r>
        <w:t>Новая линейка (инвестиционные сервисы) — в Emergence</w:t>
      </w:r>
    </w:p>
    <w:p w14:paraId="4857EB02" w14:textId="22F3389E" w:rsidR="00AC4E3F" w:rsidRDefault="00AC4E3F" w:rsidP="00AC4E3F">
      <w:pPr>
        <w:pStyle w:val="p1"/>
        <w:ind w:left="720"/>
      </w:pPr>
      <w:r>
        <w:t>→ Применяют SW-криву</w:t>
      </w:r>
      <w:r w:rsidR="007250AB">
        <w:t>ю</w:t>
      </w:r>
      <w:r>
        <w:t>:</w:t>
      </w:r>
    </w:p>
    <w:p w14:paraId="6FDF7681" w14:textId="77777777" w:rsidR="00AC4E3F" w:rsidRDefault="00AC4E3F" w:rsidP="00AC4E3F">
      <w:pPr>
        <w:pStyle w:val="p1"/>
        <w:ind w:left="720"/>
      </w:pPr>
      <w:r>
        <w:t>• Sunset основных фич</w:t>
      </w:r>
    </w:p>
    <w:p w14:paraId="6AD21757" w14:textId="77777777" w:rsidR="00AC4E3F" w:rsidRDefault="00AC4E3F" w:rsidP="00AC4E3F">
      <w:pPr>
        <w:pStyle w:val="p1"/>
        <w:ind w:left="720"/>
      </w:pPr>
      <w:r>
        <w:t>• Запуск roadmap на 12 месяцев с R&amp;D-интеграцией</w:t>
      </w:r>
    </w:p>
    <w:p w14:paraId="18D654C7" w14:textId="77777777" w:rsidR="00AC4E3F" w:rsidRDefault="00AC4E3F" w:rsidP="00AC4E3F">
      <w:pPr>
        <w:pStyle w:val="p1"/>
        <w:ind w:left="720"/>
      </w:pPr>
      <w:r>
        <w:t>→ Через 18 месяцев: 34% выручки уже от новой S-кривой, Churn ↓ на 22%</w:t>
      </w:r>
    </w:p>
    <w:p w14:paraId="5B9CE6A4" w14:textId="71DE62F6" w:rsidR="00AC4E3F" w:rsidRDefault="00AC4E3F" w:rsidP="00AC4E3F">
      <w:pPr>
        <w:rPr>
          <w:rStyle w:val="s1"/>
          <w:rFonts w:eastAsiaTheme="majorEastAsia"/>
        </w:rPr>
      </w:pPr>
    </w:p>
    <w:p w14:paraId="20333D47" w14:textId="0BC08163" w:rsidR="00AC4E3F" w:rsidRPr="000B0914" w:rsidRDefault="00AC4E3F" w:rsidP="00AC4E3F">
      <w:pPr>
        <w:pStyle w:val="1"/>
        <w:rPr>
          <w:lang w:val="en-US"/>
        </w:rPr>
      </w:pPr>
      <w:bookmarkStart w:id="95" w:name="_Toc202894446"/>
      <w:r>
        <w:rPr>
          <w:rFonts w:ascii="Apple Color Emoji" w:hAnsi="Apple Color Emoji" w:cs="Apple Color Emoji"/>
        </w:rPr>
        <w:lastRenderedPageBreak/>
        <w:t>📊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№8</w:t>
      </w:r>
      <w:r w:rsidR="00D84EEC">
        <w:rPr>
          <w:lang w:val="en-US"/>
        </w:rPr>
        <w:t>6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TAM / SAM / SOM</w:t>
      </w:r>
      <w:bookmarkEnd w:id="95"/>
    </w:p>
    <w:p w14:paraId="68C28271" w14:textId="77777777" w:rsidR="00AC4E3F" w:rsidRPr="00AC4E3F" w:rsidRDefault="00AC4E3F" w:rsidP="00AC4E3F">
      <w:pPr>
        <w:pStyle w:val="p1"/>
        <w:rPr>
          <w:lang w:val="en-US"/>
        </w:rPr>
      </w:pPr>
      <w:r w:rsidRPr="00AC4E3F">
        <w:rPr>
          <w:i/>
          <w:iCs/>
          <w:lang w:val="en-US"/>
        </w:rPr>
        <w:t>(</w:t>
      </w:r>
      <w:r>
        <w:rPr>
          <w:i/>
          <w:iCs/>
        </w:rPr>
        <w:t>Оценка</w:t>
      </w:r>
      <w:r w:rsidRPr="00AC4E3F">
        <w:rPr>
          <w:i/>
          <w:iCs/>
          <w:lang w:val="en-US"/>
        </w:rPr>
        <w:t xml:space="preserve"> </w:t>
      </w:r>
      <w:r>
        <w:rPr>
          <w:i/>
          <w:iCs/>
        </w:rPr>
        <w:t>потенциала</w:t>
      </w:r>
      <w:r w:rsidRPr="00AC4E3F">
        <w:rPr>
          <w:i/>
          <w:iCs/>
          <w:lang w:val="en-US"/>
        </w:rPr>
        <w:t xml:space="preserve"> </w:t>
      </w:r>
      <w:r>
        <w:rPr>
          <w:i/>
          <w:iCs/>
        </w:rPr>
        <w:t>рынка</w:t>
      </w:r>
      <w:r w:rsidRPr="00AC4E3F">
        <w:rPr>
          <w:i/>
          <w:iCs/>
          <w:lang w:val="en-US"/>
        </w:rPr>
        <w:t>: Total, Serviceable, Obtainable Market)</w:t>
      </w:r>
    </w:p>
    <w:p w14:paraId="091304FE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D7E03E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2AB3BAD4" w14:textId="1384F5EF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C132FBB" w14:textId="77777777" w:rsidR="00AC4E3F" w:rsidRDefault="00AC4E3F" w:rsidP="00AC4E3F">
      <w:pPr>
        <w:pStyle w:val="p1"/>
      </w:pPr>
      <w:r>
        <w:rPr>
          <w:rStyle w:val="s2"/>
          <w:rFonts w:eastAsiaTheme="majorEastAsia"/>
          <w:b/>
          <w:bCs/>
        </w:rPr>
        <w:t>TAM / SAM / SOM</w:t>
      </w:r>
      <w:r>
        <w:t xml:space="preserve"> — фреймворк для анализа и оценки </w:t>
      </w:r>
      <w:r>
        <w:rPr>
          <w:rStyle w:val="s2"/>
          <w:rFonts w:eastAsiaTheme="majorEastAsia"/>
          <w:b/>
          <w:bCs/>
        </w:rPr>
        <w:t>объёма рынка</w:t>
      </w:r>
      <w:r>
        <w:t>, часто используемый в венчурных инвестициях, запуске продуктов и построении стратегий роста.</w:t>
      </w:r>
    </w:p>
    <w:p w14:paraId="171AF52C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4184E3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27C094D6" w14:textId="6EDB949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221AAFF6" w14:textId="77777777" w:rsidR="00AC4E3F" w:rsidRDefault="00AC4E3F" w:rsidP="00AC4E3F">
      <w:pPr>
        <w:pStyle w:val="p1"/>
      </w:pPr>
      <w:r>
        <w:t xml:space="preserve">Применяется с 1990-х годов в </w:t>
      </w:r>
      <w:r>
        <w:rPr>
          <w:rStyle w:val="s2"/>
          <w:rFonts w:eastAsiaTheme="majorEastAsia"/>
          <w:b/>
          <w:bCs/>
        </w:rPr>
        <w:t>инвестбанкинге, венчурном анализе, стартапах</w:t>
      </w:r>
      <w:r>
        <w:t>, авторство не фиксируется.</w:t>
      </w:r>
    </w:p>
    <w:p w14:paraId="74DD268A" w14:textId="77777777" w:rsidR="00AC4E3F" w:rsidRDefault="00AC4E3F" w:rsidP="00AC4E3F">
      <w:pPr>
        <w:pStyle w:val="p1"/>
      </w:pPr>
      <w:r>
        <w:t>Стандартизировано в материалах Y Combinator, Sequoia, BCG.</w:t>
      </w:r>
    </w:p>
    <w:p w14:paraId="631C627C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8DDB965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0442F61F" w14:textId="78E01242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7E8C354" w14:textId="77777777" w:rsidR="00AC4E3F" w:rsidRDefault="00AC4E3F" w:rsidP="00AC4E3F">
      <w:pPr>
        <w:pStyle w:val="p1"/>
      </w:pPr>
      <w:r>
        <w:t>Применяется для:</w:t>
      </w:r>
    </w:p>
    <w:p w14:paraId="579A2C9B" w14:textId="77777777" w:rsidR="00AC4E3F" w:rsidRDefault="00AC4E3F" w:rsidP="008C6BB7">
      <w:pPr>
        <w:pStyle w:val="p1"/>
        <w:numPr>
          <w:ilvl w:val="0"/>
          <w:numId w:val="304"/>
        </w:numPr>
      </w:pPr>
      <w:r>
        <w:rPr>
          <w:rStyle w:val="s1"/>
          <w:rFonts w:eastAsiaTheme="majorEastAsia"/>
        </w:rPr>
        <w:t xml:space="preserve">оценки </w:t>
      </w:r>
      <w:r>
        <w:rPr>
          <w:b/>
          <w:bCs/>
        </w:rPr>
        <w:t>объёма рынка и потенциала</w:t>
      </w:r>
      <w:r>
        <w:rPr>
          <w:rStyle w:val="s1"/>
          <w:rFonts w:eastAsiaTheme="majorEastAsia"/>
        </w:rPr>
        <w:t xml:space="preserve"> выручки,</w:t>
      </w:r>
    </w:p>
    <w:p w14:paraId="50AE0DE6" w14:textId="77777777" w:rsidR="00AC4E3F" w:rsidRDefault="00AC4E3F" w:rsidP="008C6BB7">
      <w:pPr>
        <w:pStyle w:val="p1"/>
        <w:numPr>
          <w:ilvl w:val="0"/>
          <w:numId w:val="304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инвестпрезентаций (pitch deck)</w:t>
      </w:r>
      <w:r>
        <w:rPr>
          <w:rStyle w:val="s1"/>
          <w:rFonts w:eastAsiaTheme="majorEastAsia"/>
        </w:rPr>
        <w:t>,</w:t>
      </w:r>
    </w:p>
    <w:p w14:paraId="4058175B" w14:textId="77777777" w:rsidR="00AC4E3F" w:rsidRDefault="00AC4E3F" w:rsidP="008C6BB7">
      <w:pPr>
        <w:pStyle w:val="p1"/>
        <w:numPr>
          <w:ilvl w:val="0"/>
          <w:numId w:val="304"/>
        </w:numPr>
      </w:pPr>
      <w:r>
        <w:rPr>
          <w:rStyle w:val="s1"/>
          <w:rFonts w:eastAsiaTheme="majorEastAsia"/>
        </w:rPr>
        <w:t xml:space="preserve">обоснования </w:t>
      </w:r>
      <w:r>
        <w:rPr>
          <w:b/>
          <w:bCs/>
        </w:rPr>
        <w:t>продуктовой или маркетинговой стратегии</w:t>
      </w:r>
      <w:r>
        <w:rPr>
          <w:rStyle w:val="s1"/>
          <w:rFonts w:eastAsiaTheme="majorEastAsia"/>
        </w:rPr>
        <w:t>,</w:t>
      </w:r>
    </w:p>
    <w:p w14:paraId="0E84DFFE" w14:textId="77777777" w:rsidR="00AC4E3F" w:rsidRDefault="00AC4E3F" w:rsidP="008C6BB7">
      <w:pPr>
        <w:pStyle w:val="p1"/>
        <w:numPr>
          <w:ilvl w:val="0"/>
          <w:numId w:val="304"/>
        </w:numPr>
      </w:pPr>
      <w:r>
        <w:t>оценки масштабируемости бизнеса.</w:t>
      </w:r>
    </w:p>
    <w:p w14:paraId="1A91D643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7A3FC47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67D58AA6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483"/>
        <w:gridCol w:w="5867"/>
      </w:tblGrid>
      <w:tr w:rsidR="00AC4E3F" w14:paraId="65760E63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4F8FF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940F753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C5CF6D5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означает</w:t>
            </w:r>
          </w:p>
        </w:tc>
      </w:tr>
      <w:tr w:rsidR="00AC4E3F" w14:paraId="0E4B96B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D0F7" w14:textId="77777777" w:rsidR="00AC4E3F" w:rsidRDefault="00AC4E3F">
            <w:pPr>
              <w:pStyle w:val="p1"/>
            </w:pPr>
            <w:r>
              <w:rPr>
                <w:b/>
                <w:bCs/>
              </w:rPr>
              <w:t>TAM</w:t>
            </w:r>
          </w:p>
        </w:tc>
        <w:tc>
          <w:tcPr>
            <w:tcW w:w="0" w:type="auto"/>
            <w:vAlign w:val="center"/>
            <w:hideMark/>
          </w:tcPr>
          <w:p w14:paraId="55E78E3D" w14:textId="77777777" w:rsidR="00AC4E3F" w:rsidRDefault="00AC4E3F">
            <w:pPr>
              <w:pStyle w:val="p1"/>
            </w:pPr>
            <w:r>
              <w:t>Total Addressable Market</w:t>
            </w:r>
          </w:p>
        </w:tc>
        <w:tc>
          <w:tcPr>
            <w:tcW w:w="0" w:type="auto"/>
            <w:vAlign w:val="center"/>
            <w:hideMark/>
          </w:tcPr>
          <w:p w14:paraId="2F489367" w14:textId="77777777" w:rsidR="00AC4E3F" w:rsidRDefault="00AC4E3F">
            <w:pPr>
              <w:pStyle w:val="p1"/>
            </w:pPr>
            <w:r>
              <w:t>Весь потенциальный рынок при 100% охвате</w:t>
            </w:r>
          </w:p>
        </w:tc>
      </w:tr>
      <w:tr w:rsidR="00AC4E3F" w14:paraId="450AE1C1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71C1" w14:textId="77777777" w:rsidR="00AC4E3F" w:rsidRDefault="00AC4E3F">
            <w:pPr>
              <w:pStyle w:val="p1"/>
            </w:pPr>
            <w:r>
              <w:rPr>
                <w:b/>
                <w:bCs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57D59DFA" w14:textId="77777777" w:rsidR="00AC4E3F" w:rsidRDefault="00AC4E3F">
            <w:pPr>
              <w:pStyle w:val="p1"/>
            </w:pPr>
            <w:r>
              <w:t>Serviceable Available Market</w:t>
            </w:r>
          </w:p>
        </w:tc>
        <w:tc>
          <w:tcPr>
            <w:tcW w:w="0" w:type="auto"/>
            <w:vAlign w:val="center"/>
            <w:hideMark/>
          </w:tcPr>
          <w:p w14:paraId="391A67BF" w14:textId="77777777" w:rsidR="00AC4E3F" w:rsidRDefault="00AC4E3F">
            <w:pPr>
              <w:pStyle w:val="p1"/>
            </w:pPr>
            <w:r>
              <w:t>Рынок, на который реально можно выйти</w:t>
            </w:r>
          </w:p>
        </w:tc>
      </w:tr>
      <w:tr w:rsidR="00AC4E3F" w14:paraId="199034E0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7B02" w14:textId="77777777" w:rsidR="00AC4E3F" w:rsidRDefault="00AC4E3F">
            <w:pPr>
              <w:pStyle w:val="p1"/>
            </w:pPr>
            <w:r>
              <w:rPr>
                <w:b/>
                <w:bCs/>
              </w:rPr>
              <w:t>SOM</w:t>
            </w:r>
          </w:p>
        </w:tc>
        <w:tc>
          <w:tcPr>
            <w:tcW w:w="0" w:type="auto"/>
            <w:vAlign w:val="center"/>
            <w:hideMark/>
          </w:tcPr>
          <w:p w14:paraId="4812EA05" w14:textId="77777777" w:rsidR="00AC4E3F" w:rsidRDefault="00AC4E3F">
            <w:pPr>
              <w:pStyle w:val="p1"/>
            </w:pPr>
            <w:r>
              <w:t>Serviceable Obtainable Market</w:t>
            </w:r>
          </w:p>
        </w:tc>
        <w:tc>
          <w:tcPr>
            <w:tcW w:w="0" w:type="auto"/>
            <w:vAlign w:val="center"/>
            <w:hideMark/>
          </w:tcPr>
          <w:p w14:paraId="18A8AA0B" w14:textId="77777777" w:rsidR="00AC4E3F" w:rsidRDefault="00AC4E3F">
            <w:pPr>
              <w:pStyle w:val="p1"/>
            </w:pPr>
            <w:r>
              <w:t xml:space="preserve">Рынок, который можно реально </w:t>
            </w:r>
            <w:r>
              <w:rPr>
                <w:rStyle w:val="s1"/>
                <w:rFonts w:eastAsiaTheme="majorEastAsia"/>
                <w:b/>
                <w:bCs/>
              </w:rPr>
              <w:t>захватить сейчас</w:t>
            </w:r>
            <w:r>
              <w:t xml:space="preserve"> (в ближайшие 2–3 года)</w:t>
            </w:r>
          </w:p>
        </w:tc>
      </w:tr>
    </w:tbl>
    <w:p w14:paraId="4C4936C9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Иногда используется четвёртый уровень: </w:t>
      </w:r>
      <w:r>
        <w:rPr>
          <w:rStyle w:val="s1"/>
          <w:rFonts w:eastAsiaTheme="majorEastAsia"/>
          <w:b/>
          <w:bCs/>
        </w:rPr>
        <w:t>WTP</w:t>
      </w:r>
      <w:r>
        <w:t xml:space="preserve"> (Willingness to Pay) → ещё уже.</w:t>
      </w:r>
    </w:p>
    <w:p w14:paraId="2FC7ACD0" w14:textId="77777777" w:rsidR="00AC4E3F" w:rsidRDefault="00E01F03" w:rsidP="00AC4E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41E8A63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1A3D81B4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22"/>
      </w:tblGrid>
      <w:tr w:rsidR="00AC4E3F" w14:paraId="6F8F7B6C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59D93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9AD94F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:rsidRPr="00103597" w14:paraId="6FD13BD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C243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FEF7110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 xml:space="preserve">B2B, B2C, SaaS, eCommerce, </w:t>
            </w:r>
            <w:r>
              <w:t>офлайн</w:t>
            </w:r>
            <w:r w:rsidRPr="00AC4E3F">
              <w:rPr>
                <w:lang w:val="en-US"/>
              </w:rPr>
              <w:t>-</w:t>
            </w:r>
            <w:r>
              <w:t>сервисы</w:t>
            </w:r>
          </w:p>
        </w:tc>
      </w:tr>
      <w:tr w:rsidR="00AC4E3F" w14:paraId="2805057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914F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CBD5F7D" w14:textId="77777777" w:rsidR="00AC4E3F" w:rsidRDefault="00AC4E3F">
            <w:pPr>
              <w:pStyle w:val="p1"/>
            </w:pPr>
            <w:r>
              <w:t>Подписка, маркетплейсы, дистрибуция, консалтинг, прямые продажи</w:t>
            </w:r>
          </w:p>
        </w:tc>
      </w:tr>
      <w:tr w:rsidR="00AC4E3F" w:rsidRPr="00103597" w14:paraId="5A2611F4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A161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D720491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Pre-Seed, Seed, Go-To-Market, Series A–C</w:t>
            </w:r>
          </w:p>
        </w:tc>
      </w:tr>
      <w:tr w:rsidR="00AC4E3F" w14:paraId="23EDFFB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B156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71ECEBC" w14:textId="77777777" w:rsidR="00AC4E3F" w:rsidRDefault="00AC4E3F">
            <w:pPr>
              <w:pStyle w:val="p1"/>
            </w:pPr>
            <w:r>
              <w:t>Любая, особенно инвестиционно активные сферы</w:t>
            </w:r>
          </w:p>
        </w:tc>
      </w:tr>
      <w:tr w:rsidR="00AC4E3F" w:rsidRPr="00103597" w14:paraId="7954F9F1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6A6B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29781A2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CEO, CMO, CFO, Growth, Investor Relations</w:t>
            </w:r>
          </w:p>
        </w:tc>
      </w:tr>
      <w:tr w:rsidR="00AC4E3F" w14:paraId="5B03CDE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8770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B29BB51" w14:textId="77777777" w:rsidR="00AC4E3F" w:rsidRDefault="00AC4E3F">
            <w:pPr>
              <w:pStyle w:val="p1"/>
            </w:pPr>
            <w:r>
              <w:t>Подтверждение масштабируемости, определение фокуса</w:t>
            </w:r>
          </w:p>
        </w:tc>
      </w:tr>
      <w:tr w:rsidR="00AC4E3F" w:rsidRPr="00103597" w14:paraId="622716C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92C1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6ADBC8B" w14:textId="77777777" w:rsidR="00AC4E3F" w:rsidRPr="00AC4E3F" w:rsidRDefault="00AC4E3F">
            <w:pPr>
              <w:pStyle w:val="p1"/>
              <w:rPr>
                <w:lang w:val="en-US"/>
              </w:rPr>
            </w:pPr>
            <w:r>
              <w:t>Стартапы</w:t>
            </w:r>
            <w:r w:rsidRPr="00AC4E3F">
              <w:rPr>
                <w:lang w:val="en-US"/>
              </w:rPr>
              <w:t xml:space="preserve">, Scale-up, VC-backed </w:t>
            </w:r>
            <w:r>
              <w:t>проекты</w:t>
            </w:r>
          </w:p>
        </w:tc>
      </w:tr>
      <w:tr w:rsidR="00AC4E3F" w14:paraId="76AC5C54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D5C6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1EFC6D9" w14:textId="77777777" w:rsidR="00AC4E3F" w:rsidRDefault="00AC4E3F">
            <w:pPr>
              <w:pStyle w:val="p1"/>
            </w:pPr>
            <w:r>
              <w:t>Инновационная, аналитически зрелая, презентационная</w:t>
            </w:r>
          </w:p>
        </w:tc>
      </w:tr>
    </w:tbl>
    <w:p w14:paraId="4D5EF920" w14:textId="77777777" w:rsidR="00AC4E3F" w:rsidRDefault="00AC4E3F" w:rsidP="00AC4E3F">
      <w:pPr>
        <w:pStyle w:val="p1"/>
      </w:pPr>
    </w:p>
    <w:p w14:paraId="4F882F25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B4D52C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36857536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38EE5922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Оцените TAM — объём всей индустрии в деньгах или пользователях.</w:t>
      </w:r>
    </w:p>
    <w:p w14:paraId="2ADE2FE4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Сегментируйте SAM — рынок, на который можете выйти с текущим продуктом.</w:t>
      </w:r>
    </w:p>
    <w:p w14:paraId="28DFFCB2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Рассчитайте SOM — объём, который можно реально занять с текущими ресурсами.</w:t>
      </w:r>
    </w:p>
    <w:p w14:paraId="33EDFB5A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Подтвердите расчёты ссылками, источниками, статистикой.</w:t>
      </w:r>
    </w:p>
    <w:p w14:paraId="4BD0787F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Интегрируйте в финансовую модель или pitch deck.</w:t>
      </w:r>
    </w:p>
    <w:p w14:paraId="17AB80F2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0FD20D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779F5BFE" w14:textId="4729710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37991057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чёткое представление о масштабе и фокусе</w:t>
      </w:r>
    </w:p>
    <w:p w14:paraId="0614B73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не переоценить потенциал продукта</w:t>
      </w:r>
    </w:p>
    <w:p w14:paraId="63C4A79E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Признан инвесторами, аналитиками, стратегами</w:t>
      </w:r>
    </w:p>
    <w:p w14:paraId="0A5F49E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и хорошо ложится в Excel, Notion, PowerPoint</w:t>
      </w:r>
    </w:p>
    <w:p w14:paraId="04A376F8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1DAE449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3FC2DEDE" w14:textId="1BE1E78C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1ECB61A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Ошибка — считать TAM и SAM слишком оптимистично</w:t>
      </w:r>
    </w:p>
    <w:p w14:paraId="6112D9E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SOM часто путают с “мечтой” — должен быть реалистичным</w:t>
      </w:r>
    </w:p>
    <w:p w14:paraId="2B3EB103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учитывает </w:t>
      </w:r>
      <w:r>
        <w:rPr>
          <w:rStyle w:val="s2"/>
          <w:rFonts w:eastAsiaTheme="majorEastAsia"/>
          <w:b/>
          <w:bCs/>
        </w:rPr>
        <w:t>конкуренцию и проникновение</w:t>
      </w:r>
      <w:r>
        <w:t xml:space="preserve"> напрямую (нужно отдельно)</w:t>
      </w:r>
    </w:p>
    <w:p w14:paraId="1F19931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конкурентного анализа</w:t>
      </w:r>
    </w:p>
    <w:p w14:paraId="332D7CE7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611EB7B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4CF8AACC" w14:textId="447C9CB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ABD2D7F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различают TAM (вся планета) и SOM (реальный рынок)</w:t>
      </w:r>
    </w:p>
    <w:p w14:paraId="468755BA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устаревшие или неподтверждённые данные</w:t>
      </w:r>
    </w:p>
    <w:p w14:paraId="50F08C5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Приводят абсолютные числа, но без источников</w:t>
      </w:r>
    </w:p>
    <w:p w14:paraId="3744182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обновляют оценку при изменении стратегии</w:t>
      </w:r>
    </w:p>
    <w:p w14:paraId="4A5E8ADF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2BE8D6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28026188" w14:textId="77777777" w:rsidR="00AC4E3F" w:rsidRPr="00AC4E3F" w:rsidRDefault="00AC4E3F" w:rsidP="00AC4E3F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C4E3F">
        <w:rPr>
          <w:lang w:val="en-US"/>
        </w:rPr>
        <w:t xml:space="preserve"> </w:t>
      </w:r>
      <w:r>
        <w:t>Схема</w:t>
      </w:r>
    </w:p>
    <w:p w14:paraId="7E64740C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░░░░░░░░░  ← TAM (Total Addressable Market)</w:t>
      </w:r>
    </w:p>
    <w:p w14:paraId="6EC4E1CC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▒▒▒▒▒▒   ← SAM (Serviceable Available Market)</w:t>
      </w:r>
    </w:p>
    <w:p w14:paraId="12174F77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███     ← SOM (Serviceable Obtainable Market)</w:t>
      </w:r>
    </w:p>
    <w:p w14:paraId="2350418D" w14:textId="77777777" w:rsidR="00AC4E3F" w:rsidRPr="00AC4E3F" w:rsidRDefault="00AC4E3F" w:rsidP="00AC4E3F">
      <w:pPr>
        <w:pStyle w:val="HTML"/>
        <w:rPr>
          <w:rStyle w:val="HTML1"/>
          <w:lang w:val="en-US"/>
        </w:rPr>
      </w:pPr>
    </w:p>
    <w:p w14:paraId="58EF9656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Пример: </w:t>
      </w:r>
    </w:p>
    <w:p w14:paraId="7A675275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TAM = $100 млрд (весь рынок edtech)  </w:t>
      </w:r>
    </w:p>
    <w:p w14:paraId="68D33DF3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SAM = $5 млрд (только онлайн-обучение в РФ)  </w:t>
      </w:r>
    </w:p>
    <w:p w14:paraId="13AA8A47" w14:textId="7B94A417" w:rsidR="00AC4E3F" w:rsidRDefault="00AC4E3F" w:rsidP="00AC4E3F">
      <w:pPr>
        <w:pStyle w:val="HTML"/>
      </w:pPr>
      <w:r>
        <w:rPr>
          <w:rStyle w:val="HTML1"/>
        </w:rPr>
        <w:t>SOM = $40 млн (доля, которую реально занять в течение 2 лет)</w:t>
      </w:r>
    </w:p>
    <w:p w14:paraId="108778F9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E1788D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6F1C0D7C" w14:textId="10680C7B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23E4124" w14:textId="77777777" w:rsidR="00AC4E3F" w:rsidRDefault="00AC4E3F" w:rsidP="00AC4E3F">
      <w:pPr>
        <w:pStyle w:val="p3"/>
      </w:pPr>
      <w:r>
        <w:t>Стартап по созданию AI-репетиторов:</w:t>
      </w:r>
    </w:p>
    <w:p w14:paraId="4955B58E" w14:textId="77777777" w:rsidR="00AC4E3F" w:rsidRDefault="00AC4E3F" w:rsidP="008C6BB7">
      <w:pPr>
        <w:pStyle w:val="p1"/>
        <w:numPr>
          <w:ilvl w:val="0"/>
          <w:numId w:val="306"/>
        </w:numPr>
      </w:pPr>
      <w:r>
        <w:t>TAM: глобальный рынок онлайн-образования — $200 млрд</w:t>
      </w:r>
    </w:p>
    <w:p w14:paraId="7822DA41" w14:textId="77777777" w:rsidR="00AC4E3F" w:rsidRDefault="00AC4E3F" w:rsidP="008C6BB7">
      <w:pPr>
        <w:pStyle w:val="p1"/>
        <w:numPr>
          <w:ilvl w:val="0"/>
          <w:numId w:val="306"/>
        </w:numPr>
      </w:pPr>
      <w:r>
        <w:t>SAM: рынок подросткового обучения в СНГ — $1.4 млрд</w:t>
      </w:r>
    </w:p>
    <w:p w14:paraId="6C1BEF5D" w14:textId="77777777" w:rsidR="00AC4E3F" w:rsidRDefault="00AC4E3F" w:rsidP="008C6BB7">
      <w:pPr>
        <w:pStyle w:val="p1"/>
        <w:numPr>
          <w:ilvl w:val="0"/>
          <w:numId w:val="306"/>
        </w:numPr>
      </w:pPr>
      <w:r>
        <w:t>SOM: 0.5% в течение 3 лет → $7 млн</w:t>
      </w:r>
    </w:p>
    <w:p w14:paraId="06BAB774" w14:textId="77777777" w:rsidR="00AC4E3F" w:rsidRDefault="00AC4E3F" w:rsidP="00AC4E3F">
      <w:pPr>
        <w:pStyle w:val="p1"/>
        <w:ind w:left="720"/>
      </w:pPr>
      <w:r>
        <w:t>→ Эти цифры легли в основу Unit-экономики и пичдека для инвесторов</w:t>
      </w:r>
    </w:p>
    <w:p w14:paraId="441C8993" w14:textId="77777777" w:rsidR="00AC4E3F" w:rsidRDefault="00AC4E3F" w:rsidP="00AC4E3F">
      <w:pPr>
        <w:pStyle w:val="p1"/>
        <w:ind w:left="720"/>
      </w:pPr>
      <w:r>
        <w:t>→ В 2024 получили $2.1 млн от early-stage VC</w:t>
      </w:r>
    </w:p>
    <w:p w14:paraId="1C47E9F5" w14:textId="568B915C" w:rsidR="00AC4E3F" w:rsidRDefault="00AC4E3F" w:rsidP="00AC4E3F">
      <w:pPr>
        <w:rPr>
          <w:rStyle w:val="s1"/>
          <w:rFonts w:eastAsiaTheme="majorEastAsia"/>
        </w:rPr>
      </w:pPr>
    </w:p>
    <w:p w14:paraId="733D0489" w14:textId="2471DC3B" w:rsidR="00AC4E3F" w:rsidRPr="000B0914" w:rsidRDefault="00AC4E3F" w:rsidP="00AC4E3F">
      <w:pPr>
        <w:pStyle w:val="1"/>
        <w:rPr>
          <w:lang w:val="en-US"/>
        </w:rPr>
      </w:pPr>
      <w:bookmarkStart w:id="96" w:name="_Toc202894447"/>
      <w:r>
        <w:rPr>
          <w:rFonts w:ascii="Apple Color Emoji" w:hAnsi="Apple Color Emoji" w:cs="Apple Color Emoji"/>
        </w:rPr>
        <w:lastRenderedPageBreak/>
        <w:t>🔗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</w:t>
      </w:r>
      <w:r w:rsidR="000B0914" w:rsidRPr="000B0914">
        <w:rPr>
          <w:lang w:val="en-US"/>
        </w:rPr>
        <w:t>8</w:t>
      </w:r>
      <w:r w:rsidR="00D84EEC">
        <w:rPr>
          <w:lang w:val="en-US"/>
        </w:rPr>
        <w:t>7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Theory of Constraints (TOC)</w:t>
      </w:r>
      <w:bookmarkEnd w:id="96"/>
    </w:p>
    <w:p w14:paraId="06E3EE0A" w14:textId="77777777" w:rsidR="00AC4E3F" w:rsidRDefault="00AC4E3F" w:rsidP="00AC4E3F">
      <w:pPr>
        <w:pStyle w:val="p1"/>
      </w:pPr>
      <w:r>
        <w:rPr>
          <w:i/>
          <w:iCs/>
        </w:rPr>
        <w:t>(Теория ограничений Элияху Голдратта)</w:t>
      </w:r>
    </w:p>
    <w:p w14:paraId="712FA941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78733A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788AD3A3" w14:textId="3BC4F38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00E6098F" w14:textId="77777777" w:rsidR="00AC4E3F" w:rsidRDefault="00AC4E3F" w:rsidP="00AC4E3F">
      <w:pPr>
        <w:pStyle w:val="p1"/>
      </w:pPr>
      <w:r>
        <w:rPr>
          <w:rStyle w:val="s2"/>
          <w:rFonts w:eastAsiaTheme="majorEastAsia"/>
          <w:b/>
          <w:bCs/>
        </w:rPr>
        <w:t>TOC (Theory of Constraints)</w:t>
      </w:r>
      <w:r>
        <w:t xml:space="preserve"> — управленческая методология, которая фокусирует внимание компании на </w:t>
      </w:r>
      <w:r>
        <w:rPr>
          <w:rStyle w:val="s2"/>
          <w:rFonts w:eastAsiaTheme="majorEastAsia"/>
          <w:b/>
          <w:bCs/>
        </w:rPr>
        <w:t>поиске и устранении ключевого ограничивающего звена</w:t>
      </w:r>
      <w:r>
        <w:t>, влияющего на производительность всей системы.</w:t>
      </w:r>
    </w:p>
    <w:p w14:paraId="1409514C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5DFCDB7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1496D7CB" w14:textId="5461BC33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9E146BB" w14:textId="77777777" w:rsidR="00AC4E3F" w:rsidRDefault="00AC4E3F" w:rsidP="00AC4E3F">
      <w:pPr>
        <w:pStyle w:val="p4"/>
      </w:pPr>
      <w:r>
        <w:rPr>
          <w:b/>
          <w:bCs/>
        </w:rPr>
        <w:t>Eliyahu M. Goldratt</w:t>
      </w:r>
      <w:r>
        <w:rPr>
          <w:rStyle w:val="s3"/>
          <w:rFonts w:eastAsiaTheme="majorEastAsia"/>
        </w:rPr>
        <w:t>, 1984 год</w:t>
      </w:r>
    </w:p>
    <w:p w14:paraId="526378C8" w14:textId="77777777" w:rsidR="00AC4E3F" w:rsidRDefault="00AC4E3F" w:rsidP="00AC4E3F">
      <w:pPr>
        <w:pStyle w:val="p1"/>
      </w:pPr>
      <w:r>
        <w:t xml:space="preserve">Описана в книге </w:t>
      </w:r>
      <w:r>
        <w:rPr>
          <w:i/>
          <w:iCs/>
        </w:rPr>
        <w:t>The Goal</w:t>
      </w:r>
      <w:r>
        <w:t xml:space="preserve"> — один из самых известных бизнес-романов о менеджменте</w:t>
      </w:r>
    </w:p>
    <w:p w14:paraId="4D1D6C71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513CB91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3C74AEBF" w14:textId="0DBED46B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360AD6D" w14:textId="77777777" w:rsidR="00AC4E3F" w:rsidRDefault="00AC4E3F" w:rsidP="00AC4E3F">
      <w:pPr>
        <w:pStyle w:val="p1"/>
      </w:pPr>
      <w:r>
        <w:t>Применяется для:</w:t>
      </w:r>
    </w:p>
    <w:p w14:paraId="0EEA18D9" w14:textId="77777777" w:rsidR="00AC4E3F" w:rsidRDefault="00AC4E3F" w:rsidP="008C6BB7">
      <w:pPr>
        <w:pStyle w:val="p1"/>
        <w:numPr>
          <w:ilvl w:val="0"/>
          <w:numId w:val="307"/>
        </w:numPr>
      </w:pPr>
      <w:r>
        <w:t xml:space="preserve">выявления </w:t>
      </w:r>
      <w:r>
        <w:rPr>
          <w:rStyle w:val="s1"/>
          <w:rFonts w:eastAsiaTheme="majorEastAsia"/>
          <w:b/>
          <w:bCs/>
        </w:rPr>
        <w:t>узкого места (bottleneck)</w:t>
      </w:r>
      <w:r>
        <w:t xml:space="preserve"> в цепочке создания ценности,</w:t>
      </w:r>
    </w:p>
    <w:p w14:paraId="45C80609" w14:textId="77777777" w:rsidR="00AC4E3F" w:rsidRDefault="00AC4E3F" w:rsidP="008C6BB7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</w:rPr>
        <w:t xml:space="preserve">повышения </w:t>
      </w:r>
      <w:r>
        <w:rPr>
          <w:b/>
          <w:bCs/>
        </w:rPr>
        <w:t>эффективности процессов и прибыли</w:t>
      </w:r>
      <w:r>
        <w:rPr>
          <w:rStyle w:val="s1"/>
          <w:rFonts w:eastAsiaTheme="majorEastAsia"/>
        </w:rPr>
        <w:t>,</w:t>
      </w:r>
    </w:p>
    <w:p w14:paraId="259C72DE" w14:textId="77777777" w:rsidR="00AC4E3F" w:rsidRDefault="00AC4E3F" w:rsidP="008C6BB7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</w:rPr>
        <w:t xml:space="preserve">управления </w:t>
      </w:r>
      <w:r>
        <w:rPr>
          <w:b/>
          <w:bCs/>
        </w:rPr>
        <w:t>производством, логистикой, проектами</w:t>
      </w:r>
      <w:r>
        <w:rPr>
          <w:rStyle w:val="s1"/>
          <w:rFonts w:eastAsiaTheme="majorEastAsia"/>
        </w:rPr>
        <w:t>,</w:t>
      </w:r>
    </w:p>
    <w:p w14:paraId="7DEF8231" w14:textId="77777777" w:rsidR="00AC4E3F" w:rsidRDefault="00AC4E3F" w:rsidP="008C6BB7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непрерывного улучшения (continuous improvement)</w:t>
      </w:r>
      <w:r>
        <w:rPr>
          <w:rStyle w:val="s1"/>
          <w:rFonts w:eastAsiaTheme="majorEastAsia"/>
        </w:rPr>
        <w:t>.</w:t>
      </w:r>
    </w:p>
    <w:p w14:paraId="68627FF1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00E7C6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34793D03" w14:textId="6CE7BF98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A265CC1" w14:textId="77777777" w:rsidR="00AC4E3F" w:rsidRDefault="00AC4E3F" w:rsidP="00AC4E3F">
      <w:pPr>
        <w:pStyle w:val="p4"/>
      </w:pPr>
      <w:r>
        <w:rPr>
          <w:rStyle w:val="s3"/>
          <w:rFonts w:eastAsiaTheme="majorEastAsia"/>
        </w:rPr>
        <w:t xml:space="preserve">TOC состоит из </w:t>
      </w:r>
      <w:r>
        <w:rPr>
          <w:b/>
          <w:bCs/>
        </w:rPr>
        <w:t>пяти шагов фокусировки</w:t>
      </w:r>
      <w:r>
        <w:rPr>
          <w:rStyle w:val="s3"/>
          <w:rFonts w:eastAsiaTheme="maj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4664"/>
      </w:tblGrid>
      <w:tr w:rsidR="00AC4E3F" w14:paraId="3C10351F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12897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93EDF7B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</w:tr>
      <w:tr w:rsidR="00AC4E3F" w14:paraId="6ACFB89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AC05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1. </w:t>
            </w:r>
            <w:r>
              <w:rPr>
                <w:b/>
                <w:bCs/>
              </w:rPr>
              <w:t>Найти ограничение</w:t>
            </w:r>
          </w:p>
        </w:tc>
        <w:tc>
          <w:tcPr>
            <w:tcW w:w="0" w:type="auto"/>
            <w:vAlign w:val="center"/>
            <w:hideMark/>
          </w:tcPr>
          <w:p w14:paraId="311E19C7" w14:textId="77777777" w:rsidR="00AC4E3F" w:rsidRDefault="00AC4E3F">
            <w:pPr>
              <w:pStyle w:val="p1"/>
            </w:pPr>
            <w:r>
              <w:t>Где «бутылочное горлышко»?</w:t>
            </w:r>
          </w:p>
        </w:tc>
      </w:tr>
      <w:tr w:rsidR="00AC4E3F" w14:paraId="0A28DA27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55C4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2. </w:t>
            </w:r>
            <w:r>
              <w:rPr>
                <w:b/>
                <w:bCs/>
              </w:rPr>
              <w:t>Решить, как использовать</w:t>
            </w:r>
          </w:p>
        </w:tc>
        <w:tc>
          <w:tcPr>
            <w:tcW w:w="0" w:type="auto"/>
            <w:vAlign w:val="center"/>
            <w:hideMark/>
          </w:tcPr>
          <w:p w14:paraId="3B8C2309" w14:textId="77777777" w:rsidR="00AC4E3F" w:rsidRDefault="00AC4E3F">
            <w:pPr>
              <w:pStyle w:val="p1"/>
            </w:pPr>
            <w:r>
              <w:t>Как максимизировать его работу?</w:t>
            </w:r>
          </w:p>
        </w:tc>
      </w:tr>
      <w:tr w:rsidR="00AC4E3F" w14:paraId="0674F2F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C164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3. </w:t>
            </w:r>
            <w:r>
              <w:rPr>
                <w:b/>
                <w:bCs/>
              </w:rPr>
              <w:t>Подчинить всё остальное</w:t>
            </w:r>
          </w:p>
        </w:tc>
        <w:tc>
          <w:tcPr>
            <w:tcW w:w="0" w:type="auto"/>
            <w:vAlign w:val="center"/>
            <w:hideMark/>
          </w:tcPr>
          <w:p w14:paraId="7B18EE25" w14:textId="77777777" w:rsidR="00AC4E3F" w:rsidRDefault="00AC4E3F">
            <w:pPr>
              <w:pStyle w:val="p1"/>
            </w:pPr>
            <w:r>
              <w:t>Как синхронизировать остальные процессы?</w:t>
            </w:r>
          </w:p>
        </w:tc>
      </w:tr>
      <w:tr w:rsidR="00AC4E3F" w14:paraId="5E972DF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8209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4. </w:t>
            </w:r>
            <w:r>
              <w:rPr>
                <w:b/>
                <w:bCs/>
              </w:rPr>
              <w:t>Повысить ограничение</w:t>
            </w:r>
          </w:p>
        </w:tc>
        <w:tc>
          <w:tcPr>
            <w:tcW w:w="0" w:type="auto"/>
            <w:vAlign w:val="center"/>
            <w:hideMark/>
          </w:tcPr>
          <w:p w14:paraId="4F1E75BA" w14:textId="77777777" w:rsidR="00AC4E3F" w:rsidRDefault="00AC4E3F">
            <w:pPr>
              <w:pStyle w:val="p1"/>
            </w:pPr>
            <w:r>
              <w:t>Как расширить / устранить ограничение?</w:t>
            </w:r>
          </w:p>
        </w:tc>
      </w:tr>
      <w:tr w:rsidR="00AC4E3F" w14:paraId="41D265F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7548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5. </w:t>
            </w:r>
            <w:r>
              <w:rPr>
                <w:b/>
                <w:bCs/>
              </w:rPr>
              <w:t>Вернуться к шагу 1</w:t>
            </w:r>
          </w:p>
        </w:tc>
        <w:tc>
          <w:tcPr>
            <w:tcW w:w="0" w:type="auto"/>
            <w:vAlign w:val="center"/>
            <w:hideMark/>
          </w:tcPr>
          <w:p w14:paraId="605F4477" w14:textId="77777777" w:rsidR="00AC4E3F" w:rsidRDefault="00AC4E3F">
            <w:pPr>
              <w:pStyle w:val="p1"/>
            </w:pPr>
            <w:r>
              <w:t>Что стало новым ограничением?</w:t>
            </w:r>
          </w:p>
        </w:tc>
      </w:tr>
    </w:tbl>
    <w:p w14:paraId="3F9F962B" w14:textId="77777777" w:rsidR="00AC4E3F" w:rsidRPr="00AC4E3F" w:rsidRDefault="00AC4E3F" w:rsidP="00AC4E3F">
      <w:pPr>
        <w:pStyle w:val="p1"/>
        <w:rPr>
          <w:lang w:val="en-US"/>
        </w:rPr>
      </w:pPr>
      <w:r>
        <w:rPr>
          <w:rStyle w:val="s1"/>
          <w:rFonts w:ascii="Apple Color Emoji" w:eastAsiaTheme="majorEastAsia" w:hAnsi="Apple Color Emoji" w:cs="Apple Color Emoji"/>
        </w:rPr>
        <w:t>📌</w:t>
      </w:r>
      <w:r w:rsidRPr="00AC4E3F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Может</w:t>
      </w:r>
      <w:r w:rsidRPr="00AC4E3F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использоваться</w:t>
      </w:r>
      <w:r w:rsidRPr="00AC4E3F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вместе</w:t>
      </w:r>
      <w:r w:rsidRPr="00AC4E3F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с</w:t>
      </w:r>
      <w:r w:rsidRPr="00AC4E3F">
        <w:rPr>
          <w:rStyle w:val="s1"/>
          <w:rFonts w:eastAsiaTheme="majorEastAsia"/>
          <w:lang w:val="en-US"/>
        </w:rPr>
        <w:t xml:space="preserve"> </w:t>
      </w:r>
      <w:r w:rsidRPr="00AC4E3F">
        <w:rPr>
          <w:b/>
          <w:bCs/>
          <w:lang w:val="en-US"/>
        </w:rPr>
        <w:t>Critical Chain Project Management</w:t>
      </w:r>
      <w:r w:rsidRPr="00AC4E3F">
        <w:rPr>
          <w:rStyle w:val="s1"/>
          <w:rFonts w:eastAsiaTheme="majorEastAsia"/>
          <w:lang w:val="en-US"/>
        </w:rPr>
        <w:t xml:space="preserve">, </w:t>
      </w:r>
      <w:r w:rsidRPr="00AC4E3F">
        <w:rPr>
          <w:b/>
          <w:bCs/>
          <w:lang w:val="en-US"/>
        </w:rPr>
        <w:t>DBR (Drum–Buffer–Rope)</w:t>
      </w:r>
      <w:r w:rsidRPr="00AC4E3F">
        <w:rPr>
          <w:rStyle w:val="s1"/>
          <w:rFonts w:eastAsiaTheme="majorEastAsia"/>
          <w:lang w:val="en-US"/>
        </w:rPr>
        <w:t xml:space="preserve">, </w:t>
      </w:r>
      <w:r w:rsidRPr="00AC4E3F">
        <w:rPr>
          <w:b/>
          <w:bCs/>
          <w:lang w:val="en-US"/>
        </w:rPr>
        <w:t>Throughput Accounting</w:t>
      </w:r>
      <w:r w:rsidRPr="00AC4E3F">
        <w:rPr>
          <w:rStyle w:val="s1"/>
          <w:rFonts w:eastAsiaTheme="majorEastAsia"/>
          <w:lang w:val="en-US"/>
        </w:rPr>
        <w:t>.</w:t>
      </w:r>
    </w:p>
    <w:p w14:paraId="6850C1BE" w14:textId="77777777" w:rsidR="00AC4E3F" w:rsidRDefault="00E01F03" w:rsidP="00AC4E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lastRenderedPageBreak/>
        <w:pict w14:anchorId="373A2876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7D2572DB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423"/>
      </w:tblGrid>
      <w:tr w:rsidR="00AC4E3F" w14:paraId="1A609B08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43DC9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DB31605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446D8B0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33E3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C5B44DD" w14:textId="77777777" w:rsidR="00AC4E3F" w:rsidRDefault="00AC4E3F">
            <w:pPr>
              <w:pStyle w:val="p1"/>
            </w:pPr>
            <w:r>
              <w:t>B2B, производство, логистика, дистрибуция, сервисные процессы</w:t>
            </w:r>
          </w:p>
        </w:tc>
      </w:tr>
      <w:tr w:rsidR="00AC4E3F" w14:paraId="07681E9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9276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E517E54" w14:textId="77777777" w:rsidR="00AC4E3F" w:rsidRDefault="00AC4E3F">
            <w:pPr>
              <w:pStyle w:val="p1"/>
            </w:pPr>
            <w:r>
              <w:t>Операционно ориентированные, CAPEX-интенсивные, узкие процессы</w:t>
            </w:r>
          </w:p>
        </w:tc>
      </w:tr>
      <w:tr w:rsidR="00AC4E3F" w14:paraId="612F131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DBBA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E7C49FB" w14:textId="77777777" w:rsidR="00AC4E3F" w:rsidRDefault="00AC4E3F">
            <w:pPr>
              <w:pStyle w:val="p1"/>
            </w:pPr>
            <w:r>
              <w:t>Growth, Efficiency, Turnaround</w:t>
            </w:r>
          </w:p>
        </w:tc>
      </w:tr>
      <w:tr w:rsidR="00AC4E3F" w14:paraId="69BF562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9C04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6FA41E9" w14:textId="77777777" w:rsidR="00AC4E3F" w:rsidRDefault="00AC4E3F">
            <w:pPr>
              <w:pStyle w:val="p1"/>
            </w:pPr>
            <w:r>
              <w:t>Производство, склад, оптовая торговля, FMCG, ритейл, проектный бизнес</w:t>
            </w:r>
          </w:p>
        </w:tc>
      </w:tr>
      <w:tr w:rsidR="00AC4E3F" w:rsidRPr="00103597" w14:paraId="2243B46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973F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40C2DBE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COO, CFO, Heads of Operations, Supply Chain, Project Leaders</w:t>
            </w:r>
          </w:p>
        </w:tc>
      </w:tr>
      <w:tr w:rsidR="00AC4E3F" w14:paraId="5AE6F60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C037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916CDEE" w14:textId="77777777" w:rsidR="00AC4E3F" w:rsidRDefault="00AC4E3F">
            <w:pPr>
              <w:pStyle w:val="p1"/>
            </w:pPr>
            <w:r>
              <w:t>Повышение производительности, throughput, снижение потерь</w:t>
            </w:r>
          </w:p>
        </w:tc>
      </w:tr>
      <w:tr w:rsidR="00AC4E3F" w14:paraId="3520F270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7130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2F827EF" w14:textId="77777777" w:rsidR="00AC4E3F" w:rsidRDefault="00AC4E3F">
            <w:pPr>
              <w:pStyle w:val="p1"/>
            </w:pPr>
            <w:r>
              <w:t>От 50 до корпораций</w:t>
            </w:r>
          </w:p>
        </w:tc>
      </w:tr>
      <w:tr w:rsidR="00AC4E3F" w14:paraId="7A9AEFAC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7AD8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FD2873C" w14:textId="77777777" w:rsidR="00AC4E3F" w:rsidRDefault="00AC4E3F">
            <w:pPr>
              <w:pStyle w:val="p1"/>
            </w:pPr>
            <w:r>
              <w:t>Инженерная, бережливая, ориентированная на метрики и результаты</w:t>
            </w:r>
          </w:p>
        </w:tc>
      </w:tr>
    </w:tbl>
    <w:p w14:paraId="24E98276" w14:textId="77777777" w:rsidR="00AC4E3F" w:rsidRDefault="00AC4E3F" w:rsidP="00AC4E3F">
      <w:pPr>
        <w:pStyle w:val="p1"/>
      </w:pPr>
    </w:p>
    <w:p w14:paraId="2D3EAEC7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E0A6F0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58C3CDD3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6ABC0712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Найдите ограничение — это может быть процесс, человек, технология.</w:t>
      </w:r>
    </w:p>
    <w:p w14:paraId="4A681B33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Максимизируйте его загрузку — уберите простои, отвлекающие задачи.</w:t>
      </w:r>
    </w:p>
    <w:p w14:paraId="16E84F51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Синхронизируйте другие процессы под него (не наоборот!).</w:t>
      </w:r>
    </w:p>
    <w:p w14:paraId="69379D75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Инвестируйте или реорганизуйте, чтобы «развязать» узкое место.</w:t>
      </w:r>
    </w:p>
    <w:p w14:paraId="15A072D7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Повторите цикл — всегда есть следующее ограничение.</w:t>
      </w:r>
    </w:p>
    <w:p w14:paraId="476253B5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E1E56E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79836898" w14:textId="11AE294D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1507A7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Фокусирует усилия компании на </w:t>
      </w:r>
      <w:r>
        <w:rPr>
          <w:rStyle w:val="s2"/>
          <w:rFonts w:eastAsiaTheme="majorEastAsia"/>
          <w:b/>
          <w:bCs/>
        </w:rPr>
        <w:t>ключевом месте воздействия</w:t>
      </w:r>
    </w:p>
    <w:p w14:paraId="4776183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 в логике, легко объясняется команде</w:t>
      </w:r>
    </w:p>
    <w:p w14:paraId="188AF32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быстрые и часто </w:t>
      </w:r>
      <w:r>
        <w:rPr>
          <w:rStyle w:val="s2"/>
          <w:rFonts w:eastAsiaTheme="majorEastAsia"/>
          <w:b/>
          <w:bCs/>
        </w:rPr>
        <w:t>очевидные результаты</w:t>
      </w:r>
    </w:p>
    <w:p w14:paraId="259F19D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KPI-систем, Agile, Scrum, проектного менеджмента</w:t>
      </w:r>
    </w:p>
    <w:p w14:paraId="63AE9AC0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7FF1C2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3E08E174" w14:textId="617324D8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75BDE2F3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Нужна зрелая операционная аналитика</w:t>
      </w:r>
    </w:p>
    <w:p w14:paraId="10B86CE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Ошибки в выявлении ограничений ведут к бессмысленным усилиям</w:t>
      </w:r>
    </w:p>
    <w:p w14:paraId="0E35BD1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Сопротивление персонала, если шаги воспринимаются как «контроль»</w:t>
      </w:r>
    </w:p>
    <w:p w14:paraId="3EA414E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решает сразу проблему культуры и мотивации</w:t>
      </w:r>
    </w:p>
    <w:p w14:paraId="37C23A22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F3CCEC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0A3E9B5A" w14:textId="19596350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EDA779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«ограничение» с «самой загруженной точкой»</w:t>
      </w:r>
    </w:p>
    <w:p w14:paraId="3E2B39B8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Внедряют TOC без замеров (нет throughputs, нет эффекта)</w:t>
      </w:r>
    </w:p>
    <w:p w14:paraId="1B521B77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Слишком быстро переходят к расширению без синхронизации</w:t>
      </w:r>
    </w:p>
    <w:p w14:paraId="37F472F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TOC как «один раз» — теряют системность</w:t>
      </w:r>
    </w:p>
    <w:p w14:paraId="37EBDD5A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73BA88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6E979B30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492963F1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>[Процесс 1] → [Процесс 2 = Ограничение] → [Процесс 3] → [Результат]</w:t>
      </w:r>
    </w:p>
    <w:p w14:paraId="53EBF6C8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             ↑</w:t>
      </w:r>
    </w:p>
    <w:p w14:paraId="787CE124" w14:textId="1543BCAC" w:rsidR="00AC4E3F" w:rsidRDefault="00AC4E3F" w:rsidP="00AC4E3F">
      <w:pPr>
        <w:pStyle w:val="HTML"/>
      </w:pPr>
      <w:r>
        <w:rPr>
          <w:rStyle w:val="HTML1"/>
        </w:rPr>
        <w:t xml:space="preserve">               Всё остальное должно подстраиваться под него</w:t>
      </w:r>
    </w:p>
    <w:p w14:paraId="69D61A43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726134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6A8E5D1A" w14:textId="62A9C65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296A14F" w14:textId="77777777" w:rsidR="00AC4E3F" w:rsidRDefault="00AC4E3F" w:rsidP="00AC4E3F">
      <w:pPr>
        <w:pStyle w:val="p3"/>
      </w:pPr>
      <w:r>
        <w:t>COO дистрибьюторской компании применяет TOC:</w:t>
      </w:r>
    </w:p>
    <w:p w14:paraId="17B73F00" w14:textId="77777777" w:rsidR="00AC4E3F" w:rsidRDefault="00AC4E3F" w:rsidP="008C6BB7">
      <w:pPr>
        <w:pStyle w:val="p1"/>
        <w:numPr>
          <w:ilvl w:val="0"/>
          <w:numId w:val="309"/>
        </w:numPr>
      </w:pPr>
      <w:r>
        <w:t>Bottleneck: ручная отгрузка в зоне 3</w:t>
      </w:r>
    </w:p>
    <w:p w14:paraId="6BF89AAB" w14:textId="77777777" w:rsidR="00AC4E3F" w:rsidRDefault="00AC4E3F" w:rsidP="008C6BB7">
      <w:pPr>
        <w:pStyle w:val="p1"/>
        <w:numPr>
          <w:ilvl w:val="0"/>
          <w:numId w:val="309"/>
        </w:numPr>
      </w:pPr>
      <w:r>
        <w:t>Внедрены таймеры, ограничение входящих заказов, оптимизация смен</w:t>
      </w:r>
    </w:p>
    <w:p w14:paraId="3B5290C0" w14:textId="77777777" w:rsidR="00AC4E3F" w:rsidRDefault="00AC4E3F" w:rsidP="00AC4E3F">
      <w:pPr>
        <w:pStyle w:val="p1"/>
        <w:ind w:left="720"/>
      </w:pPr>
      <w:r>
        <w:t>→ Удалось повысить throughput на 24%, снизить запасы на складе на 38%, повысить % выполнения SLA</w:t>
      </w:r>
    </w:p>
    <w:p w14:paraId="52D6C60F" w14:textId="6E2DCDC0" w:rsidR="00AC4E3F" w:rsidRPr="000B0914" w:rsidRDefault="00AC4E3F" w:rsidP="00AC4E3F">
      <w:pPr>
        <w:pStyle w:val="1"/>
        <w:rPr>
          <w:lang w:val="en-US"/>
        </w:rPr>
      </w:pPr>
      <w:bookmarkStart w:id="97" w:name="_Toc202894448"/>
      <w:r>
        <w:rPr>
          <w:rFonts w:ascii="Apple Color Emoji" w:hAnsi="Apple Color Emoji" w:cs="Apple Color Emoji"/>
        </w:rPr>
        <w:lastRenderedPageBreak/>
        <w:t>🧠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</w:t>
      </w:r>
      <w:r w:rsidR="000B0914" w:rsidRPr="000B0914">
        <w:rPr>
          <w:lang w:val="en-US"/>
        </w:rPr>
        <w:t>8</w:t>
      </w:r>
      <w:r w:rsidR="00D84EEC">
        <w:rPr>
          <w:lang w:val="en-US"/>
        </w:rPr>
        <w:t>8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TOC — Critical Chain Project Management (CCPM)</w:t>
      </w:r>
      <w:bookmarkEnd w:id="97"/>
    </w:p>
    <w:p w14:paraId="14791C6C" w14:textId="77777777" w:rsidR="00AC4E3F" w:rsidRDefault="00AC4E3F" w:rsidP="00AC4E3F">
      <w:pPr>
        <w:pStyle w:val="p1"/>
      </w:pPr>
      <w:r>
        <w:rPr>
          <w:i/>
          <w:iCs/>
        </w:rPr>
        <w:t>(Проектный подход из Теории ограничений)</w:t>
      </w:r>
    </w:p>
    <w:p w14:paraId="05440F17" w14:textId="77777777" w:rsidR="00AC4E3F" w:rsidRDefault="00E01F03" w:rsidP="00AC4E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D819FBC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664A8939" w14:textId="66791B60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47F462B" w14:textId="77777777" w:rsidR="00AC4E3F" w:rsidRDefault="00AC4E3F" w:rsidP="00AC4E3F">
      <w:pPr>
        <w:pStyle w:val="p1"/>
      </w:pPr>
      <w:r>
        <w:rPr>
          <w:rStyle w:val="s1"/>
          <w:rFonts w:eastAsiaTheme="majorEastAsia"/>
          <w:b/>
          <w:bCs/>
        </w:rPr>
        <w:t>Critical Chain Project Management (CCPM)</w:t>
      </w:r>
      <w:r>
        <w:t xml:space="preserve"> — методология управления проектами на основе </w:t>
      </w:r>
      <w:r>
        <w:rPr>
          <w:rStyle w:val="s1"/>
          <w:rFonts w:eastAsiaTheme="majorEastAsia"/>
          <w:b/>
          <w:bCs/>
        </w:rPr>
        <w:t>Теории ограничений (TOC)</w:t>
      </w:r>
      <w:r>
        <w:t>, ориентированная на устранение потерь и перегрузок за счёт управления буферами времени.</w:t>
      </w:r>
    </w:p>
    <w:p w14:paraId="31B3C021" w14:textId="77777777" w:rsidR="00AC4E3F" w:rsidRDefault="00E01F03" w:rsidP="00AC4E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CECA728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0F6218CB" w14:textId="4F1C304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15DECF4" w14:textId="77777777" w:rsidR="00AC4E3F" w:rsidRDefault="00AC4E3F" w:rsidP="00AC4E3F">
      <w:pPr>
        <w:pStyle w:val="p4"/>
      </w:pPr>
      <w:r>
        <w:rPr>
          <w:b/>
          <w:bCs/>
        </w:rPr>
        <w:t>Eliyahu M. Goldratt</w:t>
      </w:r>
      <w:r>
        <w:rPr>
          <w:rStyle w:val="s3"/>
          <w:rFonts w:eastAsiaTheme="majorEastAsia"/>
        </w:rPr>
        <w:t>, 1997 год</w:t>
      </w:r>
    </w:p>
    <w:p w14:paraId="4B5811E0" w14:textId="77777777" w:rsidR="00AC4E3F" w:rsidRDefault="00AC4E3F" w:rsidP="00AC4E3F">
      <w:pPr>
        <w:pStyle w:val="p1"/>
      </w:pPr>
      <w:r>
        <w:t xml:space="preserve">Описана в книге </w:t>
      </w:r>
      <w:r>
        <w:rPr>
          <w:i/>
          <w:iCs/>
        </w:rPr>
        <w:t>Critical Chain</w:t>
      </w:r>
    </w:p>
    <w:p w14:paraId="0CB291EC" w14:textId="77777777" w:rsidR="00AC4E3F" w:rsidRDefault="00E01F03" w:rsidP="00AC4E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B7C322F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1D5CEC3F" w14:textId="0774FE0C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0DFDBA5" w14:textId="77777777" w:rsidR="00AC4E3F" w:rsidRDefault="00AC4E3F" w:rsidP="00AC4E3F">
      <w:pPr>
        <w:pStyle w:val="p1"/>
      </w:pPr>
      <w:r>
        <w:t>Применяется для:</w:t>
      </w:r>
    </w:p>
    <w:p w14:paraId="76FA099A" w14:textId="77777777" w:rsidR="00AC4E3F" w:rsidRDefault="00AC4E3F" w:rsidP="008C6BB7">
      <w:pPr>
        <w:pStyle w:val="p1"/>
        <w:numPr>
          <w:ilvl w:val="0"/>
          <w:numId w:val="310"/>
        </w:numPr>
      </w:pPr>
      <w:r>
        <w:rPr>
          <w:rStyle w:val="s1"/>
          <w:rFonts w:eastAsiaTheme="majorEastAsia"/>
        </w:rPr>
        <w:t xml:space="preserve">повышения </w:t>
      </w:r>
      <w:r>
        <w:rPr>
          <w:b/>
          <w:bCs/>
        </w:rPr>
        <w:t>своевременного завершения проектов</w:t>
      </w:r>
      <w:r>
        <w:rPr>
          <w:rStyle w:val="s1"/>
          <w:rFonts w:eastAsiaTheme="majorEastAsia"/>
        </w:rPr>
        <w:t>,</w:t>
      </w:r>
    </w:p>
    <w:p w14:paraId="714F4FC7" w14:textId="77777777" w:rsidR="00AC4E3F" w:rsidRDefault="00AC4E3F" w:rsidP="008C6BB7">
      <w:pPr>
        <w:pStyle w:val="p1"/>
        <w:numPr>
          <w:ilvl w:val="0"/>
          <w:numId w:val="310"/>
        </w:numPr>
      </w:pPr>
      <w:r>
        <w:rPr>
          <w:rStyle w:val="s1"/>
          <w:rFonts w:eastAsiaTheme="majorEastAsia"/>
        </w:rPr>
        <w:t xml:space="preserve">устранения </w:t>
      </w:r>
      <w:r>
        <w:rPr>
          <w:b/>
          <w:bCs/>
        </w:rPr>
        <w:t>многозадачности и скрытых ограничений</w:t>
      </w:r>
      <w:r>
        <w:rPr>
          <w:rStyle w:val="s1"/>
          <w:rFonts w:eastAsiaTheme="majorEastAsia"/>
        </w:rPr>
        <w:t>,</w:t>
      </w:r>
    </w:p>
    <w:p w14:paraId="0AB488A5" w14:textId="77777777" w:rsidR="00AC4E3F" w:rsidRDefault="00AC4E3F" w:rsidP="008C6BB7">
      <w:pPr>
        <w:pStyle w:val="p1"/>
        <w:numPr>
          <w:ilvl w:val="0"/>
          <w:numId w:val="310"/>
        </w:numPr>
      </w:pPr>
      <w:r>
        <w:t xml:space="preserve">оптимизации </w:t>
      </w:r>
      <w:r>
        <w:rPr>
          <w:rStyle w:val="s1"/>
          <w:rFonts w:eastAsiaTheme="majorEastAsia"/>
          <w:b/>
          <w:bCs/>
        </w:rPr>
        <w:t>ресурсов и буферов</w:t>
      </w:r>
      <w:r>
        <w:t xml:space="preserve"> времени,</w:t>
      </w:r>
    </w:p>
    <w:p w14:paraId="4AEAE574" w14:textId="77777777" w:rsidR="00AC4E3F" w:rsidRDefault="00AC4E3F" w:rsidP="008C6BB7">
      <w:pPr>
        <w:pStyle w:val="p1"/>
        <w:numPr>
          <w:ilvl w:val="0"/>
          <w:numId w:val="310"/>
        </w:numPr>
      </w:pPr>
      <w:r>
        <w:rPr>
          <w:rStyle w:val="s1"/>
          <w:rFonts w:eastAsiaTheme="majorEastAsia"/>
        </w:rPr>
        <w:t xml:space="preserve">снижения </w:t>
      </w:r>
      <w:r>
        <w:rPr>
          <w:b/>
          <w:bCs/>
        </w:rPr>
        <w:t>project risk и “календарного хаоса”</w:t>
      </w:r>
      <w:r>
        <w:rPr>
          <w:rStyle w:val="s1"/>
          <w:rFonts w:eastAsiaTheme="majorEastAsia"/>
        </w:rPr>
        <w:t>.</w:t>
      </w:r>
    </w:p>
    <w:p w14:paraId="30715FDE" w14:textId="77777777" w:rsidR="00AC4E3F" w:rsidRDefault="00E01F03" w:rsidP="00AC4E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232D390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707B0A14" w14:textId="2E42B53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B3EA105" w14:textId="77777777" w:rsidR="00AC4E3F" w:rsidRDefault="00AC4E3F" w:rsidP="00AC4E3F">
      <w:pPr>
        <w:pStyle w:val="p1"/>
      </w:pPr>
      <w:r>
        <w:t>Ключевые принципы CCPM: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6665"/>
      </w:tblGrid>
      <w:tr w:rsidR="00AC4E3F" w14:paraId="7CF0AB9D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40B1D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521B509E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41640EF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ADA8" w14:textId="77777777" w:rsidR="00AC4E3F" w:rsidRDefault="00AC4E3F">
            <w:pPr>
              <w:pStyle w:val="p1"/>
            </w:pPr>
            <w:r>
              <w:rPr>
                <w:b/>
                <w:bCs/>
              </w:rPr>
              <w:t>Critical Chain</w:t>
            </w:r>
          </w:p>
        </w:tc>
        <w:tc>
          <w:tcPr>
            <w:tcW w:w="0" w:type="auto"/>
            <w:vAlign w:val="center"/>
            <w:hideMark/>
          </w:tcPr>
          <w:p w14:paraId="40B6D707" w14:textId="77777777" w:rsidR="00AC4E3F" w:rsidRDefault="00AC4E3F">
            <w:pPr>
              <w:pStyle w:val="p1"/>
            </w:pPr>
            <w:r>
              <w:t>Фактический путь проекта с учётом ресурсных ограничений</w:t>
            </w:r>
          </w:p>
        </w:tc>
      </w:tr>
      <w:tr w:rsidR="00AC4E3F" w14:paraId="4EF08737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26DE" w14:textId="77777777" w:rsidR="00AC4E3F" w:rsidRDefault="00AC4E3F">
            <w:pPr>
              <w:pStyle w:val="p1"/>
            </w:pPr>
            <w:r>
              <w:rPr>
                <w:b/>
                <w:bCs/>
              </w:rPr>
              <w:t>Project Buffer</w:t>
            </w:r>
          </w:p>
        </w:tc>
        <w:tc>
          <w:tcPr>
            <w:tcW w:w="0" w:type="auto"/>
            <w:vAlign w:val="center"/>
            <w:hideMark/>
          </w:tcPr>
          <w:p w14:paraId="6C45DB07" w14:textId="77777777" w:rsidR="00AC4E3F" w:rsidRDefault="00AC4E3F">
            <w:pPr>
              <w:pStyle w:val="p1"/>
            </w:pPr>
            <w:r>
              <w:t>Общий запас времени перед дедлайном проекта</w:t>
            </w:r>
          </w:p>
        </w:tc>
      </w:tr>
      <w:tr w:rsidR="00AC4E3F" w14:paraId="139310A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2391" w14:textId="77777777" w:rsidR="00AC4E3F" w:rsidRDefault="00AC4E3F">
            <w:pPr>
              <w:pStyle w:val="p1"/>
            </w:pPr>
            <w:r>
              <w:rPr>
                <w:b/>
                <w:bCs/>
              </w:rPr>
              <w:t>Feeding Buffers</w:t>
            </w:r>
          </w:p>
        </w:tc>
        <w:tc>
          <w:tcPr>
            <w:tcW w:w="0" w:type="auto"/>
            <w:vAlign w:val="center"/>
            <w:hideMark/>
          </w:tcPr>
          <w:p w14:paraId="5AE162AB" w14:textId="77777777" w:rsidR="00AC4E3F" w:rsidRDefault="00AC4E3F">
            <w:pPr>
              <w:pStyle w:val="p1"/>
            </w:pPr>
            <w:r>
              <w:t>Запасы времени для нестандартных задач вне критической цепи</w:t>
            </w:r>
          </w:p>
        </w:tc>
      </w:tr>
      <w:tr w:rsidR="00AC4E3F" w14:paraId="0A49067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1BBC" w14:textId="77777777" w:rsidR="00AC4E3F" w:rsidRDefault="00AC4E3F">
            <w:pPr>
              <w:pStyle w:val="p1"/>
            </w:pPr>
            <w:r>
              <w:rPr>
                <w:b/>
                <w:bCs/>
              </w:rPr>
              <w:t>Resource Buffers</w:t>
            </w:r>
          </w:p>
        </w:tc>
        <w:tc>
          <w:tcPr>
            <w:tcW w:w="0" w:type="auto"/>
            <w:vAlign w:val="center"/>
            <w:hideMark/>
          </w:tcPr>
          <w:p w14:paraId="087BA3D6" w14:textId="77777777" w:rsidR="00AC4E3F" w:rsidRDefault="00AC4E3F">
            <w:pPr>
              <w:pStyle w:val="p1"/>
            </w:pPr>
            <w:r>
              <w:t>Буферы для подготовки ключевых ресурсов</w:t>
            </w:r>
          </w:p>
        </w:tc>
      </w:tr>
      <w:tr w:rsidR="00AC4E3F" w14:paraId="54A4D47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904D" w14:textId="77777777" w:rsidR="00AC4E3F" w:rsidRDefault="00AC4E3F">
            <w:pPr>
              <w:pStyle w:val="p1"/>
            </w:pPr>
            <w:r>
              <w:rPr>
                <w:b/>
                <w:bCs/>
              </w:rPr>
              <w:t>Single-tasking</w:t>
            </w:r>
          </w:p>
        </w:tc>
        <w:tc>
          <w:tcPr>
            <w:tcW w:w="0" w:type="auto"/>
            <w:vAlign w:val="center"/>
            <w:hideMark/>
          </w:tcPr>
          <w:p w14:paraId="14CE97DE" w14:textId="77777777" w:rsidR="00AC4E3F" w:rsidRDefault="00AC4E3F">
            <w:pPr>
              <w:pStyle w:val="p1"/>
            </w:pPr>
            <w:r>
              <w:t>Минимизация параллельной загрузки сотрудников</w:t>
            </w:r>
          </w:p>
        </w:tc>
      </w:tr>
    </w:tbl>
    <w:p w14:paraId="527801F8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В отличие от CPM (Critical Path Method), CCPM </w:t>
      </w:r>
      <w:r>
        <w:rPr>
          <w:rStyle w:val="s1"/>
          <w:rFonts w:eastAsiaTheme="majorEastAsia"/>
          <w:b/>
          <w:bCs/>
        </w:rPr>
        <w:t>учитывает ресурсы, а не только задачи.</w:t>
      </w:r>
    </w:p>
    <w:p w14:paraId="60F06307" w14:textId="77777777" w:rsidR="00AC4E3F" w:rsidRDefault="00E01F03" w:rsidP="00AC4E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BD8F1E8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0113FEE1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70"/>
      </w:tblGrid>
      <w:tr w:rsidR="00AC4E3F" w14:paraId="328B34B1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5B076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BEF9DF2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59F774F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33CF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EDD46F2" w14:textId="77777777" w:rsidR="00AC4E3F" w:rsidRDefault="00AC4E3F">
            <w:pPr>
              <w:pStyle w:val="p1"/>
            </w:pPr>
            <w:r>
              <w:t>B2B, консалтинг, IT, инженерия, строительство, производство</w:t>
            </w:r>
          </w:p>
        </w:tc>
      </w:tr>
      <w:tr w:rsidR="00AC4E3F" w14:paraId="4EA580BA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641B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1C005A6" w14:textId="77777777" w:rsidR="00AC4E3F" w:rsidRDefault="00AC4E3F">
            <w:pPr>
              <w:pStyle w:val="p1"/>
            </w:pPr>
            <w:r>
              <w:t>Проектная, EPC, системная интеграция, программные портфели</w:t>
            </w:r>
          </w:p>
        </w:tc>
      </w:tr>
      <w:tr w:rsidR="00AC4E3F" w14:paraId="552D4F23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4E17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6E89F1F" w14:textId="77777777" w:rsidR="00AC4E3F" w:rsidRDefault="00AC4E3F">
            <w:pPr>
              <w:pStyle w:val="p1"/>
            </w:pPr>
            <w:r>
              <w:t>Growth, систематизация, масштабирование</w:t>
            </w:r>
          </w:p>
        </w:tc>
      </w:tr>
      <w:tr w:rsidR="00AC4E3F" w:rsidRPr="00103597" w14:paraId="3B46C34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DAB0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76F7E22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Dev, PMO, construction, aerospace, industrial engineering</w:t>
            </w:r>
          </w:p>
        </w:tc>
      </w:tr>
      <w:tr w:rsidR="00AC4E3F" w:rsidRPr="00103597" w14:paraId="42F67A91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6E56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89B902A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COO, PMO, CTO, Project Directors, Scrum Masters</w:t>
            </w:r>
          </w:p>
        </w:tc>
      </w:tr>
      <w:tr w:rsidR="00AC4E3F" w14:paraId="50D6EBE4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E851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A852486" w14:textId="77777777" w:rsidR="00AC4E3F" w:rsidRDefault="00AC4E3F">
            <w:pPr>
              <w:pStyle w:val="p1"/>
            </w:pPr>
            <w:r>
              <w:t>Завершать проекты вовремя, улучшить throughput по портфелю</w:t>
            </w:r>
          </w:p>
        </w:tc>
      </w:tr>
      <w:tr w:rsidR="00AC4E3F" w14:paraId="4FF092F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610B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EABCD51" w14:textId="77777777" w:rsidR="00AC4E3F" w:rsidRDefault="00AC4E3F">
            <w:pPr>
              <w:pStyle w:val="p1"/>
            </w:pPr>
            <w:r>
              <w:t>От 100 человек до транснациональных</w:t>
            </w:r>
          </w:p>
        </w:tc>
      </w:tr>
      <w:tr w:rsidR="00AC4E3F" w14:paraId="5B7CA89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CED8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D060864" w14:textId="77777777" w:rsidR="00AC4E3F" w:rsidRDefault="00AC4E3F">
            <w:pPr>
              <w:pStyle w:val="p1"/>
            </w:pPr>
            <w:r>
              <w:t>Операционно-ориентированная, системная, project-centric</w:t>
            </w:r>
          </w:p>
        </w:tc>
      </w:tr>
    </w:tbl>
    <w:p w14:paraId="585C6E8A" w14:textId="77777777" w:rsidR="00AC4E3F" w:rsidRDefault="00AC4E3F" w:rsidP="00AC4E3F">
      <w:pPr>
        <w:pStyle w:val="p1"/>
      </w:pPr>
    </w:p>
    <w:p w14:paraId="6D097B1F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8DBED26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1FC5500C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6F9C9288" w14:textId="77777777" w:rsidR="00AC4E3F" w:rsidRDefault="00AC4E3F" w:rsidP="008C6BB7">
      <w:pPr>
        <w:pStyle w:val="p1"/>
        <w:numPr>
          <w:ilvl w:val="0"/>
          <w:numId w:val="311"/>
        </w:numPr>
      </w:pPr>
      <w:r>
        <w:rPr>
          <w:b/>
          <w:bCs/>
        </w:rPr>
        <w:t>Постройте WBS и определите зависимости.</w:t>
      </w:r>
    </w:p>
    <w:p w14:paraId="64AE51C2" w14:textId="77777777" w:rsidR="00AC4E3F" w:rsidRDefault="00AC4E3F" w:rsidP="008C6BB7">
      <w:pPr>
        <w:pStyle w:val="p1"/>
        <w:numPr>
          <w:ilvl w:val="0"/>
          <w:numId w:val="311"/>
        </w:numPr>
      </w:pPr>
      <w:r>
        <w:rPr>
          <w:b/>
          <w:bCs/>
        </w:rPr>
        <w:t>Оцените время выполнения задач — без «надувных буферов».</w:t>
      </w:r>
    </w:p>
    <w:p w14:paraId="0E835DF7" w14:textId="77777777" w:rsidR="00AC4E3F" w:rsidRDefault="00AC4E3F" w:rsidP="008C6BB7">
      <w:pPr>
        <w:pStyle w:val="p1"/>
        <w:numPr>
          <w:ilvl w:val="0"/>
          <w:numId w:val="311"/>
        </w:numPr>
      </w:pPr>
      <w:r>
        <w:rPr>
          <w:b/>
          <w:bCs/>
        </w:rPr>
        <w:t>Определите критическую цепочку с учётом ресурсных ограничений.</w:t>
      </w:r>
    </w:p>
    <w:p w14:paraId="60B88214" w14:textId="77777777" w:rsidR="00AC4E3F" w:rsidRPr="00AC4E3F" w:rsidRDefault="00AC4E3F" w:rsidP="008C6BB7">
      <w:pPr>
        <w:pStyle w:val="p1"/>
        <w:numPr>
          <w:ilvl w:val="0"/>
          <w:numId w:val="311"/>
        </w:numPr>
        <w:rPr>
          <w:lang w:val="en-US"/>
        </w:rPr>
      </w:pPr>
      <w:r>
        <w:rPr>
          <w:b/>
          <w:bCs/>
        </w:rPr>
        <w:t>Добавьте</w:t>
      </w:r>
      <w:r w:rsidRPr="00AC4E3F">
        <w:rPr>
          <w:b/>
          <w:bCs/>
          <w:lang w:val="en-US"/>
        </w:rPr>
        <w:t xml:space="preserve"> Project Buffer </w:t>
      </w:r>
      <w:r>
        <w:rPr>
          <w:b/>
          <w:bCs/>
        </w:rPr>
        <w:t>и</w:t>
      </w:r>
      <w:r w:rsidRPr="00AC4E3F">
        <w:rPr>
          <w:b/>
          <w:bCs/>
          <w:lang w:val="en-US"/>
        </w:rPr>
        <w:t xml:space="preserve"> Feeding Buffers.</w:t>
      </w:r>
    </w:p>
    <w:p w14:paraId="21631FB2" w14:textId="77777777" w:rsidR="00AC4E3F" w:rsidRDefault="00AC4E3F" w:rsidP="008C6BB7">
      <w:pPr>
        <w:pStyle w:val="p1"/>
        <w:numPr>
          <w:ilvl w:val="0"/>
          <w:numId w:val="311"/>
        </w:numPr>
      </w:pPr>
      <w:r>
        <w:rPr>
          <w:b/>
          <w:bCs/>
        </w:rPr>
        <w:t>Фокус на своевременной защите буферов, а не на сроке каждой задачи.</w:t>
      </w:r>
    </w:p>
    <w:p w14:paraId="72C3AEC0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40E0AE8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115F5545" w14:textId="502E5120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1156FA9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Уменьшает </w:t>
      </w:r>
      <w:r>
        <w:rPr>
          <w:rStyle w:val="s2"/>
          <w:rFonts w:eastAsiaTheme="majorEastAsia"/>
          <w:b/>
          <w:bCs/>
        </w:rPr>
        <w:t>время проектов</w:t>
      </w:r>
      <w:r>
        <w:t xml:space="preserve"> на 20–30%</w:t>
      </w:r>
    </w:p>
    <w:p w14:paraId="50D8CB2C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Устраняет «синдром студента» и эффект Паркинсона</w:t>
      </w:r>
    </w:p>
    <w:p w14:paraId="27F74009" w14:textId="77777777" w:rsidR="00AC4E3F" w:rsidRDefault="00AC4E3F" w:rsidP="00AC4E3F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✔</w:t>
      </w:r>
      <w:r>
        <w:rPr>
          <w:rStyle w:val="s3"/>
          <w:rFonts w:eastAsiaTheme="majorEastAsia"/>
        </w:rPr>
        <w:t xml:space="preserve"> Улучшает </w:t>
      </w:r>
      <w:r>
        <w:rPr>
          <w:b/>
          <w:bCs/>
        </w:rPr>
        <w:t>прогнозируемость и ритмичность</w:t>
      </w:r>
      <w:r>
        <w:rPr>
          <w:rStyle w:val="s3"/>
          <w:rFonts w:eastAsiaTheme="majorEastAsia"/>
        </w:rPr>
        <w:t xml:space="preserve"> портфеля</w:t>
      </w:r>
    </w:p>
    <w:p w14:paraId="5360661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Повышает концентрацию и снижает multitasking</w:t>
      </w:r>
    </w:p>
    <w:p w14:paraId="3438A159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7A7160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4332D7DE" w14:textId="1BEB0C2C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0902A5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культуры согласования сроков и доверия</w:t>
      </w:r>
    </w:p>
    <w:p w14:paraId="05B59C36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всегда поддерживается в классических ERP / Gantt-системах</w:t>
      </w:r>
    </w:p>
    <w:p w14:paraId="23366B1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Неправильное определение цепи или буферов — провал</w:t>
      </w:r>
    </w:p>
    <w:p w14:paraId="79B7BA1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переобучения и buy-in команды</w:t>
      </w:r>
    </w:p>
    <w:p w14:paraId="186A9837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4D8B31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5432761F" w14:textId="233EBBC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2EEA6F16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Добавляют буферы ко всем задачам → теряется эффект</w:t>
      </w:r>
    </w:p>
    <w:p w14:paraId="72B4611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загрузку ресурсов → критическая цепь нереальна</w:t>
      </w:r>
    </w:p>
    <w:p w14:paraId="0CFD1E0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контролируют буферы → проект выходит за сроки</w:t>
      </w:r>
    </w:p>
    <w:p w14:paraId="65768DD8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Подменяют CCPM «модным названием» обычного Waterfall</w:t>
      </w:r>
    </w:p>
    <w:p w14:paraId="102C8F5B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1634B4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18846184" w14:textId="77777777" w:rsidR="00AC4E3F" w:rsidRPr="00AC4E3F" w:rsidRDefault="00AC4E3F" w:rsidP="00AC4E3F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C4E3F">
        <w:rPr>
          <w:lang w:val="en-US"/>
        </w:rPr>
        <w:t xml:space="preserve"> </w:t>
      </w:r>
      <w:r>
        <w:t>Схема</w:t>
      </w:r>
    </w:p>
    <w:p w14:paraId="299DB50F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>[</w:t>
      </w:r>
      <w:r>
        <w:rPr>
          <w:rStyle w:val="HTML1"/>
        </w:rPr>
        <w:t>Задача</w:t>
      </w:r>
      <w:r w:rsidRPr="00AC4E3F">
        <w:rPr>
          <w:rStyle w:val="HTML1"/>
          <w:lang w:val="en-US"/>
        </w:rPr>
        <w:t xml:space="preserve"> A]—[B]——[C]————[D] ← Critical Chain</w:t>
      </w:r>
    </w:p>
    <w:p w14:paraId="2237CB74" w14:textId="77777777" w:rsidR="00AC4E3F" w:rsidRDefault="00AC4E3F" w:rsidP="00AC4E3F">
      <w:pPr>
        <w:pStyle w:val="HTML"/>
        <w:rPr>
          <w:rStyle w:val="HTML1"/>
        </w:rPr>
      </w:pPr>
      <w:r w:rsidRPr="00AC4E3F">
        <w:rPr>
          <w:rStyle w:val="HTML1"/>
          <w:lang w:val="en-US"/>
        </w:rPr>
        <w:t xml:space="preserve">                    </w:t>
      </w:r>
      <w:r>
        <w:rPr>
          <w:rStyle w:val="HTML1"/>
        </w:rPr>
        <w:t>↑        ↑</w:t>
      </w:r>
    </w:p>
    <w:p w14:paraId="5184F429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      Feeding    Project</w:t>
      </w:r>
    </w:p>
    <w:p w14:paraId="79C646E5" w14:textId="38B6287E" w:rsidR="00AC4E3F" w:rsidRDefault="00AC4E3F" w:rsidP="00AC4E3F">
      <w:pPr>
        <w:pStyle w:val="HTML"/>
      </w:pPr>
      <w:r>
        <w:rPr>
          <w:rStyle w:val="HTML1"/>
        </w:rPr>
        <w:t xml:space="preserve">                  Buffer     Buffer</w:t>
      </w:r>
    </w:p>
    <w:p w14:paraId="469AB80D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3D910B5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130BBAC3" w14:textId="3F3C3EE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4089698" w14:textId="77777777" w:rsidR="00AC4E3F" w:rsidRDefault="00AC4E3F" w:rsidP="00AC4E3F">
      <w:pPr>
        <w:pStyle w:val="p3"/>
      </w:pPr>
      <w:r>
        <w:t>Компания по разработке банковского ПО внедряет CCPM:</w:t>
      </w:r>
    </w:p>
    <w:p w14:paraId="18861133" w14:textId="77777777" w:rsidR="00AC4E3F" w:rsidRDefault="00AC4E3F" w:rsidP="008C6BB7">
      <w:pPr>
        <w:pStyle w:val="p1"/>
        <w:numPr>
          <w:ilvl w:val="0"/>
          <w:numId w:val="312"/>
        </w:numPr>
      </w:pPr>
      <w:r>
        <w:t>Стандартный проект длился 120 дней</w:t>
      </w:r>
    </w:p>
    <w:p w14:paraId="6A4E8C0B" w14:textId="77777777" w:rsidR="00AC4E3F" w:rsidRDefault="00AC4E3F" w:rsidP="008C6BB7">
      <w:pPr>
        <w:pStyle w:val="p1"/>
        <w:numPr>
          <w:ilvl w:val="0"/>
          <w:numId w:val="312"/>
        </w:numPr>
      </w:pPr>
      <w:r>
        <w:t>После анализа: буферы в каждой задаче = ~35% времени</w:t>
      </w:r>
    </w:p>
    <w:p w14:paraId="625F7CE0" w14:textId="77777777" w:rsidR="00AC4E3F" w:rsidRDefault="00AC4E3F" w:rsidP="00AC4E3F">
      <w:pPr>
        <w:pStyle w:val="p1"/>
        <w:ind w:left="720"/>
      </w:pPr>
      <w:r>
        <w:t>→ Новая схема: буфер на конец проекта + единый контроль</w:t>
      </w:r>
    </w:p>
    <w:p w14:paraId="04469963" w14:textId="77777777" w:rsidR="00AC4E3F" w:rsidRPr="00AC4E3F" w:rsidRDefault="00AC4E3F" w:rsidP="00AC4E3F">
      <w:pPr>
        <w:pStyle w:val="p1"/>
        <w:ind w:left="720"/>
        <w:rPr>
          <w:lang w:val="en-US"/>
        </w:rPr>
      </w:pPr>
      <w:r w:rsidRPr="00AC4E3F">
        <w:rPr>
          <w:lang w:val="en-US"/>
        </w:rPr>
        <w:t xml:space="preserve">→ </w:t>
      </w:r>
      <w:r>
        <w:t>Проект</w:t>
      </w:r>
      <w:r w:rsidRPr="00AC4E3F">
        <w:rPr>
          <w:lang w:val="en-US"/>
        </w:rPr>
        <w:t xml:space="preserve"> </w:t>
      </w:r>
      <w:r>
        <w:t>завершён</w:t>
      </w:r>
      <w:r w:rsidRPr="00AC4E3F">
        <w:rPr>
          <w:lang w:val="en-US"/>
        </w:rPr>
        <w:t xml:space="preserve"> </w:t>
      </w:r>
      <w:r>
        <w:t>за</w:t>
      </w:r>
      <w:r w:rsidRPr="00AC4E3F">
        <w:rPr>
          <w:lang w:val="en-US"/>
        </w:rPr>
        <w:t xml:space="preserve"> 89 </w:t>
      </w:r>
      <w:r>
        <w:t>дней</w:t>
      </w:r>
      <w:r w:rsidRPr="00AC4E3F">
        <w:rPr>
          <w:lang w:val="en-US"/>
        </w:rPr>
        <w:t xml:space="preserve"> (−26%), Team Stress ↓, Delivery Confidence ↑</w:t>
      </w:r>
    </w:p>
    <w:p w14:paraId="1B526EFE" w14:textId="59DF7D08" w:rsidR="00AC4E3F" w:rsidRPr="000B0914" w:rsidRDefault="00AC4E3F" w:rsidP="00AC4E3F">
      <w:pPr>
        <w:rPr>
          <w:rStyle w:val="s1"/>
          <w:rFonts w:eastAsiaTheme="majorEastAsia"/>
          <w:lang w:val="en-US"/>
        </w:rPr>
      </w:pPr>
    </w:p>
    <w:p w14:paraId="4A853BD3" w14:textId="5772F450" w:rsidR="00AC4E3F" w:rsidRPr="00AC4E3F" w:rsidRDefault="00AC4E3F" w:rsidP="00AC4E3F">
      <w:pPr>
        <w:pStyle w:val="1"/>
        <w:rPr>
          <w:lang w:val="en-US"/>
        </w:rPr>
      </w:pPr>
      <w:bookmarkStart w:id="98" w:name="_Toc202894449"/>
      <w:r>
        <w:rPr>
          <w:rFonts w:ascii="Apple Color Emoji" w:hAnsi="Apple Color Emoji" w:cs="Apple Color Emoji"/>
        </w:rPr>
        <w:lastRenderedPageBreak/>
        <w:t>🏛️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</w:t>
      </w:r>
      <w:r w:rsidR="00707062">
        <w:rPr>
          <w:lang w:val="en-US"/>
        </w:rPr>
        <w:t>89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TOGAF (The Open Group Architecture Framework)</w:t>
      </w:r>
      <w:bookmarkEnd w:id="98"/>
    </w:p>
    <w:p w14:paraId="7454D92D" w14:textId="77777777" w:rsidR="00AC4E3F" w:rsidRDefault="00AC4E3F" w:rsidP="00AC4E3F">
      <w:pPr>
        <w:pStyle w:val="p1"/>
      </w:pPr>
      <w:r>
        <w:rPr>
          <w:i/>
          <w:iCs/>
        </w:rPr>
        <w:t>(Фреймворк архитектуры предприятия)</w:t>
      </w:r>
    </w:p>
    <w:p w14:paraId="761C9725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F6CAC5D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2F9D3A48" w14:textId="5B568CF1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3DD198D9" w14:textId="77777777" w:rsidR="00AC4E3F" w:rsidRDefault="00AC4E3F" w:rsidP="00AC4E3F">
      <w:pPr>
        <w:pStyle w:val="p1"/>
      </w:pPr>
      <w:r>
        <w:rPr>
          <w:rStyle w:val="s2"/>
          <w:rFonts w:eastAsiaTheme="majorEastAsia"/>
          <w:b/>
          <w:bCs/>
        </w:rPr>
        <w:t>TOGAF</w:t>
      </w:r>
      <w:r>
        <w:t xml:space="preserve"> — стандартизированный фреймворк </w:t>
      </w:r>
      <w:r>
        <w:rPr>
          <w:rStyle w:val="s2"/>
          <w:rFonts w:eastAsiaTheme="majorEastAsia"/>
          <w:b/>
          <w:bCs/>
        </w:rPr>
        <w:t>архитектуры предприятия</w:t>
      </w:r>
      <w:r>
        <w:t>, позволяющий разрабатывать, управлять и внедрять ИТ и бизнес-архитектуру в больших и средних организациях.</w:t>
      </w:r>
    </w:p>
    <w:p w14:paraId="2CE19B9E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31C2A13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53AC22B4" w14:textId="2269DC29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0DBC3A58" w14:textId="77777777" w:rsidR="00AC4E3F" w:rsidRPr="00C16E0A" w:rsidRDefault="00AC4E3F" w:rsidP="00AC4E3F">
      <w:pPr>
        <w:pStyle w:val="p1"/>
      </w:pPr>
      <w:r w:rsidRPr="00AC4E3F">
        <w:rPr>
          <w:rStyle w:val="s2"/>
          <w:rFonts w:eastAsiaTheme="majorEastAsia"/>
          <w:b/>
          <w:bCs/>
          <w:lang w:val="en-US"/>
        </w:rPr>
        <w:t>The</w:t>
      </w:r>
      <w:r w:rsidRPr="00C16E0A">
        <w:rPr>
          <w:rStyle w:val="s2"/>
          <w:rFonts w:eastAsiaTheme="majorEastAsia"/>
          <w:b/>
          <w:bCs/>
        </w:rPr>
        <w:t xml:space="preserve"> </w:t>
      </w:r>
      <w:r w:rsidRPr="00AC4E3F">
        <w:rPr>
          <w:rStyle w:val="s2"/>
          <w:rFonts w:eastAsiaTheme="majorEastAsia"/>
          <w:b/>
          <w:bCs/>
          <w:lang w:val="en-US"/>
        </w:rPr>
        <w:t>Open</w:t>
      </w:r>
      <w:r w:rsidRPr="00C16E0A">
        <w:rPr>
          <w:rStyle w:val="s2"/>
          <w:rFonts w:eastAsiaTheme="majorEastAsia"/>
          <w:b/>
          <w:bCs/>
        </w:rPr>
        <w:t xml:space="preserve"> </w:t>
      </w:r>
      <w:r w:rsidRPr="00AC4E3F">
        <w:rPr>
          <w:rStyle w:val="s2"/>
          <w:rFonts w:eastAsiaTheme="majorEastAsia"/>
          <w:b/>
          <w:bCs/>
          <w:lang w:val="en-US"/>
        </w:rPr>
        <w:t>Group</w:t>
      </w:r>
      <w:r w:rsidRPr="00C16E0A">
        <w:t xml:space="preserve">, </w:t>
      </w:r>
      <w:r>
        <w:t>с</w:t>
      </w:r>
      <w:r w:rsidRPr="00C16E0A">
        <w:t xml:space="preserve"> 1995 </w:t>
      </w:r>
      <w:r>
        <w:t>года</w:t>
      </w:r>
      <w:r w:rsidRPr="00C16E0A">
        <w:t xml:space="preserve"> (</w:t>
      </w:r>
      <w:r>
        <w:t>последняя</w:t>
      </w:r>
      <w:r w:rsidRPr="00C16E0A">
        <w:t xml:space="preserve"> </w:t>
      </w:r>
      <w:r>
        <w:t>актуальная</w:t>
      </w:r>
      <w:r w:rsidRPr="00C16E0A">
        <w:t xml:space="preserve"> </w:t>
      </w:r>
      <w:r>
        <w:t>версия</w:t>
      </w:r>
      <w:r w:rsidRPr="00C16E0A">
        <w:t xml:space="preserve">: </w:t>
      </w:r>
      <w:r w:rsidRPr="00AC4E3F">
        <w:rPr>
          <w:lang w:val="en-US"/>
        </w:rPr>
        <w:t>TOGAF</w:t>
      </w:r>
      <w:r w:rsidRPr="00C16E0A">
        <w:t xml:space="preserve">® </w:t>
      </w:r>
      <w:r w:rsidRPr="00AC4E3F">
        <w:rPr>
          <w:lang w:val="en-US"/>
        </w:rPr>
        <w:t>Standard</w:t>
      </w:r>
      <w:r w:rsidRPr="00C16E0A">
        <w:t xml:space="preserve"> 10</w:t>
      </w:r>
      <w:r w:rsidRPr="00AC4E3F">
        <w:rPr>
          <w:lang w:val="en-US"/>
        </w:rPr>
        <w:t>th</w:t>
      </w:r>
      <w:r w:rsidRPr="00C16E0A">
        <w:t xml:space="preserve"> </w:t>
      </w:r>
      <w:r w:rsidRPr="00AC4E3F">
        <w:rPr>
          <w:lang w:val="en-US"/>
        </w:rPr>
        <w:t>Edition</w:t>
      </w:r>
      <w:r w:rsidRPr="00C16E0A">
        <w:t>, 2022)</w:t>
      </w:r>
    </w:p>
    <w:p w14:paraId="09170B7A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536652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6AFC093C" w14:textId="522FC5DE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1FB3270" w14:textId="77777777" w:rsidR="00AC4E3F" w:rsidRDefault="00AC4E3F" w:rsidP="00AC4E3F">
      <w:pPr>
        <w:pStyle w:val="p1"/>
      </w:pPr>
      <w:r>
        <w:t>Применяется для:</w:t>
      </w:r>
    </w:p>
    <w:p w14:paraId="7CCAE540" w14:textId="77777777" w:rsidR="00AC4E3F" w:rsidRDefault="00AC4E3F" w:rsidP="008C6BB7">
      <w:pPr>
        <w:pStyle w:val="p1"/>
        <w:numPr>
          <w:ilvl w:val="0"/>
          <w:numId w:val="313"/>
        </w:numPr>
      </w:pPr>
      <w:r>
        <w:rPr>
          <w:rStyle w:val="s1"/>
          <w:rFonts w:eastAsiaTheme="majorEastAsia"/>
        </w:rPr>
        <w:t xml:space="preserve">выстраивания </w:t>
      </w:r>
      <w:r>
        <w:rPr>
          <w:b/>
          <w:bCs/>
        </w:rPr>
        <w:t>сквозной архитектуры организации</w:t>
      </w:r>
      <w:r>
        <w:rPr>
          <w:rStyle w:val="s1"/>
          <w:rFonts w:eastAsiaTheme="majorEastAsia"/>
        </w:rPr>
        <w:t>,</w:t>
      </w:r>
    </w:p>
    <w:p w14:paraId="0EC9BE0A" w14:textId="77777777" w:rsidR="00AC4E3F" w:rsidRDefault="00AC4E3F" w:rsidP="008C6BB7">
      <w:pPr>
        <w:pStyle w:val="p1"/>
        <w:numPr>
          <w:ilvl w:val="0"/>
          <w:numId w:val="313"/>
        </w:numPr>
      </w:pPr>
      <w:r>
        <w:rPr>
          <w:rStyle w:val="s1"/>
          <w:rFonts w:eastAsiaTheme="majorEastAsia"/>
        </w:rPr>
        <w:t xml:space="preserve">интеграции </w:t>
      </w:r>
      <w:r>
        <w:rPr>
          <w:b/>
          <w:bCs/>
        </w:rPr>
        <w:t>бизнес-процессов и ИТ-решений</w:t>
      </w:r>
      <w:r>
        <w:rPr>
          <w:rStyle w:val="s1"/>
          <w:rFonts w:eastAsiaTheme="majorEastAsia"/>
        </w:rPr>
        <w:t>,</w:t>
      </w:r>
    </w:p>
    <w:p w14:paraId="6C8C4DC9" w14:textId="77777777" w:rsidR="00AC4E3F" w:rsidRDefault="00AC4E3F" w:rsidP="008C6BB7">
      <w:pPr>
        <w:pStyle w:val="p1"/>
        <w:numPr>
          <w:ilvl w:val="0"/>
          <w:numId w:val="313"/>
        </w:numPr>
      </w:pPr>
      <w:r>
        <w:rPr>
          <w:rStyle w:val="s1"/>
          <w:rFonts w:eastAsiaTheme="majorEastAsia"/>
        </w:rPr>
        <w:t xml:space="preserve">планирования </w:t>
      </w:r>
      <w:r>
        <w:rPr>
          <w:b/>
          <w:bCs/>
        </w:rPr>
        <w:t>трансформаций, цифровизации, ERP / CRM / BI</w:t>
      </w:r>
      <w:r>
        <w:rPr>
          <w:rStyle w:val="s1"/>
          <w:rFonts w:eastAsiaTheme="majorEastAsia"/>
        </w:rPr>
        <w:t>,</w:t>
      </w:r>
    </w:p>
    <w:p w14:paraId="5D911526" w14:textId="77777777" w:rsidR="00AC4E3F" w:rsidRDefault="00AC4E3F" w:rsidP="008C6BB7">
      <w:pPr>
        <w:pStyle w:val="p1"/>
        <w:numPr>
          <w:ilvl w:val="0"/>
          <w:numId w:val="313"/>
        </w:numPr>
      </w:pPr>
      <w:r>
        <w:rPr>
          <w:rStyle w:val="s1"/>
          <w:rFonts w:eastAsiaTheme="majorEastAsia"/>
        </w:rPr>
        <w:t xml:space="preserve">управления </w:t>
      </w:r>
      <w:r>
        <w:rPr>
          <w:b/>
          <w:bCs/>
        </w:rPr>
        <w:t>архитектурным портфелем</w:t>
      </w:r>
      <w:r>
        <w:rPr>
          <w:rStyle w:val="s1"/>
          <w:rFonts w:eastAsiaTheme="majorEastAsia"/>
        </w:rPr>
        <w:t>.</w:t>
      </w:r>
    </w:p>
    <w:p w14:paraId="21E539AF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2D518B9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20B16467" w14:textId="0DC6BF9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065862E" w14:textId="77777777" w:rsidR="00AC4E3F" w:rsidRDefault="00AC4E3F" w:rsidP="00AC4E3F">
      <w:pPr>
        <w:pStyle w:val="p1"/>
      </w:pPr>
      <w:r>
        <w:t>Ключевые компоненты TOGAF: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6177"/>
      </w:tblGrid>
      <w:tr w:rsidR="00AC4E3F" w14:paraId="089A5F71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9667B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C3D595E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C4E3F" w14:paraId="4BD7D41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21EF" w14:textId="77777777" w:rsidR="00AC4E3F" w:rsidRDefault="00AC4E3F">
            <w:pPr>
              <w:pStyle w:val="p1"/>
            </w:pPr>
            <w:r>
              <w:rPr>
                <w:b/>
                <w:bCs/>
              </w:rPr>
              <w:t>ADM (Architecture Dev Method)</w:t>
            </w:r>
          </w:p>
        </w:tc>
        <w:tc>
          <w:tcPr>
            <w:tcW w:w="0" w:type="auto"/>
            <w:vAlign w:val="center"/>
            <w:hideMark/>
          </w:tcPr>
          <w:p w14:paraId="74BE83EB" w14:textId="77777777" w:rsidR="00AC4E3F" w:rsidRDefault="00AC4E3F">
            <w:pPr>
              <w:pStyle w:val="p1"/>
            </w:pPr>
            <w:r>
              <w:t>Основной цикл проектирования, внедрения и контроля архитектуры</w:t>
            </w:r>
          </w:p>
        </w:tc>
      </w:tr>
      <w:tr w:rsidR="00AC4E3F" w14:paraId="7445B55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6595" w14:textId="77777777" w:rsidR="00AC4E3F" w:rsidRDefault="00AC4E3F">
            <w:pPr>
              <w:pStyle w:val="p1"/>
            </w:pPr>
            <w:r>
              <w:rPr>
                <w:b/>
                <w:bCs/>
              </w:rPr>
              <w:t>Architecture Content Framework</w:t>
            </w:r>
          </w:p>
        </w:tc>
        <w:tc>
          <w:tcPr>
            <w:tcW w:w="0" w:type="auto"/>
            <w:vAlign w:val="center"/>
            <w:hideMark/>
          </w:tcPr>
          <w:p w14:paraId="14D2C113" w14:textId="77777777" w:rsidR="00AC4E3F" w:rsidRDefault="00AC4E3F">
            <w:pPr>
              <w:pStyle w:val="p1"/>
            </w:pPr>
            <w:r>
              <w:t>Описание артефактов (каталоги, матрицы, диаграммы)</w:t>
            </w:r>
          </w:p>
        </w:tc>
      </w:tr>
      <w:tr w:rsidR="00AC4E3F" w14:paraId="3E8272F0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AB38" w14:textId="77777777" w:rsidR="00AC4E3F" w:rsidRDefault="00AC4E3F">
            <w:pPr>
              <w:pStyle w:val="p1"/>
            </w:pPr>
            <w:r>
              <w:rPr>
                <w:b/>
                <w:bCs/>
              </w:rPr>
              <w:t>Enterprise Continuum</w:t>
            </w:r>
          </w:p>
        </w:tc>
        <w:tc>
          <w:tcPr>
            <w:tcW w:w="0" w:type="auto"/>
            <w:vAlign w:val="center"/>
            <w:hideMark/>
          </w:tcPr>
          <w:p w14:paraId="3EF4558A" w14:textId="77777777" w:rsidR="00AC4E3F" w:rsidRDefault="00AC4E3F">
            <w:pPr>
              <w:pStyle w:val="p1"/>
            </w:pPr>
            <w:r>
              <w:t>Шкала абстракций: от универсальных решений до кастомных</w:t>
            </w:r>
          </w:p>
        </w:tc>
      </w:tr>
      <w:tr w:rsidR="00AC4E3F" w14:paraId="589C7B6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38EE" w14:textId="77777777" w:rsidR="00AC4E3F" w:rsidRDefault="00AC4E3F">
            <w:pPr>
              <w:pStyle w:val="p1"/>
            </w:pPr>
            <w:r>
              <w:rPr>
                <w:b/>
                <w:bCs/>
              </w:rPr>
              <w:t>TOGAF Reference Models</w:t>
            </w:r>
          </w:p>
        </w:tc>
        <w:tc>
          <w:tcPr>
            <w:tcW w:w="0" w:type="auto"/>
            <w:vAlign w:val="center"/>
            <w:hideMark/>
          </w:tcPr>
          <w:p w14:paraId="2B14D0D6" w14:textId="77777777" w:rsidR="00AC4E3F" w:rsidRDefault="00AC4E3F">
            <w:pPr>
              <w:pStyle w:val="p1"/>
            </w:pPr>
            <w:r>
              <w:t>Модель архитектуры данных, приложений, технологий</w:t>
            </w:r>
          </w:p>
        </w:tc>
      </w:tr>
    </w:tbl>
    <w:p w14:paraId="06381510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TOGAF делит архитектуру на </w:t>
      </w:r>
      <w:r>
        <w:rPr>
          <w:rStyle w:val="s1"/>
          <w:rFonts w:eastAsiaTheme="majorEastAsia"/>
          <w:b/>
          <w:bCs/>
        </w:rPr>
        <w:t>четыре домена</w:t>
      </w:r>
      <w:r>
        <w:t>:</w:t>
      </w:r>
    </w:p>
    <w:p w14:paraId="308CC215" w14:textId="77777777" w:rsidR="00AC4E3F" w:rsidRDefault="00AC4E3F" w:rsidP="008C6BB7">
      <w:pPr>
        <w:pStyle w:val="p1"/>
        <w:numPr>
          <w:ilvl w:val="0"/>
          <w:numId w:val="314"/>
        </w:numPr>
      </w:pPr>
      <w:r>
        <w:rPr>
          <w:b/>
          <w:bCs/>
        </w:rPr>
        <w:t>Business Architecture</w:t>
      </w:r>
    </w:p>
    <w:p w14:paraId="22FE6D1B" w14:textId="77777777" w:rsidR="00AC4E3F" w:rsidRDefault="00AC4E3F" w:rsidP="008C6BB7">
      <w:pPr>
        <w:pStyle w:val="p1"/>
        <w:numPr>
          <w:ilvl w:val="0"/>
          <w:numId w:val="314"/>
        </w:numPr>
      </w:pPr>
      <w:r>
        <w:rPr>
          <w:b/>
          <w:bCs/>
        </w:rPr>
        <w:t>Application Architecture</w:t>
      </w:r>
    </w:p>
    <w:p w14:paraId="15AC779B" w14:textId="77777777" w:rsidR="00AC4E3F" w:rsidRDefault="00AC4E3F" w:rsidP="008C6BB7">
      <w:pPr>
        <w:pStyle w:val="p1"/>
        <w:numPr>
          <w:ilvl w:val="0"/>
          <w:numId w:val="314"/>
        </w:numPr>
      </w:pPr>
      <w:r>
        <w:rPr>
          <w:b/>
          <w:bCs/>
        </w:rPr>
        <w:t>Data Architecture</w:t>
      </w:r>
    </w:p>
    <w:p w14:paraId="14754423" w14:textId="77777777" w:rsidR="00AC4E3F" w:rsidRDefault="00AC4E3F" w:rsidP="008C6BB7">
      <w:pPr>
        <w:pStyle w:val="p1"/>
        <w:numPr>
          <w:ilvl w:val="0"/>
          <w:numId w:val="314"/>
        </w:numPr>
      </w:pPr>
      <w:r>
        <w:rPr>
          <w:b/>
          <w:bCs/>
        </w:rPr>
        <w:t>Technology Architecture</w:t>
      </w:r>
    </w:p>
    <w:p w14:paraId="71C3A97C" w14:textId="77777777" w:rsidR="00AC4E3F" w:rsidRDefault="00E01F03" w:rsidP="00AC4E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6FBF3E2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7A49F1C7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574"/>
      </w:tblGrid>
      <w:tr w:rsidR="00AC4E3F" w14:paraId="533497CF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D698A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0568B8E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2C897AD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CD26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0BAE253" w14:textId="77777777" w:rsidR="00AC4E3F" w:rsidRDefault="00AC4E3F">
            <w:pPr>
              <w:pStyle w:val="p1"/>
            </w:pPr>
            <w:r>
              <w:t>B2B, крупные системы, госсектор, холдинги, телеком</w:t>
            </w:r>
          </w:p>
        </w:tc>
      </w:tr>
      <w:tr w:rsidR="00AC4E3F" w14:paraId="4B402D6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9181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EECBDF5" w14:textId="77777777" w:rsidR="00AC4E3F" w:rsidRDefault="00AC4E3F">
            <w:pPr>
              <w:pStyle w:val="p1"/>
            </w:pPr>
            <w:r>
              <w:t>Интегрированные, платформенные, корпоративные</w:t>
            </w:r>
          </w:p>
        </w:tc>
      </w:tr>
      <w:tr w:rsidR="00AC4E3F" w14:paraId="252B1B3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BA9B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475C59E" w14:textId="77777777" w:rsidR="00AC4E3F" w:rsidRDefault="00AC4E3F">
            <w:pPr>
              <w:pStyle w:val="p1"/>
            </w:pPr>
            <w:r>
              <w:t>Масштабирование, цифровизация, реинжиниринг</w:t>
            </w:r>
          </w:p>
        </w:tc>
      </w:tr>
      <w:tr w:rsidR="00AC4E3F" w14:paraId="1527E4E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A8AA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7132965" w14:textId="77777777" w:rsidR="00AC4E3F" w:rsidRDefault="00AC4E3F">
            <w:pPr>
              <w:pStyle w:val="p1"/>
            </w:pPr>
            <w:r>
              <w:t>IT, банковский сектор, транспорт, производство, госуслуги</w:t>
            </w:r>
          </w:p>
        </w:tc>
      </w:tr>
      <w:tr w:rsidR="00AC4E3F" w:rsidRPr="00103597" w14:paraId="7E19F8D0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6143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5F11E08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CIO, CTO, Chief Architect, Heads of Transformation</w:t>
            </w:r>
          </w:p>
        </w:tc>
      </w:tr>
      <w:tr w:rsidR="00AC4E3F" w14:paraId="24E971A1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3095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3C33A90F" w14:textId="77777777" w:rsidR="00AC4E3F" w:rsidRDefault="00AC4E3F">
            <w:pPr>
              <w:pStyle w:val="p1"/>
            </w:pPr>
            <w:r>
              <w:t>Архитектурная согласованность, снижение технического долга</w:t>
            </w:r>
          </w:p>
        </w:tc>
      </w:tr>
      <w:tr w:rsidR="00AC4E3F" w14:paraId="5B0390C7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E46A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21F6F75" w14:textId="77777777" w:rsidR="00AC4E3F" w:rsidRDefault="00AC4E3F">
            <w:pPr>
              <w:pStyle w:val="p1"/>
            </w:pPr>
            <w:r>
              <w:t>От 300+ сотрудников, наличие нескольких бизнес-единиц</w:t>
            </w:r>
          </w:p>
        </w:tc>
      </w:tr>
      <w:tr w:rsidR="00AC4E3F" w14:paraId="50FBA35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01C1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70E0C53" w14:textId="77777777" w:rsidR="00AC4E3F" w:rsidRDefault="00AC4E3F">
            <w:pPr>
              <w:pStyle w:val="p1"/>
            </w:pPr>
            <w:r>
              <w:t>Процессная, стандартизированная, compliance-фокус</w:t>
            </w:r>
          </w:p>
        </w:tc>
      </w:tr>
    </w:tbl>
    <w:p w14:paraId="60B73778" w14:textId="77777777" w:rsidR="00AC4E3F" w:rsidRDefault="00AC4E3F" w:rsidP="00AC4E3F">
      <w:pPr>
        <w:pStyle w:val="p1"/>
      </w:pPr>
    </w:p>
    <w:p w14:paraId="6FD7ED21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35582A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49B0F277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 (ADM цикл)</w:t>
      </w:r>
    </w:p>
    <w:p w14:paraId="2452933A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Preliminary Phase</w:t>
      </w:r>
      <w:r>
        <w:t xml:space="preserve"> – настройка архитектурной функции</w:t>
      </w:r>
    </w:p>
    <w:p w14:paraId="0EE6E34D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Phase A</w:t>
      </w:r>
      <w:r>
        <w:t xml:space="preserve"> – видение архитектуры</w:t>
      </w:r>
    </w:p>
    <w:p w14:paraId="4AAAC289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Phase B–D</w:t>
      </w:r>
      <w:r>
        <w:t xml:space="preserve"> – разработка бизнес, данных, приложений, технологий</w:t>
      </w:r>
    </w:p>
    <w:p w14:paraId="13F5D924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Phase E–F</w:t>
      </w:r>
      <w:r>
        <w:t xml:space="preserve"> – планирование и реализация перехода</w:t>
      </w:r>
    </w:p>
    <w:p w14:paraId="5997E59C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Phase G–H</w:t>
      </w:r>
      <w:r>
        <w:t xml:space="preserve"> – управление внедрением и обновление архитектуры</w:t>
      </w:r>
    </w:p>
    <w:p w14:paraId="324A0EF5" w14:textId="2279E823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Require</w:t>
      </w:r>
      <w:r>
        <w:rPr>
          <w:rStyle w:val="s1"/>
          <w:rFonts w:eastAsiaTheme="majorEastAsia"/>
          <w:b/>
          <w:bCs/>
          <w:lang w:val="en-US"/>
        </w:rPr>
        <w:t>m</w:t>
      </w:r>
      <w:r>
        <w:rPr>
          <w:rStyle w:val="s1"/>
          <w:rFonts w:eastAsiaTheme="majorEastAsia"/>
          <w:b/>
          <w:bCs/>
        </w:rPr>
        <w:t>ents Mgmt</w:t>
      </w:r>
      <w:r>
        <w:t xml:space="preserve"> – постоянная проработка требований</w:t>
      </w:r>
    </w:p>
    <w:p w14:paraId="5E2C99E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🔁</w:t>
      </w:r>
      <w:r>
        <w:t xml:space="preserve"> ADM — </w:t>
      </w:r>
      <w:r>
        <w:rPr>
          <w:rStyle w:val="s2"/>
          <w:rFonts w:eastAsiaTheme="majorEastAsia"/>
          <w:b/>
          <w:bCs/>
        </w:rPr>
        <w:t>итеративный процесс</w:t>
      </w:r>
      <w:r>
        <w:t>, ориентированный на постоянное обновление архитектуры.</w:t>
      </w:r>
    </w:p>
    <w:p w14:paraId="70183483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2F1392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78DB0ABD" w14:textId="39CB3FF6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637E24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Стандартизированный язык взаимодействия между бизнесом и ИТ</w:t>
      </w:r>
    </w:p>
    <w:p w14:paraId="28F0B41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Полный цикл управления архитектурой</w:t>
      </w:r>
    </w:p>
    <w:p w14:paraId="353A426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Поддерживает Agile, DevOps, Lean, BPMN</w:t>
      </w:r>
    </w:p>
    <w:p w14:paraId="17116386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Хорошо интегрируется с SAFe, ArchiMate, ITIL, COBIT</w:t>
      </w:r>
    </w:p>
    <w:p w14:paraId="1123CED2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A5768ED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1D5A9E6E" w14:textId="4561918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87CB1C3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Высокий порог входа: требует сертификации и архитектурного мышления</w:t>
      </w:r>
    </w:p>
    <w:p w14:paraId="22BC4A7A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Долго окупается при малых масштабах</w:t>
      </w:r>
    </w:p>
    <w:p w14:paraId="2C81EC7C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стать «бумажным монстром» без фокуса на value</w:t>
      </w:r>
    </w:p>
    <w:p w14:paraId="0F5A1370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стратегии, а лишь формализует реализацию</w:t>
      </w:r>
    </w:p>
    <w:p w14:paraId="0DA8609E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CF2DFF4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093C5A92" w14:textId="4B1843ED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B6B5486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Превращают TOGAF в «цель», а не в средство</w:t>
      </w:r>
    </w:p>
    <w:p w14:paraId="0F968F7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Делают архитектуру без buy-in от бизнеса</w:t>
      </w:r>
    </w:p>
    <w:p w14:paraId="1E09B825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формируют живую архитектурную практику</w:t>
      </w:r>
    </w:p>
    <w:p w14:paraId="75EA31F7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Применяют только «формы», без глубинной проработки</w:t>
      </w:r>
    </w:p>
    <w:p w14:paraId="348BB85B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7C1801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6F2C5CFD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(упрощённый ADM)</w:t>
      </w:r>
    </w:p>
    <w:p w14:paraId="13F83F43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Preliminary</w:t>
      </w:r>
    </w:p>
    <w:p w14:paraId="359FAFA7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↓</w:t>
      </w:r>
    </w:p>
    <w:p w14:paraId="4A2269FE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Phase A — Видение</w:t>
      </w:r>
    </w:p>
    <w:p w14:paraId="25490453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↓</w:t>
      </w:r>
    </w:p>
    <w:p w14:paraId="7D37AFD4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Phases B–D — Архитектуры (бизнес, данные, ИТ)</w:t>
      </w:r>
    </w:p>
    <w:p w14:paraId="5C614363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↓</w:t>
      </w:r>
    </w:p>
    <w:p w14:paraId="1A63120C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Phases E–F — Переходный план</w:t>
      </w:r>
    </w:p>
    <w:p w14:paraId="65B80B1B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↓</w:t>
      </w:r>
    </w:p>
    <w:p w14:paraId="608F0637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Phases G–H — Реализация и управление</w:t>
      </w:r>
    </w:p>
    <w:p w14:paraId="69EE4C09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</w:t>
      </w:r>
      <w:r w:rsidRPr="00AC4E3F">
        <w:rPr>
          <w:rStyle w:val="HTML1"/>
          <w:rFonts w:ascii="Cambria Math" w:hAnsi="Cambria Math" w:cs="Cambria Math"/>
          <w:lang w:val="en-US"/>
        </w:rPr>
        <w:t>↺</w:t>
      </w:r>
    </w:p>
    <w:p w14:paraId="75E7F039" w14:textId="77777777" w:rsidR="00AC4E3F" w:rsidRPr="00AC4E3F" w:rsidRDefault="00AC4E3F" w:rsidP="00AC4E3F">
      <w:pPr>
        <w:pStyle w:val="HTML"/>
        <w:rPr>
          <w:lang w:val="en-US"/>
        </w:rPr>
      </w:pPr>
      <w:r w:rsidRPr="00AC4E3F">
        <w:rPr>
          <w:rStyle w:val="HTML1"/>
          <w:lang w:val="en-US"/>
        </w:rPr>
        <w:t xml:space="preserve">     ←←←  Requirements Management (</w:t>
      </w:r>
      <w:r>
        <w:rPr>
          <w:rStyle w:val="HTML1"/>
        </w:rPr>
        <w:t>на</w:t>
      </w:r>
      <w:r w:rsidRPr="00AC4E3F">
        <w:rPr>
          <w:rStyle w:val="HTML1"/>
          <w:lang w:val="en-US"/>
        </w:rPr>
        <w:t xml:space="preserve"> </w:t>
      </w:r>
      <w:r>
        <w:rPr>
          <w:rStyle w:val="HTML1"/>
        </w:rPr>
        <w:t>всех</w:t>
      </w:r>
      <w:r w:rsidRPr="00AC4E3F">
        <w:rPr>
          <w:rStyle w:val="HTML1"/>
          <w:lang w:val="en-US"/>
        </w:rPr>
        <w:t xml:space="preserve"> </w:t>
      </w:r>
      <w:r>
        <w:rPr>
          <w:rStyle w:val="HTML1"/>
        </w:rPr>
        <w:t>этапах</w:t>
      </w:r>
      <w:r w:rsidRPr="00AC4E3F">
        <w:rPr>
          <w:rStyle w:val="HTML1"/>
          <w:lang w:val="en-US"/>
        </w:rPr>
        <w:t>)</w:t>
      </w:r>
    </w:p>
    <w:p w14:paraId="5DF7BDAE" w14:textId="77777777" w:rsidR="00AC4E3F" w:rsidRPr="00AC4E3F" w:rsidRDefault="00AC4E3F" w:rsidP="00AC4E3F">
      <w:pPr>
        <w:pStyle w:val="p1"/>
        <w:rPr>
          <w:lang w:val="en-US"/>
        </w:rPr>
      </w:pPr>
    </w:p>
    <w:p w14:paraId="0434A989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B263584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2A1C81A8" w14:textId="7CF2C62B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2A6C6A6" w14:textId="77777777" w:rsidR="00AC4E3F" w:rsidRDefault="00AC4E3F" w:rsidP="00AC4E3F">
      <w:pPr>
        <w:pStyle w:val="p3"/>
      </w:pPr>
      <w:r>
        <w:t>CIO холдинга из 9 компаний внедряет TOGAF:</w:t>
      </w:r>
    </w:p>
    <w:p w14:paraId="731FA61E" w14:textId="77777777" w:rsidR="00AC4E3F" w:rsidRDefault="00AC4E3F" w:rsidP="008C6BB7">
      <w:pPr>
        <w:pStyle w:val="p1"/>
        <w:numPr>
          <w:ilvl w:val="0"/>
          <w:numId w:val="316"/>
        </w:numPr>
      </w:pPr>
      <w:r>
        <w:lastRenderedPageBreak/>
        <w:t>ИТ-продукты — несвязанные, дублируются</w:t>
      </w:r>
    </w:p>
    <w:p w14:paraId="2034C89B" w14:textId="77777777" w:rsidR="00AC4E3F" w:rsidRDefault="00AC4E3F" w:rsidP="008C6BB7">
      <w:pPr>
        <w:pStyle w:val="p1"/>
        <w:numPr>
          <w:ilvl w:val="0"/>
          <w:numId w:val="316"/>
        </w:numPr>
      </w:pPr>
      <w:r>
        <w:t>Решения о закупках — «на вкус директоров»</w:t>
      </w:r>
    </w:p>
    <w:p w14:paraId="2400B7F4" w14:textId="77777777" w:rsidR="00AC4E3F" w:rsidRPr="00AC4E3F" w:rsidRDefault="00AC4E3F" w:rsidP="00AC4E3F">
      <w:pPr>
        <w:pStyle w:val="p1"/>
        <w:ind w:left="720"/>
        <w:rPr>
          <w:lang w:val="en-US"/>
        </w:rPr>
      </w:pPr>
      <w:r w:rsidRPr="00AC4E3F">
        <w:rPr>
          <w:lang w:val="en-US"/>
        </w:rPr>
        <w:t xml:space="preserve">→ </w:t>
      </w:r>
      <w:r>
        <w:t>Построен</w:t>
      </w:r>
      <w:r w:rsidRPr="00AC4E3F">
        <w:rPr>
          <w:lang w:val="en-US"/>
        </w:rPr>
        <w:t xml:space="preserve"> Enterprise Continuum + ADM </w:t>
      </w:r>
      <w:r>
        <w:t>цикл</w:t>
      </w:r>
      <w:r w:rsidRPr="00AC4E3F">
        <w:rPr>
          <w:lang w:val="en-US"/>
        </w:rPr>
        <w:t xml:space="preserve"> </w:t>
      </w:r>
      <w:r>
        <w:t>на</w:t>
      </w:r>
      <w:r w:rsidRPr="00AC4E3F">
        <w:rPr>
          <w:lang w:val="en-US"/>
        </w:rPr>
        <w:t xml:space="preserve"> 2 </w:t>
      </w:r>
      <w:r>
        <w:t>года</w:t>
      </w:r>
    </w:p>
    <w:p w14:paraId="4A9DD6B8" w14:textId="77777777" w:rsidR="00AC4E3F" w:rsidRDefault="00AC4E3F" w:rsidP="00AC4E3F">
      <w:pPr>
        <w:pStyle w:val="p1"/>
        <w:ind w:left="720"/>
      </w:pPr>
      <w:r>
        <w:t>→ Стандартизированы BI, Data Lake, Master Data, бизнес-процессы</w:t>
      </w:r>
    </w:p>
    <w:p w14:paraId="24432AD6" w14:textId="77777777" w:rsidR="00AC4E3F" w:rsidRDefault="00AC4E3F" w:rsidP="00AC4E3F">
      <w:pPr>
        <w:pStyle w:val="p1"/>
        <w:ind w:left="720"/>
      </w:pPr>
      <w:r>
        <w:t>→ Через 14 месяцев: 23% экономия на ИТ-услугах, рост NPS пользователей +34 п.п.</w:t>
      </w:r>
    </w:p>
    <w:p w14:paraId="3FCF0CFD" w14:textId="08A94F1E" w:rsidR="00AC4E3F" w:rsidRDefault="00AC4E3F" w:rsidP="00AC4E3F">
      <w:pPr>
        <w:rPr>
          <w:rStyle w:val="s1"/>
          <w:rFonts w:eastAsiaTheme="majorEastAsia"/>
        </w:rPr>
      </w:pPr>
    </w:p>
    <w:p w14:paraId="5209A577" w14:textId="2F42D64B" w:rsidR="00AC4E3F" w:rsidRDefault="00AC4E3F" w:rsidP="00AC4E3F">
      <w:pPr>
        <w:rPr>
          <w:rStyle w:val="s1"/>
          <w:rFonts w:eastAsiaTheme="majorEastAsia"/>
        </w:rPr>
      </w:pPr>
    </w:p>
    <w:p w14:paraId="45132216" w14:textId="394CFFD6" w:rsidR="00AC4E3F" w:rsidRPr="000B0914" w:rsidRDefault="00AC4E3F" w:rsidP="00AC4E3F">
      <w:pPr>
        <w:pStyle w:val="1"/>
        <w:rPr>
          <w:lang w:val="en-US"/>
        </w:rPr>
      </w:pPr>
      <w:bookmarkStart w:id="99" w:name="_Toc202894450"/>
      <w:r>
        <w:rPr>
          <w:rFonts w:ascii="Apple Color Emoji" w:hAnsi="Apple Color Emoji" w:cs="Apple Color Emoji"/>
        </w:rPr>
        <w:lastRenderedPageBreak/>
        <w:t>👥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№9</w:t>
      </w:r>
      <w:r w:rsidR="00707062">
        <w:rPr>
          <w:lang w:val="en-US"/>
        </w:rPr>
        <w:t>0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Tuckman Team Development Model</w:t>
      </w:r>
      <w:bookmarkEnd w:id="99"/>
    </w:p>
    <w:p w14:paraId="0A0F8514" w14:textId="77777777" w:rsidR="00AC4E3F" w:rsidRDefault="00AC4E3F" w:rsidP="00AC4E3F">
      <w:pPr>
        <w:pStyle w:val="p1"/>
      </w:pPr>
      <w:r>
        <w:rPr>
          <w:i/>
          <w:iCs/>
        </w:rPr>
        <w:t>(Формирование и развитие команды по Брюсу Такману)</w:t>
      </w:r>
    </w:p>
    <w:p w14:paraId="10711700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AC94262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63C610F4" w14:textId="1F7C8F2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085426C" w14:textId="77777777" w:rsidR="00AC4E3F" w:rsidRDefault="00AC4E3F" w:rsidP="00AC4E3F">
      <w:pPr>
        <w:pStyle w:val="p1"/>
      </w:pPr>
      <w:r>
        <w:rPr>
          <w:rStyle w:val="s2"/>
          <w:rFonts w:eastAsiaTheme="majorEastAsia"/>
          <w:b/>
          <w:bCs/>
        </w:rPr>
        <w:t>Tuckman’s Team Development</w:t>
      </w:r>
      <w:r>
        <w:t xml:space="preserve"> — классическая модель, описывающая </w:t>
      </w:r>
      <w:r>
        <w:rPr>
          <w:rStyle w:val="s2"/>
          <w:rFonts w:eastAsiaTheme="majorEastAsia"/>
          <w:b/>
          <w:bCs/>
        </w:rPr>
        <w:t>пять стадий развития команд</w:t>
      </w:r>
      <w:r>
        <w:t>, от первого знакомства до высокой продуктивности и завершения работы.</w:t>
      </w:r>
    </w:p>
    <w:p w14:paraId="535204A5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B58D5FE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0371AD80" w14:textId="088CFC2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3B19B73B" w14:textId="77777777" w:rsidR="00AC4E3F" w:rsidRDefault="00AC4E3F" w:rsidP="00AC4E3F">
      <w:pPr>
        <w:pStyle w:val="p4"/>
      </w:pPr>
      <w:r>
        <w:rPr>
          <w:b/>
          <w:bCs/>
        </w:rPr>
        <w:t>Bruce W. Tuckman</w:t>
      </w:r>
      <w:r>
        <w:rPr>
          <w:rStyle w:val="s3"/>
          <w:rFonts w:eastAsiaTheme="majorEastAsia"/>
        </w:rPr>
        <w:t>, 1965 год</w:t>
      </w:r>
    </w:p>
    <w:p w14:paraId="649720F5" w14:textId="77777777" w:rsidR="00AC4E3F" w:rsidRDefault="00AC4E3F" w:rsidP="00AC4E3F">
      <w:pPr>
        <w:pStyle w:val="p1"/>
      </w:pPr>
      <w:r>
        <w:t>Расширена в 1977 году (с добавлением 5-й стадии)</w:t>
      </w:r>
    </w:p>
    <w:p w14:paraId="14D83EA2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F148995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3B667A5A" w14:textId="23B218FF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5709520" w14:textId="77777777" w:rsidR="00AC4E3F" w:rsidRDefault="00AC4E3F" w:rsidP="00AC4E3F">
      <w:pPr>
        <w:pStyle w:val="p1"/>
      </w:pPr>
      <w:r>
        <w:t>Применяется для:</w:t>
      </w:r>
    </w:p>
    <w:p w14:paraId="2B15E2F0" w14:textId="77777777" w:rsidR="00AC4E3F" w:rsidRDefault="00AC4E3F" w:rsidP="008C6BB7">
      <w:pPr>
        <w:pStyle w:val="p1"/>
        <w:numPr>
          <w:ilvl w:val="0"/>
          <w:numId w:val="317"/>
        </w:numPr>
      </w:pPr>
      <w:r>
        <w:rPr>
          <w:rStyle w:val="s1"/>
          <w:rFonts w:eastAsiaTheme="majorEastAsia"/>
        </w:rPr>
        <w:t xml:space="preserve">управления </w:t>
      </w:r>
      <w:r>
        <w:rPr>
          <w:b/>
          <w:bCs/>
        </w:rPr>
        <w:t>динамикой развития команд</w:t>
      </w:r>
      <w:r>
        <w:rPr>
          <w:rStyle w:val="s1"/>
          <w:rFonts w:eastAsiaTheme="majorEastAsia"/>
        </w:rPr>
        <w:t>,</w:t>
      </w:r>
    </w:p>
    <w:p w14:paraId="01AFE3C3" w14:textId="77777777" w:rsidR="00AC4E3F" w:rsidRDefault="00AC4E3F" w:rsidP="008C6BB7">
      <w:pPr>
        <w:pStyle w:val="p1"/>
        <w:numPr>
          <w:ilvl w:val="0"/>
          <w:numId w:val="317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продуктивного взаимодействия</w:t>
      </w:r>
      <w:r>
        <w:rPr>
          <w:rStyle w:val="s1"/>
          <w:rFonts w:eastAsiaTheme="majorEastAsia"/>
        </w:rPr>
        <w:t>,</w:t>
      </w:r>
    </w:p>
    <w:p w14:paraId="53C169C2" w14:textId="77777777" w:rsidR="00AC4E3F" w:rsidRDefault="00AC4E3F" w:rsidP="008C6BB7">
      <w:pPr>
        <w:pStyle w:val="p1"/>
        <w:numPr>
          <w:ilvl w:val="0"/>
          <w:numId w:val="317"/>
        </w:numPr>
      </w:pPr>
      <w:r>
        <w:rPr>
          <w:rStyle w:val="s1"/>
          <w:rFonts w:eastAsiaTheme="majorEastAsia"/>
        </w:rPr>
        <w:t xml:space="preserve">сопровождения </w:t>
      </w:r>
      <w:r>
        <w:rPr>
          <w:b/>
          <w:bCs/>
        </w:rPr>
        <w:t>проектных, кросс-функциональных и Agile-групп</w:t>
      </w:r>
      <w:r>
        <w:rPr>
          <w:rStyle w:val="s1"/>
          <w:rFonts w:eastAsiaTheme="majorEastAsia"/>
        </w:rPr>
        <w:t>,</w:t>
      </w:r>
    </w:p>
    <w:p w14:paraId="3E0320FA" w14:textId="77777777" w:rsidR="00AC4E3F" w:rsidRDefault="00AC4E3F" w:rsidP="008C6BB7">
      <w:pPr>
        <w:pStyle w:val="p1"/>
        <w:numPr>
          <w:ilvl w:val="0"/>
          <w:numId w:val="317"/>
        </w:numPr>
      </w:pPr>
      <w:r>
        <w:rPr>
          <w:rStyle w:val="s1"/>
          <w:rFonts w:eastAsiaTheme="majorEastAsia"/>
        </w:rPr>
        <w:t xml:space="preserve">диагностики </w:t>
      </w:r>
      <w:r>
        <w:rPr>
          <w:b/>
          <w:bCs/>
        </w:rPr>
        <w:t>проблем командной работы</w:t>
      </w:r>
      <w:r>
        <w:rPr>
          <w:rStyle w:val="s1"/>
          <w:rFonts w:eastAsiaTheme="majorEastAsia"/>
        </w:rPr>
        <w:t>.</w:t>
      </w:r>
    </w:p>
    <w:p w14:paraId="1914FE13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80BEA8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734550FE" w14:textId="0275A44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5410B32" w14:textId="77777777" w:rsidR="00AC4E3F" w:rsidRDefault="00AC4E3F" w:rsidP="00AC4E3F">
      <w:pPr>
        <w:pStyle w:val="p1"/>
      </w:pPr>
      <w:r>
        <w:t>5 стадий развития команды: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902"/>
        <w:gridCol w:w="3178"/>
      </w:tblGrid>
      <w:tr w:rsidR="00AC4E3F" w14:paraId="43AE4BB5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75ECB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Стадия</w:t>
            </w:r>
          </w:p>
        </w:tc>
        <w:tc>
          <w:tcPr>
            <w:tcW w:w="0" w:type="auto"/>
            <w:vAlign w:val="center"/>
            <w:hideMark/>
          </w:tcPr>
          <w:p w14:paraId="11DC8597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vAlign w:val="center"/>
            <w:hideMark/>
          </w:tcPr>
          <w:p w14:paraId="53FD9E49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лидера</w:t>
            </w:r>
          </w:p>
        </w:tc>
      </w:tr>
      <w:tr w:rsidR="00AC4E3F" w14:paraId="43D1DF7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3BE5" w14:textId="77777777" w:rsidR="00AC4E3F" w:rsidRDefault="00AC4E3F">
            <w:pPr>
              <w:pStyle w:val="p1"/>
            </w:pPr>
            <w:r>
              <w:rPr>
                <w:b/>
                <w:bCs/>
              </w:rPr>
              <w:t>Forming</w:t>
            </w:r>
          </w:p>
        </w:tc>
        <w:tc>
          <w:tcPr>
            <w:tcW w:w="0" w:type="auto"/>
            <w:vAlign w:val="center"/>
            <w:hideMark/>
          </w:tcPr>
          <w:p w14:paraId="2E556B34" w14:textId="77777777" w:rsidR="00AC4E3F" w:rsidRDefault="00AC4E3F">
            <w:pPr>
              <w:pStyle w:val="p1"/>
            </w:pPr>
            <w:r>
              <w:t>Ознакомление, неуверенность, зависимость от лидера</w:t>
            </w:r>
          </w:p>
        </w:tc>
        <w:tc>
          <w:tcPr>
            <w:tcW w:w="0" w:type="auto"/>
            <w:vAlign w:val="center"/>
            <w:hideMark/>
          </w:tcPr>
          <w:p w14:paraId="1DFE6769" w14:textId="77777777" w:rsidR="00AC4E3F" w:rsidRDefault="00AC4E3F">
            <w:pPr>
              <w:pStyle w:val="p1"/>
            </w:pPr>
            <w:r>
              <w:t>Направлять, создавать рамки</w:t>
            </w:r>
          </w:p>
        </w:tc>
      </w:tr>
      <w:tr w:rsidR="00AC4E3F" w14:paraId="27D4727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AF07" w14:textId="77777777" w:rsidR="00AC4E3F" w:rsidRDefault="00AC4E3F">
            <w:pPr>
              <w:pStyle w:val="p1"/>
            </w:pPr>
            <w:r>
              <w:rPr>
                <w:b/>
                <w:bCs/>
              </w:rPr>
              <w:t>Storming</w:t>
            </w:r>
          </w:p>
        </w:tc>
        <w:tc>
          <w:tcPr>
            <w:tcW w:w="0" w:type="auto"/>
            <w:vAlign w:val="center"/>
            <w:hideMark/>
          </w:tcPr>
          <w:p w14:paraId="3B82799B" w14:textId="77777777" w:rsidR="00AC4E3F" w:rsidRDefault="00AC4E3F">
            <w:pPr>
              <w:pStyle w:val="p1"/>
            </w:pPr>
            <w:r>
              <w:t>Конфликты, борьба за роли, недоверие</w:t>
            </w:r>
          </w:p>
        </w:tc>
        <w:tc>
          <w:tcPr>
            <w:tcW w:w="0" w:type="auto"/>
            <w:vAlign w:val="center"/>
            <w:hideMark/>
          </w:tcPr>
          <w:p w14:paraId="178015E3" w14:textId="77777777" w:rsidR="00AC4E3F" w:rsidRDefault="00AC4E3F">
            <w:pPr>
              <w:pStyle w:val="p1"/>
            </w:pPr>
            <w:r>
              <w:t>Улаживать, слушать, фасилитировать</w:t>
            </w:r>
          </w:p>
        </w:tc>
      </w:tr>
      <w:tr w:rsidR="00AC4E3F" w14:paraId="1758C34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1B20" w14:textId="77777777" w:rsidR="00AC4E3F" w:rsidRDefault="00AC4E3F">
            <w:pPr>
              <w:pStyle w:val="p1"/>
            </w:pPr>
            <w:r>
              <w:rPr>
                <w:b/>
                <w:bCs/>
              </w:rPr>
              <w:t>Norming</w:t>
            </w:r>
          </w:p>
        </w:tc>
        <w:tc>
          <w:tcPr>
            <w:tcW w:w="0" w:type="auto"/>
            <w:vAlign w:val="center"/>
            <w:hideMark/>
          </w:tcPr>
          <w:p w14:paraId="55D25BD0" w14:textId="77777777" w:rsidR="00AC4E3F" w:rsidRDefault="00AC4E3F">
            <w:pPr>
              <w:pStyle w:val="p1"/>
            </w:pPr>
            <w:r>
              <w:t>Появляется структура, нормы, доверие</w:t>
            </w:r>
          </w:p>
        </w:tc>
        <w:tc>
          <w:tcPr>
            <w:tcW w:w="0" w:type="auto"/>
            <w:vAlign w:val="center"/>
            <w:hideMark/>
          </w:tcPr>
          <w:p w14:paraId="02191574" w14:textId="77777777" w:rsidR="00AC4E3F" w:rsidRDefault="00AC4E3F">
            <w:pPr>
              <w:pStyle w:val="p1"/>
            </w:pPr>
            <w:r>
              <w:t>Поддерживать и стабилизировать</w:t>
            </w:r>
          </w:p>
        </w:tc>
      </w:tr>
      <w:tr w:rsidR="00AC4E3F" w14:paraId="729A217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6737" w14:textId="77777777" w:rsidR="00AC4E3F" w:rsidRDefault="00AC4E3F">
            <w:pPr>
              <w:pStyle w:val="p1"/>
            </w:pPr>
            <w:r>
              <w:rPr>
                <w:b/>
                <w:bCs/>
              </w:rPr>
              <w:t>Performing</w:t>
            </w:r>
          </w:p>
        </w:tc>
        <w:tc>
          <w:tcPr>
            <w:tcW w:w="0" w:type="auto"/>
            <w:vAlign w:val="center"/>
            <w:hideMark/>
          </w:tcPr>
          <w:p w14:paraId="4BAC9374" w14:textId="77777777" w:rsidR="00AC4E3F" w:rsidRDefault="00AC4E3F">
            <w:pPr>
              <w:pStyle w:val="p1"/>
            </w:pPr>
            <w:r>
              <w:t>Эффективная работа, самоорганизация, высокая вовлечённость</w:t>
            </w:r>
          </w:p>
        </w:tc>
        <w:tc>
          <w:tcPr>
            <w:tcW w:w="0" w:type="auto"/>
            <w:vAlign w:val="center"/>
            <w:hideMark/>
          </w:tcPr>
          <w:p w14:paraId="36A1A740" w14:textId="77777777" w:rsidR="00AC4E3F" w:rsidRDefault="00AC4E3F">
            <w:pPr>
              <w:pStyle w:val="p1"/>
            </w:pPr>
            <w:r>
              <w:t>Делегировать, развивать</w:t>
            </w:r>
          </w:p>
        </w:tc>
      </w:tr>
      <w:tr w:rsidR="00AC4E3F" w14:paraId="450F110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66B8" w14:textId="77777777" w:rsidR="00AC4E3F" w:rsidRDefault="00AC4E3F">
            <w:pPr>
              <w:pStyle w:val="p1"/>
            </w:pPr>
            <w:r>
              <w:rPr>
                <w:b/>
                <w:bCs/>
              </w:rPr>
              <w:lastRenderedPageBreak/>
              <w:t>Adjourning</w:t>
            </w:r>
          </w:p>
        </w:tc>
        <w:tc>
          <w:tcPr>
            <w:tcW w:w="0" w:type="auto"/>
            <w:vAlign w:val="center"/>
            <w:hideMark/>
          </w:tcPr>
          <w:p w14:paraId="03885E10" w14:textId="77777777" w:rsidR="00AC4E3F" w:rsidRDefault="00AC4E3F">
            <w:pPr>
              <w:pStyle w:val="p1"/>
            </w:pPr>
            <w:r>
              <w:t>Завершение, расставание, рефлексия (не всегда бывает)</w:t>
            </w:r>
          </w:p>
        </w:tc>
        <w:tc>
          <w:tcPr>
            <w:tcW w:w="0" w:type="auto"/>
            <w:vAlign w:val="center"/>
            <w:hideMark/>
          </w:tcPr>
          <w:p w14:paraId="218D4EA7" w14:textId="77777777" w:rsidR="00AC4E3F" w:rsidRDefault="00AC4E3F">
            <w:pPr>
              <w:pStyle w:val="p1"/>
            </w:pPr>
            <w:r>
              <w:t>Отпустить, зафиксировать выводы</w:t>
            </w:r>
          </w:p>
        </w:tc>
      </w:tr>
    </w:tbl>
    <w:p w14:paraId="6E0DAB8F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Модель </w:t>
      </w:r>
      <w:r>
        <w:rPr>
          <w:rStyle w:val="s1"/>
          <w:rFonts w:eastAsiaTheme="majorEastAsia"/>
          <w:b/>
          <w:bCs/>
        </w:rPr>
        <w:t>нелинейна</w:t>
      </w:r>
      <w:r>
        <w:t xml:space="preserve"> — возможен откат на предыдущие стадии, особенно при смене участников или контекста.</w:t>
      </w:r>
    </w:p>
    <w:p w14:paraId="1D7B819D" w14:textId="77777777" w:rsidR="00AC4E3F" w:rsidRDefault="00E01F03" w:rsidP="00AC4E3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027FBDC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262836D5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146"/>
      </w:tblGrid>
      <w:tr w:rsidR="00AC4E3F" w14:paraId="4EE7FDFD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C5833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D60A008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0F14D4C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BDC2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5079612" w14:textId="77777777" w:rsidR="00AC4E3F" w:rsidRDefault="00AC4E3F">
            <w:pPr>
              <w:pStyle w:val="p1"/>
            </w:pPr>
            <w:r>
              <w:t>B2B, консалтинг, проектная работа, корпоративный сектор</w:t>
            </w:r>
          </w:p>
        </w:tc>
      </w:tr>
      <w:tr w:rsidR="00AC4E3F" w14:paraId="75813684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B961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AB89035" w14:textId="77777777" w:rsidR="00AC4E3F" w:rsidRDefault="00AC4E3F">
            <w:pPr>
              <w:pStyle w:val="p1"/>
            </w:pPr>
            <w:r>
              <w:t>Проектная, продуктовая, Agile / Scrum</w:t>
            </w:r>
          </w:p>
        </w:tc>
      </w:tr>
      <w:tr w:rsidR="00AC4E3F" w14:paraId="2AC02D5C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4A0E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0C6EEB3" w14:textId="77777777" w:rsidR="00AC4E3F" w:rsidRDefault="00AC4E3F">
            <w:pPr>
              <w:pStyle w:val="p1"/>
            </w:pPr>
            <w:r>
              <w:t>Создание, масштабирование, реструктуризация команд</w:t>
            </w:r>
          </w:p>
        </w:tc>
      </w:tr>
      <w:tr w:rsidR="00AC4E3F" w14:paraId="39E13653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DE37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891BBDF" w14:textId="77777777" w:rsidR="00AC4E3F" w:rsidRDefault="00AC4E3F">
            <w:pPr>
              <w:pStyle w:val="p1"/>
            </w:pPr>
            <w:r>
              <w:t>IT, R&amp;D, маркетинг, HR, производство, образование</w:t>
            </w:r>
          </w:p>
        </w:tc>
      </w:tr>
      <w:tr w:rsidR="00AC4E3F" w:rsidRPr="00103597" w14:paraId="4999E58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DF9A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3A7DB6E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CHRO, CEO, COO, Team Leads, Scrum Masters</w:t>
            </w:r>
          </w:p>
        </w:tc>
      </w:tr>
      <w:tr w:rsidR="00AC4E3F" w14:paraId="52E0FDA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1CDA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4247ADBD" w14:textId="77777777" w:rsidR="00AC4E3F" w:rsidRDefault="00AC4E3F">
            <w:pPr>
              <w:pStyle w:val="p1"/>
            </w:pPr>
            <w:r>
              <w:t>Создание слаженных и продуктивных рабочих групп</w:t>
            </w:r>
          </w:p>
        </w:tc>
      </w:tr>
      <w:tr w:rsidR="00AC4E3F" w14:paraId="6F1171C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FEC1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92FEFDA" w14:textId="77777777" w:rsidR="00AC4E3F" w:rsidRDefault="00AC4E3F">
            <w:pPr>
              <w:pStyle w:val="p1"/>
            </w:pPr>
            <w:r>
              <w:t>От 10 человек и выше</w:t>
            </w:r>
          </w:p>
        </w:tc>
      </w:tr>
      <w:tr w:rsidR="00AC4E3F" w14:paraId="7841C18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F675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2C69B54" w14:textId="77777777" w:rsidR="00AC4E3F" w:rsidRDefault="00AC4E3F">
            <w:pPr>
              <w:pStyle w:val="p1"/>
            </w:pPr>
            <w:r>
              <w:t>Ориентированная на команды, фасилитацию, лидерство</w:t>
            </w:r>
          </w:p>
        </w:tc>
      </w:tr>
    </w:tbl>
    <w:p w14:paraId="0DAA33FC" w14:textId="77777777" w:rsidR="00AC4E3F" w:rsidRDefault="00AC4E3F" w:rsidP="00AC4E3F">
      <w:pPr>
        <w:pStyle w:val="p1"/>
      </w:pPr>
    </w:p>
    <w:p w14:paraId="5598F93A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5202DA1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689E0620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15DF496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Определите текущую стадию развития команды.</w:t>
      </w:r>
    </w:p>
    <w:p w14:paraId="5C7CD4BD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Адаптируйте стиль управления / фасилитации под эту стадию.</w:t>
      </w:r>
    </w:p>
    <w:p w14:paraId="3BFA43FB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Создайте условия для перехода на следующую фазу: ритуалы, фидбэк, роли.</w:t>
      </w:r>
    </w:p>
    <w:p w14:paraId="0B0ECE8D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Развивайте навыки внутри команды (soft + hard).</w:t>
      </w:r>
    </w:p>
    <w:p w14:paraId="5216ACF2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Проводите регулярную ретроспективу / рефлексию.</w:t>
      </w:r>
    </w:p>
    <w:p w14:paraId="4AF5A2D2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E08EE09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1E74CF2E" w14:textId="762C607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23CECE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Простая и легко объясняемая модель</w:t>
      </w:r>
    </w:p>
    <w:p w14:paraId="765947E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основу для адаптивного лидерства</w:t>
      </w:r>
    </w:p>
    <w:p w14:paraId="5A28A85C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Универсальна для любой команды</w:t>
      </w:r>
    </w:p>
    <w:p w14:paraId="64CFC5C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Комбинируется с Belbin, DISC, GROW, Scrum</w:t>
      </w:r>
    </w:p>
    <w:p w14:paraId="11E38D3C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24399A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67C7D3B0" w14:textId="1F7D3D7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Ограничения</w:t>
      </w:r>
    </w:p>
    <w:p w14:paraId="7810E605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Модель </w:t>
      </w:r>
      <w:r>
        <w:rPr>
          <w:rStyle w:val="s2"/>
          <w:rFonts w:eastAsiaTheme="majorEastAsia"/>
          <w:b/>
          <w:bCs/>
        </w:rPr>
        <w:t>не показывает, как строить культуру</w:t>
      </w:r>
      <w:r>
        <w:t xml:space="preserve"> — только динамику развития</w:t>
      </w:r>
    </w:p>
    <w:p w14:paraId="3B553AEA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индивидуальные различия (см. Belbin / MBTI / DISC)</w:t>
      </w:r>
    </w:p>
    <w:p w14:paraId="4FC1E877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навыков фасилитации и лидерства от менеджера</w:t>
      </w:r>
    </w:p>
    <w:p w14:paraId="5D0005AE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E4256B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04467CB1" w14:textId="445F5180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F2A367E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Пропускают Storming → проблемы всплывают позже</w:t>
      </w:r>
    </w:p>
    <w:p w14:paraId="31794F5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Думают, что Norming = финал, не развивают дальше</w:t>
      </w:r>
    </w:p>
    <w:p w14:paraId="15E5DF6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учитывают стадию при внедрении изменений</w:t>
      </w:r>
    </w:p>
    <w:p w14:paraId="2EB92720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ритуалов выхода (Adjourning) — снижается мотивация на будущее</w:t>
      </w:r>
    </w:p>
    <w:p w14:paraId="101EB7E4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079C2F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05816153" w14:textId="77777777" w:rsidR="00AC4E3F" w:rsidRPr="00AC4E3F" w:rsidRDefault="00AC4E3F" w:rsidP="00AC4E3F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C4E3F">
        <w:rPr>
          <w:lang w:val="en-US"/>
        </w:rPr>
        <w:t xml:space="preserve"> </w:t>
      </w:r>
      <w:r>
        <w:t>Схема</w:t>
      </w:r>
    </w:p>
    <w:p w14:paraId="4F7F692B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>Forming → Storming → Norming → Performing → Adjourning</w:t>
      </w:r>
    </w:p>
    <w:p w14:paraId="65F2836A" w14:textId="77777777" w:rsidR="00AC4E3F" w:rsidRDefault="00AC4E3F" w:rsidP="00AC4E3F">
      <w:pPr>
        <w:pStyle w:val="HTML"/>
        <w:rPr>
          <w:rStyle w:val="HTML1"/>
        </w:rPr>
      </w:pPr>
      <w:r w:rsidRPr="00AC4E3F">
        <w:rPr>
          <w:rStyle w:val="HTML1"/>
          <w:lang w:val="en-US"/>
        </w:rPr>
        <w:t xml:space="preserve">         </w:t>
      </w:r>
      <w:r>
        <w:rPr>
          <w:rStyle w:val="HTML1"/>
          <w:rFonts w:ascii="Apple Color Emoji" w:hAnsi="Apple Color Emoji" w:cs="Apple Color Emoji"/>
        </w:rPr>
        <w:t>↘</w:t>
      </w:r>
      <w:r>
        <w:rPr>
          <w:rStyle w:val="HTML1"/>
        </w:rPr>
        <w:t xml:space="preserve">        </w:t>
      </w:r>
      <w:r>
        <w:rPr>
          <w:rStyle w:val="HTML1"/>
          <w:rFonts w:ascii="Apple Color Emoji" w:hAnsi="Apple Color Emoji" w:cs="Apple Color Emoji"/>
        </w:rPr>
        <w:t>↖</w:t>
      </w:r>
    </w:p>
    <w:p w14:paraId="0FD69DDD" w14:textId="22AC3AFA" w:rsidR="00AC4E3F" w:rsidRDefault="00AC4E3F" w:rsidP="00AC4E3F">
      <w:pPr>
        <w:pStyle w:val="HTML"/>
      </w:pPr>
      <w:r>
        <w:rPr>
          <w:rStyle w:val="HTML1"/>
        </w:rPr>
        <w:t xml:space="preserve">        (возможен откат)</w:t>
      </w:r>
    </w:p>
    <w:p w14:paraId="3772E135" w14:textId="77777777" w:rsidR="00AC4E3F" w:rsidRDefault="00E01F03" w:rsidP="00AC4E3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804484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3CA8D994" w14:textId="17C67CAF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34AFCAD9" w14:textId="77777777" w:rsidR="00AC4E3F" w:rsidRDefault="00AC4E3F" w:rsidP="00AC4E3F">
      <w:pPr>
        <w:pStyle w:val="p3"/>
      </w:pPr>
      <w:r>
        <w:t>CHRO крупной диджитал-компании запускает кросс-функциональную команду:</w:t>
      </w:r>
    </w:p>
    <w:p w14:paraId="5705B6A1" w14:textId="77777777" w:rsidR="00AC4E3F" w:rsidRDefault="00AC4E3F" w:rsidP="008C6BB7">
      <w:pPr>
        <w:pStyle w:val="p1"/>
        <w:numPr>
          <w:ilvl w:val="0"/>
          <w:numId w:val="319"/>
        </w:numPr>
      </w:pPr>
      <w:r>
        <w:t>Forming: high-level цели, неопределённость, потребность в координации</w:t>
      </w:r>
    </w:p>
    <w:p w14:paraId="113C297D" w14:textId="77777777" w:rsidR="00AC4E3F" w:rsidRDefault="00AC4E3F" w:rsidP="008C6BB7">
      <w:pPr>
        <w:pStyle w:val="p1"/>
        <w:numPr>
          <w:ilvl w:val="0"/>
          <w:numId w:val="319"/>
        </w:numPr>
      </w:pPr>
      <w:r>
        <w:t>Storming: конфликты по ролям между маркетингом и продуктом</w:t>
      </w:r>
    </w:p>
    <w:p w14:paraId="4C106292" w14:textId="77777777" w:rsidR="00AC4E3F" w:rsidRDefault="00AC4E3F" w:rsidP="008C6BB7">
      <w:pPr>
        <w:pStyle w:val="p1"/>
        <w:numPr>
          <w:ilvl w:val="0"/>
          <w:numId w:val="319"/>
        </w:numPr>
      </w:pPr>
      <w:r>
        <w:t>Norming: внедрение OKR, командных сессий, ритуалов</w:t>
      </w:r>
    </w:p>
    <w:p w14:paraId="2BA263CA" w14:textId="77777777" w:rsidR="00AC4E3F" w:rsidRDefault="00AC4E3F" w:rsidP="008C6BB7">
      <w:pPr>
        <w:pStyle w:val="p1"/>
        <w:numPr>
          <w:ilvl w:val="0"/>
          <w:numId w:val="319"/>
        </w:numPr>
      </w:pPr>
      <w:r>
        <w:t>Performing: KPI 127% от цели, инициатива снизу</w:t>
      </w:r>
    </w:p>
    <w:p w14:paraId="0FDB13AD" w14:textId="77777777" w:rsidR="00AC4E3F" w:rsidRDefault="00AC4E3F" w:rsidP="008C6BB7">
      <w:pPr>
        <w:pStyle w:val="p1"/>
        <w:numPr>
          <w:ilvl w:val="0"/>
          <w:numId w:val="319"/>
        </w:numPr>
      </w:pPr>
      <w:r>
        <w:t>Adjourning: командная рефлексия + запись best practices в базу знаний</w:t>
      </w:r>
    </w:p>
    <w:p w14:paraId="24AC9B11" w14:textId="023B4A10" w:rsidR="00A4587E" w:rsidRDefault="00A4587E" w:rsidP="00A4587E">
      <w:pPr>
        <w:rPr>
          <w:rStyle w:val="s1"/>
          <w:rFonts w:eastAsiaTheme="majorEastAsia"/>
        </w:rPr>
      </w:pPr>
    </w:p>
    <w:p w14:paraId="40A1FBCB" w14:textId="62FA9BFC" w:rsidR="00A4587E" w:rsidRDefault="00A4587E" w:rsidP="00A4587E">
      <w:pPr>
        <w:pStyle w:val="1"/>
      </w:pPr>
      <w:bookmarkStart w:id="100" w:name="_Toc202894451"/>
      <w:r>
        <w:rPr>
          <w:rFonts w:ascii="Apple Color Emoji" w:hAnsi="Apple Color Emoji" w:cs="Apple Color Emoji"/>
        </w:rPr>
        <w:lastRenderedPageBreak/>
        <w:t>🧑</w:t>
      </w:r>
      <w:r>
        <w:t>‍</w:t>
      </w:r>
      <w:r>
        <w:rPr>
          <w:rFonts w:ascii="Apple Color Emoji" w:hAnsi="Apple Color Emoji" w:cs="Apple Color Emoji"/>
        </w:rPr>
        <w:t>💼</w:t>
      </w:r>
      <w:r>
        <w:t xml:space="preserve"> Модель №9</w:t>
      </w:r>
      <w:r w:rsidR="00707062" w:rsidRPr="00FA645B">
        <w:t>1</w:t>
      </w:r>
      <w:r>
        <w:t>:</w:t>
      </w:r>
      <w:r>
        <w:rPr>
          <w:rStyle w:val="apple-converted-space"/>
        </w:rPr>
        <w:t> </w:t>
      </w:r>
      <w:r>
        <w:t>Ulrich HR Model</w:t>
      </w:r>
      <w:bookmarkEnd w:id="100"/>
    </w:p>
    <w:p w14:paraId="2145781C" w14:textId="77777777" w:rsidR="00A4587E" w:rsidRDefault="00A4587E" w:rsidP="00A4587E">
      <w:pPr>
        <w:pStyle w:val="p1"/>
      </w:pPr>
      <w:r>
        <w:rPr>
          <w:i/>
          <w:iCs/>
        </w:rPr>
        <w:t>(Фреймворк трансформации HR-функции — 4 роли HR)</w:t>
      </w:r>
    </w:p>
    <w:p w14:paraId="011D8A17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2CBB49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7A426C0F" w14:textId="67D84A4F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1386CF7" w14:textId="77777777" w:rsidR="00A4587E" w:rsidRDefault="00A4587E" w:rsidP="00A4587E">
      <w:pPr>
        <w:pStyle w:val="p1"/>
      </w:pPr>
      <w:r>
        <w:rPr>
          <w:rStyle w:val="s2"/>
          <w:rFonts w:eastAsiaTheme="majorEastAsia"/>
          <w:b/>
          <w:bCs/>
        </w:rPr>
        <w:t>Модель Ульриха</w:t>
      </w:r>
      <w:r>
        <w:t xml:space="preserve"> (Ulrich HR Model) — концепция, описывающая </w:t>
      </w:r>
      <w:r>
        <w:rPr>
          <w:rStyle w:val="s2"/>
          <w:rFonts w:eastAsiaTheme="majorEastAsia"/>
          <w:b/>
          <w:bCs/>
        </w:rPr>
        <w:t>четыре ключевые роли HR-функции</w:t>
      </w:r>
      <w:r>
        <w:t>, которые обеспечивают стратегическую ценность и эффективность компании.</w:t>
      </w:r>
    </w:p>
    <w:p w14:paraId="4CB920C3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B62A9BA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03602004" w14:textId="6FA798D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9B8DEFF" w14:textId="77777777" w:rsidR="00A4587E" w:rsidRDefault="00A4587E" w:rsidP="00A4587E">
      <w:pPr>
        <w:pStyle w:val="p4"/>
      </w:pPr>
      <w:r>
        <w:rPr>
          <w:b/>
          <w:bCs/>
        </w:rPr>
        <w:t>Dave Ulrich</w:t>
      </w:r>
      <w:r>
        <w:rPr>
          <w:rStyle w:val="s3"/>
          <w:rFonts w:eastAsiaTheme="majorEastAsia"/>
        </w:rPr>
        <w:t>, 1997 год</w:t>
      </w:r>
    </w:p>
    <w:p w14:paraId="644F902F" w14:textId="77777777" w:rsidR="00A4587E" w:rsidRPr="00D612A3" w:rsidRDefault="00A4587E" w:rsidP="00A4587E">
      <w:pPr>
        <w:pStyle w:val="p1"/>
        <w:rPr>
          <w:lang w:val="en-US"/>
        </w:rPr>
      </w:pPr>
      <w:r>
        <w:t>Описана</w:t>
      </w:r>
      <w:r w:rsidRPr="00D612A3">
        <w:rPr>
          <w:lang w:val="en-US"/>
        </w:rPr>
        <w:t xml:space="preserve"> </w:t>
      </w:r>
      <w:r>
        <w:t>в</w:t>
      </w:r>
      <w:r w:rsidRPr="00D612A3">
        <w:rPr>
          <w:lang w:val="en-US"/>
        </w:rPr>
        <w:t xml:space="preserve"> </w:t>
      </w:r>
      <w:r>
        <w:t>книге</w:t>
      </w:r>
      <w:r w:rsidRPr="00D612A3">
        <w:rPr>
          <w:lang w:val="en-US"/>
        </w:rPr>
        <w:t xml:space="preserve"> </w:t>
      </w:r>
      <w:r w:rsidRPr="00A4587E">
        <w:rPr>
          <w:i/>
          <w:iCs/>
          <w:lang w:val="en-US"/>
        </w:rPr>
        <w:t>Human</w:t>
      </w:r>
      <w:r w:rsidRPr="00D612A3">
        <w:rPr>
          <w:i/>
          <w:iCs/>
          <w:lang w:val="en-US"/>
        </w:rPr>
        <w:t xml:space="preserve"> </w:t>
      </w:r>
      <w:r w:rsidRPr="00A4587E">
        <w:rPr>
          <w:i/>
          <w:iCs/>
          <w:lang w:val="en-US"/>
        </w:rPr>
        <w:t>Resource</w:t>
      </w:r>
      <w:r w:rsidRPr="00D612A3">
        <w:rPr>
          <w:i/>
          <w:iCs/>
          <w:lang w:val="en-US"/>
        </w:rPr>
        <w:t xml:space="preserve"> </w:t>
      </w:r>
      <w:r w:rsidRPr="00A4587E">
        <w:rPr>
          <w:i/>
          <w:iCs/>
          <w:lang w:val="en-US"/>
        </w:rPr>
        <w:t>Champions</w:t>
      </w:r>
    </w:p>
    <w:p w14:paraId="5B5B5A14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8BC68B1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1B85045F" w14:textId="0B9EFEF2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590578BE" w14:textId="77777777" w:rsidR="00A4587E" w:rsidRDefault="00A4587E" w:rsidP="00A4587E">
      <w:pPr>
        <w:pStyle w:val="p1"/>
      </w:pPr>
      <w:r>
        <w:t>Применяется для:</w:t>
      </w:r>
    </w:p>
    <w:p w14:paraId="41F5EEC2" w14:textId="77777777" w:rsidR="00A4587E" w:rsidRDefault="00A4587E" w:rsidP="008C6BB7">
      <w:pPr>
        <w:pStyle w:val="p1"/>
        <w:numPr>
          <w:ilvl w:val="0"/>
          <w:numId w:val="320"/>
        </w:numPr>
      </w:pPr>
      <w:r>
        <w:rPr>
          <w:rStyle w:val="s1"/>
          <w:rFonts w:eastAsiaTheme="majorEastAsia"/>
        </w:rPr>
        <w:t xml:space="preserve">трансформации HR из </w:t>
      </w:r>
      <w:r>
        <w:rPr>
          <w:b/>
          <w:bCs/>
        </w:rPr>
        <w:t>операционного сервиса</w:t>
      </w:r>
      <w:r>
        <w:rPr>
          <w:rStyle w:val="s1"/>
          <w:rFonts w:eastAsiaTheme="majorEastAsia"/>
        </w:rPr>
        <w:t xml:space="preserve"> в </w:t>
      </w:r>
      <w:r>
        <w:rPr>
          <w:b/>
          <w:bCs/>
        </w:rPr>
        <w:t>стратегического партнёра</w:t>
      </w:r>
      <w:r>
        <w:rPr>
          <w:rStyle w:val="s1"/>
          <w:rFonts w:eastAsiaTheme="majorEastAsia"/>
        </w:rPr>
        <w:t>,</w:t>
      </w:r>
    </w:p>
    <w:p w14:paraId="12D56B3C" w14:textId="77777777" w:rsidR="00A4587E" w:rsidRDefault="00A4587E" w:rsidP="008C6BB7">
      <w:pPr>
        <w:pStyle w:val="p1"/>
        <w:numPr>
          <w:ilvl w:val="0"/>
          <w:numId w:val="320"/>
        </w:numPr>
      </w:pPr>
      <w:r>
        <w:t>распределения ролей внутри HR-команды,</w:t>
      </w:r>
    </w:p>
    <w:p w14:paraId="207F9FB6" w14:textId="77777777" w:rsidR="00A4587E" w:rsidRDefault="00A4587E" w:rsidP="008C6BB7">
      <w:pPr>
        <w:pStyle w:val="p1"/>
        <w:numPr>
          <w:ilvl w:val="0"/>
          <w:numId w:val="320"/>
        </w:numPr>
      </w:pPr>
      <w:r>
        <w:t>оценки зрелости HR-функции и постановки KPI.</w:t>
      </w:r>
    </w:p>
    <w:p w14:paraId="5B1EC476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41B0DD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7A7C46BC" w14:textId="6DA73C0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0CB28FDD" w14:textId="77777777" w:rsidR="00A4587E" w:rsidRDefault="00A4587E" w:rsidP="00A4587E">
      <w:pPr>
        <w:pStyle w:val="p1"/>
      </w:pPr>
      <w:r>
        <w:t>Четыре роли HR по модели Ульриха: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7020"/>
      </w:tblGrid>
      <w:tr w:rsidR="00A4587E" w14:paraId="0FD02D34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5C49D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4947EC5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587E" w14:paraId="4E2FCBB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CB01" w14:textId="77777777" w:rsidR="00A4587E" w:rsidRDefault="00A4587E">
            <w:pPr>
              <w:pStyle w:val="p1"/>
            </w:pPr>
            <w:r>
              <w:rPr>
                <w:b/>
                <w:bCs/>
              </w:rPr>
              <w:t>Strategic Partner</w:t>
            </w:r>
          </w:p>
        </w:tc>
        <w:tc>
          <w:tcPr>
            <w:tcW w:w="0" w:type="auto"/>
            <w:vAlign w:val="center"/>
            <w:hideMark/>
          </w:tcPr>
          <w:p w14:paraId="2912B829" w14:textId="77777777" w:rsidR="00A4587E" w:rsidRDefault="00A4587E">
            <w:pPr>
              <w:pStyle w:val="p1"/>
            </w:pPr>
            <w:r>
              <w:t>Связь HR и бизнес-стратегии, вовлечён в ключевые изменения</w:t>
            </w:r>
          </w:p>
        </w:tc>
      </w:tr>
      <w:tr w:rsidR="00A4587E" w14:paraId="25013F7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2EFB" w14:textId="77777777" w:rsidR="00A4587E" w:rsidRDefault="00A4587E">
            <w:pPr>
              <w:pStyle w:val="p1"/>
            </w:pPr>
            <w:r>
              <w:rPr>
                <w:b/>
                <w:bCs/>
              </w:rPr>
              <w:t>Change Agent</w:t>
            </w:r>
          </w:p>
        </w:tc>
        <w:tc>
          <w:tcPr>
            <w:tcW w:w="0" w:type="auto"/>
            <w:vAlign w:val="center"/>
            <w:hideMark/>
          </w:tcPr>
          <w:p w14:paraId="1AC2248F" w14:textId="77777777" w:rsidR="00A4587E" w:rsidRDefault="00A4587E">
            <w:pPr>
              <w:pStyle w:val="p1"/>
            </w:pPr>
            <w:r>
              <w:t>Инициирует и поддерживает трансформации, развитие культуры</w:t>
            </w:r>
          </w:p>
        </w:tc>
      </w:tr>
      <w:tr w:rsidR="00A4587E" w14:paraId="5FB969E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96F1" w14:textId="77777777" w:rsidR="00A4587E" w:rsidRDefault="00A4587E">
            <w:pPr>
              <w:pStyle w:val="p1"/>
            </w:pPr>
            <w:r>
              <w:rPr>
                <w:b/>
                <w:bCs/>
              </w:rPr>
              <w:t>Administrative Expert</w:t>
            </w:r>
          </w:p>
        </w:tc>
        <w:tc>
          <w:tcPr>
            <w:tcW w:w="0" w:type="auto"/>
            <w:vAlign w:val="center"/>
            <w:hideMark/>
          </w:tcPr>
          <w:p w14:paraId="7E6765CD" w14:textId="77777777" w:rsidR="00A4587E" w:rsidRDefault="00A4587E">
            <w:pPr>
              <w:pStyle w:val="p1"/>
            </w:pPr>
            <w:r>
              <w:t>Обеспечивает эффективные HR-процессы, автоматизацию, комплаенс</w:t>
            </w:r>
          </w:p>
        </w:tc>
      </w:tr>
      <w:tr w:rsidR="00A4587E" w14:paraId="4ED7649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8321" w14:textId="77777777" w:rsidR="00A4587E" w:rsidRDefault="00A4587E">
            <w:pPr>
              <w:pStyle w:val="p1"/>
            </w:pPr>
            <w:r>
              <w:rPr>
                <w:b/>
                <w:bCs/>
              </w:rPr>
              <w:t>Employee Champion</w:t>
            </w:r>
          </w:p>
        </w:tc>
        <w:tc>
          <w:tcPr>
            <w:tcW w:w="0" w:type="auto"/>
            <w:vAlign w:val="center"/>
            <w:hideMark/>
          </w:tcPr>
          <w:p w14:paraId="65537C60" w14:textId="77777777" w:rsidR="00A4587E" w:rsidRDefault="00A4587E">
            <w:pPr>
              <w:pStyle w:val="p1"/>
            </w:pPr>
            <w:r>
              <w:t>Защищает интересы сотрудников, развивает EVP и employee experience</w:t>
            </w:r>
          </w:p>
        </w:tc>
      </w:tr>
    </w:tbl>
    <w:p w14:paraId="383AB60B" w14:textId="77777777" w:rsidR="00A4587E" w:rsidRPr="000B0914" w:rsidRDefault="00A4587E" w:rsidP="00A4587E">
      <w:pPr>
        <w:pStyle w:val="p1"/>
        <w:rPr>
          <w:lang w:val="en-US"/>
        </w:rPr>
      </w:pPr>
      <w:r>
        <w:rPr>
          <w:rFonts w:ascii="Apple Color Emoji" w:hAnsi="Apple Color Emoji" w:cs="Apple Color Emoji"/>
        </w:rPr>
        <w:t>📌</w:t>
      </w:r>
      <w:r w:rsidRPr="000B0914">
        <w:rPr>
          <w:lang w:val="en-US"/>
        </w:rPr>
        <w:t xml:space="preserve"> </w:t>
      </w:r>
      <w:r>
        <w:t>Позже</w:t>
      </w:r>
      <w:r w:rsidRPr="000B0914">
        <w:rPr>
          <w:lang w:val="en-US"/>
        </w:rPr>
        <w:t xml:space="preserve"> </w:t>
      </w:r>
      <w:r>
        <w:t>модель</w:t>
      </w:r>
      <w:r w:rsidRPr="000B0914">
        <w:rPr>
          <w:lang w:val="en-US"/>
        </w:rPr>
        <w:t xml:space="preserve"> </w:t>
      </w:r>
      <w:r>
        <w:t>была</w:t>
      </w:r>
      <w:r w:rsidRPr="000B0914">
        <w:rPr>
          <w:lang w:val="en-US"/>
        </w:rPr>
        <w:t xml:space="preserve"> </w:t>
      </w:r>
      <w:r>
        <w:t>расширена</w:t>
      </w:r>
      <w:r w:rsidRPr="000B0914">
        <w:rPr>
          <w:lang w:val="en-US"/>
        </w:rPr>
        <w:t xml:space="preserve"> (Ulrich &amp; Brockbank) </w:t>
      </w:r>
      <w:r>
        <w:t>до</w:t>
      </w:r>
      <w:r w:rsidRPr="000B0914">
        <w:rPr>
          <w:lang w:val="en-US"/>
        </w:rPr>
        <w:t xml:space="preserve"> </w:t>
      </w:r>
      <w:r w:rsidRPr="000B0914">
        <w:rPr>
          <w:rStyle w:val="s1"/>
          <w:rFonts w:eastAsiaTheme="majorEastAsia"/>
          <w:b/>
          <w:bCs/>
          <w:lang w:val="en-US"/>
        </w:rPr>
        <w:t>HRBP / CoE / Shared Services / Leadership</w:t>
      </w:r>
      <w:r w:rsidRPr="000B0914">
        <w:rPr>
          <w:lang w:val="en-US"/>
        </w:rPr>
        <w:t>.</w:t>
      </w:r>
    </w:p>
    <w:p w14:paraId="3F669EE2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lastRenderedPageBreak/>
        <w:pict w14:anchorId="0AAB482D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5EEA2A9A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27"/>
      </w:tblGrid>
      <w:tr w:rsidR="00A4587E" w14:paraId="3F280B93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1425E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C0BE39F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03EB9EF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E4CF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066D450" w14:textId="77777777" w:rsidR="00A4587E" w:rsidRDefault="00A4587E">
            <w:pPr>
              <w:pStyle w:val="p1"/>
            </w:pPr>
            <w:r>
              <w:t>B2B, B2C, внутреннее управление, трансформации</w:t>
            </w:r>
          </w:p>
        </w:tc>
      </w:tr>
      <w:tr w:rsidR="00A4587E" w14:paraId="20DEB51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090E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3EE1D16" w14:textId="77777777" w:rsidR="00A4587E" w:rsidRDefault="00A4587E">
            <w:pPr>
              <w:pStyle w:val="p1"/>
            </w:pPr>
            <w:r>
              <w:t>Любая: продуктовая, сервисная, промышленная</w:t>
            </w:r>
          </w:p>
        </w:tc>
      </w:tr>
      <w:tr w:rsidR="00A4587E" w14:paraId="782AADC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31C3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63FC9BA" w14:textId="77777777" w:rsidR="00A4587E" w:rsidRDefault="00A4587E">
            <w:pPr>
              <w:pStyle w:val="p1"/>
            </w:pPr>
            <w:r>
              <w:t>От формирования HR-функции до её зрелости</w:t>
            </w:r>
          </w:p>
        </w:tc>
      </w:tr>
      <w:tr w:rsidR="00A4587E" w14:paraId="14226EA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7088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A3EBE97" w14:textId="77777777" w:rsidR="00A4587E" w:rsidRDefault="00A4587E">
            <w:pPr>
              <w:pStyle w:val="p1"/>
            </w:pPr>
            <w:r>
              <w:t>IT, HR, FMCG, ритейл, промышленность, образование, телеком</w:t>
            </w:r>
          </w:p>
        </w:tc>
      </w:tr>
      <w:tr w:rsidR="00A4587E" w:rsidRPr="00103597" w14:paraId="7F434E35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3D82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C7352FB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CHRO, HRD, HRBP, CEO, COO</w:t>
            </w:r>
          </w:p>
        </w:tc>
      </w:tr>
      <w:tr w:rsidR="00A4587E" w14:paraId="01B3546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3E17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A86D557" w14:textId="77777777" w:rsidR="00A4587E" w:rsidRDefault="00A4587E">
            <w:pPr>
              <w:pStyle w:val="p1"/>
            </w:pPr>
            <w:r>
              <w:t>Сбалансировать стратегическое и операционное влияние HR</w:t>
            </w:r>
          </w:p>
        </w:tc>
      </w:tr>
      <w:tr w:rsidR="00A4587E" w14:paraId="6C9B740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DF8A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0C18F19" w14:textId="77777777" w:rsidR="00A4587E" w:rsidRDefault="00A4587E">
            <w:pPr>
              <w:pStyle w:val="p1"/>
            </w:pPr>
            <w:r>
              <w:t>От 100 человек и выше</w:t>
            </w:r>
          </w:p>
        </w:tc>
      </w:tr>
      <w:tr w:rsidR="00A4587E" w14:paraId="41F6466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B7AA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998B221" w14:textId="77777777" w:rsidR="00A4587E" w:rsidRDefault="00A4587E">
            <w:pPr>
              <w:pStyle w:val="p1"/>
            </w:pPr>
            <w:r>
              <w:t>От реактивной до стратегически зрелой</w:t>
            </w:r>
          </w:p>
        </w:tc>
      </w:tr>
    </w:tbl>
    <w:p w14:paraId="1FF7898E" w14:textId="77777777" w:rsidR="00A4587E" w:rsidRDefault="00A4587E" w:rsidP="00A4587E">
      <w:pPr>
        <w:pStyle w:val="p1"/>
      </w:pPr>
    </w:p>
    <w:p w14:paraId="7664BF89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3CF294F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1214D865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44BE4447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Оцените текущий профиль HR-функции по 4 ролям.</w:t>
      </w:r>
    </w:p>
    <w:p w14:paraId="524E2A5D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Соберите ожидания бизнеса от HR.</w:t>
      </w:r>
    </w:p>
    <w:p w14:paraId="1BBC1212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Определите «провалы» (где HR не дотягивает до ожиданий).</w:t>
      </w:r>
    </w:p>
    <w:p w14:paraId="190DFFAD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Распределите фокус / приоритеты: что усилить, а что автоматизировать.</w:t>
      </w:r>
    </w:p>
    <w:p w14:paraId="49166018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Настройте структуру: HRBP, CoE, SSC, digital tools.</w:t>
      </w:r>
    </w:p>
    <w:p w14:paraId="7A716729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CC3774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7C16B228" w14:textId="43B7395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DBD981A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для диагностики HR-функции</w:t>
      </w:r>
    </w:p>
    <w:p w14:paraId="3D80E2C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Балансирует soft / hard стороны HR</w:t>
      </w:r>
    </w:p>
    <w:p w14:paraId="1487E0A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мост между HR и бизнесом</w:t>
      </w:r>
    </w:p>
    <w:p w14:paraId="3BC1442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Используется в SAP, Oracle HR, McKinsey, Korn Ferry</w:t>
      </w:r>
    </w:p>
    <w:p w14:paraId="00604079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7F7E996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2284E33A" w14:textId="671F225B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5F0DE26E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Роль Employee Champion часто недооценивается</w:t>
      </w:r>
    </w:p>
    <w:p w14:paraId="32B473A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buy-in от топов → иначе HR остаётся «обслуживающим»</w:t>
      </w:r>
    </w:p>
    <w:p w14:paraId="4FC5E68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цифровизации — Administrative Expert «съедает» остальные роли</w:t>
      </w:r>
    </w:p>
    <w:p w14:paraId="76296B22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3CF6030D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4DC08BAA" w14:textId="3075EAE8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EBAE32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HR фокусируется только на «людях» (champion) → выпадает стратегия</w:t>
      </w:r>
    </w:p>
    <w:p w14:paraId="12A94CAD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Игнорируется роль Change Agent в трансформации</w:t>
      </w:r>
    </w:p>
    <w:p w14:paraId="03EF45E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HRBP → нет связи с бизнесом</w:t>
      </w:r>
    </w:p>
    <w:p w14:paraId="0D59FD4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Злоупотребление «инструментами», а не ролями</w:t>
      </w:r>
    </w:p>
    <w:p w14:paraId="5056230C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2A68F30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138B5B2E" w14:textId="77777777" w:rsidR="00A4587E" w:rsidRPr="00A4587E" w:rsidRDefault="00A4587E" w:rsidP="00A4587E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4587E">
        <w:rPr>
          <w:lang w:val="en-US"/>
        </w:rPr>
        <w:t xml:space="preserve"> </w:t>
      </w:r>
      <w:r>
        <w:t>Схема</w:t>
      </w:r>
    </w:p>
    <w:p w14:paraId="6435A2B0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          +---------------------+</w:t>
      </w:r>
    </w:p>
    <w:p w14:paraId="78AF35DE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          |   Strategic Partner |</w:t>
      </w:r>
    </w:p>
    <w:p w14:paraId="74B2701E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          +---------------------+</w:t>
      </w:r>
    </w:p>
    <w:p w14:paraId="7C843371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              ↑             ↑</w:t>
      </w:r>
    </w:p>
    <w:p w14:paraId="76B682B0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+-----------------+   +------------------+</w:t>
      </w:r>
    </w:p>
    <w:p w14:paraId="52C097E4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| Employee Champion |   | Change Agent     |</w:t>
      </w:r>
    </w:p>
    <w:p w14:paraId="418FECB4" w14:textId="77777777" w:rsidR="00A4587E" w:rsidRDefault="00A4587E" w:rsidP="00A4587E">
      <w:pPr>
        <w:pStyle w:val="HTML"/>
        <w:rPr>
          <w:rStyle w:val="HTML1"/>
        </w:rPr>
      </w:pPr>
      <w:r w:rsidRPr="00A4587E">
        <w:rPr>
          <w:rStyle w:val="HTML1"/>
          <w:lang w:val="en-US"/>
        </w:rPr>
        <w:t xml:space="preserve">        </w:t>
      </w:r>
      <w:r>
        <w:rPr>
          <w:rStyle w:val="HTML1"/>
        </w:rPr>
        <w:t>+-----------------+   +------------------+</w:t>
      </w:r>
    </w:p>
    <w:p w14:paraId="49789E4A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          ↓             ↓</w:t>
      </w:r>
    </w:p>
    <w:p w14:paraId="335D621D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+--------------------------+</w:t>
      </w:r>
    </w:p>
    <w:p w14:paraId="2089B539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|   Administrative Expert  |</w:t>
      </w:r>
    </w:p>
    <w:p w14:paraId="5DFA1882" w14:textId="77777777" w:rsidR="00A4587E" w:rsidRDefault="00A4587E" w:rsidP="00A4587E">
      <w:pPr>
        <w:pStyle w:val="HTML"/>
      </w:pPr>
      <w:r>
        <w:rPr>
          <w:rStyle w:val="HTML1"/>
        </w:rPr>
        <w:t xml:space="preserve">            +--------------------------+</w:t>
      </w:r>
    </w:p>
    <w:p w14:paraId="5E8B1408" w14:textId="77777777" w:rsidR="00A4587E" w:rsidRDefault="00A4587E" w:rsidP="00A4587E">
      <w:pPr>
        <w:pStyle w:val="p1"/>
      </w:pPr>
    </w:p>
    <w:p w14:paraId="188C6AD3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AD216F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5DEAD40D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4D5E7CB" w14:textId="77777777" w:rsidR="00A4587E" w:rsidRDefault="00A4587E" w:rsidP="00A4587E">
      <w:pPr>
        <w:pStyle w:val="p1"/>
      </w:pPr>
    </w:p>
    <w:p w14:paraId="6D2A0DE4" w14:textId="77777777" w:rsidR="00A4587E" w:rsidRDefault="00A4587E" w:rsidP="00A4587E">
      <w:pPr>
        <w:pStyle w:val="p3"/>
      </w:pPr>
      <w:r>
        <w:t>CHRO российской производственной компании с 2 000 сотрудников:</w:t>
      </w:r>
    </w:p>
    <w:p w14:paraId="0163D80C" w14:textId="77777777" w:rsidR="00A4587E" w:rsidRDefault="00A4587E" w:rsidP="008C6BB7">
      <w:pPr>
        <w:pStyle w:val="p1"/>
        <w:numPr>
          <w:ilvl w:val="0"/>
          <w:numId w:val="322"/>
        </w:numPr>
      </w:pPr>
      <w:r>
        <w:t>HR загружен операцией, нет аналитики, нет участия в стратегии</w:t>
      </w:r>
    </w:p>
    <w:p w14:paraId="6E63ED58" w14:textId="77777777" w:rsidR="00A4587E" w:rsidRDefault="00A4587E" w:rsidP="008C6BB7">
      <w:pPr>
        <w:pStyle w:val="p1"/>
        <w:numPr>
          <w:ilvl w:val="0"/>
          <w:numId w:val="322"/>
        </w:numPr>
      </w:pPr>
      <w:r>
        <w:t>Диагностика по Ulrich: 70% времени — Admin, 10% — Strategy</w:t>
      </w:r>
    </w:p>
    <w:p w14:paraId="0A953086" w14:textId="77777777" w:rsidR="00A4587E" w:rsidRDefault="00A4587E" w:rsidP="00A4587E">
      <w:pPr>
        <w:pStyle w:val="p1"/>
        <w:ind w:left="720"/>
      </w:pPr>
      <w:r>
        <w:t>→ Структурная реформа: HRBP внедрены в BU, CoE по компенсациям и обучению</w:t>
      </w:r>
    </w:p>
    <w:p w14:paraId="187344BF" w14:textId="77777777" w:rsidR="00A4587E" w:rsidRDefault="00A4587E" w:rsidP="00A4587E">
      <w:pPr>
        <w:pStyle w:val="p1"/>
        <w:ind w:left="720"/>
      </w:pPr>
      <w:r>
        <w:t>→ Через 9 месяцев: вовлечённость выросла на 18 п.п., текучесть ↓ на 22%, CEO регулярно привлекает CHRO к стратегии</w:t>
      </w:r>
    </w:p>
    <w:p w14:paraId="3976A78D" w14:textId="43DFB53E" w:rsidR="00A4587E" w:rsidRDefault="00A4587E" w:rsidP="00A4587E">
      <w:pPr>
        <w:rPr>
          <w:rStyle w:val="s1"/>
          <w:rFonts w:eastAsiaTheme="majorEastAsia"/>
        </w:rPr>
      </w:pPr>
    </w:p>
    <w:p w14:paraId="22D957F2" w14:textId="64F8CA58" w:rsidR="00A4587E" w:rsidRPr="00A4587E" w:rsidRDefault="00A4587E" w:rsidP="00A4587E">
      <w:pPr>
        <w:pStyle w:val="1"/>
        <w:rPr>
          <w:lang w:val="en-US"/>
        </w:rPr>
      </w:pPr>
      <w:bookmarkStart w:id="101" w:name="_Toc202894452"/>
      <w:r>
        <w:rPr>
          <w:rFonts w:ascii="Apple Color Emoji" w:hAnsi="Apple Color Emoji" w:cs="Apple Color Emoji"/>
        </w:rPr>
        <w:lastRenderedPageBreak/>
        <w:t>🔄</w:t>
      </w:r>
      <w:r w:rsidRPr="00A4587E">
        <w:rPr>
          <w:lang w:val="en-US"/>
        </w:rPr>
        <w:t xml:space="preserve"> </w:t>
      </w:r>
      <w:r>
        <w:t>Модель</w:t>
      </w:r>
      <w:r w:rsidRPr="00A4587E">
        <w:rPr>
          <w:lang w:val="en-US"/>
        </w:rPr>
        <w:t xml:space="preserve"> №9</w:t>
      </w:r>
      <w:r w:rsidR="00707062">
        <w:rPr>
          <w:lang w:val="en-US"/>
        </w:rPr>
        <w:t>2</w:t>
      </w:r>
      <w:r w:rsidRPr="00A4587E">
        <w:rPr>
          <w:lang w:val="en-US"/>
        </w:rPr>
        <w:t>:</w:t>
      </w:r>
      <w:r w:rsidRPr="00A4587E">
        <w:rPr>
          <w:rStyle w:val="apple-converted-space"/>
          <w:lang w:val="en-US"/>
        </w:rPr>
        <w:t> </w:t>
      </w:r>
      <w:r w:rsidRPr="00A4587E">
        <w:rPr>
          <w:lang w:val="en-US"/>
        </w:rPr>
        <w:t>Value Stream Mapping (VSM)</w:t>
      </w:r>
      <w:bookmarkEnd w:id="101"/>
    </w:p>
    <w:p w14:paraId="070F9158" w14:textId="77777777" w:rsidR="00A4587E" w:rsidRDefault="00A4587E" w:rsidP="00A4587E">
      <w:pPr>
        <w:pStyle w:val="p1"/>
      </w:pPr>
      <w:r>
        <w:rPr>
          <w:i/>
          <w:iCs/>
        </w:rPr>
        <w:t>(Картирование потока создания ценности)</w:t>
      </w:r>
    </w:p>
    <w:p w14:paraId="7B4799CF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7F888E3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4E18D4CA" w14:textId="0FC84C6F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29A8270B" w14:textId="77777777" w:rsidR="00A4587E" w:rsidRDefault="00A4587E" w:rsidP="00A4587E">
      <w:pPr>
        <w:pStyle w:val="p1"/>
      </w:pPr>
      <w:r>
        <w:rPr>
          <w:rStyle w:val="s2"/>
          <w:rFonts w:eastAsiaTheme="majorEastAsia"/>
          <w:b/>
          <w:bCs/>
        </w:rPr>
        <w:t>Value Stream Mapping (VSM)</w:t>
      </w:r>
      <w:r>
        <w:t xml:space="preserve"> — метод визуализации всех шагов в процессе создания ценности, позволяющий </w:t>
      </w:r>
      <w:r>
        <w:rPr>
          <w:rStyle w:val="s2"/>
          <w:rFonts w:eastAsiaTheme="majorEastAsia"/>
          <w:b/>
          <w:bCs/>
        </w:rPr>
        <w:t>выявить потери, неэффективности и узкие места</w:t>
      </w:r>
      <w:r>
        <w:t xml:space="preserve"> в потоке работы от запроса до результата.</w:t>
      </w:r>
    </w:p>
    <w:p w14:paraId="32EEACC9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98A19B8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5E296E0E" w14:textId="41F99F0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66FE70C" w14:textId="77777777" w:rsidR="00A4587E" w:rsidRPr="000B0914" w:rsidRDefault="00A4587E" w:rsidP="00A4587E">
      <w:pPr>
        <w:pStyle w:val="p4"/>
      </w:pPr>
      <w:r>
        <w:rPr>
          <w:rStyle w:val="s3"/>
          <w:rFonts w:eastAsiaTheme="majorEastAsia"/>
        </w:rPr>
        <w:t>Основана</w:t>
      </w:r>
      <w:r w:rsidRPr="000B0914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на</w:t>
      </w:r>
      <w:r w:rsidRPr="000B0914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подходах</w:t>
      </w:r>
      <w:r w:rsidRPr="000B0914">
        <w:rPr>
          <w:rStyle w:val="s3"/>
          <w:rFonts w:eastAsiaTheme="majorEastAsia"/>
        </w:rPr>
        <w:t xml:space="preserve"> </w:t>
      </w:r>
      <w:r w:rsidRPr="00A4587E">
        <w:rPr>
          <w:b/>
          <w:bCs/>
          <w:lang w:val="en-US"/>
        </w:rPr>
        <w:t>Lean</w:t>
      </w:r>
      <w:r w:rsidRPr="000B0914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и</w:t>
      </w:r>
      <w:r w:rsidRPr="000B0914">
        <w:rPr>
          <w:rStyle w:val="s3"/>
          <w:rFonts w:eastAsiaTheme="majorEastAsia"/>
        </w:rPr>
        <w:t xml:space="preserve"> </w:t>
      </w:r>
      <w:r w:rsidRPr="00A4587E">
        <w:rPr>
          <w:b/>
          <w:bCs/>
          <w:lang w:val="en-US"/>
        </w:rPr>
        <w:t>Toyota</w:t>
      </w:r>
      <w:r w:rsidRPr="000B0914">
        <w:rPr>
          <w:b/>
          <w:bCs/>
        </w:rPr>
        <w:t xml:space="preserve"> </w:t>
      </w:r>
      <w:r w:rsidRPr="00A4587E">
        <w:rPr>
          <w:b/>
          <w:bCs/>
          <w:lang w:val="en-US"/>
        </w:rPr>
        <w:t>Production</w:t>
      </w:r>
      <w:r w:rsidRPr="000B0914">
        <w:rPr>
          <w:b/>
          <w:bCs/>
        </w:rPr>
        <w:t xml:space="preserve"> </w:t>
      </w:r>
      <w:r w:rsidRPr="00A4587E">
        <w:rPr>
          <w:b/>
          <w:bCs/>
          <w:lang w:val="en-US"/>
        </w:rPr>
        <w:t>System</w:t>
      </w:r>
      <w:r w:rsidRPr="000B0914">
        <w:rPr>
          <w:rStyle w:val="s3"/>
          <w:rFonts w:eastAsiaTheme="majorEastAsia"/>
        </w:rPr>
        <w:t xml:space="preserve"> (1950–1980-</w:t>
      </w:r>
      <w:r>
        <w:rPr>
          <w:rStyle w:val="s3"/>
          <w:rFonts w:eastAsiaTheme="majorEastAsia"/>
        </w:rPr>
        <w:t>е</w:t>
      </w:r>
      <w:r w:rsidRPr="000B0914">
        <w:rPr>
          <w:rStyle w:val="s3"/>
          <w:rFonts w:eastAsiaTheme="majorEastAsia"/>
        </w:rPr>
        <w:t xml:space="preserve">), </w:t>
      </w:r>
      <w:r>
        <w:rPr>
          <w:rStyle w:val="s3"/>
          <w:rFonts w:eastAsiaTheme="majorEastAsia"/>
        </w:rPr>
        <w:t>адаптирована</w:t>
      </w:r>
      <w:r w:rsidRPr="000B0914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в</w:t>
      </w:r>
      <w:r w:rsidRPr="000B0914">
        <w:rPr>
          <w:rStyle w:val="s3"/>
          <w:rFonts w:eastAsiaTheme="majorEastAsia"/>
        </w:rPr>
        <w:t xml:space="preserve"> </w:t>
      </w:r>
      <w:r w:rsidRPr="00A4587E">
        <w:rPr>
          <w:b/>
          <w:bCs/>
          <w:lang w:val="en-US"/>
        </w:rPr>
        <w:t>LEAN</w:t>
      </w:r>
      <w:r w:rsidRPr="000B0914">
        <w:rPr>
          <w:b/>
          <w:bCs/>
        </w:rPr>
        <w:t xml:space="preserve"> </w:t>
      </w:r>
      <w:r w:rsidRPr="00A4587E">
        <w:rPr>
          <w:b/>
          <w:bCs/>
          <w:lang w:val="en-US"/>
        </w:rPr>
        <w:t>Thinking</w:t>
      </w:r>
      <w:r w:rsidRPr="000B0914">
        <w:rPr>
          <w:b/>
          <w:bCs/>
        </w:rPr>
        <w:t xml:space="preserve"> (</w:t>
      </w:r>
      <w:r w:rsidRPr="00A4587E">
        <w:rPr>
          <w:b/>
          <w:bCs/>
          <w:lang w:val="en-US"/>
        </w:rPr>
        <w:t>Womack</w:t>
      </w:r>
      <w:r w:rsidRPr="000B0914">
        <w:rPr>
          <w:b/>
          <w:bCs/>
        </w:rPr>
        <w:t xml:space="preserve"> &amp; </w:t>
      </w:r>
      <w:r w:rsidRPr="00A4587E">
        <w:rPr>
          <w:b/>
          <w:bCs/>
          <w:lang w:val="en-US"/>
        </w:rPr>
        <w:t>Jones</w:t>
      </w:r>
      <w:r w:rsidRPr="000B0914">
        <w:rPr>
          <w:b/>
          <w:bCs/>
        </w:rPr>
        <w:t>, 1996)</w:t>
      </w:r>
      <w:r w:rsidRPr="000B0914">
        <w:rPr>
          <w:rStyle w:val="s3"/>
          <w:rFonts w:eastAsiaTheme="majorEastAsia"/>
        </w:rPr>
        <w:t>.</w:t>
      </w:r>
    </w:p>
    <w:p w14:paraId="3DFFC101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7F2923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593BFB08" w14:textId="67490E6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D1A34D9" w14:textId="77777777" w:rsidR="00A4587E" w:rsidRDefault="00A4587E" w:rsidP="00A4587E">
      <w:pPr>
        <w:pStyle w:val="p1"/>
      </w:pPr>
      <w:r>
        <w:t>Применяется для:</w:t>
      </w:r>
    </w:p>
    <w:p w14:paraId="216A6BF5" w14:textId="77777777" w:rsidR="00A4587E" w:rsidRDefault="00A4587E" w:rsidP="008C6BB7">
      <w:pPr>
        <w:pStyle w:val="p1"/>
        <w:numPr>
          <w:ilvl w:val="0"/>
          <w:numId w:val="323"/>
        </w:numPr>
      </w:pPr>
      <w:r>
        <w:rPr>
          <w:rStyle w:val="s1"/>
          <w:rFonts w:eastAsiaTheme="majorEastAsia"/>
          <w:b/>
          <w:bCs/>
        </w:rPr>
        <w:t>оптимизации процессов</w:t>
      </w:r>
      <w:r>
        <w:t xml:space="preserve"> в производстве, услугах, ИТ, разработке,</w:t>
      </w:r>
    </w:p>
    <w:p w14:paraId="0ABC6AE7" w14:textId="77777777" w:rsidR="00A4587E" w:rsidRDefault="00A4587E" w:rsidP="008C6BB7">
      <w:pPr>
        <w:pStyle w:val="p1"/>
        <w:numPr>
          <w:ilvl w:val="0"/>
          <w:numId w:val="323"/>
        </w:numPr>
      </w:pPr>
      <w:r>
        <w:rPr>
          <w:rStyle w:val="s1"/>
          <w:rFonts w:eastAsiaTheme="majorEastAsia"/>
        </w:rPr>
        <w:t xml:space="preserve">повышения </w:t>
      </w:r>
      <w:r>
        <w:rPr>
          <w:b/>
          <w:bCs/>
        </w:rPr>
        <w:t>прозрачности потока создания ценности</w:t>
      </w:r>
      <w:r>
        <w:rPr>
          <w:rStyle w:val="s1"/>
          <w:rFonts w:eastAsiaTheme="majorEastAsia"/>
        </w:rPr>
        <w:t>,</w:t>
      </w:r>
    </w:p>
    <w:p w14:paraId="795DCBAC" w14:textId="77777777" w:rsidR="00A4587E" w:rsidRDefault="00A4587E" w:rsidP="008C6BB7">
      <w:pPr>
        <w:pStyle w:val="p1"/>
        <w:numPr>
          <w:ilvl w:val="0"/>
          <w:numId w:val="323"/>
        </w:numPr>
      </w:pPr>
      <w:r>
        <w:rPr>
          <w:rStyle w:val="s1"/>
          <w:rFonts w:eastAsiaTheme="majorEastAsia"/>
        </w:rPr>
        <w:t xml:space="preserve">подготовки </w:t>
      </w:r>
      <w:r>
        <w:rPr>
          <w:b/>
          <w:bCs/>
        </w:rPr>
        <w:t>Agile / Lean / Digital трансформаций</w:t>
      </w:r>
      <w:r>
        <w:rPr>
          <w:rStyle w:val="s1"/>
          <w:rFonts w:eastAsiaTheme="majorEastAsia"/>
        </w:rPr>
        <w:t>,</w:t>
      </w:r>
    </w:p>
    <w:p w14:paraId="1E5B88B0" w14:textId="77777777" w:rsidR="00A4587E" w:rsidRDefault="00A4587E" w:rsidP="008C6BB7">
      <w:pPr>
        <w:pStyle w:val="p1"/>
        <w:numPr>
          <w:ilvl w:val="0"/>
          <w:numId w:val="323"/>
        </w:numPr>
      </w:pPr>
      <w:r>
        <w:t xml:space="preserve">устранения </w:t>
      </w:r>
      <w:r>
        <w:rPr>
          <w:rStyle w:val="s1"/>
          <w:rFonts w:eastAsiaTheme="majorEastAsia"/>
          <w:b/>
          <w:bCs/>
        </w:rPr>
        <w:t>MUDA (потерь)</w:t>
      </w:r>
      <w:r>
        <w:t xml:space="preserve"> и выявления точек улучшения.</w:t>
      </w:r>
    </w:p>
    <w:p w14:paraId="38977D83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AE1D9A5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50AB4A0A" w14:textId="369781C6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6443A59" w14:textId="77777777" w:rsidR="00A4587E" w:rsidRDefault="00A4587E" w:rsidP="00A4587E">
      <w:pPr>
        <w:pStyle w:val="p1"/>
      </w:pPr>
      <w:r>
        <w:t>VSM включает: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6282"/>
      </w:tblGrid>
      <w:tr w:rsidR="00A4587E" w14:paraId="533B39EC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F4492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7765F85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587E" w14:paraId="2474E4B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ECF3" w14:textId="77777777" w:rsidR="00A4587E" w:rsidRDefault="00A4587E">
            <w:pPr>
              <w:pStyle w:val="p1"/>
            </w:pPr>
            <w:r>
              <w:rPr>
                <w:b/>
                <w:bCs/>
              </w:rPr>
              <w:t>Поток ценности</w:t>
            </w:r>
          </w:p>
        </w:tc>
        <w:tc>
          <w:tcPr>
            <w:tcW w:w="0" w:type="auto"/>
            <w:vAlign w:val="center"/>
            <w:hideMark/>
          </w:tcPr>
          <w:p w14:paraId="3D73F46E" w14:textId="77777777" w:rsidR="00A4587E" w:rsidRDefault="00A4587E">
            <w:pPr>
              <w:pStyle w:val="p1"/>
            </w:pPr>
            <w:r>
              <w:t>От запроса клиента до получения результата</w:t>
            </w:r>
          </w:p>
        </w:tc>
      </w:tr>
      <w:tr w:rsidR="00A4587E" w14:paraId="50D13BA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437C" w14:textId="77777777" w:rsidR="00A4587E" w:rsidRDefault="00A4587E">
            <w:pPr>
              <w:pStyle w:val="p1"/>
            </w:pPr>
            <w:r>
              <w:rPr>
                <w:b/>
                <w:bCs/>
              </w:rPr>
              <w:t>Процессы</w:t>
            </w:r>
          </w:p>
        </w:tc>
        <w:tc>
          <w:tcPr>
            <w:tcW w:w="0" w:type="auto"/>
            <w:vAlign w:val="center"/>
            <w:hideMark/>
          </w:tcPr>
          <w:p w14:paraId="27C1CC8E" w14:textId="77777777" w:rsidR="00A4587E" w:rsidRDefault="00A4587E">
            <w:pPr>
              <w:pStyle w:val="p1"/>
            </w:pPr>
            <w:r>
              <w:t>Все операции, создающие или не создающие ценность (value / waste)</w:t>
            </w:r>
          </w:p>
        </w:tc>
      </w:tr>
      <w:tr w:rsidR="00A4587E" w14:paraId="4FF011DD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5361" w14:textId="77777777" w:rsidR="00A4587E" w:rsidRDefault="00A4587E">
            <w:pPr>
              <w:pStyle w:val="p1"/>
            </w:pPr>
            <w:r>
              <w:rPr>
                <w:b/>
                <w:bCs/>
              </w:rPr>
              <w:t>Материальные / инфо потоки</w:t>
            </w:r>
          </w:p>
        </w:tc>
        <w:tc>
          <w:tcPr>
            <w:tcW w:w="0" w:type="auto"/>
            <w:vAlign w:val="center"/>
            <w:hideMark/>
          </w:tcPr>
          <w:p w14:paraId="63305314" w14:textId="77777777" w:rsidR="00A4587E" w:rsidRDefault="00A4587E">
            <w:pPr>
              <w:pStyle w:val="p1"/>
            </w:pPr>
            <w:r>
              <w:t>Логистика, документы, цифровые следы, согласования</w:t>
            </w:r>
          </w:p>
        </w:tc>
      </w:tr>
      <w:tr w:rsidR="00A4587E" w14:paraId="4DD9942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1ED4" w14:textId="77777777" w:rsidR="00A4587E" w:rsidRDefault="00A4587E">
            <w:pPr>
              <w:pStyle w:val="p1"/>
            </w:pPr>
            <w:r>
              <w:rPr>
                <w:b/>
                <w:bCs/>
              </w:rPr>
              <w:t>Ключевые метрики</w:t>
            </w:r>
          </w:p>
        </w:tc>
        <w:tc>
          <w:tcPr>
            <w:tcW w:w="0" w:type="auto"/>
            <w:vAlign w:val="center"/>
            <w:hideMark/>
          </w:tcPr>
          <w:p w14:paraId="7BAD9928" w14:textId="77777777" w:rsidR="00A4587E" w:rsidRDefault="00A4587E">
            <w:pPr>
              <w:pStyle w:val="p1"/>
            </w:pPr>
            <w:r>
              <w:t>Время выполнения (Lead Time), время работы (Cycle Time), запасы</w:t>
            </w:r>
          </w:p>
        </w:tc>
      </w:tr>
      <w:tr w:rsidR="00A4587E" w14:paraId="6CDC496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A445" w14:textId="77777777" w:rsidR="00A4587E" w:rsidRDefault="00A4587E">
            <w:pPr>
              <w:pStyle w:val="p1"/>
            </w:pPr>
            <w:r>
              <w:rPr>
                <w:b/>
                <w:bCs/>
              </w:rPr>
              <w:t>Состояние TO-BE</w:t>
            </w:r>
          </w:p>
        </w:tc>
        <w:tc>
          <w:tcPr>
            <w:tcW w:w="0" w:type="auto"/>
            <w:vAlign w:val="center"/>
            <w:hideMark/>
          </w:tcPr>
          <w:p w14:paraId="12A8B2B3" w14:textId="77777777" w:rsidR="00A4587E" w:rsidRDefault="00A4587E">
            <w:pPr>
              <w:pStyle w:val="p1"/>
            </w:pPr>
            <w:r>
              <w:t>Целевое состояние потока после оптимизации</w:t>
            </w:r>
          </w:p>
        </w:tc>
      </w:tr>
    </w:tbl>
    <w:p w14:paraId="59F7EB99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Используется в формате “AS-IS → TO-BE” с фасилитацией.</w:t>
      </w:r>
    </w:p>
    <w:p w14:paraId="171632DD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2ABED31D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49A9F970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61"/>
      </w:tblGrid>
      <w:tr w:rsidR="00A4587E" w14:paraId="52AAC81F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31D86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6205D5E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310D336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3988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1C8024E" w14:textId="77777777" w:rsidR="00A4587E" w:rsidRDefault="00A4587E">
            <w:pPr>
              <w:pStyle w:val="p1"/>
            </w:pPr>
            <w:r>
              <w:t>B2B, B2C, производство, Dev, сервисы, внутренние процессы</w:t>
            </w:r>
          </w:p>
        </w:tc>
      </w:tr>
      <w:tr w:rsidR="00A4587E" w14:paraId="13038B1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60FD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58AA5B2" w14:textId="77777777" w:rsidR="00A4587E" w:rsidRDefault="00A4587E">
            <w:pPr>
              <w:pStyle w:val="p1"/>
            </w:pPr>
            <w:r>
              <w:t>Продуктовая, операционная, сервисная</w:t>
            </w:r>
          </w:p>
        </w:tc>
      </w:tr>
      <w:tr w:rsidR="00A4587E" w14:paraId="52BC1E0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9FC9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ED0939F" w14:textId="77777777" w:rsidR="00A4587E" w:rsidRDefault="00A4587E">
            <w:pPr>
              <w:pStyle w:val="p1"/>
            </w:pPr>
            <w:r>
              <w:t>Growth, трансформация, оптимизация</w:t>
            </w:r>
          </w:p>
        </w:tc>
      </w:tr>
      <w:tr w:rsidR="00A4587E" w:rsidRPr="00103597" w14:paraId="24B5D60D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5966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E4769E2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Manufacturing, IT, Logistics, Healthcare, Banking</w:t>
            </w:r>
          </w:p>
        </w:tc>
      </w:tr>
      <w:tr w:rsidR="00A4587E" w:rsidRPr="00103597" w14:paraId="598D01B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671E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83DE528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COO, CTO, CPO, Heads of Process Excellence, Agile Transformation</w:t>
            </w:r>
          </w:p>
        </w:tc>
      </w:tr>
      <w:tr w:rsidR="00A4587E" w14:paraId="2225ADC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2061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E4EDA9E" w14:textId="77777777" w:rsidR="00A4587E" w:rsidRDefault="00A4587E">
            <w:pPr>
              <w:pStyle w:val="p1"/>
            </w:pPr>
            <w:r>
              <w:t>Устранить потери, сократить сроки, улучшить клиентский путь</w:t>
            </w:r>
          </w:p>
        </w:tc>
      </w:tr>
      <w:tr w:rsidR="00A4587E" w14:paraId="0A4C92C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5E9F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CA2BD7E" w14:textId="77777777" w:rsidR="00A4587E" w:rsidRDefault="00A4587E">
            <w:pPr>
              <w:pStyle w:val="p1"/>
            </w:pPr>
            <w:r>
              <w:t>От 50 до 50 000+ сотрудников</w:t>
            </w:r>
          </w:p>
        </w:tc>
      </w:tr>
      <w:tr w:rsidR="00A4587E" w14:paraId="5F94417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5D1E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DAC21A9" w14:textId="77777777" w:rsidR="00A4587E" w:rsidRDefault="00A4587E">
            <w:pPr>
              <w:pStyle w:val="p1"/>
            </w:pPr>
            <w:r>
              <w:t>Инженерная, Lean-ориентированная, Agile, цифровая</w:t>
            </w:r>
          </w:p>
        </w:tc>
      </w:tr>
    </w:tbl>
    <w:p w14:paraId="55A02960" w14:textId="77777777" w:rsidR="00A4587E" w:rsidRDefault="00A4587E" w:rsidP="00A4587E">
      <w:pPr>
        <w:pStyle w:val="p1"/>
      </w:pPr>
    </w:p>
    <w:p w14:paraId="7C603C16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8BA7A9B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12EE0DA2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518DBA12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Определите продукт / сервис / поток для анализа.</w:t>
      </w:r>
    </w:p>
    <w:p w14:paraId="4528238C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Соберите рабочую группу (смежные роли, владельцы процесса).</w:t>
      </w:r>
    </w:p>
    <w:p w14:paraId="2FE897FD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Постройте карту “AS-IS” потока создания ценности.</w:t>
      </w:r>
    </w:p>
    <w:p w14:paraId="091B8E7E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Выделите потери, задержки, ненужные шаги.</w:t>
      </w:r>
    </w:p>
    <w:p w14:paraId="0136397D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Сформируйте “TO-BE” модель и roadmap улучшений.</w:t>
      </w:r>
    </w:p>
    <w:p w14:paraId="18482F5A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Запустите изменения и мониторинг ключевых метрик.</w:t>
      </w:r>
    </w:p>
    <w:p w14:paraId="244D595A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5F97E7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5E0D7234" w14:textId="5CB5A34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4E325B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 в объяснении, универсален по применению</w:t>
      </w:r>
    </w:p>
    <w:p w14:paraId="592B65E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Визуален — наглядно показывает проблемы</w:t>
      </w:r>
    </w:p>
    <w:p w14:paraId="70F1292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Командная работа → ownership у участников</w:t>
      </w:r>
    </w:p>
    <w:p w14:paraId="6EC3CB80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Легко комбинируется с Lean, Kaizen, BPMN, RPA, Agile</w:t>
      </w:r>
    </w:p>
    <w:p w14:paraId="6862D8B8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7ED90B5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154A21B1" w14:textId="3F463D00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57FB313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фасилитатора часто “уходит в детали”</w:t>
      </w:r>
    </w:p>
    <w:p w14:paraId="5A9C8B8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затянуться — особенно на больших потоках</w:t>
      </w:r>
    </w:p>
    <w:p w14:paraId="42A1DE3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Требует вовлечения разных функций — иначе «срыв карты»</w:t>
      </w:r>
    </w:p>
    <w:p w14:paraId="56D6967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процессной автоматизации, а готовит к ней</w:t>
      </w:r>
    </w:p>
    <w:p w14:paraId="0157D6DC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03AADD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55408640" w14:textId="049F112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276B23E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Анализируют не поток, а только шаги → теряется смысл</w:t>
      </w:r>
    </w:p>
    <w:p w14:paraId="544DEEB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владельца процесса = нет внедрения TO-BE</w:t>
      </w:r>
    </w:p>
    <w:p w14:paraId="4CCC0ED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фиксируют фактические цифры (Cycle Time, Lead Time)</w:t>
      </w:r>
    </w:p>
    <w:p w14:paraId="4B613913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Строят карту «на будущее», а не на основании фактов</w:t>
      </w:r>
    </w:p>
    <w:p w14:paraId="6BD75CE0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6D37AED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4012E873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(упрощённо)</w:t>
      </w:r>
    </w:p>
    <w:p w14:paraId="306C4CFC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>Запрос клиента</w:t>
      </w:r>
    </w:p>
    <w:p w14:paraId="45D224C8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29D9E034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>[ Шаг 1 ] — [ Шаг 2 ] — [ Шаг 3 ] — [ Доставка ]</w:t>
      </w:r>
    </w:p>
    <w:p w14:paraId="267AF2AC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↓           ↓           ↓</w:t>
      </w:r>
    </w:p>
    <w:p w14:paraId="55BC8AC6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>Циклы, потери, ожидания, запасы</w:t>
      </w:r>
    </w:p>
    <w:p w14:paraId="3D24A30C" w14:textId="77777777" w:rsidR="00A4587E" w:rsidRDefault="00A4587E" w:rsidP="00A4587E">
      <w:pPr>
        <w:pStyle w:val="HTML"/>
        <w:rPr>
          <w:rStyle w:val="HTML1"/>
        </w:rPr>
      </w:pPr>
    </w:p>
    <w:p w14:paraId="491FA870" w14:textId="6561CB13" w:rsidR="00A4587E" w:rsidRDefault="00A4587E" w:rsidP="00A4587E">
      <w:pPr>
        <w:pStyle w:val="HTML"/>
      </w:pPr>
      <w:r>
        <w:rPr>
          <w:rStyle w:val="HTML1"/>
        </w:rPr>
        <w:t>AS-IS карта → TO-BE карта → План улучшений</w:t>
      </w:r>
    </w:p>
    <w:p w14:paraId="5E8DADAC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9AC4CFB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1F3B7B48" w14:textId="73B883CC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7F530D4" w14:textId="77777777" w:rsidR="00A4587E" w:rsidRDefault="00A4587E" w:rsidP="00A4587E">
      <w:pPr>
        <w:pStyle w:val="p3"/>
      </w:pPr>
      <w:r>
        <w:t>COO digital-банка проводит VSM для оформления ипотечного продукта:</w:t>
      </w:r>
    </w:p>
    <w:p w14:paraId="245F0D48" w14:textId="77777777" w:rsidR="00A4587E" w:rsidRDefault="00A4587E" w:rsidP="008C6BB7">
      <w:pPr>
        <w:pStyle w:val="p1"/>
        <w:numPr>
          <w:ilvl w:val="0"/>
          <w:numId w:val="325"/>
        </w:numPr>
      </w:pPr>
      <w:r>
        <w:t>Процесс длился 12 дней, 7 участников, 16 шагов</w:t>
      </w:r>
    </w:p>
    <w:p w14:paraId="6D8D5BF2" w14:textId="77777777" w:rsidR="00A4587E" w:rsidRDefault="00A4587E" w:rsidP="008C6BB7">
      <w:pPr>
        <w:pStyle w:val="p1"/>
        <w:numPr>
          <w:ilvl w:val="0"/>
          <w:numId w:val="325"/>
        </w:numPr>
      </w:pPr>
      <w:r>
        <w:t>AS-IS карта: 4 дублирования, 3 ручных входа данных, 2 задержки по юридическому блоку</w:t>
      </w:r>
    </w:p>
    <w:p w14:paraId="630D361E" w14:textId="77777777" w:rsidR="00A4587E" w:rsidRDefault="00A4587E" w:rsidP="00A4587E">
      <w:pPr>
        <w:pStyle w:val="p1"/>
        <w:ind w:left="720"/>
      </w:pPr>
      <w:r>
        <w:t>→ TO-BE: автоматизация подписей, централизованный Legal-хаб, 5 шагов исключено</w:t>
      </w:r>
    </w:p>
    <w:p w14:paraId="0CE2099F" w14:textId="77777777" w:rsidR="00A4587E" w:rsidRDefault="00A4587E" w:rsidP="00A4587E">
      <w:pPr>
        <w:pStyle w:val="p1"/>
        <w:ind w:left="720"/>
      </w:pPr>
      <w:r>
        <w:t>→ Через 3 месяца: срок оформления ↓ до 4.5 дней, CSAT +18 п.п.</w:t>
      </w:r>
    </w:p>
    <w:p w14:paraId="7741CC6F" w14:textId="4A975446" w:rsidR="00A4587E" w:rsidRDefault="00A4587E" w:rsidP="00A4587E">
      <w:pPr>
        <w:rPr>
          <w:rStyle w:val="s2"/>
          <w:rFonts w:eastAsiaTheme="majorEastAsia"/>
        </w:rPr>
      </w:pPr>
    </w:p>
    <w:p w14:paraId="7A1EE552" w14:textId="7DBCFB5B" w:rsidR="00A4587E" w:rsidRDefault="00A4587E" w:rsidP="00A4587E">
      <w:pPr>
        <w:pStyle w:val="1"/>
      </w:pPr>
      <w:bookmarkStart w:id="102" w:name="_Toc202894453"/>
      <w:r>
        <w:rPr>
          <w:rFonts w:ascii="Apple Color Emoji" w:hAnsi="Apple Color Emoji" w:cs="Apple Color Emoji"/>
        </w:rPr>
        <w:lastRenderedPageBreak/>
        <w:t>💰</w:t>
      </w:r>
      <w:r>
        <w:t xml:space="preserve"> Модель №9</w:t>
      </w:r>
      <w:r w:rsidR="00707062" w:rsidRPr="00FA645B">
        <w:t>3</w:t>
      </w:r>
      <w:r>
        <w:t>:</w:t>
      </w:r>
      <w:r>
        <w:rPr>
          <w:rStyle w:val="apple-converted-space"/>
        </w:rPr>
        <w:t> </w:t>
      </w:r>
      <w:r>
        <w:t>VC Funding Funnel</w:t>
      </w:r>
      <w:bookmarkEnd w:id="102"/>
    </w:p>
    <w:p w14:paraId="0E5086AF" w14:textId="77777777" w:rsidR="00A4587E" w:rsidRDefault="00A4587E" w:rsidP="00A4587E">
      <w:pPr>
        <w:pStyle w:val="p1"/>
      </w:pPr>
      <w:r>
        <w:rPr>
          <w:i/>
          <w:iCs/>
        </w:rPr>
        <w:t>(Воронка финансирования стартапов — от идеи до IPO)</w:t>
      </w:r>
    </w:p>
    <w:p w14:paraId="424B9FD8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0D63D89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35F75C16" w14:textId="5FACCA9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D9477D4" w14:textId="77777777" w:rsidR="00A4587E" w:rsidRDefault="00A4587E" w:rsidP="00A4587E">
      <w:pPr>
        <w:pStyle w:val="p1"/>
      </w:pPr>
      <w:r>
        <w:rPr>
          <w:rStyle w:val="s1"/>
          <w:rFonts w:eastAsiaTheme="majorEastAsia"/>
          <w:b/>
          <w:bCs/>
        </w:rPr>
        <w:t>VC Funding Funnel</w:t>
      </w:r>
      <w:r>
        <w:t xml:space="preserve"> — модель, описывающая </w:t>
      </w:r>
      <w:r>
        <w:rPr>
          <w:rStyle w:val="s1"/>
          <w:rFonts w:eastAsiaTheme="majorEastAsia"/>
          <w:b/>
          <w:bCs/>
        </w:rPr>
        <w:t>этапы привлечения венчурных инвестиций</w:t>
      </w:r>
      <w:r>
        <w:t xml:space="preserve"> и структуру отбора стартапов от первого контакта до заключения сделки.</w:t>
      </w:r>
    </w:p>
    <w:p w14:paraId="73C5F6ED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BA7E3D4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4223A659" w14:textId="02E55BD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6CB16D4F" w14:textId="77777777" w:rsidR="00A4587E" w:rsidRDefault="00A4587E" w:rsidP="00A4587E">
      <w:pPr>
        <w:pStyle w:val="p1"/>
      </w:pPr>
      <w:r>
        <w:t xml:space="preserve">Используется в практике </w:t>
      </w:r>
      <w:r>
        <w:rPr>
          <w:rStyle w:val="s1"/>
          <w:rFonts w:eastAsiaTheme="majorEastAsia"/>
          <w:b/>
          <w:bCs/>
        </w:rPr>
        <w:t>Sequoia, Andreessen Horowitz, Y Combinator</w:t>
      </w:r>
      <w:r>
        <w:t xml:space="preserve"> и других фондов с 2000-х годов.</w:t>
      </w:r>
    </w:p>
    <w:p w14:paraId="6DBB6CC1" w14:textId="77777777" w:rsidR="00A4587E" w:rsidRDefault="00A4587E" w:rsidP="00A4587E">
      <w:pPr>
        <w:pStyle w:val="p1"/>
      </w:pPr>
      <w:r>
        <w:t xml:space="preserve">Стандартизирована в аналитике </w:t>
      </w:r>
      <w:r>
        <w:rPr>
          <w:rStyle w:val="s1"/>
          <w:rFonts w:eastAsiaTheme="majorEastAsia"/>
          <w:b/>
          <w:bCs/>
        </w:rPr>
        <w:t>CB Insights</w:t>
      </w:r>
      <w:r>
        <w:t xml:space="preserve">, </w:t>
      </w:r>
      <w:r>
        <w:rPr>
          <w:rStyle w:val="s1"/>
          <w:rFonts w:eastAsiaTheme="majorEastAsia"/>
          <w:b/>
          <w:bCs/>
        </w:rPr>
        <w:t>PitchBook</w:t>
      </w:r>
      <w:r>
        <w:t xml:space="preserve"> и </w:t>
      </w:r>
      <w:r>
        <w:rPr>
          <w:rStyle w:val="s1"/>
          <w:rFonts w:eastAsiaTheme="majorEastAsia"/>
          <w:b/>
          <w:bCs/>
        </w:rPr>
        <w:t>Crunchbase</w:t>
      </w:r>
      <w:r>
        <w:t>.</w:t>
      </w:r>
    </w:p>
    <w:p w14:paraId="4A480819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DBE0192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5D6C045B" w14:textId="34016EDF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3EFFFE3" w14:textId="77777777" w:rsidR="00A4587E" w:rsidRDefault="00A4587E" w:rsidP="00A4587E">
      <w:pPr>
        <w:pStyle w:val="p1"/>
      </w:pPr>
      <w:r>
        <w:t>Применяется для:</w:t>
      </w:r>
    </w:p>
    <w:p w14:paraId="79385F5C" w14:textId="77777777" w:rsidR="00A4587E" w:rsidRDefault="00A4587E" w:rsidP="008C6BB7">
      <w:pPr>
        <w:pStyle w:val="p1"/>
        <w:numPr>
          <w:ilvl w:val="0"/>
          <w:numId w:val="326"/>
        </w:numPr>
      </w:pPr>
      <w:r>
        <w:rPr>
          <w:rStyle w:val="s1"/>
          <w:rFonts w:eastAsiaTheme="majorEastAsia"/>
        </w:rPr>
        <w:t xml:space="preserve">понимания </w:t>
      </w:r>
      <w:r>
        <w:rPr>
          <w:b/>
          <w:bCs/>
        </w:rPr>
        <w:t>структуры венчурного рынка</w:t>
      </w:r>
      <w:r>
        <w:rPr>
          <w:rStyle w:val="s1"/>
          <w:rFonts w:eastAsiaTheme="majorEastAsia"/>
        </w:rPr>
        <w:t>,</w:t>
      </w:r>
    </w:p>
    <w:p w14:paraId="02AF3999" w14:textId="77777777" w:rsidR="00A4587E" w:rsidRDefault="00A4587E" w:rsidP="008C6BB7">
      <w:pPr>
        <w:pStyle w:val="p1"/>
        <w:numPr>
          <w:ilvl w:val="0"/>
          <w:numId w:val="326"/>
        </w:numPr>
      </w:pPr>
      <w:r>
        <w:t>расчёта вероятностей прохождения стартапов через этапы,</w:t>
      </w:r>
    </w:p>
    <w:p w14:paraId="174148B9" w14:textId="77777777" w:rsidR="00A4587E" w:rsidRDefault="00A4587E" w:rsidP="008C6BB7">
      <w:pPr>
        <w:pStyle w:val="p1"/>
        <w:numPr>
          <w:ilvl w:val="0"/>
          <w:numId w:val="326"/>
        </w:numPr>
      </w:pPr>
      <w:r>
        <w:t xml:space="preserve">подготовки к </w:t>
      </w:r>
      <w:r>
        <w:rPr>
          <w:rStyle w:val="s1"/>
          <w:rFonts w:eastAsiaTheme="majorEastAsia"/>
          <w:b/>
          <w:bCs/>
        </w:rPr>
        <w:t>фандрайзингу</w:t>
      </w:r>
      <w:r>
        <w:t xml:space="preserve"> и общения с инвесторами,</w:t>
      </w:r>
    </w:p>
    <w:p w14:paraId="3E8FA625" w14:textId="77777777" w:rsidR="00A4587E" w:rsidRDefault="00A4587E" w:rsidP="008C6BB7">
      <w:pPr>
        <w:pStyle w:val="p1"/>
        <w:numPr>
          <w:ilvl w:val="0"/>
          <w:numId w:val="326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стратегии масштабирования</w:t>
      </w:r>
      <w:r>
        <w:rPr>
          <w:rStyle w:val="s1"/>
          <w:rFonts w:eastAsiaTheme="majorEastAsia"/>
        </w:rPr>
        <w:t>.</w:t>
      </w:r>
    </w:p>
    <w:p w14:paraId="27E5A81E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51710F7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3A46D6B2" w14:textId="36072F1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AA74DCB" w14:textId="77777777" w:rsidR="00A4587E" w:rsidRDefault="00A4587E" w:rsidP="00A4587E">
      <w:pPr>
        <w:pStyle w:val="p1"/>
      </w:pPr>
      <w:r>
        <w:t>Фандрайзинговая воронка включает: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453"/>
      </w:tblGrid>
      <w:tr w:rsidR="00A4587E" w14:paraId="14403344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04A81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C16DD99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587E" w14:paraId="5EE39BF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74C4" w14:textId="77777777" w:rsidR="00A4587E" w:rsidRDefault="00A4587E">
            <w:pPr>
              <w:pStyle w:val="p1"/>
            </w:pPr>
            <w:r>
              <w:rPr>
                <w:b/>
                <w:bCs/>
              </w:rPr>
              <w:t>Top of Funnel</w:t>
            </w:r>
          </w:p>
        </w:tc>
        <w:tc>
          <w:tcPr>
            <w:tcW w:w="0" w:type="auto"/>
            <w:vAlign w:val="center"/>
            <w:hideMark/>
          </w:tcPr>
          <w:p w14:paraId="32BB84D5" w14:textId="77777777" w:rsidR="00A4587E" w:rsidRDefault="00A4587E">
            <w:pPr>
              <w:pStyle w:val="p1"/>
            </w:pPr>
            <w:r>
              <w:t>Общее количество проектов, попадающих в рассмотрение VC</w:t>
            </w:r>
          </w:p>
        </w:tc>
      </w:tr>
      <w:tr w:rsidR="00A4587E" w14:paraId="5C396A9D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5D74" w14:textId="77777777" w:rsidR="00A4587E" w:rsidRDefault="00A4587E">
            <w:pPr>
              <w:pStyle w:val="p1"/>
            </w:pPr>
            <w:r>
              <w:rPr>
                <w:b/>
                <w:bCs/>
              </w:rPr>
              <w:t>Qualified / Screened</w:t>
            </w:r>
          </w:p>
        </w:tc>
        <w:tc>
          <w:tcPr>
            <w:tcW w:w="0" w:type="auto"/>
            <w:vAlign w:val="center"/>
            <w:hideMark/>
          </w:tcPr>
          <w:p w14:paraId="3FE2007C" w14:textId="77777777" w:rsidR="00A4587E" w:rsidRDefault="00A4587E">
            <w:pPr>
              <w:pStyle w:val="p1"/>
            </w:pPr>
            <w:r>
              <w:t>Отсеивание по теме, рынку, стадии, технологиям</w:t>
            </w:r>
          </w:p>
        </w:tc>
      </w:tr>
      <w:tr w:rsidR="00A4587E" w14:paraId="4F08E27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F383" w14:textId="77777777" w:rsidR="00A4587E" w:rsidRDefault="00A4587E">
            <w:pPr>
              <w:pStyle w:val="p1"/>
            </w:pPr>
            <w:r>
              <w:rPr>
                <w:b/>
                <w:bCs/>
              </w:rPr>
              <w:t>Due Diligence</w:t>
            </w:r>
          </w:p>
        </w:tc>
        <w:tc>
          <w:tcPr>
            <w:tcW w:w="0" w:type="auto"/>
            <w:vAlign w:val="center"/>
            <w:hideMark/>
          </w:tcPr>
          <w:p w14:paraId="4279A056" w14:textId="77777777" w:rsidR="00A4587E" w:rsidRDefault="00A4587E">
            <w:pPr>
              <w:pStyle w:val="p1"/>
            </w:pPr>
            <w:r>
              <w:t>Проверка данных, команды, юр-структур, traction</w:t>
            </w:r>
          </w:p>
        </w:tc>
      </w:tr>
      <w:tr w:rsidR="00A4587E" w14:paraId="6FD7839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36FE" w14:textId="77777777" w:rsidR="00A4587E" w:rsidRDefault="00A4587E">
            <w:pPr>
              <w:pStyle w:val="p1"/>
            </w:pPr>
            <w:r>
              <w:rPr>
                <w:b/>
                <w:bCs/>
              </w:rPr>
              <w:t>Term Sheet / Offer</w:t>
            </w:r>
          </w:p>
        </w:tc>
        <w:tc>
          <w:tcPr>
            <w:tcW w:w="0" w:type="auto"/>
            <w:vAlign w:val="center"/>
            <w:hideMark/>
          </w:tcPr>
          <w:p w14:paraId="4E7B6B7D" w14:textId="77777777" w:rsidR="00A4587E" w:rsidRDefault="00A4587E">
            <w:pPr>
              <w:pStyle w:val="p1"/>
            </w:pPr>
            <w:r>
              <w:t>Предложение условий инвестиций</w:t>
            </w:r>
          </w:p>
        </w:tc>
      </w:tr>
      <w:tr w:rsidR="00A4587E" w14:paraId="4D139A4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D269" w14:textId="77777777" w:rsidR="00A4587E" w:rsidRDefault="00A4587E">
            <w:pPr>
              <w:pStyle w:val="p1"/>
            </w:pPr>
            <w:r>
              <w:rPr>
                <w:b/>
                <w:bCs/>
              </w:rPr>
              <w:t>Closed Deal</w:t>
            </w:r>
          </w:p>
        </w:tc>
        <w:tc>
          <w:tcPr>
            <w:tcW w:w="0" w:type="auto"/>
            <w:vAlign w:val="center"/>
            <w:hideMark/>
          </w:tcPr>
          <w:p w14:paraId="00F4DECA" w14:textId="77777777" w:rsidR="00A4587E" w:rsidRDefault="00A4587E">
            <w:pPr>
              <w:pStyle w:val="p1"/>
            </w:pPr>
            <w:r>
              <w:t>Финальное подписание, перечисление средств</w:t>
            </w:r>
          </w:p>
        </w:tc>
      </w:tr>
    </w:tbl>
    <w:p w14:paraId="0412D77D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Пример воронки Sequoia:</w:t>
      </w:r>
    </w:p>
    <w:p w14:paraId="61E183BD" w14:textId="77777777" w:rsidR="00A4587E" w:rsidRDefault="00A4587E" w:rsidP="00A4587E">
      <w:pPr>
        <w:pStyle w:val="p1"/>
      </w:pPr>
      <w:r>
        <w:lastRenderedPageBreak/>
        <w:t>10 000 проектов → 1 000 на скрининг → 100 на due diligence → 10 инвестиций.</w:t>
      </w:r>
    </w:p>
    <w:p w14:paraId="2387E5BE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B928D61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2F857C12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085"/>
      </w:tblGrid>
      <w:tr w:rsidR="00A4587E" w14:paraId="46F3E1D4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59469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E4B39C4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686368C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62C0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C782655" w14:textId="77777777" w:rsidR="00A4587E" w:rsidRDefault="00A4587E">
            <w:pPr>
              <w:pStyle w:val="p1"/>
            </w:pPr>
            <w:r>
              <w:t>Стартапы, венчурные проекты, инновационные B2B / B2C</w:t>
            </w:r>
          </w:p>
        </w:tc>
      </w:tr>
      <w:tr w:rsidR="00A4587E" w14:paraId="5C8EDE2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F188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D5CCF71" w14:textId="77777777" w:rsidR="00A4587E" w:rsidRDefault="00A4587E">
            <w:pPr>
              <w:pStyle w:val="p1"/>
            </w:pPr>
            <w:r>
              <w:t>Подписка, платформа, SaaS, Marketplace, API</w:t>
            </w:r>
          </w:p>
        </w:tc>
      </w:tr>
      <w:tr w:rsidR="00A4587E" w:rsidRPr="0089187F" w14:paraId="0955E68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FED7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1F9704B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Pre-Seed, Seed, Series A–C</w:t>
            </w:r>
          </w:p>
        </w:tc>
      </w:tr>
      <w:tr w:rsidR="00A4587E" w:rsidRPr="0089187F" w14:paraId="7EFF4E1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B26C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11BB518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Fintech, Edtech, BioTech, MarTech, AI</w:t>
            </w:r>
          </w:p>
        </w:tc>
      </w:tr>
      <w:tr w:rsidR="00A4587E" w:rsidRPr="0089187F" w14:paraId="73D4DD2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58D7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5540872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CEO, CFO, Founders, Growth Leads</w:t>
            </w:r>
          </w:p>
        </w:tc>
      </w:tr>
      <w:tr w:rsidR="00A4587E" w14:paraId="5CA2D7C2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C011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1163958" w14:textId="77777777" w:rsidR="00A4587E" w:rsidRDefault="00A4587E">
            <w:pPr>
              <w:pStyle w:val="p1"/>
            </w:pPr>
            <w:r>
              <w:t>Привлечение инвестиций, масштабирование, трекшн</w:t>
            </w:r>
          </w:p>
        </w:tc>
      </w:tr>
      <w:tr w:rsidR="00A4587E" w14:paraId="0D4E012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11CE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183EDFF" w14:textId="77777777" w:rsidR="00A4587E" w:rsidRDefault="00A4587E">
            <w:pPr>
              <w:pStyle w:val="p1"/>
            </w:pPr>
            <w:r>
              <w:t>От 2 до 100+ человек</w:t>
            </w:r>
          </w:p>
        </w:tc>
      </w:tr>
      <w:tr w:rsidR="00A4587E" w14:paraId="2248CDE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8493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0DDA67D" w14:textId="77777777" w:rsidR="00A4587E" w:rsidRDefault="00A4587E">
            <w:pPr>
              <w:pStyle w:val="p1"/>
            </w:pPr>
            <w:r>
              <w:t>Инновационная, на рост, аналитическая, гибкая</w:t>
            </w:r>
          </w:p>
        </w:tc>
      </w:tr>
    </w:tbl>
    <w:p w14:paraId="5E0FA4C7" w14:textId="77777777" w:rsidR="00A4587E" w:rsidRDefault="00A4587E" w:rsidP="00A4587E">
      <w:pPr>
        <w:pStyle w:val="p1"/>
      </w:pPr>
    </w:p>
    <w:p w14:paraId="1931574A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1142377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14EE6211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834D1C9" w14:textId="77777777" w:rsidR="00A4587E" w:rsidRDefault="00A4587E" w:rsidP="008C6BB7">
      <w:pPr>
        <w:pStyle w:val="p1"/>
        <w:numPr>
          <w:ilvl w:val="0"/>
          <w:numId w:val="327"/>
        </w:numPr>
      </w:pPr>
      <w:r>
        <w:rPr>
          <w:b/>
          <w:bCs/>
        </w:rPr>
        <w:t>Оцените, где вы находитесь в воронке.</w:t>
      </w:r>
    </w:p>
    <w:p w14:paraId="3D60DAEB" w14:textId="77777777" w:rsidR="00A4587E" w:rsidRPr="00A4587E" w:rsidRDefault="00A4587E" w:rsidP="008C6BB7">
      <w:pPr>
        <w:pStyle w:val="p1"/>
        <w:numPr>
          <w:ilvl w:val="0"/>
          <w:numId w:val="327"/>
        </w:numPr>
        <w:rPr>
          <w:lang w:val="en-US"/>
        </w:rPr>
      </w:pPr>
      <w:r>
        <w:rPr>
          <w:b/>
          <w:bCs/>
        </w:rPr>
        <w:t>Подготовьте</w:t>
      </w:r>
      <w:r w:rsidRPr="00A4587E">
        <w:rPr>
          <w:b/>
          <w:bCs/>
          <w:lang w:val="en-US"/>
        </w:rPr>
        <w:t xml:space="preserve"> </w:t>
      </w:r>
      <w:r>
        <w:rPr>
          <w:b/>
          <w:bCs/>
        </w:rPr>
        <w:t>материалы</w:t>
      </w:r>
      <w:r w:rsidRPr="00A4587E">
        <w:rPr>
          <w:b/>
          <w:bCs/>
          <w:lang w:val="en-US"/>
        </w:rPr>
        <w:t>: pitch deck, one-pager, due diligence pack.</w:t>
      </w:r>
    </w:p>
    <w:p w14:paraId="47BB4D7A" w14:textId="77777777" w:rsidR="00A4587E" w:rsidRDefault="00A4587E" w:rsidP="008C6BB7">
      <w:pPr>
        <w:pStyle w:val="p1"/>
        <w:numPr>
          <w:ilvl w:val="0"/>
          <w:numId w:val="327"/>
        </w:numPr>
      </w:pPr>
      <w:r>
        <w:rPr>
          <w:b/>
          <w:bCs/>
        </w:rPr>
        <w:t>Составьте список фондов: fit по стадиям и отраслям.</w:t>
      </w:r>
    </w:p>
    <w:p w14:paraId="77980E91" w14:textId="77777777" w:rsidR="00A4587E" w:rsidRDefault="00A4587E" w:rsidP="008C6BB7">
      <w:pPr>
        <w:pStyle w:val="p1"/>
        <w:numPr>
          <w:ilvl w:val="0"/>
          <w:numId w:val="327"/>
        </w:numPr>
      </w:pPr>
      <w:r>
        <w:rPr>
          <w:b/>
          <w:bCs/>
        </w:rPr>
        <w:t>Запускайте кампанию: networking, демо, встречи.</w:t>
      </w:r>
    </w:p>
    <w:p w14:paraId="1F73DB4C" w14:textId="77777777" w:rsidR="00A4587E" w:rsidRDefault="00A4587E" w:rsidP="008C6BB7">
      <w:pPr>
        <w:pStyle w:val="p1"/>
        <w:numPr>
          <w:ilvl w:val="0"/>
          <w:numId w:val="327"/>
        </w:numPr>
      </w:pPr>
      <w:r>
        <w:rPr>
          <w:b/>
          <w:bCs/>
        </w:rPr>
        <w:t>Обрабатывайте обратную связь, улучшайте позиционирование.</w:t>
      </w:r>
    </w:p>
    <w:p w14:paraId="3AB0A76F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737AB99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6E82A42D" w14:textId="4CA65A2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24E14DAE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адекватно оценивать шансы на привлечение инвестиций</w:t>
      </w:r>
    </w:p>
    <w:p w14:paraId="726DE54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</w:t>
      </w:r>
      <w:r>
        <w:rPr>
          <w:rStyle w:val="s2"/>
          <w:rFonts w:eastAsiaTheme="majorEastAsia"/>
          <w:b/>
          <w:bCs/>
        </w:rPr>
        <w:t>реалистичные ожидания</w:t>
      </w:r>
      <w:r>
        <w:t xml:space="preserve"> и снижает стресс команды</w:t>
      </w:r>
    </w:p>
    <w:p w14:paraId="7D0293AF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трекинга и CRM в стартапе</w:t>
      </w:r>
    </w:p>
    <w:p w14:paraId="66E8A32C" w14:textId="77777777" w:rsidR="00A4587E" w:rsidRPr="00A4587E" w:rsidRDefault="00A4587E" w:rsidP="00A4587E">
      <w:pPr>
        <w:pStyle w:val="p3"/>
        <w:rPr>
          <w:lang w:val="en-US"/>
        </w:rPr>
      </w:pPr>
      <w:r w:rsidRPr="00A4587E">
        <w:rPr>
          <w:rFonts w:ascii="Apple Color Emoji" w:hAnsi="Apple Color Emoji" w:cs="Apple Color Emoji"/>
          <w:lang w:val="en-US"/>
        </w:rPr>
        <w:t>✔</w:t>
      </w:r>
      <w:r w:rsidRPr="00A4587E">
        <w:rPr>
          <w:lang w:val="en-US"/>
        </w:rPr>
        <w:t xml:space="preserve"> </w:t>
      </w:r>
      <w:r>
        <w:t>Комбинируется</w:t>
      </w:r>
      <w:r w:rsidRPr="00A4587E">
        <w:rPr>
          <w:lang w:val="en-US"/>
        </w:rPr>
        <w:t xml:space="preserve"> </w:t>
      </w:r>
      <w:r>
        <w:t>с</w:t>
      </w:r>
      <w:r w:rsidRPr="00A4587E">
        <w:rPr>
          <w:lang w:val="en-US"/>
        </w:rPr>
        <w:t xml:space="preserve"> TAM/SAM/SOM, Revenue Engine, Lean Canvas</w:t>
      </w:r>
    </w:p>
    <w:p w14:paraId="05C8BFE8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EE26DBE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462947DE" w14:textId="24DE3B81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8B6DE2D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Воронка жёсткая — средняя конверсия на каждом этапе 1–10%</w:t>
      </w:r>
    </w:p>
    <w:p w14:paraId="5A763113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метрик, traction и сильной команды — почти не работает</w:t>
      </w:r>
    </w:p>
    <w:p w14:paraId="03457FBF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Зависит от географии, конъюнктуры и личных интро</w:t>
      </w:r>
    </w:p>
    <w:p w14:paraId="1C426DB3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59A4546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63EF4150" w14:textId="7C9D7E7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CA9831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Начинают без готовности (нет pitch deck или финмодели)</w:t>
      </w:r>
    </w:p>
    <w:p w14:paraId="3E17BC5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Идут в несоответствующие фонды (фокус, стадии, чеки)</w:t>
      </w:r>
    </w:p>
    <w:p w14:paraId="2FA11020" w14:textId="77777777" w:rsidR="00A4587E" w:rsidRPr="00A4587E" w:rsidRDefault="00A4587E" w:rsidP="00A4587E">
      <w:pPr>
        <w:pStyle w:val="p3"/>
        <w:rPr>
          <w:lang w:val="en-US"/>
        </w:rPr>
      </w:pPr>
      <w:r>
        <w:rPr>
          <w:rFonts w:ascii="Apple Color Emoji" w:hAnsi="Apple Color Emoji" w:cs="Apple Color Emoji"/>
        </w:rPr>
        <w:t>🔻</w:t>
      </w:r>
      <w:r w:rsidRPr="00A4587E">
        <w:rPr>
          <w:lang w:val="en-US"/>
        </w:rPr>
        <w:t xml:space="preserve"> </w:t>
      </w:r>
      <w:r>
        <w:t>Переоценивают</w:t>
      </w:r>
      <w:r w:rsidRPr="00A4587E">
        <w:rPr>
          <w:lang w:val="en-US"/>
        </w:rPr>
        <w:t xml:space="preserve"> early traction </w:t>
      </w:r>
      <w:r>
        <w:t>или</w:t>
      </w:r>
      <w:r w:rsidRPr="00A4587E">
        <w:rPr>
          <w:lang w:val="en-US"/>
        </w:rPr>
        <w:t xml:space="preserve"> undervalue </w:t>
      </w:r>
      <w:r>
        <w:t>команду</w:t>
      </w:r>
    </w:p>
    <w:p w14:paraId="50F4702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Идут в процесс без адвокатов / интро</w:t>
      </w:r>
    </w:p>
    <w:p w14:paraId="4C7F1116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D89ACF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41BF4412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61A34087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10 000 → Скрининг</w:t>
      </w:r>
    </w:p>
    <w:p w14:paraId="4EEF5AA7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↓       ↓</w:t>
      </w:r>
    </w:p>
    <w:p w14:paraId="4F7589D1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1 000 → Due Diligence</w:t>
      </w:r>
    </w:p>
    <w:p w14:paraId="6B34E5E6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↓       ↓</w:t>
      </w:r>
    </w:p>
    <w:p w14:paraId="676493A0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100 → Term Sheet</w:t>
      </w:r>
    </w:p>
    <w:p w14:paraId="188050B2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↓       ↓</w:t>
      </w:r>
    </w:p>
    <w:p w14:paraId="7B182819" w14:textId="410929FE" w:rsidR="00A4587E" w:rsidRDefault="00A4587E" w:rsidP="00A4587E">
      <w:pPr>
        <w:pStyle w:val="HTML"/>
      </w:pPr>
      <w:r>
        <w:rPr>
          <w:rStyle w:val="HTML1"/>
        </w:rPr>
        <w:t xml:space="preserve">     10 → Closed Deals</w:t>
      </w:r>
    </w:p>
    <w:p w14:paraId="68C73539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7825FA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0619BA8B" w14:textId="179CC6E0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4162729" w14:textId="77777777" w:rsidR="00A4587E" w:rsidRDefault="00A4587E" w:rsidP="00A4587E">
      <w:pPr>
        <w:pStyle w:val="p3"/>
      </w:pPr>
      <w:r>
        <w:t>Стартап в сфере B2B SaaS вышел на рынок в марте:</w:t>
      </w:r>
    </w:p>
    <w:p w14:paraId="00E9205F" w14:textId="77777777" w:rsidR="00A4587E" w:rsidRDefault="00A4587E" w:rsidP="008C6BB7">
      <w:pPr>
        <w:pStyle w:val="p1"/>
        <w:numPr>
          <w:ilvl w:val="0"/>
          <w:numId w:val="328"/>
        </w:numPr>
      </w:pPr>
      <w:r>
        <w:t>Сделал 17 встреч</w:t>
      </w:r>
    </w:p>
    <w:p w14:paraId="0A8B9323" w14:textId="77777777" w:rsidR="00A4587E" w:rsidRDefault="00A4587E" w:rsidP="008C6BB7">
      <w:pPr>
        <w:pStyle w:val="p1"/>
        <w:numPr>
          <w:ilvl w:val="0"/>
          <w:numId w:val="328"/>
        </w:numPr>
      </w:pPr>
      <w:r>
        <w:t>6 фондов запросили DD</w:t>
      </w:r>
    </w:p>
    <w:p w14:paraId="27986927" w14:textId="77777777" w:rsidR="00A4587E" w:rsidRDefault="00A4587E" w:rsidP="008C6BB7">
      <w:pPr>
        <w:pStyle w:val="p1"/>
        <w:numPr>
          <w:ilvl w:val="0"/>
          <w:numId w:val="328"/>
        </w:numPr>
      </w:pPr>
      <w:r>
        <w:t>2 Term Sheet</w:t>
      </w:r>
    </w:p>
    <w:p w14:paraId="1D06CE6E" w14:textId="77777777" w:rsidR="00A4587E" w:rsidRDefault="00A4587E" w:rsidP="00A4587E">
      <w:pPr>
        <w:pStyle w:val="p1"/>
        <w:ind w:left="720"/>
      </w:pPr>
      <w:r>
        <w:t>→ Закрыли $2.4 млн Seed с акселерацией, получили рост x3 за 9 мес.</w:t>
      </w:r>
    </w:p>
    <w:p w14:paraId="003CD76C" w14:textId="0EE97E1F" w:rsidR="00A4587E" w:rsidRPr="00A4587E" w:rsidRDefault="00A4587E" w:rsidP="00A4587E">
      <w:pPr>
        <w:pStyle w:val="p1"/>
        <w:ind w:left="720"/>
        <w:rPr>
          <w:rStyle w:val="s2"/>
        </w:rPr>
      </w:pPr>
      <w:r>
        <w:t>→ Фандрайзинг планируется через Funnel-карту и OKR</w:t>
      </w:r>
    </w:p>
    <w:p w14:paraId="37631832" w14:textId="6B754835" w:rsidR="00A4587E" w:rsidRPr="000B0914" w:rsidRDefault="00A4587E" w:rsidP="00A4587E">
      <w:pPr>
        <w:pStyle w:val="1"/>
        <w:rPr>
          <w:lang w:val="en-US"/>
        </w:rPr>
      </w:pPr>
      <w:bookmarkStart w:id="103" w:name="_Toc202894454"/>
      <w:r>
        <w:rPr>
          <w:rFonts w:ascii="Apple Color Emoji" w:hAnsi="Apple Color Emoji" w:cs="Apple Color Emoji"/>
        </w:rPr>
        <w:lastRenderedPageBreak/>
        <w:t>🧬</w:t>
      </w:r>
      <w:r w:rsidRPr="00A4587E">
        <w:rPr>
          <w:lang w:val="en-US"/>
        </w:rPr>
        <w:t xml:space="preserve"> </w:t>
      </w:r>
      <w:r>
        <w:t>Модель</w:t>
      </w:r>
      <w:r w:rsidRPr="00A4587E">
        <w:rPr>
          <w:lang w:val="en-US"/>
        </w:rPr>
        <w:t xml:space="preserve"> №9</w:t>
      </w:r>
      <w:r w:rsidR="00707062">
        <w:rPr>
          <w:lang w:val="en-US"/>
        </w:rPr>
        <w:t>4</w:t>
      </w:r>
      <w:r w:rsidRPr="00A4587E">
        <w:rPr>
          <w:lang w:val="en-US"/>
        </w:rPr>
        <w:t>:</w:t>
      </w:r>
      <w:r w:rsidRPr="00A4587E">
        <w:rPr>
          <w:rStyle w:val="apple-converted-space"/>
          <w:lang w:val="en-US"/>
        </w:rPr>
        <w:t> </w:t>
      </w:r>
      <w:r w:rsidRPr="00A4587E">
        <w:rPr>
          <w:lang w:val="en-US"/>
        </w:rPr>
        <w:t>Viable System Model (VSM)</w:t>
      </w:r>
      <w:bookmarkEnd w:id="103"/>
    </w:p>
    <w:p w14:paraId="6FA3F7F3" w14:textId="77777777" w:rsidR="00A4587E" w:rsidRDefault="00A4587E" w:rsidP="00A4587E">
      <w:pPr>
        <w:pStyle w:val="p1"/>
      </w:pPr>
      <w:r>
        <w:rPr>
          <w:i/>
          <w:iCs/>
        </w:rPr>
        <w:t>(Жизнеспособная система — модель организации по Стэффорду Биру)</w:t>
      </w:r>
    </w:p>
    <w:p w14:paraId="006C118E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00F1640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4B07A267" w14:textId="1F3BAF2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7EEE2E6B" w14:textId="77777777" w:rsidR="00A4587E" w:rsidRDefault="00A4587E" w:rsidP="00A4587E">
      <w:pPr>
        <w:pStyle w:val="p4"/>
      </w:pPr>
      <w:r>
        <w:rPr>
          <w:b/>
          <w:bCs/>
        </w:rPr>
        <w:t>Viable System Model (VSM)</w:t>
      </w:r>
      <w:r>
        <w:rPr>
          <w:rStyle w:val="s3"/>
          <w:rFonts w:eastAsiaTheme="majorEastAsia"/>
        </w:rPr>
        <w:t xml:space="preserve"> — концепция построения </w:t>
      </w:r>
      <w:r>
        <w:rPr>
          <w:b/>
          <w:bCs/>
        </w:rPr>
        <w:t>самоорганизующейся, устойчивой и управляемой организации</w:t>
      </w:r>
      <w:r>
        <w:rPr>
          <w:rStyle w:val="s3"/>
          <w:rFonts w:eastAsiaTheme="majorEastAsia"/>
        </w:rPr>
        <w:t>, основанная на принципах кибернетики.</w:t>
      </w:r>
    </w:p>
    <w:p w14:paraId="1277B962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8541C48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6F3309F8" w14:textId="4FBC154F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4126974" w14:textId="77777777" w:rsidR="00A4587E" w:rsidRDefault="00A4587E" w:rsidP="00A4587E">
      <w:pPr>
        <w:pStyle w:val="p4"/>
      </w:pPr>
      <w:r>
        <w:rPr>
          <w:b/>
          <w:bCs/>
        </w:rPr>
        <w:t>Stafford Beer</w:t>
      </w:r>
      <w:r>
        <w:rPr>
          <w:rStyle w:val="s3"/>
          <w:rFonts w:eastAsiaTheme="majorEastAsia"/>
        </w:rPr>
        <w:t>, 1972 год</w:t>
      </w:r>
    </w:p>
    <w:p w14:paraId="21645272" w14:textId="77777777" w:rsidR="00A4587E" w:rsidRDefault="00A4587E" w:rsidP="00A4587E">
      <w:pPr>
        <w:pStyle w:val="p4"/>
      </w:pPr>
      <w:r>
        <w:rPr>
          <w:rStyle w:val="s3"/>
          <w:rFonts w:eastAsiaTheme="majorEastAsia"/>
        </w:rPr>
        <w:t xml:space="preserve">Развита в работах по </w:t>
      </w:r>
      <w:r>
        <w:rPr>
          <w:b/>
          <w:bCs/>
        </w:rPr>
        <w:t>менеджменту, системному мышлению и управлению сложными структурами</w:t>
      </w:r>
      <w:r>
        <w:rPr>
          <w:rStyle w:val="s3"/>
          <w:rFonts w:eastAsiaTheme="majorEastAsia"/>
        </w:rPr>
        <w:t>.</w:t>
      </w:r>
    </w:p>
    <w:p w14:paraId="20BBA7F2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8F6811E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1BF3712B" w14:textId="7D8A47D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5494307" w14:textId="77777777" w:rsidR="00A4587E" w:rsidRDefault="00A4587E" w:rsidP="00A4587E">
      <w:pPr>
        <w:pStyle w:val="p1"/>
      </w:pPr>
      <w:r>
        <w:t>Применяется для:</w:t>
      </w:r>
    </w:p>
    <w:p w14:paraId="469D5D87" w14:textId="77777777" w:rsidR="00A4587E" w:rsidRDefault="00A4587E" w:rsidP="008C6BB7">
      <w:pPr>
        <w:pStyle w:val="p1"/>
        <w:numPr>
          <w:ilvl w:val="0"/>
          <w:numId w:val="329"/>
        </w:numPr>
      </w:pPr>
      <w:r>
        <w:rPr>
          <w:rStyle w:val="s1"/>
          <w:rFonts w:eastAsiaTheme="majorEastAsia"/>
        </w:rPr>
        <w:t xml:space="preserve">проектирования </w:t>
      </w:r>
      <w:r>
        <w:rPr>
          <w:b/>
          <w:bCs/>
        </w:rPr>
        <w:t>гибких, масштабируемых и самоуправляемых организаций</w:t>
      </w:r>
      <w:r>
        <w:rPr>
          <w:rStyle w:val="s1"/>
          <w:rFonts w:eastAsiaTheme="majorEastAsia"/>
        </w:rPr>
        <w:t>,</w:t>
      </w:r>
    </w:p>
    <w:p w14:paraId="1E19D2CC" w14:textId="77777777" w:rsidR="00A4587E" w:rsidRDefault="00A4587E" w:rsidP="008C6BB7">
      <w:pPr>
        <w:pStyle w:val="p1"/>
        <w:numPr>
          <w:ilvl w:val="0"/>
          <w:numId w:val="329"/>
        </w:numPr>
      </w:pPr>
      <w:r>
        <w:rPr>
          <w:rStyle w:val="s1"/>
          <w:rFonts w:eastAsiaTheme="majorEastAsia"/>
        </w:rPr>
        <w:t xml:space="preserve">диагностики </w:t>
      </w:r>
      <w:r>
        <w:rPr>
          <w:b/>
          <w:bCs/>
        </w:rPr>
        <w:t>структурной устойчивости и “живости” системы</w:t>
      </w:r>
      <w:r>
        <w:rPr>
          <w:rStyle w:val="s1"/>
          <w:rFonts w:eastAsiaTheme="majorEastAsia"/>
        </w:rPr>
        <w:t>,</w:t>
      </w:r>
    </w:p>
    <w:p w14:paraId="5FB88BE9" w14:textId="77777777" w:rsidR="00A4587E" w:rsidRDefault="00A4587E" w:rsidP="008C6BB7">
      <w:pPr>
        <w:pStyle w:val="p1"/>
        <w:numPr>
          <w:ilvl w:val="0"/>
          <w:numId w:val="329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организаций, адаптирующихся к изменениям среды</w:t>
      </w:r>
      <w:r>
        <w:rPr>
          <w:rStyle w:val="s1"/>
          <w:rFonts w:eastAsiaTheme="majorEastAsia"/>
        </w:rPr>
        <w:t>,</w:t>
      </w:r>
    </w:p>
    <w:p w14:paraId="45DC6580" w14:textId="77777777" w:rsidR="00A4587E" w:rsidRDefault="00A4587E" w:rsidP="008C6BB7">
      <w:pPr>
        <w:pStyle w:val="p1"/>
        <w:numPr>
          <w:ilvl w:val="0"/>
          <w:numId w:val="329"/>
        </w:numPr>
      </w:pPr>
      <w:r>
        <w:rPr>
          <w:rStyle w:val="s1"/>
          <w:rFonts w:eastAsiaTheme="majorEastAsia"/>
          <w:b/>
          <w:bCs/>
        </w:rPr>
        <w:t>системного фасилитирования</w:t>
      </w:r>
      <w:r>
        <w:t>, перехода к сетевому / модульному управлению.</w:t>
      </w:r>
    </w:p>
    <w:p w14:paraId="332EC302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E11E8FC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10BDA915" w14:textId="3CF41D7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70C3C75" w14:textId="77777777" w:rsidR="00A4587E" w:rsidRDefault="00A4587E" w:rsidP="00A4587E">
      <w:pPr>
        <w:pStyle w:val="p1"/>
      </w:pPr>
      <w:r>
        <w:t xml:space="preserve">Модель состоит из </w:t>
      </w:r>
      <w:r>
        <w:rPr>
          <w:rStyle w:val="s1"/>
          <w:rFonts w:eastAsiaTheme="majorEastAsia"/>
          <w:b/>
          <w:bCs/>
        </w:rPr>
        <w:t>5 взаимосвязанных систем</w:t>
      </w:r>
      <w:r>
        <w:t>, необходимых для жизнеспособности: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6493"/>
      </w:tblGrid>
      <w:tr w:rsidR="00A4587E" w14:paraId="45A1A5AB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82654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1B63257B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4587E" w14:paraId="52B9857C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5D9F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1</w:t>
            </w:r>
          </w:p>
        </w:tc>
        <w:tc>
          <w:tcPr>
            <w:tcW w:w="0" w:type="auto"/>
            <w:vAlign w:val="center"/>
            <w:hideMark/>
          </w:tcPr>
          <w:p w14:paraId="49DD880F" w14:textId="77777777" w:rsidR="00A4587E" w:rsidRDefault="00A4587E">
            <w:pPr>
              <w:pStyle w:val="p1"/>
            </w:pPr>
            <w:r>
              <w:t>Операции / ядро бизнеса — выполнение конкретных функций</w:t>
            </w:r>
          </w:p>
        </w:tc>
      </w:tr>
      <w:tr w:rsidR="00A4587E" w14:paraId="217E1D6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BE50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2</w:t>
            </w:r>
          </w:p>
        </w:tc>
        <w:tc>
          <w:tcPr>
            <w:tcW w:w="0" w:type="auto"/>
            <w:vAlign w:val="center"/>
            <w:hideMark/>
          </w:tcPr>
          <w:p w14:paraId="458BDBDA" w14:textId="77777777" w:rsidR="00A4587E" w:rsidRDefault="00A4587E">
            <w:pPr>
              <w:pStyle w:val="p1"/>
            </w:pPr>
            <w:r>
              <w:t>Координация между операциями — минимизация конфликтов</w:t>
            </w:r>
          </w:p>
        </w:tc>
      </w:tr>
      <w:tr w:rsidR="00A4587E" w14:paraId="08F8D12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BEC6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3</w:t>
            </w:r>
          </w:p>
        </w:tc>
        <w:tc>
          <w:tcPr>
            <w:tcW w:w="0" w:type="auto"/>
            <w:vAlign w:val="center"/>
            <w:hideMark/>
          </w:tcPr>
          <w:p w14:paraId="2EB5A146" w14:textId="77777777" w:rsidR="00A4587E" w:rsidRDefault="00A4587E">
            <w:pPr>
              <w:pStyle w:val="p1"/>
            </w:pPr>
            <w:r>
              <w:t>Контроль / управление — текущая эффективность</w:t>
            </w:r>
          </w:p>
        </w:tc>
      </w:tr>
      <w:tr w:rsidR="00A4587E" w14:paraId="0F39206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722B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4</w:t>
            </w:r>
          </w:p>
        </w:tc>
        <w:tc>
          <w:tcPr>
            <w:tcW w:w="0" w:type="auto"/>
            <w:vAlign w:val="center"/>
            <w:hideMark/>
          </w:tcPr>
          <w:p w14:paraId="36D7C8A5" w14:textId="77777777" w:rsidR="00A4587E" w:rsidRDefault="00A4587E">
            <w:pPr>
              <w:pStyle w:val="p1"/>
            </w:pPr>
            <w:r>
              <w:t>Развитие, инновации, внешняя среда</w:t>
            </w:r>
          </w:p>
        </w:tc>
      </w:tr>
      <w:tr w:rsidR="00A4587E" w14:paraId="4B094C7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0889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5</w:t>
            </w:r>
          </w:p>
        </w:tc>
        <w:tc>
          <w:tcPr>
            <w:tcW w:w="0" w:type="auto"/>
            <w:vAlign w:val="center"/>
            <w:hideMark/>
          </w:tcPr>
          <w:p w14:paraId="52BA2AD0" w14:textId="77777777" w:rsidR="00A4587E" w:rsidRDefault="00A4587E">
            <w:pPr>
              <w:pStyle w:val="p1"/>
            </w:pPr>
            <w:r>
              <w:t>Политика, идентичность, целостность и баланс всей системы</w:t>
            </w:r>
          </w:p>
        </w:tc>
      </w:tr>
    </w:tbl>
    <w:p w14:paraId="3EC8834C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Эти 5 систем связаны обратными связями и </w:t>
      </w:r>
      <w:r>
        <w:rPr>
          <w:rStyle w:val="s1"/>
          <w:rFonts w:eastAsiaTheme="majorEastAsia"/>
          <w:b/>
          <w:bCs/>
        </w:rPr>
        <w:t>предполагают автономию</w:t>
      </w:r>
      <w:r>
        <w:t xml:space="preserve"> нижних уровней + согласование сверху.</w:t>
      </w:r>
    </w:p>
    <w:p w14:paraId="2D61C850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lastRenderedPageBreak/>
        <w:pict w14:anchorId="1C5873D0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1B4E6667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963"/>
      </w:tblGrid>
      <w:tr w:rsidR="00A4587E" w14:paraId="67C4BBCE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B3FE2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8E7900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681AAA4C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C0A1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79B9E74" w14:textId="77777777" w:rsidR="00A4587E" w:rsidRDefault="00A4587E">
            <w:pPr>
              <w:pStyle w:val="p1"/>
            </w:pPr>
            <w:r>
              <w:t>B2B, сетевые структуры, распределённые холдинги</w:t>
            </w:r>
          </w:p>
        </w:tc>
      </w:tr>
      <w:tr w:rsidR="00A4587E" w14:paraId="494B8D4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08F6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FD8C006" w14:textId="77777777" w:rsidR="00A4587E" w:rsidRDefault="00A4587E">
            <w:pPr>
              <w:pStyle w:val="p1"/>
            </w:pPr>
            <w:r>
              <w:t>Модульная, франчайзинговая, платформа, холдинг</w:t>
            </w:r>
          </w:p>
        </w:tc>
      </w:tr>
      <w:tr w:rsidR="00A4587E" w14:paraId="488D179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DA98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B09F872" w14:textId="77777777" w:rsidR="00A4587E" w:rsidRDefault="00A4587E">
            <w:pPr>
              <w:pStyle w:val="p1"/>
            </w:pPr>
            <w:r>
              <w:t>Масштабирование, реструктуризация, трансформация</w:t>
            </w:r>
          </w:p>
        </w:tc>
      </w:tr>
      <w:tr w:rsidR="00A4587E" w14:paraId="326EDDF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BE2A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16247F3" w14:textId="77777777" w:rsidR="00A4587E" w:rsidRDefault="00A4587E">
            <w:pPr>
              <w:pStyle w:val="p1"/>
            </w:pPr>
            <w:r>
              <w:t>Телеком, финансы, производство, IT, образовательные экосистемы</w:t>
            </w:r>
          </w:p>
        </w:tc>
      </w:tr>
      <w:tr w:rsidR="00A4587E" w:rsidRPr="0089187F" w14:paraId="020DAE5D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1868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62344A8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CEO, COO, CIO, Heads of Systems, Org Dev, PMO</w:t>
            </w:r>
          </w:p>
        </w:tc>
      </w:tr>
      <w:tr w:rsidR="00A4587E" w14:paraId="6D74DF1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C447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6D04D539" w14:textId="77777777" w:rsidR="00A4587E" w:rsidRDefault="00A4587E">
            <w:pPr>
              <w:pStyle w:val="p1"/>
            </w:pPr>
            <w:r>
              <w:t>Устойчивость, децентрализация, согласованность и адаптивность</w:t>
            </w:r>
          </w:p>
        </w:tc>
      </w:tr>
      <w:tr w:rsidR="00A4587E" w14:paraId="7AD82C5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916F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F9B1095" w14:textId="77777777" w:rsidR="00A4587E" w:rsidRDefault="00A4587E">
            <w:pPr>
              <w:pStyle w:val="p1"/>
            </w:pPr>
            <w:r>
              <w:t>От 300 до 300 000 сотрудников</w:t>
            </w:r>
          </w:p>
        </w:tc>
      </w:tr>
      <w:tr w:rsidR="00A4587E" w14:paraId="67BFBED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34B6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83516FD" w14:textId="77777777" w:rsidR="00A4587E" w:rsidRDefault="00A4587E">
            <w:pPr>
              <w:pStyle w:val="p1"/>
            </w:pPr>
            <w:r>
              <w:t>Системная, зрелая, ориентированная на самоорганизацию</w:t>
            </w:r>
          </w:p>
        </w:tc>
      </w:tr>
    </w:tbl>
    <w:p w14:paraId="42089977" w14:textId="77777777" w:rsidR="00A4587E" w:rsidRDefault="00A4587E" w:rsidP="00A4587E">
      <w:pPr>
        <w:pStyle w:val="p1"/>
      </w:pPr>
    </w:p>
    <w:p w14:paraId="5EF44AE3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0796360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5CE9CC71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054ED0F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Диагностируйте текущую систему — определите: есть ли все 5 систем?</w:t>
      </w:r>
    </w:p>
    <w:p w14:paraId="25172268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Опишите взаимодействие между ними (коммуникации, контроль, развитие).</w:t>
      </w:r>
    </w:p>
    <w:p w14:paraId="038FADFA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Найдите дисбаланс: перегруз одного уровня, отсутствие feedback, “автономия без согласования”.</w:t>
      </w:r>
    </w:p>
    <w:p w14:paraId="3A11FA28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Сформируйте структурный план / архитектуру организации через VSM.</w:t>
      </w:r>
    </w:p>
    <w:p w14:paraId="5EB69C0F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Настройте обратные связи и механизмы согласования.</w:t>
      </w:r>
    </w:p>
    <w:p w14:paraId="1E8DC8E3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765F7B7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4F35F0BA" w14:textId="7C1C186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6360EFC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проектировать </w:t>
      </w:r>
      <w:r>
        <w:rPr>
          <w:rStyle w:val="s2"/>
          <w:rFonts w:eastAsiaTheme="majorEastAsia"/>
          <w:b/>
          <w:bCs/>
        </w:rPr>
        <w:t>живую, а не иерархическую</w:t>
      </w:r>
      <w:r>
        <w:t xml:space="preserve"> организацию</w:t>
      </w:r>
    </w:p>
    <w:p w14:paraId="18DB87D4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— применяется от стартапов до правительств</w:t>
      </w:r>
    </w:p>
    <w:p w14:paraId="38F67E0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целостную картину — соединяет операционку, стратегию и культуру</w:t>
      </w:r>
    </w:p>
    <w:p w14:paraId="634D73E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Применим в Agile, сетевом управлении, DAO</w:t>
      </w:r>
    </w:p>
    <w:p w14:paraId="2D639EC9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C877ED3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6B5FF0A0" w14:textId="5CE11902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5A9F247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Сложен для внедрения без системного мышления</w:t>
      </w:r>
    </w:p>
    <w:p w14:paraId="2647745A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является оргструктурой — это </w:t>
      </w:r>
      <w:r>
        <w:rPr>
          <w:rStyle w:val="s2"/>
          <w:rFonts w:eastAsiaTheme="majorEastAsia"/>
          <w:b/>
          <w:bCs/>
        </w:rPr>
        <w:t>логика жизнеспособности</w:t>
      </w:r>
    </w:p>
    <w:p w14:paraId="1E47693A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Требует фасилитации или архитектурного сопровождения</w:t>
      </w:r>
    </w:p>
    <w:p w14:paraId="349CA95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Часто воспринимается как «теоретическая» модель без quick wins</w:t>
      </w:r>
    </w:p>
    <w:p w14:paraId="79185AB2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71D35F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365C4970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0D7A2163" w14:textId="77777777" w:rsidR="00A4587E" w:rsidRDefault="00A4587E" w:rsidP="00A4587E">
      <w:pPr>
        <w:pStyle w:val="p1"/>
      </w:pPr>
    </w:p>
    <w:p w14:paraId="215F825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Думают, что System 1 = департаменты → теряется идея потоков</w:t>
      </w:r>
    </w:p>
    <w:p w14:paraId="681755D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System 4 — развитие → всё буксует в текущем</w:t>
      </w:r>
    </w:p>
    <w:p w14:paraId="6244C89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System 5 → организация теряет фокус и единство</w:t>
      </w:r>
    </w:p>
    <w:p w14:paraId="03D0E8A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Переходят в микроуправление — «вытягивают» управление наверх</w:t>
      </w:r>
    </w:p>
    <w:p w14:paraId="007A42A9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BE8D7C5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6D5C07C3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(упрощённо)</w:t>
      </w:r>
    </w:p>
    <w:p w14:paraId="7EA2B0C9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[System 5] ← целостность, политика</w:t>
      </w:r>
    </w:p>
    <w:p w14:paraId="4264F872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   ↑</w:t>
      </w:r>
    </w:p>
    <w:p w14:paraId="369BF6C5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[System 4] ← стратегия, внешняя среда</w:t>
      </w:r>
    </w:p>
    <w:p w14:paraId="1856B6BD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   ↑</w:t>
      </w:r>
    </w:p>
    <w:p w14:paraId="51AD3BF6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[System 3] ← контроль, ресурсы</w:t>
      </w:r>
    </w:p>
    <w:p w14:paraId="7DE23B42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↑     ↓</w:t>
      </w:r>
    </w:p>
    <w:p w14:paraId="6B084C95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[System 2] ← координация</w:t>
      </w:r>
    </w:p>
    <w:p w14:paraId="386EE8D7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↑    ↑</w:t>
      </w:r>
    </w:p>
    <w:p w14:paraId="714A836A" w14:textId="428949A7" w:rsidR="00A4587E" w:rsidRDefault="00A4587E" w:rsidP="00A4587E">
      <w:pPr>
        <w:pStyle w:val="HTML"/>
      </w:pPr>
      <w:r>
        <w:rPr>
          <w:rStyle w:val="HTML1"/>
        </w:rPr>
        <w:t>[System 1] [System 1] [System 1] ← бизнес-единицы, автономии</w:t>
      </w:r>
    </w:p>
    <w:p w14:paraId="52A06AE0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FD6B806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4206744B" w14:textId="27DB6309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0CA82DE7" w14:textId="77777777" w:rsidR="00A4587E" w:rsidRDefault="00A4587E" w:rsidP="00A4587E">
      <w:pPr>
        <w:pStyle w:val="p3"/>
      </w:pPr>
      <w:r>
        <w:t>CEO международной edtech-платформы внедряет VSM:</w:t>
      </w:r>
    </w:p>
    <w:p w14:paraId="2AF5A36D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1 — 9 команд по продуктам</w:t>
      </w:r>
    </w:p>
    <w:p w14:paraId="2C8B6264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2 — отсутствует: конфликты по ресурсам</w:t>
      </w:r>
    </w:p>
    <w:p w14:paraId="7A4A6F57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3 — центральный PMO, перегружен</w:t>
      </w:r>
    </w:p>
    <w:p w14:paraId="149E54B8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4 — vision есть, но без процессов развития</w:t>
      </w:r>
    </w:p>
    <w:p w14:paraId="1924D0EA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5 — отсутствует орган “целостности”</w:t>
      </w:r>
    </w:p>
    <w:p w14:paraId="346F7215" w14:textId="77777777" w:rsidR="00A4587E" w:rsidRDefault="00A4587E" w:rsidP="00A4587E">
      <w:pPr>
        <w:pStyle w:val="p1"/>
        <w:ind w:left="720"/>
      </w:pPr>
      <w:r>
        <w:t>→ После внедрения VSM: созданы product councils, rev board, роли по развитию</w:t>
      </w:r>
    </w:p>
    <w:p w14:paraId="327857A3" w14:textId="77777777" w:rsidR="00A4587E" w:rsidRDefault="00A4587E" w:rsidP="00A4587E">
      <w:pPr>
        <w:pStyle w:val="p1"/>
        <w:ind w:left="720"/>
      </w:pPr>
      <w:r>
        <w:t>→ Через 9 месяцев: +32% скорость вывода фич, −21% конфликтов по приоритетам</w:t>
      </w:r>
    </w:p>
    <w:p w14:paraId="3CE99C70" w14:textId="0CC8F89A" w:rsidR="00A4587E" w:rsidRDefault="00A4587E" w:rsidP="00A4587E">
      <w:pPr>
        <w:rPr>
          <w:rStyle w:val="s2"/>
          <w:rFonts w:eastAsiaTheme="majorEastAsia"/>
        </w:rPr>
      </w:pPr>
    </w:p>
    <w:p w14:paraId="66D5FBDC" w14:textId="39AC5B76" w:rsidR="00A4587E" w:rsidRPr="000B0914" w:rsidRDefault="00A4587E" w:rsidP="00A4587E">
      <w:pPr>
        <w:pStyle w:val="1"/>
        <w:rPr>
          <w:lang w:val="en-US"/>
        </w:rPr>
      </w:pPr>
      <w:bookmarkStart w:id="104" w:name="_Toc202894455"/>
      <w:r>
        <w:rPr>
          <w:rFonts w:ascii="Apple Color Emoji" w:hAnsi="Apple Color Emoji" w:cs="Apple Color Emoji"/>
        </w:rPr>
        <w:lastRenderedPageBreak/>
        <w:t>📣</w:t>
      </w:r>
      <w:r w:rsidRPr="00A4587E">
        <w:rPr>
          <w:lang w:val="en-US"/>
        </w:rPr>
        <w:t xml:space="preserve"> </w:t>
      </w:r>
      <w:r>
        <w:t>Модель</w:t>
      </w:r>
      <w:r w:rsidRPr="00A4587E">
        <w:rPr>
          <w:lang w:val="en-US"/>
        </w:rPr>
        <w:t xml:space="preserve"> №9</w:t>
      </w:r>
      <w:r w:rsidR="00707062">
        <w:rPr>
          <w:lang w:val="en-US"/>
        </w:rPr>
        <w:t>5</w:t>
      </w:r>
      <w:r w:rsidRPr="00A4587E">
        <w:rPr>
          <w:lang w:val="en-US"/>
        </w:rPr>
        <w:t>:</w:t>
      </w:r>
      <w:r w:rsidRPr="00A4587E">
        <w:rPr>
          <w:rStyle w:val="apple-converted-space"/>
          <w:lang w:val="en-US"/>
        </w:rPr>
        <w:t> </w:t>
      </w:r>
      <w:r w:rsidRPr="00A4587E">
        <w:rPr>
          <w:lang w:val="en-US"/>
        </w:rPr>
        <w:t>Voice of Customer (VoC)</w:t>
      </w:r>
      <w:bookmarkEnd w:id="104"/>
    </w:p>
    <w:p w14:paraId="3A2C0854" w14:textId="77777777" w:rsidR="00A4587E" w:rsidRDefault="00A4587E" w:rsidP="00A4587E">
      <w:pPr>
        <w:pStyle w:val="p1"/>
      </w:pPr>
      <w:r>
        <w:rPr>
          <w:i/>
          <w:iCs/>
        </w:rPr>
        <w:t>(Голос клиента как стратегический актив компании)</w:t>
      </w:r>
    </w:p>
    <w:p w14:paraId="46485D73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32D5BD4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6B763BE3" w14:textId="502AECBB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31E45B2B" w14:textId="77777777" w:rsidR="00A4587E" w:rsidRDefault="00A4587E" w:rsidP="00A4587E">
      <w:pPr>
        <w:pStyle w:val="p4"/>
      </w:pPr>
      <w:r>
        <w:rPr>
          <w:b/>
          <w:bCs/>
        </w:rPr>
        <w:t>Voice of Customer (VoC)</w:t>
      </w:r>
      <w:r>
        <w:rPr>
          <w:rStyle w:val="s3"/>
          <w:rFonts w:eastAsiaTheme="majorEastAsia"/>
        </w:rPr>
        <w:t xml:space="preserve"> — концепция и набор инструментов для системного </w:t>
      </w:r>
      <w:r>
        <w:rPr>
          <w:b/>
          <w:bCs/>
        </w:rPr>
        <w:t>сбора, анализа и использования мнений, ожиданий и обратной связи клиентов</w:t>
      </w:r>
      <w:r>
        <w:rPr>
          <w:rStyle w:val="s3"/>
          <w:rFonts w:eastAsiaTheme="majorEastAsia"/>
        </w:rPr>
        <w:t xml:space="preserve"> для улучшения продуктов, сервиса и стратегии.</w:t>
      </w:r>
    </w:p>
    <w:p w14:paraId="208A4316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2FD7130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6D77A3A2" w14:textId="19C8A478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21CD70B8" w14:textId="77777777" w:rsidR="00A4587E" w:rsidRDefault="00A4587E" w:rsidP="00A4587E">
      <w:pPr>
        <w:pStyle w:val="p4"/>
      </w:pPr>
      <w:r>
        <w:rPr>
          <w:rStyle w:val="s3"/>
          <w:rFonts w:eastAsiaTheme="majorEastAsia"/>
        </w:rPr>
        <w:t xml:space="preserve">Формализована в </w:t>
      </w:r>
      <w:r>
        <w:rPr>
          <w:b/>
          <w:bCs/>
        </w:rPr>
        <w:t>Six Sigma / Quality Management</w:t>
      </w:r>
      <w:r>
        <w:rPr>
          <w:rStyle w:val="s3"/>
          <w:rFonts w:eastAsiaTheme="majorEastAsia"/>
        </w:rPr>
        <w:t xml:space="preserve"> подходах в 1980–90-х, особенно в работах </w:t>
      </w:r>
      <w:r>
        <w:rPr>
          <w:b/>
          <w:bCs/>
        </w:rPr>
        <w:t>GE, Motorola, Lean Six Sigma Black Belts</w:t>
      </w:r>
      <w:r>
        <w:rPr>
          <w:rStyle w:val="s3"/>
          <w:rFonts w:eastAsiaTheme="majorEastAsia"/>
        </w:rPr>
        <w:t>.</w:t>
      </w:r>
    </w:p>
    <w:p w14:paraId="616A07DA" w14:textId="77777777" w:rsidR="00A4587E" w:rsidRDefault="00A4587E" w:rsidP="00A4587E">
      <w:pPr>
        <w:pStyle w:val="p1"/>
      </w:pPr>
      <w:r>
        <w:t>Сегодня VoC — стандарт CX, Product, Brand-подходов.</w:t>
      </w:r>
    </w:p>
    <w:p w14:paraId="3BBC1B33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AEEBA76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67066AA6" w14:textId="415A3D9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7C3641FC" w14:textId="77777777" w:rsidR="00A4587E" w:rsidRDefault="00A4587E" w:rsidP="00A4587E">
      <w:pPr>
        <w:pStyle w:val="p1"/>
      </w:pPr>
      <w:r>
        <w:t>Применяется для:</w:t>
      </w:r>
    </w:p>
    <w:p w14:paraId="488E5F07" w14:textId="77777777" w:rsidR="00A4587E" w:rsidRDefault="00A4587E" w:rsidP="008C6BB7">
      <w:pPr>
        <w:pStyle w:val="p1"/>
        <w:numPr>
          <w:ilvl w:val="0"/>
          <w:numId w:val="332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клиентоориентированных решений</w:t>
      </w:r>
      <w:r>
        <w:rPr>
          <w:rStyle w:val="s1"/>
          <w:rFonts w:eastAsiaTheme="majorEastAsia"/>
        </w:rPr>
        <w:t>,</w:t>
      </w:r>
    </w:p>
    <w:p w14:paraId="18E05A66" w14:textId="77777777" w:rsidR="00A4587E" w:rsidRDefault="00A4587E" w:rsidP="008C6BB7">
      <w:pPr>
        <w:pStyle w:val="p1"/>
        <w:numPr>
          <w:ilvl w:val="0"/>
          <w:numId w:val="332"/>
        </w:numPr>
      </w:pPr>
      <w:r>
        <w:rPr>
          <w:rStyle w:val="s1"/>
          <w:rFonts w:eastAsiaTheme="majorEastAsia"/>
        </w:rPr>
        <w:t xml:space="preserve">улучшения </w:t>
      </w:r>
      <w:r>
        <w:rPr>
          <w:b/>
          <w:bCs/>
        </w:rPr>
        <w:t>CX (опыта клиента)</w:t>
      </w:r>
      <w:r>
        <w:rPr>
          <w:rStyle w:val="s1"/>
          <w:rFonts w:eastAsiaTheme="majorEastAsia"/>
        </w:rPr>
        <w:t>,</w:t>
      </w:r>
    </w:p>
    <w:p w14:paraId="71F8C023" w14:textId="77777777" w:rsidR="00A4587E" w:rsidRDefault="00A4587E" w:rsidP="008C6BB7">
      <w:pPr>
        <w:pStyle w:val="p1"/>
        <w:numPr>
          <w:ilvl w:val="0"/>
          <w:numId w:val="332"/>
        </w:numPr>
      </w:pPr>
      <w:r>
        <w:rPr>
          <w:rStyle w:val="s1"/>
          <w:rFonts w:eastAsiaTheme="majorEastAsia"/>
        </w:rPr>
        <w:t xml:space="preserve">нахождения </w:t>
      </w:r>
      <w:r>
        <w:rPr>
          <w:b/>
          <w:bCs/>
        </w:rPr>
        <w:t>инсайтов и точек роста продукта</w:t>
      </w:r>
      <w:r>
        <w:rPr>
          <w:rStyle w:val="s1"/>
          <w:rFonts w:eastAsiaTheme="majorEastAsia"/>
        </w:rPr>
        <w:t>,</w:t>
      </w:r>
    </w:p>
    <w:p w14:paraId="6EEFEAAF" w14:textId="77777777" w:rsidR="00A4587E" w:rsidRDefault="00A4587E" w:rsidP="008C6BB7">
      <w:pPr>
        <w:pStyle w:val="p1"/>
        <w:numPr>
          <w:ilvl w:val="0"/>
          <w:numId w:val="332"/>
        </w:numPr>
      </w:pPr>
      <w:r>
        <w:rPr>
          <w:rStyle w:val="s1"/>
          <w:rFonts w:eastAsiaTheme="majorEastAsia"/>
          <w:b/>
          <w:bCs/>
        </w:rPr>
        <w:t>управления качеством</w:t>
      </w:r>
      <w:r>
        <w:t>, retention, NPS, LTV.</w:t>
      </w:r>
    </w:p>
    <w:p w14:paraId="050B320A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1447657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13828135" w14:textId="3DFA04A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10A38E05" w14:textId="77777777" w:rsidR="00A4587E" w:rsidRDefault="00A4587E" w:rsidP="00A4587E">
      <w:pPr>
        <w:pStyle w:val="p1"/>
      </w:pPr>
      <w:r>
        <w:t>Основные источники данных VoC: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5371"/>
      </w:tblGrid>
      <w:tr w:rsidR="00A4587E" w14:paraId="34BD3D95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C1F65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339D4DC5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</w:t>
            </w:r>
          </w:p>
        </w:tc>
      </w:tr>
      <w:tr w:rsidR="00A4587E" w14:paraId="6BF10D0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4DC0" w14:textId="77777777" w:rsidR="00A4587E" w:rsidRDefault="00A4587E">
            <w:pPr>
              <w:pStyle w:val="p1"/>
            </w:pPr>
            <w:r>
              <w:rPr>
                <w:b/>
                <w:bCs/>
              </w:rPr>
              <w:t>Опросы</w:t>
            </w:r>
          </w:p>
        </w:tc>
        <w:tc>
          <w:tcPr>
            <w:tcW w:w="0" w:type="auto"/>
            <w:vAlign w:val="center"/>
            <w:hideMark/>
          </w:tcPr>
          <w:p w14:paraId="4FE3A9AC" w14:textId="77777777" w:rsidR="00A4587E" w:rsidRDefault="00A4587E">
            <w:pPr>
              <w:pStyle w:val="p1"/>
            </w:pPr>
            <w:r>
              <w:t>CSAT, CES, NPS, кастомные формы</w:t>
            </w:r>
          </w:p>
        </w:tc>
      </w:tr>
      <w:tr w:rsidR="00A4587E" w14:paraId="592B52F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2582" w14:textId="77777777" w:rsidR="00A4587E" w:rsidRDefault="00A4587E">
            <w:pPr>
              <w:pStyle w:val="p1"/>
            </w:pPr>
            <w:r>
              <w:rPr>
                <w:b/>
                <w:bCs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7D419CDA" w14:textId="77777777" w:rsidR="00A4587E" w:rsidRDefault="00A4587E">
            <w:pPr>
              <w:pStyle w:val="p1"/>
            </w:pPr>
            <w:r>
              <w:t>Поддержка, соцсети, отзывы, звонки</w:t>
            </w:r>
          </w:p>
        </w:tc>
      </w:tr>
      <w:tr w:rsidR="00A4587E" w14:paraId="7EC924A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1D5B" w14:textId="77777777" w:rsidR="00A4587E" w:rsidRDefault="00A4587E">
            <w:pPr>
              <w:pStyle w:val="p1"/>
            </w:pPr>
            <w:r>
              <w:rPr>
                <w:b/>
                <w:bCs/>
              </w:rPr>
              <w:t>Наблюдение</w:t>
            </w:r>
          </w:p>
        </w:tc>
        <w:tc>
          <w:tcPr>
            <w:tcW w:w="0" w:type="auto"/>
            <w:vAlign w:val="center"/>
            <w:hideMark/>
          </w:tcPr>
          <w:p w14:paraId="2142126A" w14:textId="77777777" w:rsidR="00A4587E" w:rsidRDefault="00A4587E">
            <w:pPr>
              <w:pStyle w:val="p1"/>
            </w:pPr>
            <w:r>
              <w:t>Поведение на сайте, клики, сессии, тепловые карты</w:t>
            </w:r>
          </w:p>
        </w:tc>
      </w:tr>
      <w:tr w:rsidR="00A4587E" w:rsidRPr="0089187F" w14:paraId="6A47281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1034" w14:textId="77777777" w:rsidR="00A4587E" w:rsidRDefault="00A4587E">
            <w:pPr>
              <w:pStyle w:val="p1"/>
            </w:pPr>
            <w:r>
              <w:rPr>
                <w:b/>
                <w:bCs/>
              </w:rPr>
              <w:t>Глубинные интервью</w:t>
            </w:r>
          </w:p>
        </w:tc>
        <w:tc>
          <w:tcPr>
            <w:tcW w:w="0" w:type="auto"/>
            <w:vAlign w:val="center"/>
            <w:hideMark/>
          </w:tcPr>
          <w:p w14:paraId="5C6D5AF4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JTBD-</w:t>
            </w:r>
            <w:r>
              <w:t>интервью</w:t>
            </w:r>
            <w:r w:rsidRPr="00A4587E">
              <w:rPr>
                <w:lang w:val="en-US"/>
              </w:rPr>
              <w:t xml:space="preserve">, </w:t>
            </w:r>
            <w:r>
              <w:t>кастдев</w:t>
            </w:r>
            <w:r w:rsidRPr="00A4587E">
              <w:rPr>
                <w:lang w:val="en-US"/>
              </w:rPr>
              <w:t>, user research</w:t>
            </w:r>
          </w:p>
        </w:tc>
      </w:tr>
      <w:tr w:rsidR="00A4587E" w:rsidRPr="0089187F" w14:paraId="3466716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F84F" w14:textId="77777777" w:rsidR="00A4587E" w:rsidRDefault="00A4587E">
            <w:pPr>
              <w:pStyle w:val="p1"/>
            </w:pPr>
            <w:r>
              <w:rPr>
                <w:b/>
                <w:bCs/>
              </w:rPr>
              <w:t>Финансовые метрики</w:t>
            </w:r>
          </w:p>
        </w:tc>
        <w:tc>
          <w:tcPr>
            <w:tcW w:w="0" w:type="auto"/>
            <w:vAlign w:val="center"/>
            <w:hideMark/>
          </w:tcPr>
          <w:p w14:paraId="3317D580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LTV, Retention, Churn, Return Rate</w:t>
            </w:r>
          </w:p>
        </w:tc>
      </w:tr>
    </w:tbl>
    <w:p w14:paraId="591A724F" w14:textId="77777777" w:rsidR="00A4587E" w:rsidRDefault="00A4587E" w:rsidP="00A4587E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📌</w:t>
      </w:r>
      <w:r>
        <w:rPr>
          <w:rStyle w:val="s1"/>
          <w:rFonts w:eastAsiaTheme="majorEastAsia"/>
        </w:rPr>
        <w:t xml:space="preserve"> Ключевая задача VoC: </w:t>
      </w:r>
      <w:r>
        <w:rPr>
          <w:b/>
          <w:bCs/>
        </w:rPr>
        <w:t>перевести сигналы клиента в действия компании</w:t>
      </w:r>
      <w:r>
        <w:rPr>
          <w:rStyle w:val="s1"/>
          <w:rFonts w:eastAsiaTheme="majorEastAsia"/>
        </w:rPr>
        <w:t>.</w:t>
      </w:r>
    </w:p>
    <w:p w14:paraId="66A0295F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lastRenderedPageBreak/>
        <w:pict w14:anchorId="43D7C61C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29601833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172"/>
      </w:tblGrid>
      <w:tr w:rsidR="00A4587E" w14:paraId="7A5E126B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D2B93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CD9871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1A62AF81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9E3E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AC45E4E" w14:textId="77777777" w:rsidR="00A4587E" w:rsidRDefault="00A4587E">
            <w:pPr>
              <w:pStyle w:val="p1"/>
            </w:pPr>
            <w:r>
              <w:t>B2C, B2B, DTC, eCommerce</w:t>
            </w:r>
          </w:p>
        </w:tc>
      </w:tr>
      <w:tr w:rsidR="00A4587E" w14:paraId="272602A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A12F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B7B6030" w14:textId="77777777" w:rsidR="00A4587E" w:rsidRDefault="00A4587E">
            <w:pPr>
              <w:pStyle w:val="p1"/>
            </w:pPr>
            <w:r>
              <w:t>Подписка, marketplace, сервис, freemium, офлайн</w:t>
            </w:r>
          </w:p>
        </w:tc>
      </w:tr>
      <w:tr w:rsidR="00A4587E" w14:paraId="7E410B52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AC1D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417C081" w14:textId="77777777" w:rsidR="00A4587E" w:rsidRDefault="00A4587E">
            <w:pPr>
              <w:pStyle w:val="p1"/>
            </w:pPr>
            <w:r>
              <w:t>Growth, CRM-оптимизация, разработка продукта</w:t>
            </w:r>
          </w:p>
        </w:tc>
      </w:tr>
      <w:tr w:rsidR="00A4587E" w14:paraId="222A329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4FAA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068DE70" w14:textId="77777777" w:rsidR="00A4587E" w:rsidRDefault="00A4587E">
            <w:pPr>
              <w:pStyle w:val="p1"/>
            </w:pPr>
            <w:r>
              <w:t>Ритейл, финансы, телеком, SaaS, e-learning, логистика</w:t>
            </w:r>
          </w:p>
        </w:tc>
      </w:tr>
      <w:tr w:rsidR="00A4587E" w:rsidRPr="0089187F" w14:paraId="5E9752D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FA9B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9B4F7E7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CMO, CPO, CCO, CXO, Heads of Product, Customer Success</w:t>
            </w:r>
          </w:p>
        </w:tc>
      </w:tr>
      <w:tr w:rsidR="00A4587E" w14:paraId="4044E04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56CB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417BAA66" w14:textId="77777777" w:rsidR="00A4587E" w:rsidRDefault="00A4587E">
            <w:pPr>
              <w:pStyle w:val="p1"/>
            </w:pPr>
            <w:r>
              <w:t>Повышение удовлетворённости, рост Retention и LTV</w:t>
            </w:r>
          </w:p>
        </w:tc>
      </w:tr>
      <w:tr w:rsidR="00A4587E" w14:paraId="029C2F81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BEE2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3B6B074" w14:textId="77777777" w:rsidR="00A4587E" w:rsidRDefault="00A4587E">
            <w:pPr>
              <w:pStyle w:val="p1"/>
            </w:pPr>
            <w:r>
              <w:t>От 20 человек до международных структур</w:t>
            </w:r>
          </w:p>
        </w:tc>
      </w:tr>
      <w:tr w:rsidR="00A4587E" w14:paraId="047A000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27C7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51DD4D0" w14:textId="77777777" w:rsidR="00A4587E" w:rsidRDefault="00A4587E">
            <w:pPr>
              <w:pStyle w:val="p1"/>
            </w:pPr>
            <w:r>
              <w:t>Клиентоцентричная, на feedback, ориентированная на value</w:t>
            </w:r>
          </w:p>
        </w:tc>
      </w:tr>
    </w:tbl>
    <w:p w14:paraId="57603641" w14:textId="77777777" w:rsidR="00A4587E" w:rsidRDefault="00A4587E" w:rsidP="00A4587E">
      <w:pPr>
        <w:pStyle w:val="p1"/>
      </w:pPr>
    </w:p>
    <w:p w14:paraId="210E456A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667BDB2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3B89B944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2D9543AA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Определите ключевые моменты контакта с клиентом (touchpoints).</w:t>
      </w:r>
    </w:p>
    <w:p w14:paraId="5251A20E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Выберите инструменты VoC (опросы, наблюдение, интервью).</w:t>
      </w:r>
    </w:p>
    <w:p w14:paraId="20C2D000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Соберите данные, сегментируйте по этапам / персонам / продуктам.</w:t>
      </w:r>
    </w:p>
    <w:p w14:paraId="6CB24C77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Проанализируйте: что вызывает WOW / Pain / Drop?</w:t>
      </w:r>
    </w:p>
    <w:p w14:paraId="0F2C617A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Интегрируйте инсайты в roadmap, CX, дизайн, ретеншн-механику.</w:t>
      </w:r>
    </w:p>
    <w:p w14:paraId="34A43C8B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BB1D19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4EA86F94" w14:textId="3B914DF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2ECD61B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Делает продукт “говорящим” от имени клиента</w:t>
      </w:r>
    </w:p>
    <w:p w14:paraId="182AD1B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Повышает удовлетворённость и конкурентоспособность</w:t>
      </w:r>
    </w:p>
    <w:p w14:paraId="3DBB6B30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Обоснованно управляет приоритетами развития</w:t>
      </w:r>
    </w:p>
    <w:p w14:paraId="5A0BDBE4" w14:textId="77777777" w:rsidR="00A4587E" w:rsidRPr="00A4587E" w:rsidRDefault="00A4587E" w:rsidP="00A4587E">
      <w:pPr>
        <w:pStyle w:val="p3"/>
        <w:rPr>
          <w:lang w:val="en-US"/>
        </w:rPr>
      </w:pPr>
      <w:r w:rsidRPr="00A4587E">
        <w:rPr>
          <w:rFonts w:ascii="Apple Color Emoji" w:hAnsi="Apple Color Emoji" w:cs="Apple Color Emoji"/>
          <w:lang w:val="en-US"/>
        </w:rPr>
        <w:t>✔</w:t>
      </w:r>
      <w:r w:rsidRPr="00A4587E">
        <w:rPr>
          <w:lang w:val="en-US"/>
        </w:rPr>
        <w:t xml:space="preserve"> </w:t>
      </w:r>
      <w:r>
        <w:t>Комбинируется</w:t>
      </w:r>
      <w:r w:rsidRPr="00A4587E">
        <w:rPr>
          <w:lang w:val="en-US"/>
        </w:rPr>
        <w:t xml:space="preserve"> </w:t>
      </w:r>
      <w:r>
        <w:t>с</w:t>
      </w:r>
      <w:r w:rsidRPr="00A4587E">
        <w:rPr>
          <w:lang w:val="en-US"/>
        </w:rPr>
        <w:t xml:space="preserve"> JTBD, RFM, UX research, Product Discovery</w:t>
      </w:r>
    </w:p>
    <w:p w14:paraId="13FF904C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5BEAD0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5AB9200E" w14:textId="5069BC26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0B0F9CD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системности и дисциплины (не ad hoc)</w:t>
      </w:r>
    </w:p>
    <w:p w14:paraId="70FFCEB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Нужны навыки анализа качественных и количественных данных</w:t>
      </w:r>
    </w:p>
    <w:p w14:paraId="20A97B8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перегружать клиента, если не автоматизировать</w:t>
      </w:r>
    </w:p>
    <w:p w14:paraId="20F49D1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Без действий после сбора → теряет доверие</w:t>
      </w:r>
    </w:p>
    <w:p w14:paraId="633A89C3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57D673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12D955FC" w14:textId="0363E476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36C45F1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Собирают VoC → не анализируют или не используют</w:t>
      </w:r>
    </w:p>
    <w:p w14:paraId="267FE3B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приоритизации (всё срочно)</w:t>
      </w:r>
    </w:p>
    <w:p w14:paraId="134EF94F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Слишком общие вопросы (“насколько вы довольны?”)</w:t>
      </w:r>
    </w:p>
    <w:p w14:paraId="57BF16C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триггеров и сегментации (все — как один)</w:t>
      </w:r>
    </w:p>
    <w:p w14:paraId="58D9AA48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F3F451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31666BC4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(циклически)</w:t>
      </w:r>
    </w:p>
    <w:p w14:paraId="41410F5A" w14:textId="77777777" w:rsidR="00A4587E" w:rsidRDefault="00A4587E" w:rsidP="00A4587E">
      <w:pPr>
        <w:pStyle w:val="HTML"/>
      </w:pPr>
      <w:r>
        <w:rPr>
          <w:rStyle w:val="HTML1"/>
        </w:rPr>
        <w:t>Сбор → Анализ → Инсайт → Действие → Проверка → Сбор</w:t>
      </w:r>
    </w:p>
    <w:p w14:paraId="77F6BEAB" w14:textId="77777777" w:rsidR="00A4587E" w:rsidRDefault="00A4587E" w:rsidP="00A4587E">
      <w:pPr>
        <w:pStyle w:val="p1"/>
      </w:pPr>
      <w:r>
        <w:t>Или:</w:t>
      </w:r>
    </w:p>
    <w:p w14:paraId="4FFD9131" w14:textId="77777777" w:rsidR="00A4587E" w:rsidRDefault="00A4587E" w:rsidP="00A4587E">
      <w:pPr>
        <w:pStyle w:val="p2"/>
      </w:pPr>
      <w:r>
        <w:rPr>
          <w:b/>
          <w:bCs/>
        </w:rPr>
        <w:t>Voice → Insight → Action → Impact</w:t>
      </w:r>
    </w:p>
    <w:p w14:paraId="4DB7F45E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B7C6921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56B163EE" w14:textId="2A403080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E538F9A" w14:textId="77777777" w:rsidR="00A4587E" w:rsidRDefault="00A4587E" w:rsidP="00A4587E">
      <w:pPr>
        <w:pStyle w:val="p1"/>
      </w:pPr>
      <w:r>
        <w:t>SaaS-сервис по управлению персоналом:</w:t>
      </w:r>
    </w:p>
    <w:p w14:paraId="16B9079A" w14:textId="77777777" w:rsidR="00A4587E" w:rsidRDefault="00A4587E" w:rsidP="008C6BB7">
      <w:pPr>
        <w:pStyle w:val="p1"/>
        <w:numPr>
          <w:ilvl w:val="0"/>
          <w:numId w:val="334"/>
        </w:numPr>
      </w:pPr>
      <w:r>
        <w:t>Опрос CSAT: 72/100, многие жалуются на отчёты</w:t>
      </w:r>
    </w:p>
    <w:p w14:paraId="53654DC6" w14:textId="77777777" w:rsidR="00A4587E" w:rsidRDefault="00A4587E" w:rsidP="008C6BB7">
      <w:pPr>
        <w:pStyle w:val="p1"/>
        <w:numPr>
          <w:ilvl w:val="0"/>
          <w:numId w:val="334"/>
        </w:numPr>
      </w:pPr>
      <w:r>
        <w:t>Внедрён триггер на отзыв после экспорта</w:t>
      </w:r>
    </w:p>
    <w:p w14:paraId="706592EC" w14:textId="77777777" w:rsidR="00A4587E" w:rsidRDefault="00A4587E" w:rsidP="008C6BB7">
      <w:pPr>
        <w:pStyle w:val="p1"/>
        <w:numPr>
          <w:ilvl w:val="0"/>
          <w:numId w:val="334"/>
        </w:numPr>
      </w:pPr>
      <w:r>
        <w:t>Добавлено 2 новых формата и группировка по ролям</w:t>
      </w:r>
    </w:p>
    <w:p w14:paraId="03C25A74" w14:textId="77777777" w:rsidR="00A4587E" w:rsidRDefault="00A4587E" w:rsidP="00A4587E">
      <w:pPr>
        <w:pStyle w:val="p1"/>
        <w:ind w:left="720"/>
      </w:pPr>
      <w:r>
        <w:t>→ Через 3 спринта: CSAT по экспорту вырос до 89, NPS +12 п.п.</w:t>
      </w:r>
    </w:p>
    <w:p w14:paraId="5214CB36" w14:textId="77777777" w:rsidR="00A4587E" w:rsidRDefault="00A4587E" w:rsidP="00A4587E">
      <w:pPr>
        <w:pStyle w:val="p1"/>
        <w:ind w:left="720"/>
      </w:pPr>
      <w:r>
        <w:t>→ Снижение тикетов в поддержку на 31%</w:t>
      </w:r>
    </w:p>
    <w:p w14:paraId="674207FC" w14:textId="5604B667" w:rsidR="00A4587E" w:rsidRDefault="00A4587E" w:rsidP="00A4587E">
      <w:pPr>
        <w:rPr>
          <w:rStyle w:val="s1"/>
          <w:rFonts w:eastAsiaTheme="majorEastAsia"/>
        </w:rPr>
      </w:pPr>
    </w:p>
    <w:p w14:paraId="29609E45" w14:textId="6B0E5F9F" w:rsidR="00A4587E" w:rsidRDefault="00A4587E" w:rsidP="00A4587E">
      <w:pPr>
        <w:pStyle w:val="1"/>
      </w:pPr>
      <w:bookmarkStart w:id="105" w:name="_Toc202894456"/>
      <w:r>
        <w:rPr>
          <w:rFonts w:ascii="Apple Color Emoji" w:hAnsi="Apple Color Emoji" w:cs="Apple Color Emoji"/>
        </w:rPr>
        <w:lastRenderedPageBreak/>
        <w:t>🧭</w:t>
      </w:r>
      <w:r>
        <w:t xml:space="preserve"> Модель №9</w:t>
      </w:r>
      <w:r w:rsidR="00707062" w:rsidRPr="00FA645B">
        <w:t>6</w:t>
      </w:r>
      <w:r>
        <w:t>:</w:t>
      </w:r>
      <w:r>
        <w:rPr>
          <w:rStyle w:val="apple-converted-space"/>
        </w:rPr>
        <w:t> </w:t>
      </w:r>
      <w:r>
        <w:t>MAPS Framework</w:t>
      </w:r>
      <w:bookmarkEnd w:id="105"/>
    </w:p>
    <w:p w14:paraId="7AA483F2" w14:textId="77777777" w:rsidR="00A4587E" w:rsidRDefault="00A4587E" w:rsidP="00A4587E">
      <w:pPr>
        <w:pStyle w:val="p1"/>
      </w:pPr>
      <w:r>
        <w:rPr>
          <w:i/>
          <w:iCs/>
        </w:rPr>
        <w:t>(Модель оценки и прокачки потенциала команды / лидера / проекта)</w:t>
      </w:r>
    </w:p>
    <w:p w14:paraId="1466D4AD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DABFFF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50190AB4" w14:textId="40D2B078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BBC6BA3" w14:textId="77777777" w:rsidR="00A4587E" w:rsidRDefault="00A4587E" w:rsidP="00A4587E">
      <w:pPr>
        <w:pStyle w:val="p1"/>
      </w:pPr>
      <w:r>
        <w:rPr>
          <w:rStyle w:val="s2"/>
          <w:rFonts w:eastAsiaTheme="majorEastAsia"/>
          <w:b/>
          <w:bCs/>
        </w:rPr>
        <w:t>MAPS</w:t>
      </w:r>
      <w:r>
        <w:t xml:space="preserve"> — аббревиатура четырёх ключевых доменов эффективности:</w:t>
      </w:r>
    </w:p>
    <w:p w14:paraId="367A3AA9" w14:textId="77777777" w:rsidR="00A4587E" w:rsidRDefault="00A4587E" w:rsidP="00A4587E">
      <w:pPr>
        <w:pStyle w:val="p4"/>
      </w:pPr>
      <w:r>
        <w:rPr>
          <w:b/>
          <w:bCs/>
        </w:rPr>
        <w:t>Mindset – Abilities – Practices – Systems</w:t>
      </w:r>
      <w:r>
        <w:rPr>
          <w:rStyle w:val="s3"/>
          <w:rFonts w:eastAsiaTheme="majorEastAsia"/>
        </w:rPr>
        <w:t>.</w:t>
      </w:r>
    </w:p>
    <w:p w14:paraId="0A293532" w14:textId="77777777" w:rsidR="00A4587E" w:rsidRDefault="00A4587E" w:rsidP="00A4587E">
      <w:pPr>
        <w:pStyle w:val="p1"/>
      </w:pPr>
      <w:r>
        <w:t xml:space="preserve">Модель применяется для </w:t>
      </w:r>
      <w:r>
        <w:rPr>
          <w:rStyle w:val="s2"/>
          <w:rFonts w:eastAsiaTheme="majorEastAsia"/>
          <w:b/>
          <w:bCs/>
        </w:rPr>
        <w:t>аудита компетенций, зрелости и инфраструктуры</w:t>
      </w:r>
      <w:r>
        <w:t xml:space="preserve"> в командах, у лидеров или в организации в целом.</w:t>
      </w:r>
    </w:p>
    <w:p w14:paraId="69EA83CC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8C51A1C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76E45C99" w14:textId="6DC8B9E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31C1573D" w14:textId="77777777" w:rsidR="00A4587E" w:rsidRDefault="00A4587E" w:rsidP="00A4587E">
      <w:pPr>
        <w:pStyle w:val="p1"/>
      </w:pPr>
      <w:r>
        <w:t xml:space="preserve">Разработана в 2010-х как </w:t>
      </w:r>
      <w:r>
        <w:rPr>
          <w:rStyle w:val="s2"/>
          <w:rFonts w:eastAsiaTheme="majorEastAsia"/>
          <w:b/>
          <w:bCs/>
        </w:rPr>
        <w:t>модификация компетентностных и поведенческих фреймворков</w:t>
      </w:r>
      <w:r>
        <w:t>, используется в Agile, Coaching, Team Audit.</w:t>
      </w:r>
    </w:p>
    <w:p w14:paraId="613C8A29" w14:textId="77777777" w:rsidR="00A4587E" w:rsidRDefault="00A4587E" w:rsidP="00A4587E">
      <w:pPr>
        <w:pStyle w:val="p1"/>
      </w:pPr>
      <w:r>
        <w:t xml:space="preserve">Часто применяют в компаниях вроде </w:t>
      </w:r>
      <w:r>
        <w:rPr>
          <w:rStyle w:val="s2"/>
          <w:rFonts w:eastAsiaTheme="majorEastAsia"/>
          <w:b/>
          <w:bCs/>
        </w:rPr>
        <w:t>Spotify, Google, IDEO</w:t>
      </w:r>
      <w:r>
        <w:t>, а также в HR-диагностиках.</w:t>
      </w:r>
    </w:p>
    <w:p w14:paraId="6A8D4047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6FD1005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21DE3074" w14:textId="489058E9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3F5A4A3" w14:textId="77777777" w:rsidR="00A4587E" w:rsidRDefault="00A4587E" w:rsidP="00A4587E">
      <w:pPr>
        <w:pStyle w:val="p1"/>
      </w:pPr>
      <w:r>
        <w:t>Применяется для:</w:t>
      </w:r>
    </w:p>
    <w:p w14:paraId="61B9DA87" w14:textId="77777777" w:rsidR="00A4587E" w:rsidRDefault="00A4587E" w:rsidP="008C6BB7">
      <w:pPr>
        <w:pStyle w:val="p1"/>
        <w:numPr>
          <w:ilvl w:val="0"/>
          <w:numId w:val="335"/>
        </w:numPr>
      </w:pPr>
      <w:r>
        <w:rPr>
          <w:b/>
          <w:bCs/>
        </w:rPr>
        <w:t>аудита состояния команды / лидера / проекта</w:t>
      </w:r>
      <w:r>
        <w:rPr>
          <w:rStyle w:val="s1"/>
          <w:rFonts w:eastAsiaTheme="majorEastAsia"/>
        </w:rPr>
        <w:t>,</w:t>
      </w:r>
    </w:p>
    <w:p w14:paraId="32015AAA" w14:textId="77777777" w:rsidR="00A4587E" w:rsidRDefault="00A4587E" w:rsidP="008C6BB7">
      <w:pPr>
        <w:pStyle w:val="p1"/>
        <w:numPr>
          <w:ilvl w:val="0"/>
          <w:numId w:val="335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точек роста и ограничения прогресса</w:t>
      </w:r>
      <w:r>
        <w:rPr>
          <w:rStyle w:val="s1"/>
          <w:rFonts w:eastAsiaTheme="majorEastAsia"/>
        </w:rPr>
        <w:t>,</w:t>
      </w:r>
    </w:p>
    <w:p w14:paraId="78FFFBA1" w14:textId="77777777" w:rsidR="00A4587E" w:rsidRDefault="00A4587E" w:rsidP="008C6BB7">
      <w:pPr>
        <w:pStyle w:val="p1"/>
        <w:numPr>
          <w:ilvl w:val="0"/>
          <w:numId w:val="335"/>
        </w:numPr>
      </w:pPr>
      <w:r>
        <w:rPr>
          <w:rStyle w:val="s1"/>
          <w:rFonts w:eastAsiaTheme="majorEastAsia"/>
        </w:rPr>
        <w:t xml:space="preserve">структурирования </w:t>
      </w:r>
      <w:r>
        <w:rPr>
          <w:b/>
          <w:bCs/>
        </w:rPr>
        <w:t>коучинговых или трансформационных программ</w:t>
      </w:r>
      <w:r>
        <w:rPr>
          <w:rStyle w:val="s1"/>
          <w:rFonts w:eastAsiaTheme="majorEastAsia"/>
        </w:rPr>
        <w:t>,</w:t>
      </w:r>
    </w:p>
    <w:p w14:paraId="0F654175" w14:textId="77777777" w:rsidR="00A4587E" w:rsidRPr="00A4587E" w:rsidRDefault="00A4587E" w:rsidP="008C6BB7">
      <w:pPr>
        <w:pStyle w:val="p1"/>
        <w:numPr>
          <w:ilvl w:val="0"/>
          <w:numId w:val="335"/>
        </w:numPr>
        <w:rPr>
          <w:lang w:val="en-US"/>
        </w:rPr>
      </w:pPr>
      <w:r>
        <w:rPr>
          <w:rStyle w:val="s1"/>
          <w:rFonts w:eastAsiaTheme="majorEastAsia"/>
        </w:rPr>
        <w:t>подготовки</w:t>
      </w:r>
      <w:r w:rsidRPr="00A4587E">
        <w:rPr>
          <w:rStyle w:val="s1"/>
          <w:rFonts w:eastAsiaTheme="majorEastAsia"/>
          <w:lang w:val="en-US"/>
        </w:rPr>
        <w:t xml:space="preserve"> </w:t>
      </w:r>
      <w:r w:rsidRPr="00A4587E">
        <w:rPr>
          <w:b/>
          <w:bCs/>
          <w:lang w:val="en-US"/>
        </w:rPr>
        <w:t>OKR, L&amp;D, team health review</w:t>
      </w:r>
      <w:r w:rsidRPr="00A4587E">
        <w:rPr>
          <w:rStyle w:val="s1"/>
          <w:rFonts w:eastAsiaTheme="majorEastAsia"/>
          <w:lang w:val="en-US"/>
        </w:rPr>
        <w:t>.</w:t>
      </w:r>
    </w:p>
    <w:p w14:paraId="3A8CE39F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423091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4A05147E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431"/>
      </w:tblGrid>
      <w:tr w:rsidR="00A4587E" w14:paraId="6AB5E703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FF56C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73A70D4B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включает</w:t>
            </w:r>
          </w:p>
        </w:tc>
      </w:tr>
      <w:tr w:rsidR="00A4587E" w14:paraId="5FEBC3F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462A" w14:textId="77777777" w:rsidR="00A4587E" w:rsidRDefault="00A4587E">
            <w:pPr>
              <w:pStyle w:val="p1"/>
            </w:pPr>
            <w:r>
              <w:rPr>
                <w:b/>
                <w:bCs/>
              </w:rPr>
              <w:t>M — Mindset</w:t>
            </w:r>
          </w:p>
        </w:tc>
        <w:tc>
          <w:tcPr>
            <w:tcW w:w="0" w:type="auto"/>
            <w:vAlign w:val="center"/>
            <w:hideMark/>
          </w:tcPr>
          <w:p w14:paraId="57CC9E8F" w14:textId="77777777" w:rsidR="00A4587E" w:rsidRDefault="00A4587E">
            <w:pPr>
              <w:pStyle w:val="p1"/>
            </w:pPr>
            <w:r>
              <w:t>Мышление, установки, убеждения, отношение к изменениям</w:t>
            </w:r>
          </w:p>
        </w:tc>
      </w:tr>
      <w:tr w:rsidR="00A4587E" w14:paraId="5B482CA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C9C5" w14:textId="77777777" w:rsidR="00A4587E" w:rsidRDefault="00A4587E">
            <w:pPr>
              <w:pStyle w:val="p1"/>
            </w:pPr>
            <w:r>
              <w:rPr>
                <w:b/>
                <w:bCs/>
              </w:rPr>
              <w:t>A — Abilities</w:t>
            </w:r>
          </w:p>
        </w:tc>
        <w:tc>
          <w:tcPr>
            <w:tcW w:w="0" w:type="auto"/>
            <w:vAlign w:val="center"/>
            <w:hideMark/>
          </w:tcPr>
          <w:p w14:paraId="424E921D" w14:textId="77777777" w:rsidR="00A4587E" w:rsidRDefault="00A4587E">
            <w:pPr>
              <w:pStyle w:val="p1"/>
            </w:pPr>
            <w:r>
              <w:t>Навыки, знания, опыт, уровень компетентности</w:t>
            </w:r>
          </w:p>
        </w:tc>
      </w:tr>
      <w:tr w:rsidR="00A4587E" w14:paraId="1C479EF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5BB4" w14:textId="77777777" w:rsidR="00A4587E" w:rsidRDefault="00A4587E">
            <w:pPr>
              <w:pStyle w:val="p1"/>
            </w:pPr>
            <w:r>
              <w:rPr>
                <w:b/>
                <w:bCs/>
              </w:rPr>
              <w:t>P — Practices</w:t>
            </w:r>
          </w:p>
        </w:tc>
        <w:tc>
          <w:tcPr>
            <w:tcW w:w="0" w:type="auto"/>
            <w:vAlign w:val="center"/>
            <w:hideMark/>
          </w:tcPr>
          <w:p w14:paraId="4BFBF736" w14:textId="77777777" w:rsidR="00A4587E" w:rsidRDefault="00A4587E">
            <w:pPr>
              <w:pStyle w:val="p1"/>
            </w:pPr>
            <w:r>
              <w:t>Поведение, привычки, процессы, фреймворки</w:t>
            </w:r>
          </w:p>
        </w:tc>
      </w:tr>
      <w:tr w:rsidR="00A4587E" w14:paraId="31159D6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6D75" w14:textId="77777777" w:rsidR="00A4587E" w:rsidRDefault="00A4587E">
            <w:pPr>
              <w:pStyle w:val="p1"/>
            </w:pPr>
            <w:r>
              <w:rPr>
                <w:b/>
                <w:bCs/>
              </w:rPr>
              <w:t>S — Systems</w:t>
            </w:r>
          </w:p>
        </w:tc>
        <w:tc>
          <w:tcPr>
            <w:tcW w:w="0" w:type="auto"/>
            <w:vAlign w:val="center"/>
            <w:hideMark/>
          </w:tcPr>
          <w:p w14:paraId="5F35E16B" w14:textId="77777777" w:rsidR="00A4587E" w:rsidRDefault="00A4587E">
            <w:pPr>
              <w:pStyle w:val="p1"/>
            </w:pPr>
            <w:r>
              <w:t>Инструменты, роли, структура, коммуникации, поддерживающая среда</w:t>
            </w:r>
          </w:p>
        </w:tc>
      </w:tr>
    </w:tbl>
    <w:p w14:paraId="2543D5CE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Оценивается по шкале зрелости или «heatmap» от 1 до 5.</w:t>
      </w:r>
    </w:p>
    <w:p w14:paraId="366DF676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CFCE92C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3394D04E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414"/>
      </w:tblGrid>
      <w:tr w:rsidR="00A4587E" w14:paraId="75607881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80617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1DEA4AE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079D31BE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F024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C38518C" w14:textId="77777777" w:rsidR="00A4587E" w:rsidRDefault="00A4587E">
            <w:pPr>
              <w:pStyle w:val="p1"/>
            </w:pPr>
            <w:r>
              <w:t>B2B, внутренние команды, управленческие роли</w:t>
            </w:r>
          </w:p>
        </w:tc>
      </w:tr>
      <w:tr w:rsidR="00A4587E" w14:paraId="239DA0E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FD3F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CC52EB5" w14:textId="77777777" w:rsidR="00A4587E" w:rsidRDefault="00A4587E">
            <w:pPr>
              <w:pStyle w:val="p1"/>
            </w:pPr>
            <w:r>
              <w:t>Командная, проектная, коучинговая, сервисная</w:t>
            </w:r>
          </w:p>
        </w:tc>
      </w:tr>
      <w:tr w:rsidR="00A4587E" w14:paraId="0D4B01E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C53C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3C590A6" w14:textId="77777777" w:rsidR="00A4587E" w:rsidRDefault="00A4587E">
            <w:pPr>
              <w:pStyle w:val="p1"/>
            </w:pPr>
            <w:r>
              <w:t>Оценка, перезапуск, выгорание, масштабирование</w:t>
            </w:r>
          </w:p>
        </w:tc>
      </w:tr>
      <w:tr w:rsidR="00A4587E" w14:paraId="6645E00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CD58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49654F4" w14:textId="77777777" w:rsidR="00A4587E" w:rsidRDefault="00A4587E">
            <w:pPr>
              <w:pStyle w:val="p1"/>
            </w:pPr>
            <w:r>
              <w:t>IT, HR, маркетинг, консалтинг, продукт, образование</w:t>
            </w:r>
          </w:p>
        </w:tc>
      </w:tr>
      <w:tr w:rsidR="00A4587E" w:rsidRPr="0089187F" w14:paraId="4EB384DE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EF51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57CC58C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CHRO, CPO, Team Lead, Agile Coach, CEO</w:t>
            </w:r>
          </w:p>
        </w:tc>
      </w:tr>
      <w:tr w:rsidR="00A4587E" w14:paraId="07F3CE5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1FF9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4C07FCE" w14:textId="77777777" w:rsidR="00A4587E" w:rsidRDefault="00A4587E">
            <w:pPr>
              <w:pStyle w:val="p1"/>
            </w:pPr>
            <w:r>
              <w:t>Диагностика потенциала, проектирование развития, устранение пробелов</w:t>
            </w:r>
          </w:p>
        </w:tc>
      </w:tr>
      <w:tr w:rsidR="00A4587E" w14:paraId="6216E9E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A48A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798202B" w14:textId="77777777" w:rsidR="00A4587E" w:rsidRDefault="00A4587E">
            <w:pPr>
              <w:pStyle w:val="p1"/>
            </w:pPr>
            <w:r>
              <w:t>От стартапов до крупных корпораций</w:t>
            </w:r>
          </w:p>
        </w:tc>
      </w:tr>
      <w:tr w:rsidR="00A4587E" w14:paraId="7D9370A5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8242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4ECDAD2" w14:textId="77777777" w:rsidR="00A4587E" w:rsidRDefault="00A4587E">
            <w:pPr>
              <w:pStyle w:val="p1"/>
            </w:pPr>
            <w:r>
              <w:t>Осознанная, развивающаяся, people-centric</w:t>
            </w:r>
          </w:p>
        </w:tc>
      </w:tr>
    </w:tbl>
    <w:p w14:paraId="1C55594A" w14:textId="77777777" w:rsidR="00A4587E" w:rsidRDefault="00A4587E" w:rsidP="00A4587E">
      <w:pPr>
        <w:pStyle w:val="p1"/>
      </w:pPr>
    </w:p>
    <w:p w14:paraId="114F1C37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D569C2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22FA2387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131B8B3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Выберите объект анализа: человек, команда, проект, функция.</w:t>
      </w:r>
    </w:p>
    <w:p w14:paraId="1B878FE2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Оцените каждый блок: M, A, P, S — от 1 до 5 по критериям зрелости.</w:t>
      </w:r>
    </w:p>
    <w:p w14:paraId="3AA7974F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Постройте карту (heatmap или spider-chart).</w:t>
      </w:r>
    </w:p>
    <w:p w14:paraId="4A64931B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Определите «бутылочные горлышки» (наименьшие оценки).</w:t>
      </w:r>
    </w:p>
    <w:p w14:paraId="0F6C51BF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Составьте roadmap развития и KPI роста.</w:t>
      </w:r>
    </w:p>
    <w:p w14:paraId="4988C52F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254D9D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1443B8A2" w14:textId="64AFD0D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50EE15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Простая, но глубокая модель диагностики</w:t>
      </w:r>
    </w:p>
    <w:p w14:paraId="26E69853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системную картину проблем и точек роста</w:t>
      </w:r>
    </w:p>
    <w:p w14:paraId="776E6EF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Гибко адаптируется под личный, командный или орг-контекст</w:t>
      </w:r>
    </w:p>
    <w:p w14:paraId="62A39FC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Легко встроить в коучинг, фасилитацию, HR-оценку, ретро</w:t>
      </w:r>
    </w:p>
    <w:p w14:paraId="3A361313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449D5F3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1303F158" w14:textId="47EC8F8B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94E72E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честности в оценке — слепые зоны влияют на результат</w:t>
      </w:r>
    </w:p>
    <w:p w14:paraId="719B72D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Модель — не решение, а </w:t>
      </w:r>
      <w:r>
        <w:rPr>
          <w:rStyle w:val="s2"/>
          <w:rFonts w:eastAsiaTheme="majorEastAsia"/>
          <w:b/>
          <w:bCs/>
        </w:rPr>
        <w:t>индикатор</w:t>
      </w:r>
      <w:r>
        <w:t xml:space="preserve"> состояния</w:t>
      </w:r>
    </w:p>
    <w:p w14:paraId="7390A6C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Требует дальнейшего сопровождения и разработки плана действий</w:t>
      </w:r>
    </w:p>
    <w:p w14:paraId="0F5AD485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94CB22C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1A3B4654" w14:textId="594B987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F05D25D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модель однократно — без динамики развития</w:t>
      </w:r>
    </w:p>
    <w:p w14:paraId="4D642F6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фасилитации или обратной связи — оценки искажены</w:t>
      </w:r>
    </w:p>
    <w:p w14:paraId="177C22D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“Practices” с “Abilities” — навыки ≠ поведение</w:t>
      </w:r>
    </w:p>
    <w:p w14:paraId="10508AF0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переходят к «S» — системная поддержка отсутствует</w:t>
      </w:r>
    </w:p>
    <w:p w14:paraId="7CEED8F3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5911F40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7205D238" w14:textId="77777777" w:rsidR="00A4587E" w:rsidRPr="00A4587E" w:rsidRDefault="00A4587E" w:rsidP="00A4587E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4587E">
        <w:rPr>
          <w:lang w:val="en-US"/>
        </w:rPr>
        <w:t xml:space="preserve"> </w:t>
      </w:r>
      <w:r>
        <w:t>Схема</w:t>
      </w:r>
      <w:r w:rsidRPr="00A4587E">
        <w:rPr>
          <w:lang w:val="en-US"/>
        </w:rPr>
        <w:t xml:space="preserve"> (heatmap)</w:t>
      </w:r>
    </w:p>
    <w:p w14:paraId="645E966B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Mindset:        </w:t>
      </w:r>
      <w:r w:rsidRPr="00A4587E">
        <w:rPr>
          <w:rStyle w:val="HTML1"/>
          <w:rFonts w:ascii="Segoe UI Symbol" w:hAnsi="Segoe UI Symbol" w:cs="Segoe UI Symbol"/>
          <w:lang w:val="en-US"/>
        </w:rPr>
        <w:t>◉◉◯◯◯</w:t>
      </w:r>
      <w:r w:rsidRPr="00A4587E">
        <w:rPr>
          <w:rStyle w:val="HTML1"/>
          <w:lang w:val="en-US"/>
        </w:rPr>
        <w:t xml:space="preserve">  </w:t>
      </w:r>
    </w:p>
    <w:p w14:paraId="1BBD6C40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Abilities:      </w:t>
      </w:r>
      <w:r w:rsidRPr="00A4587E">
        <w:rPr>
          <w:rStyle w:val="HTML1"/>
          <w:rFonts w:ascii="Segoe UI Symbol" w:hAnsi="Segoe UI Symbol" w:cs="Segoe UI Symbol"/>
          <w:lang w:val="en-US"/>
        </w:rPr>
        <w:t>◉◉◉◯◯</w:t>
      </w:r>
      <w:r w:rsidRPr="00A4587E">
        <w:rPr>
          <w:rStyle w:val="HTML1"/>
          <w:lang w:val="en-US"/>
        </w:rPr>
        <w:t xml:space="preserve">  </w:t>
      </w:r>
    </w:p>
    <w:p w14:paraId="4CEEA3DF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Practices:      </w:t>
      </w:r>
      <w:r w:rsidRPr="00A4587E">
        <w:rPr>
          <w:rStyle w:val="HTML1"/>
          <w:rFonts w:ascii="Segoe UI Symbol" w:hAnsi="Segoe UI Symbol" w:cs="Segoe UI Symbol"/>
          <w:lang w:val="en-US"/>
        </w:rPr>
        <w:t>◉◉◉◉◯</w:t>
      </w:r>
      <w:r w:rsidRPr="00A4587E">
        <w:rPr>
          <w:rStyle w:val="HTML1"/>
          <w:lang w:val="en-US"/>
        </w:rPr>
        <w:t xml:space="preserve">  </w:t>
      </w:r>
    </w:p>
    <w:p w14:paraId="7A118CEE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Systems:        </w:t>
      </w:r>
      <w:r w:rsidRPr="00A4587E">
        <w:rPr>
          <w:rStyle w:val="HTML1"/>
          <w:rFonts w:ascii="Segoe UI Symbol" w:hAnsi="Segoe UI Symbol" w:cs="Segoe UI Symbol"/>
          <w:lang w:val="en-US"/>
        </w:rPr>
        <w:t>◉◯◯◯◯</w:t>
      </w:r>
    </w:p>
    <w:p w14:paraId="0E588E62" w14:textId="77777777" w:rsidR="00A4587E" w:rsidRPr="00A4587E" w:rsidRDefault="00A4587E" w:rsidP="00A4587E">
      <w:pPr>
        <w:pStyle w:val="HTML"/>
        <w:rPr>
          <w:rStyle w:val="HTML1"/>
          <w:lang w:val="en-US"/>
        </w:rPr>
      </w:pPr>
    </w:p>
    <w:p w14:paraId="1DEC6517" w14:textId="4426012D" w:rsidR="00A4587E" w:rsidRPr="00A4587E" w:rsidRDefault="00A4587E" w:rsidP="00A4587E">
      <w:pPr>
        <w:pStyle w:val="HTML"/>
        <w:rPr>
          <w:lang w:val="en-US"/>
        </w:rPr>
      </w:pPr>
      <w:r w:rsidRPr="00A4587E">
        <w:rPr>
          <w:rStyle w:val="HTML1"/>
          <w:lang w:val="en-US"/>
        </w:rPr>
        <w:t xml:space="preserve">→ </w:t>
      </w:r>
      <w:r>
        <w:rPr>
          <w:rStyle w:val="HTML1"/>
        </w:rPr>
        <w:t>Фокус</w:t>
      </w:r>
      <w:r w:rsidRPr="00A4587E">
        <w:rPr>
          <w:rStyle w:val="HTML1"/>
          <w:lang w:val="en-US"/>
        </w:rPr>
        <w:t xml:space="preserve">: </w:t>
      </w:r>
      <w:r>
        <w:rPr>
          <w:rStyle w:val="HTML1"/>
        </w:rPr>
        <w:t>укрепить</w:t>
      </w:r>
      <w:r w:rsidRPr="00A4587E">
        <w:rPr>
          <w:rStyle w:val="HTML1"/>
          <w:lang w:val="en-US"/>
        </w:rPr>
        <w:t xml:space="preserve"> Systems, </w:t>
      </w:r>
      <w:r>
        <w:rPr>
          <w:rStyle w:val="HTML1"/>
        </w:rPr>
        <w:t>выровнять</w:t>
      </w:r>
      <w:r w:rsidRPr="00A4587E">
        <w:rPr>
          <w:rStyle w:val="HTML1"/>
          <w:lang w:val="en-US"/>
        </w:rPr>
        <w:t xml:space="preserve"> Mindset</w:t>
      </w:r>
    </w:p>
    <w:p w14:paraId="10EEF1CF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F9A87C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7AE663BF" w14:textId="0107E84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38D9EC1" w14:textId="77777777" w:rsidR="00A4587E" w:rsidRDefault="00A4587E" w:rsidP="00A4587E">
      <w:pPr>
        <w:pStyle w:val="p3"/>
      </w:pPr>
      <w:r>
        <w:t>Agile Coach оценивает команду продукта:</w:t>
      </w:r>
    </w:p>
    <w:p w14:paraId="1B10426F" w14:textId="77777777" w:rsidR="00A4587E" w:rsidRDefault="00A4587E" w:rsidP="008C6BB7">
      <w:pPr>
        <w:pStyle w:val="p1"/>
        <w:numPr>
          <w:ilvl w:val="0"/>
          <w:numId w:val="337"/>
        </w:numPr>
      </w:pPr>
      <w:r>
        <w:t>M: высокая открытость, но «оптимизм без фокуса»</w:t>
      </w:r>
    </w:p>
    <w:p w14:paraId="59D15A97" w14:textId="77777777" w:rsidR="00A4587E" w:rsidRDefault="00A4587E" w:rsidP="008C6BB7">
      <w:pPr>
        <w:pStyle w:val="p1"/>
        <w:numPr>
          <w:ilvl w:val="0"/>
          <w:numId w:val="337"/>
        </w:numPr>
      </w:pPr>
      <w:r>
        <w:t>A: навыки сильные, нет продуктового мышления</w:t>
      </w:r>
    </w:p>
    <w:p w14:paraId="4F8D2A85" w14:textId="77777777" w:rsidR="00A4587E" w:rsidRDefault="00A4587E" w:rsidP="008C6BB7">
      <w:pPr>
        <w:pStyle w:val="p1"/>
        <w:numPr>
          <w:ilvl w:val="0"/>
          <w:numId w:val="337"/>
        </w:numPr>
      </w:pPr>
      <w:r>
        <w:t>P: daily и sprint есть, но ретроспектива — фиктивна</w:t>
      </w:r>
    </w:p>
    <w:p w14:paraId="75A51E15" w14:textId="77777777" w:rsidR="00A4587E" w:rsidRDefault="00A4587E" w:rsidP="008C6BB7">
      <w:pPr>
        <w:pStyle w:val="p1"/>
        <w:numPr>
          <w:ilvl w:val="0"/>
          <w:numId w:val="337"/>
        </w:numPr>
      </w:pPr>
      <w:r>
        <w:t>S: нет Product Board, нет прозрачности по KPI</w:t>
      </w:r>
    </w:p>
    <w:p w14:paraId="5A800FCD" w14:textId="77777777" w:rsidR="00A4587E" w:rsidRDefault="00A4587E" w:rsidP="00A4587E">
      <w:pPr>
        <w:pStyle w:val="p1"/>
        <w:ind w:left="720"/>
      </w:pPr>
      <w:r>
        <w:t>→ Roadmap на 3 месяца: внедрение канбана, L&amp;D по JTBD, систематизация фидбэка</w:t>
      </w:r>
    </w:p>
    <w:p w14:paraId="00B82706" w14:textId="69DC91BF" w:rsidR="00A4587E" w:rsidRPr="00A4587E" w:rsidRDefault="00A4587E" w:rsidP="00A4587E">
      <w:pPr>
        <w:pStyle w:val="p1"/>
        <w:ind w:left="720"/>
        <w:rPr>
          <w:rStyle w:val="s2"/>
        </w:rPr>
      </w:pPr>
      <w:r>
        <w:t>→ Через квартал: PS-карта выровнена, вовлечённость +22%, velocity стабилизировалась</w:t>
      </w:r>
    </w:p>
    <w:p w14:paraId="68726A15" w14:textId="76989E35" w:rsidR="00A4587E" w:rsidRDefault="00A4587E" w:rsidP="00A4587E">
      <w:pPr>
        <w:pStyle w:val="1"/>
      </w:pPr>
      <w:bookmarkStart w:id="106" w:name="_Toc202894457"/>
      <w:r>
        <w:rPr>
          <w:rFonts w:ascii="Apple Color Emoji" w:hAnsi="Apple Color Emoji" w:cs="Apple Color Emoji"/>
        </w:rPr>
        <w:lastRenderedPageBreak/>
        <w:t>🔥</w:t>
      </w:r>
      <w:r>
        <w:t xml:space="preserve"> Модель №</w:t>
      </w:r>
      <w:r w:rsidR="000B0914">
        <w:t>9</w:t>
      </w:r>
      <w:r w:rsidR="00707062" w:rsidRPr="00FA645B">
        <w:t>7</w:t>
      </w:r>
      <w:r>
        <w:t>:</w:t>
      </w:r>
      <w:r>
        <w:rPr>
          <w:rStyle w:val="apple-converted-space"/>
        </w:rPr>
        <w:t> </w:t>
      </w:r>
      <w:r>
        <w:t>Revenue Engine</w:t>
      </w:r>
      <w:bookmarkEnd w:id="106"/>
    </w:p>
    <w:p w14:paraId="085C9F2E" w14:textId="77777777" w:rsidR="00A4587E" w:rsidRDefault="00A4587E" w:rsidP="00A4587E">
      <w:pPr>
        <w:pStyle w:val="p1"/>
      </w:pPr>
      <w:r>
        <w:rPr>
          <w:i/>
          <w:iCs/>
        </w:rPr>
        <w:t>(Системная модель роста выручки через согласование маркетинга, продаж и успеха клиентов)</w:t>
      </w:r>
    </w:p>
    <w:p w14:paraId="64536706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6D59350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2DDEF04A" w14:textId="18E8A7A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CB503A6" w14:textId="77777777" w:rsidR="00A4587E" w:rsidRDefault="00A4587E" w:rsidP="00A4587E">
      <w:pPr>
        <w:pStyle w:val="p1"/>
      </w:pPr>
      <w:r>
        <w:rPr>
          <w:rStyle w:val="s1"/>
          <w:rFonts w:eastAsiaTheme="majorEastAsia"/>
          <w:b/>
          <w:bCs/>
        </w:rPr>
        <w:t>Revenue Engine</w:t>
      </w:r>
      <w:r>
        <w:t xml:space="preserve"> — концепция построения </w:t>
      </w:r>
      <w:r>
        <w:rPr>
          <w:rStyle w:val="s1"/>
          <w:rFonts w:eastAsiaTheme="majorEastAsia"/>
          <w:b/>
          <w:bCs/>
        </w:rPr>
        <w:t>сквозного механизма генерации и ускорения дохода</w:t>
      </w:r>
      <w:r>
        <w:t xml:space="preserve"> через синхронизацию маркетинга, продаж, продуктов и клиентского успеха (CX/CS).</w:t>
      </w:r>
    </w:p>
    <w:p w14:paraId="2759DD0F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F61E698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4C18D88A" w14:textId="307556A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038098F" w14:textId="77777777" w:rsidR="00A4587E" w:rsidRPr="00C16E0A" w:rsidRDefault="00A4587E" w:rsidP="00A4587E">
      <w:pPr>
        <w:pStyle w:val="p4"/>
      </w:pPr>
      <w:r>
        <w:rPr>
          <w:rStyle w:val="s3"/>
          <w:rFonts w:eastAsiaTheme="majorEastAsia"/>
        </w:rPr>
        <w:t>Формализована</w:t>
      </w:r>
      <w:r w:rsidRPr="00C16E0A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в</w:t>
      </w:r>
      <w:r w:rsidRPr="00C16E0A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работах</w:t>
      </w:r>
      <w:r w:rsidRPr="00C16E0A">
        <w:rPr>
          <w:rStyle w:val="s3"/>
          <w:rFonts w:eastAsiaTheme="majorEastAsia"/>
        </w:rPr>
        <w:t xml:space="preserve"> </w:t>
      </w:r>
      <w:r w:rsidRPr="00917D38">
        <w:rPr>
          <w:b/>
          <w:bCs/>
          <w:lang w:val="en-US"/>
        </w:rPr>
        <w:t>Marketo</w:t>
      </w:r>
      <w:r w:rsidRPr="00C16E0A">
        <w:rPr>
          <w:b/>
          <w:bCs/>
        </w:rPr>
        <w:t xml:space="preserve">, </w:t>
      </w:r>
      <w:r w:rsidRPr="00917D38">
        <w:rPr>
          <w:b/>
          <w:bCs/>
          <w:lang w:val="en-US"/>
        </w:rPr>
        <w:t>HubSpot</w:t>
      </w:r>
      <w:r w:rsidRPr="00C16E0A">
        <w:rPr>
          <w:b/>
          <w:bCs/>
        </w:rPr>
        <w:t xml:space="preserve">, </w:t>
      </w:r>
      <w:r w:rsidRPr="00917D38">
        <w:rPr>
          <w:b/>
          <w:bCs/>
          <w:lang w:val="en-US"/>
        </w:rPr>
        <w:t>Forrester</w:t>
      </w:r>
      <w:r w:rsidRPr="00C16E0A">
        <w:rPr>
          <w:b/>
          <w:bCs/>
        </w:rPr>
        <w:t xml:space="preserve">, </w:t>
      </w:r>
      <w:r w:rsidRPr="00917D38">
        <w:rPr>
          <w:b/>
          <w:bCs/>
          <w:lang w:val="en-US"/>
        </w:rPr>
        <w:t>Winning</w:t>
      </w:r>
      <w:r w:rsidRPr="00C16E0A">
        <w:rPr>
          <w:b/>
          <w:bCs/>
        </w:rPr>
        <w:t xml:space="preserve"> </w:t>
      </w:r>
      <w:r w:rsidRPr="00917D38">
        <w:rPr>
          <w:b/>
          <w:bCs/>
          <w:lang w:val="en-US"/>
        </w:rPr>
        <w:t>by</w:t>
      </w:r>
      <w:r w:rsidRPr="00C16E0A">
        <w:rPr>
          <w:b/>
          <w:bCs/>
        </w:rPr>
        <w:t xml:space="preserve"> </w:t>
      </w:r>
      <w:r w:rsidRPr="00917D38">
        <w:rPr>
          <w:b/>
          <w:bCs/>
          <w:lang w:val="en-US"/>
        </w:rPr>
        <w:t>Design</w:t>
      </w:r>
      <w:r w:rsidRPr="00C16E0A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с</w:t>
      </w:r>
      <w:r w:rsidRPr="00C16E0A">
        <w:rPr>
          <w:rStyle w:val="s3"/>
          <w:rFonts w:eastAsiaTheme="majorEastAsia"/>
        </w:rPr>
        <w:t xml:space="preserve"> 2010-</w:t>
      </w:r>
      <w:r>
        <w:rPr>
          <w:rStyle w:val="s3"/>
          <w:rFonts w:eastAsiaTheme="majorEastAsia"/>
        </w:rPr>
        <w:t>х</w:t>
      </w:r>
      <w:r w:rsidRPr="00C16E0A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годов</w:t>
      </w:r>
    </w:p>
    <w:p w14:paraId="30D3B494" w14:textId="77777777" w:rsidR="00A4587E" w:rsidRPr="00A4587E" w:rsidRDefault="00A4587E" w:rsidP="00A4587E">
      <w:pPr>
        <w:pStyle w:val="p1"/>
        <w:rPr>
          <w:lang w:val="en-US"/>
        </w:rPr>
      </w:pPr>
      <w:r>
        <w:t>Применяется</w:t>
      </w:r>
      <w:r w:rsidRPr="00A4587E">
        <w:rPr>
          <w:lang w:val="en-US"/>
        </w:rPr>
        <w:t xml:space="preserve"> </w:t>
      </w:r>
      <w:r>
        <w:t>в</w:t>
      </w:r>
      <w:r w:rsidRPr="00A4587E">
        <w:rPr>
          <w:lang w:val="en-US"/>
        </w:rPr>
        <w:t xml:space="preserve"> </w:t>
      </w:r>
      <w:r w:rsidRPr="00A4587E">
        <w:rPr>
          <w:rStyle w:val="s1"/>
          <w:rFonts w:eastAsiaTheme="majorEastAsia"/>
          <w:b/>
          <w:bCs/>
          <w:lang w:val="en-US"/>
        </w:rPr>
        <w:t xml:space="preserve">RevOps, Go-to-Market </w:t>
      </w:r>
      <w:r>
        <w:rPr>
          <w:rStyle w:val="s1"/>
          <w:rFonts w:eastAsiaTheme="majorEastAsia"/>
          <w:b/>
          <w:bCs/>
        </w:rPr>
        <w:t>стратегии</w:t>
      </w:r>
      <w:r w:rsidRPr="00A4587E">
        <w:rPr>
          <w:lang w:val="en-US"/>
        </w:rPr>
        <w:t>, Account-Based Marketing.</w:t>
      </w:r>
    </w:p>
    <w:p w14:paraId="44C34E62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3F3705C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6A152736" w14:textId="20898D4C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488E3E8C" w14:textId="77777777" w:rsidR="00A4587E" w:rsidRDefault="00A4587E" w:rsidP="00A4587E">
      <w:pPr>
        <w:pStyle w:val="p1"/>
      </w:pPr>
      <w:r>
        <w:t>Применяется для:</w:t>
      </w:r>
    </w:p>
    <w:p w14:paraId="14026B56" w14:textId="77777777" w:rsidR="00A4587E" w:rsidRDefault="00A4587E" w:rsidP="008C6BB7">
      <w:pPr>
        <w:pStyle w:val="p1"/>
        <w:numPr>
          <w:ilvl w:val="0"/>
          <w:numId w:val="338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повторяемой, прогнозируемой модели роста</w:t>
      </w:r>
      <w:r>
        <w:rPr>
          <w:rStyle w:val="s1"/>
          <w:rFonts w:eastAsiaTheme="majorEastAsia"/>
        </w:rPr>
        <w:t>,</w:t>
      </w:r>
    </w:p>
    <w:p w14:paraId="3BDC79FD" w14:textId="77777777" w:rsidR="00A4587E" w:rsidRDefault="00A4587E" w:rsidP="008C6BB7">
      <w:pPr>
        <w:pStyle w:val="p1"/>
        <w:numPr>
          <w:ilvl w:val="0"/>
          <w:numId w:val="338"/>
        </w:numPr>
      </w:pPr>
      <w:r>
        <w:t>синхронизации всех функций, влияющих на выручку,</w:t>
      </w:r>
    </w:p>
    <w:p w14:paraId="1440BE26" w14:textId="77777777" w:rsidR="00A4587E" w:rsidRDefault="00A4587E" w:rsidP="008C6BB7">
      <w:pPr>
        <w:pStyle w:val="p1"/>
        <w:numPr>
          <w:ilvl w:val="0"/>
          <w:numId w:val="338"/>
        </w:numPr>
      </w:pPr>
      <w:r>
        <w:rPr>
          <w:rStyle w:val="s1"/>
          <w:rFonts w:eastAsiaTheme="majorEastAsia"/>
        </w:rPr>
        <w:t xml:space="preserve">расчёта </w:t>
      </w:r>
      <w:r>
        <w:rPr>
          <w:b/>
          <w:bCs/>
        </w:rPr>
        <w:t>воронки от внимания до LTV</w:t>
      </w:r>
      <w:r>
        <w:rPr>
          <w:rStyle w:val="s1"/>
          <w:rFonts w:eastAsiaTheme="majorEastAsia"/>
        </w:rPr>
        <w:t>,</w:t>
      </w:r>
    </w:p>
    <w:p w14:paraId="12CB661D" w14:textId="77777777" w:rsidR="00A4587E" w:rsidRDefault="00A4587E" w:rsidP="008C6BB7">
      <w:pPr>
        <w:pStyle w:val="p1"/>
        <w:numPr>
          <w:ilvl w:val="0"/>
          <w:numId w:val="338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узких мест и неэффективных точек</w:t>
      </w:r>
      <w:r>
        <w:rPr>
          <w:rStyle w:val="s1"/>
          <w:rFonts w:eastAsiaTheme="majorEastAsia"/>
        </w:rPr>
        <w:t xml:space="preserve"> в GTM.</w:t>
      </w:r>
    </w:p>
    <w:p w14:paraId="201923C1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618BD2B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08BCF605" w14:textId="57FE6D88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436D018" w14:textId="77777777" w:rsidR="00A4587E" w:rsidRDefault="00A4587E" w:rsidP="00A4587E">
      <w:pPr>
        <w:pStyle w:val="p1"/>
      </w:pPr>
      <w:r>
        <w:t>Revenue Engine объединяет 6 ключевых компонентов: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990"/>
      </w:tblGrid>
      <w:tr w:rsidR="00A4587E" w14:paraId="1ECDE6D3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9FDFC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26F1A183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включает</w:t>
            </w:r>
          </w:p>
        </w:tc>
      </w:tr>
      <w:tr w:rsidR="00A4587E" w14:paraId="3DE5661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E406" w14:textId="77777777" w:rsidR="00A4587E" w:rsidRDefault="00A4587E">
            <w:pPr>
              <w:pStyle w:val="p1"/>
            </w:pPr>
            <w:r>
              <w:rPr>
                <w:b/>
                <w:bCs/>
              </w:rPr>
              <w:t>1. Awareness</w:t>
            </w:r>
          </w:p>
        </w:tc>
        <w:tc>
          <w:tcPr>
            <w:tcW w:w="0" w:type="auto"/>
            <w:vAlign w:val="center"/>
            <w:hideMark/>
          </w:tcPr>
          <w:p w14:paraId="5B649CEF" w14:textId="77777777" w:rsidR="00A4587E" w:rsidRDefault="00A4587E">
            <w:pPr>
              <w:pStyle w:val="p1"/>
            </w:pPr>
            <w:r>
              <w:t>Привлечение внимания (маркетинг, PR, brand)</w:t>
            </w:r>
          </w:p>
        </w:tc>
      </w:tr>
      <w:tr w:rsidR="00A4587E" w14:paraId="44E346B1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AECA" w14:textId="77777777" w:rsidR="00A4587E" w:rsidRDefault="00A4587E">
            <w:pPr>
              <w:pStyle w:val="p1"/>
            </w:pPr>
            <w:r>
              <w:rPr>
                <w:b/>
                <w:bCs/>
              </w:rPr>
              <w:t>2. Engagement</w:t>
            </w:r>
          </w:p>
        </w:tc>
        <w:tc>
          <w:tcPr>
            <w:tcW w:w="0" w:type="auto"/>
            <w:vAlign w:val="center"/>
            <w:hideMark/>
          </w:tcPr>
          <w:p w14:paraId="77604FD3" w14:textId="77777777" w:rsidR="00A4587E" w:rsidRDefault="00A4587E">
            <w:pPr>
              <w:pStyle w:val="p1"/>
            </w:pPr>
            <w:r>
              <w:t>Вовлечение (лидогенерация, content, подписки)</w:t>
            </w:r>
          </w:p>
        </w:tc>
      </w:tr>
      <w:tr w:rsidR="00A4587E" w14:paraId="16A73EA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C380" w14:textId="77777777" w:rsidR="00A4587E" w:rsidRDefault="00A4587E">
            <w:pPr>
              <w:pStyle w:val="p1"/>
            </w:pPr>
            <w:r>
              <w:rPr>
                <w:b/>
                <w:bCs/>
              </w:rPr>
              <w:t>3. Acquisition</w:t>
            </w:r>
          </w:p>
        </w:tc>
        <w:tc>
          <w:tcPr>
            <w:tcW w:w="0" w:type="auto"/>
            <w:vAlign w:val="center"/>
            <w:hideMark/>
          </w:tcPr>
          <w:p w14:paraId="6A27DF1D" w14:textId="77777777" w:rsidR="00A4587E" w:rsidRDefault="00A4587E">
            <w:pPr>
              <w:pStyle w:val="p1"/>
            </w:pPr>
            <w:r>
              <w:t>Продажи (переговоры, CRM, win rate)</w:t>
            </w:r>
          </w:p>
        </w:tc>
      </w:tr>
      <w:tr w:rsidR="00A4587E" w:rsidRPr="0089187F" w14:paraId="003B1F9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E583" w14:textId="77777777" w:rsidR="00A4587E" w:rsidRDefault="00A4587E">
            <w:pPr>
              <w:pStyle w:val="p1"/>
            </w:pPr>
            <w:r>
              <w:rPr>
                <w:b/>
                <w:bCs/>
              </w:rPr>
              <w:t>4. Retention</w:t>
            </w:r>
          </w:p>
        </w:tc>
        <w:tc>
          <w:tcPr>
            <w:tcW w:w="0" w:type="auto"/>
            <w:vAlign w:val="center"/>
            <w:hideMark/>
          </w:tcPr>
          <w:p w14:paraId="2E409FB1" w14:textId="77777777" w:rsidR="00A4587E" w:rsidRPr="00A4587E" w:rsidRDefault="00A4587E">
            <w:pPr>
              <w:pStyle w:val="p1"/>
              <w:rPr>
                <w:lang w:val="en-US"/>
              </w:rPr>
            </w:pPr>
            <w:r>
              <w:t>Удержание</w:t>
            </w:r>
            <w:r w:rsidRPr="00A4587E">
              <w:rPr>
                <w:lang w:val="en-US"/>
              </w:rPr>
              <w:t xml:space="preserve"> (Onboarding, CX, Customer Success)</w:t>
            </w:r>
          </w:p>
        </w:tc>
      </w:tr>
      <w:tr w:rsidR="00A4587E" w14:paraId="1672602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D3D3" w14:textId="77777777" w:rsidR="00A4587E" w:rsidRDefault="00A4587E">
            <w:pPr>
              <w:pStyle w:val="p1"/>
            </w:pPr>
            <w:r>
              <w:rPr>
                <w:b/>
                <w:bCs/>
              </w:rPr>
              <w:t>5. Expansion</w:t>
            </w:r>
          </w:p>
        </w:tc>
        <w:tc>
          <w:tcPr>
            <w:tcW w:w="0" w:type="auto"/>
            <w:vAlign w:val="center"/>
            <w:hideMark/>
          </w:tcPr>
          <w:p w14:paraId="5A234747" w14:textId="77777777" w:rsidR="00A4587E" w:rsidRDefault="00A4587E">
            <w:pPr>
              <w:pStyle w:val="p1"/>
            </w:pPr>
            <w:r>
              <w:t>Апсейлы, кросс-сейлы, повторные покупки</w:t>
            </w:r>
          </w:p>
        </w:tc>
      </w:tr>
      <w:tr w:rsidR="00A4587E" w14:paraId="1047967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D7EA" w14:textId="77777777" w:rsidR="00A4587E" w:rsidRDefault="00A4587E">
            <w:pPr>
              <w:pStyle w:val="p1"/>
            </w:pPr>
            <w:r>
              <w:rPr>
                <w:b/>
                <w:bCs/>
              </w:rPr>
              <w:t>6. Revenue Ops</w:t>
            </w:r>
          </w:p>
        </w:tc>
        <w:tc>
          <w:tcPr>
            <w:tcW w:w="0" w:type="auto"/>
            <w:vAlign w:val="center"/>
            <w:hideMark/>
          </w:tcPr>
          <w:p w14:paraId="726B0FBC" w14:textId="77777777" w:rsidR="00A4587E" w:rsidRDefault="00A4587E">
            <w:pPr>
              <w:pStyle w:val="p1"/>
            </w:pPr>
            <w:r>
              <w:t>Аналитика, автоматизация, unit-экономика, скоринг, SLA</w:t>
            </w:r>
          </w:p>
        </w:tc>
      </w:tr>
    </w:tbl>
    <w:p w14:paraId="2562F2D2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В центре — </w:t>
      </w:r>
      <w:r>
        <w:rPr>
          <w:rStyle w:val="s1"/>
          <w:rFonts w:eastAsiaTheme="majorEastAsia"/>
          <w:b/>
          <w:bCs/>
        </w:rPr>
        <w:t>связь процессов, данных и метрик</w:t>
      </w:r>
      <w:r>
        <w:t xml:space="preserve"> от MQL до NRR (Net Revenue Retention).</w:t>
      </w:r>
    </w:p>
    <w:p w14:paraId="600A3B9A" w14:textId="77777777" w:rsidR="00A4587E" w:rsidRDefault="00E01F03" w:rsidP="00A4587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6ABE884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039D7092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950"/>
      </w:tblGrid>
      <w:tr w:rsidR="00A4587E" w14:paraId="251AC90F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43A8D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976FED3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:rsidRPr="0089187F" w14:paraId="2F6790A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0737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9417664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 xml:space="preserve">B2B, SaaS, DTC, high-touch </w:t>
            </w:r>
            <w:r>
              <w:t>продажи</w:t>
            </w:r>
          </w:p>
        </w:tc>
      </w:tr>
      <w:tr w:rsidR="00A4587E" w:rsidRPr="0089187F" w14:paraId="3019D85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2498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2F9B176" w14:textId="77777777" w:rsidR="00A4587E" w:rsidRPr="000B0914" w:rsidRDefault="00A4587E">
            <w:pPr>
              <w:pStyle w:val="p1"/>
              <w:rPr>
                <w:lang w:val="en-US"/>
              </w:rPr>
            </w:pPr>
            <w:r>
              <w:t>Подписка</w:t>
            </w:r>
            <w:r w:rsidRPr="000B0914">
              <w:rPr>
                <w:lang w:val="en-US"/>
              </w:rPr>
              <w:t xml:space="preserve">, </w:t>
            </w:r>
            <w:r>
              <w:t>фримиум</w:t>
            </w:r>
            <w:r w:rsidRPr="000B0914">
              <w:rPr>
                <w:lang w:val="en-US"/>
              </w:rPr>
              <w:t>, Enterprise, Product-led Growth</w:t>
            </w:r>
          </w:p>
        </w:tc>
      </w:tr>
      <w:tr w:rsidR="00A4587E" w:rsidRPr="0089187F" w14:paraId="0941C73C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EDE6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B8F7329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Growth, Series A–C, Scale-up, GTM Pivot</w:t>
            </w:r>
          </w:p>
        </w:tc>
      </w:tr>
      <w:tr w:rsidR="00A4587E" w14:paraId="72DB3C5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0C62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A38DF4B" w14:textId="77777777" w:rsidR="00A4587E" w:rsidRDefault="00A4587E">
            <w:pPr>
              <w:pStyle w:val="p1"/>
            </w:pPr>
            <w:r>
              <w:t>IT, финтех, маркетинг, образование, SaaS, консалтинг</w:t>
            </w:r>
          </w:p>
        </w:tc>
      </w:tr>
      <w:tr w:rsidR="00A4587E" w:rsidRPr="0089187F" w14:paraId="2C35FA91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348F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63B4E42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CRO, CMO, CSO, RevOps, CPO, CEO</w:t>
            </w:r>
          </w:p>
        </w:tc>
      </w:tr>
      <w:tr w:rsidR="00A4587E" w14:paraId="3C84525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562F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C2903D2" w14:textId="77777777" w:rsidR="00A4587E" w:rsidRDefault="00A4587E">
            <w:pPr>
              <w:pStyle w:val="p1"/>
            </w:pPr>
            <w:r>
              <w:t>Повышение LTV, снижение CAC, увеличение ARR/MRR</w:t>
            </w:r>
          </w:p>
        </w:tc>
      </w:tr>
      <w:tr w:rsidR="00A4587E" w14:paraId="3E78D39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0FFA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C69B606" w14:textId="77777777" w:rsidR="00A4587E" w:rsidRDefault="00A4587E">
            <w:pPr>
              <w:pStyle w:val="p1"/>
            </w:pPr>
            <w:r>
              <w:t>От 30 до 3000+ человек</w:t>
            </w:r>
          </w:p>
        </w:tc>
      </w:tr>
      <w:tr w:rsidR="00A4587E" w14:paraId="6BACED8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A977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D2410FE" w14:textId="77777777" w:rsidR="00A4587E" w:rsidRDefault="00A4587E">
            <w:pPr>
              <w:pStyle w:val="p1"/>
            </w:pPr>
            <w:r>
              <w:t>На рост, согласованная, цифровая, data-driven</w:t>
            </w:r>
          </w:p>
        </w:tc>
      </w:tr>
    </w:tbl>
    <w:p w14:paraId="6420A390" w14:textId="77777777" w:rsidR="00A4587E" w:rsidRDefault="00A4587E" w:rsidP="00A4587E">
      <w:pPr>
        <w:pStyle w:val="p1"/>
      </w:pPr>
    </w:p>
    <w:p w14:paraId="532FB795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021B9B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68A2BB06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45EDC499" w14:textId="77777777" w:rsidR="00A4587E" w:rsidRPr="000B0914" w:rsidRDefault="00A4587E" w:rsidP="008C6BB7">
      <w:pPr>
        <w:pStyle w:val="p1"/>
        <w:numPr>
          <w:ilvl w:val="0"/>
          <w:numId w:val="339"/>
        </w:numPr>
        <w:rPr>
          <w:lang w:val="en-US"/>
        </w:rPr>
      </w:pPr>
      <w:r>
        <w:rPr>
          <w:b/>
          <w:bCs/>
        </w:rPr>
        <w:t>Сформируйте</w:t>
      </w:r>
      <w:r w:rsidRPr="000B0914">
        <w:rPr>
          <w:b/>
          <w:bCs/>
          <w:lang w:val="en-US"/>
        </w:rPr>
        <w:t xml:space="preserve"> </w:t>
      </w:r>
      <w:r>
        <w:rPr>
          <w:b/>
          <w:bCs/>
        </w:rPr>
        <w:t>карту</w:t>
      </w:r>
      <w:r w:rsidRPr="000B0914">
        <w:rPr>
          <w:b/>
          <w:bCs/>
          <w:lang w:val="en-US"/>
        </w:rPr>
        <w:t xml:space="preserve"> Revenue Engine: </w:t>
      </w:r>
      <w:r>
        <w:rPr>
          <w:b/>
          <w:bCs/>
        </w:rPr>
        <w:t>от</w:t>
      </w:r>
      <w:r w:rsidRPr="000B0914">
        <w:rPr>
          <w:b/>
          <w:bCs/>
          <w:lang w:val="en-US"/>
        </w:rPr>
        <w:t xml:space="preserve"> Awareness </w:t>
      </w:r>
      <w:r>
        <w:rPr>
          <w:b/>
          <w:bCs/>
        </w:rPr>
        <w:t>до</w:t>
      </w:r>
      <w:r w:rsidRPr="000B0914">
        <w:rPr>
          <w:b/>
          <w:bCs/>
          <w:lang w:val="en-US"/>
        </w:rPr>
        <w:t xml:space="preserve"> Retention.</w:t>
      </w:r>
    </w:p>
    <w:p w14:paraId="4D9BFF3E" w14:textId="77777777" w:rsidR="00A4587E" w:rsidRDefault="00A4587E" w:rsidP="008C6BB7">
      <w:pPr>
        <w:pStyle w:val="p1"/>
        <w:numPr>
          <w:ilvl w:val="0"/>
          <w:numId w:val="339"/>
        </w:numPr>
      </w:pPr>
      <w:r>
        <w:rPr>
          <w:b/>
          <w:bCs/>
        </w:rPr>
        <w:t>Оцените эффективность каждого узла: метрики, SLA, конверсии.</w:t>
      </w:r>
    </w:p>
    <w:p w14:paraId="749BC94F" w14:textId="77777777" w:rsidR="00A4587E" w:rsidRDefault="00A4587E" w:rsidP="008C6BB7">
      <w:pPr>
        <w:pStyle w:val="p1"/>
        <w:numPr>
          <w:ilvl w:val="0"/>
          <w:numId w:val="339"/>
        </w:numPr>
      </w:pPr>
      <w:r>
        <w:rPr>
          <w:b/>
          <w:bCs/>
        </w:rPr>
        <w:t>Настройте RevOps: CRM, автоматизация, аналитика, скоринг.</w:t>
      </w:r>
    </w:p>
    <w:p w14:paraId="1786C919" w14:textId="77777777" w:rsidR="00A4587E" w:rsidRDefault="00A4587E" w:rsidP="008C6BB7">
      <w:pPr>
        <w:pStyle w:val="p1"/>
        <w:numPr>
          <w:ilvl w:val="0"/>
          <w:numId w:val="339"/>
        </w:numPr>
      </w:pPr>
      <w:r>
        <w:rPr>
          <w:b/>
          <w:bCs/>
        </w:rPr>
        <w:t>Определите “leak points” — где теряется выручка.</w:t>
      </w:r>
    </w:p>
    <w:p w14:paraId="28DD7F0D" w14:textId="77777777" w:rsidR="00A4587E" w:rsidRDefault="00A4587E" w:rsidP="008C6BB7">
      <w:pPr>
        <w:pStyle w:val="p1"/>
        <w:numPr>
          <w:ilvl w:val="0"/>
          <w:numId w:val="339"/>
        </w:numPr>
      </w:pPr>
      <w:r>
        <w:rPr>
          <w:b/>
          <w:bCs/>
        </w:rPr>
        <w:t>Согласуйте команды и цели (SMarketing, Sales-CS alignment).</w:t>
      </w:r>
    </w:p>
    <w:p w14:paraId="545FEDB0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91DAC9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30949DAC" w14:textId="56BCDAD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50719458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Обеспечивает </w:t>
      </w:r>
      <w:r>
        <w:rPr>
          <w:rStyle w:val="s2"/>
          <w:rFonts w:eastAsiaTheme="majorEastAsia"/>
          <w:b/>
          <w:bCs/>
        </w:rPr>
        <w:t>предсказуемый рост</w:t>
      </w:r>
      <w:r>
        <w:t xml:space="preserve"> и управляемость выручки</w:t>
      </w:r>
    </w:p>
    <w:p w14:paraId="3054CB0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работать на всей воронке, не только на “верхушке”</w:t>
      </w:r>
    </w:p>
    <w:p w14:paraId="3FFDF4A8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— от стартапов до корпораций</w:t>
      </w:r>
    </w:p>
    <w:p w14:paraId="0C9FA973" w14:textId="77777777" w:rsidR="00A4587E" w:rsidRPr="00C16E0A" w:rsidRDefault="00A4587E" w:rsidP="00A4587E">
      <w:pPr>
        <w:pStyle w:val="p3"/>
      </w:pPr>
      <w:r w:rsidRPr="00C16E0A">
        <w:rPr>
          <w:rFonts w:ascii="Apple Color Emoji" w:hAnsi="Apple Color Emoji" w:cs="Apple Color Emoji"/>
        </w:rPr>
        <w:t>✔</w:t>
      </w:r>
      <w:r w:rsidRPr="00C16E0A">
        <w:t xml:space="preserve"> </w:t>
      </w:r>
      <w:r>
        <w:t>Совмещается</w:t>
      </w:r>
      <w:r w:rsidRPr="00C16E0A">
        <w:t xml:space="preserve"> </w:t>
      </w:r>
      <w:r>
        <w:t>с</w:t>
      </w:r>
      <w:r w:rsidRPr="00C16E0A">
        <w:t xml:space="preserve"> </w:t>
      </w:r>
      <w:r w:rsidRPr="00917D38">
        <w:rPr>
          <w:lang w:val="en-US"/>
        </w:rPr>
        <w:t>ABM</w:t>
      </w:r>
      <w:r w:rsidRPr="00C16E0A">
        <w:t xml:space="preserve">, </w:t>
      </w:r>
      <w:r w:rsidRPr="00917D38">
        <w:rPr>
          <w:lang w:val="en-US"/>
        </w:rPr>
        <w:t>PLG</w:t>
      </w:r>
      <w:r w:rsidRPr="00C16E0A">
        <w:t xml:space="preserve">, </w:t>
      </w:r>
      <w:r w:rsidRPr="00917D38">
        <w:rPr>
          <w:lang w:val="en-US"/>
        </w:rPr>
        <w:t>DemandGen</w:t>
      </w:r>
      <w:r w:rsidRPr="00C16E0A">
        <w:t xml:space="preserve">, </w:t>
      </w:r>
      <w:r w:rsidRPr="00917D38">
        <w:rPr>
          <w:lang w:val="en-US"/>
        </w:rPr>
        <w:t>Funnel</w:t>
      </w:r>
      <w:r w:rsidRPr="00C16E0A">
        <w:t xml:space="preserve"> </w:t>
      </w:r>
      <w:r w:rsidRPr="00917D38">
        <w:rPr>
          <w:lang w:val="en-US"/>
        </w:rPr>
        <w:t>Matrix</w:t>
      </w:r>
    </w:p>
    <w:p w14:paraId="64346124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F411F4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5DECD61A" w14:textId="26243B2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61DE8BBE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развитой аналитики и культуры измерения</w:t>
      </w:r>
    </w:p>
    <w:p w14:paraId="31A3F23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Без alignment маркетинга, продаж и CX → провал</w:t>
      </w:r>
    </w:p>
    <w:p w14:paraId="7990A51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Сложно применять без единых метрик и RevOps-ролей</w:t>
      </w:r>
    </w:p>
    <w:p w14:paraId="3D1A2D29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DE0386C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2210DE67" w14:textId="56FF1BB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C30DC1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Метрики каждой функции ≠ единые метрики роста</w:t>
      </w:r>
    </w:p>
    <w:p w14:paraId="7977A9C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SLA между отделами → “маркетинг генерит мусор”, “продажи не продают”</w:t>
      </w:r>
    </w:p>
    <w:p w14:paraId="7EB83DAE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Искажение ROI — считают только расходы, без кросс-продаж и LTV</w:t>
      </w:r>
    </w:p>
    <w:p w14:paraId="7D23440D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инвестируют в retention → воронка “протекает”</w:t>
      </w:r>
    </w:p>
    <w:p w14:paraId="4CF6B310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069BFD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2F404EE5" w14:textId="77777777" w:rsidR="00A4587E" w:rsidRPr="00A4587E" w:rsidRDefault="00A4587E" w:rsidP="00A4587E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4587E">
        <w:rPr>
          <w:lang w:val="en-US"/>
        </w:rPr>
        <w:t xml:space="preserve"> </w:t>
      </w:r>
      <w:r>
        <w:t>Схема</w:t>
      </w:r>
      <w:r w:rsidRPr="00A4587E">
        <w:rPr>
          <w:lang w:val="en-US"/>
        </w:rPr>
        <w:t xml:space="preserve"> (</w:t>
      </w:r>
      <w:r>
        <w:t>упрощённо</w:t>
      </w:r>
      <w:r w:rsidRPr="00A4587E">
        <w:rPr>
          <w:lang w:val="en-US"/>
        </w:rPr>
        <w:t>)</w:t>
      </w:r>
    </w:p>
    <w:p w14:paraId="511F781D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>Awareness → Engagement → Acquisition → Retention → Expansion</w:t>
      </w:r>
    </w:p>
    <w:p w14:paraId="3F4FD0F8" w14:textId="77777777" w:rsidR="00A4587E" w:rsidRDefault="00A4587E" w:rsidP="00A4587E">
      <w:pPr>
        <w:pStyle w:val="HTML"/>
        <w:rPr>
          <w:rStyle w:val="HTML1"/>
        </w:rPr>
      </w:pPr>
      <w:r w:rsidRPr="00A4587E">
        <w:rPr>
          <w:rStyle w:val="HTML1"/>
          <w:lang w:val="en-US"/>
        </w:rPr>
        <w:t xml:space="preserve">                  </w:t>
      </w:r>
      <w:r>
        <w:rPr>
          <w:rStyle w:val="HTML1"/>
          <w:rFonts w:ascii="Apple Color Emoji" w:hAnsi="Apple Color Emoji" w:cs="Apple Color Emoji"/>
        </w:rPr>
        <w:t>↘</w:t>
      </w:r>
      <w:r>
        <w:rPr>
          <w:rStyle w:val="HTML1"/>
        </w:rPr>
        <w:t xml:space="preserve">        Revenue Ops </w:t>
      </w:r>
      <w:r>
        <w:rPr>
          <w:rStyle w:val="HTML1"/>
          <w:rFonts w:ascii="Apple Color Emoji" w:hAnsi="Apple Color Emoji" w:cs="Apple Color Emoji"/>
        </w:rPr>
        <w:t>↙</w:t>
      </w:r>
    </w:p>
    <w:p w14:paraId="74108B2A" w14:textId="77777777" w:rsidR="00A4587E" w:rsidRDefault="00A4587E" w:rsidP="00A4587E">
      <w:pPr>
        <w:pStyle w:val="HTML"/>
        <w:rPr>
          <w:rStyle w:val="HTML1"/>
        </w:rPr>
      </w:pPr>
    </w:p>
    <w:p w14:paraId="5832C164" w14:textId="13D72AAD" w:rsidR="00A4587E" w:rsidRDefault="00A4587E" w:rsidP="00A4587E">
      <w:pPr>
        <w:pStyle w:val="HTML"/>
      </w:pPr>
      <w:r>
        <w:rPr>
          <w:rStyle w:val="HTML1"/>
        </w:rPr>
        <w:t xml:space="preserve">             (Единые данные, метрики, SLA, автоматизация)</w:t>
      </w:r>
    </w:p>
    <w:p w14:paraId="2E320F6B" w14:textId="77777777" w:rsidR="00A4587E" w:rsidRDefault="00E01F03" w:rsidP="00A4587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461BAF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255A296B" w14:textId="408CF79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0EF3AFE3" w14:textId="77777777" w:rsidR="00A4587E" w:rsidRDefault="00A4587E" w:rsidP="00A4587E">
      <w:pPr>
        <w:pStyle w:val="p3"/>
      </w:pPr>
      <w:r>
        <w:t>B2B SaaS с ARR $2.5M:</w:t>
      </w:r>
    </w:p>
    <w:p w14:paraId="35AF4BEA" w14:textId="77777777" w:rsidR="00A4587E" w:rsidRDefault="00A4587E" w:rsidP="008C6BB7">
      <w:pPr>
        <w:pStyle w:val="p1"/>
        <w:numPr>
          <w:ilvl w:val="0"/>
          <w:numId w:val="340"/>
        </w:numPr>
      </w:pPr>
      <w:r>
        <w:t>Сильный маркетинг → 1200 MQL / мес</w:t>
      </w:r>
    </w:p>
    <w:p w14:paraId="21002F8B" w14:textId="77777777" w:rsidR="00A4587E" w:rsidRDefault="00A4587E" w:rsidP="008C6BB7">
      <w:pPr>
        <w:pStyle w:val="p1"/>
        <w:numPr>
          <w:ilvl w:val="0"/>
          <w:numId w:val="340"/>
        </w:numPr>
      </w:pPr>
      <w:r>
        <w:t>Sales Qualified — только 120 (10%)</w:t>
      </w:r>
    </w:p>
    <w:p w14:paraId="1F2CB1AD" w14:textId="77777777" w:rsidR="00A4587E" w:rsidRDefault="00A4587E" w:rsidP="008C6BB7">
      <w:pPr>
        <w:pStyle w:val="p1"/>
        <w:numPr>
          <w:ilvl w:val="0"/>
          <w:numId w:val="340"/>
        </w:numPr>
      </w:pPr>
      <w:r>
        <w:t>Retention: 78%, Expansion Rate — 4%</w:t>
      </w:r>
    </w:p>
    <w:p w14:paraId="10A90CF2" w14:textId="77777777" w:rsidR="00A4587E" w:rsidRDefault="00A4587E" w:rsidP="00A4587E">
      <w:pPr>
        <w:pStyle w:val="p1"/>
        <w:ind w:left="720"/>
      </w:pPr>
      <w:r>
        <w:t>→ Построили Revenue Engine с RevOps-командой</w:t>
      </w:r>
    </w:p>
    <w:p w14:paraId="40626440" w14:textId="77777777" w:rsidR="00A4587E" w:rsidRDefault="00A4587E" w:rsidP="00A4587E">
      <w:pPr>
        <w:pStyle w:val="p1"/>
        <w:ind w:left="720"/>
      </w:pPr>
      <w:r>
        <w:t>→ Через 6 месяцев:</w:t>
      </w:r>
    </w:p>
    <w:p w14:paraId="19ACB7E8" w14:textId="77777777" w:rsidR="00A4587E" w:rsidRDefault="00A4587E" w:rsidP="008C6BB7">
      <w:pPr>
        <w:pStyle w:val="p1"/>
        <w:numPr>
          <w:ilvl w:val="1"/>
          <w:numId w:val="340"/>
        </w:numPr>
      </w:pPr>
      <w:r>
        <w:t>CAC ↓ на 24%,</w:t>
      </w:r>
    </w:p>
    <w:p w14:paraId="1217EBCB" w14:textId="77777777" w:rsidR="00A4587E" w:rsidRDefault="00A4587E" w:rsidP="008C6BB7">
      <w:pPr>
        <w:pStyle w:val="p1"/>
        <w:numPr>
          <w:ilvl w:val="1"/>
          <w:numId w:val="340"/>
        </w:numPr>
      </w:pPr>
      <w:r>
        <w:t>NRR ↑ до 118%,</w:t>
      </w:r>
    </w:p>
    <w:p w14:paraId="0EEB2A8F" w14:textId="172B475A" w:rsidR="00E02676" w:rsidRDefault="00A4587E" w:rsidP="008C6BB7">
      <w:pPr>
        <w:pStyle w:val="p1"/>
        <w:numPr>
          <w:ilvl w:val="1"/>
          <w:numId w:val="340"/>
        </w:numPr>
      </w:pPr>
      <w:r>
        <w:t>Payback Period — с 12 до 7 мес</w:t>
      </w:r>
    </w:p>
    <w:p w14:paraId="5CB83EBD" w14:textId="77777777" w:rsidR="003B36B1" w:rsidRDefault="003B36B1" w:rsidP="003B36B1">
      <w:pPr>
        <w:pStyle w:val="p1"/>
      </w:pPr>
    </w:p>
    <w:p w14:paraId="63A505B4" w14:textId="36D3A6FA" w:rsidR="003B36B1" w:rsidRDefault="003B36B1" w:rsidP="003B36B1">
      <w:pPr>
        <w:rPr>
          <w:rStyle w:val="s2"/>
          <w:rFonts w:eastAsiaTheme="majorEastAsia"/>
        </w:rPr>
      </w:pPr>
    </w:p>
    <w:p w14:paraId="3148F8C4" w14:textId="375C334F" w:rsidR="003B36B1" w:rsidRPr="003B36B1" w:rsidRDefault="003B36B1" w:rsidP="003B36B1">
      <w:pPr>
        <w:pStyle w:val="1"/>
        <w:rPr>
          <w:lang w:val="en-US"/>
        </w:rPr>
      </w:pPr>
      <w:bookmarkStart w:id="107" w:name="_Toc202894458"/>
      <w:r w:rsidRPr="003B36B1">
        <w:rPr>
          <w:rFonts w:ascii="Apple Color Emoji" w:hAnsi="Apple Color Emoji" w:cs="Apple Color Emoji"/>
          <w:lang w:val="en-US"/>
        </w:rPr>
        <w:lastRenderedPageBreak/>
        <w:t>✅</w:t>
      </w:r>
      <w:r w:rsidRPr="003B36B1">
        <w:rPr>
          <w:lang w:val="en-US"/>
        </w:rPr>
        <w:t xml:space="preserve"> </w:t>
      </w:r>
      <w:r>
        <w:t>Модель</w:t>
      </w:r>
      <w:r w:rsidRPr="003B36B1">
        <w:rPr>
          <w:lang w:val="en-US"/>
        </w:rPr>
        <w:t xml:space="preserve"> №</w:t>
      </w:r>
      <w:r w:rsidR="006D0240" w:rsidRPr="00BB1910">
        <w:rPr>
          <w:lang w:val="en-US"/>
        </w:rPr>
        <w:t>9</w:t>
      </w:r>
      <w:r w:rsidR="00707062">
        <w:rPr>
          <w:lang w:val="en-US"/>
        </w:rPr>
        <w:t>8</w:t>
      </w:r>
      <w:r w:rsidRPr="003B36B1">
        <w:rPr>
          <w:lang w:val="en-US"/>
        </w:rPr>
        <w:t>:</w:t>
      </w:r>
      <w:r w:rsidRPr="003B36B1">
        <w:rPr>
          <w:rStyle w:val="apple-converted-space"/>
          <w:lang w:val="en-US"/>
        </w:rPr>
        <w:t> </w:t>
      </w:r>
      <w:r w:rsidRPr="003B36B1">
        <w:rPr>
          <w:lang w:val="en-US"/>
        </w:rPr>
        <w:t>Dreams to be Done</w:t>
      </w:r>
      <w:bookmarkEnd w:id="107"/>
    </w:p>
    <w:p w14:paraId="577C4979" w14:textId="77777777" w:rsidR="003B36B1" w:rsidRDefault="00E01F03" w:rsidP="003B36B1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C59C140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7AB2868D" w14:textId="3FF8F177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🧠</w:t>
      </w:r>
      <w:r>
        <w:t xml:space="preserve"> Название</w:t>
      </w:r>
    </w:p>
    <w:p w14:paraId="2DE0C456" w14:textId="77777777" w:rsidR="003B36B1" w:rsidRDefault="003B36B1" w:rsidP="003B36B1">
      <w:pPr>
        <w:pStyle w:val="p1"/>
      </w:pPr>
      <w:r>
        <w:rPr>
          <w:rStyle w:val="s1"/>
          <w:rFonts w:eastAsiaTheme="majorEastAsia"/>
          <w:b/>
          <w:bCs/>
        </w:rPr>
        <w:t>Dreams to be Done (D2bD)</w:t>
      </w:r>
      <w:r>
        <w:t xml:space="preserve"> — фреймворк для создания продуктов, брендов и сервисов, которые реализуют </w:t>
      </w:r>
      <w:r>
        <w:rPr>
          <w:rStyle w:val="s1"/>
          <w:rFonts w:eastAsiaTheme="majorEastAsia"/>
          <w:b/>
          <w:bCs/>
        </w:rPr>
        <w:t>глубинные мечты и стремления клиентов</w:t>
      </w:r>
      <w:r>
        <w:t>, а не только их утилитарные задачи.</w:t>
      </w:r>
    </w:p>
    <w:p w14:paraId="22D8ED7D" w14:textId="77777777" w:rsidR="003B36B1" w:rsidRDefault="00E01F03" w:rsidP="003B36B1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18DC5E9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769D7C9B" w14:textId="73114F6F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👤</w:t>
      </w:r>
      <w:r>
        <w:t xml:space="preserve"> Автор / Происхождение</w:t>
      </w:r>
    </w:p>
    <w:p w14:paraId="12C24F5B" w14:textId="77777777" w:rsidR="003B36B1" w:rsidRDefault="003B36B1" w:rsidP="003B36B1">
      <w:pPr>
        <w:pStyle w:val="p4"/>
      </w:pPr>
      <w:r>
        <w:rPr>
          <w:rStyle w:val="s3"/>
          <w:rFonts w:eastAsiaTheme="majorEastAsia"/>
        </w:rPr>
        <w:t xml:space="preserve">Развивалась в контексте </w:t>
      </w:r>
      <w:r>
        <w:rPr>
          <w:b/>
          <w:bCs/>
        </w:rPr>
        <w:t>дизайн-мышления, брендинга, поведенческой стратегии и нейромаркетинга</w:t>
      </w:r>
      <w:r>
        <w:rPr>
          <w:rStyle w:val="s3"/>
          <w:rFonts w:eastAsiaTheme="majorEastAsia"/>
        </w:rPr>
        <w:t>.</w:t>
      </w:r>
    </w:p>
    <w:p w14:paraId="436B1214" w14:textId="77777777" w:rsidR="003B36B1" w:rsidRDefault="003B36B1" w:rsidP="003B36B1">
      <w:pPr>
        <w:pStyle w:val="p4"/>
      </w:pPr>
      <w:r>
        <w:rPr>
          <w:rStyle w:val="s3"/>
          <w:rFonts w:eastAsiaTheme="majorEastAsia"/>
        </w:rPr>
        <w:t xml:space="preserve">Связана с подходами </w:t>
      </w:r>
      <w:r>
        <w:rPr>
          <w:b/>
          <w:bCs/>
        </w:rPr>
        <w:t>IDEO, Doblin, Frog Design, Behavioural Design Academy</w:t>
      </w:r>
      <w:r>
        <w:rPr>
          <w:rStyle w:val="s3"/>
          <w:rFonts w:eastAsiaTheme="majorEastAsia"/>
        </w:rPr>
        <w:t xml:space="preserve">, ссылается на </w:t>
      </w:r>
      <w:r>
        <w:rPr>
          <w:b/>
          <w:bCs/>
        </w:rPr>
        <w:t>Maslow, Юнга, JTBD</w:t>
      </w:r>
      <w:r>
        <w:rPr>
          <w:rStyle w:val="s3"/>
          <w:rFonts w:eastAsiaTheme="majorEastAsia"/>
        </w:rPr>
        <w:t>.</w:t>
      </w:r>
    </w:p>
    <w:p w14:paraId="7DA14FB2" w14:textId="77777777" w:rsidR="003B36B1" w:rsidRDefault="00E01F03" w:rsidP="003B36B1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26D1197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069E2A78" w14:textId="241993E0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🎯</w:t>
      </w:r>
      <w:r>
        <w:t xml:space="preserve"> Назначение</w:t>
      </w:r>
    </w:p>
    <w:p w14:paraId="7CCFFE7A" w14:textId="77777777" w:rsidR="003B36B1" w:rsidRDefault="003B36B1" w:rsidP="003B36B1">
      <w:pPr>
        <w:pStyle w:val="p1"/>
      </w:pPr>
      <w:r>
        <w:t>Используется для:</w:t>
      </w:r>
    </w:p>
    <w:p w14:paraId="52629A10" w14:textId="77777777" w:rsidR="003B36B1" w:rsidRDefault="003B36B1" w:rsidP="008C6BB7">
      <w:pPr>
        <w:pStyle w:val="p1"/>
        <w:numPr>
          <w:ilvl w:val="0"/>
          <w:numId w:val="341"/>
        </w:numPr>
      </w:pPr>
      <w:r>
        <w:rPr>
          <w:rStyle w:val="s1"/>
          <w:rFonts w:eastAsiaTheme="majorEastAsia"/>
        </w:rPr>
        <w:t xml:space="preserve">Формирования </w:t>
      </w:r>
      <w:r>
        <w:rPr>
          <w:b/>
          <w:bCs/>
        </w:rPr>
        <w:t>эмоционально значимых стратегий</w:t>
      </w:r>
    </w:p>
    <w:p w14:paraId="2BBD2883" w14:textId="77777777" w:rsidR="003B36B1" w:rsidRDefault="003B36B1" w:rsidP="008C6BB7">
      <w:pPr>
        <w:pStyle w:val="p1"/>
        <w:numPr>
          <w:ilvl w:val="0"/>
          <w:numId w:val="341"/>
        </w:numPr>
      </w:pPr>
      <w:r>
        <w:t xml:space="preserve">Разработки </w:t>
      </w:r>
      <w:r>
        <w:rPr>
          <w:rStyle w:val="s1"/>
          <w:rFonts w:eastAsiaTheme="majorEastAsia"/>
          <w:b/>
          <w:bCs/>
        </w:rPr>
        <w:t>продуктов, платформ и брендов</w:t>
      </w:r>
      <w:r>
        <w:t>, создающих внутренний резонанс</w:t>
      </w:r>
    </w:p>
    <w:p w14:paraId="12C7F51F" w14:textId="77777777" w:rsidR="003B36B1" w:rsidRDefault="003B36B1" w:rsidP="008C6BB7">
      <w:pPr>
        <w:pStyle w:val="p1"/>
        <w:numPr>
          <w:ilvl w:val="0"/>
          <w:numId w:val="341"/>
        </w:numPr>
      </w:pPr>
      <w:r>
        <w:t xml:space="preserve">Перестройки CX, коммуникаций, UX вокруг </w:t>
      </w:r>
      <w:r>
        <w:rPr>
          <w:rStyle w:val="s1"/>
          <w:rFonts w:eastAsiaTheme="majorEastAsia"/>
          <w:b/>
          <w:bCs/>
        </w:rPr>
        <w:t>ценностей</w:t>
      </w:r>
      <w:r>
        <w:t>, а не функций</w:t>
      </w:r>
    </w:p>
    <w:p w14:paraId="1C135D56" w14:textId="77777777" w:rsidR="003B36B1" w:rsidRPr="003B36B1" w:rsidRDefault="003B36B1" w:rsidP="008C6BB7">
      <w:pPr>
        <w:pStyle w:val="p1"/>
        <w:numPr>
          <w:ilvl w:val="0"/>
          <w:numId w:val="341"/>
        </w:numPr>
        <w:rPr>
          <w:rStyle w:val="s1"/>
        </w:r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долгосрочного лояльного сегмента</w:t>
      </w:r>
      <w:r>
        <w:rPr>
          <w:rStyle w:val="s1"/>
          <w:rFonts w:eastAsiaTheme="majorEastAsia"/>
        </w:rPr>
        <w:t xml:space="preserve"> аудитории</w:t>
      </w:r>
    </w:p>
    <w:p w14:paraId="4D25C923" w14:textId="00F60A5A" w:rsidR="003B36B1" w:rsidRDefault="00E01F03" w:rsidP="003B36B1">
      <w:pPr>
        <w:pStyle w:val="p1"/>
        <w:ind w:left="720"/>
      </w:pPr>
      <w:r>
        <w:rPr>
          <w:rStyle w:val="s2"/>
          <w:rFonts w:eastAsiaTheme="majorEastAsia"/>
          <w:noProof/>
        </w:rPr>
        <w:pict w14:anchorId="37F5AB4B">
          <v:rect id="_x0000_i1058" alt="" style="width:411.45pt;height:.05pt;mso-width-percent:0;mso-height-percent:0;mso-width-percent:0;mso-height-percent:0" o:hrpct="953" o:hralign="center" o:hrstd="t" o:hr="t" fillcolor="#a0a0a0" stroked="f"/>
        </w:pict>
      </w:r>
    </w:p>
    <w:p w14:paraId="05B1A1DD" w14:textId="77777777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🔎</w:t>
      </w:r>
      <w:r>
        <w:t xml:space="preserve"> Доп. признаки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719"/>
      </w:tblGrid>
      <w:tr w:rsidR="003B36B1" w14:paraId="4E1935C9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41E0" w14:textId="77777777" w:rsidR="003B36B1" w:rsidRDefault="003B36B1" w:rsidP="00DE7E2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13AF6C3" w14:textId="77777777" w:rsidR="003B36B1" w:rsidRDefault="003B36B1" w:rsidP="00DE7E2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</w:tr>
      <w:tr w:rsidR="003B36B1" w14:paraId="2587EBD7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3A89" w14:textId="77777777" w:rsidR="003B36B1" w:rsidRDefault="003B36B1" w:rsidP="00DE7E26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39F68E5" w14:textId="77777777" w:rsidR="003B36B1" w:rsidRDefault="003B36B1" w:rsidP="00DE7E26">
            <w:pPr>
              <w:pStyle w:val="p1"/>
            </w:pPr>
            <w:r>
              <w:t>B2C, DTC</w:t>
            </w:r>
          </w:p>
        </w:tc>
      </w:tr>
      <w:tr w:rsidR="003B36B1" w14:paraId="3AAD274B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57FE" w14:textId="77777777" w:rsidR="003B36B1" w:rsidRDefault="003B36B1" w:rsidP="00DE7E26">
            <w:pPr>
              <w:pStyle w:val="p1"/>
            </w:pPr>
            <w:r>
              <w:t>Тип бизнес-модели</w:t>
            </w:r>
          </w:p>
        </w:tc>
        <w:tc>
          <w:tcPr>
            <w:tcW w:w="0" w:type="auto"/>
            <w:vAlign w:val="center"/>
            <w:hideMark/>
          </w:tcPr>
          <w:p w14:paraId="4C8F90A7" w14:textId="77777777" w:rsidR="003B36B1" w:rsidRDefault="003B36B1" w:rsidP="00DE7E26">
            <w:pPr>
              <w:pStyle w:val="p1"/>
            </w:pPr>
            <w:r>
              <w:t>Продуктовая, подписная, бренд-сервис</w:t>
            </w:r>
          </w:p>
        </w:tc>
      </w:tr>
      <w:tr w:rsidR="003B36B1" w14:paraId="46F03533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2CCF" w14:textId="77777777" w:rsidR="003B36B1" w:rsidRDefault="003B36B1" w:rsidP="00DE7E26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3C8BC66" w14:textId="77777777" w:rsidR="003B36B1" w:rsidRDefault="003B36B1" w:rsidP="00DE7E26">
            <w:pPr>
              <w:pStyle w:val="p1"/>
            </w:pPr>
            <w:r>
              <w:t>Growth, Pre-Scale, Repositioning</w:t>
            </w:r>
          </w:p>
        </w:tc>
      </w:tr>
      <w:tr w:rsidR="003B36B1" w14:paraId="46B811F1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BC73" w14:textId="77777777" w:rsidR="003B36B1" w:rsidRDefault="003B36B1" w:rsidP="00DE7E26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08B2FDE" w14:textId="77777777" w:rsidR="003B36B1" w:rsidRDefault="003B36B1" w:rsidP="00DE7E26">
            <w:pPr>
              <w:pStyle w:val="p1"/>
            </w:pPr>
            <w:r>
              <w:t>Лайфстайл, образование, цифровые сервисы</w:t>
            </w:r>
          </w:p>
        </w:tc>
      </w:tr>
      <w:tr w:rsidR="003B36B1" w14:paraId="57F6F5AD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3088" w14:textId="77777777" w:rsidR="003B36B1" w:rsidRDefault="003B36B1" w:rsidP="00DE7E26">
            <w:pPr>
              <w:pStyle w:val="p1"/>
            </w:pPr>
            <w:r>
              <w:t>Уровень универсальности</w:t>
            </w:r>
          </w:p>
        </w:tc>
        <w:tc>
          <w:tcPr>
            <w:tcW w:w="0" w:type="auto"/>
            <w:vAlign w:val="center"/>
            <w:hideMark/>
          </w:tcPr>
          <w:p w14:paraId="5C738D0C" w14:textId="77777777" w:rsidR="003B36B1" w:rsidRDefault="003B36B1" w:rsidP="00DE7E26">
            <w:pPr>
              <w:pStyle w:val="p1"/>
            </w:pPr>
            <w:r>
              <w:t>Средняя: нужна эмпатия и потребность в ценностной дифференциации</w:t>
            </w:r>
          </w:p>
        </w:tc>
      </w:tr>
    </w:tbl>
    <w:p w14:paraId="2DF07320" w14:textId="383BD267" w:rsidR="003B36B1" w:rsidRDefault="003B36B1" w:rsidP="003B36B1">
      <w:pPr>
        <w:rPr>
          <w:rStyle w:val="s2"/>
          <w:rFonts w:eastAsiaTheme="majorEastAsia"/>
        </w:rPr>
      </w:pPr>
    </w:p>
    <w:p w14:paraId="7C7D6604" w14:textId="097F843E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5197"/>
      </w:tblGrid>
      <w:tr w:rsidR="003B36B1" w14:paraId="1FCF6090" w14:textId="77777777" w:rsidTr="003B3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FAE06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6183FEB5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3B36B1" w14:paraId="145A12DD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42FC" w14:textId="77777777" w:rsidR="003B36B1" w:rsidRDefault="003B36B1">
            <w:pPr>
              <w:pStyle w:val="p1"/>
            </w:pPr>
            <w:r>
              <w:rPr>
                <w:b/>
                <w:bCs/>
              </w:rPr>
              <w:t>Job to be Done</w:t>
            </w:r>
          </w:p>
        </w:tc>
        <w:tc>
          <w:tcPr>
            <w:tcW w:w="0" w:type="auto"/>
            <w:vAlign w:val="center"/>
            <w:hideMark/>
          </w:tcPr>
          <w:p w14:paraId="44EEB31C" w14:textId="77777777" w:rsidR="003B36B1" w:rsidRDefault="003B36B1">
            <w:pPr>
              <w:pStyle w:val="p1"/>
            </w:pPr>
            <w:r>
              <w:t>Что человек хочет сделать</w:t>
            </w:r>
          </w:p>
        </w:tc>
      </w:tr>
      <w:tr w:rsidR="003B36B1" w14:paraId="63AA5240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6C05" w14:textId="77777777" w:rsidR="003B36B1" w:rsidRDefault="003B36B1">
            <w:pPr>
              <w:pStyle w:val="p1"/>
            </w:pPr>
            <w:r>
              <w:rPr>
                <w:b/>
                <w:bCs/>
              </w:rPr>
              <w:t>Emotion to be Lived</w:t>
            </w:r>
          </w:p>
        </w:tc>
        <w:tc>
          <w:tcPr>
            <w:tcW w:w="0" w:type="auto"/>
            <w:vAlign w:val="center"/>
            <w:hideMark/>
          </w:tcPr>
          <w:p w14:paraId="3246DD73" w14:textId="77777777" w:rsidR="003B36B1" w:rsidRDefault="003B36B1">
            <w:pPr>
              <w:pStyle w:val="p1"/>
            </w:pPr>
            <w:r>
              <w:t>Что хочет почувствовать</w:t>
            </w:r>
          </w:p>
        </w:tc>
      </w:tr>
      <w:tr w:rsidR="003B36B1" w14:paraId="2676D33B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5A69" w14:textId="77777777" w:rsidR="003B36B1" w:rsidRDefault="003B36B1">
            <w:pPr>
              <w:pStyle w:val="p1"/>
            </w:pPr>
            <w:r>
              <w:rPr>
                <w:b/>
                <w:bCs/>
              </w:rPr>
              <w:t>Dream to be Done</w:t>
            </w:r>
          </w:p>
        </w:tc>
        <w:tc>
          <w:tcPr>
            <w:tcW w:w="0" w:type="auto"/>
            <w:vAlign w:val="center"/>
            <w:hideMark/>
          </w:tcPr>
          <w:p w14:paraId="78F33CF7" w14:textId="77777777" w:rsidR="003B36B1" w:rsidRDefault="003B36B1">
            <w:pPr>
              <w:pStyle w:val="p1"/>
            </w:pPr>
            <w:r>
              <w:t>Кем он хочет стать / как хочет воспринимать себя</w:t>
            </w:r>
          </w:p>
        </w:tc>
      </w:tr>
    </w:tbl>
    <w:p w14:paraId="37924FE2" w14:textId="77777777" w:rsidR="003B36B1" w:rsidRDefault="003B36B1" w:rsidP="003B36B1">
      <w:pPr>
        <w:pStyle w:val="p1"/>
      </w:pPr>
    </w:p>
    <w:p w14:paraId="030F5597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D46FE7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7E533614" w14:textId="2CB38DD5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🛠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5259"/>
      </w:tblGrid>
      <w:tr w:rsidR="003B36B1" w14:paraId="64F168B6" w14:textId="77777777" w:rsidTr="003B3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E8E42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35B46773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3B36B1" w14:paraId="49823E01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0854" w14:textId="77777777" w:rsidR="003B36B1" w:rsidRDefault="003B36B1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58B3BD0" w14:textId="77777777" w:rsidR="003B36B1" w:rsidRDefault="003B36B1">
            <w:pPr>
              <w:pStyle w:val="p1"/>
            </w:pPr>
            <w:r>
              <w:t>B2C, DTC, premium B2B</w:t>
            </w:r>
          </w:p>
        </w:tc>
      </w:tr>
      <w:tr w:rsidR="003B36B1" w14:paraId="1B238668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82FB" w14:textId="77777777" w:rsidR="003B36B1" w:rsidRDefault="003B36B1">
            <w:pPr>
              <w:pStyle w:val="p1"/>
            </w:pPr>
            <w:r>
              <w:t>Тип бизнес-модели</w:t>
            </w:r>
          </w:p>
        </w:tc>
        <w:tc>
          <w:tcPr>
            <w:tcW w:w="0" w:type="auto"/>
            <w:vAlign w:val="center"/>
            <w:hideMark/>
          </w:tcPr>
          <w:p w14:paraId="7D5AB01F" w14:textId="77777777" w:rsidR="003B36B1" w:rsidRDefault="003B36B1">
            <w:pPr>
              <w:pStyle w:val="p1"/>
            </w:pPr>
            <w:r>
              <w:t>Продуктовая, платформа, бренд-сервис</w:t>
            </w:r>
          </w:p>
        </w:tc>
      </w:tr>
      <w:tr w:rsidR="003B36B1" w14:paraId="58CE262B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01E6" w14:textId="77777777" w:rsidR="003B36B1" w:rsidRDefault="003B36B1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B9D9E49" w14:textId="77777777" w:rsidR="003B36B1" w:rsidRDefault="003B36B1">
            <w:pPr>
              <w:pStyle w:val="p1"/>
            </w:pPr>
            <w:r>
              <w:t>Growth, Pivot, Rebranding, PLG</w:t>
            </w:r>
          </w:p>
        </w:tc>
      </w:tr>
      <w:tr w:rsidR="003B36B1" w:rsidRPr="00433BE6" w14:paraId="134571E6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1CAE" w14:textId="77777777" w:rsidR="003B36B1" w:rsidRDefault="003B36B1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4A82FFB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lang w:val="en-US"/>
              </w:rPr>
              <w:t>Lifestyle, EdTech, Retail, Digital, Creative</w:t>
            </w:r>
          </w:p>
        </w:tc>
      </w:tr>
      <w:tr w:rsidR="003B36B1" w14:paraId="6F52BC6D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437E" w14:textId="77777777" w:rsidR="003B36B1" w:rsidRDefault="003B36B1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23D28CB" w14:textId="77777777" w:rsidR="003B36B1" w:rsidRDefault="003B36B1">
            <w:pPr>
              <w:pStyle w:val="p1"/>
            </w:pPr>
            <w:r>
              <w:t>CPO, CMO, CEO, CXO</w:t>
            </w:r>
          </w:p>
        </w:tc>
      </w:tr>
      <w:tr w:rsidR="003B36B1" w14:paraId="3AC990F8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82C7" w14:textId="77777777" w:rsidR="003B36B1" w:rsidRDefault="003B36B1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B8CFCC4" w14:textId="77777777" w:rsidR="003B36B1" w:rsidRDefault="003B36B1">
            <w:pPr>
              <w:pStyle w:val="p1"/>
            </w:pPr>
            <w:r>
              <w:t>Эмоциональный капитал, потребительская миссия</w:t>
            </w:r>
          </w:p>
        </w:tc>
      </w:tr>
      <w:tr w:rsidR="003B36B1" w14:paraId="15F1EFE5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428C" w14:textId="77777777" w:rsidR="003B36B1" w:rsidRDefault="003B36B1">
            <w:pPr>
              <w:pStyle w:val="p1"/>
            </w:pPr>
            <w: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4DC4E780" w14:textId="77777777" w:rsidR="003B36B1" w:rsidRDefault="003B36B1">
            <w:pPr>
              <w:pStyle w:val="p1"/>
            </w:pPr>
            <w:r>
              <w:t>От стартапов до корпораций</w:t>
            </w:r>
          </w:p>
        </w:tc>
      </w:tr>
      <w:tr w:rsidR="003B36B1" w:rsidRPr="00433BE6" w14:paraId="57018B0C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E839" w14:textId="77777777" w:rsidR="003B36B1" w:rsidRDefault="003B36B1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1B5D037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lang w:val="en-US"/>
              </w:rPr>
              <w:t xml:space="preserve">Purpose-driven, human-centric, </w:t>
            </w:r>
            <w:r>
              <w:t>смысловая</w:t>
            </w:r>
          </w:p>
        </w:tc>
      </w:tr>
    </w:tbl>
    <w:p w14:paraId="7140269F" w14:textId="77777777" w:rsidR="003B36B1" w:rsidRPr="00F16804" w:rsidRDefault="003B36B1" w:rsidP="003B36B1">
      <w:pPr>
        <w:pStyle w:val="p1"/>
        <w:rPr>
          <w:lang w:val="en-US"/>
        </w:rPr>
      </w:pPr>
    </w:p>
    <w:p w14:paraId="451684BE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B121B24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0BEF44EB" w14:textId="56F46427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🔁</w:t>
      </w:r>
      <w:r>
        <w:t xml:space="preserve"> Пошаговое применение</w:t>
      </w:r>
    </w:p>
    <w:p w14:paraId="7533A151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rStyle w:val="s1"/>
          <w:rFonts w:eastAsiaTheme="majorEastAsia"/>
          <w:b/>
          <w:bCs/>
        </w:rPr>
        <w:t>Собрать “сырой” JTBD</w:t>
      </w:r>
      <w:r>
        <w:t xml:space="preserve"> — что пользователь делает и зачем</w:t>
      </w:r>
    </w:p>
    <w:p w14:paraId="58C0983C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Провести глубинные интервью, этнографию, инсайт-сессии</w:t>
      </w:r>
    </w:p>
    <w:p w14:paraId="6F9D20B8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Выделить эмоции и “я-идентичности” клиента</w:t>
      </w:r>
    </w:p>
    <w:p w14:paraId="79FD1466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Построить “пирамиду смысла” → мечта → чувства → действия</w:t>
      </w:r>
    </w:p>
    <w:p w14:paraId="7D0479EC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Синхронизировать продукт / бренд с этой мечтой</w:t>
      </w:r>
    </w:p>
    <w:p w14:paraId="2FC65017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Тестировать, отслеживать эмоциональные триггеры / retention</w:t>
      </w:r>
    </w:p>
    <w:p w14:paraId="65FB57D9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9A298F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76660355" w14:textId="182AFD4A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Преимущества</w:t>
      </w:r>
    </w:p>
    <w:p w14:paraId="429ADC79" w14:textId="77777777" w:rsidR="003B36B1" w:rsidRDefault="003B36B1" w:rsidP="008C6BB7">
      <w:pPr>
        <w:pStyle w:val="p1"/>
        <w:numPr>
          <w:ilvl w:val="0"/>
          <w:numId w:val="343"/>
        </w:numPr>
      </w:pPr>
      <w:r>
        <w:t xml:space="preserve">Строит </w:t>
      </w:r>
      <w:r>
        <w:rPr>
          <w:rStyle w:val="s1"/>
          <w:rFonts w:eastAsiaTheme="majorEastAsia"/>
          <w:b/>
          <w:bCs/>
        </w:rPr>
        <w:t>глубокую лояльность</w:t>
      </w:r>
      <w:r>
        <w:t xml:space="preserve"> и идентичность с брендом</w:t>
      </w:r>
    </w:p>
    <w:p w14:paraId="4A08ECE4" w14:textId="77777777" w:rsidR="003B36B1" w:rsidRDefault="003B36B1" w:rsidP="008C6BB7">
      <w:pPr>
        <w:pStyle w:val="p1"/>
        <w:numPr>
          <w:ilvl w:val="0"/>
          <w:numId w:val="343"/>
        </w:numPr>
      </w:pPr>
      <w:r>
        <w:t xml:space="preserve">Повышает </w:t>
      </w:r>
      <w:r>
        <w:rPr>
          <w:rStyle w:val="s1"/>
          <w:rFonts w:eastAsiaTheme="majorEastAsia"/>
          <w:b/>
          <w:bCs/>
        </w:rPr>
        <w:t>ценность без скидок</w:t>
      </w:r>
      <w:r>
        <w:t xml:space="preserve"> (нематериальная маржа)</w:t>
      </w:r>
    </w:p>
    <w:p w14:paraId="5374C5FC" w14:textId="77777777" w:rsidR="003B36B1" w:rsidRPr="003B36B1" w:rsidRDefault="003B36B1" w:rsidP="008C6BB7">
      <w:pPr>
        <w:pStyle w:val="p1"/>
        <w:numPr>
          <w:ilvl w:val="0"/>
          <w:numId w:val="343"/>
        </w:numPr>
        <w:rPr>
          <w:lang w:val="en-US"/>
        </w:rPr>
      </w:pPr>
      <w:r>
        <w:t>Используется</w:t>
      </w:r>
      <w:r w:rsidRPr="003B36B1">
        <w:rPr>
          <w:lang w:val="en-US"/>
        </w:rPr>
        <w:t xml:space="preserve"> </w:t>
      </w:r>
      <w:r>
        <w:t>в</w:t>
      </w:r>
      <w:r w:rsidRPr="003B36B1">
        <w:rPr>
          <w:lang w:val="en-US"/>
        </w:rPr>
        <w:t xml:space="preserve"> PLG, Brand-led, Design-led growth</w:t>
      </w:r>
    </w:p>
    <w:p w14:paraId="41DC489C" w14:textId="77777777" w:rsidR="003B36B1" w:rsidRDefault="003B36B1" w:rsidP="008C6BB7">
      <w:pPr>
        <w:pStyle w:val="p1"/>
        <w:numPr>
          <w:ilvl w:val="0"/>
          <w:numId w:val="343"/>
        </w:numPr>
      </w:pPr>
      <w:r>
        <w:t>Объединяет product, marketing, HR и CX вокруг единой мечты</w:t>
      </w:r>
    </w:p>
    <w:p w14:paraId="3ADA7060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35E2A285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6915D556" w14:textId="507B314A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⚠</w:t>
      </w:r>
      <w:r>
        <w:t xml:space="preserve"> Ограничения</w:t>
      </w:r>
    </w:p>
    <w:p w14:paraId="05A62282" w14:textId="77777777" w:rsidR="003B36B1" w:rsidRDefault="003B36B1" w:rsidP="008C6BB7">
      <w:pPr>
        <w:pStyle w:val="p1"/>
        <w:numPr>
          <w:ilvl w:val="0"/>
          <w:numId w:val="344"/>
        </w:numPr>
      </w:pPr>
      <w:r>
        <w:t>Требует качественных исследований и эмпатии</w:t>
      </w:r>
    </w:p>
    <w:p w14:paraId="518675AB" w14:textId="77777777" w:rsidR="003B36B1" w:rsidRDefault="003B36B1" w:rsidP="008C6BB7">
      <w:pPr>
        <w:pStyle w:val="p1"/>
        <w:numPr>
          <w:ilvl w:val="0"/>
          <w:numId w:val="344"/>
        </w:numPr>
      </w:pPr>
      <w:r>
        <w:t>Модель не автоматизируется — нужна фасилитация и стратегия</w:t>
      </w:r>
    </w:p>
    <w:p w14:paraId="2E5D13EA" w14:textId="77777777" w:rsidR="003B36B1" w:rsidRDefault="003B36B1" w:rsidP="008C6BB7">
      <w:pPr>
        <w:pStyle w:val="p1"/>
        <w:numPr>
          <w:ilvl w:val="0"/>
          <w:numId w:val="344"/>
        </w:numPr>
      </w:pPr>
      <w:r>
        <w:t>Риск «ухода в философию» без подтверждённого инсайта</w:t>
      </w:r>
    </w:p>
    <w:p w14:paraId="43D1B5F9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608780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5F3EF39D" w14:textId="3EF5E4F0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❌</w:t>
      </w:r>
      <w:r>
        <w:t xml:space="preserve"> Частые ошибки</w:t>
      </w:r>
    </w:p>
    <w:p w14:paraId="0D14A5EE" w14:textId="77777777" w:rsidR="003B36B1" w:rsidRDefault="003B36B1" w:rsidP="008C6BB7">
      <w:pPr>
        <w:pStyle w:val="p1"/>
        <w:numPr>
          <w:ilvl w:val="0"/>
          <w:numId w:val="345"/>
        </w:numPr>
      </w:pPr>
      <w:r>
        <w:t>Превращают в копирайт → без действия внутри продукта</w:t>
      </w:r>
    </w:p>
    <w:p w14:paraId="6C2E5168" w14:textId="77777777" w:rsidR="003B36B1" w:rsidRDefault="003B36B1" w:rsidP="008C6BB7">
      <w:pPr>
        <w:pStyle w:val="p1"/>
        <w:numPr>
          <w:ilvl w:val="0"/>
          <w:numId w:val="345"/>
        </w:numPr>
      </w:pPr>
      <w:r>
        <w:t>Подменяют архетипами без реального поведения</w:t>
      </w:r>
    </w:p>
    <w:p w14:paraId="47F5FA97" w14:textId="77777777" w:rsidR="003B36B1" w:rsidRDefault="003B36B1" w:rsidP="008C6BB7">
      <w:pPr>
        <w:pStyle w:val="p1"/>
        <w:numPr>
          <w:ilvl w:val="0"/>
          <w:numId w:val="345"/>
        </w:numPr>
      </w:pPr>
      <w:r>
        <w:t>Используют западные “мечты” в других культурах без адаптации</w:t>
      </w:r>
    </w:p>
    <w:p w14:paraId="429B5DC7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687453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5D697CD9" w14:textId="3788B863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🧾</w:t>
      </w:r>
      <w:r>
        <w:t xml:space="preserve"> Форма (пирамида)</w:t>
      </w:r>
    </w:p>
    <w:p w14:paraId="32E77DB4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TML1"/>
          <w:rFonts w:ascii="Apple Color Emoji" w:hAnsi="Apple Color Emoji" w:cs="Apple Color Emoji"/>
        </w:rPr>
        <w:t>💭</w:t>
      </w:r>
      <w:r>
        <w:rPr>
          <w:rStyle w:val="HTML1"/>
        </w:rPr>
        <w:t xml:space="preserve"> Мечта (кем хочу быть)</w:t>
      </w:r>
    </w:p>
    <w:p w14:paraId="75CE394E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 xml:space="preserve">       </w:t>
      </w:r>
      <w:r>
        <w:rPr>
          <w:rStyle w:val="HTML1"/>
          <w:rFonts w:ascii="Apple Color Emoji" w:hAnsi="Apple Color Emoji" w:cs="Apple Color Emoji"/>
        </w:rPr>
        <w:t>💓</w:t>
      </w:r>
      <w:r>
        <w:rPr>
          <w:rStyle w:val="HTML1"/>
        </w:rPr>
        <w:t xml:space="preserve"> Эмоция (что хочу чувствовать)</w:t>
      </w:r>
    </w:p>
    <w:p w14:paraId="61844489" w14:textId="56942B26" w:rsidR="003B36B1" w:rsidRDefault="003B36B1" w:rsidP="003B36B1">
      <w:pPr>
        <w:pStyle w:val="HTML"/>
      </w:pPr>
      <w:r>
        <w:rPr>
          <w:rStyle w:val="HTML1"/>
        </w:rPr>
        <w:t xml:space="preserve">     </w:t>
      </w:r>
      <w:r>
        <w:rPr>
          <w:rStyle w:val="HTML1"/>
          <w:rFonts w:ascii="Apple Color Emoji" w:hAnsi="Apple Color Emoji" w:cs="Apple Color Emoji"/>
        </w:rPr>
        <w:t>🧩</w:t>
      </w:r>
      <w:r>
        <w:rPr>
          <w:rStyle w:val="HTML1"/>
        </w:rPr>
        <w:t xml:space="preserve"> Действие (что хочу сделать)</w:t>
      </w:r>
    </w:p>
    <w:p w14:paraId="2A4628B8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057F41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48572A7A" w14:textId="4AC73049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📊</w:t>
      </w:r>
      <w:r>
        <w:t xml:space="preserve"> Пример кейса</w:t>
      </w:r>
    </w:p>
    <w:p w14:paraId="53056B5A" w14:textId="77777777" w:rsidR="003B36B1" w:rsidRDefault="003B36B1" w:rsidP="003B36B1">
      <w:pPr>
        <w:pStyle w:val="p3"/>
      </w:pPr>
      <w:r>
        <w:t>Бренд премиальных напитков:</w:t>
      </w:r>
    </w:p>
    <w:p w14:paraId="11F43E27" w14:textId="77777777" w:rsidR="003B36B1" w:rsidRDefault="003B36B1" w:rsidP="008C6BB7">
      <w:pPr>
        <w:pStyle w:val="p1"/>
        <w:numPr>
          <w:ilvl w:val="0"/>
          <w:numId w:val="346"/>
        </w:numPr>
      </w:pPr>
      <w:r>
        <w:t>JTBD: “освежиться”</w:t>
      </w:r>
    </w:p>
    <w:p w14:paraId="62012B91" w14:textId="77777777" w:rsidR="003B36B1" w:rsidRDefault="003B36B1" w:rsidP="008C6BB7">
      <w:pPr>
        <w:pStyle w:val="p1"/>
        <w:numPr>
          <w:ilvl w:val="0"/>
          <w:numId w:val="346"/>
        </w:numPr>
      </w:pPr>
      <w:r>
        <w:t>Emotion: “чувствовать легкость и свободу”</w:t>
      </w:r>
    </w:p>
    <w:p w14:paraId="61F14BDD" w14:textId="77777777" w:rsidR="003B36B1" w:rsidRDefault="003B36B1" w:rsidP="008C6BB7">
      <w:pPr>
        <w:pStyle w:val="p1"/>
        <w:numPr>
          <w:ilvl w:val="0"/>
          <w:numId w:val="346"/>
        </w:numPr>
      </w:pPr>
      <w:r>
        <w:t>Dream: “быть собой, не подстраиваясь под ожидания”</w:t>
      </w:r>
    </w:p>
    <w:p w14:paraId="00F85699" w14:textId="77777777" w:rsidR="003B36B1" w:rsidRDefault="003B36B1" w:rsidP="003B36B1">
      <w:pPr>
        <w:pStyle w:val="p1"/>
        <w:ind w:left="720"/>
      </w:pPr>
      <w:r>
        <w:t>→ Новый продукт, новая визуальная платформа, коллаб с артистами</w:t>
      </w:r>
    </w:p>
    <w:p w14:paraId="521EE1FB" w14:textId="2AE7DA4C" w:rsidR="003B36B1" w:rsidRDefault="003B36B1" w:rsidP="003B36B1">
      <w:pPr>
        <w:pStyle w:val="p1"/>
        <w:ind w:left="720"/>
      </w:pPr>
      <w:r>
        <w:t xml:space="preserve">→ Вовлечённость в </w:t>
      </w:r>
      <w:r w:rsidR="00433BE6">
        <w:rPr>
          <w:lang w:val="en-US"/>
        </w:rPr>
        <w:t>TikTok</w:t>
      </w:r>
      <w:r>
        <w:t xml:space="preserve"> +78%, рост LTV на 27% без скидок</w:t>
      </w:r>
    </w:p>
    <w:p w14:paraId="05D02F15" w14:textId="147272FA" w:rsidR="003B36B1" w:rsidRDefault="003B36B1" w:rsidP="003B36B1">
      <w:pPr>
        <w:rPr>
          <w:rStyle w:val="s1"/>
          <w:rFonts w:eastAsiaTheme="majorEastAsia"/>
        </w:rPr>
      </w:pPr>
    </w:p>
    <w:p w14:paraId="44EB5C3B" w14:textId="5366B86D" w:rsidR="003B36B1" w:rsidRDefault="003B36B1" w:rsidP="003B36B1">
      <w:pPr>
        <w:pStyle w:val="1"/>
      </w:pPr>
      <w:bookmarkStart w:id="108" w:name="_Toc202894459"/>
      <w:r>
        <w:rPr>
          <w:rFonts w:ascii="Apple Color Emoji" w:hAnsi="Apple Color Emoji" w:cs="Apple Color Emoji"/>
        </w:rPr>
        <w:lastRenderedPageBreak/>
        <w:t>✅</w:t>
      </w:r>
      <w:r>
        <w:t xml:space="preserve"> Модель №</w:t>
      </w:r>
      <w:r w:rsidR="00707062" w:rsidRPr="00FA645B">
        <w:t>99</w:t>
      </w:r>
      <w:r>
        <w:t>:</w:t>
      </w:r>
      <w:r>
        <w:rPr>
          <w:rStyle w:val="apple-converted-space"/>
        </w:rPr>
        <w:t> </w:t>
      </w:r>
      <w:r>
        <w:t>Strategic Choice Cascade</w:t>
      </w:r>
      <w:bookmarkEnd w:id="108"/>
    </w:p>
    <w:p w14:paraId="143E23F2" w14:textId="77777777" w:rsidR="003B36B1" w:rsidRDefault="003B36B1" w:rsidP="003B36B1">
      <w:pPr>
        <w:pStyle w:val="p1"/>
      </w:pPr>
      <w:r>
        <w:rPr>
          <w:i/>
          <w:iCs/>
        </w:rPr>
        <w:t>(Каскад стратегических решений Лафли и Мартина)</w:t>
      </w:r>
    </w:p>
    <w:p w14:paraId="2EF5AC98" w14:textId="77777777" w:rsidR="003B36B1" w:rsidRDefault="00E01F03" w:rsidP="003B36B1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9E11D68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507C6003" w14:textId="52E42010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🧠</w:t>
      </w:r>
      <w:r>
        <w:t xml:space="preserve"> Название</w:t>
      </w:r>
    </w:p>
    <w:p w14:paraId="4E7C3EB0" w14:textId="77777777" w:rsidR="003B36B1" w:rsidRDefault="003B36B1" w:rsidP="003B36B1">
      <w:pPr>
        <w:pStyle w:val="p1"/>
      </w:pPr>
      <w:r>
        <w:rPr>
          <w:rStyle w:val="s1"/>
          <w:rFonts w:eastAsiaTheme="majorEastAsia"/>
          <w:b/>
          <w:bCs/>
        </w:rPr>
        <w:t>Strategic Choice Cascade</w:t>
      </w:r>
      <w:r>
        <w:t xml:space="preserve"> — фреймворк принятия стратегических решений на основе логической последовательности пяти вопросов. Помогает выстроить взаимосвязанную, прагматичную стратегию от амбиции до системной реализации.</w:t>
      </w:r>
    </w:p>
    <w:p w14:paraId="0F7DB97C" w14:textId="77777777" w:rsidR="003B36B1" w:rsidRDefault="00E01F03" w:rsidP="003B36B1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39FF510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1F844C4E" w14:textId="17B11A58" w:rsidR="003B36B1" w:rsidRPr="003B36B1" w:rsidRDefault="003B36B1" w:rsidP="003B36B1">
      <w:pPr>
        <w:pStyle w:val="3"/>
        <w:rPr>
          <w:lang w:val="en-US"/>
        </w:rPr>
      </w:pPr>
      <w:r>
        <w:rPr>
          <w:rFonts w:ascii="Apple Color Emoji" w:hAnsi="Apple Color Emoji" w:cs="Apple Color Emoji"/>
        </w:rPr>
        <w:t>👤</w:t>
      </w:r>
      <w:r w:rsidRPr="003B36B1">
        <w:rPr>
          <w:lang w:val="en-US"/>
        </w:rPr>
        <w:t xml:space="preserve"> </w:t>
      </w:r>
      <w:r>
        <w:t>Автор</w:t>
      </w:r>
      <w:r w:rsidRPr="003B36B1">
        <w:rPr>
          <w:lang w:val="en-US"/>
        </w:rPr>
        <w:t xml:space="preserve"> / </w:t>
      </w:r>
      <w:r>
        <w:t>Происхождение</w:t>
      </w:r>
    </w:p>
    <w:p w14:paraId="31702175" w14:textId="77777777" w:rsidR="003B36B1" w:rsidRPr="003B36B1" w:rsidRDefault="003B36B1" w:rsidP="003B36B1">
      <w:pPr>
        <w:pStyle w:val="p1"/>
        <w:rPr>
          <w:lang w:val="en-US"/>
        </w:rPr>
      </w:pPr>
      <w:r>
        <w:t>Авторы</w:t>
      </w:r>
      <w:r w:rsidRPr="003B36B1">
        <w:rPr>
          <w:lang w:val="en-US"/>
        </w:rPr>
        <w:t xml:space="preserve">: </w:t>
      </w:r>
      <w:r w:rsidRPr="003B36B1">
        <w:rPr>
          <w:rStyle w:val="s1"/>
          <w:rFonts w:eastAsiaTheme="majorEastAsia"/>
          <w:b/>
          <w:bCs/>
          <w:lang w:val="en-US"/>
        </w:rPr>
        <w:t>A.G. Lafley</w:t>
      </w:r>
      <w:r w:rsidRPr="003B36B1">
        <w:rPr>
          <w:lang w:val="en-US"/>
        </w:rPr>
        <w:t xml:space="preserve"> (</w:t>
      </w:r>
      <w:r>
        <w:t>экс</w:t>
      </w:r>
      <w:r w:rsidRPr="003B36B1">
        <w:rPr>
          <w:lang w:val="en-US"/>
        </w:rPr>
        <w:t xml:space="preserve">-CEO P&amp;G) </w:t>
      </w:r>
      <w:r>
        <w:t>и</w:t>
      </w:r>
      <w:r w:rsidRPr="003B36B1">
        <w:rPr>
          <w:lang w:val="en-US"/>
        </w:rPr>
        <w:t xml:space="preserve"> </w:t>
      </w:r>
      <w:r w:rsidRPr="003B36B1">
        <w:rPr>
          <w:rStyle w:val="s1"/>
          <w:rFonts w:eastAsiaTheme="majorEastAsia"/>
          <w:b/>
          <w:bCs/>
          <w:lang w:val="en-US"/>
        </w:rPr>
        <w:t>Roger Martin</w:t>
      </w:r>
      <w:r w:rsidRPr="003B36B1">
        <w:rPr>
          <w:lang w:val="en-US"/>
        </w:rPr>
        <w:t xml:space="preserve"> (Rotman School of Management)</w:t>
      </w:r>
    </w:p>
    <w:p w14:paraId="35C0462B" w14:textId="77777777" w:rsidR="003B36B1" w:rsidRPr="003B36B1" w:rsidRDefault="003B36B1" w:rsidP="003B36B1">
      <w:pPr>
        <w:pStyle w:val="p1"/>
        <w:rPr>
          <w:lang w:val="en-US"/>
        </w:rPr>
      </w:pPr>
      <w:r>
        <w:rPr>
          <w:rFonts w:ascii="Apple Color Emoji" w:hAnsi="Apple Color Emoji" w:cs="Apple Color Emoji"/>
        </w:rPr>
        <w:t>🔗</w:t>
      </w:r>
      <w:r w:rsidRPr="003B36B1">
        <w:rPr>
          <w:lang w:val="en-US"/>
        </w:rPr>
        <w:t xml:space="preserve"> </w:t>
      </w:r>
      <w:r>
        <w:t>Представлен</w:t>
      </w:r>
      <w:r w:rsidRPr="003B36B1">
        <w:rPr>
          <w:lang w:val="en-US"/>
        </w:rPr>
        <w:t xml:space="preserve"> </w:t>
      </w:r>
      <w:r>
        <w:t>в</w:t>
      </w:r>
      <w:r w:rsidRPr="003B36B1">
        <w:rPr>
          <w:lang w:val="en-US"/>
        </w:rPr>
        <w:t xml:space="preserve"> </w:t>
      </w:r>
      <w:r>
        <w:t>книге</w:t>
      </w:r>
      <w:r w:rsidRPr="003B36B1">
        <w:rPr>
          <w:lang w:val="en-US"/>
        </w:rPr>
        <w:t xml:space="preserve"> </w:t>
      </w:r>
      <w:r w:rsidRPr="003B36B1">
        <w:rPr>
          <w:i/>
          <w:iCs/>
          <w:lang w:val="en-US"/>
        </w:rPr>
        <w:t>Playing to Win: How Strategy Really Works</w:t>
      </w:r>
      <w:r w:rsidRPr="003B36B1">
        <w:rPr>
          <w:lang w:val="en-US"/>
        </w:rPr>
        <w:t xml:space="preserve"> (2013)</w:t>
      </w:r>
    </w:p>
    <w:p w14:paraId="2C50B018" w14:textId="77777777" w:rsidR="003B36B1" w:rsidRDefault="00E01F03" w:rsidP="003B36B1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1490109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0ECA9431" w14:textId="03D5FE33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🎯</w:t>
      </w:r>
      <w:r>
        <w:t xml:space="preserve"> Назначение</w:t>
      </w:r>
    </w:p>
    <w:p w14:paraId="0CA3E190" w14:textId="77777777" w:rsidR="003B36B1" w:rsidRDefault="003B36B1" w:rsidP="003B36B1">
      <w:pPr>
        <w:pStyle w:val="p1"/>
      </w:pPr>
      <w:r>
        <w:t>Применяется для:</w:t>
      </w:r>
    </w:p>
    <w:p w14:paraId="061108EA" w14:textId="77777777" w:rsidR="003B36B1" w:rsidRDefault="003B36B1" w:rsidP="008C6BB7">
      <w:pPr>
        <w:pStyle w:val="p1"/>
        <w:numPr>
          <w:ilvl w:val="0"/>
          <w:numId w:val="347"/>
        </w:numPr>
      </w:pPr>
      <w:r>
        <w:rPr>
          <w:rStyle w:val="s1"/>
          <w:rFonts w:eastAsiaTheme="majorEastAsia"/>
        </w:rPr>
        <w:t xml:space="preserve">разработки </w:t>
      </w:r>
      <w:r>
        <w:rPr>
          <w:b/>
          <w:bCs/>
        </w:rPr>
        <w:t>фокусированной стратегии</w:t>
      </w:r>
      <w:r>
        <w:rPr>
          <w:rStyle w:val="s1"/>
          <w:rFonts w:eastAsiaTheme="majorEastAsia"/>
        </w:rPr>
        <w:t>,</w:t>
      </w:r>
    </w:p>
    <w:p w14:paraId="568FA3F1" w14:textId="77777777" w:rsidR="003B36B1" w:rsidRDefault="003B36B1" w:rsidP="008C6BB7">
      <w:pPr>
        <w:pStyle w:val="p1"/>
        <w:numPr>
          <w:ilvl w:val="0"/>
          <w:numId w:val="347"/>
        </w:numPr>
      </w:pPr>
      <w:r>
        <w:t>синхронизации C-level и функциональных стратегий,</w:t>
      </w:r>
    </w:p>
    <w:p w14:paraId="5F913176" w14:textId="77777777" w:rsidR="003B36B1" w:rsidRDefault="003B36B1" w:rsidP="008C6BB7">
      <w:pPr>
        <w:pStyle w:val="p1"/>
        <w:numPr>
          <w:ilvl w:val="0"/>
          <w:numId w:val="347"/>
        </w:numPr>
      </w:pPr>
      <w:r>
        <w:rPr>
          <w:rStyle w:val="s1"/>
          <w:rFonts w:eastAsiaTheme="majorEastAsia"/>
        </w:rPr>
        <w:t xml:space="preserve">выстраивания </w:t>
      </w:r>
      <w:r>
        <w:rPr>
          <w:b/>
          <w:bCs/>
        </w:rPr>
        <w:t>единой логики развития продукта / компании</w:t>
      </w:r>
      <w:r>
        <w:rPr>
          <w:rStyle w:val="s1"/>
          <w:rFonts w:eastAsiaTheme="majorEastAsia"/>
        </w:rPr>
        <w:t>,</w:t>
      </w:r>
    </w:p>
    <w:p w14:paraId="60235EB2" w14:textId="77777777" w:rsidR="003B36B1" w:rsidRDefault="003B36B1" w:rsidP="008C6BB7">
      <w:pPr>
        <w:pStyle w:val="p1"/>
        <w:numPr>
          <w:ilvl w:val="0"/>
          <w:numId w:val="347"/>
        </w:numPr>
      </w:pPr>
      <w:r>
        <w:t>диагностики и уточнения существующей стратегии.</w:t>
      </w:r>
    </w:p>
    <w:p w14:paraId="47F4C2E8" w14:textId="77777777" w:rsidR="003B36B1" w:rsidRDefault="00E01F03" w:rsidP="003B36B1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52BD84B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13E61BDF" w14:textId="2A3BE8F8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🧩</w:t>
      </w:r>
      <w:r>
        <w:t xml:space="preserve"> Структура: 5 ключевых стратегических вопросов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5261"/>
      </w:tblGrid>
      <w:tr w:rsidR="003B36B1" w14:paraId="76F8966A" w14:textId="77777777" w:rsidTr="003B3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7E877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92E0EBE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3B36B1" w14:paraId="48A2B4F6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6967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b/>
                <w:bCs/>
                <w:lang w:val="en-US"/>
              </w:rPr>
              <w:t>1. What is our Winning Aspiration?</w:t>
            </w:r>
          </w:p>
        </w:tc>
        <w:tc>
          <w:tcPr>
            <w:tcW w:w="0" w:type="auto"/>
            <w:vAlign w:val="center"/>
            <w:hideMark/>
          </w:tcPr>
          <w:p w14:paraId="196B68DD" w14:textId="77777777" w:rsidR="003B36B1" w:rsidRDefault="003B36B1">
            <w:pPr>
              <w:pStyle w:val="p1"/>
            </w:pPr>
            <w:r>
              <w:t>В чём наша амбиция побеждать, не просто существовать</w:t>
            </w:r>
          </w:p>
        </w:tc>
      </w:tr>
      <w:tr w:rsidR="003B36B1" w14:paraId="56694E03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1092" w14:textId="77777777" w:rsidR="003B36B1" w:rsidRDefault="003B36B1">
            <w:pPr>
              <w:pStyle w:val="p1"/>
            </w:pPr>
            <w:r>
              <w:rPr>
                <w:b/>
                <w:bCs/>
              </w:rPr>
              <w:t>2. Where will we play?</w:t>
            </w:r>
          </w:p>
        </w:tc>
        <w:tc>
          <w:tcPr>
            <w:tcW w:w="0" w:type="auto"/>
            <w:vAlign w:val="center"/>
            <w:hideMark/>
          </w:tcPr>
          <w:p w14:paraId="4E59644A" w14:textId="77777777" w:rsidR="003B36B1" w:rsidRDefault="003B36B1">
            <w:pPr>
              <w:pStyle w:val="p1"/>
            </w:pPr>
            <w:r>
              <w:t>География, клиенты, каналы, продуктовая ниша</w:t>
            </w:r>
          </w:p>
        </w:tc>
      </w:tr>
      <w:tr w:rsidR="003B36B1" w14:paraId="2D5DF45C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AED8" w14:textId="77777777" w:rsidR="003B36B1" w:rsidRDefault="003B36B1">
            <w:pPr>
              <w:pStyle w:val="p1"/>
            </w:pPr>
            <w:r>
              <w:rPr>
                <w:b/>
                <w:bCs/>
              </w:rPr>
              <w:t>3. How will we win?</w:t>
            </w:r>
          </w:p>
        </w:tc>
        <w:tc>
          <w:tcPr>
            <w:tcW w:w="0" w:type="auto"/>
            <w:vAlign w:val="center"/>
            <w:hideMark/>
          </w:tcPr>
          <w:p w14:paraId="335A6192" w14:textId="77777777" w:rsidR="003B36B1" w:rsidRDefault="003B36B1">
            <w:pPr>
              <w:pStyle w:val="p1"/>
            </w:pPr>
            <w:r>
              <w:t>Конкурентное преимущество, за счёт чего победим</w:t>
            </w:r>
          </w:p>
        </w:tc>
      </w:tr>
      <w:tr w:rsidR="003B36B1" w14:paraId="621B2177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2A7E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b/>
                <w:bCs/>
                <w:lang w:val="en-US"/>
              </w:rPr>
              <w:t>4. What capabilities must be in place?</w:t>
            </w:r>
          </w:p>
        </w:tc>
        <w:tc>
          <w:tcPr>
            <w:tcW w:w="0" w:type="auto"/>
            <w:vAlign w:val="center"/>
            <w:hideMark/>
          </w:tcPr>
          <w:p w14:paraId="6B8ED8AC" w14:textId="77777777" w:rsidR="003B36B1" w:rsidRDefault="003B36B1">
            <w:pPr>
              <w:pStyle w:val="p1"/>
            </w:pPr>
            <w:r>
              <w:t>Ключевые способности, которые обеспечат успех</w:t>
            </w:r>
          </w:p>
        </w:tc>
      </w:tr>
      <w:tr w:rsidR="003B36B1" w14:paraId="5CC32FD9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AA1F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b/>
                <w:bCs/>
                <w:lang w:val="en-US"/>
              </w:rPr>
              <w:t>5. What management systems are required?</w:t>
            </w:r>
          </w:p>
        </w:tc>
        <w:tc>
          <w:tcPr>
            <w:tcW w:w="0" w:type="auto"/>
            <w:vAlign w:val="center"/>
            <w:hideMark/>
          </w:tcPr>
          <w:p w14:paraId="308E4393" w14:textId="77777777" w:rsidR="003B36B1" w:rsidRDefault="003B36B1">
            <w:pPr>
              <w:pStyle w:val="p1"/>
            </w:pPr>
            <w:r>
              <w:t>Механизмы поддержки, ресурсы, метрики, культура</w:t>
            </w:r>
          </w:p>
        </w:tc>
      </w:tr>
    </w:tbl>
    <w:p w14:paraId="470F82AE" w14:textId="77777777" w:rsidR="003B36B1" w:rsidRDefault="003B36B1" w:rsidP="003B36B1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Каскад — это </w:t>
      </w:r>
      <w:r>
        <w:rPr>
          <w:rStyle w:val="s1"/>
          <w:rFonts w:eastAsiaTheme="majorEastAsia"/>
          <w:b/>
          <w:bCs/>
        </w:rPr>
        <w:t>цепочка решений, а не шаги</w:t>
      </w:r>
      <w:r>
        <w:t>. Нельзя начать с конца. Последствия каждого выбора распространяются вниз по каскаду.</w:t>
      </w:r>
    </w:p>
    <w:p w14:paraId="391527CD" w14:textId="77777777" w:rsidR="003B36B1" w:rsidRDefault="00E01F03" w:rsidP="003B36B1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F938365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7BA4AE19" w14:textId="15B084EF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🛠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6428"/>
      </w:tblGrid>
      <w:tr w:rsidR="003B36B1" w14:paraId="1FBAB4F3" w14:textId="77777777" w:rsidTr="003B3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7F1FC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6CB48F4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Применение</w:t>
            </w:r>
          </w:p>
        </w:tc>
      </w:tr>
      <w:tr w:rsidR="003B36B1" w14:paraId="23C34D47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8EDD" w14:textId="77777777" w:rsidR="003B36B1" w:rsidRDefault="003B36B1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4C1A427" w14:textId="77777777" w:rsidR="003B36B1" w:rsidRDefault="003B36B1">
            <w:pPr>
              <w:pStyle w:val="p1"/>
            </w:pPr>
            <w:r>
              <w:t>B2B, B2C, FMCG, цифровые продукты, гос. и частный сектор</w:t>
            </w:r>
          </w:p>
        </w:tc>
      </w:tr>
      <w:tr w:rsidR="003B36B1" w14:paraId="233F8D4F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5FDB" w14:textId="77777777" w:rsidR="003B36B1" w:rsidRDefault="003B36B1">
            <w:pPr>
              <w:pStyle w:val="p1"/>
            </w:pPr>
            <w:r>
              <w:t>Тип бизнес-модели</w:t>
            </w:r>
          </w:p>
        </w:tc>
        <w:tc>
          <w:tcPr>
            <w:tcW w:w="0" w:type="auto"/>
            <w:vAlign w:val="center"/>
            <w:hideMark/>
          </w:tcPr>
          <w:p w14:paraId="23021DD7" w14:textId="77777777" w:rsidR="003B36B1" w:rsidRDefault="003B36B1">
            <w:pPr>
              <w:pStyle w:val="p1"/>
            </w:pPr>
            <w:r>
              <w:t>Продуктовая, сервисная, портфельная, франчайзинговая</w:t>
            </w:r>
          </w:p>
        </w:tc>
      </w:tr>
      <w:tr w:rsidR="003B36B1" w:rsidRPr="00433BE6" w14:paraId="6CAD4D6C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DF1F" w14:textId="77777777" w:rsidR="003B36B1" w:rsidRDefault="003B36B1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6A896C7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lang w:val="en-US"/>
              </w:rPr>
              <w:t>Growth, Turnaround, Go-to-Market, M&amp;A</w:t>
            </w:r>
          </w:p>
        </w:tc>
      </w:tr>
      <w:tr w:rsidR="003B36B1" w14:paraId="21EA0DA4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0F1C" w14:textId="77777777" w:rsidR="003B36B1" w:rsidRDefault="003B36B1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ED08E25" w14:textId="77777777" w:rsidR="003B36B1" w:rsidRDefault="003B36B1">
            <w:pPr>
              <w:pStyle w:val="p1"/>
            </w:pPr>
            <w:r>
              <w:t>Производство, финансы, IT, образование, eCommerce</w:t>
            </w:r>
          </w:p>
        </w:tc>
      </w:tr>
      <w:tr w:rsidR="003B36B1" w:rsidRPr="00433BE6" w14:paraId="707025AE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0B25" w14:textId="77777777" w:rsidR="003B36B1" w:rsidRDefault="003B36B1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12A579F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lang w:val="en-US"/>
              </w:rPr>
              <w:t>CEO, CSO, CPO, CMO, Heads of BU / GM</w:t>
            </w:r>
          </w:p>
        </w:tc>
      </w:tr>
      <w:tr w:rsidR="003B36B1" w14:paraId="4F1AF81E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89E3" w14:textId="77777777" w:rsidR="003B36B1" w:rsidRDefault="003B36B1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74507EBC" w14:textId="77777777" w:rsidR="003B36B1" w:rsidRDefault="003B36B1">
            <w:pPr>
              <w:pStyle w:val="p1"/>
            </w:pPr>
            <w:r>
              <w:t>Стратегическая согласованность, выбор приоритетов</w:t>
            </w:r>
          </w:p>
        </w:tc>
      </w:tr>
      <w:tr w:rsidR="003B36B1" w14:paraId="4603774F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8079" w14:textId="77777777" w:rsidR="003B36B1" w:rsidRDefault="003B36B1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326792D" w14:textId="77777777" w:rsidR="003B36B1" w:rsidRDefault="003B36B1">
            <w:pPr>
              <w:pStyle w:val="p1"/>
            </w:pPr>
            <w:r>
              <w:t>От SMB до корпораций</w:t>
            </w:r>
          </w:p>
        </w:tc>
      </w:tr>
      <w:tr w:rsidR="003B36B1" w14:paraId="56110254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E1E0" w14:textId="77777777" w:rsidR="003B36B1" w:rsidRDefault="003B36B1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C5A0F7C" w14:textId="77777777" w:rsidR="003B36B1" w:rsidRDefault="003B36B1">
            <w:pPr>
              <w:pStyle w:val="p1"/>
            </w:pPr>
            <w:r>
              <w:t>Фокус на результат, стратегическая зрелость, alignment</w:t>
            </w:r>
          </w:p>
        </w:tc>
      </w:tr>
    </w:tbl>
    <w:p w14:paraId="65933B23" w14:textId="77777777" w:rsidR="003B36B1" w:rsidRDefault="003B36B1" w:rsidP="003B36B1">
      <w:pPr>
        <w:pStyle w:val="p1"/>
      </w:pPr>
    </w:p>
    <w:p w14:paraId="5C5099C3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64E0017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1B27A4D6" w14:textId="3C8F0553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🔁</w:t>
      </w:r>
      <w:r>
        <w:t xml:space="preserve"> Пошаговое применение</w:t>
      </w:r>
    </w:p>
    <w:p w14:paraId="5AEB54CC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Выявить Winning Aspiration</w:t>
      </w:r>
      <w:r>
        <w:t xml:space="preserve"> — что значит “выиграть” в вашей нише?</w:t>
      </w:r>
    </w:p>
    <w:p w14:paraId="1120F2A6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Определить Where to Play</w:t>
      </w:r>
      <w:r>
        <w:t xml:space="preserve"> — где сосредоточим усилия (рынки, клиенты, категории).</w:t>
      </w:r>
    </w:p>
    <w:p w14:paraId="38098A4B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Решить How to Win</w:t>
      </w:r>
      <w:r>
        <w:t xml:space="preserve"> — за счёт чего будем выигрывать (цена, уникальность, платформа).</w:t>
      </w:r>
    </w:p>
    <w:p w14:paraId="610B3DBB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Назвать Capabilities</w:t>
      </w:r>
      <w:r>
        <w:t xml:space="preserve"> — какие ключевые компетенции нужны (R&amp;D, CX, data, salesforce).</w:t>
      </w:r>
    </w:p>
    <w:p w14:paraId="074C0AA6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Проверить Systems</w:t>
      </w:r>
      <w:r>
        <w:t xml:space="preserve"> — какие процессы, системы, KPI и бюджеты поддержат всё это.</w:t>
      </w:r>
    </w:p>
    <w:p w14:paraId="0B41425F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F24100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3729EC8A" w14:textId="584BBDEA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Преимущества</w:t>
      </w:r>
    </w:p>
    <w:p w14:paraId="5E642A92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Логичный и проверенный фреймворк для </w:t>
      </w:r>
      <w:r>
        <w:rPr>
          <w:rStyle w:val="s2"/>
          <w:rFonts w:eastAsiaTheme="majorEastAsia"/>
          <w:b/>
          <w:bCs/>
        </w:rPr>
        <w:t>создания реальной стратегии</w:t>
      </w:r>
    </w:p>
    <w:p w14:paraId="43C204F8" w14:textId="77777777" w:rsidR="003B36B1" w:rsidRDefault="003B36B1" w:rsidP="003B36B1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✔</w:t>
      </w:r>
      <w:r>
        <w:rPr>
          <w:rStyle w:val="s3"/>
          <w:rFonts w:eastAsiaTheme="majorEastAsia"/>
        </w:rPr>
        <w:t xml:space="preserve"> Помогает принимать </w:t>
      </w:r>
      <w:r>
        <w:rPr>
          <w:b/>
          <w:bCs/>
        </w:rPr>
        <w:t>последовательные решения, а не декларировать мечты</w:t>
      </w:r>
    </w:p>
    <w:p w14:paraId="05458772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Работает в любой отрасли и на любом уровне (от BU до HQ)</w:t>
      </w:r>
    </w:p>
    <w:p w14:paraId="5769E2B9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фундамент для OKR, OKI, KPI, операционной модели</w:t>
      </w:r>
    </w:p>
    <w:p w14:paraId="142BC9E5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53A2D3F1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1ABA8734" w14:textId="787099EF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⚠</w:t>
      </w:r>
      <w:r>
        <w:t xml:space="preserve"> Ограничения</w:t>
      </w:r>
    </w:p>
    <w:p w14:paraId="00E19AE7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честных выборов, не допускает расплывчатых формулировок</w:t>
      </w:r>
    </w:p>
    <w:p w14:paraId="6A004E8E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“Generic” ответы → приводят к стратегии по шаблону</w:t>
      </w:r>
    </w:p>
    <w:p w14:paraId="28D29819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buy-in со стороны C-Level стратегия не взлетит</w:t>
      </w:r>
    </w:p>
    <w:p w14:paraId="3221B559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глубокий ресёрч (рынка, конкурентов, клиентов)</w:t>
      </w:r>
    </w:p>
    <w:p w14:paraId="5236EEFF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637E100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40DF6597" w14:textId="01A5E7B9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❌</w:t>
      </w:r>
      <w:r>
        <w:t xml:space="preserve"> Частые ошибки</w:t>
      </w:r>
    </w:p>
    <w:p w14:paraId="55493B94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выбирают фокус в “Where to Play” — пытаются охватить всё</w:t>
      </w:r>
    </w:p>
    <w:p w14:paraId="757F81EA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“How to Win” звучит как лозунг (“быть лучшими”)</w:t>
      </w:r>
    </w:p>
    <w:p w14:paraId="37A7F674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переводят Capabilities в реальные бюджеты и процессы</w:t>
      </w:r>
    </w:p>
    <w:p w14:paraId="41A69123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Делают красивую деку — без связи с действиями и ресурсами</w:t>
      </w:r>
    </w:p>
    <w:p w14:paraId="2E1AD31E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2D5017C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5621F2D9" w14:textId="2946A53D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🧾</w:t>
      </w:r>
      <w:r>
        <w:t xml:space="preserve"> Схема каскада</w:t>
      </w:r>
    </w:p>
    <w:p w14:paraId="6F6E5D93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>1. Winning Aspiration     — Почему мы существуем</w:t>
      </w:r>
    </w:p>
    <w:p w14:paraId="7808BC12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>2. Where to Play          — Где мы будем действовать</w:t>
      </w:r>
    </w:p>
    <w:p w14:paraId="0223FF7F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>3. How to Win             — За счёт чего победим</w:t>
      </w:r>
    </w:p>
    <w:p w14:paraId="3A0D4F7A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>4. Capabilities           — Что должно быть в наличии</w:t>
      </w:r>
    </w:p>
    <w:p w14:paraId="6DC1483B" w14:textId="163DD839" w:rsidR="003B36B1" w:rsidRDefault="003B36B1" w:rsidP="003B36B1">
      <w:pPr>
        <w:pStyle w:val="HTML"/>
      </w:pPr>
      <w:r>
        <w:rPr>
          <w:rStyle w:val="HTML1"/>
        </w:rPr>
        <w:t>5. Systems                — Как это поддерживается ежедневно</w:t>
      </w:r>
    </w:p>
    <w:p w14:paraId="2AFCEC02" w14:textId="77777777" w:rsidR="003B36B1" w:rsidRDefault="00E01F03" w:rsidP="003B36B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17D3841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6CC41B5E" w14:textId="68C6C472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📊</w:t>
      </w:r>
      <w:r>
        <w:t xml:space="preserve"> Пример кейса</w:t>
      </w:r>
    </w:p>
    <w:p w14:paraId="3A5AE68D" w14:textId="77777777" w:rsidR="003B36B1" w:rsidRDefault="003B36B1" w:rsidP="003B36B1">
      <w:pPr>
        <w:pStyle w:val="p3"/>
      </w:pPr>
      <w:r>
        <w:t>Компания-разработчик платформы для образования:</w:t>
      </w:r>
    </w:p>
    <w:p w14:paraId="4C4B7D5F" w14:textId="77777777" w:rsidR="003B36B1" w:rsidRDefault="003B36B1" w:rsidP="003B36B1">
      <w:pPr>
        <w:spacing w:beforeAutospacing="1" w:afterAutospacing="1"/>
        <w:ind w:left="360"/>
        <w:rPr>
          <w:rStyle w:val="s1"/>
          <w:rFonts w:eastAsiaTheme="majorEastAsia"/>
        </w:rPr>
      </w:pPr>
    </w:p>
    <w:p w14:paraId="071590AA" w14:textId="77777777" w:rsidR="003B36B1" w:rsidRDefault="003B36B1" w:rsidP="008C6BB7">
      <w:pPr>
        <w:pStyle w:val="p1"/>
        <w:numPr>
          <w:ilvl w:val="1"/>
          <w:numId w:val="349"/>
        </w:numPr>
        <w:ind w:left="1068"/>
        <w:rPr>
          <w:rFonts w:eastAsiaTheme="majorEastAsia"/>
        </w:rPr>
      </w:pPr>
      <w:r>
        <w:t>Aspiration: Сделать новый стандарт развития soft skills у подростков</w:t>
      </w:r>
    </w:p>
    <w:p w14:paraId="615B737E" w14:textId="77777777" w:rsidR="003B36B1" w:rsidRDefault="003B36B1" w:rsidP="003B36B1">
      <w:pPr>
        <w:spacing w:beforeAutospacing="1" w:afterAutospacing="1"/>
        <w:ind w:left="-12"/>
        <w:rPr>
          <w:rStyle w:val="s1"/>
          <w:rFonts w:eastAsiaTheme="majorEastAsia"/>
        </w:rPr>
      </w:pPr>
    </w:p>
    <w:p w14:paraId="0C6A8949" w14:textId="77777777" w:rsidR="003B36B1" w:rsidRPr="003B36B1" w:rsidRDefault="003B36B1" w:rsidP="008C6BB7">
      <w:pPr>
        <w:pStyle w:val="p1"/>
        <w:numPr>
          <w:ilvl w:val="1"/>
          <w:numId w:val="349"/>
        </w:numPr>
        <w:ind w:left="1068"/>
        <w:rPr>
          <w:rFonts w:eastAsiaTheme="majorEastAsia"/>
          <w:lang w:val="en-US"/>
        </w:rPr>
      </w:pPr>
      <w:r w:rsidRPr="003B36B1">
        <w:rPr>
          <w:lang w:val="en-US"/>
        </w:rPr>
        <w:t xml:space="preserve">Where to Play: </w:t>
      </w:r>
      <w:r>
        <w:t>Онлайн</w:t>
      </w:r>
      <w:r w:rsidRPr="003B36B1">
        <w:rPr>
          <w:lang w:val="en-US"/>
        </w:rPr>
        <w:t xml:space="preserve">, 12–17 </w:t>
      </w:r>
      <w:r>
        <w:t>лет</w:t>
      </w:r>
      <w:r w:rsidRPr="003B36B1">
        <w:rPr>
          <w:lang w:val="en-US"/>
        </w:rPr>
        <w:t xml:space="preserve">, B2C, TikTok + YouTube </w:t>
      </w:r>
      <w:r>
        <w:t>продвижение</w:t>
      </w:r>
    </w:p>
    <w:p w14:paraId="6E216732" w14:textId="77777777" w:rsidR="003B36B1" w:rsidRPr="003B36B1" w:rsidRDefault="003B36B1" w:rsidP="003B36B1">
      <w:pPr>
        <w:spacing w:beforeAutospacing="1" w:afterAutospacing="1"/>
        <w:ind w:left="-12"/>
        <w:rPr>
          <w:rStyle w:val="s1"/>
          <w:rFonts w:eastAsiaTheme="majorEastAsia"/>
          <w:lang w:val="en-US"/>
        </w:rPr>
      </w:pPr>
    </w:p>
    <w:p w14:paraId="1280D36A" w14:textId="77777777" w:rsidR="003B36B1" w:rsidRDefault="003B36B1" w:rsidP="008C6BB7">
      <w:pPr>
        <w:pStyle w:val="p1"/>
        <w:numPr>
          <w:ilvl w:val="1"/>
          <w:numId w:val="349"/>
        </w:numPr>
        <w:ind w:left="1068"/>
        <w:rPr>
          <w:rFonts w:eastAsiaTheme="majorEastAsia"/>
        </w:rPr>
      </w:pPr>
      <w:r>
        <w:t>How to Win: Личностный трек + живые менторы + геймификация</w:t>
      </w:r>
    </w:p>
    <w:p w14:paraId="733B52B6" w14:textId="77777777" w:rsidR="003B36B1" w:rsidRDefault="003B36B1" w:rsidP="003B36B1">
      <w:pPr>
        <w:spacing w:beforeAutospacing="1" w:afterAutospacing="1"/>
        <w:ind w:left="-12"/>
        <w:rPr>
          <w:rStyle w:val="s1"/>
          <w:rFonts w:eastAsiaTheme="majorEastAsia"/>
        </w:rPr>
      </w:pPr>
    </w:p>
    <w:p w14:paraId="45E0FBB7" w14:textId="77777777" w:rsidR="003B36B1" w:rsidRDefault="003B36B1" w:rsidP="008C6BB7">
      <w:pPr>
        <w:pStyle w:val="p1"/>
        <w:numPr>
          <w:ilvl w:val="1"/>
          <w:numId w:val="349"/>
        </w:numPr>
        <w:ind w:left="1068"/>
        <w:rPr>
          <w:rFonts w:eastAsiaTheme="majorEastAsia"/>
        </w:rPr>
      </w:pPr>
      <w:r>
        <w:t>Capabilities: Контент-редакция, видео-продакшн, обучение фасилитаторов</w:t>
      </w:r>
    </w:p>
    <w:p w14:paraId="63256F06" w14:textId="77777777" w:rsidR="003B36B1" w:rsidRDefault="003B36B1" w:rsidP="003B36B1">
      <w:pPr>
        <w:spacing w:beforeAutospacing="1" w:afterAutospacing="1"/>
        <w:ind w:left="-12"/>
        <w:rPr>
          <w:rStyle w:val="s1"/>
          <w:rFonts w:eastAsiaTheme="majorEastAsia"/>
        </w:rPr>
      </w:pPr>
    </w:p>
    <w:p w14:paraId="2E212753" w14:textId="77777777" w:rsidR="003B36B1" w:rsidRDefault="003B36B1" w:rsidP="008C6BB7">
      <w:pPr>
        <w:pStyle w:val="p1"/>
        <w:numPr>
          <w:ilvl w:val="1"/>
          <w:numId w:val="349"/>
        </w:numPr>
        <w:ind w:left="1068"/>
        <w:rPr>
          <w:rFonts w:eastAsiaTheme="majorEastAsia"/>
        </w:rPr>
      </w:pPr>
      <w:r>
        <w:t>Systems: OKR, RoAS, CRM-воронка, голос клиента (VoC), LTV-мониторинг</w:t>
      </w:r>
    </w:p>
    <w:p w14:paraId="48EE7571" w14:textId="77777777" w:rsidR="003B36B1" w:rsidRDefault="003B36B1" w:rsidP="008C6BB7">
      <w:pPr>
        <w:pStyle w:val="p1"/>
        <w:numPr>
          <w:ilvl w:val="2"/>
          <w:numId w:val="349"/>
        </w:numPr>
      </w:pPr>
      <w:r>
        <w:t>→ Через 6 месяцев: CAC ↓ 23%, Retention ↑ 31%, LTV вырос на 40%</w:t>
      </w:r>
    </w:p>
    <w:p w14:paraId="7F1C452A" w14:textId="28A5C11A" w:rsidR="003B36B1" w:rsidRDefault="003B36B1" w:rsidP="003B36B1">
      <w:pPr>
        <w:rPr>
          <w:rStyle w:val="s1"/>
          <w:rFonts w:eastAsiaTheme="majorEastAsia"/>
        </w:rPr>
      </w:pPr>
    </w:p>
    <w:p w14:paraId="08E668D4" w14:textId="2085206D" w:rsidR="006D0240" w:rsidRDefault="006D0240" w:rsidP="006D0240">
      <w:pPr>
        <w:rPr>
          <w:rStyle w:val="s2"/>
          <w:rFonts w:eastAsiaTheme="majorEastAsia"/>
        </w:rPr>
      </w:pPr>
    </w:p>
    <w:p w14:paraId="7B70C042" w14:textId="51878F82" w:rsidR="006D0240" w:rsidRPr="00BB1910" w:rsidRDefault="006D0240" w:rsidP="00BB1910">
      <w:pPr>
        <w:pStyle w:val="1"/>
        <w:rPr>
          <w:rStyle w:val="apple-converted-space"/>
        </w:rPr>
      </w:pPr>
      <w:bookmarkStart w:id="109" w:name="_Toc202894460"/>
      <w:r w:rsidRPr="00BB1910">
        <w:rPr>
          <w:rStyle w:val="apple-converted-space"/>
          <w:rFonts w:ascii="Apple Color Emoji" w:hAnsi="Apple Color Emoji" w:cs="Apple Color Emoji"/>
        </w:rPr>
        <w:lastRenderedPageBreak/>
        <w:t>✅</w:t>
      </w:r>
      <w:r w:rsidRPr="00BB1910">
        <w:rPr>
          <w:rStyle w:val="apple-converted-space"/>
        </w:rPr>
        <w:t xml:space="preserve"> Модель №10</w:t>
      </w:r>
      <w:r w:rsidR="00707062" w:rsidRPr="00FA645B">
        <w:rPr>
          <w:rStyle w:val="apple-converted-space"/>
        </w:rPr>
        <w:t>0</w:t>
      </w:r>
      <w:r w:rsidRPr="00BB1910">
        <w:rPr>
          <w:rStyle w:val="apple-converted-space"/>
        </w:rPr>
        <w:t>:</w:t>
      </w:r>
      <w:r>
        <w:rPr>
          <w:rStyle w:val="apple-converted-space"/>
        </w:rPr>
        <w:t> </w:t>
      </w:r>
      <w:r w:rsidRPr="00BB1910">
        <w:rPr>
          <w:rStyle w:val="apple-converted-space"/>
        </w:rPr>
        <w:t>Wardley Mapping</w:t>
      </w:r>
      <w:bookmarkEnd w:id="109"/>
    </w:p>
    <w:p w14:paraId="2F8C8C0E" w14:textId="77777777" w:rsidR="006D0240" w:rsidRDefault="006D0240" w:rsidP="006D0240">
      <w:pPr>
        <w:pStyle w:val="p1"/>
      </w:pPr>
      <w:r>
        <w:rPr>
          <w:i/>
          <w:iCs/>
        </w:rPr>
        <w:t>(Картирование стратегического ландшафта бизнеса: ценность + эволюция)</w:t>
      </w:r>
    </w:p>
    <w:p w14:paraId="3DE5B41A" w14:textId="77777777" w:rsidR="006D0240" w:rsidRDefault="00E01F03" w:rsidP="006D024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0751ED1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6663E919" w14:textId="64D41351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🧠</w:t>
      </w:r>
      <w:r>
        <w:t xml:space="preserve"> Название</w:t>
      </w:r>
    </w:p>
    <w:p w14:paraId="21F245A4" w14:textId="77777777" w:rsidR="006D0240" w:rsidRDefault="006D0240" w:rsidP="006D0240">
      <w:pPr>
        <w:pStyle w:val="p1"/>
      </w:pPr>
      <w:r>
        <w:rPr>
          <w:rStyle w:val="s1"/>
          <w:rFonts w:eastAsiaTheme="majorEastAsia"/>
          <w:b/>
          <w:bCs/>
        </w:rPr>
        <w:t>Wardley Mapping</w:t>
      </w:r>
      <w:r>
        <w:t xml:space="preserve"> — визуальный стратегический фреймворк для анализа бизнес-среды, позволяющий </w:t>
      </w:r>
      <w:r>
        <w:rPr>
          <w:rStyle w:val="s1"/>
          <w:rFonts w:eastAsiaTheme="majorEastAsia"/>
          <w:b/>
          <w:bCs/>
        </w:rPr>
        <w:t>принять обоснованные решения</w:t>
      </w:r>
      <w:r>
        <w:t xml:space="preserve"> о развитии, внедрении и автоматизации компонентов на основе </w:t>
      </w:r>
      <w:r>
        <w:rPr>
          <w:rStyle w:val="s1"/>
          <w:rFonts w:eastAsiaTheme="majorEastAsia"/>
          <w:b/>
          <w:bCs/>
        </w:rPr>
        <w:t>ценности и стадии зрелости</w:t>
      </w:r>
      <w:r>
        <w:t>.</w:t>
      </w:r>
    </w:p>
    <w:p w14:paraId="66666B15" w14:textId="77777777" w:rsidR="006D0240" w:rsidRDefault="00E01F03" w:rsidP="006D024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6E81E9C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2D811619" w14:textId="59FDDA62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👤</w:t>
      </w:r>
      <w:r>
        <w:t xml:space="preserve"> Автор / Происхождение</w:t>
      </w:r>
    </w:p>
    <w:p w14:paraId="4C397761" w14:textId="77777777" w:rsidR="006D0240" w:rsidRDefault="006D0240" w:rsidP="006D0240">
      <w:pPr>
        <w:pStyle w:val="p1"/>
      </w:pPr>
      <w:r>
        <w:t xml:space="preserve">Автор: </w:t>
      </w:r>
      <w:r>
        <w:rPr>
          <w:rStyle w:val="s1"/>
          <w:rFonts w:eastAsiaTheme="majorEastAsia"/>
          <w:b/>
          <w:bCs/>
        </w:rPr>
        <w:t>Simon Wardley</w:t>
      </w:r>
      <w:r>
        <w:t>, британский предприниматель и стратег (2005+)</w:t>
      </w:r>
    </w:p>
    <w:p w14:paraId="53A59ADB" w14:textId="77777777" w:rsidR="006D0240" w:rsidRDefault="006D0240" w:rsidP="006D0240">
      <w:pPr>
        <w:pStyle w:val="p4"/>
      </w:pPr>
      <w:r>
        <w:rPr>
          <w:rStyle w:val="s3"/>
          <w:rFonts w:eastAsiaTheme="majorEastAsia"/>
        </w:rPr>
        <w:t xml:space="preserve">Широко используется в </w:t>
      </w:r>
      <w:r>
        <w:rPr>
          <w:b/>
          <w:bCs/>
        </w:rPr>
        <w:t>ИТ, обороне, платформах, архитектуре систем</w:t>
      </w:r>
    </w:p>
    <w:p w14:paraId="13329C80" w14:textId="77777777" w:rsidR="006D0240" w:rsidRPr="006D0240" w:rsidRDefault="006D0240" w:rsidP="006D0240">
      <w:pPr>
        <w:pStyle w:val="p1"/>
        <w:rPr>
          <w:lang w:val="en-US"/>
        </w:rPr>
      </w:pPr>
      <w:r>
        <w:t>Поддерживается</w:t>
      </w:r>
      <w:r w:rsidRPr="006D0240">
        <w:rPr>
          <w:lang w:val="en-US"/>
        </w:rPr>
        <w:t xml:space="preserve"> </w:t>
      </w:r>
      <w:r>
        <w:t>в</w:t>
      </w:r>
      <w:r w:rsidRPr="006D0240">
        <w:rPr>
          <w:lang w:val="en-US"/>
        </w:rPr>
        <w:t xml:space="preserve"> AWS, Google Cloud, RedHat, ThoughtWorks</w:t>
      </w:r>
    </w:p>
    <w:p w14:paraId="17AAA548" w14:textId="77777777" w:rsidR="006D0240" w:rsidRDefault="00E01F03" w:rsidP="006D024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FAB0D91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1CA03C29" w14:textId="133AA805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🎯</w:t>
      </w:r>
      <w:r>
        <w:t xml:space="preserve"> Назначение</w:t>
      </w:r>
    </w:p>
    <w:p w14:paraId="4A30C08B" w14:textId="77777777" w:rsidR="006D0240" w:rsidRDefault="006D0240" w:rsidP="006D0240">
      <w:pPr>
        <w:pStyle w:val="p1"/>
      </w:pPr>
      <w:r>
        <w:t>Применяется для:</w:t>
      </w:r>
    </w:p>
    <w:p w14:paraId="4B57718F" w14:textId="77777777" w:rsidR="006D0240" w:rsidRDefault="006D0240" w:rsidP="008C6BB7">
      <w:pPr>
        <w:pStyle w:val="p1"/>
        <w:numPr>
          <w:ilvl w:val="0"/>
          <w:numId w:val="350"/>
        </w:numPr>
      </w:pPr>
      <w:r>
        <w:rPr>
          <w:rStyle w:val="s1"/>
          <w:rFonts w:eastAsiaTheme="majorEastAsia"/>
        </w:rPr>
        <w:t xml:space="preserve">стратегического </w:t>
      </w:r>
      <w:r>
        <w:rPr>
          <w:b/>
          <w:bCs/>
        </w:rPr>
        <w:t>внешнего и внутреннего анализа</w:t>
      </w:r>
      <w:r>
        <w:rPr>
          <w:rStyle w:val="s1"/>
          <w:rFonts w:eastAsiaTheme="majorEastAsia"/>
        </w:rPr>
        <w:t>,</w:t>
      </w:r>
    </w:p>
    <w:p w14:paraId="74AC455A" w14:textId="77777777" w:rsidR="006D0240" w:rsidRDefault="006D0240" w:rsidP="008C6BB7">
      <w:pPr>
        <w:pStyle w:val="p1"/>
        <w:numPr>
          <w:ilvl w:val="0"/>
          <w:numId w:val="350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слабых звеньев и устаревших решений</w:t>
      </w:r>
      <w:r>
        <w:rPr>
          <w:rStyle w:val="s1"/>
          <w:rFonts w:eastAsiaTheme="majorEastAsia"/>
        </w:rPr>
        <w:t>,</w:t>
      </w:r>
    </w:p>
    <w:p w14:paraId="0FED75B3" w14:textId="77777777" w:rsidR="006D0240" w:rsidRDefault="006D0240" w:rsidP="008C6BB7">
      <w:pPr>
        <w:pStyle w:val="p1"/>
        <w:numPr>
          <w:ilvl w:val="0"/>
          <w:numId w:val="350"/>
        </w:numPr>
      </w:pPr>
      <w:r>
        <w:rPr>
          <w:rStyle w:val="s1"/>
          <w:rFonts w:eastAsiaTheme="majorEastAsia"/>
        </w:rPr>
        <w:t xml:space="preserve">обоснования </w:t>
      </w:r>
      <w:r>
        <w:rPr>
          <w:b/>
          <w:bCs/>
        </w:rPr>
        <w:t>инвестиций, автоматизации, отказов</w:t>
      </w:r>
      <w:r>
        <w:rPr>
          <w:rStyle w:val="s1"/>
          <w:rFonts w:eastAsiaTheme="majorEastAsia"/>
        </w:rPr>
        <w:t>,</w:t>
      </w:r>
    </w:p>
    <w:p w14:paraId="23C90C00" w14:textId="77777777" w:rsidR="006D0240" w:rsidRDefault="006D0240" w:rsidP="008C6BB7">
      <w:pPr>
        <w:pStyle w:val="p1"/>
        <w:numPr>
          <w:ilvl w:val="0"/>
          <w:numId w:val="350"/>
        </w:numPr>
      </w:pPr>
      <w:r>
        <w:rPr>
          <w:rStyle w:val="s1"/>
          <w:rFonts w:eastAsiaTheme="majorEastAsia"/>
        </w:rPr>
        <w:t xml:space="preserve">выстраивания </w:t>
      </w:r>
      <w:r>
        <w:rPr>
          <w:b/>
          <w:bCs/>
        </w:rPr>
        <w:t>технологической, продуктовой или орг-архитектуры</w:t>
      </w:r>
      <w:r>
        <w:rPr>
          <w:rStyle w:val="s1"/>
          <w:rFonts w:eastAsiaTheme="majorEastAsia"/>
        </w:rPr>
        <w:t>.</w:t>
      </w:r>
    </w:p>
    <w:p w14:paraId="72DE29C6" w14:textId="77777777" w:rsidR="006D0240" w:rsidRDefault="00E01F03" w:rsidP="006D024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7ABB35F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182CF55D" w14:textId="1493AA39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🧩</w:t>
      </w:r>
      <w:r>
        <w:t xml:space="preserve"> Структура</w:t>
      </w:r>
    </w:p>
    <w:p w14:paraId="0FCDB007" w14:textId="77777777" w:rsidR="006D0240" w:rsidRDefault="006D0240" w:rsidP="006D0240">
      <w:pPr>
        <w:pStyle w:val="p1"/>
      </w:pPr>
      <w:r>
        <w:t xml:space="preserve">Карта строится на </w:t>
      </w:r>
      <w:r>
        <w:rPr>
          <w:rStyle w:val="s1"/>
          <w:rFonts w:eastAsiaTheme="majorEastAsia"/>
          <w:b/>
          <w:bCs/>
        </w:rPr>
        <w:t>двух осях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5949"/>
      </w:tblGrid>
      <w:tr w:rsidR="006D0240" w14:paraId="5A8BF8BE" w14:textId="77777777" w:rsidTr="006D0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6BBB5" w14:textId="77777777" w:rsidR="006D0240" w:rsidRDefault="006D02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Ось</w:t>
            </w:r>
          </w:p>
        </w:tc>
        <w:tc>
          <w:tcPr>
            <w:tcW w:w="0" w:type="auto"/>
            <w:vAlign w:val="center"/>
            <w:hideMark/>
          </w:tcPr>
          <w:p w14:paraId="0EBBED51" w14:textId="77777777" w:rsidR="006D0240" w:rsidRDefault="006D02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6D0240" w14:paraId="02E75B0B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7354" w14:textId="77777777" w:rsidR="006D0240" w:rsidRDefault="006D0240">
            <w:pPr>
              <w:pStyle w:val="p1"/>
            </w:pPr>
            <w:r>
              <w:rPr>
                <w:b/>
                <w:bCs/>
              </w:rPr>
              <w:t>Y: Ценность для пользователя</w:t>
            </w:r>
          </w:p>
        </w:tc>
        <w:tc>
          <w:tcPr>
            <w:tcW w:w="0" w:type="auto"/>
            <w:vAlign w:val="center"/>
            <w:hideMark/>
          </w:tcPr>
          <w:p w14:paraId="129F4359" w14:textId="77777777" w:rsidR="006D0240" w:rsidRDefault="006D0240">
            <w:pPr>
              <w:pStyle w:val="p1"/>
            </w:pPr>
            <w:r>
              <w:t>Насколько компонент видим и важен конечному клиенту</w:t>
            </w:r>
          </w:p>
        </w:tc>
      </w:tr>
      <w:tr w:rsidR="006D0240" w14:paraId="28FCCF07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60D5" w14:textId="77777777" w:rsidR="006D0240" w:rsidRDefault="006D0240">
            <w:pPr>
              <w:pStyle w:val="p1"/>
            </w:pPr>
            <w:r>
              <w:rPr>
                <w:b/>
                <w:bCs/>
              </w:rPr>
              <w:t>X: Эволюция</w:t>
            </w:r>
          </w:p>
        </w:tc>
        <w:tc>
          <w:tcPr>
            <w:tcW w:w="0" w:type="auto"/>
            <w:vAlign w:val="center"/>
            <w:hideMark/>
          </w:tcPr>
          <w:p w14:paraId="0A3B88D3" w14:textId="77777777" w:rsidR="006D0240" w:rsidRDefault="006D0240">
            <w:pPr>
              <w:pStyle w:val="p1"/>
            </w:pPr>
            <w:r>
              <w:t>Стадия зрелости: от идеи до стандарта</w:t>
            </w:r>
          </w:p>
        </w:tc>
      </w:tr>
    </w:tbl>
    <w:p w14:paraId="059F1818" w14:textId="77777777" w:rsidR="006D0240" w:rsidRDefault="006D0240" w:rsidP="006D0240">
      <w:pPr>
        <w:pStyle w:val="p1"/>
      </w:pPr>
      <w:r>
        <w:t>Стадии эволюции (X-ось):</w:t>
      </w:r>
    </w:p>
    <w:p w14:paraId="436C0086" w14:textId="77777777" w:rsidR="006D0240" w:rsidRDefault="006D0240" w:rsidP="008C6BB7">
      <w:pPr>
        <w:pStyle w:val="p1"/>
        <w:numPr>
          <w:ilvl w:val="0"/>
          <w:numId w:val="351"/>
        </w:numPr>
      </w:pPr>
      <w:r>
        <w:rPr>
          <w:rStyle w:val="s1"/>
          <w:rFonts w:eastAsiaTheme="majorEastAsia"/>
          <w:b/>
          <w:bCs/>
        </w:rPr>
        <w:lastRenderedPageBreak/>
        <w:t>Genesis</w:t>
      </w:r>
      <w:r>
        <w:t xml:space="preserve"> — новое, нестабильное, нестандартизированное</w:t>
      </w:r>
    </w:p>
    <w:p w14:paraId="215CEA2D" w14:textId="77777777" w:rsidR="006D0240" w:rsidRDefault="006D0240" w:rsidP="008C6BB7">
      <w:pPr>
        <w:pStyle w:val="p1"/>
        <w:numPr>
          <w:ilvl w:val="0"/>
          <w:numId w:val="351"/>
        </w:numPr>
      </w:pPr>
      <w:r>
        <w:rPr>
          <w:rStyle w:val="s1"/>
          <w:rFonts w:eastAsiaTheme="majorEastAsia"/>
          <w:b/>
          <w:bCs/>
        </w:rPr>
        <w:t>Custom-built</w:t>
      </w:r>
      <w:r>
        <w:t xml:space="preserve"> — решение под заказ, экспериментальное</w:t>
      </w:r>
    </w:p>
    <w:p w14:paraId="04907D7E" w14:textId="77777777" w:rsidR="006D0240" w:rsidRDefault="006D0240" w:rsidP="008C6BB7">
      <w:pPr>
        <w:pStyle w:val="p1"/>
        <w:numPr>
          <w:ilvl w:val="0"/>
          <w:numId w:val="351"/>
        </w:numPr>
      </w:pPr>
      <w:r>
        <w:rPr>
          <w:rStyle w:val="s1"/>
          <w:rFonts w:eastAsiaTheme="majorEastAsia"/>
          <w:b/>
          <w:bCs/>
        </w:rPr>
        <w:t>Product/Rental</w:t>
      </w:r>
      <w:r>
        <w:t xml:space="preserve"> — стандартизированный продукт</w:t>
      </w:r>
    </w:p>
    <w:p w14:paraId="362B06A4" w14:textId="77777777" w:rsidR="006D0240" w:rsidRDefault="006D0240" w:rsidP="008C6BB7">
      <w:pPr>
        <w:pStyle w:val="p1"/>
        <w:numPr>
          <w:ilvl w:val="0"/>
          <w:numId w:val="351"/>
        </w:numPr>
      </w:pPr>
      <w:r>
        <w:rPr>
          <w:rStyle w:val="s1"/>
          <w:rFonts w:eastAsiaTheme="majorEastAsia"/>
          <w:b/>
          <w:bCs/>
        </w:rPr>
        <w:t>Commodity/Utility</w:t>
      </w:r>
      <w:r>
        <w:t xml:space="preserve"> — дешёвый, массовый, автоматизированный</w:t>
      </w:r>
    </w:p>
    <w:p w14:paraId="2BAAA070" w14:textId="77777777" w:rsidR="006D0240" w:rsidRDefault="00E01F03" w:rsidP="006D024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8DBEDC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4BD9C0E1" w14:textId="464CF4FA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🛠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423"/>
      </w:tblGrid>
      <w:tr w:rsidR="006D0240" w14:paraId="521D9BDA" w14:textId="77777777" w:rsidTr="006D0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9498F" w14:textId="77777777" w:rsidR="006D0240" w:rsidRDefault="006D02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417DA46" w14:textId="77777777" w:rsidR="006D0240" w:rsidRDefault="006D02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6D0240" w14:paraId="0411EE21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CDBD" w14:textId="77777777" w:rsidR="006D0240" w:rsidRDefault="006D0240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511B9CE" w14:textId="77777777" w:rsidR="006D0240" w:rsidRDefault="006D0240">
            <w:pPr>
              <w:pStyle w:val="p1"/>
            </w:pPr>
            <w:r>
              <w:t>B2B, IT, инфраструктура, госсектор, defense</w:t>
            </w:r>
          </w:p>
        </w:tc>
      </w:tr>
      <w:tr w:rsidR="006D0240" w14:paraId="0196E933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16BE" w14:textId="77777777" w:rsidR="006D0240" w:rsidRDefault="006D0240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F1A5E0E" w14:textId="77777777" w:rsidR="006D0240" w:rsidRDefault="006D0240">
            <w:pPr>
              <w:pStyle w:val="p1"/>
            </w:pPr>
            <w:r>
              <w:t>Продуктовая, платформа, сервисная</w:t>
            </w:r>
          </w:p>
        </w:tc>
      </w:tr>
      <w:tr w:rsidR="006D0240" w14:paraId="5C0D5A91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0027" w14:textId="77777777" w:rsidR="006D0240" w:rsidRDefault="006D0240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77B9B9A" w14:textId="77777777" w:rsidR="006D0240" w:rsidRDefault="006D0240">
            <w:pPr>
              <w:pStyle w:val="p1"/>
            </w:pPr>
            <w:r>
              <w:t>Реструктуризация, масштабирование, digital / cloud pivot</w:t>
            </w:r>
          </w:p>
        </w:tc>
      </w:tr>
      <w:tr w:rsidR="006D0240" w14:paraId="2772C72F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5940" w14:textId="77777777" w:rsidR="006D0240" w:rsidRDefault="006D0240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364A74B" w14:textId="77777777" w:rsidR="006D0240" w:rsidRDefault="006D0240">
            <w:pPr>
              <w:pStyle w:val="p1"/>
            </w:pPr>
            <w:r>
              <w:t>IT, телеком, энергетика, безопасность, госсервисы</w:t>
            </w:r>
          </w:p>
        </w:tc>
      </w:tr>
      <w:tr w:rsidR="006D0240" w:rsidRPr="00433BE6" w14:paraId="237383E5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0EDE" w14:textId="77777777" w:rsidR="006D0240" w:rsidRDefault="006D0240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F574EB7" w14:textId="77777777" w:rsidR="006D0240" w:rsidRPr="006D0240" w:rsidRDefault="006D0240">
            <w:pPr>
              <w:pStyle w:val="p1"/>
              <w:rPr>
                <w:lang w:val="en-US"/>
              </w:rPr>
            </w:pPr>
            <w:r w:rsidRPr="006D0240">
              <w:rPr>
                <w:lang w:val="en-US"/>
              </w:rPr>
              <w:t>CTO, CIO, CPO, Chief Architect, Heads of Transformation</w:t>
            </w:r>
          </w:p>
        </w:tc>
      </w:tr>
      <w:tr w:rsidR="006D0240" w14:paraId="55F73719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B1A0" w14:textId="77777777" w:rsidR="006D0240" w:rsidRDefault="006D0240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385FAE6" w14:textId="77777777" w:rsidR="006D0240" w:rsidRDefault="006D0240">
            <w:pPr>
              <w:pStyle w:val="p1"/>
            </w:pPr>
            <w:r>
              <w:t>Видеть стратегическую карту, убрать слепые зоны, фокусировать ресурсы</w:t>
            </w:r>
          </w:p>
        </w:tc>
      </w:tr>
      <w:tr w:rsidR="006D0240" w14:paraId="634D39E6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A95B" w14:textId="77777777" w:rsidR="006D0240" w:rsidRDefault="006D0240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5B2B16B" w14:textId="77777777" w:rsidR="006D0240" w:rsidRDefault="006D0240">
            <w:pPr>
              <w:pStyle w:val="p1"/>
            </w:pPr>
            <w:r>
              <w:t>От средних до очень крупных</w:t>
            </w:r>
          </w:p>
        </w:tc>
      </w:tr>
      <w:tr w:rsidR="006D0240" w14:paraId="1DC85FA0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1947" w14:textId="77777777" w:rsidR="006D0240" w:rsidRDefault="006D0240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5DD81C7" w14:textId="77777777" w:rsidR="006D0240" w:rsidRDefault="006D0240">
            <w:pPr>
              <w:pStyle w:val="p1"/>
            </w:pPr>
            <w:r>
              <w:t>Архитектурная, системная, зрелая, стратегически осмысленная</w:t>
            </w:r>
          </w:p>
        </w:tc>
      </w:tr>
    </w:tbl>
    <w:p w14:paraId="2B0936AC" w14:textId="77777777" w:rsidR="006D0240" w:rsidRDefault="006D0240" w:rsidP="006D0240">
      <w:pPr>
        <w:pStyle w:val="p1"/>
      </w:pPr>
    </w:p>
    <w:p w14:paraId="1B832B25" w14:textId="77777777" w:rsidR="006D0240" w:rsidRDefault="00E01F03" w:rsidP="006D024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3B3353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121AE8EF" w14:textId="7C95C675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🔁</w:t>
      </w:r>
      <w:r>
        <w:t xml:space="preserve"> Пошаговое применение</w:t>
      </w:r>
    </w:p>
    <w:p w14:paraId="2D66DF09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rStyle w:val="s1"/>
          <w:rFonts w:eastAsiaTheme="majorEastAsia"/>
          <w:b/>
          <w:bCs/>
        </w:rPr>
        <w:t>Определите фокус</w:t>
      </w:r>
      <w:r>
        <w:t xml:space="preserve"> — продукт, процесс, бизнес-единицу</w:t>
      </w:r>
    </w:p>
    <w:p w14:paraId="5E871750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rStyle w:val="s1"/>
          <w:rFonts w:eastAsiaTheme="majorEastAsia"/>
          <w:b/>
          <w:bCs/>
        </w:rPr>
        <w:t>Постройте цепочку ценности (Value Chain)</w:t>
      </w:r>
      <w:r>
        <w:t>: что нужно клиенту, и какие компоненты это обеспечивают</w:t>
      </w:r>
    </w:p>
    <w:p w14:paraId="7F9636FE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rStyle w:val="s1"/>
          <w:rFonts w:eastAsiaTheme="majorEastAsia"/>
          <w:b/>
          <w:bCs/>
        </w:rPr>
        <w:t>Нанесите элементы на карту</w:t>
      </w:r>
      <w:r>
        <w:t xml:space="preserve"> (ценность вверх, зрелость вправо)</w:t>
      </w:r>
    </w:p>
    <w:p w14:paraId="40C8B3CC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b/>
          <w:bCs/>
        </w:rPr>
        <w:t>Обнаружьте зоны “дрейфа”: устаревшие кастом-решения, неавтоматизированные рутинные функции</w:t>
      </w:r>
    </w:p>
    <w:p w14:paraId="6EA666CF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rStyle w:val="s1"/>
          <w:rFonts w:eastAsiaTheme="majorEastAsia"/>
          <w:b/>
          <w:bCs/>
        </w:rPr>
        <w:t>Сформулируйте стратегические шаги</w:t>
      </w:r>
      <w:r>
        <w:t>: где инновации, где стандартизация, где outsource</w:t>
      </w:r>
    </w:p>
    <w:p w14:paraId="00C2FAE7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b/>
          <w:bCs/>
        </w:rPr>
        <w:t>Обновляйте карту при изменениях или новых инициативах</w:t>
      </w:r>
    </w:p>
    <w:p w14:paraId="53203261" w14:textId="77777777" w:rsidR="006D0240" w:rsidRDefault="00E01F03" w:rsidP="006D024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53E3DF1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5C8FADC5" w14:textId="406A7A91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Преимущества</w:t>
      </w:r>
    </w:p>
    <w:p w14:paraId="0F0A4958" w14:textId="77777777" w:rsidR="006D0240" w:rsidRDefault="006D0240" w:rsidP="006D0240">
      <w:pPr>
        <w:pStyle w:val="p3"/>
      </w:pPr>
      <w:r>
        <w:rPr>
          <w:rStyle w:val="s2"/>
          <w:rFonts w:ascii="Apple Color Emoji" w:eastAsiaTheme="majorEastAsia" w:hAnsi="Apple Color Emoji" w:cs="Apple Color Emoji"/>
        </w:rPr>
        <w:t>✔</w:t>
      </w:r>
      <w:r>
        <w:rPr>
          <w:rStyle w:val="s2"/>
          <w:rFonts w:eastAsiaTheme="majorEastAsia"/>
        </w:rPr>
        <w:t xml:space="preserve"> Делает </w:t>
      </w:r>
      <w:r>
        <w:rPr>
          <w:b/>
          <w:bCs/>
        </w:rPr>
        <w:t>невидимые стратегические зоны — видимыми</w:t>
      </w:r>
    </w:p>
    <w:p w14:paraId="18AC623A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✔</w:t>
      </w:r>
      <w:r>
        <w:t xml:space="preserve"> Помогает согласовывать бизнес и ИТ без «перевода»</w:t>
      </w:r>
    </w:p>
    <w:p w14:paraId="284119D2" w14:textId="77777777" w:rsidR="006D0240" w:rsidRDefault="006D0240" w:rsidP="006D0240">
      <w:pPr>
        <w:pStyle w:val="p3"/>
      </w:pPr>
      <w:r>
        <w:rPr>
          <w:rStyle w:val="s2"/>
          <w:rFonts w:ascii="Apple Color Emoji" w:eastAsiaTheme="majorEastAsia" w:hAnsi="Apple Color Emoji" w:cs="Apple Color Emoji"/>
        </w:rPr>
        <w:lastRenderedPageBreak/>
        <w:t>✔</w:t>
      </w:r>
      <w:r>
        <w:rPr>
          <w:rStyle w:val="s2"/>
          <w:rFonts w:eastAsiaTheme="majorEastAsia"/>
        </w:rPr>
        <w:t xml:space="preserve"> Убирает догадки: </w:t>
      </w:r>
      <w:r>
        <w:rPr>
          <w:b/>
          <w:bCs/>
        </w:rPr>
        <w:t>где инновации, где оптимизация, где автоматизация</w:t>
      </w:r>
    </w:p>
    <w:p w14:paraId="64886374" w14:textId="77777777" w:rsidR="006D0240" w:rsidRDefault="006D0240" w:rsidP="006D0240">
      <w:pPr>
        <w:pStyle w:val="p3"/>
      </w:pPr>
      <w:r>
        <w:rPr>
          <w:rStyle w:val="s2"/>
          <w:rFonts w:ascii="Apple Color Emoji" w:eastAsiaTheme="majorEastAsia" w:hAnsi="Apple Color Emoji" w:cs="Apple Color Emoji"/>
        </w:rPr>
        <w:t>✔</w:t>
      </w:r>
      <w:r>
        <w:rPr>
          <w:rStyle w:val="s2"/>
          <w:rFonts w:eastAsiaTheme="majorEastAsia"/>
        </w:rPr>
        <w:t xml:space="preserve"> Подходит для </w:t>
      </w:r>
      <w:r>
        <w:rPr>
          <w:b/>
          <w:bCs/>
        </w:rPr>
        <w:t>обоснования бюджета и roadmap</w:t>
      </w:r>
    </w:p>
    <w:p w14:paraId="5F5C54FF" w14:textId="77777777" w:rsidR="006D0240" w:rsidRDefault="00E01F03" w:rsidP="006D024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B2464B1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4800AD4F" w14:textId="6E1EA919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⚠</w:t>
      </w:r>
      <w:r>
        <w:t xml:space="preserve"> Ограничения</w:t>
      </w:r>
    </w:p>
    <w:p w14:paraId="5D058EA2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⚠</w:t>
      </w:r>
      <w:r>
        <w:t xml:space="preserve"> Требует тренировки — не подходит для «первого раза за 5 минут»</w:t>
      </w:r>
    </w:p>
    <w:p w14:paraId="393DBC03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⚠</w:t>
      </w:r>
      <w:r>
        <w:t xml:space="preserve"> Сложно применять без фасилитации и понимания Value Chain</w:t>
      </w:r>
    </w:p>
    <w:p w14:paraId="10628CCB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⚠</w:t>
      </w:r>
      <w:r>
        <w:t xml:space="preserve"> Ошибка в начальной оси — приводит к ложным выводам</w:t>
      </w:r>
    </w:p>
    <w:p w14:paraId="2FC00916" w14:textId="77777777" w:rsidR="006D0240" w:rsidRDefault="00E01F03" w:rsidP="006D024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F4DD43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4D736766" w14:textId="2FE9F68A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❌</w:t>
      </w:r>
      <w:r>
        <w:t xml:space="preserve"> Частые ошибки</w:t>
      </w:r>
    </w:p>
    <w:p w14:paraId="5F52A139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🔻</w:t>
      </w:r>
      <w:r>
        <w:t xml:space="preserve"> Переносят элементы “как привыкли”, а не по цепочке ценности</w:t>
      </w:r>
    </w:p>
    <w:p w14:paraId="7FFFFA7E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🔻</w:t>
      </w:r>
      <w:r>
        <w:t xml:space="preserve"> Путают Custom с Commodity</w:t>
      </w:r>
    </w:p>
    <w:p w14:paraId="1A39BE78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🔻</w:t>
      </w:r>
      <w:r>
        <w:t xml:space="preserve"> Используют как красивую карту без стратегического действия</w:t>
      </w:r>
    </w:p>
    <w:p w14:paraId="344CBD76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🔻</w:t>
      </w:r>
      <w:r>
        <w:t xml:space="preserve"> Не вовлекают команду — стратегию принимают «в одиночку»</w:t>
      </w:r>
    </w:p>
    <w:p w14:paraId="7F0D36B9" w14:textId="77777777" w:rsidR="006D0240" w:rsidRDefault="00E01F03" w:rsidP="006D024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72AEEF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8F955C3" w14:textId="71787C8A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🧾</w:t>
      </w:r>
      <w:r>
        <w:t xml:space="preserve"> Схема (упрощённо)</w:t>
      </w:r>
    </w:p>
    <w:p w14:paraId="505BEBBC" w14:textId="77777777" w:rsidR="006D0240" w:rsidRDefault="006D0240" w:rsidP="006D0240">
      <w:pPr>
        <w:pStyle w:val="HTML"/>
        <w:rPr>
          <w:rStyle w:val="HTML1"/>
        </w:rPr>
      </w:pPr>
      <w:r>
        <w:rPr>
          <w:rStyle w:val="HTML1"/>
        </w:rPr>
        <w:t xml:space="preserve">   ↑ Ценность для пользователя</w:t>
      </w:r>
    </w:p>
    <w:p w14:paraId="716F7997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6D0240">
        <w:rPr>
          <w:rStyle w:val="HTML1"/>
          <w:lang w:val="en-US"/>
        </w:rPr>
        <w:t>|</w:t>
      </w:r>
    </w:p>
    <w:p w14:paraId="5C987E14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[UI]  </w:t>
      </w:r>
    </w:p>
    <w:p w14:paraId="6129B894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  |</w:t>
      </w:r>
    </w:p>
    <w:p w14:paraId="189AF483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[API Gateway]</w:t>
      </w:r>
    </w:p>
    <w:p w14:paraId="0BA30AE7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 |</w:t>
      </w:r>
    </w:p>
    <w:p w14:paraId="08E5F412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[Auth Service]</w:t>
      </w:r>
    </w:p>
    <w:p w14:paraId="78D11A32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 |</w:t>
      </w:r>
    </w:p>
    <w:p w14:paraId="08E6F132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[Storage Backend]</w:t>
      </w:r>
    </w:p>
    <w:p w14:paraId="1EBFB666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 |</w:t>
      </w:r>
    </w:p>
    <w:p w14:paraId="3BC5397A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+----------------------------→ </w:t>
      </w:r>
      <w:r>
        <w:rPr>
          <w:rStyle w:val="HTML1"/>
        </w:rPr>
        <w:t>Эволюция</w:t>
      </w:r>
      <w:r w:rsidRPr="006D0240">
        <w:rPr>
          <w:rStyle w:val="HTML1"/>
          <w:lang w:val="en-US"/>
        </w:rPr>
        <w:t xml:space="preserve">: </w:t>
      </w:r>
      <w:r>
        <w:rPr>
          <w:rStyle w:val="HTML1"/>
        </w:rPr>
        <w:t>от</w:t>
      </w:r>
      <w:r w:rsidRPr="006D0240">
        <w:rPr>
          <w:rStyle w:val="HTML1"/>
          <w:lang w:val="en-US"/>
        </w:rPr>
        <w:t xml:space="preserve"> Genesis </w:t>
      </w:r>
      <w:r>
        <w:rPr>
          <w:rStyle w:val="HTML1"/>
        </w:rPr>
        <w:t>к</w:t>
      </w:r>
      <w:r w:rsidRPr="006D0240">
        <w:rPr>
          <w:rStyle w:val="HTML1"/>
          <w:lang w:val="en-US"/>
        </w:rPr>
        <w:t xml:space="preserve"> Commodity</w:t>
      </w:r>
    </w:p>
    <w:p w14:paraId="233D9E80" w14:textId="364EAAAD" w:rsidR="006D0240" w:rsidRDefault="006D0240" w:rsidP="006D0240">
      <w:pPr>
        <w:pStyle w:val="HTML"/>
      </w:pPr>
      <w:r w:rsidRPr="006D0240">
        <w:rPr>
          <w:rStyle w:val="HTML1"/>
          <w:lang w:val="en-US"/>
        </w:rPr>
        <w:t xml:space="preserve">    </w:t>
      </w:r>
      <w:r>
        <w:rPr>
          <w:rStyle w:val="HTML1"/>
        </w:rPr>
        <w:t>Genesis → Custom → Product → Commodity</w:t>
      </w:r>
    </w:p>
    <w:p w14:paraId="0DF66401" w14:textId="77777777" w:rsidR="006D0240" w:rsidRDefault="00E01F03" w:rsidP="006D024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F65BA1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4FBB5545" w14:textId="597F7779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📊</w:t>
      </w:r>
      <w:r>
        <w:t xml:space="preserve"> Пример кейса</w:t>
      </w:r>
    </w:p>
    <w:p w14:paraId="60C31F51" w14:textId="77777777" w:rsidR="006D0240" w:rsidRDefault="006D0240" w:rsidP="006D0240">
      <w:pPr>
        <w:pStyle w:val="p3"/>
      </w:pPr>
      <w:r>
        <w:t>CTO маркетплейса оценивал инфраструктуру доставки:</w:t>
      </w:r>
    </w:p>
    <w:p w14:paraId="38954BCE" w14:textId="77777777" w:rsidR="006D0240" w:rsidRDefault="006D0240" w:rsidP="008C6BB7">
      <w:pPr>
        <w:pStyle w:val="p1"/>
        <w:numPr>
          <w:ilvl w:val="0"/>
          <w:numId w:val="353"/>
        </w:numPr>
      </w:pPr>
      <w:r>
        <w:t>Сервисы аутентификации → 2 кастомных решения, не SLA-защищены</w:t>
      </w:r>
    </w:p>
    <w:p w14:paraId="5289EE75" w14:textId="77777777" w:rsidR="006D0240" w:rsidRDefault="006D0240" w:rsidP="008C6BB7">
      <w:pPr>
        <w:pStyle w:val="p1"/>
        <w:numPr>
          <w:ilvl w:val="0"/>
          <w:numId w:val="353"/>
        </w:numPr>
      </w:pPr>
      <w:r>
        <w:lastRenderedPageBreak/>
        <w:t>Уведомления → разработаны вручную, не масштабируются</w:t>
      </w:r>
    </w:p>
    <w:p w14:paraId="108DE96E" w14:textId="77777777" w:rsidR="006D0240" w:rsidRDefault="006D0240" w:rsidP="008C6BB7">
      <w:pPr>
        <w:pStyle w:val="p1"/>
        <w:numPr>
          <w:ilvl w:val="0"/>
          <w:numId w:val="353"/>
        </w:numPr>
      </w:pPr>
      <w:r>
        <w:t>Клиентский UI → 4 версии под разные страны</w:t>
      </w:r>
    </w:p>
    <w:p w14:paraId="2F40DC28" w14:textId="77777777" w:rsidR="006D0240" w:rsidRDefault="006D0240" w:rsidP="006D0240">
      <w:pPr>
        <w:pStyle w:val="p1"/>
        <w:ind w:left="720"/>
      </w:pPr>
      <w:r>
        <w:t>→ После мэппинга:</w:t>
      </w:r>
    </w:p>
    <w:p w14:paraId="664AB109" w14:textId="77777777" w:rsidR="006D0240" w:rsidRDefault="006D0240" w:rsidP="008C6BB7">
      <w:pPr>
        <w:pStyle w:val="p1"/>
        <w:numPr>
          <w:ilvl w:val="1"/>
          <w:numId w:val="353"/>
        </w:numPr>
      </w:pPr>
      <w:r>
        <w:t>Auth &amp; notifications → вынесены в облачные утилиты</w:t>
      </w:r>
    </w:p>
    <w:p w14:paraId="5A76A38C" w14:textId="77777777" w:rsidR="006D0240" w:rsidRDefault="006D0240" w:rsidP="008C6BB7">
      <w:pPr>
        <w:pStyle w:val="p1"/>
        <w:numPr>
          <w:ilvl w:val="1"/>
          <w:numId w:val="353"/>
        </w:numPr>
      </w:pPr>
      <w:r>
        <w:t>UI стандартизирован через дизайн-систему</w:t>
      </w:r>
    </w:p>
    <w:p w14:paraId="146D26AD" w14:textId="77777777" w:rsidR="006D0240" w:rsidRDefault="006D0240" w:rsidP="008C6BB7">
      <w:pPr>
        <w:pStyle w:val="p1"/>
        <w:numPr>
          <w:ilvl w:val="1"/>
          <w:numId w:val="353"/>
        </w:numPr>
      </w:pPr>
      <w:r>
        <w:t>Custom-фокус переведён на аналитические прогнозы и AI-рекомендации</w:t>
      </w:r>
    </w:p>
    <w:p w14:paraId="3A717524" w14:textId="77777777" w:rsidR="006D0240" w:rsidRDefault="006D0240" w:rsidP="006D0240">
      <w:pPr>
        <w:pStyle w:val="p1"/>
        <w:ind w:left="1440"/>
      </w:pPr>
      <w:r>
        <w:t>→ ROI трансформации: +22% uptime, −31% OpEx, +18% скорость delivery фич</w:t>
      </w:r>
    </w:p>
    <w:p w14:paraId="5A9B8B87" w14:textId="77777777" w:rsidR="006472C9" w:rsidRDefault="006472C9" w:rsidP="006472C9">
      <w:pPr>
        <w:pStyle w:val="1"/>
      </w:pPr>
      <w:bookmarkStart w:id="110" w:name="_Toc202894461"/>
      <w:r>
        <w:rPr>
          <w:noProof/>
        </w:rPr>
        <w:lastRenderedPageBreak/>
        <w:drawing>
          <wp:inline distT="0" distB="0" distL="0" distR="0" wp14:anchorId="51FD2687" wp14:editId="77BBE354">
            <wp:extent cx="203200" cy="203200"/>
            <wp:effectExtent l="0" t="0" r="0" b="0"/>
            <wp:docPr id="1321711237" name="Рисунок 22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240">
        <w:t>7 ключевых сдвигов, которые затронули почти каждую роль в C-suite</w:t>
      </w:r>
      <w:bookmarkEnd w:id="110"/>
    </w:p>
    <w:p w14:paraId="1C449263" w14:textId="77777777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🔁</w:t>
      </w:r>
      <w:r w:rsidRPr="006D0240">
        <w:rPr>
          <w:b/>
          <w:bCs/>
        </w:rPr>
        <w:t xml:space="preserve"> 1. Сдвиг от отчётности к реальному времени</w:t>
      </w:r>
    </w:p>
    <w:p w14:paraId="0DB0995D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всё строилось вокруг ретроспектив: отчёты, метрики, контроль.</w:t>
      </w:r>
      <w:r w:rsidRPr="006D0240">
        <w:br/>
      </w:r>
      <w:r w:rsidRPr="006D0240">
        <w:rPr>
          <w:b/>
          <w:bCs/>
        </w:rPr>
        <w:t>Стало:</w:t>
      </w:r>
      <w:r w:rsidRPr="006D0240">
        <w:t> в фокусе — </w:t>
      </w:r>
      <w:r w:rsidRPr="006D0240">
        <w:rPr>
          <w:b/>
          <w:bCs/>
        </w:rPr>
        <w:t>предиктивная аналитика</w:t>
      </w:r>
      <w:r w:rsidRPr="006D0240">
        <w:t> и </w:t>
      </w:r>
      <w:r w:rsidRPr="006D0240">
        <w:rPr>
          <w:b/>
          <w:bCs/>
        </w:rPr>
        <w:t>мониторинг в реальном времени</w:t>
      </w:r>
      <w:r w:rsidRPr="006D0240">
        <w:t>.</w:t>
      </w:r>
    </w:p>
    <w:p w14:paraId="4AF83D81" w14:textId="77777777" w:rsidR="006472C9" w:rsidRPr="006D0240" w:rsidRDefault="006472C9" w:rsidP="006472C9">
      <w:r w:rsidRPr="006D0240">
        <w:rPr>
          <w:lang w:val="en-US"/>
        </w:rPr>
        <w:t>CFO</w:t>
      </w:r>
      <w:r w:rsidRPr="006D0240">
        <w:t xml:space="preserve"> теперь не просто получает </w:t>
      </w:r>
      <w:r w:rsidRPr="006D0240">
        <w:rPr>
          <w:lang w:val="en-US"/>
        </w:rPr>
        <w:t>Cash</w:t>
      </w:r>
      <w:r w:rsidRPr="006D0240">
        <w:t xml:space="preserve"> </w:t>
      </w:r>
      <w:r w:rsidRPr="006D0240">
        <w:rPr>
          <w:lang w:val="en-US"/>
        </w:rPr>
        <w:t>Flow</w:t>
      </w:r>
      <w:r w:rsidRPr="006D0240">
        <w:t xml:space="preserve"> за квартал — он видит кассовый разрыв до того, как он случится.</w:t>
      </w:r>
    </w:p>
    <w:p w14:paraId="1414BBA0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305C6AF6" w14:textId="13EA06D4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🤝</w:t>
      </w:r>
      <w:r w:rsidRPr="006D0240">
        <w:rPr>
          <w:b/>
          <w:bCs/>
        </w:rPr>
        <w:t xml:space="preserve"> 2. Из управленцев — в архитекторов экосистем</w:t>
      </w:r>
    </w:p>
    <w:p w14:paraId="648024D3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 xml:space="preserve"> каждый </w:t>
      </w:r>
      <w:r w:rsidRPr="006D0240">
        <w:rPr>
          <w:lang w:val="en-US"/>
        </w:rPr>
        <w:t>CxO</w:t>
      </w:r>
      <w:r w:rsidRPr="006D0240">
        <w:t xml:space="preserve"> отвечал за «свой домен» — маркетинг, финансы, безопасность, персонал.</w:t>
      </w:r>
      <w:r w:rsidRPr="006D0240">
        <w:br/>
      </w:r>
      <w:r w:rsidRPr="006D0240">
        <w:rPr>
          <w:b/>
          <w:bCs/>
        </w:rPr>
        <w:t>Стало:</w:t>
      </w:r>
      <w:r w:rsidRPr="006D0240">
        <w:t xml:space="preserve"> каждый </w:t>
      </w:r>
      <w:r w:rsidRPr="006D0240">
        <w:rPr>
          <w:lang w:val="en-US"/>
        </w:rPr>
        <w:t>CxO </w:t>
      </w:r>
      <w:r w:rsidRPr="006D0240">
        <w:rPr>
          <w:b/>
          <w:bCs/>
        </w:rPr>
        <w:t>строит платформу взаимодействия</w:t>
      </w:r>
      <w:r w:rsidRPr="006D0240">
        <w:t xml:space="preserve"> внутри и снаружи: с помощью </w:t>
      </w:r>
      <w:r w:rsidRPr="006D0240">
        <w:rPr>
          <w:lang w:val="en-US"/>
        </w:rPr>
        <w:t>API</w:t>
      </w:r>
      <w:r w:rsidRPr="006D0240">
        <w:t xml:space="preserve">, </w:t>
      </w:r>
      <w:r w:rsidRPr="006D0240">
        <w:rPr>
          <w:lang w:val="en-US"/>
        </w:rPr>
        <w:t>LLM</w:t>
      </w:r>
      <w:r w:rsidRPr="006D0240">
        <w:t>, ассистентов и пользовательских сценариев.</w:t>
      </w:r>
    </w:p>
    <w:p w14:paraId="23119B1B" w14:textId="77777777" w:rsidR="006472C9" w:rsidRPr="006D0240" w:rsidRDefault="006472C9" w:rsidP="006472C9">
      <w:r w:rsidRPr="006D0240">
        <w:rPr>
          <w:lang w:val="en-US"/>
        </w:rPr>
        <w:t>CHRO</w:t>
      </w:r>
      <w:r w:rsidRPr="006D0240">
        <w:t xml:space="preserve"> теперь проектирует </w:t>
      </w:r>
      <w:r w:rsidRPr="006D0240">
        <w:rPr>
          <w:lang w:val="en-US"/>
        </w:rPr>
        <w:t>employee</w:t>
      </w:r>
      <w:r w:rsidRPr="006D0240">
        <w:t xml:space="preserve"> </w:t>
      </w:r>
      <w:r w:rsidRPr="006D0240">
        <w:rPr>
          <w:lang w:val="en-US"/>
        </w:rPr>
        <w:t>journey</w:t>
      </w:r>
      <w:r w:rsidRPr="006D0240">
        <w:t xml:space="preserve"> как </w:t>
      </w:r>
      <w:r w:rsidRPr="006D0240">
        <w:rPr>
          <w:lang w:val="en-US"/>
        </w:rPr>
        <w:t>digital</w:t>
      </w:r>
      <w:r w:rsidRPr="006D0240">
        <w:t xml:space="preserve"> </w:t>
      </w:r>
      <w:r w:rsidRPr="006D0240">
        <w:rPr>
          <w:lang w:val="en-US"/>
        </w:rPr>
        <w:t>experience</w:t>
      </w:r>
      <w:r w:rsidRPr="006D0240">
        <w:t>, а не просто «оформляет процессы».</w:t>
      </w:r>
    </w:p>
    <w:p w14:paraId="0088F0FA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75781639" w14:textId="7A6E9CF9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🧠</w:t>
      </w:r>
      <w:r w:rsidRPr="006D0240">
        <w:rPr>
          <w:b/>
          <w:bCs/>
        </w:rPr>
        <w:t xml:space="preserve"> 3. Переход от решений к моделям мышления</w:t>
      </w:r>
    </w:p>
    <w:p w14:paraId="1AF98A7C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решение принималось по принципу «интуиция + таблица».</w:t>
      </w:r>
      <w:r w:rsidRPr="006D0240">
        <w:br/>
      </w:r>
      <w:r w:rsidRPr="006D0240">
        <w:rPr>
          <w:b/>
          <w:bCs/>
        </w:rPr>
        <w:t>Стало:</w:t>
      </w:r>
      <w:r w:rsidRPr="006D0240">
        <w:t xml:space="preserve"> каждый </w:t>
      </w:r>
      <w:r w:rsidRPr="006D0240">
        <w:rPr>
          <w:lang w:val="en-US"/>
        </w:rPr>
        <w:t>CxO</w:t>
      </w:r>
      <w:r w:rsidRPr="006D0240">
        <w:t xml:space="preserve"> получает </w:t>
      </w:r>
      <w:r w:rsidRPr="006D0240">
        <w:rPr>
          <w:b/>
          <w:bCs/>
        </w:rPr>
        <w:t>сценарные симуляторы</w:t>
      </w:r>
      <w:r w:rsidRPr="006D0240">
        <w:t>, которые позволяют оценить последствия до внедрения.</w:t>
      </w:r>
    </w:p>
    <w:p w14:paraId="72428199" w14:textId="77777777" w:rsidR="006472C9" w:rsidRPr="006D0240" w:rsidRDefault="006472C9" w:rsidP="006472C9">
      <w:r w:rsidRPr="006D0240">
        <w:rPr>
          <w:lang w:val="en-US"/>
        </w:rPr>
        <w:t>CMO</w:t>
      </w:r>
      <w:r w:rsidRPr="006D0240">
        <w:t xml:space="preserve"> теперь может запустить 10 гипотетических офферов через </w:t>
      </w:r>
      <w:r w:rsidRPr="006D0240">
        <w:rPr>
          <w:lang w:val="en-US"/>
        </w:rPr>
        <w:t>AI</w:t>
      </w:r>
      <w:r w:rsidRPr="006D0240">
        <w:t xml:space="preserve"> и выбрать лучший ещё до трат на креатив.</w:t>
      </w:r>
    </w:p>
    <w:p w14:paraId="001D0B7F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7C72C084" w14:textId="20914552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🔄</w:t>
      </w:r>
      <w:r w:rsidRPr="006D0240">
        <w:rPr>
          <w:b/>
          <w:bCs/>
        </w:rPr>
        <w:t xml:space="preserve"> 4. Резкий рост циклов и скорости итераций</w:t>
      </w:r>
    </w:p>
    <w:p w14:paraId="59508468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стратегия, бюджет, продукт, найм — всё шло кварталами.</w:t>
      </w:r>
      <w:r w:rsidRPr="006D0240">
        <w:br/>
      </w:r>
      <w:r w:rsidRPr="006D0240">
        <w:rPr>
          <w:b/>
          <w:bCs/>
        </w:rPr>
        <w:t>Стало:</w:t>
      </w:r>
      <w:r w:rsidRPr="006D0240">
        <w:t> благодаря ИИ скорость генерации и проверки гипотез возросла в разы.</w:t>
      </w:r>
    </w:p>
    <w:p w14:paraId="00F47EC0" w14:textId="77777777" w:rsidR="006472C9" w:rsidRPr="006D0240" w:rsidRDefault="006472C9" w:rsidP="006472C9">
      <w:r w:rsidRPr="006D0240">
        <w:rPr>
          <w:lang w:val="en-US"/>
        </w:rPr>
        <w:t>CPO</w:t>
      </w:r>
      <w:r w:rsidRPr="006D0240">
        <w:t xml:space="preserve"> может проверить 20 гипотез фичей за неделю вместо одной за спринт.</w:t>
      </w:r>
    </w:p>
    <w:p w14:paraId="6A74E275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3EAF2D9E" w14:textId="754EC8A9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🔍</w:t>
      </w:r>
      <w:r w:rsidRPr="006D0240">
        <w:rPr>
          <w:b/>
          <w:bCs/>
        </w:rPr>
        <w:t xml:space="preserve"> 5. Изменилась суть контроля и </w:t>
      </w:r>
      <w:r w:rsidRPr="006D0240">
        <w:rPr>
          <w:b/>
          <w:bCs/>
          <w:lang w:val="en-US"/>
        </w:rPr>
        <w:t>KPI</w:t>
      </w:r>
    </w:p>
    <w:p w14:paraId="6175E422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контроль = цифры по плану, чеклист, факт.</w:t>
      </w:r>
      <w:r w:rsidRPr="006D0240">
        <w:br/>
      </w:r>
      <w:r w:rsidRPr="006D0240">
        <w:rPr>
          <w:b/>
          <w:bCs/>
        </w:rPr>
        <w:t>Стало:</w:t>
      </w:r>
      <w:r w:rsidRPr="006D0240">
        <w:t> контроль — это </w:t>
      </w:r>
      <w:r w:rsidRPr="006D0240">
        <w:rPr>
          <w:b/>
          <w:bCs/>
        </w:rPr>
        <w:t>предиктивный алерт, аномалия, реактивная настройка</w:t>
      </w:r>
      <w:r w:rsidRPr="006D0240">
        <w:t>.</w:t>
      </w:r>
    </w:p>
    <w:p w14:paraId="02BDDA93" w14:textId="77777777" w:rsidR="006472C9" w:rsidRPr="006D0240" w:rsidRDefault="006472C9" w:rsidP="006472C9">
      <w:r w:rsidRPr="006D0240">
        <w:rPr>
          <w:lang w:val="en-US"/>
        </w:rPr>
        <w:t>COO</w:t>
      </w:r>
      <w:r w:rsidRPr="006D0240">
        <w:t xml:space="preserve"> теперь получает сигнал об узком месте до сбоя, а не после потери прибыли.</w:t>
      </w:r>
    </w:p>
    <w:p w14:paraId="7A769DC9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4876F44C" w14:textId="21209812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🧩</w:t>
      </w:r>
      <w:r w:rsidRPr="006D0240">
        <w:rPr>
          <w:b/>
          <w:bCs/>
        </w:rPr>
        <w:t xml:space="preserve"> 6. Горизонтальное усиление ролей</w:t>
      </w:r>
    </w:p>
    <w:p w14:paraId="1686D89D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 xml:space="preserve"> границы между ролями были жёсткими: </w:t>
      </w:r>
      <w:r w:rsidRPr="006D0240">
        <w:rPr>
          <w:lang w:val="en-US"/>
        </w:rPr>
        <w:t>HR</w:t>
      </w:r>
      <w:r w:rsidRPr="006D0240">
        <w:t xml:space="preserve"> — не маркетинг, риск — не продукт.</w:t>
      </w:r>
      <w:r w:rsidRPr="006D0240">
        <w:br/>
      </w:r>
      <w:r w:rsidRPr="006D0240">
        <w:rPr>
          <w:b/>
          <w:bCs/>
        </w:rPr>
        <w:t>Стало:</w:t>
      </w:r>
      <w:r w:rsidRPr="006D0240">
        <w:t> ИИ-среда делает роли </w:t>
      </w:r>
      <w:r w:rsidRPr="006D0240">
        <w:rPr>
          <w:b/>
          <w:bCs/>
        </w:rPr>
        <w:t>взаимопереплетающимися</w:t>
      </w:r>
      <w:r w:rsidRPr="006D0240">
        <w:t>.</w:t>
      </w:r>
    </w:p>
    <w:p w14:paraId="4E30B0B6" w14:textId="77777777" w:rsidR="006472C9" w:rsidRPr="006D0240" w:rsidRDefault="006472C9" w:rsidP="006472C9">
      <w:r w:rsidRPr="006D0240">
        <w:rPr>
          <w:lang w:val="en-US"/>
        </w:rPr>
        <w:t>CDO</w:t>
      </w:r>
      <w:r w:rsidRPr="006D0240">
        <w:t xml:space="preserve">, </w:t>
      </w:r>
      <w:r w:rsidRPr="006D0240">
        <w:rPr>
          <w:lang w:val="en-US"/>
        </w:rPr>
        <w:t>CMO</w:t>
      </w:r>
      <w:r w:rsidRPr="006D0240">
        <w:t xml:space="preserve">, </w:t>
      </w:r>
      <w:r w:rsidRPr="006D0240">
        <w:rPr>
          <w:lang w:val="en-US"/>
        </w:rPr>
        <w:t>CHRO</w:t>
      </w:r>
      <w:r w:rsidRPr="006D0240">
        <w:t xml:space="preserve"> и </w:t>
      </w:r>
      <w:r w:rsidRPr="006D0240">
        <w:rPr>
          <w:lang w:val="en-US"/>
        </w:rPr>
        <w:t>CPO</w:t>
      </w:r>
      <w:r w:rsidRPr="006D0240">
        <w:t xml:space="preserve"> одновременно участвуют в построении </w:t>
      </w:r>
      <w:r w:rsidRPr="006D0240">
        <w:rPr>
          <w:lang w:val="en-US"/>
        </w:rPr>
        <w:t>digital</w:t>
      </w:r>
      <w:r w:rsidRPr="006D0240">
        <w:t xml:space="preserve"> </w:t>
      </w:r>
      <w:r w:rsidRPr="006D0240">
        <w:rPr>
          <w:lang w:val="en-US"/>
        </w:rPr>
        <w:t>experience</w:t>
      </w:r>
      <w:r w:rsidRPr="006D0240">
        <w:t>.</w:t>
      </w:r>
    </w:p>
    <w:p w14:paraId="3DC8546B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3CF8205E" w14:textId="33903184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🚀</w:t>
      </w:r>
      <w:r w:rsidRPr="006D0240">
        <w:rPr>
          <w:b/>
          <w:bCs/>
        </w:rPr>
        <w:t xml:space="preserve"> 7. Роль </w:t>
      </w:r>
      <w:r w:rsidRPr="006D0240">
        <w:rPr>
          <w:b/>
          <w:bCs/>
          <w:lang w:val="en-US"/>
        </w:rPr>
        <w:t>CxO</w:t>
      </w:r>
      <w:r w:rsidRPr="006D0240">
        <w:rPr>
          <w:b/>
          <w:bCs/>
        </w:rPr>
        <w:t xml:space="preserve"> сместилась от управления к оркестрации</w:t>
      </w:r>
    </w:p>
    <w:p w14:paraId="15FE7F5B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</w:t>
      </w:r>
      <w:r w:rsidRPr="006D0240">
        <w:rPr>
          <w:lang w:val="en-US"/>
        </w:rPr>
        <w:t>CxO</w:t>
      </w:r>
      <w:r w:rsidRPr="006D0240">
        <w:t xml:space="preserve"> = менеджер, директивный координатор.</w:t>
      </w:r>
      <w:r w:rsidRPr="006D0240">
        <w:br/>
      </w:r>
      <w:r w:rsidRPr="006D0240">
        <w:rPr>
          <w:b/>
          <w:bCs/>
        </w:rPr>
        <w:t>Стало:</w:t>
      </w:r>
      <w:r w:rsidRPr="006D0240">
        <w:t> </w:t>
      </w:r>
      <w:r w:rsidRPr="006D0240">
        <w:rPr>
          <w:lang w:val="en-US"/>
        </w:rPr>
        <w:t>CxO</w:t>
      </w:r>
      <w:r w:rsidRPr="006D0240">
        <w:t xml:space="preserve"> =</w:t>
      </w:r>
      <w:r w:rsidRPr="006D0240">
        <w:rPr>
          <w:lang w:val="en-US"/>
        </w:rPr>
        <w:t> </w:t>
      </w:r>
      <w:r w:rsidRPr="006D0240">
        <w:rPr>
          <w:b/>
          <w:bCs/>
        </w:rPr>
        <w:t xml:space="preserve">оркестратор автономных ИИ-агентов, </w:t>
      </w:r>
      <w:r w:rsidRPr="006D0240">
        <w:rPr>
          <w:b/>
          <w:bCs/>
          <w:lang w:val="en-US"/>
        </w:rPr>
        <w:t>API</w:t>
      </w:r>
      <w:r w:rsidRPr="006D0240">
        <w:rPr>
          <w:b/>
          <w:bCs/>
        </w:rPr>
        <w:t>, людей, сценариев</w:t>
      </w:r>
      <w:r w:rsidRPr="006D0240">
        <w:t>.</w:t>
      </w:r>
    </w:p>
    <w:p w14:paraId="48B48FCA" w14:textId="5F06207C" w:rsidR="006472C9" w:rsidRPr="006E6F3B" w:rsidRDefault="006472C9" w:rsidP="006472C9">
      <w:r w:rsidRPr="006D0240">
        <w:rPr>
          <w:lang w:val="en-US"/>
        </w:rPr>
        <w:t>CTO</w:t>
      </w:r>
      <w:r w:rsidRPr="006D0240">
        <w:t xml:space="preserve"> теперь не пишет ТЗ, а управляет пайплайнами моделей, контекстами, откатами и мета-данными.</w:t>
      </w:r>
    </w:p>
    <w:p w14:paraId="1C00C16C" w14:textId="77777777" w:rsidR="006472C9" w:rsidRDefault="006472C9" w:rsidP="006472C9">
      <w:pPr>
        <w:pStyle w:val="1"/>
      </w:pPr>
      <w:bookmarkStart w:id="111" w:name="_Toc202894462"/>
      <w:r>
        <w:rPr>
          <w:noProof/>
        </w:rPr>
        <w:lastRenderedPageBreak/>
        <w:drawing>
          <wp:inline distT="0" distB="0" distL="0" distR="0" wp14:anchorId="63405827" wp14:editId="3682B300">
            <wp:extent cx="203200" cy="203200"/>
            <wp:effectExtent l="0" t="0" r="0" b="0"/>
            <wp:docPr id="14772280" name="Рисунок 22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240">
        <w:t>ИИ и Сила Единства</w:t>
      </w:r>
      <w:bookmarkEnd w:id="111"/>
    </w:p>
    <w:p w14:paraId="64090D0C" w14:textId="77777777" w:rsidR="006472C9" w:rsidRDefault="006472C9" w:rsidP="006472C9">
      <w:r w:rsidRPr="006D0240">
        <w:rPr>
          <w:b/>
          <w:bCs/>
        </w:rPr>
        <w:t>1. Введение: Новая эра руководства</w:t>
      </w:r>
    </w:p>
    <w:p w14:paraId="4A4663C5" w14:textId="141C8958" w:rsidR="006D0240" w:rsidRPr="006D0240" w:rsidRDefault="006D0240" w:rsidP="008C6BB7">
      <w:pPr>
        <w:numPr>
          <w:ilvl w:val="0"/>
          <w:numId w:val="354"/>
        </w:numPr>
      </w:pPr>
      <w:r w:rsidRPr="006D0240">
        <w:t>C-suite  — это не совокупность отдельных ролей, а </w:t>
      </w:r>
      <w:r w:rsidRPr="006D0240">
        <w:rPr>
          <w:b/>
          <w:bCs/>
        </w:rPr>
        <w:t>координированная сеть стратегических интерфейсов</w:t>
      </w:r>
      <w:r w:rsidRPr="006D0240">
        <w:t>, каждый из которых усиливается генеративным ИИ. Вместо иерархии команд и согласований — </w:t>
      </w:r>
      <w:r w:rsidRPr="006D0240">
        <w:rPr>
          <w:b/>
          <w:bCs/>
        </w:rPr>
        <w:t>оркестрация данных, решений и моделей мышления</w:t>
      </w:r>
      <w:r w:rsidRPr="006D0240">
        <w:t>.</w:t>
      </w:r>
    </w:p>
    <w:p w14:paraId="096E5150" w14:textId="77777777" w:rsidR="006D0240" w:rsidRPr="006D0240" w:rsidRDefault="006D0240" w:rsidP="008C6BB7">
      <w:pPr>
        <w:numPr>
          <w:ilvl w:val="0"/>
          <w:numId w:val="354"/>
        </w:numPr>
      </w:pPr>
      <w:r w:rsidRPr="006D0240">
        <w:t>ИИ стал не просто помощником, а </w:t>
      </w:r>
      <w:r w:rsidRPr="006D0240">
        <w:rPr>
          <w:b/>
          <w:bCs/>
        </w:rPr>
        <w:t>новым операционным уровнем для управленцев</w:t>
      </w:r>
      <w:r w:rsidRPr="006D0240">
        <w:t>. Он соединяет финансы, маркетинг, технологии, риски, безопасность, клиентский опыт и инновации — в </w:t>
      </w:r>
      <w:r w:rsidRPr="006D0240">
        <w:rPr>
          <w:b/>
          <w:bCs/>
        </w:rPr>
        <w:t>единое цифровое сознание компании</w:t>
      </w:r>
      <w:r w:rsidRPr="006D0240">
        <w:t>.</w:t>
      </w:r>
    </w:p>
    <w:p w14:paraId="51A2CFBF" w14:textId="77777777" w:rsidR="00917D38" w:rsidRPr="00C16E0A" w:rsidRDefault="00917D38" w:rsidP="006472C9">
      <w:pPr>
        <w:rPr>
          <w:b/>
          <w:bCs/>
        </w:rPr>
      </w:pPr>
    </w:p>
    <w:p w14:paraId="68322E3F" w14:textId="495B60F1" w:rsidR="006472C9" w:rsidRDefault="006472C9" w:rsidP="006472C9">
      <w:pPr>
        <w:rPr>
          <w:b/>
          <w:bCs/>
        </w:rPr>
      </w:pPr>
      <w:r w:rsidRPr="006D0240">
        <w:rPr>
          <w:b/>
          <w:bCs/>
        </w:rPr>
        <w:t>2. Что изменилось радикально</w:t>
      </w:r>
    </w:p>
    <w:tbl>
      <w:tblPr>
        <w:tblStyle w:val="-4"/>
        <w:tblW w:w="9346" w:type="dxa"/>
        <w:tblLook w:val="06A0" w:firstRow="1" w:lastRow="0" w:firstColumn="1" w:lastColumn="0" w:noHBand="1" w:noVBand="1"/>
      </w:tblPr>
      <w:tblGrid>
        <w:gridCol w:w="2628"/>
        <w:gridCol w:w="6718"/>
      </w:tblGrid>
      <w:tr w:rsidR="006472C9" w:rsidRPr="006D0240" w14:paraId="36737C83" w14:textId="77777777" w:rsidTr="00E6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50BF6" w14:textId="77777777" w:rsidR="006472C9" w:rsidRPr="006D0240" w:rsidRDefault="006472C9" w:rsidP="00DE7E26">
            <w:r w:rsidRPr="006D0240">
              <w:t>Было до ИИ</w:t>
            </w:r>
          </w:p>
        </w:tc>
        <w:tc>
          <w:tcPr>
            <w:tcW w:w="6718" w:type="dxa"/>
            <w:hideMark/>
          </w:tcPr>
          <w:p w14:paraId="7048DDD7" w14:textId="77777777" w:rsidR="006472C9" w:rsidRPr="006D0240" w:rsidRDefault="006472C9" w:rsidP="00DE7E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После внедрения LLM и AI</w:t>
            </w:r>
          </w:p>
        </w:tc>
      </w:tr>
      <w:tr w:rsidR="006472C9" w:rsidRPr="006D0240" w14:paraId="06C3D70F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C8DBA" w14:textId="77777777" w:rsidR="006472C9" w:rsidRPr="006D0240" w:rsidRDefault="006472C9" w:rsidP="00DE7E26">
            <w:r w:rsidRPr="006D0240">
              <w:t>Иерархичное управление</w:t>
            </w:r>
          </w:p>
        </w:tc>
        <w:tc>
          <w:tcPr>
            <w:tcW w:w="6718" w:type="dxa"/>
            <w:hideMark/>
          </w:tcPr>
          <w:p w14:paraId="5055CDC5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Сетевое принятие решений</w:t>
            </w:r>
          </w:p>
        </w:tc>
      </w:tr>
      <w:tr w:rsidR="006472C9" w:rsidRPr="006D0240" w14:paraId="7B6C11FA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E21C8" w14:textId="77777777" w:rsidR="006472C9" w:rsidRPr="006D0240" w:rsidRDefault="006472C9" w:rsidP="00DE7E26">
            <w:r w:rsidRPr="006D0240">
              <w:t>Статические отчёты</w:t>
            </w:r>
          </w:p>
        </w:tc>
        <w:tc>
          <w:tcPr>
            <w:tcW w:w="6718" w:type="dxa"/>
            <w:hideMark/>
          </w:tcPr>
          <w:p w14:paraId="7902CC7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Потоковая аналитика в реальном времени</w:t>
            </w:r>
          </w:p>
        </w:tc>
      </w:tr>
      <w:tr w:rsidR="006472C9" w:rsidRPr="006D0240" w14:paraId="1B5D0792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AEF5" w14:textId="77777777" w:rsidR="006472C9" w:rsidRPr="006D0240" w:rsidRDefault="006472C9" w:rsidP="00DE7E26">
            <w:r w:rsidRPr="006D0240">
              <w:t>Контроль по факту</w:t>
            </w:r>
          </w:p>
        </w:tc>
        <w:tc>
          <w:tcPr>
            <w:tcW w:w="6718" w:type="dxa"/>
            <w:hideMark/>
          </w:tcPr>
          <w:p w14:paraId="5B16F90B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Прогнозирование и симуляции до действия</w:t>
            </w:r>
          </w:p>
        </w:tc>
      </w:tr>
      <w:tr w:rsidR="006472C9" w:rsidRPr="006D0240" w14:paraId="0B2D867A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82715" w14:textId="77777777" w:rsidR="006472C9" w:rsidRPr="006D0240" w:rsidRDefault="006472C9" w:rsidP="00DE7E26">
            <w:r w:rsidRPr="006D0240">
              <w:t>Силосная структура</w:t>
            </w:r>
          </w:p>
        </w:tc>
        <w:tc>
          <w:tcPr>
            <w:tcW w:w="6718" w:type="dxa"/>
            <w:hideMark/>
          </w:tcPr>
          <w:p w14:paraId="7D002F8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Экосистемное мышление и кросс-функциональность</w:t>
            </w:r>
          </w:p>
        </w:tc>
      </w:tr>
      <w:tr w:rsidR="006472C9" w:rsidRPr="006D0240" w14:paraId="4C4677C2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C9DA8" w14:textId="77777777" w:rsidR="006472C9" w:rsidRPr="006D0240" w:rsidRDefault="006472C9" w:rsidP="00DE7E26">
            <w:r w:rsidRPr="006D0240">
              <w:t>Оперативное исполнение</w:t>
            </w:r>
          </w:p>
        </w:tc>
        <w:tc>
          <w:tcPr>
            <w:tcW w:w="6718" w:type="dxa"/>
            <w:hideMark/>
          </w:tcPr>
          <w:p w14:paraId="69891DBB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Оркестрация агентов и сценариев</w:t>
            </w:r>
          </w:p>
        </w:tc>
      </w:tr>
      <w:tr w:rsidR="006472C9" w:rsidRPr="006D0240" w14:paraId="0C38A006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D2BBC" w14:textId="77777777" w:rsidR="006472C9" w:rsidRPr="006D0240" w:rsidRDefault="006472C9" w:rsidP="00DE7E26">
            <w:r w:rsidRPr="006D0240">
              <w:t>Месяцы на гипотезу</w:t>
            </w:r>
          </w:p>
        </w:tc>
        <w:tc>
          <w:tcPr>
            <w:tcW w:w="6718" w:type="dxa"/>
            <w:hideMark/>
          </w:tcPr>
          <w:p w14:paraId="6533B877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Часы на генерацию и тестирование</w:t>
            </w:r>
          </w:p>
        </w:tc>
      </w:tr>
      <w:tr w:rsidR="006472C9" w:rsidRPr="006D0240" w14:paraId="32E84279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FC425" w14:textId="77777777" w:rsidR="006472C9" w:rsidRPr="006D0240" w:rsidRDefault="006472C9" w:rsidP="00DE7E26">
            <w:r w:rsidRPr="006D0240">
              <w:t>Интуиция + опыт</w:t>
            </w:r>
          </w:p>
        </w:tc>
        <w:tc>
          <w:tcPr>
            <w:tcW w:w="6718" w:type="dxa"/>
            <w:hideMark/>
          </w:tcPr>
          <w:p w14:paraId="3BF4A199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Интуиция + ИИ-инсайты + симуляции</w:t>
            </w:r>
          </w:p>
        </w:tc>
      </w:tr>
    </w:tbl>
    <w:p w14:paraId="5F424D8A" w14:textId="77777777" w:rsidR="00917D38" w:rsidRDefault="00917D38" w:rsidP="006472C9">
      <w:pPr>
        <w:rPr>
          <w:b/>
          <w:bCs/>
          <w:lang w:val="en-US"/>
        </w:rPr>
      </w:pPr>
    </w:p>
    <w:p w14:paraId="134AF846" w14:textId="41B0CDC4" w:rsidR="006472C9" w:rsidRDefault="006472C9" w:rsidP="006472C9">
      <w:pPr>
        <w:rPr>
          <w:b/>
          <w:bCs/>
        </w:rPr>
      </w:pPr>
      <w:r w:rsidRPr="006D0240">
        <w:rPr>
          <w:b/>
          <w:bCs/>
        </w:rPr>
        <w:t>3. Архитектура C-suite: кто за что отвечает в единой AI-модели</w:t>
      </w:r>
    </w:p>
    <w:tbl>
      <w:tblPr>
        <w:tblStyle w:val="-4"/>
        <w:tblW w:w="0" w:type="auto"/>
        <w:tblLook w:val="06A0" w:firstRow="1" w:lastRow="0" w:firstColumn="1" w:lastColumn="0" w:noHBand="1" w:noVBand="1"/>
      </w:tblPr>
      <w:tblGrid>
        <w:gridCol w:w="2669"/>
        <w:gridCol w:w="2411"/>
        <w:gridCol w:w="4266"/>
      </w:tblGrid>
      <w:tr w:rsidR="006472C9" w:rsidRPr="006D0240" w14:paraId="23A7D16C" w14:textId="77777777" w:rsidTr="00E6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34084" w14:textId="77777777" w:rsidR="006472C9" w:rsidRPr="006D0240" w:rsidRDefault="006472C9" w:rsidP="00DE7E26">
            <w:r w:rsidRPr="006D0240">
              <w:t>Блок управления</w:t>
            </w:r>
          </w:p>
        </w:tc>
        <w:tc>
          <w:tcPr>
            <w:tcW w:w="0" w:type="auto"/>
            <w:hideMark/>
          </w:tcPr>
          <w:p w14:paraId="696ECC6F" w14:textId="77777777" w:rsidR="006472C9" w:rsidRPr="006D0240" w:rsidRDefault="006472C9" w:rsidP="00DE7E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Лидер роли (CxO)</w:t>
            </w:r>
          </w:p>
        </w:tc>
        <w:tc>
          <w:tcPr>
            <w:tcW w:w="0" w:type="auto"/>
            <w:hideMark/>
          </w:tcPr>
          <w:p w14:paraId="5AA5BF46" w14:textId="77777777" w:rsidR="006472C9" w:rsidRPr="006D0240" w:rsidRDefault="006472C9" w:rsidP="00DE7E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AI-фокус</w:t>
            </w:r>
          </w:p>
        </w:tc>
      </w:tr>
      <w:tr w:rsidR="006472C9" w:rsidRPr="006D0240" w14:paraId="1B79190D" w14:textId="77777777" w:rsidTr="00E6074B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9F2C6" w14:textId="77777777" w:rsidR="006472C9" w:rsidRPr="006D0240" w:rsidRDefault="006472C9" w:rsidP="00DE7E26">
            <w:r w:rsidRPr="006D0240">
              <w:t>Стратегия и финансы</w:t>
            </w:r>
          </w:p>
        </w:tc>
        <w:tc>
          <w:tcPr>
            <w:tcW w:w="0" w:type="auto"/>
            <w:hideMark/>
          </w:tcPr>
          <w:p w14:paraId="16838E44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CEO / CFO / CVO</w:t>
            </w:r>
          </w:p>
        </w:tc>
        <w:tc>
          <w:tcPr>
            <w:tcW w:w="0" w:type="auto"/>
            <w:hideMark/>
          </w:tcPr>
          <w:p w14:paraId="4FF5959A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Симуляции, сценарии, ROI-приоритеты</w:t>
            </w:r>
          </w:p>
        </w:tc>
      </w:tr>
      <w:tr w:rsidR="006472C9" w:rsidRPr="006D0240" w14:paraId="64CF8159" w14:textId="77777777" w:rsidTr="00E6074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2D4FA" w14:textId="77777777" w:rsidR="006472C9" w:rsidRPr="006D0240" w:rsidRDefault="006472C9" w:rsidP="00DE7E26">
            <w:r w:rsidRPr="006D0240">
              <w:t>Продукт и рост</w:t>
            </w:r>
          </w:p>
        </w:tc>
        <w:tc>
          <w:tcPr>
            <w:tcW w:w="0" w:type="auto"/>
            <w:hideMark/>
          </w:tcPr>
          <w:p w14:paraId="407138B6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CPO / CRO / CSO</w:t>
            </w:r>
          </w:p>
        </w:tc>
        <w:tc>
          <w:tcPr>
            <w:tcW w:w="0" w:type="auto"/>
            <w:hideMark/>
          </w:tcPr>
          <w:p w14:paraId="5299794E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Генерация гипотез, анализ доходности, A/B, воронки</w:t>
            </w:r>
          </w:p>
        </w:tc>
      </w:tr>
      <w:tr w:rsidR="006472C9" w:rsidRPr="006D0240" w14:paraId="5E3EA336" w14:textId="77777777" w:rsidTr="00E6074B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20F46" w14:textId="77777777" w:rsidR="006472C9" w:rsidRPr="006D0240" w:rsidRDefault="006472C9" w:rsidP="00DE7E26">
            <w:r w:rsidRPr="006D0240">
              <w:t>Технологии и автоматизация</w:t>
            </w:r>
          </w:p>
        </w:tc>
        <w:tc>
          <w:tcPr>
            <w:tcW w:w="0" w:type="auto"/>
            <w:hideMark/>
          </w:tcPr>
          <w:p w14:paraId="6F309F08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CTO / CIO / CAO</w:t>
            </w:r>
          </w:p>
        </w:tc>
        <w:tc>
          <w:tcPr>
            <w:tcW w:w="0" w:type="auto"/>
            <w:hideMark/>
          </w:tcPr>
          <w:p w14:paraId="3751F55C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LLM-инфраструктура, пайплайны, DevOps, интеграции</w:t>
            </w:r>
          </w:p>
        </w:tc>
      </w:tr>
      <w:tr w:rsidR="006472C9" w:rsidRPr="006D0240" w14:paraId="5AA3973B" w14:textId="77777777" w:rsidTr="00E6074B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831D3" w14:textId="77777777" w:rsidR="006472C9" w:rsidRPr="006D0240" w:rsidRDefault="006472C9" w:rsidP="00DE7E26">
            <w:r w:rsidRPr="006D0240">
              <w:t>Люди и культура</w:t>
            </w:r>
          </w:p>
        </w:tc>
        <w:tc>
          <w:tcPr>
            <w:tcW w:w="0" w:type="auto"/>
            <w:hideMark/>
          </w:tcPr>
          <w:p w14:paraId="696C3202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CHRO / CHO / CAO (Admin)</w:t>
            </w:r>
          </w:p>
        </w:tc>
        <w:tc>
          <w:tcPr>
            <w:tcW w:w="0" w:type="auto"/>
            <w:hideMark/>
          </w:tcPr>
          <w:p w14:paraId="76C76611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Эмпатические ассистенты, EX, вовлечённость</w:t>
            </w:r>
          </w:p>
        </w:tc>
      </w:tr>
      <w:tr w:rsidR="006472C9" w:rsidRPr="006D0240" w14:paraId="748B5997" w14:textId="77777777" w:rsidTr="00E6074B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D926B" w14:textId="77777777" w:rsidR="006472C9" w:rsidRPr="006D0240" w:rsidRDefault="006472C9" w:rsidP="00DE7E26">
            <w:r w:rsidRPr="006D0240">
              <w:t>Рынок и CX</w:t>
            </w:r>
          </w:p>
        </w:tc>
        <w:tc>
          <w:tcPr>
            <w:tcW w:w="0" w:type="auto"/>
            <w:hideMark/>
          </w:tcPr>
          <w:p w14:paraId="4516E07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CMO / CDO / CSO</w:t>
            </w:r>
          </w:p>
        </w:tc>
        <w:tc>
          <w:tcPr>
            <w:tcW w:w="0" w:type="auto"/>
            <w:hideMark/>
          </w:tcPr>
          <w:p w14:paraId="19AF48D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Персонализация, journey, клиентские ассистенты</w:t>
            </w:r>
          </w:p>
        </w:tc>
      </w:tr>
      <w:tr w:rsidR="006472C9" w:rsidRPr="006D0240" w14:paraId="1E0216BC" w14:textId="77777777" w:rsidTr="00E6074B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8FA1B" w14:textId="77777777" w:rsidR="006472C9" w:rsidRPr="006D0240" w:rsidRDefault="006472C9" w:rsidP="00DE7E26">
            <w:r w:rsidRPr="006D0240">
              <w:t>Безопасность и риски</w:t>
            </w:r>
          </w:p>
        </w:tc>
        <w:tc>
          <w:tcPr>
            <w:tcW w:w="0" w:type="auto"/>
            <w:hideMark/>
          </w:tcPr>
          <w:p w14:paraId="0A9FA837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CSO / CRO / CCO</w:t>
            </w:r>
          </w:p>
        </w:tc>
        <w:tc>
          <w:tcPr>
            <w:tcW w:w="0" w:type="auto"/>
            <w:hideMark/>
          </w:tcPr>
          <w:p w14:paraId="2A05079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OSINT, предиктивные триггеры, регуляторное соответствие</w:t>
            </w:r>
          </w:p>
        </w:tc>
      </w:tr>
      <w:tr w:rsidR="006472C9" w:rsidRPr="006D0240" w14:paraId="212E37A4" w14:textId="77777777" w:rsidTr="00E6074B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EF812" w14:textId="77777777" w:rsidR="006472C9" w:rsidRPr="006D0240" w:rsidRDefault="006472C9" w:rsidP="00DE7E26">
            <w:r w:rsidRPr="006D0240">
              <w:t>Операции и исполнение</w:t>
            </w:r>
          </w:p>
        </w:tc>
        <w:tc>
          <w:tcPr>
            <w:tcW w:w="0" w:type="auto"/>
            <w:hideMark/>
          </w:tcPr>
          <w:p w14:paraId="11EFB936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COO / CPO (Procurement)</w:t>
            </w:r>
          </w:p>
        </w:tc>
        <w:tc>
          <w:tcPr>
            <w:tcW w:w="0" w:type="auto"/>
            <w:hideMark/>
          </w:tcPr>
          <w:p w14:paraId="34A10AF5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Оркестрация цепочек, контроль SLA, автоматизация</w:t>
            </w:r>
          </w:p>
        </w:tc>
      </w:tr>
    </w:tbl>
    <w:p w14:paraId="255C7393" w14:textId="77777777" w:rsidR="00917D38" w:rsidRPr="00C16E0A" w:rsidRDefault="00917D38" w:rsidP="006472C9">
      <w:pPr>
        <w:rPr>
          <w:b/>
          <w:bCs/>
        </w:rPr>
      </w:pPr>
    </w:p>
    <w:p w14:paraId="051951DE" w14:textId="0DA59BF3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4. Как работает единая AI-платформа в команде C-suite</w:t>
      </w:r>
    </w:p>
    <w:p w14:paraId="37666979" w14:textId="77777777" w:rsidR="00BB2B3A" w:rsidRPr="00BB2B3A" w:rsidRDefault="00BB2B3A" w:rsidP="008C6BB7">
      <w:pPr>
        <w:numPr>
          <w:ilvl w:val="0"/>
          <w:numId w:val="355"/>
        </w:numPr>
      </w:pPr>
      <w:r w:rsidRPr="00BB2B3A">
        <w:rPr>
          <w:b/>
          <w:bCs/>
        </w:rPr>
        <w:lastRenderedPageBreak/>
        <w:t>Общие пайплайны и ассистенты</w:t>
      </w:r>
      <w:r w:rsidRPr="00BB2B3A">
        <w:br/>
        <w:t>Каждый CxO подключен к общей AI-архитектуре: LLM-агенты, база знаний, RAG-ядро.</w:t>
      </w:r>
    </w:p>
    <w:p w14:paraId="6EE906CB" w14:textId="77777777" w:rsidR="00BB2B3A" w:rsidRPr="00BB2B3A" w:rsidRDefault="00BB2B3A" w:rsidP="008C6BB7">
      <w:pPr>
        <w:numPr>
          <w:ilvl w:val="0"/>
          <w:numId w:val="355"/>
        </w:numPr>
      </w:pPr>
      <w:r w:rsidRPr="00BB2B3A">
        <w:rPr>
          <w:b/>
          <w:bCs/>
        </w:rPr>
        <w:t>Центральная симуляционная среда</w:t>
      </w:r>
      <w:r w:rsidRPr="00BB2B3A">
        <w:br/>
        <w:t>Стратегии, гипотезы и инвестиции проходят тестирование на AI-моделях до принятия решений.</w:t>
      </w:r>
    </w:p>
    <w:p w14:paraId="7CB690A7" w14:textId="77777777" w:rsidR="00BB2B3A" w:rsidRPr="00BB2B3A" w:rsidRDefault="00BB2B3A" w:rsidP="008C6BB7">
      <w:pPr>
        <w:numPr>
          <w:ilvl w:val="0"/>
          <w:numId w:val="355"/>
        </w:numPr>
      </w:pPr>
      <w:r w:rsidRPr="00BB2B3A">
        <w:rPr>
          <w:b/>
          <w:bCs/>
        </w:rPr>
        <w:t>Сценарная панель взаимодействия</w:t>
      </w:r>
      <w:r w:rsidRPr="00BB2B3A">
        <w:br/>
        <w:t>C-suite использует дэшборды друг друга: CMO смотрит на ROI, CHRO — на вовлечённость, CFO — на unit-economics продукта.</w:t>
      </w:r>
    </w:p>
    <w:p w14:paraId="02D86111" w14:textId="77777777" w:rsidR="00BB2B3A" w:rsidRPr="00BB2B3A" w:rsidRDefault="00BB2B3A" w:rsidP="008C6BB7">
      <w:pPr>
        <w:numPr>
          <w:ilvl w:val="0"/>
          <w:numId w:val="355"/>
        </w:numPr>
      </w:pPr>
      <w:r w:rsidRPr="00BB2B3A">
        <w:rPr>
          <w:b/>
          <w:bCs/>
        </w:rPr>
        <w:t>Общее цифровое сознание</w:t>
      </w:r>
      <w:r w:rsidRPr="00BB2B3A">
        <w:br/>
        <w:t>Через кросс-интеграции, ролевая сеть C-suite работает как единый организм, управляемый данными, интуицией и предсказаниями.</w:t>
      </w:r>
    </w:p>
    <w:p w14:paraId="03B71177" w14:textId="77777777" w:rsidR="00917D38" w:rsidRPr="00917D38" w:rsidRDefault="00917D38" w:rsidP="006472C9">
      <w:pPr>
        <w:rPr>
          <w:b/>
          <w:bCs/>
        </w:rPr>
      </w:pPr>
    </w:p>
    <w:p w14:paraId="4210692C" w14:textId="66CA8E04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5. Новая культура лидерства</w:t>
      </w:r>
    </w:p>
    <w:tbl>
      <w:tblPr>
        <w:tblStyle w:val="-4"/>
        <w:tblW w:w="0" w:type="auto"/>
        <w:tblLook w:val="06A0" w:firstRow="1" w:lastRow="0" w:firstColumn="1" w:lastColumn="0" w:noHBand="1" w:noVBand="1"/>
      </w:tblPr>
      <w:tblGrid>
        <w:gridCol w:w="2634"/>
        <w:gridCol w:w="3460"/>
      </w:tblGrid>
      <w:tr w:rsidR="006472C9" w:rsidRPr="00BB2B3A" w14:paraId="3D782671" w14:textId="77777777" w:rsidTr="00E6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F85F8" w14:textId="77777777" w:rsidR="006472C9" w:rsidRPr="00BB2B3A" w:rsidRDefault="006472C9" w:rsidP="00DE7E26">
            <w:r w:rsidRPr="00BB2B3A">
              <w:t>Старый подход</w:t>
            </w:r>
          </w:p>
        </w:tc>
        <w:tc>
          <w:tcPr>
            <w:tcW w:w="0" w:type="auto"/>
            <w:hideMark/>
          </w:tcPr>
          <w:p w14:paraId="24E3426D" w14:textId="1A585CB5" w:rsidR="006472C9" w:rsidRPr="00BB2B3A" w:rsidRDefault="006472C9" w:rsidP="00DE7E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Новый подход (C-suite)</w:t>
            </w:r>
          </w:p>
        </w:tc>
      </w:tr>
      <w:tr w:rsidR="006472C9" w:rsidRPr="00BB2B3A" w14:paraId="4D4902AD" w14:textId="77777777" w:rsidTr="00E6074B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78488" w14:textId="77777777" w:rsidR="006472C9" w:rsidRPr="00BB2B3A" w:rsidRDefault="006472C9" w:rsidP="00DE7E26">
            <w:r w:rsidRPr="00BB2B3A">
              <w:t>Контроль</w:t>
            </w:r>
          </w:p>
        </w:tc>
        <w:tc>
          <w:tcPr>
            <w:tcW w:w="0" w:type="auto"/>
            <w:hideMark/>
          </w:tcPr>
          <w:p w14:paraId="2F543A30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Оркестрация</w:t>
            </w:r>
          </w:p>
        </w:tc>
      </w:tr>
      <w:tr w:rsidR="006472C9" w:rsidRPr="00BB2B3A" w14:paraId="5A2C0E01" w14:textId="77777777" w:rsidTr="00E607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88C61" w14:textId="77777777" w:rsidR="006472C9" w:rsidRPr="00BB2B3A" w:rsidRDefault="006472C9" w:rsidP="00DE7E26">
            <w:r w:rsidRPr="00BB2B3A">
              <w:t>Власть</w:t>
            </w:r>
          </w:p>
        </w:tc>
        <w:tc>
          <w:tcPr>
            <w:tcW w:w="0" w:type="auto"/>
            <w:hideMark/>
          </w:tcPr>
          <w:p w14:paraId="4E2E1D6F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Коллаборация</w:t>
            </w:r>
          </w:p>
        </w:tc>
      </w:tr>
      <w:tr w:rsidR="006472C9" w:rsidRPr="00BB2B3A" w14:paraId="3BDD1D59" w14:textId="77777777" w:rsidTr="00E6074B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21EAB" w14:textId="77777777" w:rsidR="006472C9" w:rsidRPr="00BB2B3A" w:rsidRDefault="006472C9" w:rsidP="00DE7E26">
            <w:r w:rsidRPr="00BB2B3A">
              <w:t>Секретность</w:t>
            </w:r>
          </w:p>
        </w:tc>
        <w:tc>
          <w:tcPr>
            <w:tcW w:w="0" w:type="auto"/>
            <w:hideMark/>
          </w:tcPr>
          <w:p w14:paraId="22FF6BF3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Прозрачность</w:t>
            </w:r>
          </w:p>
        </w:tc>
      </w:tr>
      <w:tr w:rsidR="006472C9" w:rsidRPr="00BB2B3A" w14:paraId="20B43B93" w14:textId="77777777" w:rsidTr="00E6074B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BB188" w14:textId="77777777" w:rsidR="006472C9" w:rsidRPr="00BB2B3A" w:rsidRDefault="006472C9" w:rsidP="00DE7E26">
            <w:r w:rsidRPr="00BB2B3A">
              <w:t>Стабильность</w:t>
            </w:r>
          </w:p>
        </w:tc>
        <w:tc>
          <w:tcPr>
            <w:tcW w:w="0" w:type="auto"/>
            <w:hideMark/>
          </w:tcPr>
          <w:p w14:paraId="37966BD9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Адаптивность</w:t>
            </w:r>
          </w:p>
        </w:tc>
      </w:tr>
      <w:tr w:rsidR="006472C9" w:rsidRPr="00BB2B3A" w14:paraId="524C0A48" w14:textId="77777777" w:rsidTr="00E6074B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E44C7" w14:textId="77777777" w:rsidR="006472C9" w:rsidRPr="00BB2B3A" w:rsidRDefault="006472C9" w:rsidP="00DE7E26">
            <w:r w:rsidRPr="00BB2B3A">
              <w:t>Человек как оператор</w:t>
            </w:r>
          </w:p>
        </w:tc>
        <w:tc>
          <w:tcPr>
            <w:tcW w:w="0" w:type="auto"/>
            <w:hideMark/>
          </w:tcPr>
          <w:p w14:paraId="64815FFB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Человек как дизайнер AI-среды</w:t>
            </w:r>
          </w:p>
        </w:tc>
      </w:tr>
    </w:tbl>
    <w:p w14:paraId="3C574DD8" w14:textId="77777777" w:rsidR="00917D38" w:rsidRPr="00917D38" w:rsidRDefault="00917D38" w:rsidP="006472C9">
      <w:pPr>
        <w:rPr>
          <w:b/>
          <w:bCs/>
        </w:rPr>
      </w:pPr>
    </w:p>
    <w:p w14:paraId="4A334DCA" w14:textId="7664AF8D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6. Что объединяет успешные команды C-suite</w:t>
      </w:r>
    </w:p>
    <w:p w14:paraId="2D3C0BDC" w14:textId="77777777" w:rsidR="00BB2B3A" w:rsidRPr="00BB2B3A" w:rsidRDefault="00BB2B3A" w:rsidP="008C6BB7">
      <w:pPr>
        <w:numPr>
          <w:ilvl w:val="0"/>
          <w:numId w:val="356"/>
        </w:numPr>
      </w:pPr>
      <w:r w:rsidRPr="00BB2B3A">
        <w:t>Общий язык AI-стратегии: единые понятия о LLM, метриках, ROI, рисках</w:t>
      </w:r>
    </w:p>
    <w:p w14:paraId="739FC9B7" w14:textId="77777777" w:rsidR="00BB2B3A" w:rsidRPr="00BB2B3A" w:rsidRDefault="00BB2B3A" w:rsidP="008C6BB7">
      <w:pPr>
        <w:numPr>
          <w:ilvl w:val="0"/>
          <w:numId w:val="356"/>
        </w:numPr>
      </w:pPr>
      <w:r w:rsidRPr="00BB2B3A">
        <w:t>Сценарное мышление: никто не «настаивает» — все моделируют и выбирают</w:t>
      </w:r>
    </w:p>
    <w:p w14:paraId="540A66AB" w14:textId="77777777" w:rsidR="00BB2B3A" w:rsidRPr="00BB2B3A" w:rsidRDefault="00BB2B3A" w:rsidP="008C6BB7">
      <w:pPr>
        <w:numPr>
          <w:ilvl w:val="0"/>
          <w:numId w:val="356"/>
        </w:numPr>
      </w:pPr>
      <w:r w:rsidRPr="00BB2B3A">
        <w:t>Цифровая сплочённость: API, ассистенты, пайплайны работают вместе</w:t>
      </w:r>
    </w:p>
    <w:p w14:paraId="2E118B42" w14:textId="77777777" w:rsidR="00BB2B3A" w:rsidRPr="00BB2B3A" w:rsidRDefault="00BB2B3A" w:rsidP="008C6BB7">
      <w:pPr>
        <w:numPr>
          <w:ilvl w:val="0"/>
          <w:numId w:val="356"/>
        </w:numPr>
      </w:pPr>
      <w:r w:rsidRPr="00BB2B3A">
        <w:t>Эмпатия к ролям друг друга: маркетинг смотрит на юнит-экономику, CTO — на EX</w:t>
      </w:r>
    </w:p>
    <w:p w14:paraId="76DBC525" w14:textId="77777777" w:rsidR="00917D38" w:rsidRPr="00917D38" w:rsidRDefault="00917D38" w:rsidP="006472C9">
      <w:pPr>
        <w:rPr>
          <w:b/>
          <w:bCs/>
        </w:rPr>
      </w:pPr>
    </w:p>
    <w:p w14:paraId="72183459" w14:textId="7C52282A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7. Как это выглядит на практике</w:t>
      </w:r>
    </w:p>
    <w:p w14:paraId="259D1E37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🔵</w:t>
      </w:r>
      <w:r w:rsidRPr="00BB2B3A">
        <w:rPr>
          <w:b/>
          <w:bCs/>
        </w:rPr>
        <w:t> CEO задаёт стратегический курс и контролирует через симулятор решений</w:t>
      </w:r>
    </w:p>
    <w:p w14:paraId="179CDC67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🟢</w:t>
      </w:r>
      <w:r w:rsidRPr="00BB2B3A">
        <w:rPr>
          <w:b/>
          <w:bCs/>
        </w:rPr>
        <w:t> CFO получает realtime бюджетную картину и рекомендации по перераспределению</w:t>
      </w:r>
    </w:p>
    <w:p w14:paraId="77C02CA3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🟣</w:t>
      </w:r>
      <w:r w:rsidRPr="00BB2B3A">
        <w:rPr>
          <w:b/>
          <w:bCs/>
        </w:rPr>
        <w:t> CMO мгновенно генерирует и тестирует офферы на клиентских сегментах</w:t>
      </w:r>
    </w:p>
    <w:p w14:paraId="227D6586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🟡</w:t>
      </w:r>
      <w:r w:rsidRPr="00BB2B3A">
        <w:rPr>
          <w:b/>
          <w:bCs/>
        </w:rPr>
        <w:t> CHRO видит карту вовлечённости и запускает инициативы заботы</w:t>
      </w:r>
    </w:p>
    <w:p w14:paraId="3FAC8658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🟠</w:t>
      </w:r>
      <w:r w:rsidRPr="00BB2B3A">
        <w:rPr>
          <w:b/>
          <w:bCs/>
        </w:rPr>
        <w:t> CTO + CIO управляют безопасностью LLM и отказоустойчивостью платформ</w:t>
      </w:r>
    </w:p>
    <w:p w14:paraId="58AAAE71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🔴</w:t>
      </w:r>
      <w:r w:rsidRPr="00BB2B3A">
        <w:rPr>
          <w:b/>
          <w:bCs/>
        </w:rPr>
        <w:t> COO + CAO следят за непрерывностью процессов и нагрузкой на систему</w:t>
      </w:r>
    </w:p>
    <w:p w14:paraId="400CB17B" w14:textId="77777777" w:rsidR="00917D38" w:rsidRPr="00917D38" w:rsidRDefault="00917D38" w:rsidP="006472C9">
      <w:pPr>
        <w:rPr>
          <w:b/>
          <w:bCs/>
        </w:rPr>
      </w:pPr>
    </w:p>
    <w:p w14:paraId="26F3020A" w14:textId="6827203D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8. Заключение: C-suite как AI-симфония</w:t>
      </w:r>
    </w:p>
    <w:p w14:paraId="53A1FD11" w14:textId="77777777" w:rsidR="00BB2B3A" w:rsidRPr="00BB2B3A" w:rsidRDefault="00BB2B3A" w:rsidP="008C6BB7">
      <w:pPr>
        <w:numPr>
          <w:ilvl w:val="0"/>
          <w:numId w:val="357"/>
        </w:numPr>
      </w:pPr>
      <w:r w:rsidRPr="00BB2B3A">
        <w:t>ИИ в 2025 году не заменяет лидеров — он перепрошивает саму ткань лидерства.</w:t>
      </w:r>
      <w:r w:rsidRPr="00BB2B3A">
        <w:br/>
        <w:t>Команды C-suite, которые становятся оркестром смыслов, данных и сценариев,</w:t>
      </w:r>
      <w:r w:rsidRPr="00BB2B3A">
        <w:br/>
        <w:t>— это и есть главные победители новой бизнес-игры.</w:t>
      </w:r>
    </w:p>
    <w:p w14:paraId="0876614D" w14:textId="77777777" w:rsidR="00BB2B3A" w:rsidRPr="00BB2B3A" w:rsidRDefault="00BB2B3A" w:rsidP="008C6BB7">
      <w:pPr>
        <w:numPr>
          <w:ilvl w:val="0"/>
          <w:numId w:val="357"/>
        </w:numPr>
      </w:pPr>
      <w:r w:rsidRPr="00BB2B3A">
        <w:lastRenderedPageBreak/>
        <w:t>Их компании не просто адаптируются.</w:t>
      </w:r>
      <w:r w:rsidRPr="00BB2B3A">
        <w:br/>
        <w:t>Они создают новое пространство, где стратегия = код, а видение = симуляция будущего.</w:t>
      </w:r>
    </w:p>
    <w:p w14:paraId="407F7E92" w14:textId="77777777" w:rsidR="006472C9" w:rsidRDefault="006472C9" w:rsidP="006472C9">
      <w:pPr>
        <w:rPr>
          <w:b/>
          <w:bCs/>
        </w:rPr>
      </w:pPr>
    </w:p>
    <w:p w14:paraId="76277855" w14:textId="77777777" w:rsidR="006472C9" w:rsidRPr="006D0240" w:rsidRDefault="006472C9" w:rsidP="006472C9"/>
    <w:p w14:paraId="1BBBC07C" w14:textId="77777777" w:rsidR="00C16E0A" w:rsidRDefault="00C16E0A" w:rsidP="00C16E0A">
      <w:pPr>
        <w:pStyle w:val="1"/>
        <w:rPr>
          <w:color w:val="000000"/>
        </w:rPr>
      </w:pPr>
      <w:bookmarkStart w:id="112" w:name="_Toc202894463"/>
      <w:r>
        <w:rPr>
          <w:rFonts w:ascii="Apple Color Emoji" w:hAnsi="Apple Color Emoji" w:cs="Apple Color Emoji"/>
          <w:color w:val="000000"/>
        </w:rPr>
        <w:lastRenderedPageBreak/>
        <w:t>📘</w:t>
      </w:r>
      <w:r>
        <w:rPr>
          <w:color w:val="000000"/>
        </w:rPr>
        <w:t xml:space="preserve"> Заключение</w:t>
      </w:r>
      <w:bookmarkEnd w:id="112"/>
    </w:p>
    <w:p w14:paraId="0CD40CF2" w14:textId="77777777" w:rsidR="00C16E0A" w:rsidRDefault="00C16E0A" w:rsidP="00C16E0A">
      <w:pPr>
        <w:pStyle w:val="3"/>
        <w:rPr>
          <w:color w:val="000000"/>
        </w:rPr>
      </w:pPr>
      <w:r>
        <w:rPr>
          <w:color w:val="000000"/>
        </w:rPr>
        <w:t>Стратегия — это не документ. Это выбор. Ответственность. И ежедневное следование в сторону смысла.</w:t>
      </w:r>
    </w:p>
    <w:p w14:paraId="3E0166B9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Перед вами 100 моделей. Но это не 100 ответов. Это 100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вопросов, которые сильные лидеры задают себе и своей компании</w:t>
      </w:r>
      <w:r>
        <w:rPr>
          <w:color w:val="000000"/>
        </w:rPr>
        <w:t>, прежде чем сдвинуть штурвал.</w:t>
      </w:r>
    </w:p>
    <w:p w14:paraId="56CE93A2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Стратегический интеллект — это не про «гениальные ходы».</w:t>
      </w:r>
      <w:r>
        <w:rPr>
          <w:color w:val="000000"/>
        </w:rPr>
        <w:br/>
        <w:t>Это про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 думать структурно, видеть дальше, действовать осознанно</w:t>
      </w:r>
      <w:r>
        <w:rPr>
          <w:color w:val="000000"/>
        </w:rPr>
        <w:t>.</w:t>
      </w:r>
      <w:r>
        <w:rPr>
          <w:color w:val="000000"/>
        </w:rPr>
        <w:br/>
        <w:t>Про способность выйти из операционного шума и задать направление, которое не рассыпется при первой проверке реальностью.</w:t>
      </w:r>
    </w:p>
    <w:p w14:paraId="4E02922E" w14:textId="77777777" w:rsidR="00C16E0A" w:rsidRDefault="00E01F03" w:rsidP="00C16E0A">
      <w:r>
        <w:rPr>
          <w:noProof/>
        </w:rPr>
        <w:pict w14:anchorId="68492CF7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53AED0DE" w14:textId="77777777" w:rsidR="00C16E0A" w:rsidRDefault="00C16E0A" w:rsidP="00C16E0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Что теперь?</w:t>
      </w:r>
    </w:p>
    <w:p w14:paraId="748FAC89" w14:textId="77777777" w:rsidR="00C16E0A" w:rsidRDefault="00C16E0A" w:rsidP="00C16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пытайся внедрить все 100 моделей.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Это не коллекция. Это инструментальная библиотека.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Выбери 5–7 моделей</w:t>
      </w:r>
      <w:r>
        <w:rPr>
          <w:color w:val="000000"/>
        </w:rPr>
        <w:t>, которые помогут тебе ответить на текущие вызовы.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Работай с ними в формате сессий</w:t>
      </w:r>
      <w:r>
        <w:rPr>
          <w:color w:val="000000"/>
        </w:rPr>
        <w:t>, а не обсуждений "на коленке".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Свяжи их с операционным исполнением.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Потому что без реализации стратегия — это декларация.</w:t>
      </w:r>
    </w:p>
    <w:p w14:paraId="46DB0672" w14:textId="77777777" w:rsidR="00C16E0A" w:rsidRDefault="00E01F03" w:rsidP="00C16E0A">
      <w:r>
        <w:rPr>
          <w:noProof/>
        </w:rPr>
        <w:pict w14:anchorId="73BC1F00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B9314DC" w14:textId="77777777" w:rsidR="00C16E0A" w:rsidRDefault="00C16E0A" w:rsidP="00C16E0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отличает стратегически мыслящего руководителя?</w:t>
      </w:r>
    </w:p>
    <w:p w14:paraId="349426C5" w14:textId="77777777" w:rsidR="00C16E0A" w:rsidRDefault="00C16E0A" w:rsidP="008C6BB7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ищет универсальных решений</w:t>
      </w:r>
      <w:r>
        <w:rPr>
          <w:color w:val="000000"/>
        </w:rPr>
        <w:t>, он строит уникальный ландшафт.</w:t>
      </w:r>
    </w:p>
    <w:p w14:paraId="32A02E28" w14:textId="77777777" w:rsidR="00C16E0A" w:rsidRDefault="00C16E0A" w:rsidP="008C6BB7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боится неопределённости</w:t>
      </w:r>
      <w:r>
        <w:rPr>
          <w:color w:val="000000"/>
        </w:rPr>
        <w:t>, потому что знает, как проектировать варианты.</w:t>
      </w:r>
    </w:p>
    <w:p w14:paraId="46177F29" w14:textId="77777777" w:rsidR="00C16E0A" w:rsidRDefault="00C16E0A" w:rsidP="008C6BB7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подменяет стратегию целями</w:t>
      </w:r>
      <w:r>
        <w:rPr>
          <w:color w:val="000000"/>
        </w:rPr>
        <w:t>, потому что видит рамку, а не только цифру.</w:t>
      </w:r>
    </w:p>
    <w:p w14:paraId="0E761E71" w14:textId="77777777" w:rsidR="00C16E0A" w:rsidRDefault="00C16E0A" w:rsidP="008C6BB7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создаёт порядок из разнородной информации</w:t>
      </w:r>
      <w:r>
        <w:rPr>
          <w:color w:val="000000"/>
        </w:rPr>
        <w:t>, превращая шум в сигналы.</w:t>
      </w:r>
    </w:p>
    <w:p w14:paraId="647A80A8" w14:textId="77777777" w:rsidR="00C16E0A" w:rsidRDefault="00E01F03" w:rsidP="00C16E0A">
      <w:r>
        <w:rPr>
          <w:noProof/>
        </w:rPr>
        <w:pict w14:anchorId="6C4CC9CD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AA6A24B" w14:textId="77777777" w:rsidR="00C16E0A" w:rsidRDefault="00C16E0A" w:rsidP="00C16E0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дальше?</w:t>
      </w:r>
    </w:p>
    <w:p w14:paraId="75ACFB59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Если ты прочитал этот том, ты уже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полпути к созданию системы управления, основанной на смысле, а не на реакции</w:t>
      </w:r>
      <w:r>
        <w:rPr>
          <w:color w:val="000000"/>
        </w:rPr>
        <w:t>.</w:t>
      </w:r>
      <w:r>
        <w:rPr>
          <w:color w:val="000000"/>
        </w:rPr>
        <w:br/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одной стратегии недостаточно</w:t>
      </w:r>
      <w:r>
        <w:rPr>
          <w:color w:val="000000"/>
        </w:rPr>
        <w:t>.</w:t>
      </w:r>
    </w:p>
    <w:p w14:paraId="083378F3" w14:textId="77777777" w:rsidR="00C16E0A" w:rsidRDefault="00C16E0A" w:rsidP="00C16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🔜</w:t>
      </w:r>
      <w:r>
        <w:rPr>
          <w:color w:val="000000"/>
        </w:rPr>
        <w:t xml:space="preserve"> Именно поэтому появился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Том 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«Операционный интеллект»</w:t>
      </w:r>
      <w:r>
        <w:rPr>
          <w:color w:val="000000"/>
        </w:rPr>
        <w:t>, где та же управленческая культура раскрыта в действиях: чек-листах, трекерах, визуальных панелях и ритмах исполнения.</w:t>
      </w:r>
    </w:p>
    <w:p w14:paraId="39B3C03E" w14:textId="77777777" w:rsidR="00C16E0A" w:rsidRDefault="00C16E0A" w:rsidP="00C16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🔜</w:t>
      </w:r>
      <w:r>
        <w:rPr>
          <w:color w:val="000000"/>
        </w:rPr>
        <w:t xml:space="preserve"> И уже формируется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Том 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«Искусственный интеллект»</w:t>
      </w:r>
      <w:r>
        <w:rPr>
          <w:color w:val="000000"/>
        </w:rPr>
        <w:t>, потому что новый контур стратегического мышления — это не только frameworks, но и нейронные партнёры, data-драйв и машинное прогнозирование.</w:t>
      </w:r>
    </w:p>
    <w:p w14:paraId="3FE2ECAE" w14:textId="77777777" w:rsidR="00C16E0A" w:rsidRDefault="00E01F03" w:rsidP="00C16E0A">
      <w:r>
        <w:rPr>
          <w:noProof/>
        </w:rPr>
        <w:pict w14:anchorId="1B4A4BF7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F9EA719" w14:textId="77777777" w:rsidR="00C16E0A" w:rsidRDefault="00C16E0A" w:rsidP="00C16E0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Последнее слово</w:t>
      </w:r>
    </w:p>
    <w:p w14:paraId="047D6CC3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Ты не обязан стать мастером всех 100 моделей.</w:t>
      </w:r>
    </w:p>
    <w:p w14:paraId="5AC21FEC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Но ты обязан: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создавать ясность, когда все видят туман</w:t>
      </w:r>
      <w:r>
        <w:rPr>
          <w:color w:val="000000"/>
        </w:rPr>
        <w:t>,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принимать решения, когда все ждут указаний</w:t>
      </w:r>
      <w:r>
        <w:rPr>
          <w:color w:val="000000"/>
        </w:rPr>
        <w:t>,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 нести стратегическую рамку даже тогда, когда операционка горит.</w:t>
      </w:r>
    </w:p>
    <w:p w14:paraId="644F8B95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Потому что в этом и заключается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твой уровень — C-level</w:t>
      </w:r>
      <w:r>
        <w:rPr>
          <w:color w:val="000000"/>
        </w:rPr>
        <w:t>.</w:t>
      </w:r>
    </w:p>
    <w:p w14:paraId="36082D75" w14:textId="77777777" w:rsidR="00433BE6" w:rsidRDefault="00433BE6" w:rsidP="00433BE6">
      <w:pPr>
        <w:pStyle w:val="1"/>
      </w:pPr>
      <w:bookmarkStart w:id="113" w:name="_Toc202894464"/>
      <w:r w:rsidRPr="000725DD">
        <w:lastRenderedPageBreak/>
        <w:t>О Авторе</w:t>
      </w:r>
      <w:bookmarkEnd w:id="113"/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433BE6" w14:paraId="45AC6FE8" w14:textId="77777777" w:rsidTr="007F210B">
        <w:tc>
          <w:tcPr>
            <w:tcW w:w="6091" w:type="dxa"/>
          </w:tcPr>
          <w:p w14:paraId="72C4B0C6" w14:textId="77777777" w:rsidR="00433BE6" w:rsidRPr="000725DD" w:rsidRDefault="00433BE6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7EBEA2DF" w14:textId="77777777" w:rsidR="00433BE6" w:rsidRPr="00AB54E6" w:rsidRDefault="00433BE6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727B4A75" w14:textId="77777777" w:rsidR="00433BE6" w:rsidRPr="00AB54E6" w:rsidRDefault="00433BE6" w:rsidP="007F210B">
            <w:pPr>
              <w:numPr>
                <w:ilvl w:val="0"/>
                <w:numId w:val="36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7EE457AC" w14:textId="77777777" w:rsidR="00433BE6" w:rsidRPr="00AB54E6" w:rsidRDefault="00433BE6" w:rsidP="007F210B">
            <w:pPr>
              <w:numPr>
                <w:ilvl w:val="0"/>
                <w:numId w:val="36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1904545A" w14:textId="77777777" w:rsidR="00433BE6" w:rsidRPr="00AB54E6" w:rsidRDefault="00433BE6" w:rsidP="007F210B">
            <w:pPr>
              <w:numPr>
                <w:ilvl w:val="0"/>
                <w:numId w:val="36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5624C5B4" w14:textId="77777777" w:rsidR="00433BE6" w:rsidRPr="000725DD" w:rsidRDefault="00433BE6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5BC16F65" w14:textId="77777777" w:rsidR="00433BE6" w:rsidRDefault="00433BE6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26DB49D6" w14:textId="77777777" w:rsidR="00433BE6" w:rsidRDefault="00433BE6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1EA94C8B" wp14:editId="5FEA3461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BE6" w:rsidRPr="0089187F" w14:paraId="69CDFE7F" w14:textId="77777777" w:rsidTr="007F210B">
        <w:trPr>
          <w:trHeight w:val="5748"/>
        </w:trPr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433BE6" w:rsidRPr="00AB54E6" w14:paraId="7CE0B005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DF6F8" w14:textId="77777777" w:rsidR="00433BE6" w:rsidRPr="00AB54E6" w:rsidRDefault="00433BE6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839D8" w14:textId="77777777" w:rsidR="00433BE6" w:rsidRPr="00AB54E6" w:rsidRDefault="00433BE6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004B1" w14:textId="77777777" w:rsidR="00433BE6" w:rsidRPr="00AB54E6" w:rsidRDefault="00433BE6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433BE6" w:rsidRPr="00AB54E6" w14:paraId="04E67C3D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DB916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4251D7" w14:textId="77777777" w:rsidR="00433BE6" w:rsidRPr="00AB54E6" w:rsidRDefault="00433BE6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A7E92" w14:textId="77777777" w:rsidR="00433BE6" w:rsidRPr="00AB54E6" w:rsidRDefault="00433BE6" w:rsidP="007F210B">
                  <w:r w:rsidRPr="00AB54E6">
                    <w:t>+ скорость решений</w:t>
                  </w:r>
                </w:p>
              </w:tc>
            </w:tr>
            <w:tr w:rsidR="00433BE6" w:rsidRPr="00AB54E6" w14:paraId="6809E482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8D16E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73550" w14:textId="77777777" w:rsidR="00433BE6" w:rsidRPr="00AB54E6" w:rsidRDefault="00433BE6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51B6B" w14:textId="77777777" w:rsidR="00433BE6" w:rsidRPr="00AB54E6" w:rsidRDefault="00433BE6" w:rsidP="007F210B">
                  <w:r w:rsidRPr="00AB54E6">
                    <w:t>– 20 % издержек</w:t>
                  </w:r>
                </w:p>
              </w:tc>
            </w:tr>
            <w:tr w:rsidR="00433BE6" w:rsidRPr="00AB54E6" w14:paraId="29C552AB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04D2E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EDC483" w14:textId="77777777" w:rsidR="00433BE6" w:rsidRPr="00AB54E6" w:rsidRDefault="00433BE6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8B786" w14:textId="77777777" w:rsidR="00433BE6" w:rsidRPr="00AB54E6" w:rsidRDefault="00433BE6" w:rsidP="007F210B">
                  <w:r w:rsidRPr="00AB54E6">
                    <w:t>+ ночная защита маржи</w:t>
                  </w:r>
                </w:p>
              </w:tc>
            </w:tr>
            <w:tr w:rsidR="00433BE6" w:rsidRPr="00AB54E6" w14:paraId="2D735FBD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12C70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126EA6" w14:textId="77777777" w:rsidR="00433BE6" w:rsidRPr="00AB54E6" w:rsidRDefault="00433BE6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BA55B" w14:textId="77777777" w:rsidR="00433BE6" w:rsidRPr="00AB54E6" w:rsidRDefault="00433BE6" w:rsidP="007F210B">
                  <w:r w:rsidRPr="00AB54E6">
                    <w:t>– глубина убытков</w:t>
                  </w:r>
                </w:p>
              </w:tc>
            </w:tr>
            <w:tr w:rsidR="00433BE6" w:rsidRPr="00AB54E6" w14:paraId="07C990BC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C9AAB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67720" w14:textId="77777777" w:rsidR="00433BE6" w:rsidRPr="00AB54E6" w:rsidRDefault="00433BE6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4DAC5" w14:textId="77777777" w:rsidR="00433BE6" w:rsidRPr="00AB54E6" w:rsidRDefault="00433BE6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5AC2359E" w14:textId="77777777" w:rsidR="00433BE6" w:rsidRPr="00AB54E6" w:rsidRDefault="00433BE6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678FC683" w14:textId="77777777" w:rsidR="00433BE6" w:rsidRPr="00AB54E6" w:rsidRDefault="00433BE6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11BF80CF" w14:textId="77777777" w:rsidR="00433BE6" w:rsidRPr="00AB54E6" w:rsidRDefault="00433BE6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7ABD4A48" w14:textId="77777777" w:rsidR="00433BE6" w:rsidRPr="00103597" w:rsidRDefault="00433BE6" w:rsidP="006E6F3B">
            <w:pPr>
              <w:pStyle w:val="af6"/>
              <w:jc w:val="right"/>
            </w:pPr>
            <w:r w:rsidRPr="00C36B61">
              <w:t>С уважением</w:t>
            </w:r>
            <w:r w:rsidRPr="00103597">
              <w:t>,</w:t>
            </w:r>
            <w:r w:rsidRPr="00C36B61">
              <w:t xml:space="preserve"> Валерий Бирюков</w:t>
            </w:r>
          </w:p>
          <w:p w14:paraId="4AD79821" w14:textId="77777777" w:rsidR="00433BE6" w:rsidRPr="00103597" w:rsidRDefault="00433BE6" w:rsidP="006E6F3B">
            <w:pPr>
              <w:pStyle w:val="af6"/>
              <w:jc w:val="right"/>
              <w:rPr>
                <w:rStyle w:val="af1"/>
                <w:rFonts w:eastAsiaTheme="majorEastAsia"/>
                <w:b/>
                <w:bCs/>
                <w:color w:val="000000"/>
              </w:rPr>
            </w:pPr>
            <w:r>
              <w:rPr>
                <w:rStyle w:val="af1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103597">
              <w:rPr>
                <w:rStyle w:val="af1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f1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103597">
              <w:rPr>
                <w:rStyle w:val="af1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8" w:history="1"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consulting</w:t>
              </w:r>
              <w:r w:rsidRPr="00103597">
                <w:rPr>
                  <w:rStyle w:val="af3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birval</w:t>
              </w:r>
              <w:r w:rsidRPr="00103597">
                <w:rPr>
                  <w:rStyle w:val="af3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4BF3FA16" w14:textId="77777777" w:rsidR="00433BE6" w:rsidRPr="0089187F" w:rsidRDefault="00433BE6" w:rsidP="006E6F3B">
            <w:pPr>
              <w:pStyle w:val="af6"/>
              <w:jc w:val="right"/>
              <w:rPr>
                <w:rFonts w:eastAsiaTheme="majorEastAsia"/>
                <w:lang w:val="en-US"/>
              </w:rPr>
            </w:pPr>
            <w:r>
              <w:rPr>
                <w:rStyle w:val="af1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2691AF80" w14:textId="49099F75" w:rsidR="003B36B1" w:rsidRPr="00433BE6" w:rsidRDefault="0003779B" w:rsidP="006E6F3B">
      <w:pPr>
        <w:rPr>
          <w:lang w:val="en-US"/>
        </w:rPr>
      </w:pPr>
      <w:r w:rsidRPr="0003779B">
        <w:rPr>
          <w:lang w:val="en-US"/>
        </w:rPr>
        <w:lastRenderedPageBreak/>
        <w:drawing>
          <wp:inline distT="0" distB="0" distL="0" distR="0" wp14:anchorId="113717C9" wp14:editId="3A81150F">
            <wp:extent cx="5906437" cy="8486775"/>
            <wp:effectExtent l="0" t="0" r="0" b="0"/>
            <wp:docPr id="55674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7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0430" cy="85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6B1" w:rsidRPr="00433BE6" w:rsidSect="00CD4E59">
      <w:headerReference w:type="even" r:id="rId20"/>
      <w:headerReference w:type="default" r:id="rId21"/>
      <w:footerReference w:type="even" r:id="rId22"/>
      <w:footerReference w:type="default" r:id="rId23"/>
      <w:pgSz w:w="11624" w:h="16443" w:code="9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9F438" w14:textId="77777777" w:rsidR="00E01F03" w:rsidRDefault="00E01F03" w:rsidP="00F63791">
      <w:r>
        <w:separator/>
      </w:r>
    </w:p>
  </w:endnote>
  <w:endnote w:type="continuationSeparator" w:id="0">
    <w:p w14:paraId="147BBEB7" w14:textId="77777777" w:rsidR="00E01F03" w:rsidRDefault="00E01F03" w:rsidP="00F6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884521389"/>
      <w:docPartObj>
        <w:docPartGallery w:val="Page Numbers (Bottom of Page)"/>
        <w:docPartUnique/>
      </w:docPartObj>
    </w:sdtPr>
    <w:sdtContent>
      <w:p w14:paraId="3C3D3BBB" w14:textId="0D449030" w:rsidR="00F63791" w:rsidRDefault="00F63791" w:rsidP="00F550EB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1ADA1AA7" w14:textId="77777777" w:rsidR="00F63791" w:rsidRDefault="00F63791" w:rsidP="00F63791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760258385"/>
      <w:docPartObj>
        <w:docPartGallery w:val="Page Numbers (Bottom of Page)"/>
        <w:docPartUnique/>
      </w:docPartObj>
    </w:sdtPr>
    <w:sdtContent>
      <w:p w14:paraId="6E7BB521" w14:textId="50A1A069" w:rsidR="00F550EB" w:rsidRDefault="00F550EB" w:rsidP="00D315AF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223</w:t>
        </w:r>
        <w:r>
          <w:rPr>
            <w:rStyle w:val="af0"/>
          </w:rPr>
          <w:fldChar w:fldCharType="end"/>
        </w:r>
      </w:p>
    </w:sdtContent>
  </w:sdt>
  <w:p w14:paraId="627DEAF7" w14:textId="339B1B3C" w:rsidR="00F550EB" w:rsidRDefault="00F550EB">
    <w:pPr>
      <w:pStyle w:val="ae"/>
    </w:pPr>
  </w:p>
  <w:p w14:paraId="2DBF87FD" w14:textId="2FBE8424" w:rsidR="00F63791" w:rsidRPr="00E3176B" w:rsidRDefault="00F63791" w:rsidP="00F63791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A04DB" w14:textId="77777777" w:rsidR="00E01F03" w:rsidRDefault="00E01F03" w:rsidP="00F63791">
      <w:r>
        <w:separator/>
      </w:r>
    </w:p>
  </w:footnote>
  <w:footnote w:type="continuationSeparator" w:id="0">
    <w:p w14:paraId="5B8FDF77" w14:textId="77777777" w:rsidR="00E01F03" w:rsidRDefault="00E01F03" w:rsidP="00F63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458464339"/>
      <w:docPartObj>
        <w:docPartGallery w:val="Page Numbers (Top of Page)"/>
        <w:docPartUnique/>
      </w:docPartObj>
    </w:sdtPr>
    <w:sdtContent>
      <w:p w14:paraId="3F085CEB" w14:textId="6D987AC0" w:rsidR="00F550EB" w:rsidRDefault="00F550EB" w:rsidP="00D315AF">
        <w:pPr>
          <w:pStyle w:val="af4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6A724023" w14:textId="77777777" w:rsidR="00A94801" w:rsidRDefault="00A94801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83ED0" w14:textId="26292898" w:rsidR="00F550EB" w:rsidRDefault="00F550EB" w:rsidP="00D315AF">
    <w:pPr>
      <w:pStyle w:val="af4"/>
      <w:framePr w:wrap="none" w:vAnchor="text" w:hAnchor="margin" w:xAlign="center" w:y="1"/>
      <w:rPr>
        <w:rStyle w:val="af0"/>
      </w:rPr>
    </w:pPr>
  </w:p>
  <w:p w14:paraId="764A2D60" w14:textId="37905256" w:rsidR="00D635B0" w:rsidRPr="00F550EB" w:rsidRDefault="00D635B0" w:rsidP="004C208A">
    <w:pPr>
      <w:pStyle w:val="af4"/>
      <w:jc w:val="center"/>
    </w:pPr>
    <w:r w:rsidRPr="00D635B0">
      <w:t>Книга 1 Стратегический интеллект Стратегические инструменты</w:t>
    </w:r>
  </w:p>
  <w:p w14:paraId="038FA291" w14:textId="77777777" w:rsidR="00D635B0" w:rsidRDefault="00D635B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84"/>
    <w:multiLevelType w:val="multilevel"/>
    <w:tmpl w:val="B82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60582"/>
    <w:multiLevelType w:val="multilevel"/>
    <w:tmpl w:val="EB9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F4BE9"/>
    <w:multiLevelType w:val="multilevel"/>
    <w:tmpl w:val="D2B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B3A82"/>
    <w:multiLevelType w:val="multilevel"/>
    <w:tmpl w:val="8468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D696F"/>
    <w:multiLevelType w:val="multilevel"/>
    <w:tmpl w:val="355E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C34EEB"/>
    <w:multiLevelType w:val="multilevel"/>
    <w:tmpl w:val="B61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073"/>
    <w:multiLevelType w:val="multilevel"/>
    <w:tmpl w:val="688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078FD"/>
    <w:multiLevelType w:val="multilevel"/>
    <w:tmpl w:val="AD1A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F9569D"/>
    <w:multiLevelType w:val="multilevel"/>
    <w:tmpl w:val="37BA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483F57"/>
    <w:multiLevelType w:val="multilevel"/>
    <w:tmpl w:val="724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321F6"/>
    <w:multiLevelType w:val="multilevel"/>
    <w:tmpl w:val="12A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65FB3"/>
    <w:multiLevelType w:val="multilevel"/>
    <w:tmpl w:val="5F3E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0B6E07"/>
    <w:multiLevelType w:val="multilevel"/>
    <w:tmpl w:val="C20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23773F"/>
    <w:multiLevelType w:val="multilevel"/>
    <w:tmpl w:val="DCC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86755"/>
    <w:multiLevelType w:val="multilevel"/>
    <w:tmpl w:val="FE5E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722B36"/>
    <w:multiLevelType w:val="multilevel"/>
    <w:tmpl w:val="FD1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CB12A5"/>
    <w:multiLevelType w:val="hybridMultilevel"/>
    <w:tmpl w:val="0D0AA8E2"/>
    <w:lvl w:ilvl="0" w:tplc="78E2E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B855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2A1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7AF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20D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26EC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2AC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3C3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BCC1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054A187E"/>
    <w:multiLevelType w:val="multilevel"/>
    <w:tmpl w:val="BA4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384018"/>
    <w:multiLevelType w:val="multilevel"/>
    <w:tmpl w:val="55D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B7558F"/>
    <w:multiLevelType w:val="multilevel"/>
    <w:tmpl w:val="2130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C271B3"/>
    <w:multiLevelType w:val="multilevel"/>
    <w:tmpl w:val="7BF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DA1B1D"/>
    <w:multiLevelType w:val="multilevel"/>
    <w:tmpl w:val="C986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ED58F5"/>
    <w:multiLevelType w:val="multilevel"/>
    <w:tmpl w:val="E8CE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630851"/>
    <w:multiLevelType w:val="multilevel"/>
    <w:tmpl w:val="9CC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B5C2E"/>
    <w:multiLevelType w:val="multilevel"/>
    <w:tmpl w:val="0ED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048F8"/>
    <w:multiLevelType w:val="multilevel"/>
    <w:tmpl w:val="2BC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95097"/>
    <w:multiLevelType w:val="multilevel"/>
    <w:tmpl w:val="FCF2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C5DC7"/>
    <w:multiLevelType w:val="multilevel"/>
    <w:tmpl w:val="DFF6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B90173"/>
    <w:multiLevelType w:val="multilevel"/>
    <w:tmpl w:val="92D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80E21"/>
    <w:multiLevelType w:val="multilevel"/>
    <w:tmpl w:val="562E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0614FE"/>
    <w:multiLevelType w:val="multilevel"/>
    <w:tmpl w:val="0CB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475E81"/>
    <w:multiLevelType w:val="multilevel"/>
    <w:tmpl w:val="6C4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7D447E"/>
    <w:multiLevelType w:val="multilevel"/>
    <w:tmpl w:val="B4D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00972"/>
    <w:multiLevelType w:val="multilevel"/>
    <w:tmpl w:val="11A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2D7E28"/>
    <w:multiLevelType w:val="multilevel"/>
    <w:tmpl w:val="4CA0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4E7E0B"/>
    <w:multiLevelType w:val="multilevel"/>
    <w:tmpl w:val="7D2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761BB"/>
    <w:multiLevelType w:val="multilevel"/>
    <w:tmpl w:val="04C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BC04FC"/>
    <w:multiLevelType w:val="multilevel"/>
    <w:tmpl w:val="C31E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9921B1"/>
    <w:multiLevelType w:val="multilevel"/>
    <w:tmpl w:val="7DB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CA59A6"/>
    <w:multiLevelType w:val="multilevel"/>
    <w:tmpl w:val="04D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49033F"/>
    <w:multiLevelType w:val="multilevel"/>
    <w:tmpl w:val="517A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E7240B"/>
    <w:multiLevelType w:val="multilevel"/>
    <w:tmpl w:val="F2A8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4C477D"/>
    <w:multiLevelType w:val="multilevel"/>
    <w:tmpl w:val="871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2138B"/>
    <w:multiLevelType w:val="multilevel"/>
    <w:tmpl w:val="CFD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E538A"/>
    <w:multiLevelType w:val="multilevel"/>
    <w:tmpl w:val="2C6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F943E3"/>
    <w:multiLevelType w:val="multilevel"/>
    <w:tmpl w:val="1FD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8A5F33"/>
    <w:multiLevelType w:val="multilevel"/>
    <w:tmpl w:val="D7A8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636039"/>
    <w:multiLevelType w:val="multilevel"/>
    <w:tmpl w:val="572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7C2F9E"/>
    <w:multiLevelType w:val="multilevel"/>
    <w:tmpl w:val="0D0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C6FA1"/>
    <w:multiLevelType w:val="multilevel"/>
    <w:tmpl w:val="7A1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5C41B1"/>
    <w:multiLevelType w:val="multilevel"/>
    <w:tmpl w:val="B14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D13E8F"/>
    <w:multiLevelType w:val="multilevel"/>
    <w:tmpl w:val="7F4294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9D58FB"/>
    <w:multiLevelType w:val="multilevel"/>
    <w:tmpl w:val="DE1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A62AED"/>
    <w:multiLevelType w:val="multilevel"/>
    <w:tmpl w:val="E89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C0251E"/>
    <w:multiLevelType w:val="multilevel"/>
    <w:tmpl w:val="4E0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D82D0A"/>
    <w:multiLevelType w:val="multilevel"/>
    <w:tmpl w:val="34B0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BE38FC"/>
    <w:multiLevelType w:val="multilevel"/>
    <w:tmpl w:val="A3E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1008F2"/>
    <w:multiLevelType w:val="multilevel"/>
    <w:tmpl w:val="A21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3F5892"/>
    <w:multiLevelType w:val="multilevel"/>
    <w:tmpl w:val="658AF2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663A26"/>
    <w:multiLevelType w:val="multilevel"/>
    <w:tmpl w:val="F72C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93714F2"/>
    <w:multiLevelType w:val="multilevel"/>
    <w:tmpl w:val="8D84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E643A8"/>
    <w:multiLevelType w:val="multilevel"/>
    <w:tmpl w:val="8420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FD2507"/>
    <w:multiLevelType w:val="multilevel"/>
    <w:tmpl w:val="7A1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1F4D37"/>
    <w:multiLevelType w:val="multilevel"/>
    <w:tmpl w:val="1424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64DF8"/>
    <w:multiLevelType w:val="multilevel"/>
    <w:tmpl w:val="D1E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2C7322"/>
    <w:multiLevelType w:val="multilevel"/>
    <w:tmpl w:val="65F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A9256B"/>
    <w:multiLevelType w:val="multilevel"/>
    <w:tmpl w:val="80E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D00F96"/>
    <w:multiLevelType w:val="multilevel"/>
    <w:tmpl w:val="4E4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A02E5F"/>
    <w:multiLevelType w:val="multilevel"/>
    <w:tmpl w:val="6F5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671967"/>
    <w:multiLevelType w:val="multilevel"/>
    <w:tmpl w:val="54D8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7B1EFD"/>
    <w:multiLevelType w:val="multilevel"/>
    <w:tmpl w:val="EF2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990488"/>
    <w:multiLevelType w:val="multilevel"/>
    <w:tmpl w:val="FE9E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9C75BD"/>
    <w:multiLevelType w:val="multilevel"/>
    <w:tmpl w:val="552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704477"/>
    <w:multiLevelType w:val="multilevel"/>
    <w:tmpl w:val="8DDC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7637F5"/>
    <w:multiLevelType w:val="multilevel"/>
    <w:tmpl w:val="CFC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C750B9"/>
    <w:multiLevelType w:val="multilevel"/>
    <w:tmpl w:val="FACC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04658EF"/>
    <w:multiLevelType w:val="multilevel"/>
    <w:tmpl w:val="2C6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4D6C84"/>
    <w:multiLevelType w:val="multilevel"/>
    <w:tmpl w:val="9100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712775"/>
    <w:multiLevelType w:val="multilevel"/>
    <w:tmpl w:val="F8B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9E67F0"/>
    <w:multiLevelType w:val="multilevel"/>
    <w:tmpl w:val="7E90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1E20596"/>
    <w:multiLevelType w:val="hybridMultilevel"/>
    <w:tmpl w:val="0C22DD3C"/>
    <w:lvl w:ilvl="0" w:tplc="FE6879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7E1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7E05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80C1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20C4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E2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062A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E4D1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F80E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223D25C4"/>
    <w:multiLevelType w:val="multilevel"/>
    <w:tmpl w:val="0326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26E7F84"/>
    <w:multiLevelType w:val="multilevel"/>
    <w:tmpl w:val="6B7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8A42DA"/>
    <w:multiLevelType w:val="multilevel"/>
    <w:tmpl w:val="B90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010ADF"/>
    <w:multiLevelType w:val="multilevel"/>
    <w:tmpl w:val="703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6E67DB"/>
    <w:multiLevelType w:val="multilevel"/>
    <w:tmpl w:val="1374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38E32DC"/>
    <w:multiLevelType w:val="multilevel"/>
    <w:tmpl w:val="994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EA73B8"/>
    <w:multiLevelType w:val="multilevel"/>
    <w:tmpl w:val="47E2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7D0CCA"/>
    <w:multiLevelType w:val="multilevel"/>
    <w:tmpl w:val="B51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5725B5"/>
    <w:multiLevelType w:val="multilevel"/>
    <w:tmpl w:val="A17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A56A7A"/>
    <w:multiLevelType w:val="multilevel"/>
    <w:tmpl w:val="372C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6095E9C"/>
    <w:multiLevelType w:val="multilevel"/>
    <w:tmpl w:val="99B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B93F39"/>
    <w:multiLevelType w:val="multilevel"/>
    <w:tmpl w:val="7B5A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7257148"/>
    <w:multiLevelType w:val="multilevel"/>
    <w:tmpl w:val="6D8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855A18"/>
    <w:multiLevelType w:val="multilevel"/>
    <w:tmpl w:val="0914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82A062C"/>
    <w:multiLevelType w:val="multilevel"/>
    <w:tmpl w:val="F51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8796C23"/>
    <w:multiLevelType w:val="multilevel"/>
    <w:tmpl w:val="8188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88413F9"/>
    <w:multiLevelType w:val="multilevel"/>
    <w:tmpl w:val="C862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89E61CD"/>
    <w:multiLevelType w:val="multilevel"/>
    <w:tmpl w:val="6AA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AF69CD"/>
    <w:multiLevelType w:val="multilevel"/>
    <w:tmpl w:val="5F8C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8BA0F62"/>
    <w:multiLevelType w:val="multilevel"/>
    <w:tmpl w:val="CF2E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8D358B5"/>
    <w:multiLevelType w:val="multilevel"/>
    <w:tmpl w:val="ADF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7534F5"/>
    <w:multiLevelType w:val="multilevel"/>
    <w:tmpl w:val="D09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782BEF"/>
    <w:multiLevelType w:val="multilevel"/>
    <w:tmpl w:val="3A88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A30B66"/>
    <w:multiLevelType w:val="multilevel"/>
    <w:tmpl w:val="D3BC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9A96405"/>
    <w:multiLevelType w:val="multilevel"/>
    <w:tmpl w:val="A3F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59635A"/>
    <w:multiLevelType w:val="multilevel"/>
    <w:tmpl w:val="67F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6818CF"/>
    <w:multiLevelType w:val="multilevel"/>
    <w:tmpl w:val="DCB0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AAE0186"/>
    <w:multiLevelType w:val="multilevel"/>
    <w:tmpl w:val="502E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AB113EE"/>
    <w:multiLevelType w:val="multilevel"/>
    <w:tmpl w:val="A82C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B4B18EC"/>
    <w:multiLevelType w:val="multilevel"/>
    <w:tmpl w:val="9CE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4F4166"/>
    <w:multiLevelType w:val="multilevel"/>
    <w:tmpl w:val="2C66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830CF8"/>
    <w:multiLevelType w:val="multilevel"/>
    <w:tmpl w:val="90A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853CEB"/>
    <w:multiLevelType w:val="multilevel"/>
    <w:tmpl w:val="6F70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C43E26"/>
    <w:multiLevelType w:val="multilevel"/>
    <w:tmpl w:val="0C86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BC728C0"/>
    <w:multiLevelType w:val="multilevel"/>
    <w:tmpl w:val="354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DA78C4"/>
    <w:multiLevelType w:val="multilevel"/>
    <w:tmpl w:val="82A8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CFB4707"/>
    <w:multiLevelType w:val="multilevel"/>
    <w:tmpl w:val="242A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D833A47"/>
    <w:multiLevelType w:val="multilevel"/>
    <w:tmpl w:val="F47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9D0F47"/>
    <w:multiLevelType w:val="multilevel"/>
    <w:tmpl w:val="6E7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BE0B9D"/>
    <w:multiLevelType w:val="multilevel"/>
    <w:tmpl w:val="57EE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DC3554A"/>
    <w:multiLevelType w:val="multilevel"/>
    <w:tmpl w:val="744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FB40AE"/>
    <w:multiLevelType w:val="multilevel"/>
    <w:tmpl w:val="0AB0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EB33C0F"/>
    <w:multiLevelType w:val="multilevel"/>
    <w:tmpl w:val="904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CE46AE"/>
    <w:multiLevelType w:val="multilevel"/>
    <w:tmpl w:val="93E8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DF4FFF"/>
    <w:multiLevelType w:val="multilevel"/>
    <w:tmpl w:val="6862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F2D209D"/>
    <w:multiLevelType w:val="multilevel"/>
    <w:tmpl w:val="D174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087637F"/>
    <w:multiLevelType w:val="multilevel"/>
    <w:tmpl w:val="7A8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D75406"/>
    <w:multiLevelType w:val="multilevel"/>
    <w:tmpl w:val="856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651EEA"/>
    <w:multiLevelType w:val="multilevel"/>
    <w:tmpl w:val="5142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1E314D8"/>
    <w:multiLevelType w:val="multilevel"/>
    <w:tmpl w:val="99FE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2151D7C"/>
    <w:multiLevelType w:val="multilevel"/>
    <w:tmpl w:val="A62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622288"/>
    <w:multiLevelType w:val="multilevel"/>
    <w:tmpl w:val="C90E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2BD4735"/>
    <w:multiLevelType w:val="multilevel"/>
    <w:tmpl w:val="DA8C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2CB4F9D"/>
    <w:multiLevelType w:val="multilevel"/>
    <w:tmpl w:val="1BB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5E6105"/>
    <w:multiLevelType w:val="multilevel"/>
    <w:tmpl w:val="975E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3F75AF7"/>
    <w:multiLevelType w:val="multilevel"/>
    <w:tmpl w:val="E9B4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4084C27"/>
    <w:multiLevelType w:val="multilevel"/>
    <w:tmpl w:val="50D8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4492185"/>
    <w:multiLevelType w:val="multilevel"/>
    <w:tmpl w:val="561E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4920D21"/>
    <w:multiLevelType w:val="multilevel"/>
    <w:tmpl w:val="CAC8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AB33A3"/>
    <w:multiLevelType w:val="multilevel"/>
    <w:tmpl w:val="4B40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16B35"/>
    <w:multiLevelType w:val="multilevel"/>
    <w:tmpl w:val="205E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68274F"/>
    <w:multiLevelType w:val="multilevel"/>
    <w:tmpl w:val="869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704E0B"/>
    <w:multiLevelType w:val="multilevel"/>
    <w:tmpl w:val="609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A41D20"/>
    <w:multiLevelType w:val="multilevel"/>
    <w:tmpl w:val="282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B35070"/>
    <w:multiLevelType w:val="multilevel"/>
    <w:tmpl w:val="1C14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B521B1"/>
    <w:multiLevelType w:val="multilevel"/>
    <w:tmpl w:val="877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510012"/>
    <w:multiLevelType w:val="multilevel"/>
    <w:tmpl w:val="A5A4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5C3081"/>
    <w:multiLevelType w:val="multilevel"/>
    <w:tmpl w:val="F72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E9349B"/>
    <w:multiLevelType w:val="multilevel"/>
    <w:tmpl w:val="AC10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6FC153C"/>
    <w:multiLevelType w:val="multilevel"/>
    <w:tmpl w:val="9C56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1146E3"/>
    <w:multiLevelType w:val="multilevel"/>
    <w:tmpl w:val="48A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6A0AC5"/>
    <w:multiLevelType w:val="multilevel"/>
    <w:tmpl w:val="CD6A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89F6B12"/>
    <w:multiLevelType w:val="multilevel"/>
    <w:tmpl w:val="A3F6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9FE0833"/>
    <w:multiLevelType w:val="multilevel"/>
    <w:tmpl w:val="55C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354B3D"/>
    <w:multiLevelType w:val="multilevel"/>
    <w:tmpl w:val="714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743B96"/>
    <w:multiLevelType w:val="multilevel"/>
    <w:tmpl w:val="3A58B6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AA92EEB"/>
    <w:multiLevelType w:val="multilevel"/>
    <w:tmpl w:val="6446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AAA4DA3"/>
    <w:multiLevelType w:val="multilevel"/>
    <w:tmpl w:val="385C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875E3"/>
    <w:multiLevelType w:val="multilevel"/>
    <w:tmpl w:val="B596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CA09B9"/>
    <w:multiLevelType w:val="multilevel"/>
    <w:tmpl w:val="4814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1E214B"/>
    <w:multiLevelType w:val="multilevel"/>
    <w:tmpl w:val="FEA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450CCD"/>
    <w:multiLevelType w:val="multilevel"/>
    <w:tmpl w:val="9C0E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C530A8"/>
    <w:multiLevelType w:val="multilevel"/>
    <w:tmpl w:val="C13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4B5299"/>
    <w:multiLevelType w:val="multilevel"/>
    <w:tmpl w:val="FCC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5A01C1"/>
    <w:multiLevelType w:val="multilevel"/>
    <w:tmpl w:val="E60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CF1062"/>
    <w:multiLevelType w:val="multilevel"/>
    <w:tmpl w:val="839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EF65F5"/>
    <w:multiLevelType w:val="multilevel"/>
    <w:tmpl w:val="456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215AB5"/>
    <w:multiLevelType w:val="multilevel"/>
    <w:tmpl w:val="50DA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2A269F"/>
    <w:multiLevelType w:val="multilevel"/>
    <w:tmpl w:val="934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5B195F"/>
    <w:multiLevelType w:val="multilevel"/>
    <w:tmpl w:val="FCE6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7E3C0D"/>
    <w:multiLevelType w:val="multilevel"/>
    <w:tmpl w:val="0AB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7A7C76"/>
    <w:multiLevelType w:val="multilevel"/>
    <w:tmpl w:val="3AC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EE69DD"/>
    <w:multiLevelType w:val="multilevel"/>
    <w:tmpl w:val="327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3A431F"/>
    <w:multiLevelType w:val="multilevel"/>
    <w:tmpl w:val="7ECE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F83D47"/>
    <w:multiLevelType w:val="multilevel"/>
    <w:tmpl w:val="205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47146F"/>
    <w:multiLevelType w:val="multilevel"/>
    <w:tmpl w:val="38B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3123A"/>
    <w:multiLevelType w:val="multilevel"/>
    <w:tmpl w:val="E9D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8A1F17"/>
    <w:multiLevelType w:val="multilevel"/>
    <w:tmpl w:val="CCE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8B57E1"/>
    <w:multiLevelType w:val="multilevel"/>
    <w:tmpl w:val="3C86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1D4114F"/>
    <w:multiLevelType w:val="multilevel"/>
    <w:tmpl w:val="761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271FB8"/>
    <w:multiLevelType w:val="multilevel"/>
    <w:tmpl w:val="034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282CE3"/>
    <w:multiLevelType w:val="multilevel"/>
    <w:tmpl w:val="8C5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5566BD"/>
    <w:multiLevelType w:val="multilevel"/>
    <w:tmpl w:val="678E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5F090E"/>
    <w:multiLevelType w:val="multilevel"/>
    <w:tmpl w:val="FEAE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26965D8"/>
    <w:multiLevelType w:val="multilevel"/>
    <w:tmpl w:val="D89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BA0F40"/>
    <w:multiLevelType w:val="multilevel"/>
    <w:tmpl w:val="6E3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C2469E"/>
    <w:multiLevelType w:val="multilevel"/>
    <w:tmpl w:val="A9B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F45AD1"/>
    <w:multiLevelType w:val="multilevel"/>
    <w:tmpl w:val="AFD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567D02"/>
    <w:multiLevelType w:val="multilevel"/>
    <w:tmpl w:val="0CD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C9336D"/>
    <w:multiLevelType w:val="multilevel"/>
    <w:tmpl w:val="3EE4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41649E7"/>
    <w:multiLevelType w:val="multilevel"/>
    <w:tmpl w:val="B3F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727FFE"/>
    <w:multiLevelType w:val="multilevel"/>
    <w:tmpl w:val="1600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4BC349B"/>
    <w:multiLevelType w:val="multilevel"/>
    <w:tmpl w:val="BDD2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51A35F6"/>
    <w:multiLevelType w:val="multilevel"/>
    <w:tmpl w:val="990A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5593190"/>
    <w:multiLevelType w:val="multilevel"/>
    <w:tmpl w:val="47E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D9461F"/>
    <w:multiLevelType w:val="multilevel"/>
    <w:tmpl w:val="AB6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42057D"/>
    <w:multiLevelType w:val="multilevel"/>
    <w:tmpl w:val="5C4E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A43DCB"/>
    <w:multiLevelType w:val="multilevel"/>
    <w:tmpl w:val="C6D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C240B3"/>
    <w:multiLevelType w:val="multilevel"/>
    <w:tmpl w:val="8F5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48593C"/>
    <w:multiLevelType w:val="multilevel"/>
    <w:tmpl w:val="19E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5E31EC"/>
    <w:multiLevelType w:val="multilevel"/>
    <w:tmpl w:val="F32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6A5A14"/>
    <w:multiLevelType w:val="multilevel"/>
    <w:tmpl w:val="CEE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1907E3"/>
    <w:multiLevelType w:val="multilevel"/>
    <w:tmpl w:val="94D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5F7474"/>
    <w:multiLevelType w:val="multilevel"/>
    <w:tmpl w:val="B1F0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627F29"/>
    <w:multiLevelType w:val="multilevel"/>
    <w:tmpl w:val="506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A805BB"/>
    <w:multiLevelType w:val="multilevel"/>
    <w:tmpl w:val="E892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427AF4"/>
    <w:multiLevelType w:val="multilevel"/>
    <w:tmpl w:val="5638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BB93EE2"/>
    <w:multiLevelType w:val="multilevel"/>
    <w:tmpl w:val="3E9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BF2810"/>
    <w:multiLevelType w:val="multilevel"/>
    <w:tmpl w:val="703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0F3231"/>
    <w:multiLevelType w:val="multilevel"/>
    <w:tmpl w:val="945A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C9409D3"/>
    <w:multiLevelType w:val="multilevel"/>
    <w:tmpl w:val="4B0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964987"/>
    <w:multiLevelType w:val="multilevel"/>
    <w:tmpl w:val="E8A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D84EE6"/>
    <w:multiLevelType w:val="multilevel"/>
    <w:tmpl w:val="22F4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D196E81"/>
    <w:multiLevelType w:val="multilevel"/>
    <w:tmpl w:val="2BB6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D2B352A"/>
    <w:multiLevelType w:val="multilevel"/>
    <w:tmpl w:val="79FE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D3A67C9"/>
    <w:multiLevelType w:val="multilevel"/>
    <w:tmpl w:val="AA9CB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DD5260A"/>
    <w:multiLevelType w:val="multilevel"/>
    <w:tmpl w:val="03B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2B165E"/>
    <w:multiLevelType w:val="multilevel"/>
    <w:tmpl w:val="AC72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E3E6E73"/>
    <w:multiLevelType w:val="multilevel"/>
    <w:tmpl w:val="EF8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4E4095"/>
    <w:multiLevelType w:val="multilevel"/>
    <w:tmpl w:val="BFF4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EC8249F"/>
    <w:multiLevelType w:val="multilevel"/>
    <w:tmpl w:val="23A0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F605C39"/>
    <w:multiLevelType w:val="multilevel"/>
    <w:tmpl w:val="639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775B30"/>
    <w:multiLevelType w:val="multilevel"/>
    <w:tmpl w:val="197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FB05ABD"/>
    <w:multiLevelType w:val="multilevel"/>
    <w:tmpl w:val="B28E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EB2819"/>
    <w:multiLevelType w:val="multilevel"/>
    <w:tmpl w:val="0F7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005722"/>
    <w:multiLevelType w:val="multilevel"/>
    <w:tmpl w:val="E98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3128A1"/>
    <w:multiLevelType w:val="multilevel"/>
    <w:tmpl w:val="BDCA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0826375"/>
    <w:multiLevelType w:val="multilevel"/>
    <w:tmpl w:val="A25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B721B8"/>
    <w:multiLevelType w:val="multilevel"/>
    <w:tmpl w:val="75B6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1DD3F00"/>
    <w:multiLevelType w:val="multilevel"/>
    <w:tmpl w:val="6B0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E210C2"/>
    <w:multiLevelType w:val="multilevel"/>
    <w:tmpl w:val="0F4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2F70D0F"/>
    <w:multiLevelType w:val="multilevel"/>
    <w:tmpl w:val="335A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3C73DED"/>
    <w:multiLevelType w:val="multilevel"/>
    <w:tmpl w:val="CFB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272301"/>
    <w:multiLevelType w:val="multilevel"/>
    <w:tmpl w:val="3564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42C5F05"/>
    <w:multiLevelType w:val="multilevel"/>
    <w:tmpl w:val="414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517BB6"/>
    <w:multiLevelType w:val="multilevel"/>
    <w:tmpl w:val="93C4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4656BFE"/>
    <w:multiLevelType w:val="multilevel"/>
    <w:tmpl w:val="76EC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4E93E71"/>
    <w:multiLevelType w:val="multilevel"/>
    <w:tmpl w:val="4B6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765FF2"/>
    <w:multiLevelType w:val="multilevel"/>
    <w:tmpl w:val="3FB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7B7178"/>
    <w:multiLevelType w:val="multilevel"/>
    <w:tmpl w:val="91A6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68038A7"/>
    <w:multiLevelType w:val="multilevel"/>
    <w:tmpl w:val="489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9B3FD1"/>
    <w:multiLevelType w:val="multilevel"/>
    <w:tmpl w:val="F4B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C31FD8"/>
    <w:multiLevelType w:val="multilevel"/>
    <w:tmpl w:val="A86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C44CC6"/>
    <w:multiLevelType w:val="multilevel"/>
    <w:tmpl w:val="03C2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7D25496"/>
    <w:multiLevelType w:val="multilevel"/>
    <w:tmpl w:val="9C0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2B3E50"/>
    <w:multiLevelType w:val="multilevel"/>
    <w:tmpl w:val="6F7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51576A"/>
    <w:multiLevelType w:val="multilevel"/>
    <w:tmpl w:val="76B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520623"/>
    <w:multiLevelType w:val="multilevel"/>
    <w:tmpl w:val="245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53351E"/>
    <w:multiLevelType w:val="multilevel"/>
    <w:tmpl w:val="F92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EE7469"/>
    <w:multiLevelType w:val="multilevel"/>
    <w:tmpl w:val="83E4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030433"/>
    <w:multiLevelType w:val="multilevel"/>
    <w:tmpl w:val="AE72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9805C9D"/>
    <w:multiLevelType w:val="multilevel"/>
    <w:tmpl w:val="6A3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5819C4"/>
    <w:multiLevelType w:val="multilevel"/>
    <w:tmpl w:val="4DF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C04356"/>
    <w:multiLevelType w:val="multilevel"/>
    <w:tmpl w:val="D420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EF486C"/>
    <w:multiLevelType w:val="hybridMultilevel"/>
    <w:tmpl w:val="1D9AE934"/>
    <w:lvl w:ilvl="0" w:tplc="170A2F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6E9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EE1E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C201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024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EE9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3C9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18F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D6A4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7" w15:restartNumberingAfterBreak="0">
    <w:nsid w:val="5BD24700"/>
    <w:multiLevelType w:val="multilevel"/>
    <w:tmpl w:val="2AB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457DA0"/>
    <w:multiLevelType w:val="multilevel"/>
    <w:tmpl w:val="91F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FB50F4"/>
    <w:multiLevelType w:val="multilevel"/>
    <w:tmpl w:val="F496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DAA7E49"/>
    <w:multiLevelType w:val="multilevel"/>
    <w:tmpl w:val="125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E2619C8"/>
    <w:multiLevelType w:val="hybridMultilevel"/>
    <w:tmpl w:val="AC62B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EEE1230"/>
    <w:multiLevelType w:val="multilevel"/>
    <w:tmpl w:val="BE5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05088C"/>
    <w:multiLevelType w:val="multilevel"/>
    <w:tmpl w:val="0B4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1459B6"/>
    <w:multiLevelType w:val="multilevel"/>
    <w:tmpl w:val="DDCC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F48139E"/>
    <w:multiLevelType w:val="multilevel"/>
    <w:tmpl w:val="9E6C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F8A0E21"/>
    <w:multiLevelType w:val="multilevel"/>
    <w:tmpl w:val="5DF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922EDB"/>
    <w:multiLevelType w:val="multilevel"/>
    <w:tmpl w:val="91B0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FB206FB"/>
    <w:multiLevelType w:val="multilevel"/>
    <w:tmpl w:val="F0A6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0A5677B"/>
    <w:multiLevelType w:val="multilevel"/>
    <w:tmpl w:val="3D2A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181643E"/>
    <w:multiLevelType w:val="multilevel"/>
    <w:tmpl w:val="C906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1A257C4"/>
    <w:multiLevelType w:val="multilevel"/>
    <w:tmpl w:val="75EC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1D159EC"/>
    <w:multiLevelType w:val="multilevel"/>
    <w:tmpl w:val="1BCC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24A0993"/>
    <w:multiLevelType w:val="multilevel"/>
    <w:tmpl w:val="077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657587"/>
    <w:multiLevelType w:val="multilevel"/>
    <w:tmpl w:val="3F3C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2772A35"/>
    <w:multiLevelType w:val="multilevel"/>
    <w:tmpl w:val="E9D4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1A29E2"/>
    <w:multiLevelType w:val="multilevel"/>
    <w:tmpl w:val="1306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35C1F31"/>
    <w:multiLevelType w:val="multilevel"/>
    <w:tmpl w:val="8016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626050"/>
    <w:multiLevelType w:val="multilevel"/>
    <w:tmpl w:val="2C5A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3E212BC"/>
    <w:multiLevelType w:val="multilevel"/>
    <w:tmpl w:val="CE0C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3FC0001"/>
    <w:multiLevelType w:val="multilevel"/>
    <w:tmpl w:val="9A2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4473D4A"/>
    <w:multiLevelType w:val="multilevel"/>
    <w:tmpl w:val="E9F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47942DE"/>
    <w:multiLevelType w:val="multilevel"/>
    <w:tmpl w:val="FEA2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5496824"/>
    <w:multiLevelType w:val="multilevel"/>
    <w:tmpl w:val="F9B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57D3579"/>
    <w:multiLevelType w:val="multilevel"/>
    <w:tmpl w:val="36C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C6176B"/>
    <w:multiLevelType w:val="multilevel"/>
    <w:tmpl w:val="35E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8F55BF"/>
    <w:multiLevelType w:val="multilevel"/>
    <w:tmpl w:val="7B0E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6E11D50"/>
    <w:multiLevelType w:val="multilevel"/>
    <w:tmpl w:val="805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73F2A1B"/>
    <w:multiLevelType w:val="multilevel"/>
    <w:tmpl w:val="2F8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79E73D4"/>
    <w:multiLevelType w:val="multilevel"/>
    <w:tmpl w:val="BE7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926245E"/>
    <w:multiLevelType w:val="multilevel"/>
    <w:tmpl w:val="BE6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98B4E25"/>
    <w:multiLevelType w:val="multilevel"/>
    <w:tmpl w:val="5D7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9D148E1"/>
    <w:multiLevelType w:val="multilevel"/>
    <w:tmpl w:val="2486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9FC324E"/>
    <w:multiLevelType w:val="multilevel"/>
    <w:tmpl w:val="1B0A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A160E5E"/>
    <w:multiLevelType w:val="multilevel"/>
    <w:tmpl w:val="A5E8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A726E9D"/>
    <w:multiLevelType w:val="multilevel"/>
    <w:tmpl w:val="7B2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5D12C3"/>
    <w:multiLevelType w:val="multilevel"/>
    <w:tmpl w:val="ED48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B6003B4"/>
    <w:multiLevelType w:val="multilevel"/>
    <w:tmpl w:val="7234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BBF5969"/>
    <w:multiLevelType w:val="multilevel"/>
    <w:tmpl w:val="9DA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E27A70"/>
    <w:multiLevelType w:val="multilevel"/>
    <w:tmpl w:val="EBB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0D72B0"/>
    <w:multiLevelType w:val="multilevel"/>
    <w:tmpl w:val="3D1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A66C25"/>
    <w:multiLevelType w:val="multilevel"/>
    <w:tmpl w:val="1F1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B0746E"/>
    <w:multiLevelType w:val="multilevel"/>
    <w:tmpl w:val="F0FC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CC91D31"/>
    <w:multiLevelType w:val="multilevel"/>
    <w:tmpl w:val="4A0E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DD722EF"/>
    <w:multiLevelType w:val="multilevel"/>
    <w:tmpl w:val="ABF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0D3D16"/>
    <w:multiLevelType w:val="hybridMultilevel"/>
    <w:tmpl w:val="86F6176A"/>
    <w:lvl w:ilvl="0" w:tplc="9BBC1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21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86F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E4C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1E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9625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E9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EC5C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6D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6" w15:restartNumberingAfterBreak="0">
    <w:nsid w:val="6E905A48"/>
    <w:multiLevelType w:val="multilevel"/>
    <w:tmpl w:val="95F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EA91487"/>
    <w:multiLevelType w:val="multilevel"/>
    <w:tmpl w:val="8C64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B56F1B"/>
    <w:multiLevelType w:val="multilevel"/>
    <w:tmpl w:val="5434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F474D74"/>
    <w:multiLevelType w:val="multilevel"/>
    <w:tmpl w:val="1FD6B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0D44D7E"/>
    <w:multiLevelType w:val="multilevel"/>
    <w:tmpl w:val="2E76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1132707"/>
    <w:multiLevelType w:val="multilevel"/>
    <w:tmpl w:val="EF6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371778"/>
    <w:multiLevelType w:val="multilevel"/>
    <w:tmpl w:val="0B1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730BE0"/>
    <w:multiLevelType w:val="multilevel"/>
    <w:tmpl w:val="895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906188"/>
    <w:multiLevelType w:val="multilevel"/>
    <w:tmpl w:val="D9D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1A3544B"/>
    <w:multiLevelType w:val="multilevel"/>
    <w:tmpl w:val="EB40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25D1B24"/>
    <w:multiLevelType w:val="multilevel"/>
    <w:tmpl w:val="E1A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26276C9"/>
    <w:multiLevelType w:val="multilevel"/>
    <w:tmpl w:val="78A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2AB4FFB"/>
    <w:multiLevelType w:val="multilevel"/>
    <w:tmpl w:val="3BE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3474A15"/>
    <w:multiLevelType w:val="multilevel"/>
    <w:tmpl w:val="B29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E14777"/>
    <w:multiLevelType w:val="multilevel"/>
    <w:tmpl w:val="AF86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FC4944"/>
    <w:multiLevelType w:val="multilevel"/>
    <w:tmpl w:val="F67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417621D"/>
    <w:multiLevelType w:val="multilevel"/>
    <w:tmpl w:val="56B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1B0C75"/>
    <w:multiLevelType w:val="multilevel"/>
    <w:tmpl w:val="297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4274FB3"/>
    <w:multiLevelType w:val="multilevel"/>
    <w:tmpl w:val="AD5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45F2EC1"/>
    <w:multiLevelType w:val="multilevel"/>
    <w:tmpl w:val="985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48F50AC"/>
    <w:multiLevelType w:val="multilevel"/>
    <w:tmpl w:val="4FC8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497032D"/>
    <w:multiLevelType w:val="multilevel"/>
    <w:tmpl w:val="2738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4FF3002"/>
    <w:multiLevelType w:val="multilevel"/>
    <w:tmpl w:val="14D2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53A07B6"/>
    <w:multiLevelType w:val="multilevel"/>
    <w:tmpl w:val="03F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57547CF"/>
    <w:multiLevelType w:val="multilevel"/>
    <w:tmpl w:val="33F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5A17758"/>
    <w:multiLevelType w:val="multilevel"/>
    <w:tmpl w:val="8F8A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6307296"/>
    <w:multiLevelType w:val="multilevel"/>
    <w:tmpl w:val="54F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6363973"/>
    <w:multiLevelType w:val="multilevel"/>
    <w:tmpl w:val="676A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67D5EC6"/>
    <w:multiLevelType w:val="multilevel"/>
    <w:tmpl w:val="421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7217AED"/>
    <w:multiLevelType w:val="multilevel"/>
    <w:tmpl w:val="3C6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7AE2FC3"/>
    <w:multiLevelType w:val="multilevel"/>
    <w:tmpl w:val="ED7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7E00DDD"/>
    <w:multiLevelType w:val="multilevel"/>
    <w:tmpl w:val="0DC4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83F4B9B"/>
    <w:multiLevelType w:val="multilevel"/>
    <w:tmpl w:val="74AA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85B7AE0"/>
    <w:multiLevelType w:val="multilevel"/>
    <w:tmpl w:val="5FCC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C26CF6"/>
    <w:multiLevelType w:val="multilevel"/>
    <w:tmpl w:val="D832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8DE3417"/>
    <w:multiLevelType w:val="multilevel"/>
    <w:tmpl w:val="4AE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8E70B47"/>
    <w:multiLevelType w:val="multilevel"/>
    <w:tmpl w:val="BF5E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9313288"/>
    <w:multiLevelType w:val="multilevel"/>
    <w:tmpl w:val="74C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9B73560"/>
    <w:multiLevelType w:val="multilevel"/>
    <w:tmpl w:val="B2E0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A030E80"/>
    <w:multiLevelType w:val="multilevel"/>
    <w:tmpl w:val="F210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A2B2760"/>
    <w:multiLevelType w:val="multilevel"/>
    <w:tmpl w:val="A1F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A9E4101"/>
    <w:multiLevelType w:val="multilevel"/>
    <w:tmpl w:val="23FA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ABA0295"/>
    <w:multiLevelType w:val="multilevel"/>
    <w:tmpl w:val="7D3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B011868"/>
    <w:multiLevelType w:val="multilevel"/>
    <w:tmpl w:val="25D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B3E49F2"/>
    <w:multiLevelType w:val="multilevel"/>
    <w:tmpl w:val="27C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CEA7B88"/>
    <w:multiLevelType w:val="multilevel"/>
    <w:tmpl w:val="D242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DEC1728"/>
    <w:multiLevelType w:val="multilevel"/>
    <w:tmpl w:val="2BA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E6714C8"/>
    <w:multiLevelType w:val="multilevel"/>
    <w:tmpl w:val="0478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E847468"/>
    <w:multiLevelType w:val="multilevel"/>
    <w:tmpl w:val="F05A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EBC57B4"/>
    <w:multiLevelType w:val="multilevel"/>
    <w:tmpl w:val="AD00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F5C47C7"/>
    <w:multiLevelType w:val="multilevel"/>
    <w:tmpl w:val="CEE6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F6D40DF"/>
    <w:multiLevelType w:val="multilevel"/>
    <w:tmpl w:val="E26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FAD72F1"/>
    <w:multiLevelType w:val="multilevel"/>
    <w:tmpl w:val="CF1C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FCB6DA9"/>
    <w:multiLevelType w:val="multilevel"/>
    <w:tmpl w:val="56C4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FDC6FB1"/>
    <w:multiLevelType w:val="multilevel"/>
    <w:tmpl w:val="6384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FE11E56"/>
    <w:multiLevelType w:val="multilevel"/>
    <w:tmpl w:val="F1C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968403">
    <w:abstractNumId w:val="311"/>
  </w:num>
  <w:num w:numId="2" w16cid:durableId="1729110047">
    <w:abstractNumId w:val="230"/>
  </w:num>
  <w:num w:numId="3" w16cid:durableId="431438277">
    <w:abstractNumId w:val="347"/>
  </w:num>
  <w:num w:numId="4" w16cid:durableId="858204159">
    <w:abstractNumId w:val="241"/>
  </w:num>
  <w:num w:numId="5" w16cid:durableId="1736708771">
    <w:abstractNumId w:val="215"/>
  </w:num>
  <w:num w:numId="6" w16cid:durableId="1730494426">
    <w:abstractNumId w:val="129"/>
  </w:num>
  <w:num w:numId="7" w16cid:durableId="369184444">
    <w:abstractNumId w:val="346"/>
  </w:num>
  <w:num w:numId="8" w16cid:durableId="333849922">
    <w:abstractNumId w:val="154"/>
  </w:num>
  <w:num w:numId="9" w16cid:durableId="1052382452">
    <w:abstractNumId w:val="280"/>
  </w:num>
  <w:num w:numId="10" w16cid:durableId="1982882116">
    <w:abstractNumId w:val="50"/>
  </w:num>
  <w:num w:numId="11" w16cid:durableId="1187402384">
    <w:abstractNumId w:val="103"/>
  </w:num>
  <w:num w:numId="12" w16cid:durableId="1895384649">
    <w:abstractNumId w:val="87"/>
  </w:num>
  <w:num w:numId="13" w16cid:durableId="463499451">
    <w:abstractNumId w:val="336"/>
  </w:num>
  <w:num w:numId="14" w16cid:durableId="313222389">
    <w:abstractNumId w:val="310"/>
  </w:num>
  <w:num w:numId="15" w16cid:durableId="217521559">
    <w:abstractNumId w:val="282"/>
  </w:num>
  <w:num w:numId="16" w16cid:durableId="1410034065">
    <w:abstractNumId w:val="17"/>
  </w:num>
  <w:num w:numId="17" w16cid:durableId="53966862">
    <w:abstractNumId w:val="327"/>
  </w:num>
  <w:num w:numId="18" w16cid:durableId="635183998">
    <w:abstractNumId w:val="356"/>
  </w:num>
  <w:num w:numId="19" w16cid:durableId="1492060572">
    <w:abstractNumId w:val="96"/>
  </w:num>
  <w:num w:numId="20" w16cid:durableId="1929583748">
    <w:abstractNumId w:val="304"/>
  </w:num>
  <w:num w:numId="21" w16cid:durableId="1069186310">
    <w:abstractNumId w:val="153"/>
  </w:num>
  <w:num w:numId="22" w16cid:durableId="707099787">
    <w:abstractNumId w:val="295"/>
  </w:num>
  <w:num w:numId="23" w16cid:durableId="69817906">
    <w:abstractNumId w:val="125"/>
  </w:num>
  <w:num w:numId="24" w16cid:durableId="1034690486">
    <w:abstractNumId w:val="135"/>
  </w:num>
  <w:num w:numId="25" w16cid:durableId="1819030321">
    <w:abstractNumId w:val="176"/>
  </w:num>
  <w:num w:numId="26" w16cid:durableId="1431320020">
    <w:abstractNumId w:val="288"/>
  </w:num>
  <w:num w:numId="27" w16cid:durableId="156847825">
    <w:abstractNumId w:val="149"/>
  </w:num>
  <w:num w:numId="28" w16cid:durableId="1827358769">
    <w:abstractNumId w:val="266"/>
  </w:num>
  <w:num w:numId="29" w16cid:durableId="2103604872">
    <w:abstractNumId w:val="236"/>
  </w:num>
  <w:num w:numId="30" w16cid:durableId="275715218">
    <w:abstractNumId w:val="104"/>
  </w:num>
  <w:num w:numId="31" w16cid:durableId="452872081">
    <w:abstractNumId w:val="250"/>
  </w:num>
  <w:num w:numId="32" w16cid:durableId="852570320">
    <w:abstractNumId w:val="209"/>
  </w:num>
  <w:num w:numId="33" w16cid:durableId="1818760664">
    <w:abstractNumId w:val="257"/>
  </w:num>
  <w:num w:numId="34" w16cid:durableId="1938711579">
    <w:abstractNumId w:val="163"/>
  </w:num>
  <w:num w:numId="35" w16cid:durableId="806434526">
    <w:abstractNumId w:val="171"/>
  </w:num>
  <w:num w:numId="36" w16cid:durableId="1663385736">
    <w:abstractNumId w:val="337"/>
  </w:num>
  <w:num w:numId="37" w16cid:durableId="298531409">
    <w:abstractNumId w:val="222"/>
  </w:num>
  <w:num w:numId="38" w16cid:durableId="508184315">
    <w:abstractNumId w:val="123"/>
  </w:num>
  <w:num w:numId="39" w16cid:durableId="858391072">
    <w:abstractNumId w:val="191"/>
  </w:num>
  <w:num w:numId="40" w16cid:durableId="713312273">
    <w:abstractNumId w:val="159"/>
  </w:num>
  <w:num w:numId="41" w16cid:durableId="1852135514">
    <w:abstractNumId w:val="26"/>
  </w:num>
  <w:num w:numId="42" w16cid:durableId="1313873516">
    <w:abstractNumId w:val="86"/>
  </w:num>
  <w:num w:numId="43" w16cid:durableId="89549034">
    <w:abstractNumId w:val="237"/>
  </w:num>
  <w:num w:numId="44" w16cid:durableId="407849205">
    <w:abstractNumId w:val="318"/>
  </w:num>
  <w:num w:numId="45" w16cid:durableId="1000432256">
    <w:abstractNumId w:val="113"/>
  </w:num>
  <w:num w:numId="46" w16cid:durableId="1171218092">
    <w:abstractNumId w:val="59"/>
  </w:num>
  <w:num w:numId="47" w16cid:durableId="1950432481">
    <w:abstractNumId w:val="53"/>
  </w:num>
  <w:num w:numId="48" w16cid:durableId="2095081520">
    <w:abstractNumId w:val="92"/>
  </w:num>
  <w:num w:numId="49" w16cid:durableId="1764841815">
    <w:abstractNumId w:val="14"/>
  </w:num>
  <w:num w:numId="50" w16cid:durableId="1364289869">
    <w:abstractNumId w:val="160"/>
  </w:num>
  <w:num w:numId="51" w16cid:durableId="558247116">
    <w:abstractNumId w:val="287"/>
  </w:num>
  <w:num w:numId="52" w16cid:durableId="1928419131">
    <w:abstractNumId w:val="40"/>
  </w:num>
  <w:num w:numId="53" w16cid:durableId="2039575822">
    <w:abstractNumId w:val="66"/>
  </w:num>
  <w:num w:numId="54" w16cid:durableId="399795187">
    <w:abstractNumId w:val="199"/>
  </w:num>
  <w:num w:numId="55" w16cid:durableId="1855342590">
    <w:abstractNumId w:val="122"/>
  </w:num>
  <w:num w:numId="56" w16cid:durableId="760371780">
    <w:abstractNumId w:val="264"/>
  </w:num>
  <w:num w:numId="57" w16cid:durableId="1067147652">
    <w:abstractNumId w:val="44"/>
  </w:num>
  <w:num w:numId="58" w16cid:durableId="1073042159">
    <w:abstractNumId w:val="140"/>
  </w:num>
  <w:num w:numId="59" w16cid:durableId="2070495680">
    <w:abstractNumId w:val="275"/>
  </w:num>
  <w:num w:numId="60" w16cid:durableId="1535993751">
    <w:abstractNumId w:val="62"/>
  </w:num>
  <w:num w:numId="61" w16cid:durableId="1838694559">
    <w:abstractNumId w:val="193"/>
  </w:num>
  <w:num w:numId="62" w16cid:durableId="1786651139">
    <w:abstractNumId w:val="274"/>
  </w:num>
  <w:num w:numId="63" w16cid:durableId="846988441">
    <w:abstractNumId w:val="330"/>
  </w:num>
  <w:num w:numId="64" w16cid:durableId="406806233">
    <w:abstractNumId w:val="359"/>
  </w:num>
  <w:num w:numId="65" w16cid:durableId="910623522">
    <w:abstractNumId w:val="353"/>
  </w:num>
  <w:num w:numId="66" w16cid:durableId="1360932082">
    <w:abstractNumId w:val="243"/>
  </w:num>
  <w:num w:numId="67" w16cid:durableId="1815759244">
    <w:abstractNumId w:val="33"/>
  </w:num>
  <w:num w:numId="68" w16cid:durableId="1622879125">
    <w:abstractNumId w:val="217"/>
  </w:num>
  <w:num w:numId="69" w16cid:durableId="1427506482">
    <w:abstractNumId w:val="95"/>
  </w:num>
  <w:num w:numId="70" w16cid:durableId="1643464730">
    <w:abstractNumId w:val="248"/>
  </w:num>
  <w:num w:numId="71" w16cid:durableId="2089959329">
    <w:abstractNumId w:val="179"/>
  </w:num>
  <w:num w:numId="72" w16cid:durableId="409039570">
    <w:abstractNumId w:val="145"/>
  </w:num>
  <w:num w:numId="73" w16cid:durableId="1555314600">
    <w:abstractNumId w:val="293"/>
  </w:num>
  <w:num w:numId="74" w16cid:durableId="1207108223">
    <w:abstractNumId w:val="128"/>
  </w:num>
  <w:num w:numId="75" w16cid:durableId="1340354731">
    <w:abstractNumId w:val="108"/>
  </w:num>
  <w:num w:numId="76" w16cid:durableId="689602019">
    <w:abstractNumId w:val="107"/>
  </w:num>
  <w:num w:numId="77" w16cid:durableId="1032731311">
    <w:abstractNumId w:val="285"/>
  </w:num>
  <w:num w:numId="78" w16cid:durableId="887491278">
    <w:abstractNumId w:val="119"/>
  </w:num>
  <w:num w:numId="79" w16cid:durableId="1046294186">
    <w:abstractNumId w:val="141"/>
  </w:num>
  <w:num w:numId="80" w16cid:durableId="1773470372">
    <w:abstractNumId w:val="309"/>
  </w:num>
  <w:num w:numId="81" w16cid:durableId="372772755">
    <w:abstractNumId w:val="88"/>
  </w:num>
  <w:num w:numId="82" w16cid:durableId="1031107453">
    <w:abstractNumId w:val="130"/>
  </w:num>
  <w:num w:numId="83" w16cid:durableId="1861510216">
    <w:abstractNumId w:val="267"/>
  </w:num>
  <w:num w:numId="84" w16cid:durableId="1730499259">
    <w:abstractNumId w:val="253"/>
  </w:num>
  <w:num w:numId="85" w16cid:durableId="2067336151">
    <w:abstractNumId w:val="63"/>
  </w:num>
  <w:num w:numId="86" w16cid:durableId="127745883">
    <w:abstractNumId w:val="326"/>
  </w:num>
  <w:num w:numId="87" w16cid:durableId="1250505307">
    <w:abstractNumId w:val="292"/>
  </w:num>
  <w:num w:numId="88" w16cid:durableId="233393907">
    <w:abstractNumId w:val="258"/>
  </w:num>
  <w:num w:numId="89" w16cid:durableId="963002159">
    <w:abstractNumId w:val="89"/>
  </w:num>
  <w:num w:numId="90" w16cid:durableId="1355880798">
    <w:abstractNumId w:val="133"/>
  </w:num>
  <w:num w:numId="91" w16cid:durableId="1058749495">
    <w:abstractNumId w:val="164"/>
  </w:num>
  <w:num w:numId="92" w16cid:durableId="1146316677">
    <w:abstractNumId w:val="255"/>
  </w:num>
  <w:num w:numId="93" w16cid:durableId="1822695772">
    <w:abstractNumId w:val="111"/>
  </w:num>
  <w:num w:numId="94" w16cid:durableId="1292395572">
    <w:abstractNumId w:val="38"/>
  </w:num>
  <w:num w:numId="95" w16cid:durableId="719280235">
    <w:abstractNumId w:val="54"/>
  </w:num>
  <w:num w:numId="96" w16cid:durableId="357976864">
    <w:abstractNumId w:val="204"/>
  </w:num>
  <w:num w:numId="97" w16cid:durableId="1140686656">
    <w:abstractNumId w:val="269"/>
  </w:num>
  <w:num w:numId="98" w16cid:durableId="496195327">
    <w:abstractNumId w:val="354"/>
  </w:num>
  <w:num w:numId="99" w16cid:durableId="366226732">
    <w:abstractNumId w:val="289"/>
  </w:num>
  <w:num w:numId="100" w16cid:durableId="397553056">
    <w:abstractNumId w:val="307"/>
  </w:num>
  <w:num w:numId="101" w16cid:durableId="1510412398">
    <w:abstractNumId w:val="94"/>
  </w:num>
  <w:num w:numId="102" w16cid:durableId="2119640609">
    <w:abstractNumId w:val="41"/>
  </w:num>
  <w:num w:numId="103" w16cid:durableId="1879202740">
    <w:abstractNumId w:val="76"/>
  </w:num>
  <w:num w:numId="104" w16cid:durableId="1866283015">
    <w:abstractNumId w:val="271"/>
  </w:num>
  <w:num w:numId="105" w16cid:durableId="304092977">
    <w:abstractNumId w:val="147"/>
  </w:num>
  <w:num w:numId="106" w16cid:durableId="840857341">
    <w:abstractNumId w:val="329"/>
  </w:num>
  <w:num w:numId="107" w16cid:durableId="360280498">
    <w:abstractNumId w:val="203"/>
  </w:num>
  <w:num w:numId="108" w16cid:durableId="621182646">
    <w:abstractNumId w:val="60"/>
  </w:num>
  <w:num w:numId="109" w16cid:durableId="1292129327">
    <w:abstractNumId w:val="22"/>
  </w:num>
  <w:num w:numId="110" w16cid:durableId="1353846411">
    <w:abstractNumId w:val="210"/>
  </w:num>
  <w:num w:numId="111" w16cid:durableId="866453578">
    <w:abstractNumId w:val="220"/>
  </w:num>
  <w:num w:numId="112" w16cid:durableId="19357638">
    <w:abstractNumId w:val="81"/>
  </w:num>
  <w:num w:numId="113" w16cid:durableId="621423735">
    <w:abstractNumId w:val="276"/>
  </w:num>
  <w:num w:numId="114" w16cid:durableId="941566915">
    <w:abstractNumId w:val="352"/>
  </w:num>
  <w:num w:numId="115" w16cid:durableId="1833175134">
    <w:abstractNumId w:val="317"/>
  </w:num>
  <w:num w:numId="116" w16cid:durableId="811337087">
    <w:abstractNumId w:val="79"/>
  </w:num>
  <w:num w:numId="117" w16cid:durableId="425224390">
    <w:abstractNumId w:val="11"/>
  </w:num>
  <w:num w:numId="118" w16cid:durableId="1411385580">
    <w:abstractNumId w:val="169"/>
  </w:num>
  <w:num w:numId="119" w16cid:durableId="2044556267">
    <w:abstractNumId w:val="74"/>
  </w:num>
  <w:num w:numId="120" w16cid:durableId="119305892">
    <w:abstractNumId w:val="219"/>
  </w:num>
  <w:num w:numId="121" w16cid:durableId="2114668030">
    <w:abstractNumId w:val="239"/>
  </w:num>
  <w:num w:numId="122" w16cid:durableId="725908611">
    <w:abstractNumId w:val="297"/>
  </w:num>
  <w:num w:numId="123" w16cid:durableId="1360814070">
    <w:abstractNumId w:val="39"/>
  </w:num>
  <w:num w:numId="124" w16cid:durableId="363874504">
    <w:abstractNumId w:val="200"/>
  </w:num>
  <w:num w:numId="125" w16cid:durableId="1831864113">
    <w:abstractNumId w:val="260"/>
  </w:num>
  <w:num w:numId="126" w16cid:durableId="337971501">
    <w:abstractNumId w:val="58"/>
  </w:num>
  <w:num w:numId="127" w16cid:durableId="1975199">
    <w:abstractNumId w:val="157"/>
  </w:num>
  <w:num w:numId="128" w16cid:durableId="611517541">
    <w:abstractNumId w:val="226"/>
  </w:num>
  <w:num w:numId="129" w16cid:durableId="1197430249">
    <w:abstractNumId w:val="286"/>
  </w:num>
  <w:num w:numId="130" w16cid:durableId="1573656131">
    <w:abstractNumId w:val="48"/>
  </w:num>
  <w:num w:numId="131" w16cid:durableId="1967419552">
    <w:abstractNumId w:val="131"/>
  </w:num>
  <w:num w:numId="132" w16cid:durableId="1002121543">
    <w:abstractNumId w:val="27"/>
  </w:num>
  <w:num w:numId="133" w16cid:durableId="1479179248">
    <w:abstractNumId w:val="69"/>
  </w:num>
  <w:num w:numId="134" w16cid:durableId="946080330">
    <w:abstractNumId w:val="339"/>
  </w:num>
  <w:num w:numId="135" w16cid:durableId="356390952">
    <w:abstractNumId w:val="67"/>
  </w:num>
  <w:num w:numId="136" w16cid:durableId="78211618">
    <w:abstractNumId w:val="314"/>
  </w:num>
  <w:num w:numId="137" w16cid:durableId="1531608519">
    <w:abstractNumId w:val="333"/>
  </w:num>
  <w:num w:numId="138" w16cid:durableId="311105077">
    <w:abstractNumId w:val="238"/>
  </w:num>
  <w:num w:numId="139" w16cid:durableId="2070154999">
    <w:abstractNumId w:val="91"/>
  </w:num>
  <w:num w:numId="140" w16cid:durableId="322467912">
    <w:abstractNumId w:val="0"/>
  </w:num>
  <w:num w:numId="141" w16cid:durableId="1327972960">
    <w:abstractNumId w:val="138"/>
  </w:num>
  <w:num w:numId="142" w16cid:durableId="617954796">
    <w:abstractNumId w:val="308"/>
  </w:num>
  <w:num w:numId="143" w16cid:durableId="1464301923">
    <w:abstractNumId w:val="181"/>
  </w:num>
  <w:num w:numId="144" w16cid:durableId="86007566">
    <w:abstractNumId w:val="313"/>
  </w:num>
  <w:num w:numId="145" w16cid:durableId="1950047702">
    <w:abstractNumId w:val="342"/>
  </w:num>
  <w:num w:numId="146" w16cid:durableId="1417478926">
    <w:abstractNumId w:val="265"/>
  </w:num>
  <w:num w:numId="147" w16cid:durableId="259265794">
    <w:abstractNumId w:val="223"/>
  </w:num>
  <w:num w:numId="148" w16cid:durableId="1396972603">
    <w:abstractNumId w:val="52"/>
  </w:num>
  <w:num w:numId="149" w16cid:durableId="1122111461">
    <w:abstractNumId w:val="175"/>
  </w:num>
  <w:num w:numId="150" w16cid:durableId="204561749">
    <w:abstractNumId w:val="315"/>
  </w:num>
  <w:num w:numId="151" w16cid:durableId="560214143">
    <w:abstractNumId w:val="197"/>
  </w:num>
  <w:num w:numId="152" w16cid:durableId="716200672">
    <w:abstractNumId w:val="151"/>
  </w:num>
  <w:num w:numId="153" w16cid:durableId="1036470187">
    <w:abstractNumId w:val="19"/>
  </w:num>
  <w:num w:numId="154" w16cid:durableId="1588424069">
    <w:abstractNumId w:val="174"/>
  </w:num>
  <w:num w:numId="155" w16cid:durableId="2043508531">
    <w:abstractNumId w:val="270"/>
  </w:num>
  <w:num w:numId="156" w16cid:durableId="1813020094">
    <w:abstractNumId w:val="189"/>
  </w:num>
  <w:num w:numId="157" w16cid:durableId="99767424">
    <w:abstractNumId w:val="349"/>
  </w:num>
  <w:num w:numId="158" w16cid:durableId="1376150761">
    <w:abstractNumId w:val="31"/>
  </w:num>
  <w:num w:numId="159" w16cid:durableId="1279023847">
    <w:abstractNumId w:val="37"/>
  </w:num>
  <w:num w:numId="160" w16cid:durableId="747505709">
    <w:abstractNumId w:val="34"/>
  </w:num>
  <w:num w:numId="161" w16cid:durableId="955333225">
    <w:abstractNumId w:val="213"/>
  </w:num>
  <w:num w:numId="162" w16cid:durableId="1797526529">
    <w:abstractNumId w:val="306"/>
  </w:num>
  <w:num w:numId="163" w16cid:durableId="887759673">
    <w:abstractNumId w:val="136"/>
  </w:num>
  <w:num w:numId="164" w16cid:durableId="1751341380">
    <w:abstractNumId w:val="300"/>
  </w:num>
  <w:num w:numId="165" w16cid:durableId="1251546251">
    <w:abstractNumId w:val="247"/>
  </w:num>
  <w:num w:numId="166" w16cid:durableId="154150853">
    <w:abstractNumId w:val="211"/>
  </w:num>
  <w:num w:numId="167" w16cid:durableId="1108309151">
    <w:abstractNumId w:val="56"/>
  </w:num>
  <w:num w:numId="168" w16cid:durableId="683635304">
    <w:abstractNumId w:val="244"/>
  </w:num>
  <w:num w:numId="169" w16cid:durableId="237524067">
    <w:abstractNumId w:val="156"/>
  </w:num>
  <w:num w:numId="170" w16cid:durableId="261498840">
    <w:abstractNumId w:val="232"/>
  </w:num>
  <w:num w:numId="171" w16cid:durableId="1058433846">
    <w:abstractNumId w:val="139"/>
  </w:num>
  <w:num w:numId="172" w16cid:durableId="20668162">
    <w:abstractNumId w:val="186"/>
  </w:num>
  <w:num w:numId="173" w16cid:durableId="2438401">
    <w:abstractNumId w:val="192"/>
  </w:num>
  <w:num w:numId="174" w16cid:durableId="911164686">
    <w:abstractNumId w:val="75"/>
  </w:num>
  <w:num w:numId="175" w16cid:durableId="271592097">
    <w:abstractNumId w:val="228"/>
  </w:num>
  <w:num w:numId="176" w16cid:durableId="1391807186">
    <w:abstractNumId w:val="72"/>
  </w:num>
  <w:num w:numId="177" w16cid:durableId="1603030026">
    <w:abstractNumId w:val="319"/>
  </w:num>
  <w:num w:numId="178" w16cid:durableId="613946446">
    <w:abstractNumId w:val="279"/>
  </w:num>
  <w:num w:numId="179" w16cid:durableId="170681823">
    <w:abstractNumId w:val="161"/>
  </w:num>
  <w:num w:numId="180" w16cid:durableId="1452438109">
    <w:abstractNumId w:val="4"/>
  </w:num>
  <w:num w:numId="181" w16cid:durableId="1824932258">
    <w:abstractNumId w:val="142"/>
  </w:num>
  <w:num w:numId="182" w16cid:durableId="821777430">
    <w:abstractNumId w:val="254"/>
  </w:num>
  <w:num w:numId="183" w16cid:durableId="537472007">
    <w:abstractNumId w:val="61"/>
  </w:num>
  <w:num w:numId="184" w16cid:durableId="1437020799">
    <w:abstractNumId w:val="155"/>
  </w:num>
  <w:num w:numId="185" w16cid:durableId="1098595181">
    <w:abstractNumId w:val="345"/>
  </w:num>
  <w:num w:numId="186" w16cid:durableId="1293439534">
    <w:abstractNumId w:val="13"/>
  </w:num>
  <w:num w:numId="187" w16cid:durableId="497501873">
    <w:abstractNumId w:val="18"/>
  </w:num>
  <w:num w:numId="188" w16cid:durableId="1163662483">
    <w:abstractNumId w:val="5"/>
  </w:num>
  <w:num w:numId="189" w16cid:durableId="1271208570">
    <w:abstractNumId w:val="124"/>
  </w:num>
  <w:num w:numId="190" w16cid:durableId="793131549">
    <w:abstractNumId w:val="10"/>
  </w:num>
  <w:num w:numId="191" w16cid:durableId="2026863434">
    <w:abstractNumId w:val="23"/>
  </w:num>
  <w:num w:numId="192" w16cid:durableId="1863516562">
    <w:abstractNumId w:val="9"/>
  </w:num>
  <w:num w:numId="193" w16cid:durableId="490633059">
    <w:abstractNumId w:val="7"/>
  </w:num>
  <w:num w:numId="194" w16cid:durableId="168835423">
    <w:abstractNumId w:val="299"/>
  </w:num>
  <w:num w:numId="195" w16cid:durableId="1610237561">
    <w:abstractNumId w:val="350"/>
  </w:num>
  <w:num w:numId="196" w16cid:durableId="1568808595">
    <w:abstractNumId w:val="268"/>
  </w:num>
  <w:num w:numId="197" w16cid:durableId="1435398566">
    <w:abstractNumId w:val="93"/>
  </w:num>
  <w:num w:numId="198" w16cid:durableId="923152035">
    <w:abstractNumId w:val="166"/>
  </w:num>
  <w:num w:numId="199" w16cid:durableId="11881354">
    <w:abstractNumId w:val="158"/>
  </w:num>
  <w:num w:numId="200" w16cid:durableId="344863283">
    <w:abstractNumId w:val="320"/>
  </w:num>
  <w:num w:numId="201" w16cid:durableId="1904833841">
    <w:abstractNumId w:val="187"/>
  </w:num>
  <w:num w:numId="202" w16cid:durableId="1909267904">
    <w:abstractNumId w:val="102"/>
  </w:num>
  <w:num w:numId="203" w16cid:durableId="1265724067">
    <w:abstractNumId w:val="358"/>
  </w:num>
  <w:num w:numId="204" w16cid:durableId="473104585">
    <w:abstractNumId w:val="338"/>
  </w:num>
  <w:num w:numId="205" w16cid:durableId="1660888525">
    <w:abstractNumId w:val="242"/>
  </w:num>
  <w:num w:numId="206" w16cid:durableId="813252635">
    <w:abstractNumId w:val="218"/>
  </w:num>
  <w:num w:numId="207" w16cid:durableId="256211842">
    <w:abstractNumId w:val="55"/>
  </w:num>
  <w:num w:numId="208" w16cid:durableId="1309087171">
    <w:abstractNumId w:val="24"/>
  </w:num>
  <w:num w:numId="209" w16cid:durableId="1364481905">
    <w:abstractNumId w:val="194"/>
  </w:num>
  <w:num w:numId="210" w16cid:durableId="27340387">
    <w:abstractNumId w:val="206"/>
  </w:num>
  <w:num w:numId="211" w16cid:durableId="1278678491">
    <w:abstractNumId w:val="6"/>
  </w:num>
  <w:num w:numId="212" w16cid:durableId="1823621601">
    <w:abstractNumId w:val="101"/>
  </w:num>
  <w:num w:numId="213" w16cid:durableId="1114864923">
    <w:abstractNumId w:val="233"/>
  </w:num>
  <w:num w:numId="214" w16cid:durableId="2048990450">
    <w:abstractNumId w:val="162"/>
  </w:num>
  <w:num w:numId="215" w16cid:durableId="1420440879">
    <w:abstractNumId w:val="281"/>
  </w:num>
  <w:num w:numId="216" w16cid:durableId="1042364568">
    <w:abstractNumId w:val="120"/>
  </w:num>
  <w:num w:numId="217" w16cid:durableId="995306464">
    <w:abstractNumId w:val="298"/>
  </w:num>
  <w:num w:numId="218" w16cid:durableId="1747069050">
    <w:abstractNumId w:val="105"/>
  </w:num>
  <w:num w:numId="219" w16cid:durableId="312222761">
    <w:abstractNumId w:val="272"/>
  </w:num>
  <w:num w:numId="220" w16cid:durableId="554894164">
    <w:abstractNumId w:val="334"/>
  </w:num>
  <w:num w:numId="221" w16cid:durableId="1203708636">
    <w:abstractNumId w:val="201"/>
  </w:num>
  <w:num w:numId="222" w16cid:durableId="365764874">
    <w:abstractNumId w:val="221"/>
  </w:num>
  <w:num w:numId="223" w16cid:durableId="2025354993">
    <w:abstractNumId w:val="73"/>
  </w:num>
  <w:num w:numId="224" w16cid:durableId="1911115876">
    <w:abstractNumId w:val="224"/>
  </w:num>
  <w:num w:numId="225" w16cid:durableId="1380859305">
    <w:abstractNumId w:val="115"/>
  </w:num>
  <w:num w:numId="226" w16cid:durableId="1166020116">
    <w:abstractNumId w:val="90"/>
  </w:num>
  <w:num w:numId="227" w16cid:durableId="1726442256">
    <w:abstractNumId w:val="251"/>
  </w:num>
  <w:num w:numId="228" w16cid:durableId="229967240">
    <w:abstractNumId w:val="36"/>
  </w:num>
  <w:num w:numId="229" w16cid:durableId="1951542940">
    <w:abstractNumId w:val="184"/>
  </w:num>
  <w:num w:numId="230" w16cid:durableId="2089616128">
    <w:abstractNumId w:val="245"/>
  </w:num>
  <w:num w:numId="231" w16cid:durableId="107631464">
    <w:abstractNumId w:val="290"/>
  </w:num>
  <w:num w:numId="232" w16cid:durableId="1884054215">
    <w:abstractNumId w:val="361"/>
  </w:num>
  <w:num w:numId="233" w16cid:durableId="1960842527">
    <w:abstractNumId w:val="134"/>
  </w:num>
  <w:num w:numId="234" w16cid:durableId="954558701">
    <w:abstractNumId w:val="348"/>
  </w:num>
  <w:num w:numId="235" w16cid:durableId="1318075041">
    <w:abstractNumId w:val="216"/>
  </w:num>
  <w:num w:numId="236" w16cid:durableId="228468355">
    <w:abstractNumId w:val="2"/>
  </w:num>
  <w:num w:numId="237" w16cid:durableId="495537156">
    <w:abstractNumId w:val="144"/>
  </w:num>
  <w:num w:numId="238" w16cid:durableId="66075681">
    <w:abstractNumId w:val="198"/>
  </w:num>
  <w:num w:numId="239" w16cid:durableId="778792712">
    <w:abstractNumId w:val="21"/>
  </w:num>
  <w:num w:numId="240" w16cid:durableId="339478756">
    <w:abstractNumId w:val="32"/>
  </w:num>
  <w:num w:numId="241" w16cid:durableId="531646710">
    <w:abstractNumId w:val="177"/>
  </w:num>
  <w:num w:numId="242" w16cid:durableId="709262483">
    <w:abstractNumId w:val="328"/>
  </w:num>
  <w:num w:numId="243" w16cid:durableId="801772275">
    <w:abstractNumId w:val="112"/>
  </w:num>
  <w:num w:numId="244" w16cid:durableId="738750408">
    <w:abstractNumId w:val="180"/>
  </w:num>
  <w:num w:numId="245" w16cid:durableId="1779450098">
    <w:abstractNumId w:val="30"/>
  </w:num>
  <w:num w:numId="246" w16cid:durableId="113714150">
    <w:abstractNumId w:val="146"/>
  </w:num>
  <w:num w:numId="247" w16cid:durableId="1522472022">
    <w:abstractNumId w:val="331"/>
  </w:num>
  <w:num w:numId="248" w16cid:durableId="215627979">
    <w:abstractNumId w:val="262"/>
  </w:num>
  <w:num w:numId="249" w16cid:durableId="1157920209">
    <w:abstractNumId w:val="106"/>
  </w:num>
  <w:num w:numId="250" w16cid:durableId="619729647">
    <w:abstractNumId w:val="97"/>
  </w:num>
  <w:num w:numId="251" w16cid:durableId="1649165279">
    <w:abstractNumId w:val="246"/>
  </w:num>
  <w:num w:numId="252" w16cid:durableId="947615293">
    <w:abstractNumId w:val="321"/>
  </w:num>
  <w:num w:numId="253" w16cid:durableId="1995447389">
    <w:abstractNumId w:val="235"/>
  </w:num>
  <w:num w:numId="254" w16cid:durableId="2109039408">
    <w:abstractNumId w:val="100"/>
  </w:num>
  <w:num w:numId="255" w16cid:durableId="626394312">
    <w:abstractNumId w:val="343"/>
  </w:num>
  <w:num w:numId="256" w16cid:durableId="2047367670">
    <w:abstractNumId w:val="207"/>
  </w:num>
  <w:num w:numId="257" w16cid:durableId="2009211812">
    <w:abstractNumId w:val="259"/>
  </w:num>
  <w:num w:numId="258" w16cid:durableId="5640795">
    <w:abstractNumId w:val="45"/>
  </w:num>
  <w:num w:numId="259" w16cid:durableId="1162503997">
    <w:abstractNumId w:val="357"/>
  </w:num>
  <w:num w:numId="260" w16cid:durableId="583295199">
    <w:abstractNumId w:val="29"/>
  </w:num>
  <w:num w:numId="261" w16cid:durableId="1194541349">
    <w:abstractNumId w:val="188"/>
  </w:num>
  <w:num w:numId="262" w16cid:durableId="1929194501">
    <w:abstractNumId w:val="83"/>
  </w:num>
  <w:num w:numId="263" w16cid:durableId="1656376848">
    <w:abstractNumId w:val="296"/>
  </w:num>
  <w:num w:numId="264" w16cid:durableId="2111118873">
    <w:abstractNumId w:val="15"/>
  </w:num>
  <w:num w:numId="265" w16cid:durableId="419907272">
    <w:abstractNumId w:val="341"/>
  </w:num>
  <w:num w:numId="266" w16cid:durableId="1810704568">
    <w:abstractNumId w:val="302"/>
  </w:num>
  <w:num w:numId="267" w16cid:durableId="553005070">
    <w:abstractNumId w:val="284"/>
  </w:num>
  <w:num w:numId="268" w16cid:durableId="747385291">
    <w:abstractNumId w:val="35"/>
  </w:num>
  <w:num w:numId="269" w16cid:durableId="308094027">
    <w:abstractNumId w:val="351"/>
  </w:num>
  <w:num w:numId="270" w16cid:durableId="545335332">
    <w:abstractNumId w:val="57"/>
  </w:num>
  <w:num w:numId="271" w16cid:durableId="1868710482">
    <w:abstractNumId w:val="182"/>
  </w:num>
  <w:num w:numId="272" w16cid:durableId="221332930">
    <w:abstractNumId w:val="1"/>
  </w:num>
  <w:num w:numId="273" w16cid:durableId="678581179">
    <w:abstractNumId w:val="195"/>
  </w:num>
  <w:num w:numId="274" w16cid:durableId="912860988">
    <w:abstractNumId w:val="273"/>
  </w:num>
  <w:num w:numId="275" w16cid:durableId="1616212941">
    <w:abstractNumId w:val="82"/>
  </w:num>
  <w:num w:numId="276" w16cid:durableId="1910772582">
    <w:abstractNumId w:val="3"/>
  </w:num>
  <w:num w:numId="277" w16cid:durableId="428701721">
    <w:abstractNumId w:val="240"/>
  </w:num>
  <w:num w:numId="278" w16cid:durableId="1124154970">
    <w:abstractNumId w:val="143"/>
  </w:num>
  <w:num w:numId="279" w16cid:durableId="2109231473">
    <w:abstractNumId w:val="208"/>
  </w:num>
  <w:num w:numId="280" w16cid:durableId="1221749751">
    <w:abstractNumId w:val="49"/>
  </w:num>
  <w:num w:numId="281" w16cid:durableId="2094279524">
    <w:abstractNumId w:val="148"/>
  </w:num>
  <w:num w:numId="282" w16cid:durableId="1162505865">
    <w:abstractNumId w:val="116"/>
  </w:num>
  <w:num w:numId="283" w16cid:durableId="609432891">
    <w:abstractNumId w:val="165"/>
  </w:num>
  <w:num w:numId="284" w16cid:durableId="1462652827">
    <w:abstractNumId w:val="65"/>
  </w:num>
  <w:num w:numId="285" w16cid:durableId="1377126001">
    <w:abstractNumId w:val="126"/>
  </w:num>
  <w:num w:numId="286" w16cid:durableId="1680690809">
    <w:abstractNumId w:val="68"/>
  </w:num>
  <w:num w:numId="287" w16cid:durableId="196940800">
    <w:abstractNumId w:val="25"/>
  </w:num>
  <w:num w:numId="288" w16cid:durableId="499273741">
    <w:abstractNumId w:val="344"/>
  </w:num>
  <w:num w:numId="289" w16cid:durableId="437526234">
    <w:abstractNumId w:val="205"/>
  </w:num>
  <w:num w:numId="290" w16cid:durableId="853036993">
    <w:abstractNumId w:val="231"/>
  </w:num>
  <w:num w:numId="291" w16cid:durableId="1799491958">
    <w:abstractNumId w:val="132"/>
  </w:num>
  <w:num w:numId="292" w16cid:durableId="102193996">
    <w:abstractNumId w:val="28"/>
  </w:num>
  <w:num w:numId="293" w16cid:durableId="763381959">
    <w:abstractNumId w:val="43"/>
  </w:num>
  <w:num w:numId="294" w16cid:durableId="502086063">
    <w:abstractNumId w:val="340"/>
  </w:num>
  <w:num w:numId="295" w16cid:durableId="1227229835">
    <w:abstractNumId w:val="167"/>
  </w:num>
  <w:num w:numId="296" w16cid:durableId="741753237">
    <w:abstractNumId w:val="42"/>
  </w:num>
  <w:num w:numId="297" w16cid:durableId="1305968149">
    <w:abstractNumId w:val="360"/>
  </w:num>
  <w:num w:numId="298" w16cid:durableId="2034307526">
    <w:abstractNumId w:val="229"/>
  </w:num>
  <w:num w:numId="299" w16cid:durableId="2004888960">
    <w:abstractNumId w:val="20"/>
  </w:num>
  <w:num w:numId="300" w16cid:durableId="23794659">
    <w:abstractNumId w:val="173"/>
  </w:num>
  <w:num w:numId="301" w16cid:durableId="569652380">
    <w:abstractNumId w:val="64"/>
  </w:num>
  <w:num w:numId="302" w16cid:durableId="437718739">
    <w:abstractNumId w:val="355"/>
  </w:num>
  <w:num w:numId="303" w16cid:durableId="1893538814">
    <w:abstractNumId w:val="325"/>
  </w:num>
  <w:num w:numId="304" w16cid:durableId="1314025245">
    <w:abstractNumId w:val="168"/>
  </w:num>
  <w:num w:numId="305" w16cid:durableId="1182361137">
    <w:abstractNumId w:val="150"/>
  </w:num>
  <w:num w:numId="306" w16cid:durableId="1132210306">
    <w:abstractNumId w:val="172"/>
  </w:num>
  <w:num w:numId="307" w16cid:durableId="1956982695">
    <w:abstractNumId w:val="70"/>
  </w:num>
  <w:num w:numId="308" w16cid:durableId="2143766210">
    <w:abstractNumId w:val="294"/>
  </w:num>
  <w:num w:numId="309" w16cid:durableId="1446852221">
    <w:abstractNumId w:val="202"/>
  </w:num>
  <w:num w:numId="310" w16cid:durableId="1985499617">
    <w:abstractNumId w:val="263"/>
  </w:num>
  <w:num w:numId="311" w16cid:durableId="206527866">
    <w:abstractNumId w:val="278"/>
  </w:num>
  <w:num w:numId="312" w16cid:durableId="1251890187">
    <w:abstractNumId w:val="225"/>
  </w:num>
  <w:num w:numId="313" w16cid:durableId="764305918">
    <w:abstractNumId w:val="291"/>
  </w:num>
  <w:num w:numId="314" w16cid:durableId="1404529638">
    <w:abstractNumId w:val="178"/>
  </w:num>
  <w:num w:numId="315" w16cid:durableId="330715402">
    <w:abstractNumId w:val="46"/>
  </w:num>
  <w:num w:numId="316" w16cid:durableId="294912926">
    <w:abstractNumId w:val="78"/>
  </w:num>
  <w:num w:numId="317" w16cid:durableId="641691096">
    <w:abstractNumId w:val="234"/>
  </w:num>
  <w:num w:numId="318" w16cid:durableId="192504403">
    <w:abstractNumId w:val="252"/>
  </w:num>
  <w:num w:numId="319" w16cid:durableId="1391466952">
    <w:abstractNumId w:val="227"/>
  </w:num>
  <w:num w:numId="320" w16cid:durableId="1624577528">
    <w:abstractNumId w:val="283"/>
  </w:num>
  <w:num w:numId="321" w16cid:durableId="326133678">
    <w:abstractNumId w:val="99"/>
  </w:num>
  <w:num w:numId="322" w16cid:durableId="545987194">
    <w:abstractNumId w:val="196"/>
  </w:num>
  <w:num w:numId="323" w16cid:durableId="1128549970">
    <w:abstractNumId w:val="127"/>
  </w:num>
  <w:num w:numId="324" w16cid:durableId="750548455">
    <w:abstractNumId w:val="303"/>
  </w:num>
  <w:num w:numId="325" w16cid:durableId="1926114025">
    <w:abstractNumId w:val="301"/>
  </w:num>
  <w:num w:numId="326" w16cid:durableId="1889030117">
    <w:abstractNumId w:val="322"/>
  </w:num>
  <w:num w:numId="327" w16cid:durableId="2017681827">
    <w:abstractNumId w:val="117"/>
  </w:num>
  <w:num w:numId="328" w16cid:durableId="357971515">
    <w:abstractNumId w:val="12"/>
  </w:num>
  <w:num w:numId="329" w16cid:durableId="656108281">
    <w:abstractNumId w:val="324"/>
  </w:num>
  <w:num w:numId="330" w16cid:durableId="121921446">
    <w:abstractNumId w:val="214"/>
  </w:num>
  <w:num w:numId="331" w16cid:durableId="97801143">
    <w:abstractNumId w:val="71"/>
  </w:num>
  <w:num w:numId="332" w16cid:durableId="1311515360">
    <w:abstractNumId w:val="77"/>
  </w:num>
  <w:num w:numId="333" w16cid:durableId="1883201228">
    <w:abstractNumId w:val="185"/>
  </w:num>
  <w:num w:numId="334" w16cid:durableId="521094589">
    <w:abstractNumId w:val="332"/>
  </w:num>
  <w:num w:numId="335" w16cid:durableId="231937783">
    <w:abstractNumId w:val="170"/>
  </w:num>
  <w:num w:numId="336" w16cid:durableId="1082872901">
    <w:abstractNumId w:val="109"/>
  </w:num>
  <w:num w:numId="337" w16cid:durableId="1310479165">
    <w:abstractNumId w:val="47"/>
  </w:num>
  <w:num w:numId="338" w16cid:durableId="1725255010">
    <w:abstractNumId w:val="335"/>
  </w:num>
  <w:num w:numId="339" w16cid:durableId="2014606822">
    <w:abstractNumId w:val="137"/>
  </w:num>
  <w:num w:numId="340" w16cid:durableId="517038728">
    <w:abstractNumId w:val="249"/>
  </w:num>
  <w:num w:numId="341" w16cid:durableId="45228489">
    <w:abstractNumId w:val="121"/>
  </w:num>
  <w:num w:numId="342" w16cid:durableId="155149629">
    <w:abstractNumId w:val="85"/>
  </w:num>
  <w:num w:numId="343" w16cid:durableId="1829204772">
    <w:abstractNumId w:val="98"/>
  </w:num>
  <w:num w:numId="344" w16cid:durableId="341081637">
    <w:abstractNumId w:val="323"/>
  </w:num>
  <w:num w:numId="345" w16cid:durableId="1122311206">
    <w:abstractNumId w:val="110"/>
  </w:num>
  <w:num w:numId="346" w16cid:durableId="288634003">
    <w:abstractNumId w:val="84"/>
  </w:num>
  <w:num w:numId="347" w16cid:durableId="334921293">
    <w:abstractNumId w:val="183"/>
  </w:num>
  <w:num w:numId="348" w16cid:durableId="1193574145">
    <w:abstractNumId w:val="114"/>
  </w:num>
  <w:num w:numId="349" w16cid:durableId="939996442">
    <w:abstractNumId w:val="261"/>
  </w:num>
  <w:num w:numId="350" w16cid:durableId="815729947">
    <w:abstractNumId w:val="316"/>
  </w:num>
  <w:num w:numId="351" w16cid:durableId="1875147888">
    <w:abstractNumId w:val="8"/>
  </w:num>
  <w:num w:numId="352" w16cid:durableId="569385901">
    <w:abstractNumId w:val="277"/>
  </w:num>
  <w:num w:numId="353" w16cid:durableId="1308819744">
    <w:abstractNumId w:val="212"/>
  </w:num>
  <w:num w:numId="354" w16cid:durableId="334192016">
    <w:abstractNumId w:val="256"/>
  </w:num>
  <w:num w:numId="355" w16cid:durableId="1621492819">
    <w:abstractNumId w:val="80"/>
  </w:num>
  <w:num w:numId="356" w16cid:durableId="1327974176">
    <w:abstractNumId w:val="16"/>
  </w:num>
  <w:num w:numId="357" w16cid:durableId="423841739">
    <w:abstractNumId w:val="305"/>
  </w:num>
  <w:num w:numId="358" w16cid:durableId="786316683">
    <w:abstractNumId w:val="51"/>
  </w:num>
  <w:num w:numId="359" w16cid:durableId="1749880153">
    <w:abstractNumId w:val="190"/>
  </w:num>
  <w:num w:numId="360" w16cid:durableId="1216430463">
    <w:abstractNumId w:val="312"/>
  </w:num>
  <w:num w:numId="361" w16cid:durableId="1986155261">
    <w:abstractNumId w:val="118"/>
  </w:num>
  <w:num w:numId="362" w16cid:durableId="690447762">
    <w:abstractNumId w:val="152"/>
  </w:num>
  <w:numIdMacAtCleanup w:val="3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08"/>
    <w:rsid w:val="0003779B"/>
    <w:rsid w:val="000640B3"/>
    <w:rsid w:val="000725DD"/>
    <w:rsid w:val="00096154"/>
    <w:rsid w:val="000A00A7"/>
    <w:rsid w:val="000A2ADB"/>
    <w:rsid w:val="000A3D6B"/>
    <w:rsid w:val="000B0914"/>
    <w:rsid w:val="000F2497"/>
    <w:rsid w:val="000F7808"/>
    <w:rsid w:val="00103597"/>
    <w:rsid w:val="00115091"/>
    <w:rsid w:val="001331F3"/>
    <w:rsid w:val="00136617"/>
    <w:rsid w:val="00155115"/>
    <w:rsid w:val="001933AC"/>
    <w:rsid w:val="001D64EF"/>
    <w:rsid w:val="001F1036"/>
    <w:rsid w:val="001F46F7"/>
    <w:rsid w:val="001F73E2"/>
    <w:rsid w:val="00260820"/>
    <w:rsid w:val="002673FA"/>
    <w:rsid w:val="00286570"/>
    <w:rsid w:val="002B5F70"/>
    <w:rsid w:val="002B6C3A"/>
    <w:rsid w:val="002C53D3"/>
    <w:rsid w:val="002C7A81"/>
    <w:rsid w:val="002D2778"/>
    <w:rsid w:val="002D3767"/>
    <w:rsid w:val="002D4CF7"/>
    <w:rsid w:val="002F24C9"/>
    <w:rsid w:val="003113C3"/>
    <w:rsid w:val="003A0312"/>
    <w:rsid w:val="003A0BF5"/>
    <w:rsid w:val="003B36B1"/>
    <w:rsid w:val="00433BE6"/>
    <w:rsid w:val="00435EB2"/>
    <w:rsid w:val="004C208A"/>
    <w:rsid w:val="004C6A4B"/>
    <w:rsid w:val="004F5879"/>
    <w:rsid w:val="00534281"/>
    <w:rsid w:val="00546E68"/>
    <w:rsid w:val="005C288C"/>
    <w:rsid w:val="005D6243"/>
    <w:rsid w:val="005F27A5"/>
    <w:rsid w:val="006237A6"/>
    <w:rsid w:val="00630CD4"/>
    <w:rsid w:val="006472C9"/>
    <w:rsid w:val="00670761"/>
    <w:rsid w:val="00685716"/>
    <w:rsid w:val="006D0240"/>
    <w:rsid w:val="006E6F3B"/>
    <w:rsid w:val="006F1726"/>
    <w:rsid w:val="007008D8"/>
    <w:rsid w:val="00707062"/>
    <w:rsid w:val="00720014"/>
    <w:rsid w:val="00720398"/>
    <w:rsid w:val="007250AB"/>
    <w:rsid w:val="00745753"/>
    <w:rsid w:val="00751090"/>
    <w:rsid w:val="007E7F08"/>
    <w:rsid w:val="007F438E"/>
    <w:rsid w:val="00830F19"/>
    <w:rsid w:val="008430E3"/>
    <w:rsid w:val="00863C34"/>
    <w:rsid w:val="0089187F"/>
    <w:rsid w:val="008B52B1"/>
    <w:rsid w:val="008C6BB7"/>
    <w:rsid w:val="008D2976"/>
    <w:rsid w:val="009102B7"/>
    <w:rsid w:val="00917D38"/>
    <w:rsid w:val="00917F0A"/>
    <w:rsid w:val="00976A3F"/>
    <w:rsid w:val="009875A5"/>
    <w:rsid w:val="009A074C"/>
    <w:rsid w:val="009C3CB5"/>
    <w:rsid w:val="00A227EF"/>
    <w:rsid w:val="00A4587E"/>
    <w:rsid w:val="00A94801"/>
    <w:rsid w:val="00AA183D"/>
    <w:rsid w:val="00AB1D4A"/>
    <w:rsid w:val="00AC2D90"/>
    <w:rsid w:val="00AC4E3F"/>
    <w:rsid w:val="00B14EA4"/>
    <w:rsid w:val="00B37C65"/>
    <w:rsid w:val="00B50417"/>
    <w:rsid w:val="00B50EAA"/>
    <w:rsid w:val="00B752D7"/>
    <w:rsid w:val="00BB11DB"/>
    <w:rsid w:val="00BB1910"/>
    <w:rsid w:val="00BB2B3A"/>
    <w:rsid w:val="00BB583A"/>
    <w:rsid w:val="00BE31CE"/>
    <w:rsid w:val="00C12847"/>
    <w:rsid w:val="00C16992"/>
    <w:rsid w:val="00C16E0A"/>
    <w:rsid w:val="00C52F7C"/>
    <w:rsid w:val="00C664C1"/>
    <w:rsid w:val="00CD4E59"/>
    <w:rsid w:val="00CF37EB"/>
    <w:rsid w:val="00CF3E0B"/>
    <w:rsid w:val="00D612A3"/>
    <w:rsid w:val="00D635B0"/>
    <w:rsid w:val="00D7789E"/>
    <w:rsid w:val="00D84465"/>
    <w:rsid w:val="00D84EEC"/>
    <w:rsid w:val="00E01F03"/>
    <w:rsid w:val="00E02676"/>
    <w:rsid w:val="00E03010"/>
    <w:rsid w:val="00E3176B"/>
    <w:rsid w:val="00E47118"/>
    <w:rsid w:val="00E52F5C"/>
    <w:rsid w:val="00E6074B"/>
    <w:rsid w:val="00E75609"/>
    <w:rsid w:val="00E80EBA"/>
    <w:rsid w:val="00F02151"/>
    <w:rsid w:val="00F060C7"/>
    <w:rsid w:val="00F16804"/>
    <w:rsid w:val="00F5282C"/>
    <w:rsid w:val="00F550EB"/>
    <w:rsid w:val="00F63791"/>
    <w:rsid w:val="00F64994"/>
    <w:rsid w:val="00F66458"/>
    <w:rsid w:val="00F74462"/>
    <w:rsid w:val="00F85CF5"/>
    <w:rsid w:val="00FA645B"/>
    <w:rsid w:val="00FA6715"/>
    <w:rsid w:val="00FE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79"/>
    <o:shapelayout v:ext="edit">
      <o:idmap v:ext="edit" data="1"/>
    </o:shapelayout>
  </w:shapeDefaults>
  <w:decimalSymbol w:val=","/>
  <w:listSeparator w:val=";"/>
  <w14:docId w14:val="11828666"/>
  <w15:chartTrackingRefBased/>
  <w15:docId w15:val="{EB50836F-BD54-874F-9ADB-497A4FC5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ADB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B5F70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7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F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8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8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8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8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7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7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F78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8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8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8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8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8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C65"/>
    <w:pPr>
      <w:pageBreakBefore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2" w:right="862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C65"/>
    <w:rPr>
      <w:rFonts w:ascii="Times New Roman" w:eastAsia="Times New Roman" w:hAnsi="Times New Roman" w:cs="Times New Roman"/>
      <w:i/>
      <w:iCs/>
      <w:color w:val="2F5496" w:themeColor="accent1" w:themeShade="BF"/>
      <w:lang w:eastAsia="ru-RU"/>
    </w:rPr>
  </w:style>
  <w:style w:type="character" w:styleId="ab">
    <w:name w:val="Intense Reference"/>
    <w:basedOn w:val="a0"/>
    <w:uiPriority w:val="32"/>
    <w:qFormat/>
    <w:rsid w:val="000F780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F780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0F7808"/>
  </w:style>
  <w:style w:type="character" w:styleId="ad">
    <w:name w:val="Strong"/>
    <w:basedOn w:val="a0"/>
    <w:uiPriority w:val="22"/>
    <w:qFormat/>
    <w:rsid w:val="000F7808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0F7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F780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F7808"/>
    <w:rPr>
      <w:rFonts w:ascii="Courier New" w:eastAsia="Times New Roman" w:hAnsi="Courier New" w:cs="Courier New"/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F6379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63791"/>
  </w:style>
  <w:style w:type="character" w:styleId="af0">
    <w:name w:val="page number"/>
    <w:basedOn w:val="a0"/>
    <w:uiPriority w:val="99"/>
    <w:semiHidden/>
    <w:unhideWhenUsed/>
    <w:rsid w:val="00F63791"/>
  </w:style>
  <w:style w:type="character" w:styleId="af1">
    <w:name w:val="Emphasis"/>
    <w:basedOn w:val="a0"/>
    <w:uiPriority w:val="20"/>
    <w:qFormat/>
    <w:rsid w:val="00F63791"/>
    <w:rPr>
      <w:i/>
      <w:iCs/>
    </w:rPr>
  </w:style>
  <w:style w:type="paragraph" w:styleId="af2">
    <w:name w:val="TOC Heading"/>
    <w:basedOn w:val="1"/>
    <w:next w:val="a"/>
    <w:uiPriority w:val="39"/>
    <w:unhideWhenUsed/>
    <w:qFormat/>
    <w:rsid w:val="009A074C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A074C"/>
    <w:pPr>
      <w:ind w:left="480"/>
    </w:pPr>
    <w:rPr>
      <w:rFonts w:cstheme="minorHAnsi"/>
      <w:sz w:val="20"/>
      <w:szCs w:val="20"/>
    </w:rPr>
  </w:style>
  <w:style w:type="character" w:styleId="af3">
    <w:name w:val="Hyperlink"/>
    <w:basedOn w:val="a0"/>
    <w:uiPriority w:val="99"/>
    <w:unhideWhenUsed/>
    <w:rsid w:val="009A074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A074C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9A074C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9A074C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9A074C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9A074C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9A074C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9A074C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9A074C"/>
    <w:pPr>
      <w:ind w:left="1920"/>
    </w:pPr>
    <w:rPr>
      <w:rFonts w:cstheme="minorHAnsi"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E3176B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E3176B"/>
  </w:style>
  <w:style w:type="paragraph" w:customStyle="1" w:styleId="p1">
    <w:name w:val="p1"/>
    <w:basedOn w:val="a"/>
    <w:rsid w:val="00976A3F"/>
    <w:pPr>
      <w:spacing w:before="100" w:beforeAutospacing="1" w:after="100" w:afterAutospacing="1"/>
    </w:pPr>
  </w:style>
  <w:style w:type="paragraph" w:customStyle="1" w:styleId="p2">
    <w:name w:val="p2"/>
    <w:basedOn w:val="a"/>
    <w:rsid w:val="00976A3F"/>
    <w:pPr>
      <w:spacing w:before="100" w:beforeAutospacing="1" w:after="100" w:afterAutospacing="1"/>
    </w:pPr>
  </w:style>
  <w:style w:type="character" w:customStyle="1" w:styleId="s1">
    <w:name w:val="s1"/>
    <w:basedOn w:val="a0"/>
    <w:rsid w:val="00976A3F"/>
  </w:style>
  <w:style w:type="paragraph" w:customStyle="1" w:styleId="p3">
    <w:name w:val="p3"/>
    <w:basedOn w:val="a"/>
    <w:rsid w:val="00976A3F"/>
    <w:pPr>
      <w:spacing w:before="100" w:beforeAutospacing="1" w:after="100" w:afterAutospacing="1"/>
    </w:pPr>
  </w:style>
  <w:style w:type="character" w:customStyle="1" w:styleId="s2">
    <w:name w:val="s2"/>
    <w:basedOn w:val="a0"/>
    <w:rsid w:val="00976A3F"/>
  </w:style>
  <w:style w:type="paragraph" w:customStyle="1" w:styleId="p4">
    <w:name w:val="p4"/>
    <w:basedOn w:val="a"/>
    <w:rsid w:val="00976A3F"/>
    <w:pPr>
      <w:spacing w:before="100" w:beforeAutospacing="1" w:after="100" w:afterAutospacing="1"/>
    </w:pPr>
  </w:style>
  <w:style w:type="character" w:customStyle="1" w:styleId="s3">
    <w:name w:val="s3"/>
    <w:basedOn w:val="a0"/>
    <w:rsid w:val="00976A3F"/>
  </w:style>
  <w:style w:type="paragraph" w:styleId="af6">
    <w:name w:val="No Spacing"/>
    <w:uiPriority w:val="1"/>
    <w:qFormat/>
    <w:rsid w:val="00A4587E"/>
    <w:rPr>
      <w:rFonts w:ascii="Times New Roman" w:eastAsia="Times New Roman" w:hAnsi="Times New Roman" w:cs="Times New Roman"/>
      <w:lang w:eastAsia="ru-RU"/>
    </w:rPr>
  </w:style>
  <w:style w:type="character" w:styleId="af7">
    <w:name w:val="Unresolved Mention"/>
    <w:basedOn w:val="a0"/>
    <w:uiPriority w:val="99"/>
    <w:semiHidden/>
    <w:unhideWhenUsed/>
    <w:rsid w:val="00A4587E"/>
    <w:rPr>
      <w:color w:val="605E5C"/>
      <w:shd w:val="clear" w:color="auto" w:fill="E1DFDD"/>
    </w:rPr>
  </w:style>
  <w:style w:type="table" w:styleId="-14">
    <w:name w:val="Grid Table 1 Light Accent 4"/>
    <w:basedOn w:val="a1"/>
    <w:uiPriority w:val="46"/>
    <w:rsid w:val="002D4CF7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Grid Table 1 Light Accent 3"/>
    <w:basedOn w:val="a1"/>
    <w:uiPriority w:val="46"/>
    <w:rsid w:val="002D4CF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8">
    <w:name w:val="FollowedHyperlink"/>
    <w:basedOn w:val="a0"/>
    <w:uiPriority w:val="99"/>
    <w:semiHidden/>
    <w:unhideWhenUsed/>
    <w:rsid w:val="00F02151"/>
    <w:rPr>
      <w:color w:val="96607D"/>
      <w:u w:val="single"/>
    </w:rPr>
  </w:style>
  <w:style w:type="paragraph" w:customStyle="1" w:styleId="msonormal0">
    <w:name w:val="msonormal"/>
    <w:basedOn w:val="a"/>
    <w:rsid w:val="00F02151"/>
    <w:pPr>
      <w:spacing w:before="100" w:beforeAutospacing="1" w:after="100" w:afterAutospacing="1"/>
    </w:pPr>
  </w:style>
  <w:style w:type="paragraph" w:customStyle="1" w:styleId="xl64">
    <w:name w:val="xl64"/>
    <w:basedOn w:val="a"/>
    <w:rsid w:val="00F02151"/>
    <w:pPr>
      <w:spacing w:before="100" w:beforeAutospacing="1" w:after="100" w:afterAutospacing="1"/>
      <w:textAlignment w:val="center"/>
    </w:pPr>
  </w:style>
  <w:style w:type="paragraph" w:customStyle="1" w:styleId="xl65">
    <w:name w:val="xl65"/>
    <w:basedOn w:val="a"/>
    <w:rsid w:val="00F021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6">
    <w:name w:val="xl66"/>
    <w:basedOn w:val="a"/>
    <w:rsid w:val="00F021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467886"/>
      <w:u w:val="single"/>
    </w:rPr>
  </w:style>
  <w:style w:type="paragraph" w:customStyle="1" w:styleId="xl67">
    <w:name w:val="xl67"/>
    <w:basedOn w:val="a"/>
    <w:rsid w:val="000A2A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0A2A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 Neue" w:hAnsi="Helvetica Neue"/>
      <w:color w:val="000000"/>
      <w:sz w:val="20"/>
      <w:szCs w:val="20"/>
    </w:rPr>
  </w:style>
  <w:style w:type="paragraph" w:customStyle="1" w:styleId="xl69">
    <w:name w:val="xl69"/>
    <w:basedOn w:val="a"/>
    <w:rsid w:val="000A2A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Helvetica Neue" w:hAnsi="Helvetica Neue"/>
      <w:b/>
      <w:bCs/>
      <w:color w:val="000000"/>
      <w:sz w:val="20"/>
      <w:szCs w:val="20"/>
    </w:rPr>
  </w:style>
  <w:style w:type="paragraph" w:customStyle="1" w:styleId="xl70">
    <w:name w:val="xl70"/>
    <w:basedOn w:val="a"/>
    <w:rsid w:val="000A2ADB"/>
    <w:pPr>
      <w:spacing w:before="100" w:beforeAutospacing="1" w:after="100" w:afterAutospacing="1"/>
    </w:pPr>
  </w:style>
  <w:style w:type="paragraph" w:customStyle="1" w:styleId="xl71">
    <w:name w:val="xl71"/>
    <w:basedOn w:val="a"/>
    <w:rsid w:val="000A2A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Helvetica Neue" w:hAnsi="Helvetica Neue"/>
      <w:color w:val="000000"/>
      <w:sz w:val="20"/>
      <w:szCs w:val="20"/>
    </w:rPr>
  </w:style>
  <w:style w:type="table" w:styleId="af9">
    <w:name w:val="Table Grid"/>
    <w:basedOn w:val="a1"/>
    <w:uiPriority w:val="39"/>
    <w:rsid w:val="00072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E6074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66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2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2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2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4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05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39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7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6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91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19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75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66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6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4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5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67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37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513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78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6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514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85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67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0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96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4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0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2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0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7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hyperlink" Target="mailto:consulting@birval.ru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5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301671D-3BCF-F348-86AA-7ADCEC77D1E5}" type="doc">
      <dgm:prSet loTypeId="urn:microsoft.com/office/officeart/2008/layout/LinedList" loCatId="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ru-RU"/>
        </a:p>
      </dgm:t>
    </dgm:pt>
    <dgm:pt modelId="{26F14CE3-56AE-424F-A10A-218111B707BD}">
      <dgm:prSet phldrT="[Текст]" custT="1"/>
      <dgm:spPr/>
      <dgm:t>
        <a:bodyPr/>
        <a:lstStyle/>
        <a:p>
          <a:pPr>
            <a:buNone/>
          </a:pPr>
          <a:r>
            <a:rPr lang="ru-RU" sz="900" b="1" i="0" u="none" dirty="0"/>
            <a:t>Генеральный директор (</a:t>
          </a:r>
          <a:r>
            <a:rPr lang="en" sz="900" b="1" i="0" u="none" dirty="0"/>
            <a:t>CEO)</a:t>
          </a:r>
          <a:endParaRPr lang="ru-RU" sz="900" dirty="0"/>
        </a:p>
      </dgm:t>
    </dgm:pt>
    <dgm:pt modelId="{21B3A481-334A-0A44-A248-6D04C38D05E7}" type="parTrans" cxnId="{333FCAF7-96FD-FA4A-89AD-0283D91BE538}">
      <dgm:prSet/>
      <dgm:spPr/>
      <dgm:t>
        <a:bodyPr/>
        <a:lstStyle/>
        <a:p>
          <a:endParaRPr lang="ru-RU" sz="2800"/>
        </a:p>
      </dgm:t>
    </dgm:pt>
    <dgm:pt modelId="{5EC933D2-A981-FA4C-B873-B51C1A8E1086}" type="sibTrans" cxnId="{333FCAF7-96FD-FA4A-89AD-0283D91BE538}">
      <dgm:prSet/>
      <dgm:spPr/>
      <dgm:t>
        <a:bodyPr/>
        <a:lstStyle/>
        <a:p>
          <a:endParaRPr lang="ru-RU" sz="2800"/>
        </a:p>
      </dgm:t>
    </dgm:pt>
    <dgm:pt modelId="{6379773F-21FF-8740-8841-526C872D1FF4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Административный директор (</a:t>
          </a:r>
          <a:r>
            <a:rPr lang="en" sz="900" b="1" i="0" u="none" dirty="0"/>
            <a:t>CAO)</a:t>
          </a:r>
          <a:endParaRPr lang="en" sz="900" dirty="0"/>
        </a:p>
      </dgm:t>
    </dgm:pt>
    <dgm:pt modelId="{9B948358-66F4-5F4A-9B09-2CDE90D4C7FA}" type="parTrans" cxnId="{DC37DEEE-3C07-8B41-AAE0-B1E8D4C77791}">
      <dgm:prSet/>
      <dgm:spPr/>
      <dgm:t>
        <a:bodyPr/>
        <a:lstStyle/>
        <a:p>
          <a:endParaRPr lang="ru-RU" sz="2800"/>
        </a:p>
      </dgm:t>
    </dgm:pt>
    <dgm:pt modelId="{416B28CC-7C92-AD47-A623-8A8183E2BBE1}" type="sibTrans" cxnId="{DC37DEEE-3C07-8B41-AAE0-B1E8D4C77791}">
      <dgm:prSet/>
      <dgm:spPr/>
      <dgm:t>
        <a:bodyPr/>
        <a:lstStyle/>
        <a:p>
          <a:endParaRPr lang="ru-RU" sz="2800"/>
        </a:p>
      </dgm:t>
    </dgm:pt>
    <dgm:pt modelId="{CC42D162-975D-724F-BCF4-B5A310CB49B5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аналитик (</a:t>
          </a:r>
          <a:r>
            <a:rPr lang="en" sz="900" b="1" i="0" u="none" dirty="0"/>
            <a:t>CAO)</a:t>
          </a:r>
          <a:endParaRPr lang="en" sz="900" dirty="0"/>
        </a:p>
      </dgm:t>
    </dgm:pt>
    <dgm:pt modelId="{CED9BF18-3644-BD47-B150-BFEDEAFFEDC6}" type="parTrans" cxnId="{68D1E228-90C6-5F46-8EF6-22EED5D93AE1}">
      <dgm:prSet/>
      <dgm:spPr/>
      <dgm:t>
        <a:bodyPr/>
        <a:lstStyle/>
        <a:p>
          <a:endParaRPr lang="ru-RU" sz="2800"/>
        </a:p>
      </dgm:t>
    </dgm:pt>
    <dgm:pt modelId="{7F6C1B2C-A82C-A544-A7A9-D3800B6F8B82}" type="sibTrans" cxnId="{68D1E228-90C6-5F46-8EF6-22EED5D93AE1}">
      <dgm:prSet/>
      <dgm:spPr/>
      <dgm:t>
        <a:bodyPr/>
        <a:lstStyle/>
        <a:p>
          <a:endParaRPr lang="ru-RU" sz="2800"/>
        </a:p>
      </dgm:t>
    </dgm:pt>
    <dgm:pt modelId="{F4B51912-3AE3-654D-BCFF-E06E31676FD0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бухгалтер (</a:t>
          </a:r>
          <a:r>
            <a:rPr lang="en" sz="900" b="1" i="0" u="none" dirty="0"/>
            <a:t>CAO)</a:t>
          </a:r>
          <a:endParaRPr lang="en" sz="900" dirty="0"/>
        </a:p>
      </dgm:t>
    </dgm:pt>
    <dgm:pt modelId="{BA3FB26F-6E89-B24F-800E-5E33BAA9321F}" type="parTrans" cxnId="{6BDB3ED6-F3CC-A141-BD76-C4E534FA6606}">
      <dgm:prSet/>
      <dgm:spPr/>
      <dgm:t>
        <a:bodyPr/>
        <a:lstStyle/>
        <a:p>
          <a:endParaRPr lang="ru-RU" sz="2800"/>
        </a:p>
      </dgm:t>
    </dgm:pt>
    <dgm:pt modelId="{1EF2ACC6-D9E1-0745-AA49-873678F47593}" type="sibTrans" cxnId="{6BDB3ED6-F3CC-A141-BD76-C4E534FA6606}">
      <dgm:prSet/>
      <dgm:spPr/>
      <dgm:t>
        <a:bodyPr/>
        <a:lstStyle/>
        <a:p>
          <a:endParaRPr lang="ru-RU" sz="2800"/>
        </a:p>
      </dgm:t>
    </dgm:pt>
    <dgm:pt modelId="{066A46D7-C2FD-F14D-978C-C77944E64DFF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риск-менеджер (</a:t>
          </a:r>
          <a:r>
            <a:rPr lang="en" sz="900" b="1" i="0" u="none" dirty="0"/>
            <a:t>CRO)</a:t>
          </a:r>
          <a:endParaRPr lang="en" sz="900" dirty="0"/>
        </a:p>
      </dgm:t>
    </dgm:pt>
    <dgm:pt modelId="{96A55C87-C67F-E34A-82E2-50E0479A3027}" type="parTrans" cxnId="{B2280E0E-57CA-444A-BFA7-5A90F05CFA06}">
      <dgm:prSet/>
      <dgm:spPr/>
      <dgm:t>
        <a:bodyPr/>
        <a:lstStyle/>
        <a:p>
          <a:endParaRPr lang="ru-RU" sz="2800"/>
        </a:p>
      </dgm:t>
    </dgm:pt>
    <dgm:pt modelId="{9C8A3815-2678-DE4A-9577-A8383FBC8358}" type="sibTrans" cxnId="{B2280E0E-57CA-444A-BFA7-5A90F05CFA06}">
      <dgm:prSet/>
      <dgm:spPr/>
      <dgm:t>
        <a:bodyPr/>
        <a:lstStyle/>
        <a:p>
          <a:endParaRPr lang="ru-RU" sz="2800"/>
        </a:p>
      </dgm:t>
    </dgm:pt>
    <dgm:pt modelId="{780BDDD6-E68A-EF4C-8444-018856BB80B8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специалист по доходам (</a:t>
          </a:r>
          <a:r>
            <a:rPr lang="en" sz="900" b="1" i="0" u="none" dirty="0"/>
            <a:t>CRO)</a:t>
          </a:r>
          <a:endParaRPr lang="en" sz="900" dirty="0"/>
        </a:p>
      </dgm:t>
    </dgm:pt>
    <dgm:pt modelId="{089B9813-0327-4144-A63A-F231A32A3A70}" type="parTrans" cxnId="{CC8C6D20-77AE-3E44-89ED-00CD42399879}">
      <dgm:prSet/>
      <dgm:spPr/>
      <dgm:t>
        <a:bodyPr/>
        <a:lstStyle/>
        <a:p>
          <a:endParaRPr lang="ru-RU" sz="2800"/>
        </a:p>
      </dgm:t>
    </dgm:pt>
    <dgm:pt modelId="{C4B995B4-F0F2-ED45-93E3-106F8302789B}" type="sibTrans" cxnId="{CC8C6D20-77AE-3E44-89ED-00CD42399879}">
      <dgm:prSet/>
      <dgm:spPr/>
      <dgm:t>
        <a:bodyPr/>
        <a:lstStyle/>
        <a:p>
          <a:endParaRPr lang="ru-RU" sz="2800"/>
        </a:p>
      </dgm:t>
    </dgm:pt>
    <dgm:pt modelId="{D8F27362-D792-D847-BAFC-CBC379FADB5F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специалист по соблюдению нормативно-правового соответствия (</a:t>
          </a:r>
          <a:r>
            <a:rPr lang="en" sz="900" b="1" i="0" u="none" dirty="0"/>
            <a:t>CCO)</a:t>
          </a:r>
          <a:endParaRPr lang="en" sz="900" dirty="0"/>
        </a:p>
      </dgm:t>
    </dgm:pt>
    <dgm:pt modelId="{642CFA11-1280-644C-A798-3479B2298507}" type="parTrans" cxnId="{41D1E9EF-5AA6-5849-BBD9-B7E59496C08B}">
      <dgm:prSet/>
      <dgm:spPr/>
      <dgm:t>
        <a:bodyPr/>
        <a:lstStyle/>
        <a:p>
          <a:endParaRPr lang="ru-RU" sz="2800"/>
        </a:p>
      </dgm:t>
    </dgm:pt>
    <dgm:pt modelId="{F5D5D00B-18EC-5E44-9301-32365BBC497B}" type="sibTrans" cxnId="{41D1E9EF-5AA6-5849-BBD9-B7E59496C08B}">
      <dgm:prSet/>
      <dgm:spPr/>
      <dgm:t>
        <a:bodyPr/>
        <a:lstStyle/>
        <a:p>
          <a:endParaRPr lang="ru-RU" sz="2800"/>
        </a:p>
      </dgm:t>
    </dgm:pt>
    <dgm:pt modelId="{3535F945-1064-BF4C-9797-5F40DE9A2003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автоматизации (</a:t>
          </a:r>
          <a:r>
            <a:rPr lang="en" sz="900" b="1" i="0" u="none" dirty="0"/>
            <a:t>CAO)</a:t>
          </a:r>
          <a:endParaRPr lang="en" sz="900" dirty="0"/>
        </a:p>
      </dgm:t>
    </dgm:pt>
    <dgm:pt modelId="{428EA7DB-75A2-FF4D-B914-A5D2FEDBBFE9}" type="parTrans" cxnId="{FF1C63E7-24AB-BF4C-8BC1-1E3FCDCB1EE5}">
      <dgm:prSet/>
      <dgm:spPr/>
      <dgm:t>
        <a:bodyPr/>
        <a:lstStyle/>
        <a:p>
          <a:endParaRPr lang="ru-RU" sz="2800"/>
        </a:p>
      </dgm:t>
    </dgm:pt>
    <dgm:pt modelId="{F0FA3BA6-4A98-7549-9C48-389DFB6F14E1}" type="sibTrans" cxnId="{FF1C63E7-24AB-BF4C-8BC1-1E3FCDCB1EE5}">
      <dgm:prSet/>
      <dgm:spPr/>
      <dgm:t>
        <a:bodyPr/>
        <a:lstStyle/>
        <a:p>
          <a:endParaRPr lang="ru-RU" sz="2800"/>
        </a:p>
      </dgm:t>
    </dgm:pt>
    <dgm:pt modelId="{595BD12D-BC18-D44E-AE90-B40701A5A922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безопасности (</a:t>
          </a:r>
          <a:r>
            <a:rPr lang="en" sz="900" b="1" i="0" u="none" dirty="0"/>
            <a:t>CSO)</a:t>
          </a:r>
          <a:endParaRPr lang="en" sz="900" dirty="0"/>
        </a:p>
      </dgm:t>
    </dgm:pt>
    <dgm:pt modelId="{07D6AC96-97C8-3F44-A532-902CD73CC407}" type="parTrans" cxnId="{6EACDDB0-9FE2-BF43-AEF1-AD506B2FDEE5}">
      <dgm:prSet/>
      <dgm:spPr/>
      <dgm:t>
        <a:bodyPr/>
        <a:lstStyle/>
        <a:p>
          <a:endParaRPr lang="ru-RU" sz="2800"/>
        </a:p>
      </dgm:t>
    </dgm:pt>
    <dgm:pt modelId="{0302D9BB-B479-8843-A90B-E5C45C26A39D}" type="sibTrans" cxnId="{6EACDDB0-9FE2-BF43-AEF1-AD506B2FDEE5}">
      <dgm:prSet/>
      <dgm:spPr/>
      <dgm:t>
        <a:bodyPr/>
        <a:lstStyle/>
        <a:p>
          <a:endParaRPr lang="ru-RU" sz="2800"/>
        </a:p>
      </dgm:t>
    </dgm:pt>
    <dgm:pt modelId="{8F7DEF61-5277-264A-BA59-28D769145738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закупкам (</a:t>
          </a:r>
          <a:r>
            <a:rPr lang="en" sz="900" b="1" i="0" u="none" dirty="0"/>
            <a:t>CPO)</a:t>
          </a:r>
          <a:endParaRPr lang="en" sz="900" dirty="0"/>
        </a:p>
      </dgm:t>
    </dgm:pt>
    <dgm:pt modelId="{71810A07-96CC-494E-B346-673786C8BB7F}" type="parTrans" cxnId="{5272B51F-E743-5B49-9003-8BDFF8F02359}">
      <dgm:prSet/>
      <dgm:spPr/>
      <dgm:t>
        <a:bodyPr/>
        <a:lstStyle/>
        <a:p>
          <a:endParaRPr lang="ru-RU" sz="2800"/>
        </a:p>
      </dgm:t>
    </dgm:pt>
    <dgm:pt modelId="{65C33C38-9AA1-3340-8BA5-A0C9E5C79CD6}" type="sibTrans" cxnId="{5272B51F-E743-5B49-9003-8BDFF8F02359}">
      <dgm:prSet/>
      <dgm:spPr/>
      <dgm:t>
        <a:bodyPr/>
        <a:lstStyle/>
        <a:p>
          <a:endParaRPr lang="ru-RU" sz="2800"/>
        </a:p>
      </dgm:t>
    </dgm:pt>
    <dgm:pt modelId="{D253371D-2246-8D42-935F-64EDB7123D3A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информационным технологиям (</a:t>
          </a:r>
          <a:r>
            <a:rPr lang="en" sz="900" b="1" i="0" u="none" dirty="0"/>
            <a:t>CIO)</a:t>
          </a:r>
          <a:endParaRPr lang="en" sz="900" dirty="0"/>
        </a:p>
      </dgm:t>
    </dgm:pt>
    <dgm:pt modelId="{FF4DBCF3-D8C8-3646-B853-0F007C235EE9}" type="parTrans" cxnId="{26236546-673E-DF46-B95D-0805CD8F767A}">
      <dgm:prSet/>
      <dgm:spPr/>
      <dgm:t>
        <a:bodyPr/>
        <a:lstStyle/>
        <a:p>
          <a:endParaRPr lang="ru-RU" sz="2800"/>
        </a:p>
      </dgm:t>
    </dgm:pt>
    <dgm:pt modelId="{371E71B3-59A0-BB4A-8277-74B134BB98E8}" type="sibTrans" cxnId="{26236546-673E-DF46-B95D-0805CD8F767A}">
      <dgm:prSet/>
      <dgm:spPr/>
      <dgm:t>
        <a:bodyPr/>
        <a:lstStyle/>
        <a:p>
          <a:endParaRPr lang="ru-RU" sz="2800"/>
        </a:p>
      </dgm:t>
    </dgm:pt>
    <dgm:pt modelId="{E4EF5573-9418-4842-ADBF-13905BF57A24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маркетингу (</a:t>
          </a:r>
          <a:r>
            <a:rPr lang="en" sz="900" b="1" i="0" u="none" dirty="0"/>
            <a:t>CMO)</a:t>
          </a:r>
          <a:endParaRPr lang="en" sz="900" dirty="0"/>
        </a:p>
      </dgm:t>
    </dgm:pt>
    <dgm:pt modelId="{666F7B0E-5290-CE4C-9019-DE307701DCA8}" type="parTrans" cxnId="{2DC123A9-AC6B-B748-B9DF-1E887F63043D}">
      <dgm:prSet/>
      <dgm:spPr/>
      <dgm:t>
        <a:bodyPr/>
        <a:lstStyle/>
        <a:p>
          <a:endParaRPr lang="ru-RU" sz="2800"/>
        </a:p>
      </dgm:t>
    </dgm:pt>
    <dgm:pt modelId="{46EE9D92-A886-9243-A6C9-4180A1615FA7}" type="sibTrans" cxnId="{2DC123A9-AC6B-B748-B9DF-1E887F63043D}">
      <dgm:prSet/>
      <dgm:spPr/>
      <dgm:t>
        <a:bodyPr/>
        <a:lstStyle/>
        <a:p>
          <a:endParaRPr lang="ru-RU" sz="2800"/>
        </a:p>
      </dgm:t>
    </dgm:pt>
    <dgm:pt modelId="{BC9BB9B9-0888-8443-946F-453F3FA0B1BB}">
      <dgm:prSet custT="1"/>
      <dgm:spPr/>
      <dgm:t>
        <a:bodyPr/>
        <a:lstStyle/>
        <a:p>
          <a:pPr>
            <a:buNone/>
          </a:pPr>
          <a:r>
            <a:rPr lang="ru-RU" sz="900" b="1" i="0" u="none"/>
            <a:t>Директор по персоналу (</a:t>
          </a:r>
          <a:r>
            <a:rPr lang="en" sz="900" b="1" i="0" u="none"/>
            <a:t>CHRO)</a:t>
          </a:r>
          <a:endParaRPr lang="en" sz="900"/>
        </a:p>
      </dgm:t>
    </dgm:pt>
    <dgm:pt modelId="{6A01F908-ECB1-264C-A5B1-DEF2048AAF54}" type="parTrans" cxnId="{C6FFEBE4-2CAD-E245-A7F6-C93D1FEF9340}">
      <dgm:prSet/>
      <dgm:spPr/>
      <dgm:t>
        <a:bodyPr/>
        <a:lstStyle/>
        <a:p>
          <a:endParaRPr lang="ru-RU" sz="2800"/>
        </a:p>
      </dgm:t>
    </dgm:pt>
    <dgm:pt modelId="{DA5291A2-C592-024F-8285-DD03EC47AA0F}" type="sibTrans" cxnId="{C6FFEBE4-2CAD-E245-A7F6-C93D1FEF9340}">
      <dgm:prSet/>
      <dgm:spPr/>
      <dgm:t>
        <a:bodyPr/>
        <a:lstStyle/>
        <a:p>
          <a:endParaRPr lang="ru-RU" sz="2800"/>
        </a:p>
      </dgm:t>
    </dgm:pt>
    <dgm:pt modelId="{EF1E915D-1BBB-114A-B1E3-883EA26AEE80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продукту (</a:t>
          </a:r>
          <a:r>
            <a:rPr lang="en" sz="900" b="1" i="0" u="none" dirty="0"/>
            <a:t>CPO)</a:t>
          </a:r>
          <a:endParaRPr lang="en" sz="900" dirty="0"/>
        </a:p>
      </dgm:t>
    </dgm:pt>
    <dgm:pt modelId="{16ACC1F8-43DF-EA40-A0E5-A97A268D891E}" type="parTrans" cxnId="{6B0E4E20-0C9C-E54A-98FB-A091D962A27C}">
      <dgm:prSet/>
      <dgm:spPr/>
      <dgm:t>
        <a:bodyPr/>
        <a:lstStyle/>
        <a:p>
          <a:endParaRPr lang="ru-RU" sz="2800"/>
        </a:p>
      </dgm:t>
    </dgm:pt>
    <dgm:pt modelId="{9253B306-F9EA-3D45-A095-CD40887C42AC}" type="sibTrans" cxnId="{6B0E4E20-0C9C-E54A-98FB-A091D962A27C}">
      <dgm:prSet/>
      <dgm:spPr/>
      <dgm:t>
        <a:bodyPr/>
        <a:lstStyle/>
        <a:p>
          <a:endParaRPr lang="ru-RU" sz="2800"/>
        </a:p>
      </dgm:t>
    </dgm:pt>
    <dgm:pt modelId="{DB1D5365-DC83-4949-8D52-A24B7DD7DB5C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развитию (</a:t>
          </a:r>
          <a:r>
            <a:rPr lang="en" sz="900" b="1" i="0" u="none" dirty="0"/>
            <a:t>CVO)</a:t>
          </a:r>
          <a:endParaRPr lang="en" sz="900" dirty="0"/>
        </a:p>
      </dgm:t>
    </dgm:pt>
    <dgm:pt modelId="{EC99D74A-44B1-6942-AA4E-9BF6439BA395}" type="parTrans" cxnId="{2F7CEB77-202B-BB4E-A1E1-2CE758EBB1F8}">
      <dgm:prSet/>
      <dgm:spPr/>
      <dgm:t>
        <a:bodyPr/>
        <a:lstStyle/>
        <a:p>
          <a:endParaRPr lang="ru-RU" sz="2800"/>
        </a:p>
      </dgm:t>
    </dgm:pt>
    <dgm:pt modelId="{CF9B73FB-5E3E-8A4A-A9FB-E36EDCBA6690}" type="sibTrans" cxnId="{2F7CEB77-202B-BB4E-A1E1-2CE758EBB1F8}">
      <dgm:prSet/>
      <dgm:spPr/>
      <dgm:t>
        <a:bodyPr/>
        <a:lstStyle/>
        <a:p>
          <a:endParaRPr lang="ru-RU" sz="2800"/>
        </a:p>
      </dgm:t>
    </dgm:pt>
    <dgm:pt modelId="{E033F73B-22D5-7742-9E2F-873C73EF4FA0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счастью (</a:t>
          </a:r>
          <a:r>
            <a:rPr lang="en" sz="900" b="1" i="0" u="none" dirty="0"/>
            <a:t>CHRO)</a:t>
          </a:r>
          <a:endParaRPr lang="en" sz="900" dirty="0"/>
        </a:p>
      </dgm:t>
    </dgm:pt>
    <dgm:pt modelId="{016353C5-8700-B445-9DF2-C7775E452CD8}" type="parTrans" cxnId="{9B5725C5-59A0-7D42-9633-85ED13BE5525}">
      <dgm:prSet/>
      <dgm:spPr/>
      <dgm:t>
        <a:bodyPr/>
        <a:lstStyle/>
        <a:p>
          <a:endParaRPr lang="ru-RU" sz="2800"/>
        </a:p>
      </dgm:t>
    </dgm:pt>
    <dgm:pt modelId="{251163BE-CEBB-E64F-8DB4-F9F70B3834F2}" type="sibTrans" cxnId="{9B5725C5-59A0-7D42-9633-85ED13BE5525}">
      <dgm:prSet/>
      <dgm:spPr/>
      <dgm:t>
        <a:bodyPr/>
        <a:lstStyle/>
        <a:p>
          <a:endParaRPr lang="ru-RU" sz="2800"/>
        </a:p>
      </dgm:t>
    </dgm:pt>
    <dgm:pt modelId="{09DE887F-8312-D941-9797-E4895F834B94}">
      <dgm:prSet custT="1"/>
      <dgm:spPr/>
      <dgm:t>
        <a:bodyPr/>
        <a:lstStyle/>
        <a:p>
          <a:pPr>
            <a:buNone/>
          </a:pPr>
          <a:r>
            <a:rPr lang="ru-RU" sz="900" b="1" i="0" u="none"/>
            <a:t>Коммерческий директор (</a:t>
          </a:r>
          <a:r>
            <a:rPr lang="en" sz="900" b="1" i="0" u="none"/>
            <a:t>CSO)</a:t>
          </a:r>
          <a:endParaRPr lang="en" sz="900"/>
        </a:p>
      </dgm:t>
    </dgm:pt>
    <dgm:pt modelId="{4DAB2386-1DF6-2A46-AE66-CF27E5DA12D5}" type="parTrans" cxnId="{A37DA995-9748-C346-80A9-922BF698F675}">
      <dgm:prSet/>
      <dgm:spPr/>
      <dgm:t>
        <a:bodyPr/>
        <a:lstStyle/>
        <a:p>
          <a:endParaRPr lang="ru-RU" sz="2800"/>
        </a:p>
      </dgm:t>
    </dgm:pt>
    <dgm:pt modelId="{2D212C79-1163-F749-B651-9CF50A33D51E}" type="sibTrans" cxnId="{A37DA995-9748-C346-80A9-922BF698F675}">
      <dgm:prSet/>
      <dgm:spPr/>
      <dgm:t>
        <a:bodyPr/>
        <a:lstStyle/>
        <a:p>
          <a:endParaRPr lang="ru-RU" sz="2800"/>
        </a:p>
      </dgm:t>
    </dgm:pt>
    <dgm:pt modelId="{A6549386-4FFC-0149-9861-0D738C5AC469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Операционный директор (</a:t>
          </a:r>
          <a:r>
            <a:rPr lang="en" sz="900" b="1" i="0" u="none" dirty="0"/>
            <a:t>COO)</a:t>
          </a:r>
          <a:endParaRPr lang="en" sz="900" dirty="0"/>
        </a:p>
      </dgm:t>
    </dgm:pt>
    <dgm:pt modelId="{D4534A3F-B8CE-C348-A025-E44E5CD6D906}" type="parTrans" cxnId="{939C3262-C0C6-5D41-9898-D98A8F5F5F2A}">
      <dgm:prSet/>
      <dgm:spPr/>
      <dgm:t>
        <a:bodyPr/>
        <a:lstStyle/>
        <a:p>
          <a:endParaRPr lang="ru-RU" sz="2800"/>
        </a:p>
      </dgm:t>
    </dgm:pt>
    <dgm:pt modelId="{8523FCF9-2A26-BB42-B373-562A5F02226D}" type="sibTrans" cxnId="{939C3262-C0C6-5D41-9898-D98A8F5F5F2A}">
      <dgm:prSet/>
      <dgm:spPr/>
      <dgm:t>
        <a:bodyPr/>
        <a:lstStyle/>
        <a:p>
          <a:endParaRPr lang="ru-RU" sz="2800"/>
        </a:p>
      </dgm:t>
    </dgm:pt>
    <dgm:pt modelId="{B7FB4C59-E710-6C43-AAD7-4D174884666B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Технический директор / </a:t>
          </a:r>
          <a:r>
            <a:rPr lang="en" sz="900" b="1" i="0" u="none" dirty="0"/>
            <a:t>Chief Technology Officer (CTO)</a:t>
          </a:r>
          <a:endParaRPr lang="en" sz="900" dirty="0"/>
        </a:p>
      </dgm:t>
    </dgm:pt>
    <dgm:pt modelId="{DBD7CD37-6A89-BA46-A757-C635BFA7E9E8}" type="parTrans" cxnId="{0D708BCB-BD29-0C4A-8316-E8C95F726E6B}">
      <dgm:prSet/>
      <dgm:spPr/>
      <dgm:t>
        <a:bodyPr/>
        <a:lstStyle/>
        <a:p>
          <a:endParaRPr lang="ru-RU" sz="2800"/>
        </a:p>
      </dgm:t>
    </dgm:pt>
    <dgm:pt modelId="{94E493B3-8152-5547-A529-878F3795860D}" type="sibTrans" cxnId="{0D708BCB-BD29-0C4A-8316-E8C95F726E6B}">
      <dgm:prSet/>
      <dgm:spPr/>
      <dgm:t>
        <a:bodyPr/>
        <a:lstStyle/>
        <a:p>
          <a:endParaRPr lang="ru-RU" sz="2800"/>
        </a:p>
      </dgm:t>
    </dgm:pt>
    <dgm:pt modelId="{74598C7F-93AB-0D41-B79A-2BA618602A26}">
      <dgm:prSet custT="1"/>
      <dgm:spPr/>
      <dgm:t>
        <a:bodyPr/>
        <a:lstStyle/>
        <a:p>
          <a:pPr>
            <a:buNone/>
          </a:pPr>
          <a:r>
            <a:rPr lang="ru-RU" sz="900" b="1" i="0" u="none"/>
            <a:t>Финансовый директор (</a:t>
          </a:r>
          <a:r>
            <a:rPr lang="en" sz="900" b="1" i="0" u="none"/>
            <a:t>CFO)</a:t>
          </a:r>
          <a:endParaRPr lang="en" sz="900"/>
        </a:p>
      </dgm:t>
    </dgm:pt>
    <dgm:pt modelId="{418161EC-E9BC-D84F-9A60-CEE39C4B0F6F}" type="parTrans" cxnId="{32D0DB41-1A94-4547-B661-54BD1DB02142}">
      <dgm:prSet/>
      <dgm:spPr/>
      <dgm:t>
        <a:bodyPr/>
        <a:lstStyle/>
        <a:p>
          <a:endParaRPr lang="ru-RU" sz="2800"/>
        </a:p>
      </dgm:t>
    </dgm:pt>
    <dgm:pt modelId="{404DF7CD-BA53-2347-91FD-16BD2C34C921}" type="sibTrans" cxnId="{32D0DB41-1A94-4547-B661-54BD1DB02142}">
      <dgm:prSet/>
      <dgm:spPr/>
      <dgm:t>
        <a:bodyPr/>
        <a:lstStyle/>
        <a:p>
          <a:endParaRPr lang="ru-RU" sz="2800"/>
        </a:p>
      </dgm:t>
    </dgm:pt>
    <dgm:pt modelId="{B52CDAC7-EB82-9147-979A-540910C57652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Цифровой директор / </a:t>
          </a:r>
          <a:r>
            <a:rPr lang="en" sz="900" b="1" i="0" u="none" dirty="0"/>
            <a:t>Chief Digital Officer (CDO)</a:t>
          </a:r>
          <a:endParaRPr lang="en" sz="900" dirty="0"/>
        </a:p>
      </dgm:t>
    </dgm:pt>
    <dgm:pt modelId="{AB435570-EA28-1543-BAA4-0E0B1DA01B02}" type="parTrans" cxnId="{914E7610-EE62-3241-AF08-5B9950F5BC1F}">
      <dgm:prSet/>
      <dgm:spPr/>
      <dgm:t>
        <a:bodyPr/>
        <a:lstStyle/>
        <a:p>
          <a:endParaRPr lang="ru-RU" sz="2800"/>
        </a:p>
      </dgm:t>
    </dgm:pt>
    <dgm:pt modelId="{EAFD3FC6-988D-7446-B8D2-420B69DB3A21}" type="sibTrans" cxnId="{914E7610-EE62-3241-AF08-5B9950F5BC1F}">
      <dgm:prSet/>
      <dgm:spPr/>
      <dgm:t>
        <a:bodyPr/>
        <a:lstStyle/>
        <a:p>
          <a:endParaRPr lang="ru-RU" sz="2800"/>
        </a:p>
      </dgm:t>
    </dgm:pt>
    <dgm:pt modelId="{F9B96515-F583-ED48-94F7-86FB49F7804E}" type="pres">
      <dgm:prSet presAssocID="{D301671D-3BCF-F348-86AA-7ADCEC77D1E5}" presName="vert0" presStyleCnt="0">
        <dgm:presLayoutVars>
          <dgm:dir/>
          <dgm:animOne val="branch"/>
          <dgm:animLvl val="lvl"/>
        </dgm:presLayoutVars>
      </dgm:prSet>
      <dgm:spPr/>
    </dgm:pt>
    <dgm:pt modelId="{F3BAC817-EA0F-5946-9A45-6CFF689971F4}" type="pres">
      <dgm:prSet presAssocID="{26F14CE3-56AE-424F-A10A-218111B707BD}" presName="thickLine" presStyleLbl="alignNode1" presStyleIdx="0" presStyleCnt="1"/>
      <dgm:spPr/>
    </dgm:pt>
    <dgm:pt modelId="{D69B0E76-0A32-0E44-A039-1195CEF324EE}" type="pres">
      <dgm:prSet presAssocID="{26F14CE3-56AE-424F-A10A-218111B707BD}" presName="horz1" presStyleCnt="0"/>
      <dgm:spPr/>
    </dgm:pt>
    <dgm:pt modelId="{12E428F0-20C1-0F45-8429-91F76DDAA05A}" type="pres">
      <dgm:prSet presAssocID="{26F14CE3-56AE-424F-A10A-218111B707BD}" presName="tx1" presStyleLbl="revTx" presStyleIdx="0" presStyleCnt="21"/>
      <dgm:spPr/>
    </dgm:pt>
    <dgm:pt modelId="{3E62ED3C-5B6F-3D4B-967A-E004FB26A18F}" type="pres">
      <dgm:prSet presAssocID="{26F14CE3-56AE-424F-A10A-218111B707BD}" presName="vert1" presStyleCnt="0"/>
      <dgm:spPr/>
    </dgm:pt>
    <dgm:pt modelId="{4889DB9D-08C7-124E-A0F3-08FD8DE3C9DA}" type="pres">
      <dgm:prSet presAssocID="{6379773F-21FF-8740-8841-526C872D1FF4}" presName="vertSpace2a" presStyleCnt="0"/>
      <dgm:spPr/>
    </dgm:pt>
    <dgm:pt modelId="{DA04C29D-A70E-AD4C-BE7B-E05291244D59}" type="pres">
      <dgm:prSet presAssocID="{6379773F-21FF-8740-8841-526C872D1FF4}" presName="horz2" presStyleCnt="0"/>
      <dgm:spPr/>
    </dgm:pt>
    <dgm:pt modelId="{F50A150C-4D56-754D-92A7-B114B9FDFA0D}" type="pres">
      <dgm:prSet presAssocID="{6379773F-21FF-8740-8841-526C872D1FF4}" presName="horzSpace2" presStyleCnt="0"/>
      <dgm:spPr/>
    </dgm:pt>
    <dgm:pt modelId="{3F8AA330-8141-574E-8726-D2854B4F5141}" type="pres">
      <dgm:prSet presAssocID="{6379773F-21FF-8740-8841-526C872D1FF4}" presName="tx2" presStyleLbl="revTx" presStyleIdx="1" presStyleCnt="21"/>
      <dgm:spPr/>
    </dgm:pt>
    <dgm:pt modelId="{F1D084FF-AEB3-E248-BB7B-5780C972E063}" type="pres">
      <dgm:prSet presAssocID="{6379773F-21FF-8740-8841-526C872D1FF4}" presName="vert2" presStyleCnt="0"/>
      <dgm:spPr/>
    </dgm:pt>
    <dgm:pt modelId="{837055BA-BFF9-E04E-B7E2-C3F8E1FDA676}" type="pres">
      <dgm:prSet presAssocID="{D8F27362-D792-D847-BAFC-CBC379FADB5F}" presName="horz3" presStyleCnt="0"/>
      <dgm:spPr/>
    </dgm:pt>
    <dgm:pt modelId="{AC904056-7673-9944-A7A7-E2D5B8A857D1}" type="pres">
      <dgm:prSet presAssocID="{D8F27362-D792-D847-BAFC-CBC379FADB5F}" presName="horzSpace3" presStyleCnt="0"/>
      <dgm:spPr/>
    </dgm:pt>
    <dgm:pt modelId="{69A2CC86-82E5-B44E-9D51-BCF776408E6A}" type="pres">
      <dgm:prSet presAssocID="{D8F27362-D792-D847-BAFC-CBC379FADB5F}" presName="tx3" presStyleLbl="revTx" presStyleIdx="2" presStyleCnt="21"/>
      <dgm:spPr/>
    </dgm:pt>
    <dgm:pt modelId="{0CEB02C0-17B8-2441-B60F-C216A9F143A6}" type="pres">
      <dgm:prSet presAssocID="{D8F27362-D792-D847-BAFC-CBC379FADB5F}" presName="vert3" presStyleCnt="0"/>
      <dgm:spPr/>
    </dgm:pt>
    <dgm:pt modelId="{FC042731-0745-7C45-9094-2A9DBD53A6DE}" type="pres">
      <dgm:prSet presAssocID="{6379773F-21FF-8740-8841-526C872D1FF4}" presName="thinLine2b" presStyleLbl="callout" presStyleIdx="0" presStyleCnt="13"/>
      <dgm:spPr/>
    </dgm:pt>
    <dgm:pt modelId="{CC0169F6-E79E-A648-A485-F6033F94D0FC}" type="pres">
      <dgm:prSet presAssocID="{6379773F-21FF-8740-8841-526C872D1FF4}" presName="vertSpace2b" presStyleCnt="0"/>
      <dgm:spPr/>
    </dgm:pt>
    <dgm:pt modelId="{00BF1419-2E60-DC47-9DBA-26680A7A64F7}" type="pres">
      <dgm:prSet presAssocID="{595BD12D-BC18-D44E-AE90-B40701A5A922}" presName="horz2" presStyleCnt="0"/>
      <dgm:spPr/>
    </dgm:pt>
    <dgm:pt modelId="{744DB566-9434-4F43-B44D-6993A91AA426}" type="pres">
      <dgm:prSet presAssocID="{595BD12D-BC18-D44E-AE90-B40701A5A922}" presName="horzSpace2" presStyleCnt="0"/>
      <dgm:spPr/>
    </dgm:pt>
    <dgm:pt modelId="{040A5D96-D196-AC49-9D57-45F8D7EC84D4}" type="pres">
      <dgm:prSet presAssocID="{595BD12D-BC18-D44E-AE90-B40701A5A922}" presName="tx2" presStyleLbl="revTx" presStyleIdx="3" presStyleCnt="21"/>
      <dgm:spPr/>
    </dgm:pt>
    <dgm:pt modelId="{639486B4-EFE5-0542-B11D-1B923E9E39AE}" type="pres">
      <dgm:prSet presAssocID="{595BD12D-BC18-D44E-AE90-B40701A5A922}" presName="vert2" presStyleCnt="0"/>
      <dgm:spPr/>
    </dgm:pt>
    <dgm:pt modelId="{72873F1D-8C5E-F24E-AAC1-9E263CDB0041}" type="pres">
      <dgm:prSet presAssocID="{595BD12D-BC18-D44E-AE90-B40701A5A922}" presName="thinLine2b" presStyleLbl="callout" presStyleIdx="1" presStyleCnt="13"/>
      <dgm:spPr/>
    </dgm:pt>
    <dgm:pt modelId="{824B016E-0698-E94C-9B07-B5E5A3BA8623}" type="pres">
      <dgm:prSet presAssocID="{595BD12D-BC18-D44E-AE90-B40701A5A922}" presName="vertSpace2b" presStyleCnt="0"/>
      <dgm:spPr/>
    </dgm:pt>
    <dgm:pt modelId="{9A7A9D53-F5CA-7D49-8077-10ABE2E121B3}" type="pres">
      <dgm:prSet presAssocID="{DB1D5365-DC83-4949-8D52-A24B7DD7DB5C}" presName="horz2" presStyleCnt="0"/>
      <dgm:spPr/>
    </dgm:pt>
    <dgm:pt modelId="{87542D0F-6DBC-314D-AA7D-01F4EE660F5D}" type="pres">
      <dgm:prSet presAssocID="{DB1D5365-DC83-4949-8D52-A24B7DD7DB5C}" presName="horzSpace2" presStyleCnt="0"/>
      <dgm:spPr/>
    </dgm:pt>
    <dgm:pt modelId="{AFF56F84-1258-034F-9319-5599136F829D}" type="pres">
      <dgm:prSet presAssocID="{DB1D5365-DC83-4949-8D52-A24B7DD7DB5C}" presName="tx2" presStyleLbl="revTx" presStyleIdx="4" presStyleCnt="21"/>
      <dgm:spPr/>
    </dgm:pt>
    <dgm:pt modelId="{0B1441A7-B586-E34B-8E2C-406E5F32A34D}" type="pres">
      <dgm:prSet presAssocID="{DB1D5365-DC83-4949-8D52-A24B7DD7DB5C}" presName="vert2" presStyleCnt="0"/>
      <dgm:spPr/>
    </dgm:pt>
    <dgm:pt modelId="{4130D562-88FA-0F4A-8067-42A2E6FAE89C}" type="pres">
      <dgm:prSet presAssocID="{3535F945-1064-BF4C-9797-5F40DE9A2003}" presName="horz3" presStyleCnt="0"/>
      <dgm:spPr/>
    </dgm:pt>
    <dgm:pt modelId="{EA096DA3-D6E3-2443-ACD0-0C3DC796B961}" type="pres">
      <dgm:prSet presAssocID="{3535F945-1064-BF4C-9797-5F40DE9A2003}" presName="horzSpace3" presStyleCnt="0"/>
      <dgm:spPr/>
    </dgm:pt>
    <dgm:pt modelId="{111D6067-6C69-5A45-8632-FB41609AAC4C}" type="pres">
      <dgm:prSet presAssocID="{3535F945-1064-BF4C-9797-5F40DE9A2003}" presName="tx3" presStyleLbl="revTx" presStyleIdx="5" presStyleCnt="21"/>
      <dgm:spPr/>
    </dgm:pt>
    <dgm:pt modelId="{D78FCD98-C280-AF44-8390-564A3FD4B0C3}" type="pres">
      <dgm:prSet presAssocID="{3535F945-1064-BF4C-9797-5F40DE9A2003}" presName="vert3" presStyleCnt="0"/>
      <dgm:spPr/>
    </dgm:pt>
    <dgm:pt modelId="{22A3F13A-AC9B-1348-857E-BCC3C1C4FF18}" type="pres">
      <dgm:prSet presAssocID="{F0FA3BA6-4A98-7549-9C48-389DFB6F14E1}" presName="thinLine3" presStyleLbl="callout" presStyleIdx="2" presStyleCnt="13"/>
      <dgm:spPr/>
    </dgm:pt>
    <dgm:pt modelId="{F826ACCF-8017-B846-88FF-2529416EB063}" type="pres">
      <dgm:prSet presAssocID="{B7FB4C59-E710-6C43-AAD7-4D174884666B}" presName="horz3" presStyleCnt="0"/>
      <dgm:spPr/>
    </dgm:pt>
    <dgm:pt modelId="{D8972062-DC99-494B-84C6-B4CA7D009628}" type="pres">
      <dgm:prSet presAssocID="{B7FB4C59-E710-6C43-AAD7-4D174884666B}" presName="horzSpace3" presStyleCnt="0"/>
      <dgm:spPr/>
    </dgm:pt>
    <dgm:pt modelId="{26B8FB97-A074-C348-8423-65ADEB02CAF6}" type="pres">
      <dgm:prSet presAssocID="{B7FB4C59-E710-6C43-AAD7-4D174884666B}" presName="tx3" presStyleLbl="revTx" presStyleIdx="6" presStyleCnt="21"/>
      <dgm:spPr/>
    </dgm:pt>
    <dgm:pt modelId="{F071F5BC-DE0E-D749-95CE-11C4F7BB1359}" type="pres">
      <dgm:prSet presAssocID="{B7FB4C59-E710-6C43-AAD7-4D174884666B}" presName="vert3" presStyleCnt="0"/>
      <dgm:spPr/>
    </dgm:pt>
    <dgm:pt modelId="{381C3285-B636-C240-ACD1-21AC1BA303A8}" type="pres">
      <dgm:prSet presAssocID="{DB1D5365-DC83-4949-8D52-A24B7DD7DB5C}" presName="thinLine2b" presStyleLbl="callout" presStyleIdx="3" presStyleCnt="13"/>
      <dgm:spPr/>
    </dgm:pt>
    <dgm:pt modelId="{03D44D94-3555-9049-B60F-11FCDA43995D}" type="pres">
      <dgm:prSet presAssocID="{DB1D5365-DC83-4949-8D52-A24B7DD7DB5C}" presName="vertSpace2b" presStyleCnt="0"/>
      <dgm:spPr/>
    </dgm:pt>
    <dgm:pt modelId="{B58EEB43-6ABA-B54D-A3E8-EFD114F489C7}" type="pres">
      <dgm:prSet presAssocID="{D253371D-2246-8D42-935F-64EDB7123D3A}" presName="horz2" presStyleCnt="0"/>
      <dgm:spPr/>
    </dgm:pt>
    <dgm:pt modelId="{F2B702E9-FBD7-B44D-87FB-A34DF67750C3}" type="pres">
      <dgm:prSet presAssocID="{D253371D-2246-8D42-935F-64EDB7123D3A}" presName="horzSpace2" presStyleCnt="0"/>
      <dgm:spPr/>
    </dgm:pt>
    <dgm:pt modelId="{E6FB4AD2-2310-7A46-B1D2-A5BD481D4ACD}" type="pres">
      <dgm:prSet presAssocID="{D253371D-2246-8D42-935F-64EDB7123D3A}" presName="tx2" presStyleLbl="revTx" presStyleIdx="7" presStyleCnt="21"/>
      <dgm:spPr/>
    </dgm:pt>
    <dgm:pt modelId="{3EEA7EE8-1D63-824E-99A7-7667FBBA6F8D}" type="pres">
      <dgm:prSet presAssocID="{D253371D-2246-8D42-935F-64EDB7123D3A}" presName="vert2" presStyleCnt="0"/>
      <dgm:spPr/>
    </dgm:pt>
    <dgm:pt modelId="{017D8827-91FD-4641-8CE7-AA09D3FACA6D}" type="pres">
      <dgm:prSet presAssocID="{B52CDAC7-EB82-9147-979A-540910C57652}" presName="horz3" presStyleCnt="0"/>
      <dgm:spPr/>
    </dgm:pt>
    <dgm:pt modelId="{3FE85606-40C2-604B-86CE-D927A80A8C5B}" type="pres">
      <dgm:prSet presAssocID="{B52CDAC7-EB82-9147-979A-540910C57652}" presName="horzSpace3" presStyleCnt="0"/>
      <dgm:spPr/>
    </dgm:pt>
    <dgm:pt modelId="{F4F9A783-0DA9-0C48-8E24-8B05E1FDD10B}" type="pres">
      <dgm:prSet presAssocID="{B52CDAC7-EB82-9147-979A-540910C57652}" presName="tx3" presStyleLbl="revTx" presStyleIdx="8" presStyleCnt="21"/>
      <dgm:spPr/>
    </dgm:pt>
    <dgm:pt modelId="{8D9B4E0D-79C7-6545-BCAF-F93FA93E2B7A}" type="pres">
      <dgm:prSet presAssocID="{B52CDAC7-EB82-9147-979A-540910C57652}" presName="vert3" presStyleCnt="0"/>
      <dgm:spPr/>
    </dgm:pt>
    <dgm:pt modelId="{597F2486-44C0-D744-8873-98F38ADD78CD}" type="pres">
      <dgm:prSet presAssocID="{D253371D-2246-8D42-935F-64EDB7123D3A}" presName="thinLine2b" presStyleLbl="callout" presStyleIdx="4" presStyleCnt="13"/>
      <dgm:spPr/>
    </dgm:pt>
    <dgm:pt modelId="{796696A2-CA5F-9349-B46A-CAD4DBF92E63}" type="pres">
      <dgm:prSet presAssocID="{D253371D-2246-8D42-935F-64EDB7123D3A}" presName="vertSpace2b" presStyleCnt="0"/>
      <dgm:spPr/>
    </dgm:pt>
    <dgm:pt modelId="{B619B47B-90B8-D14E-8529-0F1339CC5712}" type="pres">
      <dgm:prSet presAssocID="{E4EF5573-9418-4842-ADBF-13905BF57A24}" presName="horz2" presStyleCnt="0"/>
      <dgm:spPr/>
    </dgm:pt>
    <dgm:pt modelId="{042933E4-4D19-3040-875B-4EB632F8BCEC}" type="pres">
      <dgm:prSet presAssocID="{E4EF5573-9418-4842-ADBF-13905BF57A24}" presName="horzSpace2" presStyleCnt="0"/>
      <dgm:spPr/>
    </dgm:pt>
    <dgm:pt modelId="{9AFA4C17-7023-A84C-81D9-FA7EC036FB94}" type="pres">
      <dgm:prSet presAssocID="{E4EF5573-9418-4842-ADBF-13905BF57A24}" presName="tx2" presStyleLbl="revTx" presStyleIdx="9" presStyleCnt="21"/>
      <dgm:spPr/>
    </dgm:pt>
    <dgm:pt modelId="{8C23E3E4-AECC-A742-BB29-500BBA08D8B8}" type="pres">
      <dgm:prSet presAssocID="{E4EF5573-9418-4842-ADBF-13905BF57A24}" presName="vert2" presStyleCnt="0"/>
      <dgm:spPr/>
    </dgm:pt>
    <dgm:pt modelId="{E1F9B0AD-B825-F847-90F4-71E7CBCFB361}" type="pres">
      <dgm:prSet presAssocID="{EF1E915D-1BBB-114A-B1E3-883EA26AEE80}" presName="horz3" presStyleCnt="0"/>
      <dgm:spPr/>
    </dgm:pt>
    <dgm:pt modelId="{CBF18AF6-BCE2-B846-B16F-4374BEF4405B}" type="pres">
      <dgm:prSet presAssocID="{EF1E915D-1BBB-114A-B1E3-883EA26AEE80}" presName="horzSpace3" presStyleCnt="0"/>
      <dgm:spPr/>
    </dgm:pt>
    <dgm:pt modelId="{AA9817C3-4AAA-C04D-A3BD-9579360B6BB0}" type="pres">
      <dgm:prSet presAssocID="{EF1E915D-1BBB-114A-B1E3-883EA26AEE80}" presName="tx3" presStyleLbl="revTx" presStyleIdx="10" presStyleCnt="21"/>
      <dgm:spPr/>
    </dgm:pt>
    <dgm:pt modelId="{40838410-CEAB-8146-AA58-F4723CD2441B}" type="pres">
      <dgm:prSet presAssocID="{EF1E915D-1BBB-114A-B1E3-883EA26AEE80}" presName="vert3" presStyleCnt="0"/>
      <dgm:spPr/>
    </dgm:pt>
    <dgm:pt modelId="{2BB4C895-FA6D-F044-9B66-AC8D5C3B4332}" type="pres">
      <dgm:prSet presAssocID="{E4EF5573-9418-4842-ADBF-13905BF57A24}" presName="thinLine2b" presStyleLbl="callout" presStyleIdx="5" presStyleCnt="13"/>
      <dgm:spPr/>
    </dgm:pt>
    <dgm:pt modelId="{806705A0-B939-7747-B744-DEB6380389F6}" type="pres">
      <dgm:prSet presAssocID="{E4EF5573-9418-4842-ADBF-13905BF57A24}" presName="vertSpace2b" presStyleCnt="0"/>
      <dgm:spPr/>
    </dgm:pt>
    <dgm:pt modelId="{E5692A1F-AD3E-0042-A4B6-9B5B61E2B56F}" type="pres">
      <dgm:prSet presAssocID="{BC9BB9B9-0888-8443-946F-453F3FA0B1BB}" presName="horz2" presStyleCnt="0"/>
      <dgm:spPr/>
    </dgm:pt>
    <dgm:pt modelId="{4F05AF6A-75E2-DB4A-8E22-A97A85124720}" type="pres">
      <dgm:prSet presAssocID="{BC9BB9B9-0888-8443-946F-453F3FA0B1BB}" presName="horzSpace2" presStyleCnt="0"/>
      <dgm:spPr/>
    </dgm:pt>
    <dgm:pt modelId="{62118FEE-91D7-884C-9F6E-7572411B542C}" type="pres">
      <dgm:prSet presAssocID="{BC9BB9B9-0888-8443-946F-453F3FA0B1BB}" presName="tx2" presStyleLbl="revTx" presStyleIdx="11" presStyleCnt="21"/>
      <dgm:spPr/>
    </dgm:pt>
    <dgm:pt modelId="{6289654C-6AE2-894B-B203-347E8AA74414}" type="pres">
      <dgm:prSet presAssocID="{BC9BB9B9-0888-8443-946F-453F3FA0B1BB}" presName="vert2" presStyleCnt="0"/>
      <dgm:spPr/>
    </dgm:pt>
    <dgm:pt modelId="{6E3F5EF1-3DEF-A744-AD63-A0AD4B329A09}" type="pres">
      <dgm:prSet presAssocID="{E033F73B-22D5-7742-9E2F-873C73EF4FA0}" presName="horz3" presStyleCnt="0"/>
      <dgm:spPr/>
    </dgm:pt>
    <dgm:pt modelId="{C8DD155B-C897-7C4A-8179-339C6D348133}" type="pres">
      <dgm:prSet presAssocID="{E033F73B-22D5-7742-9E2F-873C73EF4FA0}" presName="horzSpace3" presStyleCnt="0"/>
      <dgm:spPr/>
    </dgm:pt>
    <dgm:pt modelId="{95BD4E08-05B6-6F4E-8596-2F03950D552A}" type="pres">
      <dgm:prSet presAssocID="{E033F73B-22D5-7742-9E2F-873C73EF4FA0}" presName="tx3" presStyleLbl="revTx" presStyleIdx="12" presStyleCnt="21"/>
      <dgm:spPr/>
    </dgm:pt>
    <dgm:pt modelId="{ACE6A406-B8BE-E946-83C9-592FF45A39A2}" type="pres">
      <dgm:prSet presAssocID="{E033F73B-22D5-7742-9E2F-873C73EF4FA0}" presName="vert3" presStyleCnt="0"/>
      <dgm:spPr/>
    </dgm:pt>
    <dgm:pt modelId="{1E71CD31-EE51-094D-8FC5-272AD1902ED0}" type="pres">
      <dgm:prSet presAssocID="{BC9BB9B9-0888-8443-946F-453F3FA0B1BB}" presName="thinLine2b" presStyleLbl="callout" presStyleIdx="6" presStyleCnt="13"/>
      <dgm:spPr/>
    </dgm:pt>
    <dgm:pt modelId="{255ACB12-7F71-0D48-93D9-D02E6A9FCEE0}" type="pres">
      <dgm:prSet presAssocID="{BC9BB9B9-0888-8443-946F-453F3FA0B1BB}" presName="vertSpace2b" presStyleCnt="0"/>
      <dgm:spPr/>
    </dgm:pt>
    <dgm:pt modelId="{C18D753B-F043-A846-B2D4-B654BE0B15CA}" type="pres">
      <dgm:prSet presAssocID="{09DE887F-8312-D941-9797-E4895F834B94}" presName="horz2" presStyleCnt="0"/>
      <dgm:spPr/>
    </dgm:pt>
    <dgm:pt modelId="{46AB9739-70C9-124F-A579-0C4E75E6202D}" type="pres">
      <dgm:prSet presAssocID="{09DE887F-8312-D941-9797-E4895F834B94}" presName="horzSpace2" presStyleCnt="0"/>
      <dgm:spPr/>
    </dgm:pt>
    <dgm:pt modelId="{85CE9F81-419E-A942-A5AB-45C6554CF1A2}" type="pres">
      <dgm:prSet presAssocID="{09DE887F-8312-D941-9797-E4895F834B94}" presName="tx2" presStyleLbl="revTx" presStyleIdx="13" presStyleCnt="21"/>
      <dgm:spPr/>
    </dgm:pt>
    <dgm:pt modelId="{ADF75DE4-B2FD-FC45-9E8D-C71D3D3EAD9A}" type="pres">
      <dgm:prSet presAssocID="{09DE887F-8312-D941-9797-E4895F834B94}" presName="vert2" presStyleCnt="0"/>
      <dgm:spPr/>
    </dgm:pt>
    <dgm:pt modelId="{671D1C25-8709-D74E-B171-710EBD050693}" type="pres">
      <dgm:prSet presAssocID="{09DE887F-8312-D941-9797-E4895F834B94}" presName="thinLine2b" presStyleLbl="callout" presStyleIdx="7" presStyleCnt="13"/>
      <dgm:spPr/>
    </dgm:pt>
    <dgm:pt modelId="{1088C9A0-F243-C74D-BDB7-78E3B5EB0B60}" type="pres">
      <dgm:prSet presAssocID="{09DE887F-8312-D941-9797-E4895F834B94}" presName="vertSpace2b" presStyleCnt="0"/>
      <dgm:spPr/>
    </dgm:pt>
    <dgm:pt modelId="{2F557CAB-1D4B-6C4B-9E96-15A07B7EACCE}" type="pres">
      <dgm:prSet presAssocID="{A6549386-4FFC-0149-9861-0D738C5AC469}" presName="horz2" presStyleCnt="0"/>
      <dgm:spPr/>
    </dgm:pt>
    <dgm:pt modelId="{44BEA7F7-1451-A743-B671-7F7EF57D674C}" type="pres">
      <dgm:prSet presAssocID="{A6549386-4FFC-0149-9861-0D738C5AC469}" presName="horzSpace2" presStyleCnt="0"/>
      <dgm:spPr/>
    </dgm:pt>
    <dgm:pt modelId="{4961E08B-79E3-1041-B850-894BD94A37BC}" type="pres">
      <dgm:prSet presAssocID="{A6549386-4FFC-0149-9861-0D738C5AC469}" presName="tx2" presStyleLbl="revTx" presStyleIdx="14" presStyleCnt="21"/>
      <dgm:spPr/>
    </dgm:pt>
    <dgm:pt modelId="{57D9C5A0-F06F-E945-B13B-4A0E14C6C43E}" type="pres">
      <dgm:prSet presAssocID="{A6549386-4FFC-0149-9861-0D738C5AC469}" presName="vert2" presStyleCnt="0"/>
      <dgm:spPr/>
    </dgm:pt>
    <dgm:pt modelId="{2BAF8A11-F850-CE4C-8110-EC88809DCA82}" type="pres">
      <dgm:prSet presAssocID="{8F7DEF61-5277-264A-BA59-28D769145738}" presName="horz3" presStyleCnt="0"/>
      <dgm:spPr/>
    </dgm:pt>
    <dgm:pt modelId="{EF34008C-E910-BE48-AF5B-B5B35387B4DD}" type="pres">
      <dgm:prSet presAssocID="{8F7DEF61-5277-264A-BA59-28D769145738}" presName="horzSpace3" presStyleCnt="0"/>
      <dgm:spPr/>
    </dgm:pt>
    <dgm:pt modelId="{81C908B9-537D-AF4E-8DBC-C926642F1155}" type="pres">
      <dgm:prSet presAssocID="{8F7DEF61-5277-264A-BA59-28D769145738}" presName="tx3" presStyleLbl="revTx" presStyleIdx="15" presStyleCnt="21"/>
      <dgm:spPr/>
    </dgm:pt>
    <dgm:pt modelId="{49C1AC16-9EEF-5D4C-B7D4-715C915CD16F}" type="pres">
      <dgm:prSet presAssocID="{8F7DEF61-5277-264A-BA59-28D769145738}" presName="vert3" presStyleCnt="0"/>
      <dgm:spPr/>
    </dgm:pt>
    <dgm:pt modelId="{1B7107F1-32D2-FF49-B014-3D1C5EBCD7C0}" type="pres">
      <dgm:prSet presAssocID="{A6549386-4FFC-0149-9861-0D738C5AC469}" presName="thinLine2b" presStyleLbl="callout" presStyleIdx="8" presStyleCnt="13"/>
      <dgm:spPr/>
    </dgm:pt>
    <dgm:pt modelId="{4D6335C5-ABDF-A64F-92D1-0076C7451F54}" type="pres">
      <dgm:prSet presAssocID="{A6549386-4FFC-0149-9861-0D738C5AC469}" presName="vertSpace2b" presStyleCnt="0"/>
      <dgm:spPr/>
    </dgm:pt>
    <dgm:pt modelId="{3FA316CD-D924-6C4D-9907-A1757F909818}" type="pres">
      <dgm:prSet presAssocID="{74598C7F-93AB-0D41-B79A-2BA618602A26}" presName="horz2" presStyleCnt="0"/>
      <dgm:spPr/>
    </dgm:pt>
    <dgm:pt modelId="{B3F80AE4-19EA-824D-A962-CE616E4F0F27}" type="pres">
      <dgm:prSet presAssocID="{74598C7F-93AB-0D41-B79A-2BA618602A26}" presName="horzSpace2" presStyleCnt="0"/>
      <dgm:spPr/>
    </dgm:pt>
    <dgm:pt modelId="{B4A5079D-EE96-324D-A1EC-CE58901E9427}" type="pres">
      <dgm:prSet presAssocID="{74598C7F-93AB-0D41-B79A-2BA618602A26}" presName="tx2" presStyleLbl="revTx" presStyleIdx="16" presStyleCnt="21"/>
      <dgm:spPr/>
    </dgm:pt>
    <dgm:pt modelId="{2872A2DD-54A5-3249-B32A-22BC3E644239}" type="pres">
      <dgm:prSet presAssocID="{74598C7F-93AB-0D41-B79A-2BA618602A26}" presName="vert2" presStyleCnt="0"/>
      <dgm:spPr/>
    </dgm:pt>
    <dgm:pt modelId="{A9DA44E9-376B-0A41-91DD-0AB7B7DB6D1A}" type="pres">
      <dgm:prSet presAssocID="{780BDDD6-E68A-EF4C-8444-018856BB80B8}" presName="horz3" presStyleCnt="0"/>
      <dgm:spPr/>
    </dgm:pt>
    <dgm:pt modelId="{A4C6B6D1-1B1B-6A45-8503-8C74C5F1CB06}" type="pres">
      <dgm:prSet presAssocID="{780BDDD6-E68A-EF4C-8444-018856BB80B8}" presName="horzSpace3" presStyleCnt="0"/>
      <dgm:spPr/>
    </dgm:pt>
    <dgm:pt modelId="{EBF9AA85-714A-0942-8B7C-0BF23B0731A8}" type="pres">
      <dgm:prSet presAssocID="{780BDDD6-E68A-EF4C-8444-018856BB80B8}" presName="tx3" presStyleLbl="revTx" presStyleIdx="17" presStyleCnt="21"/>
      <dgm:spPr/>
    </dgm:pt>
    <dgm:pt modelId="{7C277F57-C79A-2F49-A493-8B2141728FE9}" type="pres">
      <dgm:prSet presAssocID="{780BDDD6-E68A-EF4C-8444-018856BB80B8}" presName="vert3" presStyleCnt="0"/>
      <dgm:spPr/>
    </dgm:pt>
    <dgm:pt modelId="{7CB49EB0-AB3D-9A47-848D-D353A8B0C679}" type="pres">
      <dgm:prSet presAssocID="{C4B995B4-F0F2-ED45-93E3-106F8302789B}" presName="thinLine3" presStyleLbl="callout" presStyleIdx="9" presStyleCnt="13"/>
      <dgm:spPr/>
    </dgm:pt>
    <dgm:pt modelId="{EC213E95-E441-6644-825E-D821F4FCEBA2}" type="pres">
      <dgm:prSet presAssocID="{CC42D162-975D-724F-BCF4-B5A310CB49B5}" presName="horz3" presStyleCnt="0"/>
      <dgm:spPr/>
    </dgm:pt>
    <dgm:pt modelId="{09129F94-37DC-F04E-AE0C-1D1711C48B14}" type="pres">
      <dgm:prSet presAssocID="{CC42D162-975D-724F-BCF4-B5A310CB49B5}" presName="horzSpace3" presStyleCnt="0"/>
      <dgm:spPr/>
    </dgm:pt>
    <dgm:pt modelId="{7784E576-D90D-6444-B930-D8F7FBF81CAD}" type="pres">
      <dgm:prSet presAssocID="{CC42D162-975D-724F-BCF4-B5A310CB49B5}" presName="tx3" presStyleLbl="revTx" presStyleIdx="18" presStyleCnt="21"/>
      <dgm:spPr/>
    </dgm:pt>
    <dgm:pt modelId="{76AB63A7-3924-1840-BBC0-D8178A8A1924}" type="pres">
      <dgm:prSet presAssocID="{CC42D162-975D-724F-BCF4-B5A310CB49B5}" presName="vert3" presStyleCnt="0"/>
      <dgm:spPr/>
    </dgm:pt>
    <dgm:pt modelId="{7BE5461D-BB59-D04F-B5FA-21F8FA7DB113}" type="pres">
      <dgm:prSet presAssocID="{7F6C1B2C-A82C-A544-A7A9-D3800B6F8B82}" presName="thinLine3" presStyleLbl="callout" presStyleIdx="10" presStyleCnt="13"/>
      <dgm:spPr/>
    </dgm:pt>
    <dgm:pt modelId="{C65EE19C-8ACB-EA47-9913-6D2B9EE20DDC}" type="pres">
      <dgm:prSet presAssocID="{F4B51912-3AE3-654D-BCFF-E06E31676FD0}" presName="horz3" presStyleCnt="0"/>
      <dgm:spPr/>
    </dgm:pt>
    <dgm:pt modelId="{F9B5A45E-817E-5145-838D-52F5215C9AF0}" type="pres">
      <dgm:prSet presAssocID="{F4B51912-3AE3-654D-BCFF-E06E31676FD0}" presName="horzSpace3" presStyleCnt="0"/>
      <dgm:spPr/>
    </dgm:pt>
    <dgm:pt modelId="{01BA8273-4EDC-F249-B541-9B3CB18117F2}" type="pres">
      <dgm:prSet presAssocID="{F4B51912-3AE3-654D-BCFF-E06E31676FD0}" presName="tx3" presStyleLbl="revTx" presStyleIdx="19" presStyleCnt="21"/>
      <dgm:spPr/>
    </dgm:pt>
    <dgm:pt modelId="{82744EE8-6209-C448-A576-F8EC39B95A6B}" type="pres">
      <dgm:prSet presAssocID="{F4B51912-3AE3-654D-BCFF-E06E31676FD0}" presName="vert3" presStyleCnt="0"/>
      <dgm:spPr/>
    </dgm:pt>
    <dgm:pt modelId="{458203FA-B62A-1749-A53C-A5F52598E116}" type="pres">
      <dgm:prSet presAssocID="{1EF2ACC6-D9E1-0745-AA49-873678F47593}" presName="thinLine3" presStyleLbl="callout" presStyleIdx="11" presStyleCnt="13"/>
      <dgm:spPr/>
    </dgm:pt>
    <dgm:pt modelId="{A82B8804-BA1F-654C-8E02-093B8C152D43}" type="pres">
      <dgm:prSet presAssocID="{066A46D7-C2FD-F14D-978C-C77944E64DFF}" presName="horz3" presStyleCnt="0"/>
      <dgm:spPr/>
    </dgm:pt>
    <dgm:pt modelId="{56142DF8-B4B8-E84D-BF05-792457F6458B}" type="pres">
      <dgm:prSet presAssocID="{066A46D7-C2FD-F14D-978C-C77944E64DFF}" presName="horzSpace3" presStyleCnt="0"/>
      <dgm:spPr/>
    </dgm:pt>
    <dgm:pt modelId="{833402D8-5A67-B040-BB34-17B9B3A0341E}" type="pres">
      <dgm:prSet presAssocID="{066A46D7-C2FD-F14D-978C-C77944E64DFF}" presName="tx3" presStyleLbl="revTx" presStyleIdx="20" presStyleCnt="21"/>
      <dgm:spPr/>
    </dgm:pt>
    <dgm:pt modelId="{73077733-2363-3E4A-9D8F-76460BCBB08C}" type="pres">
      <dgm:prSet presAssocID="{066A46D7-C2FD-F14D-978C-C77944E64DFF}" presName="vert3" presStyleCnt="0"/>
      <dgm:spPr/>
    </dgm:pt>
    <dgm:pt modelId="{3D7BC9AD-B7EB-8D43-B410-15C7DA44BCD7}" type="pres">
      <dgm:prSet presAssocID="{74598C7F-93AB-0D41-B79A-2BA618602A26}" presName="thinLine2b" presStyleLbl="callout" presStyleIdx="12" presStyleCnt="13"/>
      <dgm:spPr/>
    </dgm:pt>
    <dgm:pt modelId="{BDDCA3B1-5557-794A-B136-5897B7E0EE92}" type="pres">
      <dgm:prSet presAssocID="{74598C7F-93AB-0D41-B79A-2BA618602A26}" presName="vertSpace2b" presStyleCnt="0"/>
      <dgm:spPr/>
    </dgm:pt>
  </dgm:ptLst>
  <dgm:cxnLst>
    <dgm:cxn modelId="{FE1EF104-2AB4-374E-A019-36B4DE77A45B}" type="presOf" srcId="{6379773F-21FF-8740-8841-526C872D1FF4}" destId="{3F8AA330-8141-574E-8726-D2854B4F5141}" srcOrd="0" destOrd="0" presId="urn:microsoft.com/office/officeart/2008/layout/LinedList"/>
    <dgm:cxn modelId="{B2280E0E-57CA-444A-BFA7-5A90F05CFA06}" srcId="{74598C7F-93AB-0D41-B79A-2BA618602A26}" destId="{066A46D7-C2FD-F14D-978C-C77944E64DFF}" srcOrd="3" destOrd="0" parTransId="{96A55C87-C67F-E34A-82E2-50E0479A3027}" sibTransId="{9C8A3815-2678-DE4A-9577-A8383FBC8358}"/>
    <dgm:cxn modelId="{914E7610-EE62-3241-AF08-5B9950F5BC1F}" srcId="{D253371D-2246-8D42-935F-64EDB7123D3A}" destId="{B52CDAC7-EB82-9147-979A-540910C57652}" srcOrd="0" destOrd="0" parTransId="{AB435570-EA28-1543-BAA4-0E0B1DA01B02}" sibTransId="{EAFD3FC6-988D-7446-B8D2-420B69DB3A21}"/>
    <dgm:cxn modelId="{81DD5012-7E73-D74C-B9D7-C6906C9BBEC6}" type="presOf" srcId="{E4EF5573-9418-4842-ADBF-13905BF57A24}" destId="{9AFA4C17-7023-A84C-81D9-FA7EC036FB94}" srcOrd="0" destOrd="0" presId="urn:microsoft.com/office/officeart/2008/layout/LinedList"/>
    <dgm:cxn modelId="{8C4A4013-49DC-8046-BBB6-DE27B9A67FE4}" type="presOf" srcId="{BC9BB9B9-0888-8443-946F-453F3FA0B1BB}" destId="{62118FEE-91D7-884C-9F6E-7572411B542C}" srcOrd="0" destOrd="0" presId="urn:microsoft.com/office/officeart/2008/layout/LinedList"/>
    <dgm:cxn modelId="{5272B51F-E743-5B49-9003-8BDFF8F02359}" srcId="{A6549386-4FFC-0149-9861-0D738C5AC469}" destId="{8F7DEF61-5277-264A-BA59-28D769145738}" srcOrd="0" destOrd="0" parTransId="{71810A07-96CC-494E-B346-673786C8BB7F}" sibTransId="{65C33C38-9AA1-3340-8BA5-A0C9E5C79CD6}"/>
    <dgm:cxn modelId="{6B0E4E20-0C9C-E54A-98FB-A091D962A27C}" srcId="{E4EF5573-9418-4842-ADBF-13905BF57A24}" destId="{EF1E915D-1BBB-114A-B1E3-883EA26AEE80}" srcOrd="0" destOrd="0" parTransId="{16ACC1F8-43DF-EA40-A0E5-A97A268D891E}" sibTransId="{9253B306-F9EA-3D45-A095-CD40887C42AC}"/>
    <dgm:cxn modelId="{CC8C6D20-77AE-3E44-89ED-00CD42399879}" srcId="{74598C7F-93AB-0D41-B79A-2BA618602A26}" destId="{780BDDD6-E68A-EF4C-8444-018856BB80B8}" srcOrd="0" destOrd="0" parTransId="{089B9813-0327-4144-A63A-F231A32A3A70}" sibTransId="{C4B995B4-F0F2-ED45-93E3-106F8302789B}"/>
    <dgm:cxn modelId="{68D1E228-90C6-5F46-8EF6-22EED5D93AE1}" srcId="{74598C7F-93AB-0D41-B79A-2BA618602A26}" destId="{CC42D162-975D-724F-BCF4-B5A310CB49B5}" srcOrd="1" destOrd="0" parTransId="{CED9BF18-3644-BD47-B150-BFEDEAFFEDC6}" sibTransId="{7F6C1B2C-A82C-A544-A7A9-D3800B6F8B82}"/>
    <dgm:cxn modelId="{B4AE252C-E108-6B4D-8FF8-721523B772A4}" type="presOf" srcId="{595BD12D-BC18-D44E-AE90-B40701A5A922}" destId="{040A5D96-D196-AC49-9D57-45F8D7EC84D4}" srcOrd="0" destOrd="0" presId="urn:microsoft.com/office/officeart/2008/layout/LinedList"/>
    <dgm:cxn modelId="{67E57131-190C-D244-B950-0409F6618180}" type="presOf" srcId="{780BDDD6-E68A-EF4C-8444-018856BB80B8}" destId="{EBF9AA85-714A-0942-8B7C-0BF23B0731A8}" srcOrd="0" destOrd="0" presId="urn:microsoft.com/office/officeart/2008/layout/LinedList"/>
    <dgm:cxn modelId="{32D0DB41-1A94-4547-B661-54BD1DB02142}" srcId="{26F14CE3-56AE-424F-A10A-218111B707BD}" destId="{74598C7F-93AB-0D41-B79A-2BA618602A26}" srcOrd="8" destOrd="0" parTransId="{418161EC-E9BC-D84F-9A60-CEE39C4B0F6F}" sibTransId="{404DF7CD-BA53-2347-91FD-16BD2C34C921}"/>
    <dgm:cxn modelId="{26236546-673E-DF46-B95D-0805CD8F767A}" srcId="{26F14CE3-56AE-424F-A10A-218111B707BD}" destId="{D253371D-2246-8D42-935F-64EDB7123D3A}" srcOrd="3" destOrd="0" parTransId="{FF4DBCF3-D8C8-3646-B853-0F007C235EE9}" sibTransId="{371E71B3-59A0-BB4A-8277-74B134BB98E8}"/>
    <dgm:cxn modelId="{63807C46-B3B1-0949-B642-5A0784B7F992}" type="presOf" srcId="{B7FB4C59-E710-6C43-AAD7-4D174884666B}" destId="{26B8FB97-A074-C348-8423-65ADEB02CAF6}" srcOrd="0" destOrd="0" presId="urn:microsoft.com/office/officeart/2008/layout/LinedList"/>
    <dgm:cxn modelId="{5AAD1947-9B93-774B-9EF5-777C33E92DEA}" type="presOf" srcId="{26F14CE3-56AE-424F-A10A-218111B707BD}" destId="{12E428F0-20C1-0F45-8429-91F76DDAA05A}" srcOrd="0" destOrd="0" presId="urn:microsoft.com/office/officeart/2008/layout/LinedList"/>
    <dgm:cxn modelId="{701BA254-0DD1-3B4B-854B-6BB8F23249E7}" type="presOf" srcId="{74598C7F-93AB-0D41-B79A-2BA618602A26}" destId="{B4A5079D-EE96-324D-A1EC-CE58901E9427}" srcOrd="0" destOrd="0" presId="urn:microsoft.com/office/officeart/2008/layout/LinedList"/>
    <dgm:cxn modelId="{939C3262-C0C6-5D41-9898-D98A8F5F5F2A}" srcId="{26F14CE3-56AE-424F-A10A-218111B707BD}" destId="{A6549386-4FFC-0149-9861-0D738C5AC469}" srcOrd="7" destOrd="0" parTransId="{D4534A3F-B8CE-C348-A025-E44E5CD6D906}" sibTransId="{8523FCF9-2A26-BB42-B373-562A5F02226D}"/>
    <dgm:cxn modelId="{3A501E75-0932-6742-879B-FB0E748A3023}" type="presOf" srcId="{DB1D5365-DC83-4949-8D52-A24B7DD7DB5C}" destId="{AFF56F84-1258-034F-9319-5599136F829D}" srcOrd="0" destOrd="0" presId="urn:microsoft.com/office/officeart/2008/layout/LinedList"/>
    <dgm:cxn modelId="{2F7CEB77-202B-BB4E-A1E1-2CE758EBB1F8}" srcId="{26F14CE3-56AE-424F-A10A-218111B707BD}" destId="{DB1D5365-DC83-4949-8D52-A24B7DD7DB5C}" srcOrd="2" destOrd="0" parTransId="{EC99D74A-44B1-6942-AA4E-9BF6439BA395}" sibTransId="{CF9B73FB-5E3E-8A4A-A9FB-E36EDCBA6690}"/>
    <dgm:cxn modelId="{9E5BF08D-AEE0-3C41-A690-AD1009685FC5}" type="presOf" srcId="{A6549386-4FFC-0149-9861-0D738C5AC469}" destId="{4961E08B-79E3-1041-B850-894BD94A37BC}" srcOrd="0" destOrd="0" presId="urn:microsoft.com/office/officeart/2008/layout/LinedList"/>
    <dgm:cxn modelId="{A37DA995-9748-C346-80A9-922BF698F675}" srcId="{26F14CE3-56AE-424F-A10A-218111B707BD}" destId="{09DE887F-8312-D941-9797-E4895F834B94}" srcOrd="6" destOrd="0" parTransId="{4DAB2386-1DF6-2A46-AE66-CF27E5DA12D5}" sibTransId="{2D212C79-1163-F749-B651-9CF50A33D51E}"/>
    <dgm:cxn modelId="{56C540A4-8686-1F4A-BCAE-5DEE536744F1}" type="presOf" srcId="{3535F945-1064-BF4C-9797-5F40DE9A2003}" destId="{111D6067-6C69-5A45-8632-FB41609AAC4C}" srcOrd="0" destOrd="0" presId="urn:microsoft.com/office/officeart/2008/layout/LinedList"/>
    <dgm:cxn modelId="{40A261A5-F230-6145-B109-0247E6F02963}" type="presOf" srcId="{F4B51912-3AE3-654D-BCFF-E06E31676FD0}" destId="{01BA8273-4EDC-F249-B541-9B3CB18117F2}" srcOrd="0" destOrd="0" presId="urn:microsoft.com/office/officeart/2008/layout/LinedList"/>
    <dgm:cxn modelId="{2DC123A9-AC6B-B748-B9DF-1E887F63043D}" srcId="{26F14CE3-56AE-424F-A10A-218111B707BD}" destId="{E4EF5573-9418-4842-ADBF-13905BF57A24}" srcOrd="4" destOrd="0" parTransId="{666F7B0E-5290-CE4C-9019-DE307701DCA8}" sibTransId="{46EE9D92-A886-9243-A6C9-4180A1615FA7}"/>
    <dgm:cxn modelId="{6EACDDB0-9FE2-BF43-AEF1-AD506B2FDEE5}" srcId="{26F14CE3-56AE-424F-A10A-218111B707BD}" destId="{595BD12D-BC18-D44E-AE90-B40701A5A922}" srcOrd="1" destOrd="0" parTransId="{07D6AC96-97C8-3F44-A532-902CD73CC407}" sibTransId="{0302D9BB-B479-8843-A90B-E5C45C26A39D}"/>
    <dgm:cxn modelId="{B7D9D2C3-26D2-AE46-B1E7-00653B69AB90}" type="presOf" srcId="{EF1E915D-1BBB-114A-B1E3-883EA26AEE80}" destId="{AA9817C3-4AAA-C04D-A3BD-9579360B6BB0}" srcOrd="0" destOrd="0" presId="urn:microsoft.com/office/officeart/2008/layout/LinedList"/>
    <dgm:cxn modelId="{9B5725C5-59A0-7D42-9633-85ED13BE5525}" srcId="{BC9BB9B9-0888-8443-946F-453F3FA0B1BB}" destId="{E033F73B-22D5-7742-9E2F-873C73EF4FA0}" srcOrd="0" destOrd="0" parTransId="{016353C5-8700-B445-9DF2-C7775E452CD8}" sibTransId="{251163BE-CEBB-E64F-8DB4-F9F70B3834F2}"/>
    <dgm:cxn modelId="{337F89C9-55EB-3A4B-901C-ABDE38752FE1}" type="presOf" srcId="{CC42D162-975D-724F-BCF4-B5A310CB49B5}" destId="{7784E576-D90D-6444-B930-D8F7FBF81CAD}" srcOrd="0" destOrd="0" presId="urn:microsoft.com/office/officeart/2008/layout/LinedList"/>
    <dgm:cxn modelId="{4EE665CA-73CF-C743-AC80-E2FE6F59C8AE}" type="presOf" srcId="{8F7DEF61-5277-264A-BA59-28D769145738}" destId="{81C908B9-537D-AF4E-8DBC-C926642F1155}" srcOrd="0" destOrd="0" presId="urn:microsoft.com/office/officeart/2008/layout/LinedList"/>
    <dgm:cxn modelId="{0D708BCB-BD29-0C4A-8316-E8C95F726E6B}" srcId="{DB1D5365-DC83-4949-8D52-A24B7DD7DB5C}" destId="{B7FB4C59-E710-6C43-AAD7-4D174884666B}" srcOrd="1" destOrd="0" parTransId="{DBD7CD37-6A89-BA46-A757-C635BFA7E9E8}" sibTransId="{94E493B3-8152-5547-A529-878F3795860D}"/>
    <dgm:cxn modelId="{16BD51D1-1FB9-C64C-97F4-2C9354920189}" type="presOf" srcId="{09DE887F-8312-D941-9797-E4895F834B94}" destId="{85CE9F81-419E-A942-A5AB-45C6554CF1A2}" srcOrd="0" destOrd="0" presId="urn:microsoft.com/office/officeart/2008/layout/LinedList"/>
    <dgm:cxn modelId="{C84BDED4-2E11-4A48-8E87-510A53A7A7AF}" type="presOf" srcId="{D253371D-2246-8D42-935F-64EDB7123D3A}" destId="{E6FB4AD2-2310-7A46-B1D2-A5BD481D4ACD}" srcOrd="0" destOrd="0" presId="urn:microsoft.com/office/officeart/2008/layout/LinedList"/>
    <dgm:cxn modelId="{6BDB3ED6-F3CC-A141-BD76-C4E534FA6606}" srcId="{74598C7F-93AB-0D41-B79A-2BA618602A26}" destId="{F4B51912-3AE3-654D-BCFF-E06E31676FD0}" srcOrd="2" destOrd="0" parTransId="{BA3FB26F-6E89-B24F-800E-5E33BAA9321F}" sibTransId="{1EF2ACC6-D9E1-0745-AA49-873678F47593}"/>
    <dgm:cxn modelId="{715DA2E3-5D86-1944-9A5C-34AD99052F95}" type="presOf" srcId="{D8F27362-D792-D847-BAFC-CBC379FADB5F}" destId="{69A2CC86-82E5-B44E-9D51-BCF776408E6A}" srcOrd="0" destOrd="0" presId="urn:microsoft.com/office/officeart/2008/layout/LinedList"/>
    <dgm:cxn modelId="{C6FFEBE4-2CAD-E245-A7F6-C93D1FEF9340}" srcId="{26F14CE3-56AE-424F-A10A-218111B707BD}" destId="{BC9BB9B9-0888-8443-946F-453F3FA0B1BB}" srcOrd="5" destOrd="0" parTransId="{6A01F908-ECB1-264C-A5B1-DEF2048AAF54}" sibTransId="{DA5291A2-C592-024F-8285-DD03EC47AA0F}"/>
    <dgm:cxn modelId="{CFC175E6-2C8A-AC45-BED5-19B347F7F2C3}" type="presOf" srcId="{D301671D-3BCF-F348-86AA-7ADCEC77D1E5}" destId="{F9B96515-F583-ED48-94F7-86FB49F7804E}" srcOrd="0" destOrd="0" presId="urn:microsoft.com/office/officeart/2008/layout/LinedList"/>
    <dgm:cxn modelId="{FF1C63E7-24AB-BF4C-8BC1-1E3FCDCB1EE5}" srcId="{DB1D5365-DC83-4949-8D52-A24B7DD7DB5C}" destId="{3535F945-1064-BF4C-9797-5F40DE9A2003}" srcOrd="0" destOrd="0" parTransId="{428EA7DB-75A2-FF4D-B914-A5D2FEDBBFE9}" sibTransId="{F0FA3BA6-4A98-7549-9C48-389DFB6F14E1}"/>
    <dgm:cxn modelId="{DC37DEEE-3C07-8B41-AAE0-B1E8D4C77791}" srcId="{26F14CE3-56AE-424F-A10A-218111B707BD}" destId="{6379773F-21FF-8740-8841-526C872D1FF4}" srcOrd="0" destOrd="0" parTransId="{9B948358-66F4-5F4A-9B09-2CDE90D4C7FA}" sibTransId="{416B28CC-7C92-AD47-A623-8A8183E2BBE1}"/>
    <dgm:cxn modelId="{41D1E9EF-5AA6-5849-BBD9-B7E59496C08B}" srcId="{6379773F-21FF-8740-8841-526C872D1FF4}" destId="{D8F27362-D792-D847-BAFC-CBC379FADB5F}" srcOrd="0" destOrd="0" parTransId="{642CFA11-1280-644C-A798-3479B2298507}" sibTransId="{F5D5D00B-18EC-5E44-9301-32365BBC497B}"/>
    <dgm:cxn modelId="{9BC01CF1-3AF9-1340-A469-C2D78FDA77FB}" type="presOf" srcId="{B52CDAC7-EB82-9147-979A-540910C57652}" destId="{F4F9A783-0DA9-0C48-8E24-8B05E1FDD10B}" srcOrd="0" destOrd="0" presId="urn:microsoft.com/office/officeart/2008/layout/LinedList"/>
    <dgm:cxn modelId="{7987A4F3-0FF8-3F42-80F2-BFA904622EA7}" type="presOf" srcId="{E033F73B-22D5-7742-9E2F-873C73EF4FA0}" destId="{95BD4E08-05B6-6F4E-8596-2F03950D552A}" srcOrd="0" destOrd="0" presId="urn:microsoft.com/office/officeart/2008/layout/LinedList"/>
    <dgm:cxn modelId="{B5A8C7F5-3A35-9144-8E2F-BACADADD0923}" type="presOf" srcId="{066A46D7-C2FD-F14D-978C-C77944E64DFF}" destId="{833402D8-5A67-B040-BB34-17B9B3A0341E}" srcOrd="0" destOrd="0" presId="urn:microsoft.com/office/officeart/2008/layout/LinedList"/>
    <dgm:cxn modelId="{333FCAF7-96FD-FA4A-89AD-0283D91BE538}" srcId="{D301671D-3BCF-F348-86AA-7ADCEC77D1E5}" destId="{26F14CE3-56AE-424F-A10A-218111B707BD}" srcOrd="0" destOrd="0" parTransId="{21B3A481-334A-0A44-A248-6D04C38D05E7}" sibTransId="{5EC933D2-A981-FA4C-B873-B51C1A8E1086}"/>
    <dgm:cxn modelId="{7CB5A54B-0C05-6A43-9CE9-0E4D56070A63}" type="presParOf" srcId="{F9B96515-F583-ED48-94F7-86FB49F7804E}" destId="{F3BAC817-EA0F-5946-9A45-6CFF689971F4}" srcOrd="0" destOrd="0" presId="urn:microsoft.com/office/officeart/2008/layout/LinedList"/>
    <dgm:cxn modelId="{7259F579-839D-DB43-BD6A-4B0A4F590140}" type="presParOf" srcId="{F9B96515-F583-ED48-94F7-86FB49F7804E}" destId="{D69B0E76-0A32-0E44-A039-1195CEF324EE}" srcOrd="1" destOrd="0" presId="urn:microsoft.com/office/officeart/2008/layout/LinedList"/>
    <dgm:cxn modelId="{048888E6-2F48-F645-B2F5-E1F11558E160}" type="presParOf" srcId="{D69B0E76-0A32-0E44-A039-1195CEF324EE}" destId="{12E428F0-20C1-0F45-8429-91F76DDAA05A}" srcOrd="0" destOrd="0" presId="urn:microsoft.com/office/officeart/2008/layout/LinedList"/>
    <dgm:cxn modelId="{015F682B-4F57-DC44-99B2-3A4760B2E446}" type="presParOf" srcId="{D69B0E76-0A32-0E44-A039-1195CEF324EE}" destId="{3E62ED3C-5B6F-3D4B-967A-E004FB26A18F}" srcOrd="1" destOrd="0" presId="urn:microsoft.com/office/officeart/2008/layout/LinedList"/>
    <dgm:cxn modelId="{8BE10180-5CAA-094D-9F3F-B0D417983E66}" type="presParOf" srcId="{3E62ED3C-5B6F-3D4B-967A-E004FB26A18F}" destId="{4889DB9D-08C7-124E-A0F3-08FD8DE3C9DA}" srcOrd="0" destOrd="0" presId="urn:microsoft.com/office/officeart/2008/layout/LinedList"/>
    <dgm:cxn modelId="{21AAE775-760D-F442-A036-689AE7D265B7}" type="presParOf" srcId="{3E62ED3C-5B6F-3D4B-967A-E004FB26A18F}" destId="{DA04C29D-A70E-AD4C-BE7B-E05291244D59}" srcOrd="1" destOrd="0" presId="urn:microsoft.com/office/officeart/2008/layout/LinedList"/>
    <dgm:cxn modelId="{449FC51B-6433-474B-9228-AB700B74D3DC}" type="presParOf" srcId="{DA04C29D-A70E-AD4C-BE7B-E05291244D59}" destId="{F50A150C-4D56-754D-92A7-B114B9FDFA0D}" srcOrd="0" destOrd="0" presId="urn:microsoft.com/office/officeart/2008/layout/LinedList"/>
    <dgm:cxn modelId="{18E95444-8543-D44E-9C4E-AF337F4459FC}" type="presParOf" srcId="{DA04C29D-A70E-AD4C-BE7B-E05291244D59}" destId="{3F8AA330-8141-574E-8726-D2854B4F5141}" srcOrd="1" destOrd="0" presId="urn:microsoft.com/office/officeart/2008/layout/LinedList"/>
    <dgm:cxn modelId="{67A038CB-D112-2A4B-8AF3-F4B45CEF9A8D}" type="presParOf" srcId="{DA04C29D-A70E-AD4C-BE7B-E05291244D59}" destId="{F1D084FF-AEB3-E248-BB7B-5780C972E063}" srcOrd="2" destOrd="0" presId="urn:microsoft.com/office/officeart/2008/layout/LinedList"/>
    <dgm:cxn modelId="{A43E8B2B-50B7-604C-9D27-ABE1B97E9E9F}" type="presParOf" srcId="{F1D084FF-AEB3-E248-BB7B-5780C972E063}" destId="{837055BA-BFF9-E04E-B7E2-C3F8E1FDA676}" srcOrd="0" destOrd="0" presId="urn:microsoft.com/office/officeart/2008/layout/LinedList"/>
    <dgm:cxn modelId="{6E29083D-9A6E-BE48-AA91-E3C606BE73FF}" type="presParOf" srcId="{837055BA-BFF9-E04E-B7E2-C3F8E1FDA676}" destId="{AC904056-7673-9944-A7A7-E2D5B8A857D1}" srcOrd="0" destOrd="0" presId="urn:microsoft.com/office/officeart/2008/layout/LinedList"/>
    <dgm:cxn modelId="{A04F42C8-01E5-D842-99CA-081611EEE02C}" type="presParOf" srcId="{837055BA-BFF9-E04E-B7E2-C3F8E1FDA676}" destId="{69A2CC86-82E5-B44E-9D51-BCF776408E6A}" srcOrd="1" destOrd="0" presId="urn:microsoft.com/office/officeart/2008/layout/LinedList"/>
    <dgm:cxn modelId="{2973FF26-DF13-BB47-A978-670B6ADB3644}" type="presParOf" srcId="{837055BA-BFF9-E04E-B7E2-C3F8E1FDA676}" destId="{0CEB02C0-17B8-2441-B60F-C216A9F143A6}" srcOrd="2" destOrd="0" presId="urn:microsoft.com/office/officeart/2008/layout/LinedList"/>
    <dgm:cxn modelId="{5476135E-926B-0643-B405-4259B0857D76}" type="presParOf" srcId="{3E62ED3C-5B6F-3D4B-967A-E004FB26A18F}" destId="{FC042731-0745-7C45-9094-2A9DBD53A6DE}" srcOrd="2" destOrd="0" presId="urn:microsoft.com/office/officeart/2008/layout/LinedList"/>
    <dgm:cxn modelId="{5378687A-2B6A-A640-B1FF-31D096480AB3}" type="presParOf" srcId="{3E62ED3C-5B6F-3D4B-967A-E004FB26A18F}" destId="{CC0169F6-E79E-A648-A485-F6033F94D0FC}" srcOrd="3" destOrd="0" presId="urn:microsoft.com/office/officeart/2008/layout/LinedList"/>
    <dgm:cxn modelId="{A56E8C05-96F5-8C46-9183-17167992F9A3}" type="presParOf" srcId="{3E62ED3C-5B6F-3D4B-967A-E004FB26A18F}" destId="{00BF1419-2E60-DC47-9DBA-26680A7A64F7}" srcOrd="4" destOrd="0" presId="urn:microsoft.com/office/officeart/2008/layout/LinedList"/>
    <dgm:cxn modelId="{8BCF7240-164C-5D46-A2C0-C9FDDF80F51B}" type="presParOf" srcId="{00BF1419-2E60-DC47-9DBA-26680A7A64F7}" destId="{744DB566-9434-4F43-B44D-6993A91AA426}" srcOrd="0" destOrd="0" presId="urn:microsoft.com/office/officeart/2008/layout/LinedList"/>
    <dgm:cxn modelId="{46A3D159-BDE0-D247-BF4D-959C9A3F058B}" type="presParOf" srcId="{00BF1419-2E60-DC47-9DBA-26680A7A64F7}" destId="{040A5D96-D196-AC49-9D57-45F8D7EC84D4}" srcOrd="1" destOrd="0" presId="urn:microsoft.com/office/officeart/2008/layout/LinedList"/>
    <dgm:cxn modelId="{B1452079-1870-7B44-8A0C-DBA51BCE6A38}" type="presParOf" srcId="{00BF1419-2E60-DC47-9DBA-26680A7A64F7}" destId="{639486B4-EFE5-0542-B11D-1B923E9E39AE}" srcOrd="2" destOrd="0" presId="urn:microsoft.com/office/officeart/2008/layout/LinedList"/>
    <dgm:cxn modelId="{F1F57407-F854-C946-A7BB-5DBB069933D5}" type="presParOf" srcId="{3E62ED3C-5B6F-3D4B-967A-E004FB26A18F}" destId="{72873F1D-8C5E-F24E-AAC1-9E263CDB0041}" srcOrd="5" destOrd="0" presId="urn:microsoft.com/office/officeart/2008/layout/LinedList"/>
    <dgm:cxn modelId="{E56A1D46-8BF6-F341-95DC-280757A893E5}" type="presParOf" srcId="{3E62ED3C-5B6F-3D4B-967A-E004FB26A18F}" destId="{824B016E-0698-E94C-9B07-B5E5A3BA8623}" srcOrd="6" destOrd="0" presId="urn:microsoft.com/office/officeart/2008/layout/LinedList"/>
    <dgm:cxn modelId="{016CE207-B67D-C543-A19A-9DE7E32CE743}" type="presParOf" srcId="{3E62ED3C-5B6F-3D4B-967A-E004FB26A18F}" destId="{9A7A9D53-F5CA-7D49-8077-10ABE2E121B3}" srcOrd="7" destOrd="0" presId="urn:microsoft.com/office/officeart/2008/layout/LinedList"/>
    <dgm:cxn modelId="{B621DD2D-D8FD-D542-8EDF-1DA78522482F}" type="presParOf" srcId="{9A7A9D53-F5CA-7D49-8077-10ABE2E121B3}" destId="{87542D0F-6DBC-314D-AA7D-01F4EE660F5D}" srcOrd="0" destOrd="0" presId="urn:microsoft.com/office/officeart/2008/layout/LinedList"/>
    <dgm:cxn modelId="{C7B72548-E9FF-E247-834C-7EAB5A60232C}" type="presParOf" srcId="{9A7A9D53-F5CA-7D49-8077-10ABE2E121B3}" destId="{AFF56F84-1258-034F-9319-5599136F829D}" srcOrd="1" destOrd="0" presId="urn:microsoft.com/office/officeart/2008/layout/LinedList"/>
    <dgm:cxn modelId="{720B3C4C-F752-754F-9082-7027ABFADEE5}" type="presParOf" srcId="{9A7A9D53-F5CA-7D49-8077-10ABE2E121B3}" destId="{0B1441A7-B586-E34B-8E2C-406E5F32A34D}" srcOrd="2" destOrd="0" presId="urn:microsoft.com/office/officeart/2008/layout/LinedList"/>
    <dgm:cxn modelId="{63D30951-7308-7A41-8E0D-C1E700DC155B}" type="presParOf" srcId="{0B1441A7-B586-E34B-8E2C-406E5F32A34D}" destId="{4130D562-88FA-0F4A-8067-42A2E6FAE89C}" srcOrd="0" destOrd="0" presId="urn:microsoft.com/office/officeart/2008/layout/LinedList"/>
    <dgm:cxn modelId="{F488B635-8E1F-0541-99C9-93C8EE186660}" type="presParOf" srcId="{4130D562-88FA-0F4A-8067-42A2E6FAE89C}" destId="{EA096DA3-D6E3-2443-ACD0-0C3DC796B961}" srcOrd="0" destOrd="0" presId="urn:microsoft.com/office/officeart/2008/layout/LinedList"/>
    <dgm:cxn modelId="{9EDDA24F-2CDD-374E-BBEF-B28FBBED7189}" type="presParOf" srcId="{4130D562-88FA-0F4A-8067-42A2E6FAE89C}" destId="{111D6067-6C69-5A45-8632-FB41609AAC4C}" srcOrd="1" destOrd="0" presId="urn:microsoft.com/office/officeart/2008/layout/LinedList"/>
    <dgm:cxn modelId="{77B6CF6E-4825-A246-B715-181864C44322}" type="presParOf" srcId="{4130D562-88FA-0F4A-8067-42A2E6FAE89C}" destId="{D78FCD98-C280-AF44-8390-564A3FD4B0C3}" srcOrd="2" destOrd="0" presId="urn:microsoft.com/office/officeart/2008/layout/LinedList"/>
    <dgm:cxn modelId="{1A82C9E4-E799-524D-95C1-3FBD56868D58}" type="presParOf" srcId="{0B1441A7-B586-E34B-8E2C-406E5F32A34D}" destId="{22A3F13A-AC9B-1348-857E-BCC3C1C4FF18}" srcOrd="1" destOrd="0" presId="urn:microsoft.com/office/officeart/2008/layout/LinedList"/>
    <dgm:cxn modelId="{FC6FA84B-3301-2C43-9FA8-0FFD32F02D05}" type="presParOf" srcId="{0B1441A7-B586-E34B-8E2C-406E5F32A34D}" destId="{F826ACCF-8017-B846-88FF-2529416EB063}" srcOrd="2" destOrd="0" presId="urn:microsoft.com/office/officeart/2008/layout/LinedList"/>
    <dgm:cxn modelId="{3E71FAC4-1588-404E-BD54-83C8C068C200}" type="presParOf" srcId="{F826ACCF-8017-B846-88FF-2529416EB063}" destId="{D8972062-DC99-494B-84C6-B4CA7D009628}" srcOrd="0" destOrd="0" presId="urn:microsoft.com/office/officeart/2008/layout/LinedList"/>
    <dgm:cxn modelId="{B6774144-D757-EC41-A705-7BD7F530099C}" type="presParOf" srcId="{F826ACCF-8017-B846-88FF-2529416EB063}" destId="{26B8FB97-A074-C348-8423-65ADEB02CAF6}" srcOrd="1" destOrd="0" presId="urn:microsoft.com/office/officeart/2008/layout/LinedList"/>
    <dgm:cxn modelId="{00111FA6-759C-454C-9446-A022430B790F}" type="presParOf" srcId="{F826ACCF-8017-B846-88FF-2529416EB063}" destId="{F071F5BC-DE0E-D749-95CE-11C4F7BB1359}" srcOrd="2" destOrd="0" presId="urn:microsoft.com/office/officeart/2008/layout/LinedList"/>
    <dgm:cxn modelId="{5EDD1B91-7941-AE4F-A358-3D7821E0739F}" type="presParOf" srcId="{3E62ED3C-5B6F-3D4B-967A-E004FB26A18F}" destId="{381C3285-B636-C240-ACD1-21AC1BA303A8}" srcOrd="8" destOrd="0" presId="urn:microsoft.com/office/officeart/2008/layout/LinedList"/>
    <dgm:cxn modelId="{84443995-880C-4545-A358-71C2C7DB732F}" type="presParOf" srcId="{3E62ED3C-5B6F-3D4B-967A-E004FB26A18F}" destId="{03D44D94-3555-9049-B60F-11FCDA43995D}" srcOrd="9" destOrd="0" presId="urn:microsoft.com/office/officeart/2008/layout/LinedList"/>
    <dgm:cxn modelId="{43180E92-3976-D049-9D4B-CE65910E8FC8}" type="presParOf" srcId="{3E62ED3C-5B6F-3D4B-967A-E004FB26A18F}" destId="{B58EEB43-6ABA-B54D-A3E8-EFD114F489C7}" srcOrd="10" destOrd="0" presId="urn:microsoft.com/office/officeart/2008/layout/LinedList"/>
    <dgm:cxn modelId="{AAB02708-0861-274D-A0EA-3744C4B293FB}" type="presParOf" srcId="{B58EEB43-6ABA-B54D-A3E8-EFD114F489C7}" destId="{F2B702E9-FBD7-B44D-87FB-A34DF67750C3}" srcOrd="0" destOrd="0" presId="urn:microsoft.com/office/officeart/2008/layout/LinedList"/>
    <dgm:cxn modelId="{D59E2B34-A8C4-AB46-88D7-78B02D93FC90}" type="presParOf" srcId="{B58EEB43-6ABA-B54D-A3E8-EFD114F489C7}" destId="{E6FB4AD2-2310-7A46-B1D2-A5BD481D4ACD}" srcOrd="1" destOrd="0" presId="urn:microsoft.com/office/officeart/2008/layout/LinedList"/>
    <dgm:cxn modelId="{03605AC7-E116-CC4F-ABA6-AD2B0B6304AC}" type="presParOf" srcId="{B58EEB43-6ABA-B54D-A3E8-EFD114F489C7}" destId="{3EEA7EE8-1D63-824E-99A7-7667FBBA6F8D}" srcOrd="2" destOrd="0" presId="urn:microsoft.com/office/officeart/2008/layout/LinedList"/>
    <dgm:cxn modelId="{0915F9AF-4A82-384A-9C19-E25D61282D47}" type="presParOf" srcId="{3EEA7EE8-1D63-824E-99A7-7667FBBA6F8D}" destId="{017D8827-91FD-4641-8CE7-AA09D3FACA6D}" srcOrd="0" destOrd="0" presId="urn:microsoft.com/office/officeart/2008/layout/LinedList"/>
    <dgm:cxn modelId="{B08C3D74-226C-9348-9B51-0ECC9693B7F5}" type="presParOf" srcId="{017D8827-91FD-4641-8CE7-AA09D3FACA6D}" destId="{3FE85606-40C2-604B-86CE-D927A80A8C5B}" srcOrd="0" destOrd="0" presId="urn:microsoft.com/office/officeart/2008/layout/LinedList"/>
    <dgm:cxn modelId="{E8655B7D-9E46-BC4A-A1CC-A6283D2C8797}" type="presParOf" srcId="{017D8827-91FD-4641-8CE7-AA09D3FACA6D}" destId="{F4F9A783-0DA9-0C48-8E24-8B05E1FDD10B}" srcOrd="1" destOrd="0" presId="urn:microsoft.com/office/officeart/2008/layout/LinedList"/>
    <dgm:cxn modelId="{ADFB6F99-4722-E740-8F5C-979E24F1E368}" type="presParOf" srcId="{017D8827-91FD-4641-8CE7-AA09D3FACA6D}" destId="{8D9B4E0D-79C7-6545-BCAF-F93FA93E2B7A}" srcOrd="2" destOrd="0" presId="urn:microsoft.com/office/officeart/2008/layout/LinedList"/>
    <dgm:cxn modelId="{3209EC1D-F3F1-A941-BE4D-3924F7F5E827}" type="presParOf" srcId="{3E62ED3C-5B6F-3D4B-967A-E004FB26A18F}" destId="{597F2486-44C0-D744-8873-98F38ADD78CD}" srcOrd="11" destOrd="0" presId="urn:microsoft.com/office/officeart/2008/layout/LinedList"/>
    <dgm:cxn modelId="{A64D84C5-F036-9447-B1AD-1AFD2A5D2002}" type="presParOf" srcId="{3E62ED3C-5B6F-3D4B-967A-E004FB26A18F}" destId="{796696A2-CA5F-9349-B46A-CAD4DBF92E63}" srcOrd="12" destOrd="0" presId="urn:microsoft.com/office/officeart/2008/layout/LinedList"/>
    <dgm:cxn modelId="{233DEFBB-BA8E-8644-897A-12C40239B89C}" type="presParOf" srcId="{3E62ED3C-5B6F-3D4B-967A-E004FB26A18F}" destId="{B619B47B-90B8-D14E-8529-0F1339CC5712}" srcOrd="13" destOrd="0" presId="urn:microsoft.com/office/officeart/2008/layout/LinedList"/>
    <dgm:cxn modelId="{3AE28A25-9D15-BB4A-B59C-44A18A87E5D1}" type="presParOf" srcId="{B619B47B-90B8-D14E-8529-0F1339CC5712}" destId="{042933E4-4D19-3040-875B-4EB632F8BCEC}" srcOrd="0" destOrd="0" presId="urn:microsoft.com/office/officeart/2008/layout/LinedList"/>
    <dgm:cxn modelId="{C0DB7983-CE69-B74E-A522-9581E17234A0}" type="presParOf" srcId="{B619B47B-90B8-D14E-8529-0F1339CC5712}" destId="{9AFA4C17-7023-A84C-81D9-FA7EC036FB94}" srcOrd="1" destOrd="0" presId="urn:microsoft.com/office/officeart/2008/layout/LinedList"/>
    <dgm:cxn modelId="{3DFB2148-AB2B-3B4C-AE76-5BF8E12B2C64}" type="presParOf" srcId="{B619B47B-90B8-D14E-8529-0F1339CC5712}" destId="{8C23E3E4-AECC-A742-BB29-500BBA08D8B8}" srcOrd="2" destOrd="0" presId="urn:microsoft.com/office/officeart/2008/layout/LinedList"/>
    <dgm:cxn modelId="{BEB398C2-7BC5-0B42-8727-F2C1F1A66C2B}" type="presParOf" srcId="{8C23E3E4-AECC-A742-BB29-500BBA08D8B8}" destId="{E1F9B0AD-B825-F847-90F4-71E7CBCFB361}" srcOrd="0" destOrd="0" presId="urn:microsoft.com/office/officeart/2008/layout/LinedList"/>
    <dgm:cxn modelId="{1B025E0A-177E-F74D-95FE-4DC3C7A2930B}" type="presParOf" srcId="{E1F9B0AD-B825-F847-90F4-71E7CBCFB361}" destId="{CBF18AF6-BCE2-B846-B16F-4374BEF4405B}" srcOrd="0" destOrd="0" presId="urn:microsoft.com/office/officeart/2008/layout/LinedList"/>
    <dgm:cxn modelId="{5DAE33B7-D666-FA46-BDC9-78A1FECB5F03}" type="presParOf" srcId="{E1F9B0AD-B825-F847-90F4-71E7CBCFB361}" destId="{AA9817C3-4AAA-C04D-A3BD-9579360B6BB0}" srcOrd="1" destOrd="0" presId="urn:microsoft.com/office/officeart/2008/layout/LinedList"/>
    <dgm:cxn modelId="{4A345612-B49B-5D43-9AB1-73857370BF7E}" type="presParOf" srcId="{E1F9B0AD-B825-F847-90F4-71E7CBCFB361}" destId="{40838410-CEAB-8146-AA58-F4723CD2441B}" srcOrd="2" destOrd="0" presId="urn:microsoft.com/office/officeart/2008/layout/LinedList"/>
    <dgm:cxn modelId="{6A11EED9-8934-7B41-9D1F-B426F7ED3C07}" type="presParOf" srcId="{3E62ED3C-5B6F-3D4B-967A-E004FB26A18F}" destId="{2BB4C895-FA6D-F044-9B66-AC8D5C3B4332}" srcOrd="14" destOrd="0" presId="urn:microsoft.com/office/officeart/2008/layout/LinedList"/>
    <dgm:cxn modelId="{4AF3C63A-79B2-0E4B-949E-DAB472FE21AE}" type="presParOf" srcId="{3E62ED3C-5B6F-3D4B-967A-E004FB26A18F}" destId="{806705A0-B939-7747-B744-DEB6380389F6}" srcOrd="15" destOrd="0" presId="urn:microsoft.com/office/officeart/2008/layout/LinedList"/>
    <dgm:cxn modelId="{FE7AD2A2-89B5-D241-93FE-B922F4EBD773}" type="presParOf" srcId="{3E62ED3C-5B6F-3D4B-967A-E004FB26A18F}" destId="{E5692A1F-AD3E-0042-A4B6-9B5B61E2B56F}" srcOrd="16" destOrd="0" presId="urn:microsoft.com/office/officeart/2008/layout/LinedList"/>
    <dgm:cxn modelId="{9A6C9561-B788-794D-BC0B-DADF1ECEF8E4}" type="presParOf" srcId="{E5692A1F-AD3E-0042-A4B6-9B5B61E2B56F}" destId="{4F05AF6A-75E2-DB4A-8E22-A97A85124720}" srcOrd="0" destOrd="0" presId="urn:microsoft.com/office/officeart/2008/layout/LinedList"/>
    <dgm:cxn modelId="{84740ADE-DD27-064A-9737-E6A546AC81C1}" type="presParOf" srcId="{E5692A1F-AD3E-0042-A4B6-9B5B61E2B56F}" destId="{62118FEE-91D7-884C-9F6E-7572411B542C}" srcOrd="1" destOrd="0" presId="urn:microsoft.com/office/officeart/2008/layout/LinedList"/>
    <dgm:cxn modelId="{CA4F8CC2-8339-004E-B48E-04B7C6AE9C8A}" type="presParOf" srcId="{E5692A1F-AD3E-0042-A4B6-9B5B61E2B56F}" destId="{6289654C-6AE2-894B-B203-347E8AA74414}" srcOrd="2" destOrd="0" presId="urn:microsoft.com/office/officeart/2008/layout/LinedList"/>
    <dgm:cxn modelId="{A45CD57D-3460-794F-BE48-CECB138344D0}" type="presParOf" srcId="{6289654C-6AE2-894B-B203-347E8AA74414}" destId="{6E3F5EF1-3DEF-A744-AD63-A0AD4B329A09}" srcOrd="0" destOrd="0" presId="urn:microsoft.com/office/officeart/2008/layout/LinedList"/>
    <dgm:cxn modelId="{53295EEA-B488-5947-A093-41DBA129F6A3}" type="presParOf" srcId="{6E3F5EF1-3DEF-A744-AD63-A0AD4B329A09}" destId="{C8DD155B-C897-7C4A-8179-339C6D348133}" srcOrd="0" destOrd="0" presId="urn:microsoft.com/office/officeart/2008/layout/LinedList"/>
    <dgm:cxn modelId="{BB78F589-A968-5E4F-B503-14E3064C0CA1}" type="presParOf" srcId="{6E3F5EF1-3DEF-A744-AD63-A0AD4B329A09}" destId="{95BD4E08-05B6-6F4E-8596-2F03950D552A}" srcOrd="1" destOrd="0" presId="urn:microsoft.com/office/officeart/2008/layout/LinedList"/>
    <dgm:cxn modelId="{AE1E867D-0688-2C48-A63B-67DD8CEB62F9}" type="presParOf" srcId="{6E3F5EF1-3DEF-A744-AD63-A0AD4B329A09}" destId="{ACE6A406-B8BE-E946-83C9-592FF45A39A2}" srcOrd="2" destOrd="0" presId="urn:microsoft.com/office/officeart/2008/layout/LinedList"/>
    <dgm:cxn modelId="{F40EB126-B84A-C243-9058-7E07A11D1BF0}" type="presParOf" srcId="{3E62ED3C-5B6F-3D4B-967A-E004FB26A18F}" destId="{1E71CD31-EE51-094D-8FC5-272AD1902ED0}" srcOrd="17" destOrd="0" presId="urn:microsoft.com/office/officeart/2008/layout/LinedList"/>
    <dgm:cxn modelId="{B14A39E1-65E7-C94B-A164-C4ADA8EB4517}" type="presParOf" srcId="{3E62ED3C-5B6F-3D4B-967A-E004FB26A18F}" destId="{255ACB12-7F71-0D48-93D9-D02E6A9FCEE0}" srcOrd="18" destOrd="0" presId="urn:microsoft.com/office/officeart/2008/layout/LinedList"/>
    <dgm:cxn modelId="{FEA2BDB4-33AB-3D49-90BD-0B92D224C348}" type="presParOf" srcId="{3E62ED3C-5B6F-3D4B-967A-E004FB26A18F}" destId="{C18D753B-F043-A846-B2D4-B654BE0B15CA}" srcOrd="19" destOrd="0" presId="urn:microsoft.com/office/officeart/2008/layout/LinedList"/>
    <dgm:cxn modelId="{56969D4C-4113-BD4C-B686-A33B904D68A9}" type="presParOf" srcId="{C18D753B-F043-A846-B2D4-B654BE0B15CA}" destId="{46AB9739-70C9-124F-A579-0C4E75E6202D}" srcOrd="0" destOrd="0" presId="urn:microsoft.com/office/officeart/2008/layout/LinedList"/>
    <dgm:cxn modelId="{57C87DB1-8940-5F43-BFDC-4182A090394C}" type="presParOf" srcId="{C18D753B-F043-A846-B2D4-B654BE0B15CA}" destId="{85CE9F81-419E-A942-A5AB-45C6554CF1A2}" srcOrd="1" destOrd="0" presId="urn:microsoft.com/office/officeart/2008/layout/LinedList"/>
    <dgm:cxn modelId="{1A8E856B-DDEF-0647-8659-52850D73D898}" type="presParOf" srcId="{C18D753B-F043-A846-B2D4-B654BE0B15CA}" destId="{ADF75DE4-B2FD-FC45-9E8D-C71D3D3EAD9A}" srcOrd="2" destOrd="0" presId="urn:microsoft.com/office/officeart/2008/layout/LinedList"/>
    <dgm:cxn modelId="{5ADE016D-90D2-5645-8E00-7F2E7587F747}" type="presParOf" srcId="{3E62ED3C-5B6F-3D4B-967A-E004FB26A18F}" destId="{671D1C25-8709-D74E-B171-710EBD050693}" srcOrd="20" destOrd="0" presId="urn:microsoft.com/office/officeart/2008/layout/LinedList"/>
    <dgm:cxn modelId="{F1D33F41-EBAB-224C-A2EE-10C985DC8590}" type="presParOf" srcId="{3E62ED3C-5B6F-3D4B-967A-E004FB26A18F}" destId="{1088C9A0-F243-C74D-BDB7-78E3B5EB0B60}" srcOrd="21" destOrd="0" presId="urn:microsoft.com/office/officeart/2008/layout/LinedList"/>
    <dgm:cxn modelId="{4C9EE2C6-805C-B241-A0FA-72A059FE600D}" type="presParOf" srcId="{3E62ED3C-5B6F-3D4B-967A-E004FB26A18F}" destId="{2F557CAB-1D4B-6C4B-9E96-15A07B7EACCE}" srcOrd="22" destOrd="0" presId="urn:microsoft.com/office/officeart/2008/layout/LinedList"/>
    <dgm:cxn modelId="{9639F349-C419-F24E-9B40-CF8A3A4494AB}" type="presParOf" srcId="{2F557CAB-1D4B-6C4B-9E96-15A07B7EACCE}" destId="{44BEA7F7-1451-A743-B671-7F7EF57D674C}" srcOrd="0" destOrd="0" presId="urn:microsoft.com/office/officeart/2008/layout/LinedList"/>
    <dgm:cxn modelId="{8D7F4F56-5353-B84D-A20E-F745AC72F1B8}" type="presParOf" srcId="{2F557CAB-1D4B-6C4B-9E96-15A07B7EACCE}" destId="{4961E08B-79E3-1041-B850-894BD94A37BC}" srcOrd="1" destOrd="0" presId="urn:microsoft.com/office/officeart/2008/layout/LinedList"/>
    <dgm:cxn modelId="{F6BF342B-6C41-C94A-AFC6-00917342967F}" type="presParOf" srcId="{2F557CAB-1D4B-6C4B-9E96-15A07B7EACCE}" destId="{57D9C5A0-F06F-E945-B13B-4A0E14C6C43E}" srcOrd="2" destOrd="0" presId="urn:microsoft.com/office/officeart/2008/layout/LinedList"/>
    <dgm:cxn modelId="{70F11F12-456A-CD47-8193-DE6D6EBF6FCB}" type="presParOf" srcId="{57D9C5A0-F06F-E945-B13B-4A0E14C6C43E}" destId="{2BAF8A11-F850-CE4C-8110-EC88809DCA82}" srcOrd="0" destOrd="0" presId="urn:microsoft.com/office/officeart/2008/layout/LinedList"/>
    <dgm:cxn modelId="{2D8E7242-1FBC-494C-8381-FD6CA0D60A56}" type="presParOf" srcId="{2BAF8A11-F850-CE4C-8110-EC88809DCA82}" destId="{EF34008C-E910-BE48-AF5B-B5B35387B4DD}" srcOrd="0" destOrd="0" presId="urn:microsoft.com/office/officeart/2008/layout/LinedList"/>
    <dgm:cxn modelId="{39B52B2A-E31A-8E43-8662-F7455060A5E4}" type="presParOf" srcId="{2BAF8A11-F850-CE4C-8110-EC88809DCA82}" destId="{81C908B9-537D-AF4E-8DBC-C926642F1155}" srcOrd="1" destOrd="0" presId="urn:microsoft.com/office/officeart/2008/layout/LinedList"/>
    <dgm:cxn modelId="{F752F98B-607F-AF44-ADD6-5B190186642A}" type="presParOf" srcId="{2BAF8A11-F850-CE4C-8110-EC88809DCA82}" destId="{49C1AC16-9EEF-5D4C-B7D4-715C915CD16F}" srcOrd="2" destOrd="0" presId="urn:microsoft.com/office/officeart/2008/layout/LinedList"/>
    <dgm:cxn modelId="{5A438ADB-6E90-AD46-AADD-79389532F298}" type="presParOf" srcId="{3E62ED3C-5B6F-3D4B-967A-E004FB26A18F}" destId="{1B7107F1-32D2-FF49-B014-3D1C5EBCD7C0}" srcOrd="23" destOrd="0" presId="urn:microsoft.com/office/officeart/2008/layout/LinedList"/>
    <dgm:cxn modelId="{4BCE079A-6FE5-6E41-889D-A60CEF864AEC}" type="presParOf" srcId="{3E62ED3C-5B6F-3D4B-967A-E004FB26A18F}" destId="{4D6335C5-ABDF-A64F-92D1-0076C7451F54}" srcOrd="24" destOrd="0" presId="urn:microsoft.com/office/officeart/2008/layout/LinedList"/>
    <dgm:cxn modelId="{FED9BF75-E8DF-F144-B89E-6725C1D69049}" type="presParOf" srcId="{3E62ED3C-5B6F-3D4B-967A-E004FB26A18F}" destId="{3FA316CD-D924-6C4D-9907-A1757F909818}" srcOrd="25" destOrd="0" presId="urn:microsoft.com/office/officeart/2008/layout/LinedList"/>
    <dgm:cxn modelId="{1DB579FA-9A2F-ED4C-B8A1-18008891A4C3}" type="presParOf" srcId="{3FA316CD-D924-6C4D-9907-A1757F909818}" destId="{B3F80AE4-19EA-824D-A962-CE616E4F0F27}" srcOrd="0" destOrd="0" presId="urn:microsoft.com/office/officeart/2008/layout/LinedList"/>
    <dgm:cxn modelId="{DA3F4B07-D2B0-DD4D-8083-5D801121DEBA}" type="presParOf" srcId="{3FA316CD-D924-6C4D-9907-A1757F909818}" destId="{B4A5079D-EE96-324D-A1EC-CE58901E9427}" srcOrd="1" destOrd="0" presId="urn:microsoft.com/office/officeart/2008/layout/LinedList"/>
    <dgm:cxn modelId="{A08A33B6-A743-714E-94A2-9526861A5AF9}" type="presParOf" srcId="{3FA316CD-D924-6C4D-9907-A1757F909818}" destId="{2872A2DD-54A5-3249-B32A-22BC3E644239}" srcOrd="2" destOrd="0" presId="urn:microsoft.com/office/officeart/2008/layout/LinedList"/>
    <dgm:cxn modelId="{ABB35F9D-73FE-0F43-93BD-51C71A2CA106}" type="presParOf" srcId="{2872A2DD-54A5-3249-B32A-22BC3E644239}" destId="{A9DA44E9-376B-0A41-91DD-0AB7B7DB6D1A}" srcOrd="0" destOrd="0" presId="urn:microsoft.com/office/officeart/2008/layout/LinedList"/>
    <dgm:cxn modelId="{846EF5BA-857E-8842-AB0F-0CA50166DBF2}" type="presParOf" srcId="{A9DA44E9-376B-0A41-91DD-0AB7B7DB6D1A}" destId="{A4C6B6D1-1B1B-6A45-8503-8C74C5F1CB06}" srcOrd="0" destOrd="0" presId="urn:microsoft.com/office/officeart/2008/layout/LinedList"/>
    <dgm:cxn modelId="{22B8D77B-8E3B-434F-B52E-17E55D90DE27}" type="presParOf" srcId="{A9DA44E9-376B-0A41-91DD-0AB7B7DB6D1A}" destId="{EBF9AA85-714A-0942-8B7C-0BF23B0731A8}" srcOrd="1" destOrd="0" presId="urn:microsoft.com/office/officeart/2008/layout/LinedList"/>
    <dgm:cxn modelId="{73C451FC-1D3A-D64F-B600-6CC2411C52FA}" type="presParOf" srcId="{A9DA44E9-376B-0A41-91DD-0AB7B7DB6D1A}" destId="{7C277F57-C79A-2F49-A493-8B2141728FE9}" srcOrd="2" destOrd="0" presId="urn:microsoft.com/office/officeart/2008/layout/LinedList"/>
    <dgm:cxn modelId="{6A16A51A-4748-AE41-98FB-B2E7DEB14097}" type="presParOf" srcId="{2872A2DD-54A5-3249-B32A-22BC3E644239}" destId="{7CB49EB0-AB3D-9A47-848D-D353A8B0C679}" srcOrd="1" destOrd="0" presId="urn:microsoft.com/office/officeart/2008/layout/LinedList"/>
    <dgm:cxn modelId="{FDBB6F94-F3BF-0341-8164-A5DA5A89370B}" type="presParOf" srcId="{2872A2DD-54A5-3249-B32A-22BC3E644239}" destId="{EC213E95-E441-6644-825E-D821F4FCEBA2}" srcOrd="2" destOrd="0" presId="urn:microsoft.com/office/officeart/2008/layout/LinedList"/>
    <dgm:cxn modelId="{F56FF3BA-756D-3240-BE74-6D1C50DB742D}" type="presParOf" srcId="{EC213E95-E441-6644-825E-D821F4FCEBA2}" destId="{09129F94-37DC-F04E-AE0C-1D1711C48B14}" srcOrd="0" destOrd="0" presId="urn:microsoft.com/office/officeart/2008/layout/LinedList"/>
    <dgm:cxn modelId="{9670246A-F3AD-F44A-99A7-77299A7A0B79}" type="presParOf" srcId="{EC213E95-E441-6644-825E-D821F4FCEBA2}" destId="{7784E576-D90D-6444-B930-D8F7FBF81CAD}" srcOrd="1" destOrd="0" presId="urn:microsoft.com/office/officeart/2008/layout/LinedList"/>
    <dgm:cxn modelId="{C5305A6D-3FCD-6540-8106-B9193398BCBC}" type="presParOf" srcId="{EC213E95-E441-6644-825E-D821F4FCEBA2}" destId="{76AB63A7-3924-1840-BBC0-D8178A8A1924}" srcOrd="2" destOrd="0" presId="urn:microsoft.com/office/officeart/2008/layout/LinedList"/>
    <dgm:cxn modelId="{B7F64DC9-4582-5B49-9872-F9316FFA4C2E}" type="presParOf" srcId="{2872A2DD-54A5-3249-B32A-22BC3E644239}" destId="{7BE5461D-BB59-D04F-B5FA-21F8FA7DB113}" srcOrd="3" destOrd="0" presId="urn:microsoft.com/office/officeart/2008/layout/LinedList"/>
    <dgm:cxn modelId="{7D149BF5-6DAD-E947-A3BA-B18AE2C121DB}" type="presParOf" srcId="{2872A2DD-54A5-3249-B32A-22BC3E644239}" destId="{C65EE19C-8ACB-EA47-9913-6D2B9EE20DDC}" srcOrd="4" destOrd="0" presId="urn:microsoft.com/office/officeart/2008/layout/LinedList"/>
    <dgm:cxn modelId="{BE9CB7C5-4DF8-3A4D-A287-EEFC69FDF089}" type="presParOf" srcId="{C65EE19C-8ACB-EA47-9913-6D2B9EE20DDC}" destId="{F9B5A45E-817E-5145-838D-52F5215C9AF0}" srcOrd="0" destOrd="0" presId="urn:microsoft.com/office/officeart/2008/layout/LinedList"/>
    <dgm:cxn modelId="{8D87AF04-1C82-914B-8C91-910261C0E983}" type="presParOf" srcId="{C65EE19C-8ACB-EA47-9913-6D2B9EE20DDC}" destId="{01BA8273-4EDC-F249-B541-9B3CB18117F2}" srcOrd="1" destOrd="0" presId="urn:microsoft.com/office/officeart/2008/layout/LinedList"/>
    <dgm:cxn modelId="{E44EACCB-DDE7-CB47-BEFE-49EC77A98ACE}" type="presParOf" srcId="{C65EE19C-8ACB-EA47-9913-6D2B9EE20DDC}" destId="{82744EE8-6209-C448-A576-F8EC39B95A6B}" srcOrd="2" destOrd="0" presId="urn:microsoft.com/office/officeart/2008/layout/LinedList"/>
    <dgm:cxn modelId="{12C4FDBD-4F1B-8D4D-8582-04655D89B03B}" type="presParOf" srcId="{2872A2DD-54A5-3249-B32A-22BC3E644239}" destId="{458203FA-B62A-1749-A53C-A5F52598E116}" srcOrd="5" destOrd="0" presId="urn:microsoft.com/office/officeart/2008/layout/LinedList"/>
    <dgm:cxn modelId="{45828FEF-0B0F-AC41-AE9B-6765A87FA94C}" type="presParOf" srcId="{2872A2DD-54A5-3249-B32A-22BC3E644239}" destId="{A82B8804-BA1F-654C-8E02-093B8C152D43}" srcOrd="6" destOrd="0" presId="urn:microsoft.com/office/officeart/2008/layout/LinedList"/>
    <dgm:cxn modelId="{65BB7A19-E7CF-3742-87A4-57AE98C93025}" type="presParOf" srcId="{A82B8804-BA1F-654C-8E02-093B8C152D43}" destId="{56142DF8-B4B8-E84D-BF05-792457F6458B}" srcOrd="0" destOrd="0" presId="urn:microsoft.com/office/officeart/2008/layout/LinedList"/>
    <dgm:cxn modelId="{5D8CFF46-BB8D-3A46-918D-D6B1B398120A}" type="presParOf" srcId="{A82B8804-BA1F-654C-8E02-093B8C152D43}" destId="{833402D8-5A67-B040-BB34-17B9B3A0341E}" srcOrd="1" destOrd="0" presId="urn:microsoft.com/office/officeart/2008/layout/LinedList"/>
    <dgm:cxn modelId="{DCE81D00-AC0F-DA41-B7B0-BC2265CB8A53}" type="presParOf" srcId="{A82B8804-BA1F-654C-8E02-093B8C152D43}" destId="{73077733-2363-3E4A-9D8F-76460BCBB08C}" srcOrd="2" destOrd="0" presId="urn:microsoft.com/office/officeart/2008/layout/LinedList"/>
    <dgm:cxn modelId="{0547C175-B8FB-FF49-AA2A-1DAA5AB5A88E}" type="presParOf" srcId="{3E62ED3C-5B6F-3D4B-967A-E004FB26A18F}" destId="{3D7BC9AD-B7EB-8D43-B410-15C7DA44BCD7}" srcOrd="26" destOrd="0" presId="urn:microsoft.com/office/officeart/2008/layout/LinedList"/>
    <dgm:cxn modelId="{1D90BB3D-B31A-D349-B855-8619227B9306}" type="presParOf" srcId="{3E62ED3C-5B6F-3D4B-967A-E004FB26A18F}" destId="{BDDCA3B1-5557-794A-B136-5897B7E0EE92}" srcOrd="27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BAC817-EA0F-5946-9A45-6CFF689971F4}">
      <dsp:nvSpPr>
        <dsp:cNvPr id="0" name=""/>
        <dsp:cNvSpPr/>
      </dsp:nvSpPr>
      <dsp:spPr>
        <a:xfrm>
          <a:off x="0" y="2525"/>
          <a:ext cx="5940425" cy="0"/>
        </a:xfrm>
        <a:prstGeom prst="lin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E428F0-20C1-0F45-8429-91F76DDAA05A}">
      <dsp:nvSpPr>
        <dsp:cNvPr id="0" name=""/>
        <dsp:cNvSpPr/>
      </dsp:nvSpPr>
      <dsp:spPr>
        <a:xfrm>
          <a:off x="0" y="2525"/>
          <a:ext cx="1188085" cy="516655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Генеральный директор (</a:t>
          </a:r>
          <a:r>
            <a:rPr lang="en" sz="900" b="1" i="0" u="none" kern="1200" dirty="0"/>
            <a:t>CEO)</a:t>
          </a:r>
          <a:endParaRPr lang="ru-RU" sz="900" kern="1200" dirty="0"/>
        </a:p>
      </dsp:txBody>
      <dsp:txXfrm>
        <a:off x="0" y="2525"/>
        <a:ext cx="1188085" cy="5166555"/>
      </dsp:txXfrm>
    </dsp:sp>
    <dsp:sp modelId="{3F8AA330-8141-574E-8726-D2854B4F5141}">
      <dsp:nvSpPr>
        <dsp:cNvPr id="0" name=""/>
        <dsp:cNvSpPr/>
      </dsp:nvSpPr>
      <dsp:spPr>
        <a:xfrm>
          <a:off x="1277191" y="29707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Административный директор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1277191" y="29707"/>
        <a:ext cx="2287063" cy="543648"/>
      </dsp:txXfrm>
    </dsp:sp>
    <dsp:sp modelId="{69A2CC86-82E5-B44E-9D51-BCF776408E6A}">
      <dsp:nvSpPr>
        <dsp:cNvPr id="0" name=""/>
        <dsp:cNvSpPr/>
      </dsp:nvSpPr>
      <dsp:spPr>
        <a:xfrm>
          <a:off x="3653361" y="29707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специалист по соблюдению нормативно-правового соответствия (</a:t>
          </a:r>
          <a:r>
            <a:rPr lang="en" sz="900" b="1" i="0" u="none" kern="1200" dirty="0"/>
            <a:t>CCO)</a:t>
          </a:r>
          <a:endParaRPr lang="en" sz="900" kern="1200" dirty="0"/>
        </a:p>
      </dsp:txBody>
      <dsp:txXfrm>
        <a:off x="3653361" y="29707"/>
        <a:ext cx="2287063" cy="543648"/>
      </dsp:txXfrm>
    </dsp:sp>
    <dsp:sp modelId="{FC042731-0745-7C45-9094-2A9DBD53A6DE}">
      <dsp:nvSpPr>
        <dsp:cNvPr id="0" name=""/>
        <dsp:cNvSpPr/>
      </dsp:nvSpPr>
      <dsp:spPr>
        <a:xfrm>
          <a:off x="1188085" y="573356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40A5D96-D196-AC49-9D57-45F8D7EC84D4}">
      <dsp:nvSpPr>
        <dsp:cNvPr id="0" name=""/>
        <dsp:cNvSpPr/>
      </dsp:nvSpPr>
      <dsp:spPr>
        <a:xfrm>
          <a:off x="1277191" y="600538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безопасности (</a:t>
          </a:r>
          <a:r>
            <a:rPr lang="en" sz="900" b="1" i="0" u="none" kern="1200" dirty="0"/>
            <a:t>CSO)</a:t>
          </a:r>
          <a:endParaRPr lang="en" sz="900" kern="1200" dirty="0"/>
        </a:p>
      </dsp:txBody>
      <dsp:txXfrm>
        <a:off x="1277191" y="600538"/>
        <a:ext cx="2287063" cy="543648"/>
      </dsp:txXfrm>
    </dsp:sp>
    <dsp:sp modelId="{72873F1D-8C5E-F24E-AAC1-9E263CDB0041}">
      <dsp:nvSpPr>
        <dsp:cNvPr id="0" name=""/>
        <dsp:cNvSpPr/>
      </dsp:nvSpPr>
      <dsp:spPr>
        <a:xfrm>
          <a:off x="1188085" y="1144187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FF56F84-1258-034F-9319-5599136F829D}">
      <dsp:nvSpPr>
        <dsp:cNvPr id="0" name=""/>
        <dsp:cNvSpPr/>
      </dsp:nvSpPr>
      <dsp:spPr>
        <a:xfrm>
          <a:off x="1277191" y="1171370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развитию (</a:t>
          </a:r>
          <a:r>
            <a:rPr lang="en" sz="900" b="1" i="0" u="none" kern="1200" dirty="0"/>
            <a:t>CVO)</a:t>
          </a:r>
          <a:endParaRPr lang="en" sz="900" kern="1200" dirty="0"/>
        </a:p>
      </dsp:txBody>
      <dsp:txXfrm>
        <a:off x="1277191" y="1171370"/>
        <a:ext cx="2287063" cy="543648"/>
      </dsp:txXfrm>
    </dsp:sp>
    <dsp:sp modelId="{111D6067-6C69-5A45-8632-FB41609AAC4C}">
      <dsp:nvSpPr>
        <dsp:cNvPr id="0" name=""/>
        <dsp:cNvSpPr/>
      </dsp:nvSpPr>
      <dsp:spPr>
        <a:xfrm>
          <a:off x="3653361" y="1171370"/>
          <a:ext cx="2287063" cy="27182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автоматизации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3653361" y="1171370"/>
        <a:ext cx="2287063" cy="271824"/>
      </dsp:txXfrm>
    </dsp:sp>
    <dsp:sp modelId="{22A3F13A-AC9B-1348-857E-BCC3C1C4FF18}">
      <dsp:nvSpPr>
        <dsp:cNvPr id="0" name=""/>
        <dsp:cNvSpPr/>
      </dsp:nvSpPr>
      <dsp:spPr>
        <a:xfrm>
          <a:off x="3564255" y="1443194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6B8FB97-A074-C348-8423-65ADEB02CAF6}">
      <dsp:nvSpPr>
        <dsp:cNvPr id="0" name=""/>
        <dsp:cNvSpPr/>
      </dsp:nvSpPr>
      <dsp:spPr>
        <a:xfrm>
          <a:off x="3653361" y="1443194"/>
          <a:ext cx="2287063" cy="27182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Технический директор / </a:t>
          </a:r>
          <a:r>
            <a:rPr lang="en" sz="900" b="1" i="0" u="none" kern="1200" dirty="0"/>
            <a:t>Chief Technology Officer (CTO)</a:t>
          </a:r>
          <a:endParaRPr lang="en" sz="900" kern="1200" dirty="0"/>
        </a:p>
      </dsp:txBody>
      <dsp:txXfrm>
        <a:off x="3653361" y="1443194"/>
        <a:ext cx="2287063" cy="271824"/>
      </dsp:txXfrm>
    </dsp:sp>
    <dsp:sp modelId="{381C3285-B636-C240-ACD1-21AC1BA303A8}">
      <dsp:nvSpPr>
        <dsp:cNvPr id="0" name=""/>
        <dsp:cNvSpPr/>
      </dsp:nvSpPr>
      <dsp:spPr>
        <a:xfrm>
          <a:off x="1188085" y="1715018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6FB4AD2-2310-7A46-B1D2-A5BD481D4ACD}">
      <dsp:nvSpPr>
        <dsp:cNvPr id="0" name=""/>
        <dsp:cNvSpPr/>
      </dsp:nvSpPr>
      <dsp:spPr>
        <a:xfrm>
          <a:off x="1277191" y="1742201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информационным технологиям (</a:t>
          </a:r>
          <a:r>
            <a:rPr lang="en" sz="900" b="1" i="0" u="none" kern="1200" dirty="0"/>
            <a:t>CIO)</a:t>
          </a:r>
          <a:endParaRPr lang="en" sz="900" kern="1200" dirty="0"/>
        </a:p>
      </dsp:txBody>
      <dsp:txXfrm>
        <a:off x="1277191" y="1742201"/>
        <a:ext cx="2287063" cy="543648"/>
      </dsp:txXfrm>
    </dsp:sp>
    <dsp:sp modelId="{F4F9A783-0DA9-0C48-8E24-8B05E1FDD10B}">
      <dsp:nvSpPr>
        <dsp:cNvPr id="0" name=""/>
        <dsp:cNvSpPr/>
      </dsp:nvSpPr>
      <dsp:spPr>
        <a:xfrm>
          <a:off x="3653361" y="1742201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Цифровой директор / </a:t>
          </a:r>
          <a:r>
            <a:rPr lang="en" sz="900" b="1" i="0" u="none" kern="1200" dirty="0"/>
            <a:t>Chief Digital Officer (CDO)</a:t>
          </a:r>
          <a:endParaRPr lang="en" sz="900" kern="1200" dirty="0"/>
        </a:p>
      </dsp:txBody>
      <dsp:txXfrm>
        <a:off x="3653361" y="1742201"/>
        <a:ext cx="2287063" cy="543648"/>
      </dsp:txXfrm>
    </dsp:sp>
    <dsp:sp modelId="{597F2486-44C0-D744-8873-98F38ADD78CD}">
      <dsp:nvSpPr>
        <dsp:cNvPr id="0" name=""/>
        <dsp:cNvSpPr/>
      </dsp:nvSpPr>
      <dsp:spPr>
        <a:xfrm>
          <a:off x="1188085" y="2285850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AFA4C17-7023-A84C-81D9-FA7EC036FB94}">
      <dsp:nvSpPr>
        <dsp:cNvPr id="0" name=""/>
        <dsp:cNvSpPr/>
      </dsp:nvSpPr>
      <dsp:spPr>
        <a:xfrm>
          <a:off x="1277191" y="2313032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маркетингу (</a:t>
          </a:r>
          <a:r>
            <a:rPr lang="en" sz="900" b="1" i="0" u="none" kern="1200" dirty="0"/>
            <a:t>CMO)</a:t>
          </a:r>
          <a:endParaRPr lang="en" sz="900" kern="1200" dirty="0"/>
        </a:p>
      </dsp:txBody>
      <dsp:txXfrm>
        <a:off x="1277191" y="2313032"/>
        <a:ext cx="2287063" cy="543648"/>
      </dsp:txXfrm>
    </dsp:sp>
    <dsp:sp modelId="{AA9817C3-4AAA-C04D-A3BD-9579360B6BB0}">
      <dsp:nvSpPr>
        <dsp:cNvPr id="0" name=""/>
        <dsp:cNvSpPr/>
      </dsp:nvSpPr>
      <dsp:spPr>
        <a:xfrm>
          <a:off x="3653361" y="2313032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продукту (</a:t>
          </a:r>
          <a:r>
            <a:rPr lang="en" sz="900" b="1" i="0" u="none" kern="1200" dirty="0"/>
            <a:t>CPO)</a:t>
          </a:r>
          <a:endParaRPr lang="en" sz="900" kern="1200" dirty="0"/>
        </a:p>
      </dsp:txBody>
      <dsp:txXfrm>
        <a:off x="3653361" y="2313032"/>
        <a:ext cx="2287063" cy="543648"/>
      </dsp:txXfrm>
    </dsp:sp>
    <dsp:sp modelId="{2BB4C895-FA6D-F044-9B66-AC8D5C3B4332}">
      <dsp:nvSpPr>
        <dsp:cNvPr id="0" name=""/>
        <dsp:cNvSpPr/>
      </dsp:nvSpPr>
      <dsp:spPr>
        <a:xfrm>
          <a:off x="1188085" y="2856681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2118FEE-91D7-884C-9F6E-7572411B542C}">
      <dsp:nvSpPr>
        <dsp:cNvPr id="0" name=""/>
        <dsp:cNvSpPr/>
      </dsp:nvSpPr>
      <dsp:spPr>
        <a:xfrm>
          <a:off x="1277191" y="2883863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/>
            <a:t>Директор по персоналу (</a:t>
          </a:r>
          <a:r>
            <a:rPr lang="en" sz="900" b="1" i="0" u="none" kern="1200"/>
            <a:t>CHRO)</a:t>
          </a:r>
          <a:endParaRPr lang="en" sz="900" kern="1200"/>
        </a:p>
      </dsp:txBody>
      <dsp:txXfrm>
        <a:off x="1277191" y="2883863"/>
        <a:ext cx="2287063" cy="543648"/>
      </dsp:txXfrm>
    </dsp:sp>
    <dsp:sp modelId="{95BD4E08-05B6-6F4E-8596-2F03950D552A}">
      <dsp:nvSpPr>
        <dsp:cNvPr id="0" name=""/>
        <dsp:cNvSpPr/>
      </dsp:nvSpPr>
      <dsp:spPr>
        <a:xfrm>
          <a:off x="3653361" y="2883863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счастью (</a:t>
          </a:r>
          <a:r>
            <a:rPr lang="en" sz="900" b="1" i="0" u="none" kern="1200" dirty="0"/>
            <a:t>CHRO)</a:t>
          </a:r>
          <a:endParaRPr lang="en" sz="900" kern="1200" dirty="0"/>
        </a:p>
      </dsp:txBody>
      <dsp:txXfrm>
        <a:off x="3653361" y="2883863"/>
        <a:ext cx="2287063" cy="543648"/>
      </dsp:txXfrm>
    </dsp:sp>
    <dsp:sp modelId="{1E71CD31-EE51-094D-8FC5-272AD1902ED0}">
      <dsp:nvSpPr>
        <dsp:cNvPr id="0" name=""/>
        <dsp:cNvSpPr/>
      </dsp:nvSpPr>
      <dsp:spPr>
        <a:xfrm>
          <a:off x="1188085" y="3427512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5CE9F81-419E-A942-A5AB-45C6554CF1A2}">
      <dsp:nvSpPr>
        <dsp:cNvPr id="0" name=""/>
        <dsp:cNvSpPr/>
      </dsp:nvSpPr>
      <dsp:spPr>
        <a:xfrm>
          <a:off x="1277191" y="3454695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/>
            <a:t>Коммерческий директор (</a:t>
          </a:r>
          <a:r>
            <a:rPr lang="en" sz="900" b="1" i="0" u="none" kern="1200"/>
            <a:t>CSO)</a:t>
          </a:r>
          <a:endParaRPr lang="en" sz="900" kern="1200"/>
        </a:p>
      </dsp:txBody>
      <dsp:txXfrm>
        <a:off x="1277191" y="3454695"/>
        <a:ext cx="2287063" cy="543648"/>
      </dsp:txXfrm>
    </dsp:sp>
    <dsp:sp modelId="{671D1C25-8709-D74E-B171-710EBD050693}">
      <dsp:nvSpPr>
        <dsp:cNvPr id="0" name=""/>
        <dsp:cNvSpPr/>
      </dsp:nvSpPr>
      <dsp:spPr>
        <a:xfrm>
          <a:off x="1188085" y="3998343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961E08B-79E3-1041-B850-894BD94A37BC}">
      <dsp:nvSpPr>
        <dsp:cNvPr id="0" name=""/>
        <dsp:cNvSpPr/>
      </dsp:nvSpPr>
      <dsp:spPr>
        <a:xfrm>
          <a:off x="1277191" y="4025526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Операционный директор (</a:t>
          </a:r>
          <a:r>
            <a:rPr lang="en" sz="900" b="1" i="0" u="none" kern="1200" dirty="0"/>
            <a:t>COO)</a:t>
          </a:r>
          <a:endParaRPr lang="en" sz="900" kern="1200" dirty="0"/>
        </a:p>
      </dsp:txBody>
      <dsp:txXfrm>
        <a:off x="1277191" y="4025526"/>
        <a:ext cx="2287063" cy="543648"/>
      </dsp:txXfrm>
    </dsp:sp>
    <dsp:sp modelId="{81C908B9-537D-AF4E-8DBC-C926642F1155}">
      <dsp:nvSpPr>
        <dsp:cNvPr id="0" name=""/>
        <dsp:cNvSpPr/>
      </dsp:nvSpPr>
      <dsp:spPr>
        <a:xfrm>
          <a:off x="3653361" y="4025526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закупкам (</a:t>
          </a:r>
          <a:r>
            <a:rPr lang="en" sz="900" b="1" i="0" u="none" kern="1200" dirty="0"/>
            <a:t>CPO)</a:t>
          </a:r>
          <a:endParaRPr lang="en" sz="900" kern="1200" dirty="0"/>
        </a:p>
      </dsp:txBody>
      <dsp:txXfrm>
        <a:off x="3653361" y="4025526"/>
        <a:ext cx="2287063" cy="543648"/>
      </dsp:txXfrm>
    </dsp:sp>
    <dsp:sp modelId="{1B7107F1-32D2-FF49-B014-3D1C5EBCD7C0}">
      <dsp:nvSpPr>
        <dsp:cNvPr id="0" name=""/>
        <dsp:cNvSpPr/>
      </dsp:nvSpPr>
      <dsp:spPr>
        <a:xfrm>
          <a:off x="1188085" y="4569175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4A5079D-EE96-324D-A1EC-CE58901E9427}">
      <dsp:nvSpPr>
        <dsp:cNvPr id="0" name=""/>
        <dsp:cNvSpPr/>
      </dsp:nvSpPr>
      <dsp:spPr>
        <a:xfrm>
          <a:off x="1277191" y="4596357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/>
            <a:t>Финансовый директор (</a:t>
          </a:r>
          <a:r>
            <a:rPr lang="en" sz="900" b="1" i="0" u="none" kern="1200"/>
            <a:t>CFO)</a:t>
          </a:r>
          <a:endParaRPr lang="en" sz="900" kern="1200"/>
        </a:p>
      </dsp:txBody>
      <dsp:txXfrm>
        <a:off x="1277191" y="4596357"/>
        <a:ext cx="2287063" cy="543648"/>
      </dsp:txXfrm>
    </dsp:sp>
    <dsp:sp modelId="{EBF9AA85-714A-0942-8B7C-0BF23B0731A8}">
      <dsp:nvSpPr>
        <dsp:cNvPr id="0" name=""/>
        <dsp:cNvSpPr/>
      </dsp:nvSpPr>
      <dsp:spPr>
        <a:xfrm>
          <a:off x="3653361" y="4596357"/>
          <a:ext cx="2287063" cy="13591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специалист по доходам (</a:t>
          </a:r>
          <a:r>
            <a:rPr lang="en" sz="900" b="1" i="0" u="none" kern="1200" dirty="0"/>
            <a:t>CRO)</a:t>
          </a:r>
          <a:endParaRPr lang="en" sz="900" kern="1200" dirty="0"/>
        </a:p>
      </dsp:txBody>
      <dsp:txXfrm>
        <a:off x="3653361" y="4596357"/>
        <a:ext cx="2287063" cy="135912"/>
      </dsp:txXfrm>
    </dsp:sp>
    <dsp:sp modelId="{7CB49EB0-AB3D-9A47-848D-D353A8B0C679}">
      <dsp:nvSpPr>
        <dsp:cNvPr id="0" name=""/>
        <dsp:cNvSpPr/>
      </dsp:nvSpPr>
      <dsp:spPr>
        <a:xfrm>
          <a:off x="3564255" y="4732269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784E576-D90D-6444-B930-D8F7FBF81CAD}">
      <dsp:nvSpPr>
        <dsp:cNvPr id="0" name=""/>
        <dsp:cNvSpPr/>
      </dsp:nvSpPr>
      <dsp:spPr>
        <a:xfrm>
          <a:off x="3653361" y="4732269"/>
          <a:ext cx="2287063" cy="13591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аналитик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3653361" y="4732269"/>
        <a:ext cx="2287063" cy="135912"/>
      </dsp:txXfrm>
    </dsp:sp>
    <dsp:sp modelId="{7BE5461D-BB59-D04F-B5FA-21F8FA7DB113}">
      <dsp:nvSpPr>
        <dsp:cNvPr id="0" name=""/>
        <dsp:cNvSpPr/>
      </dsp:nvSpPr>
      <dsp:spPr>
        <a:xfrm>
          <a:off x="3564255" y="4868181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1BA8273-4EDC-F249-B541-9B3CB18117F2}">
      <dsp:nvSpPr>
        <dsp:cNvPr id="0" name=""/>
        <dsp:cNvSpPr/>
      </dsp:nvSpPr>
      <dsp:spPr>
        <a:xfrm>
          <a:off x="3653361" y="4868181"/>
          <a:ext cx="2287063" cy="13591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бухгалтер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3653361" y="4868181"/>
        <a:ext cx="2287063" cy="135912"/>
      </dsp:txXfrm>
    </dsp:sp>
    <dsp:sp modelId="{458203FA-B62A-1749-A53C-A5F52598E116}">
      <dsp:nvSpPr>
        <dsp:cNvPr id="0" name=""/>
        <dsp:cNvSpPr/>
      </dsp:nvSpPr>
      <dsp:spPr>
        <a:xfrm>
          <a:off x="3564255" y="5004094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33402D8-5A67-B040-BB34-17B9B3A0341E}">
      <dsp:nvSpPr>
        <dsp:cNvPr id="0" name=""/>
        <dsp:cNvSpPr/>
      </dsp:nvSpPr>
      <dsp:spPr>
        <a:xfrm>
          <a:off x="3653361" y="5004094"/>
          <a:ext cx="2287063" cy="13591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риск-менеджер (</a:t>
          </a:r>
          <a:r>
            <a:rPr lang="en" sz="900" b="1" i="0" u="none" kern="1200" dirty="0"/>
            <a:t>CRO)</a:t>
          </a:r>
          <a:endParaRPr lang="en" sz="900" kern="1200" dirty="0"/>
        </a:p>
      </dsp:txBody>
      <dsp:txXfrm>
        <a:off x="3653361" y="5004094"/>
        <a:ext cx="2287063" cy="135912"/>
      </dsp:txXfrm>
    </dsp:sp>
    <dsp:sp modelId="{3D7BC9AD-B7EB-8D43-B410-15C7DA44BCD7}">
      <dsp:nvSpPr>
        <dsp:cNvPr id="0" name=""/>
        <dsp:cNvSpPr/>
      </dsp:nvSpPr>
      <dsp:spPr>
        <a:xfrm>
          <a:off x="1188085" y="5140006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808E25-8F66-EE44-90B0-E0F64030490F}">
  <we:reference id="wa104380121" version="2.0.0.0" store="ru-RU" storeType="OMEX"/>
  <we:alternateReferences>
    <we:reference id="WA104380121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CD728C-B68F-6D4B-A066-C50225D1D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340</Pages>
  <Words>57527</Words>
  <Characters>327906</Characters>
  <Application>Microsoft Office Word</Application>
  <DocSecurity>0</DocSecurity>
  <Lines>2732</Lines>
  <Paragraphs>769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2025-09-01T15:30:00Z</cp:lastPrinted>
  <dcterms:created xsi:type="dcterms:W3CDTF">2025-09-01T15:30:00Z</dcterms:created>
  <dcterms:modified xsi:type="dcterms:W3CDTF">2025-09-01T15:31:00Z</dcterms:modified>
</cp:coreProperties>
</file>