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n7h74dxivnt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Challenge: The "Health-Tech Logistics" Narrative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Scenario: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Our organization is managing a complex supply chain for health commodities (vaccines and medications). We have raw shipment data coming in from various vendors, currently being tracked in </w:t>
      </w:r>
      <w:r w:rsidDel="00000000" w:rsidR="00000000" w:rsidRPr="00000000">
        <w:rPr>
          <w:b w:val="1"/>
          <w:bCs w:val="1"/>
          <w:rtl w:val="0"/>
        </w:rPr>
        <w:t xml:space="preserve">Airtable</w:t>
      </w:r>
      <w:r w:rsidDel="00000000" w:rsidR="00000000" w:rsidRPr="00000000">
        <w:rPr>
          <w:rtl w:val="0"/>
        </w:rPr>
        <w:t xml:space="preserve">. Your goal is to build a pipeline that extracts this data, cleans it, and transforms it into a high-impact dashboard in </w:t>
      </w:r>
      <w:r w:rsidDel="00000000" w:rsidR="00000000" w:rsidRPr="00000000">
        <w:rPr>
          <w:b w:val="1"/>
          <w:bCs w:val="1"/>
          <w:rtl w:val="0"/>
        </w:rPr>
        <w:t xml:space="preserve">Apache Superset</w:t>
      </w:r>
      <w:r w:rsidDel="00000000" w:rsidR="00000000" w:rsidRPr="00000000">
        <w:rPr>
          <w:rtl w:val="0"/>
        </w:rPr>
        <w:t xml:space="preserve"> that tells a story about delivery efficiency and cost-optimization.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ibr3q6d3c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Data Ingestion &amp; Engineering (The "Raw" Stage)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Data:</w:t>
      </w:r>
      <w:r w:rsidDel="00000000" w:rsidR="00000000" w:rsidRPr="00000000">
        <w:rPr>
          <w:rtl w:val="0"/>
        </w:rPr>
        <w:t xml:space="preserve"> Use the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USAID Supply Chain Shipment Dataset</w:t>
        </w:r>
      </w:hyperlink>
      <w:r w:rsidDel="00000000" w:rsidR="00000000" w:rsidRPr="00000000">
        <w:rPr>
          <w:rtl w:val="0"/>
        </w:rPr>
        <w:t xml:space="preserve">. It contains over 10,000 records of health commodity shipments, pricing, and weight.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Task:</w:t>
      </w:r>
      <w:r w:rsidDel="00000000" w:rsidR="00000000" w:rsidRPr="00000000">
        <w:rPr>
          <w:rtl w:val="0"/>
        </w:rPr>
        <w:t xml:space="preserve"> 1. Import a subset of this data (at least 500 rows) into an </w:t>
      </w:r>
      <w:r w:rsidDel="00000000" w:rsidR="00000000" w:rsidRPr="00000000">
        <w:rPr>
          <w:b w:val="1"/>
          <w:bCs w:val="1"/>
          <w:rtl w:val="0"/>
        </w:rPr>
        <w:t xml:space="preserve">Airtable Base</w:t>
      </w:r>
      <w:r w:rsidDel="00000000" w:rsidR="00000000" w:rsidRPr="00000000">
        <w:rPr>
          <w:rtl w:val="0"/>
        </w:rPr>
        <w:t xml:space="preserve">.</w:t>
        <w:br w:type="textWrapping"/>
        <w:t xml:space="preserve">2. Create a script (Python/Node.js) or use a tool (like Airbyte or a manual API sync) to extract this data from the Airtable API.</w:t>
        <w:br w:type="textWrapping"/>
        <w:t xml:space="preserve">3.  </w:t>
      </w:r>
      <w:r w:rsidDel="00000000" w:rsidR="00000000" w:rsidRPr="00000000">
        <w:rPr>
          <w:b w:val="1"/>
          <w:bCs w:val="1"/>
          <w:rtl w:val="0"/>
        </w:rPr>
        <w:t xml:space="preserve">Data Engineers:</w:t>
      </w:r>
      <w:r w:rsidDel="00000000" w:rsidR="00000000" w:rsidRPr="00000000">
        <w:rPr>
          <w:rtl w:val="0"/>
        </w:rPr>
        <w:t xml:space="preserve"> You must demonstrate how you handle Airtable’s rate limits (5 requests/sec) and how you would ensure data integrity during the transfer to a destination database (e.g., PostgreSQL or DuckDB).</w:t>
        <w:br w:type="textWrapping"/>
        <w:t xml:space="preserve">4.  </w:t>
      </w:r>
      <w:r w:rsidDel="00000000" w:rsidR="00000000" w:rsidRPr="00000000">
        <w:rPr>
          <w:b w:val="1"/>
          <w:bCs w:val="1"/>
          <w:rtl w:val="0"/>
        </w:rPr>
        <w:t xml:space="preserve">Data Scientists:</w:t>
      </w:r>
      <w:r w:rsidDel="00000000" w:rsidR="00000000" w:rsidRPr="00000000">
        <w:rPr>
          <w:rtl w:val="0"/>
        </w:rPr>
        <w:t xml:space="preserve"> You must perform an initial Exploratory Data Analysis (EDA) on the raw Airtable data to identify at least three data quality issues (missing values, outliers, or inconsistent naming).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damxappy8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Transformation &amp; Modeling (The "Logic" Stage)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Task:</w:t>
      </w:r>
      <w:r w:rsidDel="00000000" w:rsidR="00000000" w:rsidRPr="00000000">
        <w:rPr>
          <w:rtl w:val="0"/>
        </w:rPr>
        <w:t xml:space="preserve"> 1. Clean and transform the data. Specifically, calculate the </w:t>
      </w:r>
      <w:r w:rsidDel="00000000" w:rsidR="00000000" w:rsidRPr="00000000">
        <w:rPr>
          <w:b w:val="1"/>
          <w:bCs w:val="1"/>
          <w:rtl w:val="0"/>
        </w:rPr>
        <w:t xml:space="preserve">"Cost per Kilogram"</w:t>
      </w:r>
      <w:r w:rsidDel="00000000" w:rsidR="00000000" w:rsidRPr="00000000">
        <w:rPr>
          <w:rtl w:val="0"/>
        </w:rPr>
        <w:t xml:space="preserve"> for each shipment and create a categorical feature for </w:t>
      </w:r>
      <w:r w:rsidDel="00000000" w:rsidR="00000000" w:rsidRPr="00000000">
        <w:rPr>
          <w:b w:val="1"/>
          <w:bCs w:val="1"/>
          <w:rtl w:val="0"/>
        </w:rPr>
        <w:t xml:space="preserve">"Late vs. On-Time"</w:t>
      </w:r>
      <w:r w:rsidDel="00000000" w:rsidR="00000000" w:rsidRPr="00000000">
        <w:rPr>
          <w:rtl w:val="0"/>
        </w:rPr>
        <w:t xml:space="preserve"> based on the delivery dates.</w:t>
        <w:br w:type="textWrapping"/>
        <w:t xml:space="preserve">2. If applying for the </w:t>
      </w:r>
      <w:r w:rsidDel="00000000" w:rsidR="00000000" w:rsidRPr="00000000">
        <w:rPr>
          <w:b w:val="1"/>
          <w:bCs w:val="1"/>
          <w:rtl w:val="0"/>
        </w:rPr>
        <w:t xml:space="preserve">Data Engineer</w:t>
      </w:r>
      <w:r w:rsidDel="00000000" w:rsidR="00000000" w:rsidRPr="00000000">
        <w:rPr>
          <w:rtl w:val="0"/>
        </w:rPr>
        <w:t xml:space="preserve"> role, provide a SQL schema that is optimized for "Big Data" querying (e.g., using partitioning or indexing on date/region columns).</w:t>
        <w:br w:type="textWrapping"/>
        <w:t xml:space="preserve">3. If applying for the </w:t>
      </w:r>
      <w:r w:rsidDel="00000000" w:rsidR="00000000" w:rsidRPr="00000000">
        <w:rPr>
          <w:b w:val="1"/>
          <w:bCs w:val="1"/>
          <w:rtl w:val="0"/>
        </w:rPr>
        <w:t xml:space="preserve">Data Scientist</w:t>
      </w:r>
      <w:r w:rsidDel="00000000" w:rsidR="00000000" w:rsidRPr="00000000">
        <w:rPr>
          <w:rtl w:val="0"/>
        </w:rPr>
        <w:t xml:space="preserve"> role, write a brief hypothesis on which "Shipment Mode" (Air vs. Truck) is most cost-effective for heavy loads.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ij5q6srs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3: Visualization &amp; Storytelling (The "Impact" Stage)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Task:</w:t>
      </w:r>
      <w:r w:rsidDel="00000000" w:rsidR="00000000" w:rsidRPr="00000000">
        <w:rPr>
          <w:rtl w:val="0"/>
        </w:rPr>
        <w:t xml:space="preserve"> 1. Connect your processed data to </w:t>
      </w:r>
      <w:r w:rsidDel="00000000" w:rsidR="00000000" w:rsidRPr="00000000">
        <w:rPr>
          <w:b w:val="1"/>
          <w:bCs w:val="1"/>
          <w:rtl w:val="0"/>
        </w:rPr>
        <w:t xml:space="preserve">Apache Superset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Preset.io</w:t>
      </w:r>
      <w:r w:rsidDel="00000000" w:rsidR="00000000" w:rsidRPr="00000000">
        <w:rPr>
          <w:rtl w:val="0"/>
        </w:rPr>
        <w:t xml:space="preserve">).</w:t>
        <w:br w:type="textWrapping"/>
        <w:t xml:space="preserve">2. Build a dashboard that answers:</w:t>
        <w:br w:type="textWrapping"/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Supply Chain Health:</w:t>
      </w:r>
      <w:r w:rsidDel="00000000" w:rsidR="00000000" w:rsidRPr="00000000">
        <w:rPr>
          <w:rtl w:val="0"/>
        </w:rPr>
        <w:t xml:space="preserve"> Which countries have the highest average freight costs?</w:t>
        <w:br w:type="textWrapping"/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Operational Efficiency:</w:t>
      </w:r>
      <w:r w:rsidDel="00000000" w:rsidR="00000000" w:rsidRPr="00000000">
        <w:rPr>
          <w:rtl w:val="0"/>
        </w:rPr>
        <w:t xml:space="preserve"> What is the trend of "On-Time Delivery" over the last 12 months?</w:t>
        <w:br w:type="textWrapping"/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The Story:</w:t>
      </w:r>
      <w:r w:rsidDel="00000000" w:rsidR="00000000" w:rsidRPr="00000000">
        <w:rPr>
          <w:rtl w:val="0"/>
        </w:rPr>
        <w:t xml:space="preserve"> Create one "Big Number" chart and one "Time-Series" chart that would convince a Director to change their logistics strategy.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23k7pzi2g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hf1o7e8s7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Requirements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Candidates should provide a </w:t>
      </w:r>
      <w:r w:rsidDel="00000000" w:rsidR="00000000" w:rsidRPr="00000000">
        <w:rPr>
          <w:b w:val="1"/>
          <w:bCs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 link containing: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README file:</w:t>
      </w:r>
      <w:r w:rsidDel="00000000" w:rsidR="00000000" w:rsidRPr="00000000">
        <w:rPr>
          <w:rtl w:val="0"/>
        </w:rPr>
        <w:t xml:space="preserve"> Explaining their architecture and the "story" their dashboard tells.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Code/Scripts:</w:t>
      </w:r>
      <w:r w:rsidDel="00000000" w:rsidR="00000000" w:rsidRPr="00000000">
        <w:rPr>
          <w:rtl w:val="0"/>
        </w:rPr>
        <w:t xml:space="preserve"> Any Python or SQL scripts used for the ETL/ELT process.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Link:</w:t>
      </w:r>
      <w:r w:rsidDel="00000000" w:rsidR="00000000" w:rsidRPr="00000000">
        <w:rPr>
          <w:rtl w:val="0"/>
        </w:rPr>
        <w:t xml:space="preserve"> A public link to the dashboard (using the Preset.io free tier is the easiest way to share this).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hz8g5lpcp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l6k45pid7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 &amp; Resource Links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206.880095044299"/>
        <w:gridCol w:w="3438.290213723285"/>
        <w:gridCol w:w="3380.3415022560384"/>
        <w:tblGridChange w:id="0">
          <w:tblGrid>
            <w:gridCol w:w="2206.880095044299"/>
            <w:gridCol w:w="3438.290213723285"/>
            <w:gridCol w:w="3380.3415022560384"/>
          </w:tblGrid>
        </w:tblGridChange>
      </w:tblGrid>
      <w:tr>
        <w:trPr>
          <w:cantSplit w:val="0"/>
          <w:trHeight w:val="68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Raw Dataset Source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USAID Supply Chain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Initial Data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Airtable.com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Preset.io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Cloud-managed Superset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Preset.io (Free Tier)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Airtable API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Technical Reference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Airtable Web API 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Superset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Visualization Guide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Creating Your First Dashboard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PyAirtable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Python Client (Recommended)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PyAirtable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453.5433070866142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901662" cy="92441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1662" cy="92441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perset.apache.org/user-docs/using-superset/creating-your-first-dashboard/" TargetMode="External"/><Relationship Id="rId10" Type="http://schemas.openxmlformats.org/officeDocument/2006/relationships/hyperlink" Target="https://airtable.com/developers/web/api/introduction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pyairtable.readthedocs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eset.io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apoorvwatsky/supply-chain-shipment-pricing-data" TargetMode="External"/><Relationship Id="rId7" Type="http://schemas.openxmlformats.org/officeDocument/2006/relationships/hyperlink" Target="https://www.kaggle.com/datasets/apoorvwatsky/supply-chain-shipment-pricing-data" TargetMode="External"/><Relationship Id="rId8" Type="http://schemas.openxmlformats.org/officeDocument/2006/relationships/hyperlink" Target="https://airtable.com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