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68B20" w14:textId="4DBD9B9E" w:rsidR="00B51EF1" w:rsidRDefault="00B51EF1">
      <w:pPr>
        <w:rPr>
          <w:rFonts w:ascii="Arial" w:hAnsi="Arial" w:cs="Arial"/>
          <w:b/>
          <w:bCs/>
          <w:sz w:val="24"/>
          <w:szCs w:val="24"/>
        </w:rPr>
      </w:pPr>
      <w:r>
        <w:rPr>
          <w:rFonts w:ascii="Arial" w:hAnsi="Arial" w:cs="Arial"/>
          <w:b/>
          <w:bCs/>
          <w:sz w:val="24"/>
          <w:szCs w:val="24"/>
        </w:rPr>
        <w:t>Versión en español.</w:t>
      </w:r>
    </w:p>
    <w:p w14:paraId="68C169FA" w14:textId="77777777" w:rsidR="00B51EF1" w:rsidRDefault="00B51EF1">
      <w:pPr>
        <w:rPr>
          <w:rFonts w:ascii="Arial" w:hAnsi="Arial" w:cs="Arial"/>
          <w:b/>
          <w:bCs/>
          <w:sz w:val="24"/>
          <w:szCs w:val="24"/>
        </w:rPr>
      </w:pPr>
    </w:p>
    <w:p w14:paraId="6A106895" w14:textId="10640931" w:rsidR="00E613DB" w:rsidRDefault="00E613DB">
      <w:pPr>
        <w:rPr>
          <w:rFonts w:ascii="Arial" w:hAnsi="Arial" w:cs="Arial"/>
          <w:b/>
          <w:bCs/>
          <w:sz w:val="24"/>
          <w:szCs w:val="24"/>
        </w:rPr>
      </w:pPr>
      <w:r>
        <w:rPr>
          <w:rFonts w:ascii="Arial" w:hAnsi="Arial" w:cs="Arial"/>
          <w:b/>
          <w:bCs/>
          <w:sz w:val="24"/>
          <w:szCs w:val="24"/>
        </w:rPr>
        <w:t>Explicación del código del paquete SEROFOI</w:t>
      </w:r>
    </w:p>
    <w:p w14:paraId="08B9C3F7" w14:textId="599F8D9B" w:rsidR="00E613DB" w:rsidRDefault="00E613DB">
      <w:pPr>
        <w:rPr>
          <w:rFonts w:ascii="Arial" w:hAnsi="Arial" w:cs="Arial"/>
          <w:b/>
          <w:bCs/>
          <w:sz w:val="24"/>
          <w:szCs w:val="24"/>
        </w:rPr>
      </w:pPr>
    </w:p>
    <w:p w14:paraId="590859F6" w14:textId="25F3F3E3" w:rsidR="00E613DB" w:rsidRDefault="00E613DB">
      <w:pPr>
        <w:rPr>
          <w:rFonts w:ascii="Arial" w:hAnsi="Arial" w:cs="Arial"/>
          <w:b/>
          <w:bCs/>
          <w:sz w:val="24"/>
          <w:szCs w:val="24"/>
        </w:rPr>
      </w:pPr>
      <w:r>
        <w:rPr>
          <w:rFonts w:ascii="Arial" w:hAnsi="Arial" w:cs="Arial"/>
          <w:b/>
          <w:bCs/>
          <w:sz w:val="24"/>
          <w:szCs w:val="24"/>
        </w:rPr>
        <w:t>Las librerías</w:t>
      </w:r>
    </w:p>
    <w:p w14:paraId="1AE002EA" w14:textId="3D9C478F" w:rsidR="00E613DB" w:rsidRDefault="00C14099" w:rsidP="00C14099">
      <w:pPr>
        <w:jc w:val="both"/>
        <w:rPr>
          <w:rFonts w:ascii="Arial" w:hAnsi="Arial" w:cs="Arial"/>
          <w:sz w:val="24"/>
          <w:szCs w:val="24"/>
        </w:rPr>
      </w:pPr>
      <w:r>
        <w:rPr>
          <w:rFonts w:ascii="Arial" w:hAnsi="Arial" w:cs="Arial"/>
          <w:sz w:val="24"/>
          <w:szCs w:val="24"/>
        </w:rPr>
        <w:t xml:space="preserve">Las siguientes son librerías necesarias para el paquete de </w:t>
      </w:r>
      <w:proofErr w:type="spellStart"/>
      <w:r>
        <w:rPr>
          <w:rFonts w:ascii="Arial" w:hAnsi="Arial" w:cs="Arial"/>
          <w:sz w:val="24"/>
          <w:szCs w:val="24"/>
        </w:rPr>
        <w:t>serofoi</w:t>
      </w:r>
      <w:proofErr w:type="spellEnd"/>
      <w:r>
        <w:rPr>
          <w:rFonts w:ascii="Arial" w:hAnsi="Arial" w:cs="Arial"/>
          <w:sz w:val="24"/>
          <w:szCs w:val="24"/>
        </w:rPr>
        <w:t>, la descripción de su uso se encuentra a continuación.</w:t>
      </w:r>
    </w:p>
    <w:p w14:paraId="2F7218A2" w14:textId="0B40AAE7" w:rsidR="00C14099" w:rsidRDefault="00C14099" w:rsidP="00C14099">
      <w:pPr>
        <w:jc w:val="both"/>
        <w:rPr>
          <w:rFonts w:ascii="Arial" w:hAnsi="Arial" w:cs="Arial"/>
          <w:sz w:val="24"/>
          <w:szCs w:val="24"/>
        </w:rPr>
      </w:pPr>
      <w:proofErr w:type="spellStart"/>
      <w:r>
        <w:rPr>
          <w:rFonts w:ascii="Arial" w:hAnsi="Arial" w:cs="Arial"/>
          <w:b/>
          <w:bCs/>
          <w:sz w:val="24"/>
          <w:szCs w:val="24"/>
        </w:rPr>
        <w:t>Rstan</w:t>
      </w:r>
      <w:proofErr w:type="spellEnd"/>
      <w:r>
        <w:rPr>
          <w:rFonts w:ascii="Arial" w:hAnsi="Arial" w:cs="Arial"/>
          <w:b/>
          <w:bCs/>
          <w:sz w:val="24"/>
          <w:szCs w:val="24"/>
        </w:rPr>
        <w:t>:</w:t>
      </w:r>
      <w:r>
        <w:rPr>
          <w:rFonts w:ascii="Arial" w:hAnsi="Arial" w:cs="Arial"/>
          <w:sz w:val="24"/>
          <w:szCs w:val="24"/>
        </w:rPr>
        <w:t xml:space="preserve"> </w:t>
      </w:r>
      <w:r w:rsidR="00A5543D" w:rsidRPr="00A5543D">
        <w:rPr>
          <w:rFonts w:ascii="Arial" w:hAnsi="Arial" w:cs="Arial"/>
          <w:sz w:val="24"/>
          <w:szCs w:val="24"/>
        </w:rPr>
        <w:t xml:space="preserve">El paquete R </w:t>
      </w:r>
      <w:proofErr w:type="spellStart"/>
      <w:r w:rsidR="00A5543D" w:rsidRPr="00A5543D">
        <w:rPr>
          <w:rFonts w:ascii="Arial" w:hAnsi="Arial" w:cs="Arial"/>
          <w:sz w:val="24"/>
          <w:szCs w:val="24"/>
        </w:rPr>
        <w:t>rstan</w:t>
      </w:r>
      <w:proofErr w:type="spellEnd"/>
      <w:r w:rsidR="00A5543D" w:rsidRPr="00A5543D">
        <w:rPr>
          <w:rFonts w:ascii="Arial" w:hAnsi="Arial" w:cs="Arial"/>
          <w:sz w:val="24"/>
          <w:szCs w:val="24"/>
        </w:rPr>
        <w:t xml:space="preserve"> proporciona </w:t>
      </w:r>
      <w:proofErr w:type="spellStart"/>
      <w:r w:rsidR="00A5543D" w:rsidRPr="00A5543D">
        <w:rPr>
          <w:rFonts w:ascii="Arial" w:hAnsi="Arial" w:cs="Arial"/>
          <w:sz w:val="24"/>
          <w:szCs w:val="24"/>
        </w:rPr>
        <w:t>RStan</w:t>
      </w:r>
      <w:proofErr w:type="spellEnd"/>
      <w:r w:rsidR="00A5543D" w:rsidRPr="00A5543D">
        <w:rPr>
          <w:rFonts w:ascii="Arial" w:hAnsi="Arial" w:cs="Arial"/>
          <w:sz w:val="24"/>
          <w:szCs w:val="24"/>
        </w:rPr>
        <w:t xml:space="preserve">, la interfaz R para Stan. El paquete </w:t>
      </w:r>
      <w:proofErr w:type="spellStart"/>
      <w:r w:rsidR="00A5543D" w:rsidRPr="00A5543D">
        <w:rPr>
          <w:rFonts w:ascii="Arial" w:hAnsi="Arial" w:cs="Arial"/>
          <w:sz w:val="24"/>
          <w:szCs w:val="24"/>
        </w:rPr>
        <w:t>rstan</w:t>
      </w:r>
      <w:proofErr w:type="spellEnd"/>
      <w:r w:rsidR="00A5543D" w:rsidRPr="00A5543D">
        <w:rPr>
          <w:rFonts w:ascii="Arial" w:hAnsi="Arial" w:cs="Arial"/>
          <w:sz w:val="24"/>
          <w:szCs w:val="24"/>
        </w:rPr>
        <w:t xml:space="preserve"> permite ajustar convenientemente los modelos Stan de R (R Core </w:t>
      </w:r>
      <w:proofErr w:type="spellStart"/>
      <w:r w:rsidR="00A5543D" w:rsidRPr="00A5543D">
        <w:rPr>
          <w:rFonts w:ascii="Arial" w:hAnsi="Arial" w:cs="Arial"/>
          <w:sz w:val="24"/>
          <w:szCs w:val="24"/>
        </w:rPr>
        <w:t>Team</w:t>
      </w:r>
      <w:proofErr w:type="spellEnd"/>
      <w:r w:rsidR="00A5543D" w:rsidRPr="00A5543D">
        <w:rPr>
          <w:rFonts w:ascii="Arial" w:hAnsi="Arial" w:cs="Arial"/>
          <w:sz w:val="24"/>
          <w:szCs w:val="24"/>
        </w:rPr>
        <w:t xml:space="preserve"> 2014) y acceder a la salida, incluidas las inferencias posteriores y las cantidades intermedias, como las evaluaciones de la densidad logarítmica posterior y sus gradientes.</w:t>
      </w:r>
    </w:p>
    <w:p w14:paraId="1D3D5A24" w14:textId="2F5F9789" w:rsidR="00174DBB" w:rsidRDefault="00174DBB" w:rsidP="00C14099">
      <w:pPr>
        <w:jc w:val="both"/>
        <w:rPr>
          <w:rFonts w:ascii="Arial" w:hAnsi="Arial" w:cs="Arial"/>
          <w:sz w:val="24"/>
          <w:szCs w:val="24"/>
        </w:rPr>
      </w:pPr>
      <w:proofErr w:type="spellStart"/>
      <w:r>
        <w:rPr>
          <w:rFonts w:ascii="Arial" w:hAnsi="Arial" w:cs="Arial"/>
          <w:b/>
          <w:bCs/>
          <w:sz w:val="24"/>
          <w:szCs w:val="24"/>
        </w:rPr>
        <w:t>Tidyverse</w:t>
      </w:r>
      <w:proofErr w:type="spellEnd"/>
      <w:r>
        <w:rPr>
          <w:rFonts w:ascii="Arial" w:hAnsi="Arial" w:cs="Arial"/>
          <w:b/>
          <w:bCs/>
          <w:sz w:val="24"/>
          <w:szCs w:val="24"/>
        </w:rPr>
        <w:t xml:space="preserve">: </w:t>
      </w:r>
      <w:r w:rsidR="00A5543D" w:rsidRPr="00A5543D">
        <w:rPr>
          <w:rFonts w:ascii="Arial" w:hAnsi="Arial" w:cs="Arial"/>
          <w:sz w:val="24"/>
          <w:szCs w:val="24"/>
        </w:rPr>
        <w:t xml:space="preserve">El </w:t>
      </w:r>
      <w:proofErr w:type="spellStart"/>
      <w:r w:rsidR="00A5543D" w:rsidRPr="00A5543D">
        <w:rPr>
          <w:rFonts w:ascii="Arial" w:hAnsi="Arial" w:cs="Arial"/>
          <w:sz w:val="24"/>
          <w:szCs w:val="24"/>
        </w:rPr>
        <w:t>tidyverse</w:t>
      </w:r>
      <w:proofErr w:type="spellEnd"/>
      <w:r w:rsidR="00A5543D" w:rsidRPr="00A5543D">
        <w:rPr>
          <w:rFonts w:ascii="Arial" w:hAnsi="Arial" w:cs="Arial"/>
          <w:sz w:val="24"/>
          <w:szCs w:val="24"/>
        </w:rPr>
        <w:t xml:space="preserve"> es una colección obstinada de paquetes R diseñados para la ciencia de datos. Todos los paquetes comparten una filosofía de diseño, gramática y estructuras de datos subyacentes. El </w:t>
      </w:r>
      <w:proofErr w:type="spellStart"/>
      <w:r w:rsidR="00A5543D" w:rsidRPr="00A5543D">
        <w:rPr>
          <w:rFonts w:ascii="Arial" w:hAnsi="Arial" w:cs="Arial"/>
          <w:sz w:val="24"/>
          <w:szCs w:val="24"/>
        </w:rPr>
        <w:t>tidyverse</w:t>
      </w:r>
      <w:proofErr w:type="spellEnd"/>
      <w:r w:rsidR="00A5543D" w:rsidRPr="00A5543D">
        <w:rPr>
          <w:rFonts w:ascii="Arial" w:hAnsi="Arial" w:cs="Arial"/>
          <w:sz w:val="24"/>
          <w:szCs w:val="24"/>
        </w:rPr>
        <w:t xml:space="preserve"> central incluye los paquetes que probablemente usará en los análisis de datos cotidianos.</w:t>
      </w:r>
    </w:p>
    <w:p w14:paraId="666638DF" w14:textId="2E09DF11" w:rsidR="00174DBB" w:rsidRDefault="00174DBB" w:rsidP="00C14099">
      <w:pPr>
        <w:jc w:val="both"/>
        <w:rPr>
          <w:rFonts w:ascii="Arial" w:hAnsi="Arial" w:cs="Arial"/>
          <w:sz w:val="24"/>
          <w:szCs w:val="24"/>
        </w:rPr>
      </w:pPr>
      <w:r>
        <w:rPr>
          <w:rFonts w:ascii="Arial" w:hAnsi="Arial" w:cs="Arial"/>
          <w:b/>
          <w:bCs/>
          <w:sz w:val="24"/>
          <w:szCs w:val="24"/>
        </w:rPr>
        <w:t xml:space="preserve">Reshape2: </w:t>
      </w:r>
      <w:r w:rsidR="005C5DB2" w:rsidRPr="005C5DB2">
        <w:rPr>
          <w:rFonts w:ascii="Arial" w:hAnsi="Arial" w:cs="Arial"/>
          <w:sz w:val="24"/>
          <w:szCs w:val="24"/>
        </w:rPr>
        <w:t>Reshape2 es un reinicio del paquete de remodelación. Reshape2 usa ese conocimiento para crear un nuevo paquete para remodelar datos que es mucho más centrado y mucho más rápido.</w:t>
      </w:r>
      <w:r w:rsidR="00BE2CFA">
        <w:rPr>
          <w:rFonts w:ascii="Arial" w:hAnsi="Arial" w:cs="Arial"/>
          <w:sz w:val="24"/>
          <w:szCs w:val="24"/>
        </w:rPr>
        <w:t xml:space="preserve"> Existe una librería de </w:t>
      </w:r>
      <w:proofErr w:type="spellStart"/>
      <w:r w:rsidR="00BE2CFA">
        <w:rPr>
          <w:rFonts w:ascii="Arial" w:hAnsi="Arial" w:cs="Arial"/>
          <w:sz w:val="24"/>
          <w:szCs w:val="24"/>
        </w:rPr>
        <w:t>tidyverse</w:t>
      </w:r>
      <w:proofErr w:type="spellEnd"/>
      <w:r w:rsidR="00BE2CFA">
        <w:rPr>
          <w:rFonts w:ascii="Arial" w:hAnsi="Arial" w:cs="Arial"/>
          <w:sz w:val="24"/>
          <w:szCs w:val="24"/>
        </w:rPr>
        <w:t xml:space="preserve"> que puede reemplazarla.</w:t>
      </w:r>
    </w:p>
    <w:p w14:paraId="149F1B25" w14:textId="6615B439" w:rsidR="00131FCF" w:rsidRDefault="00131FCF" w:rsidP="00C14099">
      <w:pPr>
        <w:jc w:val="both"/>
        <w:rPr>
          <w:rFonts w:ascii="Arial" w:hAnsi="Arial" w:cs="Arial"/>
          <w:sz w:val="24"/>
          <w:szCs w:val="24"/>
        </w:rPr>
      </w:pPr>
      <w:proofErr w:type="spellStart"/>
      <w:r>
        <w:rPr>
          <w:rFonts w:ascii="Arial" w:hAnsi="Arial" w:cs="Arial"/>
          <w:b/>
          <w:bCs/>
          <w:sz w:val="24"/>
          <w:szCs w:val="24"/>
        </w:rPr>
        <w:t>Bayesplot</w:t>
      </w:r>
      <w:proofErr w:type="spellEnd"/>
      <w:r>
        <w:rPr>
          <w:rFonts w:ascii="Arial" w:hAnsi="Arial" w:cs="Arial"/>
          <w:b/>
          <w:bCs/>
          <w:sz w:val="24"/>
          <w:szCs w:val="24"/>
        </w:rPr>
        <w:t xml:space="preserve">: </w:t>
      </w:r>
      <w:proofErr w:type="spellStart"/>
      <w:r w:rsidRPr="00131FCF">
        <w:rPr>
          <w:rFonts w:ascii="Arial" w:hAnsi="Arial" w:cs="Arial"/>
          <w:sz w:val="24"/>
          <w:szCs w:val="24"/>
        </w:rPr>
        <w:t>bayesplot</w:t>
      </w:r>
      <w:proofErr w:type="spellEnd"/>
      <w:r w:rsidRPr="00131FCF">
        <w:rPr>
          <w:rFonts w:ascii="Arial" w:hAnsi="Arial" w:cs="Arial"/>
          <w:sz w:val="24"/>
          <w:szCs w:val="24"/>
        </w:rPr>
        <w:t xml:space="preserve"> es un paquete de R que proporciona una amplia biblioteca de funciones de trazado para su uso después de ajustar modelos bayesianos (normalmente con MCMC). Los gráficos creados por </w:t>
      </w:r>
      <w:proofErr w:type="spellStart"/>
      <w:r w:rsidRPr="00131FCF">
        <w:rPr>
          <w:rFonts w:ascii="Arial" w:hAnsi="Arial" w:cs="Arial"/>
          <w:sz w:val="24"/>
          <w:szCs w:val="24"/>
        </w:rPr>
        <w:t>bayesplot</w:t>
      </w:r>
      <w:proofErr w:type="spellEnd"/>
      <w:r w:rsidRPr="00131FCF">
        <w:rPr>
          <w:rFonts w:ascii="Arial" w:hAnsi="Arial" w:cs="Arial"/>
          <w:sz w:val="24"/>
          <w:szCs w:val="24"/>
        </w:rPr>
        <w:t xml:space="preserve"> son objetos </w:t>
      </w:r>
      <w:proofErr w:type="spellStart"/>
      <w:r w:rsidRPr="00131FCF">
        <w:rPr>
          <w:rFonts w:ascii="Arial" w:hAnsi="Arial" w:cs="Arial"/>
          <w:sz w:val="24"/>
          <w:szCs w:val="24"/>
        </w:rPr>
        <w:t>ggplot</w:t>
      </w:r>
      <w:proofErr w:type="spellEnd"/>
      <w:r w:rsidRPr="00131FCF">
        <w:rPr>
          <w:rFonts w:ascii="Arial" w:hAnsi="Arial" w:cs="Arial"/>
          <w:sz w:val="24"/>
          <w:szCs w:val="24"/>
        </w:rPr>
        <w:t>, lo que significa que después de crear un gráfico, se puede personalizar aún más utilizando varias funciones del paquete ggplot2.</w:t>
      </w:r>
    </w:p>
    <w:p w14:paraId="69AFD86E" w14:textId="11F64F38" w:rsidR="00131FCF" w:rsidRDefault="00131FCF" w:rsidP="00C14099">
      <w:pPr>
        <w:jc w:val="both"/>
        <w:rPr>
          <w:rFonts w:ascii="Arial" w:hAnsi="Arial" w:cs="Arial"/>
          <w:sz w:val="24"/>
          <w:szCs w:val="24"/>
        </w:rPr>
      </w:pPr>
      <w:proofErr w:type="spellStart"/>
      <w:r>
        <w:rPr>
          <w:rFonts w:ascii="Arial" w:hAnsi="Arial" w:cs="Arial"/>
          <w:b/>
          <w:bCs/>
          <w:sz w:val="24"/>
          <w:szCs w:val="24"/>
        </w:rPr>
        <w:t>Loo</w:t>
      </w:r>
      <w:proofErr w:type="spellEnd"/>
      <w:r>
        <w:rPr>
          <w:rFonts w:ascii="Arial" w:hAnsi="Arial" w:cs="Arial"/>
          <w:b/>
          <w:bCs/>
          <w:sz w:val="24"/>
          <w:szCs w:val="24"/>
        </w:rPr>
        <w:t xml:space="preserve">: </w:t>
      </w:r>
      <w:r w:rsidR="00666787" w:rsidRPr="00666787">
        <w:rPr>
          <w:rFonts w:ascii="Arial" w:hAnsi="Arial" w:cs="Arial"/>
          <w:sz w:val="24"/>
          <w:szCs w:val="24"/>
        </w:rPr>
        <w:t xml:space="preserve">Validación cruzada eficiente aproximada de dejar uno fuera (LOO) para el ajuste de modelos bayesianos utilizando la cadena de </w:t>
      </w:r>
      <w:proofErr w:type="spellStart"/>
      <w:r w:rsidR="00666787" w:rsidRPr="00666787">
        <w:rPr>
          <w:rFonts w:ascii="Arial" w:hAnsi="Arial" w:cs="Arial"/>
          <w:sz w:val="24"/>
          <w:szCs w:val="24"/>
        </w:rPr>
        <w:t>Markov</w:t>
      </w:r>
      <w:proofErr w:type="spellEnd"/>
      <w:r w:rsidR="00666787" w:rsidRPr="00666787">
        <w:rPr>
          <w:rFonts w:ascii="Arial" w:hAnsi="Arial" w:cs="Arial"/>
          <w:sz w:val="24"/>
          <w:szCs w:val="24"/>
        </w:rPr>
        <w:t xml:space="preserve"> Monte Carlo. La aproximación utiliza el muestreo de importancia suavizado de Pareto (PSIS), un nuevo procedimiento para regularizar los pesos de importancia. Como subproducto de los cálculos, también obtenemos errores estándar aproximados para errores predictivos estimados y para la comparación de errores predictivos entre modelos. El </w:t>
      </w:r>
      <w:r w:rsidR="00666787" w:rsidRPr="00666787">
        <w:rPr>
          <w:rFonts w:ascii="Arial" w:hAnsi="Arial" w:cs="Arial"/>
          <w:sz w:val="24"/>
          <w:szCs w:val="24"/>
        </w:rPr>
        <w:lastRenderedPageBreak/>
        <w:t>paquete también proporciona métodos para utilizar el apilamiento y otras técnicas de ponderación de modelos para promediar las distribuciones predictivas bayesianas.</w:t>
      </w:r>
    </w:p>
    <w:p w14:paraId="3149D6E2" w14:textId="574B4508" w:rsidR="00666787" w:rsidRDefault="00666787" w:rsidP="00C14099">
      <w:pPr>
        <w:jc w:val="both"/>
        <w:rPr>
          <w:rFonts w:ascii="Arial" w:hAnsi="Arial" w:cs="Arial"/>
          <w:sz w:val="24"/>
          <w:szCs w:val="24"/>
        </w:rPr>
      </w:pPr>
      <w:proofErr w:type="spellStart"/>
      <w:r>
        <w:rPr>
          <w:rFonts w:ascii="Arial" w:hAnsi="Arial" w:cs="Arial"/>
          <w:b/>
          <w:bCs/>
          <w:sz w:val="24"/>
          <w:szCs w:val="24"/>
        </w:rPr>
        <w:t>Pracma</w:t>
      </w:r>
      <w:proofErr w:type="spellEnd"/>
      <w:r>
        <w:rPr>
          <w:rFonts w:ascii="Arial" w:hAnsi="Arial" w:cs="Arial"/>
          <w:b/>
          <w:bCs/>
          <w:sz w:val="24"/>
          <w:szCs w:val="24"/>
        </w:rPr>
        <w:t xml:space="preserve">: </w:t>
      </w:r>
      <w:r w:rsidRPr="00666787">
        <w:rPr>
          <w:rFonts w:ascii="Arial" w:hAnsi="Arial" w:cs="Arial"/>
          <w:sz w:val="24"/>
          <w:szCs w:val="24"/>
        </w:rPr>
        <w:t xml:space="preserve">Proporciona una gran cantidad de funciones de análisis numérico y álgebra lineal, optimización numérica, ecuaciones diferenciales, series de tiempo, además de algunas funciones matemáticas especiales conocidas. Utiliza nombres de funciones de </w:t>
      </w:r>
      <w:proofErr w:type="spellStart"/>
      <w:r w:rsidR="00BE2CFA">
        <w:rPr>
          <w:rFonts w:ascii="Arial" w:hAnsi="Arial" w:cs="Arial"/>
          <w:sz w:val="24"/>
          <w:szCs w:val="24"/>
        </w:rPr>
        <w:t>matlab</w:t>
      </w:r>
      <w:proofErr w:type="spellEnd"/>
      <w:r w:rsidRPr="00666787">
        <w:rPr>
          <w:rFonts w:ascii="Arial" w:hAnsi="Arial" w:cs="Arial"/>
          <w:sz w:val="24"/>
          <w:szCs w:val="24"/>
        </w:rPr>
        <w:t xml:space="preserve"> cuando corresponda para simplificar la transferencia.</w:t>
      </w:r>
    </w:p>
    <w:p w14:paraId="550F16DE" w14:textId="4E163920" w:rsidR="00666787" w:rsidRDefault="00666787" w:rsidP="00C14099">
      <w:pPr>
        <w:jc w:val="both"/>
        <w:rPr>
          <w:rFonts w:ascii="Arial" w:hAnsi="Arial" w:cs="Arial"/>
          <w:sz w:val="24"/>
          <w:szCs w:val="24"/>
        </w:rPr>
      </w:pPr>
      <w:proofErr w:type="spellStart"/>
      <w:r>
        <w:rPr>
          <w:rFonts w:ascii="Arial" w:hAnsi="Arial" w:cs="Arial"/>
          <w:b/>
          <w:bCs/>
          <w:sz w:val="24"/>
          <w:szCs w:val="24"/>
        </w:rPr>
        <w:t>Cowplot</w:t>
      </w:r>
      <w:proofErr w:type="spellEnd"/>
      <w:r>
        <w:rPr>
          <w:rFonts w:ascii="Arial" w:hAnsi="Arial" w:cs="Arial"/>
          <w:b/>
          <w:bCs/>
          <w:sz w:val="24"/>
          <w:szCs w:val="24"/>
        </w:rPr>
        <w:t xml:space="preserve">: </w:t>
      </w:r>
      <w:r w:rsidRPr="00666787">
        <w:rPr>
          <w:rFonts w:ascii="Arial" w:hAnsi="Arial" w:cs="Arial"/>
          <w:sz w:val="24"/>
          <w:szCs w:val="24"/>
        </w:rPr>
        <w:t xml:space="preserve">El paquete </w:t>
      </w:r>
      <w:proofErr w:type="spellStart"/>
      <w:r w:rsidRPr="00666787">
        <w:rPr>
          <w:rFonts w:ascii="Arial" w:hAnsi="Arial" w:cs="Arial"/>
          <w:sz w:val="24"/>
          <w:szCs w:val="24"/>
        </w:rPr>
        <w:t>cowplot</w:t>
      </w:r>
      <w:proofErr w:type="spellEnd"/>
      <w:r w:rsidRPr="00666787">
        <w:rPr>
          <w:rFonts w:ascii="Arial" w:hAnsi="Arial" w:cs="Arial"/>
          <w:sz w:val="24"/>
          <w:szCs w:val="24"/>
        </w:rPr>
        <w:t xml:space="preserve"> proporciona varias funciones que ayudan a crear figuras con calidad de publicación, como un conjunto de temas, funciones para alinear gráficos y organizarlos en figuras compuestas complejas, y funciones que facilitan la anotación de gráficos o la combinación de gráficos con imágenes</w:t>
      </w:r>
      <w:r>
        <w:rPr>
          <w:rFonts w:ascii="Arial" w:hAnsi="Arial" w:cs="Arial"/>
          <w:sz w:val="24"/>
          <w:szCs w:val="24"/>
        </w:rPr>
        <w:t>.</w:t>
      </w:r>
      <w:r w:rsidRPr="00666787">
        <w:rPr>
          <w:rFonts w:ascii="Arial" w:hAnsi="Arial" w:cs="Arial"/>
          <w:sz w:val="24"/>
          <w:szCs w:val="24"/>
        </w:rPr>
        <w:t xml:space="preserve"> </w:t>
      </w:r>
    </w:p>
    <w:p w14:paraId="459A5D29" w14:textId="262AA884" w:rsidR="00666787" w:rsidRDefault="00666787" w:rsidP="00666787">
      <w:pPr>
        <w:jc w:val="both"/>
        <w:rPr>
          <w:rFonts w:ascii="Arial" w:hAnsi="Arial" w:cs="Arial"/>
          <w:sz w:val="24"/>
          <w:szCs w:val="24"/>
        </w:rPr>
      </w:pPr>
      <w:proofErr w:type="spellStart"/>
      <w:r>
        <w:rPr>
          <w:rFonts w:ascii="Arial" w:hAnsi="Arial" w:cs="Arial"/>
          <w:b/>
          <w:bCs/>
          <w:sz w:val="24"/>
          <w:szCs w:val="24"/>
        </w:rPr>
        <w:t>Grid</w:t>
      </w:r>
      <w:proofErr w:type="spellEnd"/>
      <w:r>
        <w:rPr>
          <w:rFonts w:ascii="Arial" w:hAnsi="Arial" w:cs="Arial"/>
          <w:b/>
          <w:bCs/>
          <w:sz w:val="24"/>
          <w:szCs w:val="24"/>
        </w:rPr>
        <w:t xml:space="preserve">: </w:t>
      </w:r>
      <w:r w:rsidRPr="00666787">
        <w:rPr>
          <w:rFonts w:ascii="Arial" w:hAnsi="Arial" w:cs="Arial"/>
          <w:sz w:val="24"/>
          <w:szCs w:val="24"/>
        </w:rPr>
        <w:t xml:space="preserve">El paquete </w:t>
      </w:r>
      <w:proofErr w:type="spellStart"/>
      <w:r w:rsidRPr="00666787">
        <w:rPr>
          <w:rFonts w:ascii="Arial" w:hAnsi="Arial" w:cs="Arial"/>
          <w:sz w:val="24"/>
          <w:szCs w:val="24"/>
        </w:rPr>
        <w:t>grid</w:t>
      </w:r>
      <w:proofErr w:type="spellEnd"/>
      <w:r w:rsidRPr="00666787">
        <w:rPr>
          <w:rFonts w:ascii="Arial" w:hAnsi="Arial" w:cs="Arial"/>
          <w:sz w:val="24"/>
          <w:szCs w:val="24"/>
        </w:rPr>
        <w:t xml:space="preserve"> en R implementa las funciones gráficas primitivas que subyacen en el sistema de trazado ggplot2. </w:t>
      </w:r>
      <w:r>
        <w:rPr>
          <w:rFonts w:ascii="Arial" w:hAnsi="Arial" w:cs="Arial"/>
          <w:sz w:val="24"/>
          <w:szCs w:val="24"/>
        </w:rPr>
        <w:t>E</w:t>
      </w:r>
      <w:r w:rsidRPr="00666787">
        <w:rPr>
          <w:rFonts w:ascii="Arial" w:hAnsi="Arial" w:cs="Arial"/>
          <w:sz w:val="24"/>
          <w:szCs w:val="24"/>
        </w:rPr>
        <w:t xml:space="preserve">l paquete </w:t>
      </w:r>
      <w:proofErr w:type="spellStart"/>
      <w:r w:rsidRPr="00666787">
        <w:rPr>
          <w:rFonts w:ascii="Arial" w:hAnsi="Arial" w:cs="Arial"/>
          <w:sz w:val="24"/>
          <w:szCs w:val="24"/>
        </w:rPr>
        <w:t>grid</w:t>
      </w:r>
      <w:proofErr w:type="spellEnd"/>
      <w:r w:rsidRPr="00666787">
        <w:rPr>
          <w:rFonts w:ascii="Arial" w:hAnsi="Arial" w:cs="Arial"/>
          <w:sz w:val="24"/>
          <w:szCs w:val="24"/>
        </w:rPr>
        <w:t xml:space="preserve"> proporciona un conjunto de funciones y clases que representan objetos gráficos o </w:t>
      </w:r>
      <w:proofErr w:type="spellStart"/>
      <w:r w:rsidRPr="00666787">
        <w:rPr>
          <w:rFonts w:ascii="Arial" w:hAnsi="Arial" w:cs="Arial"/>
          <w:sz w:val="24"/>
          <w:szCs w:val="24"/>
        </w:rPr>
        <w:t>grobs</w:t>
      </w:r>
      <w:proofErr w:type="spellEnd"/>
      <w:r w:rsidRPr="00666787">
        <w:rPr>
          <w:rFonts w:ascii="Arial" w:hAnsi="Arial" w:cs="Arial"/>
          <w:sz w:val="24"/>
          <w:szCs w:val="24"/>
        </w:rPr>
        <w:t xml:space="preserve">, que se pueden manipular como cualquier otro objeto R. </w:t>
      </w:r>
    </w:p>
    <w:p w14:paraId="4D8FA166" w14:textId="5503B3F0" w:rsidR="00666787" w:rsidRDefault="00666787" w:rsidP="00666787">
      <w:pPr>
        <w:jc w:val="both"/>
        <w:rPr>
          <w:rFonts w:ascii="Arial" w:hAnsi="Arial" w:cs="Arial"/>
          <w:sz w:val="24"/>
          <w:szCs w:val="24"/>
        </w:rPr>
      </w:pPr>
      <w:proofErr w:type="spellStart"/>
      <w:r>
        <w:rPr>
          <w:rFonts w:ascii="Arial" w:hAnsi="Arial" w:cs="Arial"/>
          <w:b/>
          <w:bCs/>
          <w:sz w:val="24"/>
          <w:szCs w:val="24"/>
        </w:rPr>
        <w:t>GridExtra</w:t>
      </w:r>
      <w:proofErr w:type="spellEnd"/>
      <w:r>
        <w:rPr>
          <w:rFonts w:ascii="Arial" w:hAnsi="Arial" w:cs="Arial"/>
          <w:b/>
          <w:bCs/>
          <w:sz w:val="24"/>
          <w:szCs w:val="24"/>
        </w:rPr>
        <w:t xml:space="preserve">: </w:t>
      </w:r>
      <w:r w:rsidR="0056136A" w:rsidRPr="0056136A">
        <w:rPr>
          <w:rFonts w:ascii="Arial" w:hAnsi="Arial" w:cs="Arial"/>
          <w:sz w:val="24"/>
          <w:szCs w:val="24"/>
        </w:rPr>
        <w:t>Proporciona una serie de funciones a nivel de usuario para trabajar con gráficos de "cuadrícula", en particular para organizar múltiples gráficos basados en cuadrículas en una página y dibujar tablas.</w:t>
      </w:r>
    </w:p>
    <w:p w14:paraId="0A1AF434" w14:textId="4E89D6EE" w:rsidR="0056136A" w:rsidRDefault="0056136A" w:rsidP="00666787">
      <w:pPr>
        <w:jc w:val="both"/>
        <w:rPr>
          <w:rFonts w:ascii="Arial" w:hAnsi="Arial" w:cs="Arial"/>
          <w:sz w:val="24"/>
          <w:szCs w:val="24"/>
        </w:rPr>
      </w:pPr>
      <w:proofErr w:type="spellStart"/>
      <w:r>
        <w:rPr>
          <w:rFonts w:ascii="Arial" w:hAnsi="Arial" w:cs="Arial"/>
          <w:b/>
          <w:bCs/>
          <w:sz w:val="24"/>
          <w:szCs w:val="24"/>
        </w:rPr>
        <w:t>Hmisc</w:t>
      </w:r>
      <w:proofErr w:type="spellEnd"/>
      <w:r>
        <w:rPr>
          <w:rFonts w:ascii="Arial" w:hAnsi="Arial" w:cs="Arial"/>
          <w:b/>
          <w:bCs/>
          <w:sz w:val="24"/>
          <w:szCs w:val="24"/>
        </w:rPr>
        <w:t xml:space="preserve">: </w:t>
      </w:r>
      <w:r w:rsidRPr="0056136A">
        <w:rPr>
          <w:rFonts w:ascii="Arial" w:hAnsi="Arial" w:cs="Arial"/>
          <w:sz w:val="24"/>
          <w:szCs w:val="24"/>
        </w:rPr>
        <w:t xml:space="preserve">La </w:t>
      </w:r>
      <w:r>
        <w:rPr>
          <w:rFonts w:ascii="Arial" w:hAnsi="Arial" w:cs="Arial"/>
          <w:sz w:val="24"/>
          <w:szCs w:val="24"/>
        </w:rPr>
        <w:t>librería</w:t>
      </w:r>
      <w:r w:rsidRPr="0056136A">
        <w:rPr>
          <w:rFonts w:ascii="Arial" w:hAnsi="Arial" w:cs="Arial"/>
          <w:sz w:val="24"/>
          <w:szCs w:val="24"/>
        </w:rPr>
        <w:t xml:space="preserve"> </w:t>
      </w:r>
      <w:proofErr w:type="spellStart"/>
      <w:r w:rsidRPr="0056136A">
        <w:rPr>
          <w:rFonts w:ascii="Arial" w:hAnsi="Arial" w:cs="Arial"/>
          <w:sz w:val="24"/>
          <w:szCs w:val="24"/>
        </w:rPr>
        <w:t>Hmisc</w:t>
      </w:r>
      <w:proofErr w:type="spellEnd"/>
      <w:r w:rsidRPr="0056136A">
        <w:rPr>
          <w:rFonts w:ascii="Arial" w:hAnsi="Arial" w:cs="Arial"/>
          <w:sz w:val="24"/>
          <w:szCs w:val="24"/>
        </w:rPr>
        <w:t xml:space="preserve"> contiene muchas funciones útiles para el análisis de datos, gráficos de alto nivel, operaciones de servicios públicos, funciones para calcular el tamaño y la potencia de la muestra, traducir conjuntos de datos SAS a R, imputar valores faltantes, creación avanzada de tablas, agrupamiento de variables, manipulación de cadenas de caracteres, conversión de </w:t>
      </w:r>
      <w:r>
        <w:rPr>
          <w:rFonts w:ascii="Arial" w:hAnsi="Arial" w:cs="Arial"/>
          <w:sz w:val="24"/>
          <w:szCs w:val="24"/>
        </w:rPr>
        <w:t>objetos R</w:t>
      </w:r>
      <w:r w:rsidRPr="0056136A">
        <w:rPr>
          <w:rFonts w:ascii="Arial" w:hAnsi="Arial" w:cs="Arial"/>
          <w:sz w:val="24"/>
          <w:szCs w:val="24"/>
        </w:rPr>
        <w:t xml:space="preserve"> </w:t>
      </w:r>
      <w:r>
        <w:rPr>
          <w:rFonts w:ascii="Arial" w:hAnsi="Arial" w:cs="Arial"/>
          <w:sz w:val="24"/>
          <w:szCs w:val="24"/>
        </w:rPr>
        <w:t xml:space="preserve">a </w:t>
      </w:r>
      <w:r w:rsidRPr="0056136A">
        <w:rPr>
          <w:rFonts w:ascii="Arial" w:hAnsi="Arial" w:cs="Arial"/>
          <w:sz w:val="24"/>
          <w:szCs w:val="24"/>
        </w:rPr>
        <w:t xml:space="preserve">código </w:t>
      </w:r>
      <w:proofErr w:type="spellStart"/>
      <w:r w:rsidRPr="0056136A">
        <w:rPr>
          <w:rFonts w:ascii="Arial" w:hAnsi="Arial" w:cs="Arial"/>
          <w:sz w:val="24"/>
          <w:szCs w:val="24"/>
        </w:rPr>
        <w:t>LaTeX</w:t>
      </w:r>
      <w:proofErr w:type="spellEnd"/>
      <w:r w:rsidRPr="0056136A">
        <w:rPr>
          <w:rFonts w:ascii="Arial" w:hAnsi="Arial" w:cs="Arial"/>
          <w:sz w:val="24"/>
          <w:szCs w:val="24"/>
        </w:rPr>
        <w:t>, las variables de codificación y el análisis de medidas repetidas de arranque.</w:t>
      </w:r>
    </w:p>
    <w:p w14:paraId="190740BB" w14:textId="33DC51C6" w:rsidR="0056136A" w:rsidRDefault="0056136A" w:rsidP="00666787">
      <w:pPr>
        <w:jc w:val="both"/>
        <w:rPr>
          <w:rFonts w:ascii="Arial" w:hAnsi="Arial" w:cs="Arial"/>
          <w:sz w:val="24"/>
          <w:szCs w:val="24"/>
        </w:rPr>
      </w:pPr>
      <w:proofErr w:type="spellStart"/>
      <w:r>
        <w:rPr>
          <w:rFonts w:ascii="Arial" w:hAnsi="Arial" w:cs="Arial"/>
          <w:b/>
          <w:bCs/>
          <w:sz w:val="24"/>
          <w:szCs w:val="24"/>
        </w:rPr>
        <w:t>Dplyr</w:t>
      </w:r>
      <w:proofErr w:type="spellEnd"/>
      <w:r>
        <w:rPr>
          <w:rFonts w:ascii="Arial" w:hAnsi="Arial" w:cs="Arial"/>
          <w:b/>
          <w:bCs/>
          <w:sz w:val="24"/>
          <w:szCs w:val="24"/>
        </w:rPr>
        <w:t xml:space="preserve">: </w:t>
      </w:r>
      <w:r w:rsidRPr="0056136A">
        <w:rPr>
          <w:rFonts w:ascii="Arial" w:hAnsi="Arial" w:cs="Arial"/>
          <w:sz w:val="24"/>
          <w:szCs w:val="24"/>
        </w:rPr>
        <w:t xml:space="preserve">Uno de los paquetes principales de </w:t>
      </w:r>
      <w:proofErr w:type="spellStart"/>
      <w:r w:rsidRPr="0056136A">
        <w:rPr>
          <w:rFonts w:ascii="Arial" w:hAnsi="Arial" w:cs="Arial"/>
          <w:sz w:val="24"/>
          <w:szCs w:val="24"/>
        </w:rPr>
        <w:t>tidyverse</w:t>
      </w:r>
      <w:proofErr w:type="spellEnd"/>
      <w:r w:rsidRPr="0056136A">
        <w:rPr>
          <w:rFonts w:ascii="Arial" w:hAnsi="Arial" w:cs="Arial"/>
          <w:sz w:val="24"/>
          <w:szCs w:val="24"/>
        </w:rPr>
        <w:t xml:space="preserve"> en el lenguaje de programación R, </w:t>
      </w:r>
      <w:proofErr w:type="spellStart"/>
      <w:r w:rsidRPr="0056136A">
        <w:rPr>
          <w:rFonts w:ascii="Arial" w:hAnsi="Arial" w:cs="Arial"/>
          <w:sz w:val="24"/>
          <w:szCs w:val="24"/>
        </w:rPr>
        <w:t>dplyr</w:t>
      </w:r>
      <w:proofErr w:type="spellEnd"/>
      <w:r w:rsidRPr="0056136A">
        <w:rPr>
          <w:rFonts w:ascii="Arial" w:hAnsi="Arial" w:cs="Arial"/>
          <w:sz w:val="24"/>
          <w:szCs w:val="24"/>
        </w:rPr>
        <w:t xml:space="preserve"> es principalmente un conjunto de funciones diseñadas para permitir la manipulación de marcos de datos de una manera intuitiva y fácil de usar.</w:t>
      </w:r>
      <w:r>
        <w:rPr>
          <w:rFonts w:ascii="Arial" w:hAnsi="Arial" w:cs="Arial"/>
          <w:sz w:val="24"/>
          <w:szCs w:val="24"/>
        </w:rPr>
        <w:t xml:space="preserve"> Se suele </w:t>
      </w:r>
      <w:r w:rsidRPr="0056136A">
        <w:rPr>
          <w:rFonts w:ascii="Arial" w:hAnsi="Arial" w:cs="Arial"/>
          <w:sz w:val="24"/>
          <w:szCs w:val="24"/>
        </w:rPr>
        <w:t xml:space="preserve">utilizar </w:t>
      </w:r>
      <w:proofErr w:type="spellStart"/>
      <w:r w:rsidRPr="0056136A">
        <w:rPr>
          <w:rFonts w:ascii="Arial" w:hAnsi="Arial" w:cs="Arial"/>
          <w:sz w:val="24"/>
          <w:szCs w:val="24"/>
        </w:rPr>
        <w:t>dplyr</w:t>
      </w:r>
      <w:proofErr w:type="spellEnd"/>
      <w:r w:rsidRPr="0056136A">
        <w:rPr>
          <w:rFonts w:ascii="Arial" w:hAnsi="Arial" w:cs="Arial"/>
          <w:sz w:val="24"/>
          <w:szCs w:val="24"/>
        </w:rPr>
        <w:t xml:space="preserve"> para transformar los conjuntos de datos existentes en un formato más adecuado para algún tipo particular de análisis o visualización de datos.</w:t>
      </w:r>
    </w:p>
    <w:p w14:paraId="2639E3C9" w14:textId="0E371CF8" w:rsidR="004478E8" w:rsidRDefault="004478E8" w:rsidP="00666787">
      <w:pPr>
        <w:jc w:val="both"/>
        <w:rPr>
          <w:rFonts w:ascii="Arial" w:hAnsi="Arial" w:cs="Arial"/>
          <w:sz w:val="24"/>
          <w:szCs w:val="24"/>
        </w:rPr>
      </w:pPr>
      <w:proofErr w:type="spellStart"/>
      <w:r>
        <w:rPr>
          <w:rFonts w:ascii="Arial" w:hAnsi="Arial" w:cs="Arial"/>
          <w:b/>
          <w:bCs/>
          <w:sz w:val="24"/>
          <w:szCs w:val="24"/>
        </w:rPr>
        <w:t>Epitrix</w:t>
      </w:r>
      <w:proofErr w:type="spellEnd"/>
      <w:r>
        <w:rPr>
          <w:rFonts w:ascii="Arial" w:hAnsi="Arial" w:cs="Arial"/>
          <w:b/>
          <w:bCs/>
          <w:sz w:val="24"/>
          <w:szCs w:val="24"/>
        </w:rPr>
        <w:t xml:space="preserve">: </w:t>
      </w:r>
      <w:r w:rsidRPr="004478E8">
        <w:rPr>
          <w:rFonts w:ascii="Arial" w:hAnsi="Arial" w:cs="Arial"/>
          <w:sz w:val="24"/>
          <w:szCs w:val="24"/>
        </w:rPr>
        <w:t>Una colección de pequeñas funciones útiles para el análisis de epidemias y el modelado de enfermedades infecciosas. Esto incluye el cálculo de los números básicos de reproducción a partir de las tasas de crecimiento, la generación de etiquetas hash para anonimizar los datos y el ajuste de distribuciones Gamma discretas.</w:t>
      </w:r>
    </w:p>
    <w:p w14:paraId="735F0020" w14:textId="4B793701" w:rsidR="004478E8" w:rsidRDefault="004478E8" w:rsidP="00666787">
      <w:pPr>
        <w:jc w:val="both"/>
        <w:rPr>
          <w:rFonts w:ascii="Arial" w:hAnsi="Arial" w:cs="Arial"/>
          <w:sz w:val="24"/>
          <w:szCs w:val="24"/>
        </w:rPr>
      </w:pPr>
      <w:proofErr w:type="spellStart"/>
      <w:r>
        <w:rPr>
          <w:rFonts w:ascii="Arial" w:hAnsi="Arial" w:cs="Arial"/>
          <w:b/>
          <w:bCs/>
          <w:sz w:val="24"/>
          <w:szCs w:val="24"/>
        </w:rPr>
        <w:lastRenderedPageBreak/>
        <w:t>Gsubfn</w:t>
      </w:r>
      <w:proofErr w:type="spellEnd"/>
      <w:r>
        <w:rPr>
          <w:rFonts w:ascii="Arial" w:hAnsi="Arial" w:cs="Arial"/>
          <w:b/>
          <w:bCs/>
          <w:sz w:val="24"/>
          <w:szCs w:val="24"/>
        </w:rPr>
        <w:t xml:space="preserve">: </w:t>
      </w:r>
      <w:r w:rsidRPr="004478E8">
        <w:rPr>
          <w:rFonts w:ascii="Arial" w:hAnsi="Arial" w:cs="Arial"/>
          <w:sz w:val="24"/>
          <w:szCs w:val="24"/>
        </w:rPr>
        <w:t xml:space="preserve">La función </w:t>
      </w:r>
      <w:proofErr w:type="spellStart"/>
      <w:r w:rsidRPr="004478E8">
        <w:rPr>
          <w:rFonts w:ascii="Arial" w:hAnsi="Arial" w:cs="Arial"/>
          <w:sz w:val="24"/>
          <w:szCs w:val="24"/>
        </w:rPr>
        <w:t>gsubfn</w:t>
      </w:r>
      <w:proofErr w:type="spellEnd"/>
      <w:r w:rsidRPr="004478E8">
        <w:rPr>
          <w:rFonts w:ascii="Arial" w:hAnsi="Arial" w:cs="Arial"/>
          <w:sz w:val="24"/>
          <w:szCs w:val="24"/>
        </w:rPr>
        <w:t xml:space="preserve"> es como </w:t>
      </w:r>
      <w:proofErr w:type="spellStart"/>
      <w:proofErr w:type="gramStart"/>
      <w:r w:rsidRPr="004478E8">
        <w:rPr>
          <w:rFonts w:ascii="Arial" w:hAnsi="Arial" w:cs="Arial"/>
          <w:sz w:val="24"/>
          <w:szCs w:val="24"/>
        </w:rPr>
        <w:t>gsub</w:t>
      </w:r>
      <w:proofErr w:type="spellEnd"/>
      <w:proofErr w:type="gramEnd"/>
      <w:r w:rsidRPr="004478E8">
        <w:rPr>
          <w:rFonts w:ascii="Arial" w:hAnsi="Arial" w:cs="Arial"/>
          <w:sz w:val="24"/>
          <w:szCs w:val="24"/>
        </w:rPr>
        <w:t xml:space="preserve"> pero puede tomar una función de reemplazo u otros objetos en lugar de la cadena de reemplazo. Las coincidencias y las referencias anteriores se ingresan en la función de reemplazo y se reemplazan por la salida de la función. </w:t>
      </w:r>
      <w:proofErr w:type="spellStart"/>
      <w:r w:rsidRPr="004478E8">
        <w:rPr>
          <w:rFonts w:ascii="Arial" w:hAnsi="Arial" w:cs="Arial"/>
          <w:sz w:val="24"/>
          <w:szCs w:val="24"/>
        </w:rPr>
        <w:t>gsubfn</w:t>
      </w:r>
      <w:proofErr w:type="spellEnd"/>
      <w:r w:rsidRPr="004478E8">
        <w:rPr>
          <w:rFonts w:ascii="Arial" w:hAnsi="Arial" w:cs="Arial"/>
          <w:sz w:val="24"/>
          <w:szCs w:val="24"/>
        </w:rPr>
        <w:t xml:space="preserve"> se puede usar para dividir cadenas según el contenido en lugar de los delimitadores y para la interpolación de cadenas al estilo cuasi-</w:t>
      </w:r>
      <w:proofErr w:type="spellStart"/>
      <w:r w:rsidRPr="004478E8">
        <w:rPr>
          <w:rFonts w:ascii="Arial" w:hAnsi="Arial" w:cs="Arial"/>
          <w:sz w:val="24"/>
          <w:szCs w:val="24"/>
        </w:rPr>
        <w:t>perl</w:t>
      </w:r>
      <w:proofErr w:type="spellEnd"/>
      <w:r w:rsidRPr="004478E8">
        <w:rPr>
          <w:rFonts w:ascii="Arial" w:hAnsi="Arial" w:cs="Arial"/>
          <w:sz w:val="24"/>
          <w:szCs w:val="24"/>
        </w:rPr>
        <w:t xml:space="preserve">. El paquete también tiene facilidades para traducir fórmulas a funciones y permitir tales fórmulas en llamadas a funciones en lugar de funciones. Esto se puede usar con funciones de R como </w:t>
      </w:r>
      <w:proofErr w:type="spellStart"/>
      <w:r w:rsidRPr="004478E8">
        <w:rPr>
          <w:rFonts w:ascii="Arial" w:hAnsi="Arial" w:cs="Arial"/>
          <w:sz w:val="24"/>
          <w:szCs w:val="24"/>
        </w:rPr>
        <w:t>apply</w:t>
      </w:r>
      <w:proofErr w:type="spellEnd"/>
      <w:r w:rsidRPr="004478E8">
        <w:rPr>
          <w:rFonts w:ascii="Arial" w:hAnsi="Arial" w:cs="Arial"/>
          <w:sz w:val="24"/>
          <w:szCs w:val="24"/>
        </w:rPr>
        <w:t xml:space="preserve">, </w:t>
      </w:r>
      <w:proofErr w:type="spellStart"/>
      <w:r w:rsidRPr="004478E8">
        <w:rPr>
          <w:rFonts w:ascii="Arial" w:hAnsi="Arial" w:cs="Arial"/>
          <w:sz w:val="24"/>
          <w:szCs w:val="24"/>
        </w:rPr>
        <w:t>sapply</w:t>
      </w:r>
      <w:proofErr w:type="spellEnd"/>
      <w:r w:rsidRPr="004478E8">
        <w:rPr>
          <w:rFonts w:ascii="Arial" w:hAnsi="Arial" w:cs="Arial"/>
          <w:sz w:val="24"/>
          <w:szCs w:val="24"/>
        </w:rPr>
        <w:t xml:space="preserve">, </w:t>
      </w:r>
      <w:proofErr w:type="spellStart"/>
      <w:r w:rsidRPr="004478E8">
        <w:rPr>
          <w:rFonts w:ascii="Arial" w:hAnsi="Arial" w:cs="Arial"/>
          <w:sz w:val="24"/>
          <w:szCs w:val="24"/>
        </w:rPr>
        <w:t>lapply</w:t>
      </w:r>
      <w:proofErr w:type="spellEnd"/>
      <w:r w:rsidRPr="004478E8">
        <w:rPr>
          <w:rFonts w:ascii="Arial" w:hAnsi="Arial" w:cs="Arial"/>
          <w:sz w:val="24"/>
          <w:szCs w:val="24"/>
        </w:rPr>
        <w:t xml:space="preserve">, </w:t>
      </w:r>
      <w:proofErr w:type="spellStart"/>
      <w:r w:rsidRPr="004478E8">
        <w:rPr>
          <w:rFonts w:ascii="Arial" w:hAnsi="Arial" w:cs="Arial"/>
          <w:sz w:val="24"/>
          <w:szCs w:val="24"/>
        </w:rPr>
        <w:t>optim</w:t>
      </w:r>
      <w:proofErr w:type="spellEnd"/>
      <w:r w:rsidRPr="004478E8">
        <w:rPr>
          <w:rFonts w:ascii="Arial" w:hAnsi="Arial" w:cs="Arial"/>
          <w:sz w:val="24"/>
          <w:szCs w:val="24"/>
        </w:rPr>
        <w:t xml:space="preserve">, integra, </w:t>
      </w:r>
      <w:proofErr w:type="spellStart"/>
      <w:r w:rsidRPr="004478E8">
        <w:rPr>
          <w:rFonts w:ascii="Arial" w:hAnsi="Arial" w:cs="Arial"/>
          <w:sz w:val="24"/>
          <w:szCs w:val="24"/>
        </w:rPr>
        <w:t>xyplot</w:t>
      </w:r>
      <w:proofErr w:type="spellEnd"/>
      <w:r w:rsidRPr="004478E8">
        <w:rPr>
          <w:rFonts w:ascii="Arial" w:hAnsi="Arial" w:cs="Arial"/>
          <w:sz w:val="24"/>
          <w:szCs w:val="24"/>
        </w:rPr>
        <w:t xml:space="preserve">, </w:t>
      </w:r>
      <w:proofErr w:type="spellStart"/>
      <w:r w:rsidRPr="004478E8">
        <w:rPr>
          <w:rFonts w:ascii="Arial" w:hAnsi="Arial" w:cs="Arial"/>
          <w:sz w:val="24"/>
          <w:szCs w:val="24"/>
        </w:rPr>
        <w:t>Filter</w:t>
      </w:r>
      <w:proofErr w:type="spellEnd"/>
      <w:r w:rsidRPr="004478E8">
        <w:rPr>
          <w:rFonts w:ascii="Arial" w:hAnsi="Arial" w:cs="Arial"/>
          <w:sz w:val="24"/>
          <w:szCs w:val="24"/>
        </w:rPr>
        <w:t xml:space="preserve"> y cualquier otra función que espere otra función como argumento de entrada o funciones como llamadas </w:t>
      </w:r>
      <w:proofErr w:type="spellStart"/>
      <w:r w:rsidRPr="004478E8">
        <w:rPr>
          <w:rFonts w:ascii="Arial" w:hAnsi="Arial" w:cs="Arial"/>
          <w:sz w:val="24"/>
          <w:szCs w:val="24"/>
        </w:rPr>
        <w:t>cat</w:t>
      </w:r>
      <w:proofErr w:type="spellEnd"/>
      <w:r w:rsidRPr="004478E8">
        <w:rPr>
          <w:rFonts w:ascii="Arial" w:hAnsi="Arial" w:cs="Arial"/>
          <w:sz w:val="24"/>
          <w:szCs w:val="24"/>
        </w:rPr>
        <w:t xml:space="preserve"> o </w:t>
      </w:r>
      <w:proofErr w:type="spellStart"/>
      <w:r w:rsidRPr="004478E8">
        <w:rPr>
          <w:rFonts w:ascii="Arial" w:hAnsi="Arial" w:cs="Arial"/>
          <w:sz w:val="24"/>
          <w:szCs w:val="24"/>
        </w:rPr>
        <w:t>sql</w:t>
      </w:r>
      <w:proofErr w:type="spellEnd"/>
      <w:r w:rsidRPr="004478E8">
        <w:rPr>
          <w:rFonts w:ascii="Arial" w:hAnsi="Arial" w:cs="Arial"/>
          <w:sz w:val="24"/>
          <w:szCs w:val="24"/>
        </w:rPr>
        <w:t xml:space="preserve"> que pueden involucrar cadenas donde la sustitución es deseable. También hay una función para devolver múltiples objetos de funciones y una versión de </w:t>
      </w:r>
      <w:proofErr w:type="spellStart"/>
      <w:r w:rsidRPr="004478E8">
        <w:rPr>
          <w:rFonts w:ascii="Arial" w:hAnsi="Arial" w:cs="Arial"/>
          <w:sz w:val="24"/>
          <w:szCs w:val="24"/>
        </w:rPr>
        <w:t>transform</w:t>
      </w:r>
      <w:proofErr w:type="spellEnd"/>
      <w:r w:rsidRPr="004478E8">
        <w:rPr>
          <w:rFonts w:ascii="Arial" w:hAnsi="Arial" w:cs="Arial"/>
          <w:sz w:val="24"/>
          <w:szCs w:val="24"/>
        </w:rPr>
        <w:t xml:space="preserve"> que permite que RHS se refiera a LHS utilizado en la misma </w:t>
      </w:r>
      <w:proofErr w:type="spellStart"/>
      <w:r w:rsidRPr="004478E8">
        <w:rPr>
          <w:rFonts w:ascii="Arial" w:hAnsi="Arial" w:cs="Arial"/>
          <w:sz w:val="24"/>
          <w:szCs w:val="24"/>
        </w:rPr>
        <w:t>transform</w:t>
      </w:r>
      <w:proofErr w:type="spellEnd"/>
      <w:r w:rsidRPr="004478E8">
        <w:rPr>
          <w:rFonts w:ascii="Arial" w:hAnsi="Arial" w:cs="Arial"/>
          <w:sz w:val="24"/>
          <w:szCs w:val="24"/>
        </w:rPr>
        <w:t>.</w:t>
      </w:r>
    </w:p>
    <w:p w14:paraId="3C452602" w14:textId="0099FC1D" w:rsidR="005C5DB2" w:rsidRPr="00BF1BCF" w:rsidRDefault="00A5543D" w:rsidP="00666787">
      <w:pPr>
        <w:jc w:val="both"/>
        <w:rPr>
          <w:rFonts w:ascii="Arial" w:hAnsi="Arial" w:cs="Arial"/>
          <w:sz w:val="24"/>
          <w:szCs w:val="24"/>
        </w:rPr>
      </w:pPr>
      <w:proofErr w:type="spellStart"/>
      <w:r w:rsidRPr="00A5543D">
        <w:rPr>
          <w:rFonts w:ascii="Arial" w:hAnsi="Arial" w:cs="Arial"/>
          <w:b/>
          <w:bCs/>
          <w:sz w:val="24"/>
          <w:szCs w:val="24"/>
        </w:rPr>
        <w:t>vscDebbuger</w:t>
      </w:r>
      <w:proofErr w:type="spellEnd"/>
      <w:r>
        <w:rPr>
          <w:rFonts w:ascii="Arial" w:hAnsi="Arial" w:cs="Arial"/>
          <w:b/>
          <w:bCs/>
          <w:sz w:val="24"/>
          <w:szCs w:val="24"/>
        </w:rPr>
        <w:t xml:space="preserve">: </w:t>
      </w:r>
      <w:r w:rsidRPr="00A5543D">
        <w:rPr>
          <w:rFonts w:ascii="Arial" w:hAnsi="Arial" w:cs="Arial"/>
          <w:sz w:val="24"/>
          <w:szCs w:val="24"/>
        </w:rPr>
        <w:t xml:space="preserve">El depurador funciona de la siguiente manera: se inicia un proceso R dentro de un proceso secundario. Se carga el paquete R </w:t>
      </w:r>
      <w:proofErr w:type="spellStart"/>
      <w:r w:rsidRPr="00A5543D">
        <w:rPr>
          <w:rFonts w:ascii="Arial" w:hAnsi="Arial" w:cs="Arial"/>
          <w:sz w:val="24"/>
          <w:szCs w:val="24"/>
        </w:rPr>
        <w:t>vscDebugger</w:t>
      </w:r>
      <w:proofErr w:type="spellEnd"/>
      <w:r w:rsidRPr="00A5543D">
        <w:rPr>
          <w:rFonts w:ascii="Arial" w:hAnsi="Arial" w:cs="Arial"/>
          <w:sz w:val="24"/>
          <w:szCs w:val="24"/>
        </w:rPr>
        <w:t>. El depurador inicia y controla los programas R enviando información a la entrada estándar del proceso secundario</w:t>
      </w:r>
      <w:r w:rsidR="00BF1BCF">
        <w:rPr>
          <w:rFonts w:ascii="Arial" w:hAnsi="Arial" w:cs="Arial"/>
          <w:sz w:val="24"/>
          <w:szCs w:val="24"/>
        </w:rPr>
        <w:t>.</w:t>
      </w:r>
    </w:p>
    <w:p w14:paraId="187CA28C" w14:textId="77777777" w:rsidR="008B20E7" w:rsidRDefault="008B20E7" w:rsidP="00666787">
      <w:pPr>
        <w:jc w:val="both"/>
        <w:rPr>
          <w:rFonts w:ascii="Arial" w:hAnsi="Arial" w:cs="Arial"/>
          <w:b/>
          <w:bCs/>
          <w:sz w:val="24"/>
          <w:szCs w:val="24"/>
        </w:rPr>
      </w:pPr>
    </w:p>
    <w:p w14:paraId="225748AC" w14:textId="26F25938" w:rsidR="00E42D32" w:rsidRDefault="00EC0AF7" w:rsidP="00666787">
      <w:pPr>
        <w:jc w:val="both"/>
        <w:rPr>
          <w:rFonts w:ascii="Arial" w:hAnsi="Arial" w:cs="Arial"/>
          <w:b/>
          <w:bCs/>
          <w:sz w:val="24"/>
          <w:szCs w:val="24"/>
        </w:rPr>
      </w:pPr>
      <w:r>
        <w:rPr>
          <w:rFonts w:ascii="Arial" w:hAnsi="Arial" w:cs="Arial"/>
          <w:b/>
          <w:bCs/>
          <w:sz w:val="24"/>
          <w:szCs w:val="24"/>
        </w:rPr>
        <w:t>Funciones finales</w:t>
      </w:r>
    </w:p>
    <w:tbl>
      <w:tblPr>
        <w:tblStyle w:val="Tablaconcuadrcula"/>
        <w:tblW w:w="0" w:type="auto"/>
        <w:tblLook w:val="04A0" w:firstRow="1" w:lastRow="0" w:firstColumn="1" w:lastColumn="0" w:noHBand="0" w:noVBand="1"/>
      </w:tblPr>
      <w:tblGrid>
        <w:gridCol w:w="549"/>
        <w:gridCol w:w="3725"/>
        <w:gridCol w:w="1484"/>
        <w:gridCol w:w="2571"/>
        <w:gridCol w:w="2584"/>
        <w:gridCol w:w="2083"/>
      </w:tblGrid>
      <w:tr w:rsidR="00EC0AF7" w14:paraId="3B96E5DE" w14:textId="77777777" w:rsidTr="00BF1BCF">
        <w:tc>
          <w:tcPr>
            <w:tcW w:w="549" w:type="dxa"/>
          </w:tcPr>
          <w:p w14:paraId="2B43A3BC" w14:textId="72AEEE2C" w:rsidR="00EC0AF7" w:rsidRDefault="00EC0AF7" w:rsidP="00EC0AF7">
            <w:pPr>
              <w:jc w:val="center"/>
              <w:rPr>
                <w:rFonts w:ascii="Arial" w:hAnsi="Arial" w:cs="Arial"/>
                <w:b/>
                <w:bCs/>
                <w:sz w:val="24"/>
                <w:szCs w:val="24"/>
              </w:rPr>
            </w:pPr>
            <w:r>
              <w:rPr>
                <w:rFonts w:ascii="Arial" w:hAnsi="Arial" w:cs="Arial"/>
                <w:b/>
                <w:bCs/>
                <w:sz w:val="24"/>
                <w:szCs w:val="24"/>
              </w:rPr>
              <w:t>#</w:t>
            </w:r>
          </w:p>
        </w:tc>
        <w:tc>
          <w:tcPr>
            <w:tcW w:w="3725" w:type="dxa"/>
          </w:tcPr>
          <w:p w14:paraId="5CED2D8D" w14:textId="3BF40FD6" w:rsidR="00EC0AF7" w:rsidRDefault="00EC0AF7" w:rsidP="00EC0AF7">
            <w:pPr>
              <w:jc w:val="center"/>
              <w:rPr>
                <w:rFonts w:ascii="Arial" w:hAnsi="Arial" w:cs="Arial"/>
                <w:b/>
                <w:bCs/>
                <w:sz w:val="24"/>
                <w:szCs w:val="24"/>
              </w:rPr>
            </w:pPr>
            <w:r>
              <w:rPr>
                <w:rFonts w:ascii="Arial" w:hAnsi="Arial" w:cs="Arial"/>
                <w:b/>
                <w:bCs/>
                <w:sz w:val="24"/>
                <w:szCs w:val="24"/>
              </w:rPr>
              <w:t>Nombre</w:t>
            </w:r>
          </w:p>
        </w:tc>
        <w:tc>
          <w:tcPr>
            <w:tcW w:w="1484" w:type="dxa"/>
          </w:tcPr>
          <w:p w14:paraId="11F9544A" w14:textId="1D105657" w:rsidR="00EC0AF7" w:rsidRDefault="00EC0AF7" w:rsidP="00EC0AF7">
            <w:pPr>
              <w:jc w:val="center"/>
              <w:rPr>
                <w:rFonts w:ascii="Arial" w:hAnsi="Arial" w:cs="Arial"/>
                <w:b/>
                <w:bCs/>
                <w:sz w:val="24"/>
                <w:szCs w:val="24"/>
              </w:rPr>
            </w:pPr>
            <w:r>
              <w:rPr>
                <w:rFonts w:ascii="Arial" w:hAnsi="Arial" w:cs="Arial"/>
                <w:b/>
                <w:bCs/>
                <w:sz w:val="24"/>
                <w:szCs w:val="24"/>
              </w:rPr>
              <w:t>Agr. código</w:t>
            </w:r>
          </w:p>
        </w:tc>
        <w:tc>
          <w:tcPr>
            <w:tcW w:w="2571" w:type="dxa"/>
          </w:tcPr>
          <w:p w14:paraId="25235B19" w14:textId="659BA0F6" w:rsidR="00EC0AF7" w:rsidRDefault="002E5A74" w:rsidP="00EC0AF7">
            <w:pPr>
              <w:jc w:val="center"/>
              <w:rPr>
                <w:rFonts w:ascii="Arial" w:hAnsi="Arial" w:cs="Arial"/>
                <w:b/>
                <w:bCs/>
                <w:sz w:val="24"/>
                <w:szCs w:val="24"/>
              </w:rPr>
            </w:pPr>
            <w:r>
              <w:rPr>
                <w:rFonts w:ascii="Arial" w:hAnsi="Arial" w:cs="Arial"/>
                <w:b/>
                <w:bCs/>
                <w:sz w:val="24"/>
                <w:szCs w:val="24"/>
              </w:rPr>
              <w:t>Módulo</w:t>
            </w:r>
          </w:p>
        </w:tc>
        <w:tc>
          <w:tcPr>
            <w:tcW w:w="2584" w:type="dxa"/>
          </w:tcPr>
          <w:p w14:paraId="586A9B1B" w14:textId="556C50E3" w:rsidR="00EC0AF7" w:rsidRDefault="00EC0AF7" w:rsidP="00EC0AF7">
            <w:pPr>
              <w:jc w:val="center"/>
              <w:rPr>
                <w:rFonts w:ascii="Arial" w:hAnsi="Arial" w:cs="Arial"/>
                <w:b/>
                <w:bCs/>
                <w:sz w:val="24"/>
                <w:szCs w:val="24"/>
              </w:rPr>
            </w:pPr>
            <w:r>
              <w:rPr>
                <w:rFonts w:ascii="Arial" w:hAnsi="Arial" w:cs="Arial"/>
                <w:b/>
                <w:bCs/>
                <w:sz w:val="24"/>
                <w:szCs w:val="24"/>
              </w:rPr>
              <w:t>Descripción</w:t>
            </w:r>
          </w:p>
        </w:tc>
        <w:tc>
          <w:tcPr>
            <w:tcW w:w="2083" w:type="dxa"/>
          </w:tcPr>
          <w:p w14:paraId="0CCD5086" w14:textId="37680635" w:rsidR="00EC0AF7" w:rsidRDefault="00EC0AF7" w:rsidP="00EC0AF7">
            <w:pPr>
              <w:jc w:val="center"/>
              <w:rPr>
                <w:rFonts w:ascii="Arial" w:hAnsi="Arial" w:cs="Arial"/>
                <w:b/>
                <w:bCs/>
                <w:sz w:val="24"/>
                <w:szCs w:val="24"/>
              </w:rPr>
            </w:pPr>
            <w:r>
              <w:rPr>
                <w:rFonts w:ascii="Arial" w:hAnsi="Arial" w:cs="Arial"/>
                <w:b/>
                <w:bCs/>
                <w:sz w:val="24"/>
                <w:szCs w:val="24"/>
              </w:rPr>
              <w:t>Comentarios</w:t>
            </w:r>
          </w:p>
        </w:tc>
      </w:tr>
      <w:tr w:rsidR="00EC0AF7" w14:paraId="6E38DD9D" w14:textId="77777777" w:rsidTr="00BF1BCF">
        <w:tc>
          <w:tcPr>
            <w:tcW w:w="549" w:type="dxa"/>
          </w:tcPr>
          <w:p w14:paraId="26FD508A" w14:textId="0144D66C" w:rsidR="00EC0AF7" w:rsidRDefault="00EC0AF7" w:rsidP="00EC0AF7">
            <w:pPr>
              <w:jc w:val="both"/>
              <w:rPr>
                <w:rFonts w:ascii="Arial" w:hAnsi="Arial" w:cs="Arial"/>
                <w:b/>
                <w:bCs/>
                <w:sz w:val="24"/>
                <w:szCs w:val="24"/>
              </w:rPr>
            </w:pPr>
            <w:r>
              <w:rPr>
                <w:rFonts w:ascii="Arial" w:hAnsi="Arial" w:cs="Arial"/>
                <w:b/>
                <w:bCs/>
                <w:sz w:val="24"/>
                <w:szCs w:val="24"/>
              </w:rPr>
              <w:t>1</w:t>
            </w:r>
          </w:p>
        </w:tc>
        <w:tc>
          <w:tcPr>
            <w:tcW w:w="3725" w:type="dxa"/>
          </w:tcPr>
          <w:p w14:paraId="5F077E45" w14:textId="1EE2C6CD"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check_all_diagnostics</w:t>
            </w:r>
            <w:proofErr w:type="spellEnd"/>
          </w:p>
        </w:tc>
        <w:tc>
          <w:tcPr>
            <w:tcW w:w="1484" w:type="dxa"/>
          </w:tcPr>
          <w:p w14:paraId="3D84097D" w14:textId="40FB39CF"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fUtility</w:t>
            </w:r>
            <w:proofErr w:type="spellEnd"/>
          </w:p>
        </w:tc>
        <w:tc>
          <w:tcPr>
            <w:tcW w:w="2571" w:type="dxa"/>
          </w:tcPr>
          <w:p w14:paraId="0D6CD3E2" w14:textId="3992C11A" w:rsidR="00EC0AF7" w:rsidRPr="00EC0AF7" w:rsidRDefault="001F509C" w:rsidP="00EF6623">
            <w:pPr>
              <w:jc w:val="center"/>
              <w:rPr>
                <w:rFonts w:ascii="Arial" w:hAnsi="Arial" w:cs="Arial"/>
                <w:bCs/>
                <w:sz w:val="24"/>
                <w:szCs w:val="24"/>
              </w:rPr>
            </w:pPr>
            <w:r>
              <w:rPr>
                <w:rFonts w:ascii="Arial" w:hAnsi="Arial" w:cs="Arial"/>
                <w:bCs/>
                <w:sz w:val="24"/>
                <w:szCs w:val="24"/>
              </w:rPr>
              <w:t>Visualización</w:t>
            </w:r>
          </w:p>
        </w:tc>
        <w:tc>
          <w:tcPr>
            <w:tcW w:w="2584" w:type="dxa"/>
          </w:tcPr>
          <w:p w14:paraId="230945EB" w14:textId="6300A4BF" w:rsidR="00EC0AF7" w:rsidRPr="00EC0AF7" w:rsidRDefault="00AA129A" w:rsidP="00EC0AF7">
            <w:pPr>
              <w:jc w:val="both"/>
              <w:rPr>
                <w:rFonts w:ascii="Arial" w:hAnsi="Arial" w:cs="Arial"/>
                <w:bCs/>
                <w:sz w:val="24"/>
                <w:szCs w:val="24"/>
              </w:rPr>
            </w:pPr>
            <w:r>
              <w:rPr>
                <w:rFonts w:ascii="Arial" w:hAnsi="Arial" w:cs="Arial"/>
                <w:bCs/>
                <w:sz w:val="24"/>
                <w:szCs w:val="24"/>
              </w:rPr>
              <w:t xml:space="preserve">Revisa que todo esté funcionando correctamente en el </w:t>
            </w:r>
            <w:proofErr w:type="spellStart"/>
            <w:r>
              <w:rPr>
                <w:rFonts w:ascii="Arial" w:hAnsi="Arial" w:cs="Arial"/>
                <w:bCs/>
                <w:sz w:val="24"/>
                <w:szCs w:val="24"/>
              </w:rPr>
              <w:t>fit</w:t>
            </w:r>
            <w:proofErr w:type="spellEnd"/>
            <w:r>
              <w:rPr>
                <w:rFonts w:ascii="Arial" w:hAnsi="Arial" w:cs="Arial"/>
                <w:bCs/>
                <w:sz w:val="24"/>
                <w:szCs w:val="24"/>
              </w:rPr>
              <w:t>.</w:t>
            </w:r>
          </w:p>
        </w:tc>
        <w:tc>
          <w:tcPr>
            <w:tcW w:w="2083" w:type="dxa"/>
          </w:tcPr>
          <w:p w14:paraId="35CC006B" w14:textId="44DFF9B3" w:rsidR="00EC0AF7" w:rsidRPr="00EC0AF7" w:rsidRDefault="00EC0AF7" w:rsidP="00EC0AF7">
            <w:pPr>
              <w:jc w:val="both"/>
              <w:rPr>
                <w:rFonts w:ascii="Arial" w:hAnsi="Arial" w:cs="Arial"/>
                <w:bCs/>
                <w:sz w:val="24"/>
                <w:szCs w:val="24"/>
              </w:rPr>
            </w:pPr>
          </w:p>
        </w:tc>
      </w:tr>
      <w:tr w:rsidR="00EC0AF7" w14:paraId="0279F146" w14:textId="77777777" w:rsidTr="00BF1BCF">
        <w:tc>
          <w:tcPr>
            <w:tcW w:w="549" w:type="dxa"/>
          </w:tcPr>
          <w:p w14:paraId="169ABA96" w14:textId="48E2A8E1" w:rsidR="00EC0AF7" w:rsidRDefault="00EC0AF7" w:rsidP="00EC0AF7">
            <w:pPr>
              <w:jc w:val="both"/>
              <w:rPr>
                <w:rFonts w:ascii="Arial" w:hAnsi="Arial" w:cs="Arial"/>
                <w:b/>
                <w:bCs/>
                <w:sz w:val="24"/>
                <w:szCs w:val="24"/>
              </w:rPr>
            </w:pPr>
            <w:r>
              <w:rPr>
                <w:rFonts w:ascii="Arial" w:hAnsi="Arial" w:cs="Arial"/>
                <w:b/>
                <w:bCs/>
                <w:sz w:val="24"/>
                <w:szCs w:val="24"/>
              </w:rPr>
              <w:t>2</w:t>
            </w:r>
          </w:p>
        </w:tc>
        <w:tc>
          <w:tcPr>
            <w:tcW w:w="3725" w:type="dxa"/>
          </w:tcPr>
          <w:p w14:paraId="48F4CB5B" w14:textId="7E9D4ECD"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cleanObject</w:t>
            </w:r>
            <w:proofErr w:type="spellEnd"/>
          </w:p>
        </w:tc>
        <w:tc>
          <w:tcPr>
            <w:tcW w:w="1484" w:type="dxa"/>
          </w:tcPr>
          <w:p w14:paraId="722A4B1B" w14:textId="77674914"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fUtility</w:t>
            </w:r>
            <w:proofErr w:type="spellEnd"/>
          </w:p>
        </w:tc>
        <w:tc>
          <w:tcPr>
            <w:tcW w:w="2571" w:type="dxa"/>
          </w:tcPr>
          <w:p w14:paraId="5B903DF9" w14:textId="0F51D24F"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47A65A57" w14:textId="6A22BC4B" w:rsidR="00EC0AF7" w:rsidRPr="00EC0AF7" w:rsidRDefault="00AA129A" w:rsidP="00EC0AF7">
            <w:pPr>
              <w:jc w:val="both"/>
              <w:rPr>
                <w:rFonts w:ascii="Arial" w:hAnsi="Arial" w:cs="Arial"/>
                <w:bCs/>
                <w:sz w:val="24"/>
                <w:szCs w:val="24"/>
              </w:rPr>
            </w:pPr>
            <w:r>
              <w:rPr>
                <w:rFonts w:ascii="Arial" w:hAnsi="Arial" w:cs="Arial"/>
                <w:bCs/>
                <w:sz w:val="24"/>
                <w:szCs w:val="24"/>
              </w:rPr>
              <w:t xml:space="preserve">Transmite el archivo </w:t>
            </w:r>
            <w:proofErr w:type="spellStart"/>
            <w:r>
              <w:rPr>
                <w:rFonts w:ascii="Arial" w:hAnsi="Arial" w:cs="Arial"/>
                <w:bCs/>
                <w:sz w:val="24"/>
                <w:szCs w:val="24"/>
              </w:rPr>
              <w:t>stan</w:t>
            </w:r>
            <w:proofErr w:type="spellEnd"/>
            <w:r>
              <w:rPr>
                <w:rFonts w:ascii="Arial" w:hAnsi="Arial" w:cs="Arial"/>
                <w:bCs/>
                <w:sz w:val="24"/>
                <w:szCs w:val="24"/>
              </w:rPr>
              <w:t xml:space="preserve"> </w:t>
            </w:r>
            <w:proofErr w:type="spellStart"/>
            <w:r>
              <w:rPr>
                <w:rFonts w:ascii="Arial" w:hAnsi="Arial" w:cs="Arial"/>
                <w:bCs/>
                <w:sz w:val="24"/>
                <w:szCs w:val="24"/>
              </w:rPr>
              <w:t>fit</w:t>
            </w:r>
            <w:proofErr w:type="spellEnd"/>
            <w:r>
              <w:rPr>
                <w:rFonts w:ascii="Arial" w:hAnsi="Arial" w:cs="Arial"/>
                <w:bCs/>
                <w:sz w:val="24"/>
                <w:szCs w:val="24"/>
              </w:rPr>
              <w:t>.</w:t>
            </w:r>
          </w:p>
        </w:tc>
        <w:tc>
          <w:tcPr>
            <w:tcW w:w="2083" w:type="dxa"/>
          </w:tcPr>
          <w:p w14:paraId="53E49020" w14:textId="77777777" w:rsidR="00EC0AF7" w:rsidRPr="00EC0AF7" w:rsidRDefault="00EC0AF7" w:rsidP="00EC0AF7">
            <w:pPr>
              <w:jc w:val="both"/>
              <w:rPr>
                <w:rFonts w:ascii="Arial" w:hAnsi="Arial" w:cs="Arial"/>
                <w:bCs/>
                <w:sz w:val="24"/>
                <w:szCs w:val="24"/>
              </w:rPr>
            </w:pPr>
          </w:p>
        </w:tc>
      </w:tr>
      <w:tr w:rsidR="00EC0AF7" w14:paraId="02A57BC2" w14:textId="77777777" w:rsidTr="00BF1BCF">
        <w:tc>
          <w:tcPr>
            <w:tcW w:w="549" w:type="dxa"/>
          </w:tcPr>
          <w:p w14:paraId="1B29AF26" w14:textId="3A7589B2" w:rsidR="00EC0AF7" w:rsidRDefault="00EC0AF7" w:rsidP="00EC0AF7">
            <w:pPr>
              <w:jc w:val="both"/>
              <w:rPr>
                <w:rFonts w:ascii="Arial" w:hAnsi="Arial" w:cs="Arial"/>
                <w:b/>
                <w:bCs/>
                <w:sz w:val="24"/>
                <w:szCs w:val="24"/>
              </w:rPr>
            </w:pPr>
            <w:r>
              <w:rPr>
                <w:rFonts w:ascii="Arial" w:hAnsi="Arial" w:cs="Arial"/>
                <w:b/>
                <w:bCs/>
                <w:sz w:val="24"/>
                <w:szCs w:val="24"/>
              </w:rPr>
              <w:t>3</w:t>
            </w:r>
          </w:p>
        </w:tc>
        <w:tc>
          <w:tcPr>
            <w:tcW w:w="3725" w:type="dxa"/>
          </w:tcPr>
          <w:p w14:paraId="2930F86F" w14:textId="5718EFA8"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compare_and_save_best_model</w:t>
            </w:r>
            <w:proofErr w:type="spellEnd"/>
          </w:p>
        </w:tc>
        <w:tc>
          <w:tcPr>
            <w:tcW w:w="1484" w:type="dxa"/>
          </w:tcPr>
          <w:p w14:paraId="56B78A92" w14:textId="6D03AC96"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fCheck</w:t>
            </w:r>
            <w:proofErr w:type="spellEnd"/>
          </w:p>
        </w:tc>
        <w:tc>
          <w:tcPr>
            <w:tcW w:w="2571" w:type="dxa"/>
          </w:tcPr>
          <w:p w14:paraId="5A4BF17B" w14:textId="43DB19AD" w:rsidR="00EC0AF7" w:rsidRPr="00EC0AF7" w:rsidRDefault="000D4024" w:rsidP="00EF6623">
            <w:pPr>
              <w:jc w:val="center"/>
              <w:rPr>
                <w:rFonts w:ascii="Arial" w:hAnsi="Arial" w:cs="Arial"/>
                <w:bCs/>
                <w:sz w:val="24"/>
                <w:szCs w:val="24"/>
              </w:rPr>
            </w:pPr>
            <w:r>
              <w:rPr>
                <w:rFonts w:ascii="Arial" w:hAnsi="Arial" w:cs="Arial"/>
                <w:bCs/>
                <w:sz w:val="24"/>
                <w:szCs w:val="24"/>
              </w:rPr>
              <w:t>Comparación de modelos</w:t>
            </w:r>
          </w:p>
        </w:tc>
        <w:tc>
          <w:tcPr>
            <w:tcW w:w="2584" w:type="dxa"/>
          </w:tcPr>
          <w:p w14:paraId="2E7BF1D9" w14:textId="728BBD8E" w:rsidR="00EC0AF7" w:rsidRPr="00EC0AF7" w:rsidRDefault="002C0ED2" w:rsidP="00EC0AF7">
            <w:pPr>
              <w:jc w:val="both"/>
              <w:rPr>
                <w:rFonts w:ascii="Arial" w:hAnsi="Arial" w:cs="Arial"/>
                <w:bCs/>
                <w:sz w:val="24"/>
                <w:szCs w:val="24"/>
              </w:rPr>
            </w:pPr>
            <w:r>
              <w:rPr>
                <w:rFonts w:ascii="Arial" w:hAnsi="Arial" w:cs="Arial"/>
                <w:bCs/>
                <w:sz w:val="24"/>
                <w:szCs w:val="24"/>
              </w:rPr>
              <w:t>Compara y guarda el mejor modelo</w:t>
            </w:r>
            <w:r w:rsidR="00BC4D51">
              <w:rPr>
                <w:rFonts w:ascii="Arial" w:hAnsi="Arial" w:cs="Arial"/>
                <w:bCs/>
                <w:sz w:val="24"/>
                <w:szCs w:val="24"/>
              </w:rPr>
              <w:t>.</w:t>
            </w:r>
          </w:p>
        </w:tc>
        <w:tc>
          <w:tcPr>
            <w:tcW w:w="2083" w:type="dxa"/>
          </w:tcPr>
          <w:p w14:paraId="63F9D677" w14:textId="77777777" w:rsidR="00EC0AF7" w:rsidRPr="00EC0AF7" w:rsidRDefault="00EC0AF7" w:rsidP="00EC0AF7">
            <w:pPr>
              <w:jc w:val="both"/>
              <w:rPr>
                <w:rFonts w:ascii="Arial" w:hAnsi="Arial" w:cs="Arial"/>
                <w:bCs/>
                <w:sz w:val="24"/>
                <w:szCs w:val="24"/>
              </w:rPr>
            </w:pPr>
          </w:p>
        </w:tc>
      </w:tr>
      <w:tr w:rsidR="00EC0AF7" w14:paraId="740D5917" w14:textId="77777777" w:rsidTr="00BF1BCF">
        <w:tc>
          <w:tcPr>
            <w:tcW w:w="549" w:type="dxa"/>
          </w:tcPr>
          <w:p w14:paraId="218983DD" w14:textId="4A303B51" w:rsidR="00EC0AF7" w:rsidRDefault="00EC0AF7" w:rsidP="00EC0AF7">
            <w:pPr>
              <w:jc w:val="both"/>
              <w:rPr>
                <w:rFonts w:ascii="Arial" w:hAnsi="Arial" w:cs="Arial"/>
                <w:b/>
                <w:bCs/>
                <w:sz w:val="24"/>
                <w:szCs w:val="24"/>
              </w:rPr>
            </w:pPr>
            <w:r>
              <w:rPr>
                <w:rFonts w:ascii="Arial" w:hAnsi="Arial" w:cs="Arial"/>
                <w:b/>
                <w:bCs/>
                <w:sz w:val="24"/>
                <w:szCs w:val="24"/>
              </w:rPr>
              <w:t>4</w:t>
            </w:r>
          </w:p>
        </w:tc>
        <w:tc>
          <w:tcPr>
            <w:tcW w:w="3725" w:type="dxa"/>
          </w:tcPr>
          <w:p w14:paraId="33948C94" w14:textId="40AD8252"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dir_results</w:t>
            </w:r>
            <w:proofErr w:type="spellEnd"/>
          </w:p>
        </w:tc>
        <w:tc>
          <w:tcPr>
            <w:tcW w:w="1484" w:type="dxa"/>
          </w:tcPr>
          <w:p w14:paraId="64E1EBB2" w14:textId="20C49330"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fUtility</w:t>
            </w:r>
            <w:proofErr w:type="spellEnd"/>
          </w:p>
        </w:tc>
        <w:tc>
          <w:tcPr>
            <w:tcW w:w="2571" w:type="dxa"/>
          </w:tcPr>
          <w:p w14:paraId="4A1BF503" w14:textId="503D1371" w:rsidR="00EC0AF7" w:rsidRPr="00EC0AF7" w:rsidRDefault="000D4024" w:rsidP="00EF6623">
            <w:pPr>
              <w:jc w:val="center"/>
              <w:rPr>
                <w:rFonts w:ascii="Arial" w:hAnsi="Arial" w:cs="Arial"/>
                <w:bCs/>
                <w:sz w:val="24"/>
                <w:szCs w:val="24"/>
              </w:rPr>
            </w:pPr>
            <w:r>
              <w:rPr>
                <w:rFonts w:ascii="Arial" w:hAnsi="Arial" w:cs="Arial"/>
                <w:bCs/>
                <w:sz w:val="24"/>
                <w:szCs w:val="24"/>
              </w:rPr>
              <w:t>Visualización</w:t>
            </w:r>
          </w:p>
        </w:tc>
        <w:tc>
          <w:tcPr>
            <w:tcW w:w="2584" w:type="dxa"/>
          </w:tcPr>
          <w:p w14:paraId="2D935CC4" w14:textId="411919CE" w:rsidR="00EC0AF7" w:rsidRPr="00EC0AF7" w:rsidRDefault="001967C8" w:rsidP="00EC0AF7">
            <w:pPr>
              <w:jc w:val="both"/>
              <w:rPr>
                <w:rFonts w:ascii="Arial" w:hAnsi="Arial" w:cs="Arial"/>
                <w:bCs/>
                <w:sz w:val="24"/>
                <w:szCs w:val="24"/>
              </w:rPr>
            </w:pPr>
            <w:r>
              <w:rPr>
                <w:rFonts w:ascii="Arial" w:hAnsi="Arial" w:cs="Arial"/>
                <w:bCs/>
                <w:sz w:val="24"/>
                <w:szCs w:val="24"/>
              </w:rPr>
              <w:t>Guarda los resultados en un lugar específico.</w:t>
            </w:r>
          </w:p>
        </w:tc>
        <w:tc>
          <w:tcPr>
            <w:tcW w:w="2083" w:type="dxa"/>
          </w:tcPr>
          <w:p w14:paraId="095A9B88" w14:textId="77777777" w:rsidR="00EC0AF7" w:rsidRPr="00EC0AF7" w:rsidRDefault="00EC0AF7" w:rsidP="00EC0AF7">
            <w:pPr>
              <w:jc w:val="both"/>
              <w:rPr>
                <w:rFonts w:ascii="Arial" w:hAnsi="Arial" w:cs="Arial"/>
                <w:bCs/>
                <w:sz w:val="24"/>
                <w:szCs w:val="24"/>
              </w:rPr>
            </w:pPr>
          </w:p>
        </w:tc>
      </w:tr>
      <w:tr w:rsidR="00EC0AF7" w14:paraId="7BD774D5" w14:textId="77777777" w:rsidTr="00BF1BCF">
        <w:tc>
          <w:tcPr>
            <w:tcW w:w="549" w:type="dxa"/>
          </w:tcPr>
          <w:p w14:paraId="3F1FB966" w14:textId="37608178" w:rsidR="00EC0AF7" w:rsidRDefault="00EC0AF7" w:rsidP="00EC0AF7">
            <w:pPr>
              <w:jc w:val="both"/>
              <w:rPr>
                <w:rFonts w:ascii="Arial" w:hAnsi="Arial" w:cs="Arial"/>
                <w:b/>
                <w:bCs/>
                <w:sz w:val="24"/>
                <w:szCs w:val="24"/>
              </w:rPr>
            </w:pPr>
            <w:r>
              <w:rPr>
                <w:rFonts w:ascii="Arial" w:hAnsi="Arial" w:cs="Arial"/>
                <w:b/>
                <w:bCs/>
                <w:sz w:val="24"/>
                <w:szCs w:val="24"/>
              </w:rPr>
              <w:t>5</w:t>
            </w:r>
          </w:p>
        </w:tc>
        <w:tc>
          <w:tcPr>
            <w:tcW w:w="3725" w:type="dxa"/>
          </w:tcPr>
          <w:p w14:paraId="3F184337" w14:textId="4104C7C2"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extract_and_save</w:t>
            </w:r>
            <w:proofErr w:type="spellEnd"/>
          </w:p>
        </w:tc>
        <w:tc>
          <w:tcPr>
            <w:tcW w:w="1484" w:type="dxa"/>
          </w:tcPr>
          <w:p w14:paraId="20D7618F" w14:textId="333A0DBD"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fCheck</w:t>
            </w:r>
            <w:proofErr w:type="spellEnd"/>
          </w:p>
        </w:tc>
        <w:tc>
          <w:tcPr>
            <w:tcW w:w="2571" w:type="dxa"/>
          </w:tcPr>
          <w:p w14:paraId="01C676DB" w14:textId="4162938B"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35CA631C" w14:textId="4C75FC92" w:rsidR="00EC0AF7" w:rsidRPr="00EC0AF7" w:rsidRDefault="00833013" w:rsidP="00EC0AF7">
            <w:pPr>
              <w:jc w:val="both"/>
              <w:rPr>
                <w:rFonts w:ascii="Arial" w:hAnsi="Arial" w:cs="Arial"/>
                <w:bCs/>
                <w:sz w:val="24"/>
                <w:szCs w:val="24"/>
              </w:rPr>
            </w:pPr>
            <w:r>
              <w:rPr>
                <w:rFonts w:ascii="Arial" w:hAnsi="Arial" w:cs="Arial"/>
                <w:bCs/>
                <w:sz w:val="24"/>
                <w:szCs w:val="24"/>
              </w:rPr>
              <w:t>Extrae y guarda</w:t>
            </w:r>
            <w:r w:rsidR="002D5DCD">
              <w:rPr>
                <w:rFonts w:ascii="Arial" w:hAnsi="Arial" w:cs="Arial"/>
                <w:bCs/>
                <w:sz w:val="24"/>
                <w:szCs w:val="24"/>
              </w:rPr>
              <w:t>.</w:t>
            </w:r>
          </w:p>
        </w:tc>
        <w:tc>
          <w:tcPr>
            <w:tcW w:w="2083" w:type="dxa"/>
          </w:tcPr>
          <w:p w14:paraId="304901D1" w14:textId="77777777" w:rsidR="00EC0AF7" w:rsidRPr="00EC0AF7" w:rsidRDefault="00EC0AF7" w:rsidP="00EC0AF7">
            <w:pPr>
              <w:jc w:val="both"/>
              <w:rPr>
                <w:rFonts w:ascii="Arial" w:hAnsi="Arial" w:cs="Arial"/>
                <w:bCs/>
                <w:sz w:val="24"/>
                <w:szCs w:val="24"/>
              </w:rPr>
            </w:pPr>
          </w:p>
        </w:tc>
      </w:tr>
      <w:tr w:rsidR="00EC0AF7" w14:paraId="5421D458" w14:textId="77777777" w:rsidTr="00BF1BCF">
        <w:tc>
          <w:tcPr>
            <w:tcW w:w="549" w:type="dxa"/>
          </w:tcPr>
          <w:p w14:paraId="13A9FB47" w14:textId="0C53B9C7" w:rsidR="00EC0AF7" w:rsidRDefault="00EC0AF7" w:rsidP="00EC0AF7">
            <w:pPr>
              <w:jc w:val="both"/>
              <w:rPr>
                <w:rFonts w:ascii="Arial" w:hAnsi="Arial" w:cs="Arial"/>
                <w:b/>
                <w:bCs/>
                <w:sz w:val="24"/>
                <w:szCs w:val="24"/>
              </w:rPr>
            </w:pPr>
            <w:r>
              <w:rPr>
                <w:rFonts w:ascii="Arial" w:hAnsi="Arial" w:cs="Arial"/>
                <w:b/>
                <w:bCs/>
                <w:sz w:val="24"/>
                <w:szCs w:val="24"/>
              </w:rPr>
              <w:lastRenderedPageBreak/>
              <w:t>6</w:t>
            </w:r>
          </w:p>
        </w:tc>
        <w:tc>
          <w:tcPr>
            <w:tcW w:w="3725" w:type="dxa"/>
          </w:tcPr>
          <w:p w14:paraId="7B199BD8" w14:textId="0B7C764E"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extract_summary_mod</w:t>
            </w:r>
            <w:proofErr w:type="spellEnd"/>
          </w:p>
        </w:tc>
        <w:tc>
          <w:tcPr>
            <w:tcW w:w="1484" w:type="dxa"/>
          </w:tcPr>
          <w:p w14:paraId="207CB17F" w14:textId="061719F6"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fCheck</w:t>
            </w:r>
            <w:proofErr w:type="spellEnd"/>
          </w:p>
        </w:tc>
        <w:tc>
          <w:tcPr>
            <w:tcW w:w="2571" w:type="dxa"/>
          </w:tcPr>
          <w:p w14:paraId="6AB20AB5" w14:textId="332681D7" w:rsidR="00EC0AF7" w:rsidRPr="00EC0AF7" w:rsidRDefault="001F509C" w:rsidP="00EF6623">
            <w:pPr>
              <w:jc w:val="center"/>
              <w:rPr>
                <w:rFonts w:ascii="Arial" w:hAnsi="Arial" w:cs="Arial"/>
                <w:bCs/>
                <w:sz w:val="24"/>
                <w:szCs w:val="24"/>
              </w:rPr>
            </w:pPr>
            <w:r>
              <w:rPr>
                <w:rFonts w:ascii="Arial" w:hAnsi="Arial" w:cs="Arial"/>
                <w:bCs/>
                <w:sz w:val="24"/>
                <w:szCs w:val="24"/>
              </w:rPr>
              <w:t>Comparación de modelos</w:t>
            </w:r>
          </w:p>
        </w:tc>
        <w:tc>
          <w:tcPr>
            <w:tcW w:w="2584" w:type="dxa"/>
          </w:tcPr>
          <w:p w14:paraId="4B51BD16" w14:textId="51042BBA" w:rsidR="00EC0AF7" w:rsidRPr="00EC0AF7" w:rsidRDefault="00833013" w:rsidP="00EC0AF7">
            <w:pPr>
              <w:jc w:val="both"/>
              <w:rPr>
                <w:rFonts w:ascii="Arial" w:hAnsi="Arial" w:cs="Arial"/>
                <w:bCs/>
                <w:sz w:val="24"/>
                <w:szCs w:val="24"/>
              </w:rPr>
            </w:pPr>
            <w:r>
              <w:rPr>
                <w:rFonts w:ascii="Arial" w:hAnsi="Arial" w:cs="Arial"/>
                <w:bCs/>
                <w:sz w:val="24"/>
                <w:szCs w:val="24"/>
              </w:rPr>
              <w:t>Extrae un resumen de los modelos.</w:t>
            </w:r>
          </w:p>
        </w:tc>
        <w:tc>
          <w:tcPr>
            <w:tcW w:w="2083" w:type="dxa"/>
          </w:tcPr>
          <w:p w14:paraId="19CFCE16" w14:textId="77777777" w:rsidR="00EC0AF7" w:rsidRPr="00EC0AF7" w:rsidRDefault="00EC0AF7" w:rsidP="00EC0AF7">
            <w:pPr>
              <w:jc w:val="both"/>
              <w:rPr>
                <w:rFonts w:ascii="Arial" w:hAnsi="Arial" w:cs="Arial"/>
                <w:bCs/>
                <w:sz w:val="24"/>
                <w:szCs w:val="24"/>
              </w:rPr>
            </w:pPr>
          </w:p>
        </w:tc>
      </w:tr>
      <w:tr w:rsidR="00EC0AF7" w14:paraId="3FAB968E" w14:textId="77777777" w:rsidTr="00BF1BCF">
        <w:tc>
          <w:tcPr>
            <w:tcW w:w="549" w:type="dxa"/>
          </w:tcPr>
          <w:p w14:paraId="30DC1035" w14:textId="030AD153" w:rsidR="00EC0AF7" w:rsidRDefault="00EC0AF7" w:rsidP="00EC0AF7">
            <w:pPr>
              <w:jc w:val="both"/>
              <w:rPr>
                <w:rFonts w:ascii="Arial" w:hAnsi="Arial" w:cs="Arial"/>
                <w:b/>
                <w:bCs/>
                <w:sz w:val="24"/>
                <w:szCs w:val="24"/>
              </w:rPr>
            </w:pPr>
            <w:r>
              <w:rPr>
                <w:rFonts w:ascii="Arial" w:hAnsi="Arial" w:cs="Arial"/>
                <w:b/>
                <w:bCs/>
                <w:sz w:val="24"/>
                <w:szCs w:val="24"/>
              </w:rPr>
              <w:t>7</w:t>
            </w:r>
          </w:p>
        </w:tc>
        <w:tc>
          <w:tcPr>
            <w:tcW w:w="3725" w:type="dxa"/>
          </w:tcPr>
          <w:p w14:paraId="05668BBD" w14:textId="4FA11AD9"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fCombinedPlots</w:t>
            </w:r>
            <w:proofErr w:type="spellEnd"/>
          </w:p>
        </w:tc>
        <w:tc>
          <w:tcPr>
            <w:tcW w:w="1484" w:type="dxa"/>
          </w:tcPr>
          <w:p w14:paraId="4A0B73E7" w14:textId="66E78653"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571" w:type="dxa"/>
          </w:tcPr>
          <w:p w14:paraId="346A3F22" w14:textId="6BEEDD2E" w:rsidR="00EC0AF7" w:rsidRPr="00EC0AF7" w:rsidRDefault="001F509C" w:rsidP="00EF6623">
            <w:pPr>
              <w:jc w:val="center"/>
              <w:rPr>
                <w:rFonts w:ascii="Arial" w:hAnsi="Arial" w:cs="Arial"/>
                <w:bCs/>
                <w:sz w:val="24"/>
                <w:szCs w:val="24"/>
              </w:rPr>
            </w:pPr>
            <w:r>
              <w:rPr>
                <w:rFonts w:ascii="Arial" w:hAnsi="Arial" w:cs="Arial"/>
                <w:bCs/>
                <w:sz w:val="24"/>
                <w:szCs w:val="24"/>
              </w:rPr>
              <w:t>Visualización</w:t>
            </w:r>
          </w:p>
        </w:tc>
        <w:tc>
          <w:tcPr>
            <w:tcW w:w="2584" w:type="dxa"/>
          </w:tcPr>
          <w:p w14:paraId="6B04C980" w14:textId="6F0997F4" w:rsidR="00EC0AF7" w:rsidRPr="00EC0AF7" w:rsidRDefault="001967C8" w:rsidP="00EC0AF7">
            <w:pPr>
              <w:jc w:val="both"/>
              <w:rPr>
                <w:rFonts w:ascii="Arial" w:hAnsi="Arial" w:cs="Arial"/>
                <w:bCs/>
                <w:sz w:val="24"/>
                <w:szCs w:val="24"/>
              </w:rPr>
            </w:pPr>
            <w:r>
              <w:rPr>
                <w:rFonts w:ascii="Arial" w:hAnsi="Arial" w:cs="Arial"/>
                <w:bCs/>
                <w:sz w:val="24"/>
                <w:szCs w:val="24"/>
              </w:rPr>
              <w:t xml:space="preserve">Combina los </w:t>
            </w:r>
            <w:proofErr w:type="spellStart"/>
            <w:r>
              <w:rPr>
                <w:rFonts w:ascii="Arial" w:hAnsi="Arial" w:cs="Arial"/>
                <w:bCs/>
                <w:sz w:val="24"/>
                <w:szCs w:val="24"/>
              </w:rPr>
              <w:t>plots</w:t>
            </w:r>
            <w:proofErr w:type="spellEnd"/>
            <w:r>
              <w:rPr>
                <w:rFonts w:ascii="Arial" w:hAnsi="Arial" w:cs="Arial"/>
                <w:bCs/>
                <w:sz w:val="24"/>
                <w:szCs w:val="24"/>
              </w:rPr>
              <w:t xml:space="preserve"> en uno solo.</w:t>
            </w:r>
          </w:p>
        </w:tc>
        <w:tc>
          <w:tcPr>
            <w:tcW w:w="2083" w:type="dxa"/>
          </w:tcPr>
          <w:p w14:paraId="31B31EA6" w14:textId="77777777" w:rsidR="00EC0AF7" w:rsidRPr="00EC0AF7" w:rsidRDefault="00EC0AF7" w:rsidP="00EC0AF7">
            <w:pPr>
              <w:jc w:val="both"/>
              <w:rPr>
                <w:rFonts w:ascii="Arial" w:hAnsi="Arial" w:cs="Arial"/>
                <w:bCs/>
                <w:sz w:val="24"/>
                <w:szCs w:val="24"/>
              </w:rPr>
            </w:pPr>
          </w:p>
        </w:tc>
      </w:tr>
      <w:tr w:rsidR="00EC0AF7" w14:paraId="0119454A" w14:textId="77777777" w:rsidTr="00BF1BCF">
        <w:tc>
          <w:tcPr>
            <w:tcW w:w="549" w:type="dxa"/>
          </w:tcPr>
          <w:p w14:paraId="34BB8DAB" w14:textId="510D224F" w:rsidR="00EC0AF7" w:rsidRDefault="00EC0AF7" w:rsidP="00EC0AF7">
            <w:pPr>
              <w:jc w:val="both"/>
              <w:rPr>
                <w:rFonts w:ascii="Arial" w:hAnsi="Arial" w:cs="Arial"/>
                <w:b/>
                <w:bCs/>
                <w:sz w:val="24"/>
                <w:szCs w:val="24"/>
              </w:rPr>
            </w:pPr>
            <w:r>
              <w:rPr>
                <w:rFonts w:ascii="Arial" w:hAnsi="Arial" w:cs="Arial"/>
                <w:b/>
                <w:bCs/>
                <w:sz w:val="24"/>
                <w:szCs w:val="24"/>
              </w:rPr>
              <w:t>8</w:t>
            </w:r>
          </w:p>
        </w:tc>
        <w:tc>
          <w:tcPr>
            <w:tcW w:w="3725" w:type="dxa"/>
          </w:tcPr>
          <w:p w14:paraId="1A36A8EC" w14:textId="10397446"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fFitModel</w:t>
            </w:r>
            <w:proofErr w:type="spellEnd"/>
          </w:p>
        </w:tc>
        <w:tc>
          <w:tcPr>
            <w:tcW w:w="1484" w:type="dxa"/>
          </w:tcPr>
          <w:p w14:paraId="3DFB2A5F" w14:textId="7ED754CB"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fFitting</w:t>
            </w:r>
            <w:proofErr w:type="spellEnd"/>
          </w:p>
        </w:tc>
        <w:tc>
          <w:tcPr>
            <w:tcW w:w="2571" w:type="dxa"/>
          </w:tcPr>
          <w:p w14:paraId="679540AC" w14:textId="1D585B54"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63DEEF3B" w14:textId="22B59EE7" w:rsidR="00EC0AF7" w:rsidRPr="00EC0AF7" w:rsidRDefault="002C0ED2" w:rsidP="00EC0AF7">
            <w:pPr>
              <w:jc w:val="both"/>
              <w:rPr>
                <w:rFonts w:ascii="Arial" w:hAnsi="Arial" w:cs="Arial"/>
                <w:bCs/>
                <w:sz w:val="24"/>
                <w:szCs w:val="24"/>
              </w:rPr>
            </w:pPr>
            <w:r>
              <w:rPr>
                <w:rFonts w:ascii="Arial" w:hAnsi="Arial" w:cs="Arial"/>
                <w:bCs/>
                <w:sz w:val="24"/>
                <w:szCs w:val="24"/>
              </w:rPr>
              <w:t>Ajusta los modelos</w:t>
            </w:r>
            <w:r w:rsidR="00F43CBB">
              <w:rPr>
                <w:rFonts w:ascii="Arial" w:hAnsi="Arial" w:cs="Arial"/>
                <w:bCs/>
                <w:sz w:val="24"/>
                <w:szCs w:val="24"/>
              </w:rPr>
              <w:t>.</w:t>
            </w:r>
          </w:p>
        </w:tc>
        <w:tc>
          <w:tcPr>
            <w:tcW w:w="2083" w:type="dxa"/>
          </w:tcPr>
          <w:p w14:paraId="7A8CA816" w14:textId="77777777" w:rsidR="00EC0AF7" w:rsidRPr="00EC0AF7" w:rsidRDefault="00EC0AF7" w:rsidP="00EC0AF7">
            <w:pPr>
              <w:jc w:val="both"/>
              <w:rPr>
                <w:rFonts w:ascii="Arial" w:hAnsi="Arial" w:cs="Arial"/>
                <w:bCs/>
                <w:sz w:val="24"/>
                <w:szCs w:val="24"/>
              </w:rPr>
            </w:pPr>
          </w:p>
        </w:tc>
      </w:tr>
      <w:tr w:rsidR="00EC0AF7" w14:paraId="00896FAD" w14:textId="77777777" w:rsidTr="00BF1BCF">
        <w:tc>
          <w:tcPr>
            <w:tcW w:w="549" w:type="dxa"/>
          </w:tcPr>
          <w:p w14:paraId="4183CD92" w14:textId="7FEA23A3" w:rsidR="00EC0AF7" w:rsidRDefault="00EC0AF7" w:rsidP="00EC0AF7">
            <w:pPr>
              <w:jc w:val="both"/>
              <w:rPr>
                <w:rFonts w:ascii="Arial" w:hAnsi="Arial" w:cs="Arial"/>
                <w:b/>
                <w:bCs/>
                <w:sz w:val="24"/>
                <w:szCs w:val="24"/>
              </w:rPr>
            </w:pPr>
            <w:r>
              <w:rPr>
                <w:rFonts w:ascii="Arial" w:hAnsi="Arial" w:cs="Arial"/>
                <w:b/>
                <w:bCs/>
                <w:sz w:val="24"/>
                <w:szCs w:val="24"/>
              </w:rPr>
              <w:t>9</w:t>
            </w:r>
          </w:p>
        </w:tc>
        <w:tc>
          <w:tcPr>
            <w:tcW w:w="3725" w:type="dxa"/>
          </w:tcPr>
          <w:p w14:paraId="787241E3" w14:textId="4B824531"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fFitModel_log</w:t>
            </w:r>
            <w:proofErr w:type="spellEnd"/>
          </w:p>
        </w:tc>
        <w:tc>
          <w:tcPr>
            <w:tcW w:w="1484" w:type="dxa"/>
          </w:tcPr>
          <w:p w14:paraId="5256A3B0" w14:textId="3524944B"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fFitting</w:t>
            </w:r>
            <w:proofErr w:type="spellEnd"/>
          </w:p>
        </w:tc>
        <w:tc>
          <w:tcPr>
            <w:tcW w:w="2571" w:type="dxa"/>
          </w:tcPr>
          <w:p w14:paraId="60D28B73" w14:textId="2CF31580"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083CA5EE" w14:textId="2C9DD285" w:rsidR="00EC0AF7" w:rsidRPr="00EC0AF7" w:rsidRDefault="002C0ED2" w:rsidP="00EC0AF7">
            <w:pPr>
              <w:jc w:val="both"/>
              <w:rPr>
                <w:rFonts w:ascii="Arial" w:hAnsi="Arial" w:cs="Arial"/>
                <w:bCs/>
                <w:sz w:val="24"/>
                <w:szCs w:val="24"/>
              </w:rPr>
            </w:pPr>
            <w:r>
              <w:rPr>
                <w:rFonts w:ascii="Arial" w:hAnsi="Arial" w:cs="Arial"/>
                <w:bCs/>
                <w:sz w:val="24"/>
                <w:szCs w:val="24"/>
              </w:rPr>
              <w:t>Ajusta el modelo log</w:t>
            </w:r>
            <w:r w:rsidR="00F43CBB">
              <w:rPr>
                <w:rFonts w:ascii="Arial" w:hAnsi="Arial" w:cs="Arial"/>
                <w:bCs/>
                <w:sz w:val="24"/>
                <w:szCs w:val="24"/>
              </w:rPr>
              <w:t>.</w:t>
            </w:r>
          </w:p>
        </w:tc>
        <w:tc>
          <w:tcPr>
            <w:tcW w:w="2083" w:type="dxa"/>
          </w:tcPr>
          <w:p w14:paraId="19B64533" w14:textId="77777777" w:rsidR="00EC0AF7" w:rsidRPr="00EC0AF7" w:rsidRDefault="00EC0AF7" w:rsidP="00EC0AF7">
            <w:pPr>
              <w:jc w:val="both"/>
              <w:rPr>
                <w:rFonts w:ascii="Arial" w:hAnsi="Arial" w:cs="Arial"/>
                <w:bCs/>
                <w:sz w:val="24"/>
                <w:szCs w:val="24"/>
              </w:rPr>
            </w:pPr>
          </w:p>
        </w:tc>
      </w:tr>
      <w:tr w:rsidR="00EC0AF7" w14:paraId="49A782E3" w14:textId="77777777" w:rsidTr="00BF1BCF">
        <w:tc>
          <w:tcPr>
            <w:tcW w:w="549" w:type="dxa"/>
          </w:tcPr>
          <w:p w14:paraId="338DF187" w14:textId="6EEBBEE4" w:rsidR="00EC0AF7" w:rsidRDefault="00EC0AF7" w:rsidP="00EC0AF7">
            <w:pPr>
              <w:jc w:val="both"/>
              <w:rPr>
                <w:rFonts w:ascii="Arial" w:hAnsi="Arial" w:cs="Arial"/>
                <w:b/>
                <w:bCs/>
                <w:sz w:val="24"/>
                <w:szCs w:val="24"/>
              </w:rPr>
            </w:pPr>
            <w:r>
              <w:rPr>
                <w:rFonts w:ascii="Arial" w:hAnsi="Arial" w:cs="Arial"/>
                <w:b/>
                <w:bCs/>
                <w:sz w:val="24"/>
                <w:szCs w:val="24"/>
              </w:rPr>
              <w:t>10</w:t>
            </w:r>
          </w:p>
        </w:tc>
        <w:tc>
          <w:tcPr>
            <w:tcW w:w="3725" w:type="dxa"/>
          </w:tcPr>
          <w:p w14:paraId="67778BED" w14:textId="76AE4A8B"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get_exposure_matrix</w:t>
            </w:r>
            <w:proofErr w:type="spellEnd"/>
          </w:p>
        </w:tc>
        <w:tc>
          <w:tcPr>
            <w:tcW w:w="1484" w:type="dxa"/>
          </w:tcPr>
          <w:p w14:paraId="703FFE2A" w14:textId="7BC121DA"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62068B8A" w14:textId="4CCDAED2"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302417C2" w14:textId="7604C4AA" w:rsidR="00EC0AF7" w:rsidRPr="00EC0AF7" w:rsidRDefault="002C0ED2" w:rsidP="00EC0AF7">
            <w:pPr>
              <w:jc w:val="both"/>
              <w:rPr>
                <w:rFonts w:ascii="Arial" w:hAnsi="Arial" w:cs="Arial"/>
                <w:bCs/>
                <w:sz w:val="24"/>
                <w:szCs w:val="24"/>
              </w:rPr>
            </w:pPr>
            <w:r>
              <w:rPr>
                <w:rFonts w:ascii="Arial" w:hAnsi="Arial" w:cs="Arial"/>
                <w:bCs/>
                <w:sz w:val="24"/>
                <w:szCs w:val="24"/>
              </w:rPr>
              <w:t>Obtiene la matriz de exposición.</w:t>
            </w:r>
          </w:p>
        </w:tc>
        <w:tc>
          <w:tcPr>
            <w:tcW w:w="2083" w:type="dxa"/>
          </w:tcPr>
          <w:p w14:paraId="73B03328" w14:textId="77777777" w:rsidR="00EC0AF7" w:rsidRPr="00EC0AF7" w:rsidRDefault="00EC0AF7" w:rsidP="00EC0AF7">
            <w:pPr>
              <w:jc w:val="both"/>
              <w:rPr>
                <w:rFonts w:ascii="Arial" w:hAnsi="Arial" w:cs="Arial"/>
                <w:bCs/>
                <w:sz w:val="24"/>
                <w:szCs w:val="24"/>
              </w:rPr>
            </w:pPr>
          </w:p>
        </w:tc>
      </w:tr>
      <w:tr w:rsidR="00EC0AF7" w14:paraId="6B008F2E" w14:textId="77777777" w:rsidTr="00BF1BCF">
        <w:tc>
          <w:tcPr>
            <w:tcW w:w="549" w:type="dxa"/>
          </w:tcPr>
          <w:p w14:paraId="3A5513F5" w14:textId="5FE2725F" w:rsidR="00EC0AF7" w:rsidRDefault="00EC0AF7" w:rsidP="00EC0AF7">
            <w:pPr>
              <w:jc w:val="both"/>
              <w:rPr>
                <w:rFonts w:ascii="Arial" w:hAnsi="Arial" w:cs="Arial"/>
                <w:b/>
                <w:bCs/>
                <w:sz w:val="24"/>
                <w:szCs w:val="24"/>
              </w:rPr>
            </w:pPr>
            <w:r>
              <w:rPr>
                <w:rFonts w:ascii="Arial" w:hAnsi="Arial" w:cs="Arial"/>
                <w:b/>
                <w:bCs/>
                <w:sz w:val="24"/>
                <w:szCs w:val="24"/>
              </w:rPr>
              <w:t>11</w:t>
            </w:r>
          </w:p>
        </w:tc>
        <w:tc>
          <w:tcPr>
            <w:tcW w:w="3725" w:type="dxa"/>
          </w:tcPr>
          <w:p w14:paraId="6CEB8182" w14:textId="4E12EEFF"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get_model_comparison_plot</w:t>
            </w:r>
            <w:proofErr w:type="spellEnd"/>
          </w:p>
        </w:tc>
        <w:tc>
          <w:tcPr>
            <w:tcW w:w="1484" w:type="dxa"/>
          </w:tcPr>
          <w:p w14:paraId="21D43A76" w14:textId="31F79BBC"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571" w:type="dxa"/>
          </w:tcPr>
          <w:p w14:paraId="65D37970" w14:textId="61CAC8FE" w:rsidR="00EC0AF7" w:rsidRPr="00EC0AF7" w:rsidRDefault="001F509C" w:rsidP="00EF6623">
            <w:pPr>
              <w:jc w:val="center"/>
              <w:rPr>
                <w:rFonts w:ascii="Arial" w:hAnsi="Arial" w:cs="Arial"/>
                <w:bCs/>
                <w:sz w:val="24"/>
                <w:szCs w:val="24"/>
              </w:rPr>
            </w:pPr>
            <w:r>
              <w:rPr>
                <w:rFonts w:ascii="Arial" w:hAnsi="Arial" w:cs="Arial"/>
                <w:bCs/>
                <w:sz w:val="24"/>
                <w:szCs w:val="24"/>
              </w:rPr>
              <w:t>Comparación de modelos</w:t>
            </w:r>
          </w:p>
        </w:tc>
        <w:tc>
          <w:tcPr>
            <w:tcW w:w="2584" w:type="dxa"/>
          </w:tcPr>
          <w:p w14:paraId="7CE69CD8" w14:textId="47FBD20A" w:rsidR="00EC0AF7" w:rsidRPr="00EC0AF7" w:rsidRDefault="00F43CBB" w:rsidP="00EC0AF7">
            <w:pPr>
              <w:jc w:val="both"/>
              <w:rPr>
                <w:rFonts w:ascii="Arial" w:hAnsi="Arial" w:cs="Arial"/>
                <w:bCs/>
                <w:sz w:val="24"/>
                <w:szCs w:val="24"/>
              </w:rPr>
            </w:pPr>
            <w:r>
              <w:rPr>
                <w:rFonts w:ascii="Arial" w:hAnsi="Arial" w:cs="Arial"/>
                <w:bCs/>
                <w:sz w:val="24"/>
                <w:szCs w:val="24"/>
              </w:rPr>
              <w:t>Obtiene la gráfica para comparar los modelos.</w:t>
            </w:r>
          </w:p>
        </w:tc>
        <w:tc>
          <w:tcPr>
            <w:tcW w:w="2083" w:type="dxa"/>
          </w:tcPr>
          <w:p w14:paraId="361BFE89" w14:textId="77777777" w:rsidR="00EC0AF7" w:rsidRPr="00EC0AF7" w:rsidRDefault="00EC0AF7" w:rsidP="00EC0AF7">
            <w:pPr>
              <w:jc w:val="both"/>
              <w:rPr>
                <w:rFonts w:ascii="Arial" w:hAnsi="Arial" w:cs="Arial"/>
                <w:bCs/>
                <w:sz w:val="24"/>
                <w:szCs w:val="24"/>
              </w:rPr>
            </w:pPr>
          </w:p>
        </w:tc>
      </w:tr>
      <w:tr w:rsidR="00EC0AF7" w14:paraId="27F95A87" w14:textId="77777777" w:rsidTr="00BF1BCF">
        <w:tc>
          <w:tcPr>
            <w:tcW w:w="549" w:type="dxa"/>
          </w:tcPr>
          <w:p w14:paraId="0F81C782" w14:textId="0346B387" w:rsidR="00EC0AF7" w:rsidRDefault="00EC0AF7" w:rsidP="00EC0AF7">
            <w:pPr>
              <w:jc w:val="both"/>
              <w:rPr>
                <w:rFonts w:ascii="Arial" w:hAnsi="Arial" w:cs="Arial"/>
                <w:b/>
                <w:bCs/>
                <w:sz w:val="24"/>
                <w:szCs w:val="24"/>
              </w:rPr>
            </w:pPr>
            <w:r>
              <w:rPr>
                <w:rFonts w:ascii="Arial" w:hAnsi="Arial" w:cs="Arial"/>
                <w:b/>
                <w:bCs/>
                <w:sz w:val="24"/>
                <w:szCs w:val="24"/>
              </w:rPr>
              <w:t>12</w:t>
            </w:r>
          </w:p>
        </w:tc>
        <w:tc>
          <w:tcPr>
            <w:tcW w:w="3725" w:type="dxa"/>
          </w:tcPr>
          <w:p w14:paraId="00CF7A02" w14:textId="528538F4"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get_posterior_summary</w:t>
            </w:r>
            <w:proofErr w:type="spellEnd"/>
          </w:p>
        </w:tc>
        <w:tc>
          <w:tcPr>
            <w:tcW w:w="1484" w:type="dxa"/>
          </w:tcPr>
          <w:p w14:paraId="32883F8C" w14:textId="5337E732"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2FFAA6C4" w14:textId="084ADC47"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3DDC886E" w14:textId="1532EBD5" w:rsidR="00EC0AF7" w:rsidRPr="00EC0AF7" w:rsidRDefault="002D5DCD" w:rsidP="00EC0AF7">
            <w:pPr>
              <w:jc w:val="both"/>
              <w:rPr>
                <w:rFonts w:ascii="Arial" w:hAnsi="Arial" w:cs="Arial"/>
                <w:bCs/>
                <w:sz w:val="24"/>
                <w:szCs w:val="24"/>
              </w:rPr>
            </w:pPr>
            <w:r>
              <w:rPr>
                <w:rFonts w:ascii="Arial" w:hAnsi="Arial" w:cs="Arial"/>
                <w:bCs/>
                <w:sz w:val="24"/>
                <w:szCs w:val="24"/>
              </w:rPr>
              <w:t xml:space="preserve">Consigue un resumen posterior de los resultados. </w:t>
            </w:r>
          </w:p>
        </w:tc>
        <w:tc>
          <w:tcPr>
            <w:tcW w:w="2083" w:type="dxa"/>
          </w:tcPr>
          <w:p w14:paraId="506AB046" w14:textId="77777777" w:rsidR="00EC0AF7" w:rsidRPr="00EC0AF7" w:rsidRDefault="00EC0AF7" w:rsidP="00EC0AF7">
            <w:pPr>
              <w:jc w:val="both"/>
              <w:rPr>
                <w:rFonts w:ascii="Arial" w:hAnsi="Arial" w:cs="Arial"/>
                <w:bCs/>
                <w:sz w:val="24"/>
                <w:szCs w:val="24"/>
              </w:rPr>
            </w:pPr>
          </w:p>
        </w:tc>
      </w:tr>
      <w:tr w:rsidR="00EC0AF7" w14:paraId="1BEA3A82" w14:textId="77777777" w:rsidTr="00BF1BCF">
        <w:tc>
          <w:tcPr>
            <w:tcW w:w="549" w:type="dxa"/>
          </w:tcPr>
          <w:p w14:paraId="2412B281" w14:textId="2BB8999F" w:rsidR="00EC0AF7" w:rsidRDefault="00EC0AF7" w:rsidP="00EC0AF7">
            <w:pPr>
              <w:jc w:val="both"/>
              <w:rPr>
                <w:rFonts w:ascii="Arial" w:hAnsi="Arial" w:cs="Arial"/>
                <w:b/>
                <w:bCs/>
                <w:sz w:val="24"/>
                <w:szCs w:val="24"/>
              </w:rPr>
            </w:pPr>
            <w:r>
              <w:rPr>
                <w:rFonts w:ascii="Arial" w:hAnsi="Arial" w:cs="Arial"/>
                <w:b/>
                <w:bCs/>
                <w:sz w:val="24"/>
                <w:szCs w:val="24"/>
              </w:rPr>
              <w:t>13</w:t>
            </w:r>
          </w:p>
        </w:tc>
        <w:tc>
          <w:tcPr>
            <w:tcW w:w="3725" w:type="dxa"/>
          </w:tcPr>
          <w:p w14:paraId="7C56C0F2" w14:textId="454690A0"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get_prev_expanded</w:t>
            </w:r>
            <w:proofErr w:type="spellEnd"/>
          </w:p>
        </w:tc>
        <w:tc>
          <w:tcPr>
            <w:tcW w:w="1484" w:type="dxa"/>
          </w:tcPr>
          <w:p w14:paraId="27350C10" w14:textId="4CA03249"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391C76F0" w14:textId="3D1F27EE"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140BA6B6" w14:textId="6F0FF979" w:rsidR="00EC0AF7" w:rsidRPr="00EC0AF7" w:rsidRDefault="00CC36F2" w:rsidP="00EC0AF7">
            <w:pPr>
              <w:jc w:val="both"/>
              <w:rPr>
                <w:rFonts w:ascii="Arial" w:hAnsi="Arial" w:cs="Arial"/>
                <w:bCs/>
                <w:sz w:val="24"/>
                <w:szCs w:val="24"/>
              </w:rPr>
            </w:pPr>
            <w:r w:rsidRPr="00CC36F2">
              <w:rPr>
                <w:rFonts w:ascii="Arial" w:hAnsi="Arial" w:cs="Arial"/>
                <w:bCs/>
                <w:sz w:val="24"/>
                <w:szCs w:val="24"/>
              </w:rPr>
              <w:t>Amplía la prevalencia a partir de los datos y la FOI</w:t>
            </w:r>
          </w:p>
        </w:tc>
        <w:tc>
          <w:tcPr>
            <w:tcW w:w="2083" w:type="dxa"/>
          </w:tcPr>
          <w:p w14:paraId="1E075F93" w14:textId="77777777" w:rsidR="00EC0AF7" w:rsidRPr="00EC0AF7" w:rsidRDefault="00EC0AF7" w:rsidP="00EC0AF7">
            <w:pPr>
              <w:jc w:val="both"/>
              <w:rPr>
                <w:rFonts w:ascii="Arial" w:hAnsi="Arial" w:cs="Arial"/>
                <w:bCs/>
                <w:sz w:val="24"/>
                <w:szCs w:val="24"/>
              </w:rPr>
            </w:pPr>
          </w:p>
        </w:tc>
      </w:tr>
      <w:tr w:rsidR="00EC0AF7" w14:paraId="34FE4A53" w14:textId="77777777" w:rsidTr="00BF1BCF">
        <w:tc>
          <w:tcPr>
            <w:tcW w:w="549" w:type="dxa"/>
          </w:tcPr>
          <w:p w14:paraId="03D3583C" w14:textId="29F6430E" w:rsidR="00EC0AF7" w:rsidRDefault="00EC0AF7" w:rsidP="00EC0AF7">
            <w:pPr>
              <w:jc w:val="both"/>
              <w:rPr>
                <w:rFonts w:ascii="Arial" w:hAnsi="Arial" w:cs="Arial"/>
                <w:b/>
                <w:bCs/>
                <w:sz w:val="24"/>
                <w:szCs w:val="24"/>
              </w:rPr>
            </w:pPr>
            <w:r>
              <w:rPr>
                <w:rFonts w:ascii="Arial" w:hAnsi="Arial" w:cs="Arial"/>
                <w:b/>
                <w:bCs/>
                <w:sz w:val="24"/>
                <w:szCs w:val="24"/>
              </w:rPr>
              <w:t>14</w:t>
            </w:r>
          </w:p>
        </w:tc>
        <w:tc>
          <w:tcPr>
            <w:tcW w:w="3725" w:type="dxa"/>
          </w:tcPr>
          <w:p w14:paraId="5DECA274" w14:textId="09BDE0BD"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get_residuals</w:t>
            </w:r>
            <w:proofErr w:type="spellEnd"/>
          </w:p>
        </w:tc>
        <w:tc>
          <w:tcPr>
            <w:tcW w:w="1484" w:type="dxa"/>
          </w:tcPr>
          <w:p w14:paraId="5A211FDE" w14:textId="50DDC0D1"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43D07EC9" w14:textId="6E913C3E"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309CB784" w14:textId="4621E6BE" w:rsidR="00EC0AF7" w:rsidRPr="00EC0AF7" w:rsidRDefault="00F43CBB" w:rsidP="00EC0AF7">
            <w:pPr>
              <w:jc w:val="both"/>
              <w:rPr>
                <w:rFonts w:ascii="Arial" w:hAnsi="Arial" w:cs="Arial"/>
                <w:bCs/>
                <w:sz w:val="24"/>
                <w:szCs w:val="24"/>
              </w:rPr>
            </w:pPr>
            <w:r>
              <w:rPr>
                <w:rFonts w:ascii="Arial" w:hAnsi="Arial" w:cs="Arial"/>
                <w:bCs/>
                <w:sz w:val="24"/>
                <w:szCs w:val="24"/>
              </w:rPr>
              <w:t>Obtiene los residuos.</w:t>
            </w:r>
          </w:p>
        </w:tc>
        <w:tc>
          <w:tcPr>
            <w:tcW w:w="2083" w:type="dxa"/>
          </w:tcPr>
          <w:p w14:paraId="07391C45" w14:textId="77777777" w:rsidR="00EC0AF7" w:rsidRPr="00EC0AF7" w:rsidRDefault="00EC0AF7" w:rsidP="00EC0AF7">
            <w:pPr>
              <w:jc w:val="both"/>
              <w:rPr>
                <w:rFonts w:ascii="Arial" w:hAnsi="Arial" w:cs="Arial"/>
                <w:bCs/>
                <w:sz w:val="24"/>
                <w:szCs w:val="24"/>
              </w:rPr>
            </w:pPr>
          </w:p>
        </w:tc>
      </w:tr>
      <w:tr w:rsidR="00EC0AF7" w14:paraId="1649DF83" w14:textId="77777777" w:rsidTr="00BF1BCF">
        <w:tc>
          <w:tcPr>
            <w:tcW w:w="549" w:type="dxa"/>
          </w:tcPr>
          <w:p w14:paraId="1A762207" w14:textId="6309010C" w:rsidR="00EC0AF7" w:rsidRDefault="00EC0AF7" w:rsidP="00EC0AF7">
            <w:pPr>
              <w:jc w:val="both"/>
              <w:rPr>
                <w:rFonts w:ascii="Arial" w:hAnsi="Arial" w:cs="Arial"/>
                <w:b/>
                <w:bCs/>
                <w:sz w:val="24"/>
                <w:szCs w:val="24"/>
              </w:rPr>
            </w:pPr>
            <w:r>
              <w:rPr>
                <w:rFonts w:ascii="Arial" w:hAnsi="Arial" w:cs="Arial"/>
                <w:b/>
                <w:bCs/>
                <w:sz w:val="24"/>
                <w:szCs w:val="24"/>
              </w:rPr>
              <w:t>15</w:t>
            </w:r>
          </w:p>
        </w:tc>
        <w:tc>
          <w:tcPr>
            <w:tcW w:w="3725" w:type="dxa"/>
          </w:tcPr>
          <w:p w14:paraId="41043225" w14:textId="612A0D77"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get_table_rhats</w:t>
            </w:r>
            <w:proofErr w:type="spellEnd"/>
          </w:p>
        </w:tc>
        <w:tc>
          <w:tcPr>
            <w:tcW w:w="1484" w:type="dxa"/>
          </w:tcPr>
          <w:p w14:paraId="590499D8" w14:textId="3395CA42"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fCheck</w:t>
            </w:r>
            <w:proofErr w:type="spellEnd"/>
          </w:p>
        </w:tc>
        <w:tc>
          <w:tcPr>
            <w:tcW w:w="2571" w:type="dxa"/>
          </w:tcPr>
          <w:p w14:paraId="208EDC98" w14:textId="3D949E76"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23B186FE" w14:textId="7EB45380" w:rsidR="00EC0AF7" w:rsidRPr="00EC0AF7" w:rsidRDefault="00F43CBB" w:rsidP="00EC0AF7">
            <w:pPr>
              <w:jc w:val="both"/>
              <w:rPr>
                <w:rFonts w:ascii="Arial" w:hAnsi="Arial" w:cs="Arial"/>
                <w:bCs/>
                <w:sz w:val="24"/>
                <w:szCs w:val="24"/>
              </w:rPr>
            </w:pPr>
            <w:r>
              <w:rPr>
                <w:rFonts w:ascii="Arial" w:hAnsi="Arial" w:cs="Arial"/>
                <w:bCs/>
                <w:sz w:val="24"/>
                <w:szCs w:val="24"/>
              </w:rPr>
              <w:t>Obtiene la tabla de convergencia de los modelos.</w:t>
            </w:r>
          </w:p>
        </w:tc>
        <w:tc>
          <w:tcPr>
            <w:tcW w:w="2083" w:type="dxa"/>
          </w:tcPr>
          <w:p w14:paraId="6C947498" w14:textId="77777777" w:rsidR="00EC0AF7" w:rsidRPr="00EC0AF7" w:rsidRDefault="00EC0AF7" w:rsidP="00EC0AF7">
            <w:pPr>
              <w:jc w:val="both"/>
              <w:rPr>
                <w:rFonts w:ascii="Arial" w:hAnsi="Arial" w:cs="Arial"/>
                <w:bCs/>
                <w:sz w:val="24"/>
                <w:szCs w:val="24"/>
              </w:rPr>
            </w:pPr>
          </w:p>
        </w:tc>
      </w:tr>
      <w:tr w:rsidR="00EC0AF7" w14:paraId="60EA6A7D" w14:textId="77777777" w:rsidTr="00BF1BCF">
        <w:tc>
          <w:tcPr>
            <w:tcW w:w="549" w:type="dxa"/>
          </w:tcPr>
          <w:p w14:paraId="2B105478" w14:textId="475D1936" w:rsidR="00EC0AF7" w:rsidRDefault="00EC0AF7" w:rsidP="00EC0AF7">
            <w:pPr>
              <w:jc w:val="both"/>
              <w:rPr>
                <w:rFonts w:ascii="Arial" w:hAnsi="Arial" w:cs="Arial"/>
                <w:b/>
                <w:bCs/>
                <w:sz w:val="24"/>
                <w:szCs w:val="24"/>
              </w:rPr>
            </w:pPr>
            <w:r>
              <w:rPr>
                <w:rFonts w:ascii="Arial" w:hAnsi="Arial" w:cs="Arial"/>
                <w:b/>
                <w:bCs/>
                <w:sz w:val="24"/>
                <w:szCs w:val="24"/>
              </w:rPr>
              <w:t>16</w:t>
            </w:r>
          </w:p>
        </w:tc>
        <w:tc>
          <w:tcPr>
            <w:tcW w:w="3725" w:type="dxa"/>
          </w:tcPr>
          <w:p w14:paraId="2C855C0F" w14:textId="4BF0E9F0"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make_yexpo</w:t>
            </w:r>
            <w:proofErr w:type="spellEnd"/>
          </w:p>
        </w:tc>
        <w:tc>
          <w:tcPr>
            <w:tcW w:w="1484" w:type="dxa"/>
          </w:tcPr>
          <w:p w14:paraId="13296479" w14:textId="7C7AE500"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36003233" w14:textId="40E2AA3C"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4092A9DD" w14:textId="79EE177C" w:rsidR="00EC0AF7" w:rsidRPr="00EC0AF7" w:rsidRDefault="000D4024" w:rsidP="00EC0AF7">
            <w:pPr>
              <w:jc w:val="both"/>
              <w:rPr>
                <w:rFonts w:ascii="Arial" w:hAnsi="Arial" w:cs="Arial"/>
                <w:bCs/>
                <w:sz w:val="24"/>
                <w:szCs w:val="24"/>
              </w:rPr>
            </w:pPr>
            <w:r>
              <w:rPr>
                <w:rFonts w:ascii="Arial" w:hAnsi="Arial" w:cs="Arial"/>
                <w:bCs/>
                <w:sz w:val="24"/>
                <w:szCs w:val="24"/>
              </w:rPr>
              <w:t xml:space="preserve">Hace </w:t>
            </w:r>
            <w:proofErr w:type="spellStart"/>
            <w:r>
              <w:rPr>
                <w:rFonts w:ascii="Arial" w:hAnsi="Arial" w:cs="Arial"/>
                <w:bCs/>
                <w:sz w:val="24"/>
                <w:szCs w:val="24"/>
              </w:rPr>
              <w:t>yexpo</w:t>
            </w:r>
            <w:proofErr w:type="spellEnd"/>
          </w:p>
        </w:tc>
        <w:tc>
          <w:tcPr>
            <w:tcW w:w="2083" w:type="dxa"/>
          </w:tcPr>
          <w:p w14:paraId="558B6D3C" w14:textId="77777777" w:rsidR="00EC0AF7" w:rsidRPr="00EC0AF7" w:rsidRDefault="00EC0AF7" w:rsidP="00EC0AF7">
            <w:pPr>
              <w:jc w:val="both"/>
              <w:rPr>
                <w:rFonts w:ascii="Arial" w:hAnsi="Arial" w:cs="Arial"/>
                <w:bCs/>
                <w:sz w:val="24"/>
                <w:szCs w:val="24"/>
              </w:rPr>
            </w:pPr>
          </w:p>
        </w:tc>
      </w:tr>
      <w:tr w:rsidR="00EC0AF7" w14:paraId="07685417" w14:textId="77777777" w:rsidTr="00BF1BCF">
        <w:tc>
          <w:tcPr>
            <w:tcW w:w="549" w:type="dxa"/>
          </w:tcPr>
          <w:p w14:paraId="1C04397E" w14:textId="76EE151B" w:rsidR="00EC0AF7" w:rsidRDefault="00EC0AF7" w:rsidP="00EC0AF7">
            <w:pPr>
              <w:jc w:val="both"/>
              <w:rPr>
                <w:rFonts w:ascii="Arial" w:hAnsi="Arial" w:cs="Arial"/>
                <w:b/>
                <w:bCs/>
                <w:sz w:val="24"/>
                <w:szCs w:val="24"/>
              </w:rPr>
            </w:pPr>
            <w:r>
              <w:rPr>
                <w:rFonts w:ascii="Arial" w:hAnsi="Arial" w:cs="Arial"/>
                <w:b/>
                <w:bCs/>
                <w:sz w:val="24"/>
                <w:szCs w:val="24"/>
              </w:rPr>
              <w:t>17</w:t>
            </w:r>
          </w:p>
        </w:tc>
        <w:tc>
          <w:tcPr>
            <w:tcW w:w="3725" w:type="dxa"/>
          </w:tcPr>
          <w:p w14:paraId="691E68D1" w14:textId="0F87743D"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obtain_prevalence_extended</w:t>
            </w:r>
            <w:proofErr w:type="spellEnd"/>
          </w:p>
        </w:tc>
        <w:tc>
          <w:tcPr>
            <w:tcW w:w="1484" w:type="dxa"/>
          </w:tcPr>
          <w:p w14:paraId="4EA81628" w14:textId="5689373E"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2166DC84" w14:textId="5A5B2F0B"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02268195" w14:textId="63B74DA3" w:rsidR="00EC0AF7" w:rsidRPr="00EC0AF7" w:rsidRDefault="00CC36F2" w:rsidP="00EC0AF7">
            <w:pPr>
              <w:jc w:val="both"/>
              <w:rPr>
                <w:rFonts w:ascii="Arial" w:hAnsi="Arial" w:cs="Arial"/>
                <w:bCs/>
                <w:sz w:val="24"/>
                <w:szCs w:val="24"/>
              </w:rPr>
            </w:pPr>
            <w:r>
              <w:rPr>
                <w:rFonts w:ascii="Arial" w:hAnsi="Arial" w:cs="Arial"/>
                <w:bCs/>
                <w:sz w:val="24"/>
                <w:szCs w:val="24"/>
              </w:rPr>
              <w:t>Obtiene la prevalencia extendida a partir de 5 parámetros</w:t>
            </w:r>
          </w:p>
        </w:tc>
        <w:tc>
          <w:tcPr>
            <w:tcW w:w="2083" w:type="dxa"/>
          </w:tcPr>
          <w:p w14:paraId="1A45EB80" w14:textId="77777777" w:rsidR="00EC0AF7" w:rsidRPr="00EC0AF7" w:rsidRDefault="00EC0AF7" w:rsidP="00EC0AF7">
            <w:pPr>
              <w:jc w:val="both"/>
              <w:rPr>
                <w:rFonts w:ascii="Arial" w:hAnsi="Arial" w:cs="Arial"/>
                <w:bCs/>
                <w:sz w:val="24"/>
                <w:szCs w:val="24"/>
              </w:rPr>
            </w:pPr>
          </w:p>
        </w:tc>
      </w:tr>
      <w:tr w:rsidR="00EC0AF7" w14:paraId="070A56CD" w14:textId="77777777" w:rsidTr="00BF1BCF">
        <w:tc>
          <w:tcPr>
            <w:tcW w:w="549" w:type="dxa"/>
          </w:tcPr>
          <w:p w14:paraId="486E9E84" w14:textId="47E96FAF" w:rsidR="00EC0AF7" w:rsidRDefault="00EC0AF7" w:rsidP="00EC0AF7">
            <w:pPr>
              <w:jc w:val="both"/>
              <w:rPr>
                <w:rFonts w:ascii="Arial" w:hAnsi="Arial" w:cs="Arial"/>
                <w:b/>
                <w:bCs/>
                <w:sz w:val="24"/>
                <w:szCs w:val="24"/>
              </w:rPr>
            </w:pPr>
            <w:r>
              <w:rPr>
                <w:rFonts w:ascii="Arial" w:hAnsi="Arial" w:cs="Arial"/>
                <w:b/>
                <w:bCs/>
                <w:sz w:val="24"/>
                <w:szCs w:val="24"/>
              </w:rPr>
              <w:t>18</w:t>
            </w:r>
          </w:p>
        </w:tc>
        <w:tc>
          <w:tcPr>
            <w:tcW w:w="3725" w:type="dxa"/>
          </w:tcPr>
          <w:p w14:paraId="56C41594" w14:textId="3567FB17"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partition_div</w:t>
            </w:r>
            <w:proofErr w:type="spellEnd"/>
          </w:p>
        </w:tc>
        <w:tc>
          <w:tcPr>
            <w:tcW w:w="1484" w:type="dxa"/>
          </w:tcPr>
          <w:p w14:paraId="3B7CB09F" w14:textId="781AE8D5"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3990A625" w14:textId="18B27FB5"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7D429FDF" w14:textId="2FF9A160" w:rsidR="00EC0AF7" w:rsidRPr="00EC0AF7" w:rsidRDefault="002C0ED2" w:rsidP="002C0ED2">
            <w:pPr>
              <w:rPr>
                <w:rFonts w:ascii="Arial" w:hAnsi="Arial" w:cs="Arial"/>
                <w:bCs/>
                <w:sz w:val="24"/>
                <w:szCs w:val="24"/>
              </w:rPr>
            </w:pPr>
            <w:r w:rsidRPr="002C0ED2">
              <w:rPr>
                <w:rFonts w:ascii="Arial" w:hAnsi="Arial" w:cs="Arial"/>
                <w:bCs/>
                <w:sz w:val="24"/>
                <w:szCs w:val="24"/>
              </w:rPr>
              <w:t>Devuelve arreglos de parámetros separados en transiciones divergentes y no divergentes</w:t>
            </w:r>
            <w:r>
              <w:rPr>
                <w:rFonts w:ascii="Arial" w:hAnsi="Arial" w:cs="Arial"/>
                <w:bCs/>
                <w:sz w:val="24"/>
                <w:szCs w:val="24"/>
              </w:rPr>
              <w:t>.</w:t>
            </w:r>
          </w:p>
        </w:tc>
        <w:tc>
          <w:tcPr>
            <w:tcW w:w="2083" w:type="dxa"/>
          </w:tcPr>
          <w:p w14:paraId="7FFC2452" w14:textId="77777777" w:rsidR="00EC0AF7" w:rsidRPr="00EC0AF7" w:rsidRDefault="00EC0AF7" w:rsidP="00EC0AF7">
            <w:pPr>
              <w:jc w:val="both"/>
              <w:rPr>
                <w:rFonts w:ascii="Arial" w:hAnsi="Arial" w:cs="Arial"/>
                <w:bCs/>
                <w:sz w:val="24"/>
                <w:szCs w:val="24"/>
              </w:rPr>
            </w:pPr>
          </w:p>
        </w:tc>
      </w:tr>
      <w:tr w:rsidR="00EC0AF7" w14:paraId="22FF2CC8" w14:textId="77777777" w:rsidTr="00BF1BCF">
        <w:tc>
          <w:tcPr>
            <w:tcW w:w="549" w:type="dxa"/>
          </w:tcPr>
          <w:p w14:paraId="32B0B770" w14:textId="63532291" w:rsidR="00EC0AF7" w:rsidRDefault="00EC0AF7" w:rsidP="00EC0AF7">
            <w:pPr>
              <w:jc w:val="both"/>
              <w:rPr>
                <w:rFonts w:ascii="Arial" w:hAnsi="Arial" w:cs="Arial"/>
                <w:b/>
                <w:bCs/>
                <w:sz w:val="24"/>
                <w:szCs w:val="24"/>
              </w:rPr>
            </w:pPr>
            <w:r>
              <w:rPr>
                <w:rFonts w:ascii="Arial" w:hAnsi="Arial" w:cs="Arial"/>
                <w:b/>
                <w:bCs/>
                <w:sz w:val="24"/>
                <w:szCs w:val="24"/>
              </w:rPr>
              <w:lastRenderedPageBreak/>
              <w:t>19</w:t>
            </w:r>
          </w:p>
        </w:tc>
        <w:tc>
          <w:tcPr>
            <w:tcW w:w="3725" w:type="dxa"/>
          </w:tcPr>
          <w:p w14:paraId="407A09AC" w14:textId="681B47D4"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plot_info_table</w:t>
            </w:r>
            <w:proofErr w:type="spellEnd"/>
          </w:p>
        </w:tc>
        <w:tc>
          <w:tcPr>
            <w:tcW w:w="1484" w:type="dxa"/>
          </w:tcPr>
          <w:p w14:paraId="24D1D7FD" w14:textId="3556CD09"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571" w:type="dxa"/>
          </w:tcPr>
          <w:p w14:paraId="2157C9D9" w14:textId="0D18523B" w:rsidR="00EC0AF7" w:rsidRPr="00EC0AF7" w:rsidRDefault="000D4024" w:rsidP="00EF6623">
            <w:pPr>
              <w:jc w:val="center"/>
              <w:rPr>
                <w:rFonts w:ascii="Arial" w:hAnsi="Arial" w:cs="Arial"/>
                <w:bCs/>
                <w:sz w:val="24"/>
                <w:szCs w:val="24"/>
              </w:rPr>
            </w:pPr>
            <w:r>
              <w:rPr>
                <w:rFonts w:ascii="Arial" w:hAnsi="Arial" w:cs="Arial"/>
                <w:bCs/>
                <w:sz w:val="24"/>
                <w:szCs w:val="24"/>
              </w:rPr>
              <w:t>Visualización</w:t>
            </w:r>
          </w:p>
        </w:tc>
        <w:tc>
          <w:tcPr>
            <w:tcW w:w="2584" w:type="dxa"/>
          </w:tcPr>
          <w:p w14:paraId="3FE74181" w14:textId="4E17FD71" w:rsidR="00EC0AF7" w:rsidRPr="00EC0AF7" w:rsidRDefault="005A52DF" w:rsidP="00EC0AF7">
            <w:pPr>
              <w:jc w:val="both"/>
              <w:rPr>
                <w:rFonts w:ascii="Arial" w:hAnsi="Arial" w:cs="Arial"/>
                <w:bCs/>
                <w:sz w:val="24"/>
                <w:szCs w:val="24"/>
              </w:rPr>
            </w:pPr>
            <w:proofErr w:type="spellStart"/>
            <w:r>
              <w:rPr>
                <w:rFonts w:ascii="Arial" w:hAnsi="Arial" w:cs="Arial"/>
                <w:bCs/>
                <w:sz w:val="24"/>
                <w:szCs w:val="24"/>
              </w:rPr>
              <w:t>Plotea</w:t>
            </w:r>
            <w:proofErr w:type="spellEnd"/>
            <w:r>
              <w:rPr>
                <w:rFonts w:ascii="Arial" w:hAnsi="Arial" w:cs="Arial"/>
                <w:bCs/>
                <w:sz w:val="24"/>
                <w:szCs w:val="24"/>
              </w:rPr>
              <w:t xml:space="preserve"> la tabla con información.</w:t>
            </w:r>
          </w:p>
        </w:tc>
        <w:tc>
          <w:tcPr>
            <w:tcW w:w="2083" w:type="dxa"/>
          </w:tcPr>
          <w:p w14:paraId="25C8CA21" w14:textId="77777777" w:rsidR="00EC0AF7" w:rsidRPr="00EC0AF7" w:rsidRDefault="00EC0AF7" w:rsidP="00EC0AF7">
            <w:pPr>
              <w:jc w:val="both"/>
              <w:rPr>
                <w:rFonts w:ascii="Arial" w:hAnsi="Arial" w:cs="Arial"/>
                <w:bCs/>
                <w:sz w:val="24"/>
                <w:szCs w:val="24"/>
              </w:rPr>
            </w:pPr>
          </w:p>
        </w:tc>
      </w:tr>
      <w:tr w:rsidR="00EC0AF7" w14:paraId="7998E34E" w14:textId="77777777" w:rsidTr="00BF1BCF">
        <w:tc>
          <w:tcPr>
            <w:tcW w:w="549" w:type="dxa"/>
          </w:tcPr>
          <w:p w14:paraId="3265B180" w14:textId="54D11B10" w:rsidR="00EC0AF7" w:rsidRDefault="00EC0AF7" w:rsidP="00EC0AF7">
            <w:pPr>
              <w:jc w:val="both"/>
              <w:rPr>
                <w:rFonts w:ascii="Arial" w:hAnsi="Arial" w:cs="Arial"/>
                <w:b/>
                <w:bCs/>
                <w:sz w:val="24"/>
                <w:szCs w:val="24"/>
              </w:rPr>
            </w:pPr>
            <w:r>
              <w:rPr>
                <w:rFonts w:ascii="Arial" w:hAnsi="Arial" w:cs="Arial"/>
                <w:b/>
                <w:bCs/>
                <w:sz w:val="24"/>
                <w:szCs w:val="24"/>
              </w:rPr>
              <w:t>20</w:t>
            </w:r>
          </w:p>
        </w:tc>
        <w:tc>
          <w:tcPr>
            <w:tcW w:w="3725" w:type="dxa"/>
          </w:tcPr>
          <w:p w14:paraId="025741DD" w14:textId="7FFF0021"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RunSaveModels</w:t>
            </w:r>
            <w:proofErr w:type="spellEnd"/>
          </w:p>
        </w:tc>
        <w:tc>
          <w:tcPr>
            <w:tcW w:w="1484" w:type="dxa"/>
          </w:tcPr>
          <w:p w14:paraId="68865DE6" w14:textId="5B71988A"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fRun</w:t>
            </w:r>
            <w:proofErr w:type="spellEnd"/>
          </w:p>
        </w:tc>
        <w:tc>
          <w:tcPr>
            <w:tcW w:w="2571" w:type="dxa"/>
          </w:tcPr>
          <w:p w14:paraId="05CD3D9E" w14:textId="7DEB7C52"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2DC18096" w14:textId="16A6D5A3" w:rsidR="00EC0AF7" w:rsidRPr="00EC0AF7" w:rsidRDefault="005A52DF" w:rsidP="00EC0AF7">
            <w:pPr>
              <w:jc w:val="both"/>
              <w:rPr>
                <w:rFonts w:ascii="Arial" w:hAnsi="Arial" w:cs="Arial"/>
                <w:bCs/>
                <w:sz w:val="24"/>
                <w:szCs w:val="24"/>
              </w:rPr>
            </w:pPr>
            <w:r>
              <w:rPr>
                <w:rFonts w:ascii="Arial" w:hAnsi="Arial" w:cs="Arial"/>
                <w:bCs/>
                <w:sz w:val="24"/>
                <w:szCs w:val="24"/>
              </w:rPr>
              <w:t>Corre los modelos considerados.</w:t>
            </w:r>
          </w:p>
        </w:tc>
        <w:tc>
          <w:tcPr>
            <w:tcW w:w="2083" w:type="dxa"/>
          </w:tcPr>
          <w:p w14:paraId="736EB815" w14:textId="77777777" w:rsidR="00EC0AF7" w:rsidRPr="00EC0AF7" w:rsidRDefault="00EC0AF7" w:rsidP="00EC0AF7">
            <w:pPr>
              <w:jc w:val="both"/>
              <w:rPr>
                <w:rFonts w:ascii="Arial" w:hAnsi="Arial" w:cs="Arial"/>
                <w:bCs/>
                <w:sz w:val="24"/>
                <w:szCs w:val="24"/>
              </w:rPr>
            </w:pPr>
          </w:p>
        </w:tc>
      </w:tr>
      <w:tr w:rsidR="00EC0AF7" w14:paraId="0FC07688" w14:textId="77777777" w:rsidTr="00BF1BCF">
        <w:tc>
          <w:tcPr>
            <w:tcW w:w="549" w:type="dxa"/>
          </w:tcPr>
          <w:p w14:paraId="795513E7" w14:textId="509FD46B" w:rsidR="00EC0AF7" w:rsidRDefault="00EC0AF7" w:rsidP="00EC0AF7">
            <w:pPr>
              <w:jc w:val="both"/>
              <w:rPr>
                <w:rFonts w:ascii="Arial" w:hAnsi="Arial" w:cs="Arial"/>
                <w:b/>
                <w:bCs/>
                <w:sz w:val="24"/>
                <w:szCs w:val="24"/>
              </w:rPr>
            </w:pPr>
            <w:r>
              <w:rPr>
                <w:rFonts w:ascii="Arial" w:hAnsi="Arial" w:cs="Arial"/>
                <w:b/>
                <w:bCs/>
                <w:sz w:val="24"/>
                <w:szCs w:val="24"/>
              </w:rPr>
              <w:t>21</w:t>
            </w:r>
          </w:p>
        </w:tc>
        <w:tc>
          <w:tcPr>
            <w:tcW w:w="3725" w:type="dxa"/>
          </w:tcPr>
          <w:p w14:paraId="4FE98CC3" w14:textId="3B3EA5AA"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sub_sample</w:t>
            </w:r>
            <w:proofErr w:type="spellEnd"/>
          </w:p>
        </w:tc>
        <w:tc>
          <w:tcPr>
            <w:tcW w:w="1484" w:type="dxa"/>
          </w:tcPr>
          <w:p w14:paraId="4DC9FAD1" w14:textId="640AE4FC"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58A805EE" w14:textId="0711B0F7" w:rsidR="00EC0AF7" w:rsidRPr="00EC0AF7" w:rsidRDefault="001F509C" w:rsidP="00EF6623">
            <w:pPr>
              <w:jc w:val="center"/>
              <w:rPr>
                <w:rFonts w:ascii="Arial" w:hAnsi="Arial" w:cs="Arial"/>
                <w:bCs/>
                <w:sz w:val="24"/>
                <w:szCs w:val="24"/>
              </w:rPr>
            </w:pPr>
            <w:r>
              <w:rPr>
                <w:rFonts w:ascii="Arial" w:hAnsi="Arial" w:cs="Arial"/>
                <w:bCs/>
                <w:sz w:val="24"/>
                <w:szCs w:val="24"/>
              </w:rPr>
              <w:t>Fuerza de infección</w:t>
            </w:r>
          </w:p>
        </w:tc>
        <w:tc>
          <w:tcPr>
            <w:tcW w:w="2584" w:type="dxa"/>
          </w:tcPr>
          <w:p w14:paraId="40F86BC7" w14:textId="7BD444D8" w:rsidR="00EC0AF7" w:rsidRPr="00EC0AF7" w:rsidRDefault="00E448DF" w:rsidP="00EC0AF7">
            <w:pPr>
              <w:jc w:val="both"/>
              <w:rPr>
                <w:rFonts w:ascii="Arial" w:hAnsi="Arial" w:cs="Arial"/>
                <w:bCs/>
                <w:sz w:val="24"/>
                <w:szCs w:val="24"/>
              </w:rPr>
            </w:pPr>
            <w:r>
              <w:rPr>
                <w:rFonts w:ascii="Arial" w:hAnsi="Arial" w:cs="Arial"/>
                <w:bCs/>
                <w:sz w:val="24"/>
                <w:szCs w:val="24"/>
              </w:rPr>
              <w:t>Obtiene una muestra.</w:t>
            </w:r>
          </w:p>
        </w:tc>
        <w:tc>
          <w:tcPr>
            <w:tcW w:w="2083" w:type="dxa"/>
          </w:tcPr>
          <w:p w14:paraId="154B95DA" w14:textId="77777777" w:rsidR="00EC0AF7" w:rsidRPr="00EC0AF7" w:rsidRDefault="00EC0AF7" w:rsidP="00EC0AF7">
            <w:pPr>
              <w:jc w:val="both"/>
              <w:rPr>
                <w:rFonts w:ascii="Arial" w:hAnsi="Arial" w:cs="Arial"/>
                <w:bCs/>
                <w:sz w:val="24"/>
                <w:szCs w:val="24"/>
              </w:rPr>
            </w:pPr>
          </w:p>
        </w:tc>
      </w:tr>
      <w:tr w:rsidR="00EC0AF7" w14:paraId="28A851E6" w14:textId="77777777" w:rsidTr="00BF1BCF">
        <w:tc>
          <w:tcPr>
            <w:tcW w:w="549" w:type="dxa"/>
          </w:tcPr>
          <w:p w14:paraId="65900AEF" w14:textId="376D2334" w:rsidR="00EC0AF7" w:rsidRDefault="00EC0AF7" w:rsidP="00EC0AF7">
            <w:pPr>
              <w:jc w:val="both"/>
              <w:rPr>
                <w:rFonts w:ascii="Arial" w:hAnsi="Arial" w:cs="Arial"/>
                <w:b/>
                <w:bCs/>
                <w:sz w:val="24"/>
                <w:szCs w:val="24"/>
              </w:rPr>
            </w:pPr>
            <w:r>
              <w:rPr>
                <w:rFonts w:ascii="Arial" w:hAnsi="Arial" w:cs="Arial"/>
                <w:b/>
                <w:bCs/>
                <w:sz w:val="24"/>
                <w:szCs w:val="24"/>
              </w:rPr>
              <w:t>22</w:t>
            </w:r>
          </w:p>
        </w:tc>
        <w:tc>
          <w:tcPr>
            <w:tcW w:w="3725" w:type="dxa"/>
          </w:tcPr>
          <w:p w14:paraId="62005042" w14:textId="4EA05474"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thin_chain</w:t>
            </w:r>
            <w:proofErr w:type="spellEnd"/>
          </w:p>
        </w:tc>
        <w:tc>
          <w:tcPr>
            <w:tcW w:w="1484" w:type="dxa"/>
          </w:tcPr>
          <w:p w14:paraId="4113E139" w14:textId="07CA2943"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32B41B1A" w14:textId="2D3E2ECF" w:rsidR="00EC0AF7" w:rsidRPr="00EC0AF7" w:rsidRDefault="001F509C" w:rsidP="00EF6623">
            <w:pPr>
              <w:jc w:val="center"/>
              <w:rPr>
                <w:rFonts w:ascii="Arial" w:hAnsi="Arial" w:cs="Arial"/>
                <w:bCs/>
                <w:sz w:val="24"/>
                <w:szCs w:val="24"/>
              </w:rPr>
            </w:pPr>
            <w:r>
              <w:rPr>
                <w:rFonts w:ascii="Arial" w:hAnsi="Arial" w:cs="Arial"/>
                <w:bCs/>
                <w:sz w:val="24"/>
                <w:szCs w:val="24"/>
              </w:rPr>
              <w:t xml:space="preserve">Fuerza de </w:t>
            </w:r>
            <w:proofErr w:type="spellStart"/>
            <w:r>
              <w:rPr>
                <w:rFonts w:ascii="Arial" w:hAnsi="Arial" w:cs="Arial"/>
                <w:bCs/>
                <w:sz w:val="24"/>
                <w:szCs w:val="24"/>
              </w:rPr>
              <w:t>ibfección</w:t>
            </w:r>
            <w:proofErr w:type="spellEnd"/>
          </w:p>
        </w:tc>
        <w:tc>
          <w:tcPr>
            <w:tcW w:w="2584" w:type="dxa"/>
          </w:tcPr>
          <w:p w14:paraId="428094A7" w14:textId="670F1BDE" w:rsidR="00EC0AF7" w:rsidRPr="00EC0AF7" w:rsidRDefault="00EF6623" w:rsidP="00EC0AF7">
            <w:pPr>
              <w:jc w:val="both"/>
              <w:rPr>
                <w:rFonts w:ascii="Arial" w:hAnsi="Arial" w:cs="Arial"/>
                <w:bCs/>
                <w:sz w:val="24"/>
                <w:szCs w:val="24"/>
              </w:rPr>
            </w:pPr>
            <w:r>
              <w:rPr>
                <w:rFonts w:ascii="Arial" w:hAnsi="Arial" w:cs="Arial"/>
                <w:bCs/>
                <w:sz w:val="24"/>
                <w:szCs w:val="24"/>
              </w:rPr>
              <w:t>Muestra los resultados en una cadena delgada.</w:t>
            </w:r>
          </w:p>
        </w:tc>
        <w:tc>
          <w:tcPr>
            <w:tcW w:w="2083" w:type="dxa"/>
          </w:tcPr>
          <w:p w14:paraId="59D3AD33" w14:textId="77777777" w:rsidR="00EC0AF7" w:rsidRPr="00EC0AF7" w:rsidRDefault="00EC0AF7" w:rsidP="00EC0AF7">
            <w:pPr>
              <w:jc w:val="both"/>
              <w:rPr>
                <w:rFonts w:ascii="Arial" w:hAnsi="Arial" w:cs="Arial"/>
                <w:bCs/>
                <w:sz w:val="24"/>
                <w:szCs w:val="24"/>
              </w:rPr>
            </w:pPr>
          </w:p>
        </w:tc>
      </w:tr>
      <w:tr w:rsidR="00EC0AF7" w14:paraId="783D0ABA" w14:textId="77777777" w:rsidTr="00BF1BCF">
        <w:tc>
          <w:tcPr>
            <w:tcW w:w="549" w:type="dxa"/>
          </w:tcPr>
          <w:p w14:paraId="5C5AAC42" w14:textId="359C3136" w:rsidR="00EC0AF7" w:rsidRDefault="00EC0AF7" w:rsidP="00EC0AF7">
            <w:pPr>
              <w:jc w:val="both"/>
              <w:rPr>
                <w:rFonts w:ascii="Arial" w:hAnsi="Arial" w:cs="Arial"/>
                <w:b/>
                <w:bCs/>
                <w:sz w:val="24"/>
                <w:szCs w:val="24"/>
              </w:rPr>
            </w:pPr>
            <w:r>
              <w:rPr>
                <w:rFonts w:ascii="Arial" w:hAnsi="Arial" w:cs="Arial"/>
                <w:b/>
                <w:bCs/>
                <w:sz w:val="24"/>
                <w:szCs w:val="24"/>
              </w:rPr>
              <w:t>23</w:t>
            </w:r>
          </w:p>
        </w:tc>
        <w:tc>
          <w:tcPr>
            <w:tcW w:w="3725" w:type="dxa"/>
          </w:tcPr>
          <w:p w14:paraId="1D8F59AA" w14:textId="359E1E91"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vertical_plot_arrange_per_model</w:t>
            </w:r>
            <w:proofErr w:type="spellEnd"/>
          </w:p>
        </w:tc>
        <w:tc>
          <w:tcPr>
            <w:tcW w:w="1484" w:type="dxa"/>
          </w:tcPr>
          <w:p w14:paraId="1F6F81A3" w14:textId="44713762"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571" w:type="dxa"/>
          </w:tcPr>
          <w:p w14:paraId="13CD0A82" w14:textId="4EC4B40D" w:rsidR="00EC0AF7" w:rsidRPr="00EC0AF7" w:rsidRDefault="000D4024" w:rsidP="00EF6623">
            <w:pPr>
              <w:jc w:val="center"/>
              <w:rPr>
                <w:rFonts w:ascii="Arial" w:hAnsi="Arial" w:cs="Arial"/>
                <w:bCs/>
                <w:sz w:val="24"/>
                <w:szCs w:val="24"/>
              </w:rPr>
            </w:pPr>
            <w:r>
              <w:rPr>
                <w:rFonts w:ascii="Arial" w:hAnsi="Arial" w:cs="Arial"/>
                <w:bCs/>
                <w:sz w:val="24"/>
                <w:szCs w:val="24"/>
              </w:rPr>
              <w:t>Visualización</w:t>
            </w:r>
          </w:p>
        </w:tc>
        <w:tc>
          <w:tcPr>
            <w:tcW w:w="2584" w:type="dxa"/>
          </w:tcPr>
          <w:p w14:paraId="3C18CADC" w14:textId="33ADB718" w:rsidR="00EC0AF7" w:rsidRPr="00EC0AF7" w:rsidRDefault="00EF6623" w:rsidP="00EC0AF7">
            <w:pPr>
              <w:jc w:val="both"/>
              <w:rPr>
                <w:rFonts w:ascii="Arial" w:hAnsi="Arial" w:cs="Arial"/>
                <w:bCs/>
                <w:sz w:val="24"/>
                <w:szCs w:val="24"/>
              </w:rPr>
            </w:pPr>
            <w:r>
              <w:rPr>
                <w:rFonts w:ascii="Arial" w:hAnsi="Arial" w:cs="Arial"/>
                <w:bCs/>
                <w:sz w:val="24"/>
                <w:szCs w:val="24"/>
              </w:rPr>
              <w:t xml:space="preserve">Realiza los </w:t>
            </w:r>
            <w:proofErr w:type="spellStart"/>
            <w:r>
              <w:rPr>
                <w:rFonts w:ascii="Arial" w:hAnsi="Arial" w:cs="Arial"/>
                <w:bCs/>
                <w:sz w:val="24"/>
                <w:szCs w:val="24"/>
              </w:rPr>
              <w:t>plot</w:t>
            </w:r>
            <w:r w:rsidR="008E793C">
              <w:rPr>
                <w:rFonts w:ascii="Arial" w:hAnsi="Arial" w:cs="Arial"/>
                <w:bCs/>
                <w:sz w:val="24"/>
                <w:szCs w:val="24"/>
              </w:rPr>
              <w:t>s</w:t>
            </w:r>
            <w:proofErr w:type="spellEnd"/>
            <w:r w:rsidR="008E793C">
              <w:rPr>
                <w:rFonts w:ascii="Arial" w:hAnsi="Arial" w:cs="Arial"/>
                <w:bCs/>
                <w:sz w:val="24"/>
                <w:szCs w:val="24"/>
              </w:rPr>
              <w:t xml:space="preserve"> necesarios para cada modelo.</w:t>
            </w:r>
          </w:p>
        </w:tc>
        <w:tc>
          <w:tcPr>
            <w:tcW w:w="2083" w:type="dxa"/>
          </w:tcPr>
          <w:p w14:paraId="1E2B2527" w14:textId="77777777" w:rsidR="00EC0AF7" w:rsidRPr="00EC0AF7" w:rsidRDefault="00EC0AF7" w:rsidP="00EC0AF7">
            <w:pPr>
              <w:jc w:val="both"/>
              <w:rPr>
                <w:rFonts w:ascii="Arial" w:hAnsi="Arial" w:cs="Arial"/>
                <w:bCs/>
                <w:sz w:val="24"/>
                <w:szCs w:val="24"/>
              </w:rPr>
            </w:pPr>
          </w:p>
        </w:tc>
      </w:tr>
      <w:tr w:rsidR="00EC0AF7" w14:paraId="7F55B571" w14:textId="77777777" w:rsidTr="00BF1BCF">
        <w:tc>
          <w:tcPr>
            <w:tcW w:w="549" w:type="dxa"/>
          </w:tcPr>
          <w:p w14:paraId="58D17F4C" w14:textId="03246DA1" w:rsidR="00EC0AF7" w:rsidRDefault="00EC0AF7" w:rsidP="00EC0AF7">
            <w:pPr>
              <w:jc w:val="both"/>
              <w:rPr>
                <w:rFonts w:ascii="Arial" w:hAnsi="Arial" w:cs="Arial"/>
                <w:b/>
                <w:bCs/>
                <w:sz w:val="24"/>
                <w:szCs w:val="24"/>
              </w:rPr>
            </w:pPr>
            <w:r>
              <w:rPr>
                <w:rFonts w:ascii="Arial" w:hAnsi="Arial" w:cs="Arial"/>
                <w:b/>
                <w:bCs/>
                <w:sz w:val="24"/>
                <w:szCs w:val="24"/>
              </w:rPr>
              <w:t>24</w:t>
            </w:r>
          </w:p>
        </w:tc>
        <w:tc>
          <w:tcPr>
            <w:tcW w:w="3725" w:type="dxa"/>
          </w:tcPr>
          <w:p w14:paraId="780D7F04" w14:textId="2BFCA1EE" w:rsidR="00EC0AF7" w:rsidRPr="00EC0AF7" w:rsidRDefault="008868C1" w:rsidP="00EC0AF7">
            <w:pPr>
              <w:jc w:val="both"/>
              <w:rPr>
                <w:rFonts w:ascii="Arial" w:hAnsi="Arial" w:cs="Arial"/>
                <w:bCs/>
                <w:sz w:val="24"/>
                <w:szCs w:val="24"/>
              </w:rPr>
            </w:pPr>
            <w:r w:rsidRPr="008868C1">
              <w:rPr>
                <w:rFonts w:ascii="Arial" w:hAnsi="Arial" w:cs="Arial"/>
                <w:bCs/>
                <w:sz w:val="24"/>
                <w:szCs w:val="24"/>
              </w:rPr>
              <w:t xml:space="preserve">dat0 &lt;- </w:t>
            </w:r>
            <w:proofErr w:type="spellStart"/>
            <w:r w:rsidRPr="008868C1">
              <w:rPr>
                <w:rFonts w:ascii="Arial" w:hAnsi="Arial" w:cs="Arial"/>
                <w:bCs/>
                <w:sz w:val="24"/>
                <w:szCs w:val="24"/>
              </w:rPr>
              <w:t>readRDS</w:t>
            </w:r>
            <w:proofErr w:type="spellEnd"/>
            <w:r w:rsidRPr="008868C1">
              <w:rPr>
                <w:rFonts w:ascii="Arial" w:hAnsi="Arial" w:cs="Arial"/>
                <w:bCs/>
                <w:sz w:val="24"/>
                <w:szCs w:val="24"/>
              </w:rPr>
              <w:t>( )</w:t>
            </w:r>
          </w:p>
        </w:tc>
        <w:tc>
          <w:tcPr>
            <w:tcW w:w="1484" w:type="dxa"/>
          </w:tcPr>
          <w:p w14:paraId="38CEB8AF" w14:textId="52D5489E" w:rsidR="00EC0AF7" w:rsidRPr="00EC0AF7" w:rsidRDefault="008868C1" w:rsidP="00EC0AF7">
            <w:pPr>
              <w:jc w:val="both"/>
              <w:rPr>
                <w:rFonts w:ascii="Arial" w:hAnsi="Arial" w:cs="Arial"/>
                <w:bCs/>
                <w:sz w:val="24"/>
                <w:szCs w:val="24"/>
              </w:rPr>
            </w:pPr>
            <w:proofErr w:type="spellStart"/>
            <w:r>
              <w:rPr>
                <w:rFonts w:ascii="Arial" w:hAnsi="Arial" w:cs="Arial"/>
                <w:bCs/>
                <w:sz w:val="24"/>
                <w:szCs w:val="24"/>
              </w:rPr>
              <w:t>Main</w:t>
            </w:r>
            <w:proofErr w:type="spellEnd"/>
          </w:p>
        </w:tc>
        <w:tc>
          <w:tcPr>
            <w:tcW w:w="2571" w:type="dxa"/>
          </w:tcPr>
          <w:p w14:paraId="6D8FF1B4" w14:textId="1D53DEF0" w:rsidR="00EC0AF7" w:rsidRPr="00EC0AF7" w:rsidRDefault="000D4024" w:rsidP="00EF6623">
            <w:pPr>
              <w:jc w:val="center"/>
              <w:rPr>
                <w:rFonts w:ascii="Arial" w:hAnsi="Arial" w:cs="Arial"/>
                <w:bCs/>
                <w:sz w:val="24"/>
                <w:szCs w:val="24"/>
              </w:rPr>
            </w:pPr>
            <w:r>
              <w:rPr>
                <w:rFonts w:ascii="Arial" w:hAnsi="Arial" w:cs="Arial"/>
                <w:bCs/>
                <w:sz w:val="24"/>
                <w:szCs w:val="24"/>
              </w:rPr>
              <w:t xml:space="preserve">Estudios de </w:t>
            </w:r>
            <w:proofErr w:type="spellStart"/>
            <w:r>
              <w:rPr>
                <w:rFonts w:ascii="Arial" w:hAnsi="Arial" w:cs="Arial"/>
                <w:bCs/>
                <w:sz w:val="24"/>
                <w:szCs w:val="24"/>
              </w:rPr>
              <w:t>seroprevalencia</w:t>
            </w:r>
            <w:proofErr w:type="spellEnd"/>
          </w:p>
        </w:tc>
        <w:tc>
          <w:tcPr>
            <w:tcW w:w="2584" w:type="dxa"/>
          </w:tcPr>
          <w:p w14:paraId="46388851" w14:textId="16331245" w:rsidR="00EC0AF7" w:rsidRPr="00EC0AF7" w:rsidRDefault="008868C1" w:rsidP="00EC0AF7">
            <w:pPr>
              <w:jc w:val="both"/>
              <w:rPr>
                <w:rFonts w:ascii="Arial" w:hAnsi="Arial" w:cs="Arial"/>
                <w:bCs/>
                <w:sz w:val="24"/>
                <w:szCs w:val="24"/>
              </w:rPr>
            </w:pPr>
            <w:r>
              <w:rPr>
                <w:rFonts w:ascii="Arial" w:hAnsi="Arial" w:cs="Arial"/>
                <w:bCs/>
                <w:sz w:val="24"/>
                <w:szCs w:val="24"/>
              </w:rPr>
              <w:t xml:space="preserve">Lee los datos de la encuesta o estudio de </w:t>
            </w:r>
            <w:proofErr w:type="spellStart"/>
            <w:r>
              <w:rPr>
                <w:rFonts w:ascii="Arial" w:hAnsi="Arial" w:cs="Arial"/>
                <w:bCs/>
                <w:sz w:val="24"/>
                <w:szCs w:val="24"/>
              </w:rPr>
              <w:t>seroprevalencia</w:t>
            </w:r>
            <w:proofErr w:type="spellEnd"/>
            <w:r>
              <w:rPr>
                <w:rFonts w:ascii="Arial" w:hAnsi="Arial" w:cs="Arial"/>
                <w:bCs/>
                <w:sz w:val="24"/>
                <w:szCs w:val="24"/>
              </w:rPr>
              <w:t xml:space="preserve"> que está en formato RDS.</w:t>
            </w:r>
          </w:p>
        </w:tc>
        <w:tc>
          <w:tcPr>
            <w:tcW w:w="2083" w:type="dxa"/>
          </w:tcPr>
          <w:p w14:paraId="01D26412" w14:textId="5E8D1528" w:rsidR="00EC0AF7" w:rsidRPr="00EC0AF7" w:rsidRDefault="00EC0AF7" w:rsidP="00EC0AF7">
            <w:pPr>
              <w:jc w:val="both"/>
              <w:rPr>
                <w:rFonts w:ascii="Arial" w:hAnsi="Arial" w:cs="Arial"/>
                <w:bCs/>
                <w:sz w:val="24"/>
                <w:szCs w:val="24"/>
              </w:rPr>
            </w:pPr>
          </w:p>
        </w:tc>
      </w:tr>
      <w:tr w:rsidR="00BF1BCF" w14:paraId="694A0965" w14:textId="77777777" w:rsidTr="00BF1BCF">
        <w:tc>
          <w:tcPr>
            <w:tcW w:w="549" w:type="dxa"/>
          </w:tcPr>
          <w:p w14:paraId="5C52DBC4" w14:textId="5D05A59C" w:rsidR="00BF1BCF" w:rsidRDefault="00BF1BCF" w:rsidP="00BF1BCF">
            <w:pPr>
              <w:jc w:val="both"/>
              <w:rPr>
                <w:rFonts w:ascii="Arial" w:hAnsi="Arial" w:cs="Arial"/>
                <w:b/>
                <w:bCs/>
                <w:sz w:val="24"/>
                <w:szCs w:val="24"/>
              </w:rPr>
            </w:pPr>
            <w:r>
              <w:rPr>
                <w:rFonts w:ascii="Arial" w:hAnsi="Arial" w:cs="Arial"/>
                <w:b/>
                <w:bCs/>
                <w:sz w:val="24"/>
                <w:szCs w:val="24"/>
              </w:rPr>
              <w:t>25</w:t>
            </w:r>
          </w:p>
        </w:tc>
        <w:tc>
          <w:tcPr>
            <w:tcW w:w="3725" w:type="dxa"/>
          </w:tcPr>
          <w:p w14:paraId="71C5DD05" w14:textId="72AF2CD7" w:rsidR="00BF1BCF" w:rsidRPr="009673F8" w:rsidRDefault="00BF1BCF" w:rsidP="00BF1BCF">
            <w:pPr>
              <w:jc w:val="both"/>
              <w:rPr>
                <w:rFonts w:ascii="Arial" w:hAnsi="Arial" w:cs="Arial"/>
                <w:bCs/>
                <w:sz w:val="24"/>
                <w:szCs w:val="24"/>
              </w:rPr>
            </w:pPr>
            <w:proofErr w:type="spellStart"/>
            <w:r>
              <w:rPr>
                <w:rFonts w:ascii="Arial" w:hAnsi="Arial" w:cs="Arial"/>
                <w:sz w:val="24"/>
                <w:szCs w:val="24"/>
              </w:rPr>
              <w:t>Constant_foi_Bi</w:t>
            </w:r>
            <w:proofErr w:type="spellEnd"/>
          </w:p>
        </w:tc>
        <w:tc>
          <w:tcPr>
            <w:tcW w:w="1484" w:type="dxa"/>
          </w:tcPr>
          <w:p w14:paraId="4EBCFB75" w14:textId="455816C9" w:rsidR="00BF1BCF" w:rsidRDefault="00BF1BCF" w:rsidP="00BF1BCF">
            <w:pPr>
              <w:jc w:val="both"/>
              <w:rPr>
                <w:rFonts w:ascii="Arial" w:hAnsi="Arial" w:cs="Arial"/>
                <w:bCs/>
                <w:sz w:val="24"/>
                <w:szCs w:val="24"/>
              </w:rPr>
            </w:pPr>
            <w:proofErr w:type="spellStart"/>
            <w:r w:rsidRPr="00823E88">
              <w:rPr>
                <w:rFonts w:ascii="Arial" w:hAnsi="Arial" w:cs="Arial"/>
                <w:sz w:val="24"/>
                <w:szCs w:val="24"/>
              </w:rPr>
              <w:t>Stanmodels</w:t>
            </w:r>
            <w:proofErr w:type="spellEnd"/>
          </w:p>
        </w:tc>
        <w:tc>
          <w:tcPr>
            <w:tcW w:w="2571" w:type="dxa"/>
          </w:tcPr>
          <w:p w14:paraId="43078E0C" w14:textId="41FBF281" w:rsidR="00BF1BCF" w:rsidRPr="00EC0AF7" w:rsidRDefault="00EF6623" w:rsidP="00EF6623">
            <w:pPr>
              <w:jc w:val="center"/>
              <w:rPr>
                <w:rFonts w:ascii="Arial" w:hAnsi="Arial" w:cs="Arial"/>
                <w:bCs/>
                <w:sz w:val="24"/>
                <w:szCs w:val="24"/>
              </w:rPr>
            </w:pPr>
            <w:proofErr w:type="spellStart"/>
            <w:r>
              <w:rPr>
                <w:rFonts w:ascii="Arial" w:hAnsi="Arial" w:cs="Arial"/>
                <w:sz w:val="24"/>
                <w:szCs w:val="24"/>
                <w:lang w:val="en-US"/>
              </w:rPr>
              <w:t>Fuerza</w:t>
            </w:r>
            <w:proofErr w:type="spellEnd"/>
            <w:r>
              <w:rPr>
                <w:rFonts w:ascii="Arial" w:hAnsi="Arial" w:cs="Arial"/>
                <w:sz w:val="24"/>
                <w:szCs w:val="24"/>
                <w:lang w:val="en-US"/>
              </w:rPr>
              <w:t xml:space="preserve"> de </w:t>
            </w:r>
            <w:proofErr w:type="spellStart"/>
            <w:r>
              <w:rPr>
                <w:rFonts w:ascii="Arial" w:hAnsi="Arial" w:cs="Arial"/>
                <w:sz w:val="24"/>
                <w:szCs w:val="24"/>
                <w:lang w:val="en-US"/>
              </w:rPr>
              <w:t>infección</w:t>
            </w:r>
            <w:proofErr w:type="spellEnd"/>
          </w:p>
        </w:tc>
        <w:tc>
          <w:tcPr>
            <w:tcW w:w="2584" w:type="dxa"/>
          </w:tcPr>
          <w:p w14:paraId="13E13455" w14:textId="22BAA43B" w:rsidR="00BF1BCF" w:rsidRDefault="00BF1BCF" w:rsidP="00BF1BCF">
            <w:pPr>
              <w:jc w:val="both"/>
              <w:rPr>
                <w:rFonts w:ascii="Arial" w:hAnsi="Arial" w:cs="Arial"/>
                <w:bCs/>
                <w:sz w:val="24"/>
                <w:szCs w:val="24"/>
              </w:rPr>
            </w:pPr>
            <w:r>
              <w:rPr>
                <w:rFonts w:ascii="Arial" w:hAnsi="Arial" w:cs="Arial"/>
                <w:sz w:val="24"/>
                <w:szCs w:val="24"/>
              </w:rPr>
              <w:t>Se define el modelo para una fuerza de infección constante con un prior dado por una distribución uniforme con parámetros 0 y 2.</w:t>
            </w:r>
          </w:p>
        </w:tc>
        <w:tc>
          <w:tcPr>
            <w:tcW w:w="2083" w:type="dxa"/>
          </w:tcPr>
          <w:p w14:paraId="41A16FC7" w14:textId="77777777" w:rsidR="00BF1BCF" w:rsidRDefault="00BF1BCF" w:rsidP="00BF1BCF">
            <w:pPr>
              <w:jc w:val="both"/>
              <w:rPr>
                <w:rFonts w:ascii="Arial" w:hAnsi="Arial" w:cs="Arial"/>
                <w:bCs/>
                <w:sz w:val="24"/>
                <w:szCs w:val="24"/>
              </w:rPr>
            </w:pPr>
          </w:p>
        </w:tc>
      </w:tr>
      <w:tr w:rsidR="00BF1BCF" w14:paraId="012123D0" w14:textId="77777777" w:rsidTr="00BF1BCF">
        <w:tc>
          <w:tcPr>
            <w:tcW w:w="549" w:type="dxa"/>
          </w:tcPr>
          <w:p w14:paraId="58575B4E" w14:textId="43CB1F47" w:rsidR="00BF1BCF" w:rsidRDefault="00BF1BCF" w:rsidP="00BF1BCF">
            <w:pPr>
              <w:jc w:val="both"/>
              <w:rPr>
                <w:rFonts w:ascii="Arial" w:hAnsi="Arial" w:cs="Arial"/>
                <w:b/>
                <w:bCs/>
                <w:sz w:val="24"/>
                <w:szCs w:val="24"/>
              </w:rPr>
            </w:pPr>
            <w:r>
              <w:rPr>
                <w:rFonts w:ascii="Arial" w:hAnsi="Arial" w:cs="Arial"/>
                <w:b/>
                <w:bCs/>
                <w:sz w:val="24"/>
                <w:szCs w:val="24"/>
              </w:rPr>
              <w:t>26</w:t>
            </w:r>
          </w:p>
        </w:tc>
        <w:tc>
          <w:tcPr>
            <w:tcW w:w="3725" w:type="dxa"/>
          </w:tcPr>
          <w:p w14:paraId="2A56A397" w14:textId="00F4B628" w:rsidR="00BF1BCF" w:rsidRPr="009673F8" w:rsidRDefault="00BF1BCF" w:rsidP="00BF1BCF">
            <w:pPr>
              <w:jc w:val="both"/>
              <w:rPr>
                <w:rFonts w:ascii="Arial" w:hAnsi="Arial" w:cs="Arial"/>
                <w:bCs/>
                <w:sz w:val="24"/>
                <w:szCs w:val="24"/>
              </w:rPr>
            </w:pPr>
            <w:proofErr w:type="spellStart"/>
            <w:r>
              <w:rPr>
                <w:rFonts w:ascii="Arial" w:hAnsi="Arial" w:cs="Arial"/>
                <w:sz w:val="24"/>
                <w:szCs w:val="24"/>
              </w:rPr>
              <w:t>Continuous_foi_normal_Bi</w:t>
            </w:r>
            <w:proofErr w:type="spellEnd"/>
          </w:p>
        </w:tc>
        <w:tc>
          <w:tcPr>
            <w:tcW w:w="1484" w:type="dxa"/>
          </w:tcPr>
          <w:p w14:paraId="58CEB30B" w14:textId="46FCC105" w:rsidR="00BF1BCF" w:rsidRDefault="00BF1BCF" w:rsidP="00BF1BCF">
            <w:pPr>
              <w:jc w:val="both"/>
              <w:rPr>
                <w:rFonts w:ascii="Arial" w:hAnsi="Arial" w:cs="Arial"/>
                <w:bCs/>
                <w:sz w:val="24"/>
                <w:szCs w:val="24"/>
              </w:rPr>
            </w:pPr>
            <w:proofErr w:type="spellStart"/>
            <w:r w:rsidRPr="00823E88">
              <w:rPr>
                <w:rFonts w:ascii="Arial" w:hAnsi="Arial" w:cs="Arial"/>
                <w:sz w:val="24"/>
                <w:szCs w:val="24"/>
              </w:rPr>
              <w:t>Stanmodels</w:t>
            </w:r>
            <w:proofErr w:type="spellEnd"/>
          </w:p>
        </w:tc>
        <w:tc>
          <w:tcPr>
            <w:tcW w:w="2571" w:type="dxa"/>
          </w:tcPr>
          <w:p w14:paraId="0CB78903" w14:textId="2A592A53" w:rsidR="00BF1BCF" w:rsidRPr="00EC0AF7" w:rsidRDefault="00EF6623" w:rsidP="00EF6623">
            <w:pPr>
              <w:jc w:val="center"/>
              <w:rPr>
                <w:rFonts w:ascii="Arial" w:hAnsi="Arial" w:cs="Arial"/>
                <w:bCs/>
                <w:sz w:val="24"/>
                <w:szCs w:val="24"/>
              </w:rPr>
            </w:pPr>
            <w:proofErr w:type="spellStart"/>
            <w:r>
              <w:rPr>
                <w:rFonts w:ascii="Arial" w:hAnsi="Arial" w:cs="Arial"/>
                <w:sz w:val="24"/>
                <w:szCs w:val="24"/>
                <w:lang w:val="en-US"/>
              </w:rPr>
              <w:t>Fuerza</w:t>
            </w:r>
            <w:proofErr w:type="spellEnd"/>
            <w:r>
              <w:rPr>
                <w:rFonts w:ascii="Arial" w:hAnsi="Arial" w:cs="Arial"/>
                <w:sz w:val="24"/>
                <w:szCs w:val="24"/>
                <w:lang w:val="en-US"/>
              </w:rPr>
              <w:t xml:space="preserve"> de </w:t>
            </w:r>
            <w:proofErr w:type="spellStart"/>
            <w:r>
              <w:rPr>
                <w:rFonts w:ascii="Arial" w:hAnsi="Arial" w:cs="Arial"/>
                <w:sz w:val="24"/>
                <w:szCs w:val="24"/>
                <w:lang w:val="en-US"/>
              </w:rPr>
              <w:t>infección</w:t>
            </w:r>
            <w:proofErr w:type="spellEnd"/>
          </w:p>
        </w:tc>
        <w:tc>
          <w:tcPr>
            <w:tcW w:w="2584" w:type="dxa"/>
          </w:tcPr>
          <w:p w14:paraId="780FEDA9" w14:textId="0CA34C06" w:rsidR="00BF1BCF" w:rsidRDefault="00BF1BCF" w:rsidP="00BF1BCF">
            <w:pPr>
              <w:jc w:val="both"/>
              <w:rPr>
                <w:rFonts w:ascii="Arial" w:hAnsi="Arial" w:cs="Arial"/>
                <w:bCs/>
                <w:sz w:val="24"/>
                <w:szCs w:val="24"/>
              </w:rPr>
            </w:pPr>
            <w:r>
              <w:rPr>
                <w:rFonts w:ascii="Arial" w:hAnsi="Arial" w:cs="Arial"/>
                <w:sz w:val="24"/>
                <w:szCs w:val="24"/>
              </w:rPr>
              <w:t xml:space="preserve">Se define el modelo para una fuerza de infección variable de manera anual con prior y </w:t>
            </w:r>
            <w:proofErr w:type="spellStart"/>
            <w:r>
              <w:rPr>
                <w:rFonts w:ascii="Arial" w:hAnsi="Arial" w:cs="Arial"/>
                <w:sz w:val="24"/>
                <w:szCs w:val="24"/>
              </w:rPr>
              <w:t>upper</w:t>
            </w:r>
            <w:proofErr w:type="spellEnd"/>
            <w:r>
              <w:rPr>
                <w:rFonts w:ascii="Arial" w:hAnsi="Arial" w:cs="Arial"/>
                <w:sz w:val="24"/>
                <w:szCs w:val="24"/>
              </w:rPr>
              <w:t xml:space="preserve"> prior dados por distribuciones normales y de Pareto </w:t>
            </w:r>
            <w:r>
              <w:rPr>
                <w:rFonts w:ascii="Arial" w:hAnsi="Arial" w:cs="Arial"/>
                <w:sz w:val="24"/>
                <w:szCs w:val="24"/>
              </w:rPr>
              <w:lastRenderedPageBreak/>
              <w:t xml:space="preserve">y </w:t>
            </w:r>
            <w:proofErr w:type="spellStart"/>
            <w:r>
              <w:rPr>
                <w:rFonts w:ascii="Arial" w:hAnsi="Arial" w:cs="Arial"/>
                <w:sz w:val="24"/>
                <w:szCs w:val="24"/>
              </w:rPr>
              <w:t>Cauchy</w:t>
            </w:r>
            <w:proofErr w:type="spellEnd"/>
            <w:r>
              <w:rPr>
                <w:rFonts w:ascii="Arial" w:hAnsi="Arial" w:cs="Arial"/>
                <w:sz w:val="24"/>
                <w:szCs w:val="24"/>
              </w:rPr>
              <w:t xml:space="preserve"> respectivamente.</w:t>
            </w:r>
          </w:p>
        </w:tc>
        <w:tc>
          <w:tcPr>
            <w:tcW w:w="2083" w:type="dxa"/>
          </w:tcPr>
          <w:p w14:paraId="161D67BB" w14:textId="77777777" w:rsidR="00BF1BCF" w:rsidRDefault="00BF1BCF" w:rsidP="00BF1BCF">
            <w:pPr>
              <w:jc w:val="both"/>
              <w:rPr>
                <w:rFonts w:ascii="Arial" w:hAnsi="Arial" w:cs="Arial"/>
                <w:bCs/>
                <w:sz w:val="24"/>
                <w:szCs w:val="24"/>
              </w:rPr>
            </w:pPr>
          </w:p>
        </w:tc>
      </w:tr>
      <w:tr w:rsidR="00BF1BCF" w14:paraId="5F95E008" w14:textId="77777777" w:rsidTr="00BF1BCF">
        <w:tc>
          <w:tcPr>
            <w:tcW w:w="549" w:type="dxa"/>
          </w:tcPr>
          <w:p w14:paraId="6F67A2D9" w14:textId="3FF5FFE5" w:rsidR="00BF1BCF" w:rsidRDefault="00BF1BCF" w:rsidP="00BF1BCF">
            <w:pPr>
              <w:jc w:val="both"/>
              <w:rPr>
                <w:rFonts w:ascii="Arial" w:hAnsi="Arial" w:cs="Arial"/>
                <w:b/>
                <w:bCs/>
                <w:sz w:val="24"/>
                <w:szCs w:val="24"/>
              </w:rPr>
            </w:pPr>
            <w:r>
              <w:rPr>
                <w:rFonts w:ascii="Arial" w:hAnsi="Arial" w:cs="Arial"/>
                <w:b/>
                <w:bCs/>
                <w:sz w:val="24"/>
                <w:szCs w:val="24"/>
              </w:rPr>
              <w:t>27</w:t>
            </w:r>
          </w:p>
        </w:tc>
        <w:tc>
          <w:tcPr>
            <w:tcW w:w="3725" w:type="dxa"/>
          </w:tcPr>
          <w:p w14:paraId="75DF5930" w14:textId="6985C843" w:rsidR="00BF1BCF" w:rsidRPr="009673F8" w:rsidRDefault="00BF1BCF" w:rsidP="00BF1BCF">
            <w:pPr>
              <w:jc w:val="both"/>
              <w:rPr>
                <w:rFonts w:ascii="Arial" w:hAnsi="Arial" w:cs="Arial"/>
                <w:bCs/>
                <w:sz w:val="24"/>
                <w:szCs w:val="24"/>
              </w:rPr>
            </w:pPr>
            <w:proofErr w:type="spellStart"/>
            <w:r>
              <w:rPr>
                <w:rFonts w:ascii="Arial" w:hAnsi="Arial" w:cs="Arial"/>
                <w:sz w:val="24"/>
                <w:szCs w:val="24"/>
              </w:rPr>
              <w:t>Continuous_foi_normal_log</w:t>
            </w:r>
            <w:proofErr w:type="spellEnd"/>
          </w:p>
        </w:tc>
        <w:tc>
          <w:tcPr>
            <w:tcW w:w="1484" w:type="dxa"/>
          </w:tcPr>
          <w:p w14:paraId="146D83A5" w14:textId="4C60A9C6" w:rsidR="00BF1BCF" w:rsidRDefault="00BF1BCF" w:rsidP="00BF1BCF">
            <w:pPr>
              <w:jc w:val="both"/>
              <w:rPr>
                <w:rFonts w:ascii="Arial" w:hAnsi="Arial" w:cs="Arial"/>
                <w:bCs/>
                <w:sz w:val="24"/>
                <w:szCs w:val="24"/>
              </w:rPr>
            </w:pPr>
            <w:proofErr w:type="spellStart"/>
            <w:r w:rsidRPr="00823E88">
              <w:rPr>
                <w:rFonts w:ascii="Arial" w:hAnsi="Arial" w:cs="Arial"/>
                <w:sz w:val="24"/>
                <w:szCs w:val="24"/>
              </w:rPr>
              <w:t>Stanmodels</w:t>
            </w:r>
            <w:proofErr w:type="spellEnd"/>
            <w:r w:rsidRPr="00823E88">
              <w:rPr>
                <w:rFonts w:ascii="Arial" w:hAnsi="Arial" w:cs="Arial"/>
                <w:sz w:val="24"/>
                <w:szCs w:val="24"/>
              </w:rPr>
              <w:t xml:space="preserve"> </w:t>
            </w:r>
          </w:p>
        </w:tc>
        <w:tc>
          <w:tcPr>
            <w:tcW w:w="2571" w:type="dxa"/>
          </w:tcPr>
          <w:p w14:paraId="4860187F" w14:textId="1BF7BB12" w:rsidR="00BF1BCF" w:rsidRPr="00EC0AF7" w:rsidRDefault="00EF6623" w:rsidP="00EF6623">
            <w:pPr>
              <w:jc w:val="center"/>
              <w:rPr>
                <w:rFonts w:ascii="Arial" w:hAnsi="Arial" w:cs="Arial"/>
                <w:bCs/>
                <w:sz w:val="24"/>
                <w:szCs w:val="24"/>
              </w:rPr>
            </w:pPr>
            <w:proofErr w:type="spellStart"/>
            <w:r>
              <w:rPr>
                <w:rFonts w:ascii="Arial" w:hAnsi="Arial" w:cs="Arial"/>
                <w:sz w:val="24"/>
                <w:szCs w:val="24"/>
                <w:lang w:val="en-US"/>
              </w:rPr>
              <w:t>Fuerza</w:t>
            </w:r>
            <w:proofErr w:type="spellEnd"/>
            <w:r>
              <w:rPr>
                <w:rFonts w:ascii="Arial" w:hAnsi="Arial" w:cs="Arial"/>
                <w:sz w:val="24"/>
                <w:szCs w:val="24"/>
                <w:lang w:val="en-US"/>
              </w:rPr>
              <w:t xml:space="preserve"> de </w:t>
            </w:r>
            <w:proofErr w:type="spellStart"/>
            <w:r>
              <w:rPr>
                <w:rFonts w:ascii="Arial" w:hAnsi="Arial" w:cs="Arial"/>
                <w:sz w:val="24"/>
                <w:szCs w:val="24"/>
                <w:lang w:val="en-US"/>
              </w:rPr>
              <w:t>infección</w:t>
            </w:r>
            <w:proofErr w:type="spellEnd"/>
          </w:p>
        </w:tc>
        <w:tc>
          <w:tcPr>
            <w:tcW w:w="2584" w:type="dxa"/>
          </w:tcPr>
          <w:p w14:paraId="2998ABE3" w14:textId="42EF0D9C" w:rsidR="00BF1BCF" w:rsidRDefault="00BF1BCF" w:rsidP="00BF1BCF">
            <w:pPr>
              <w:jc w:val="both"/>
              <w:rPr>
                <w:rFonts w:ascii="Arial" w:hAnsi="Arial" w:cs="Arial"/>
                <w:bCs/>
                <w:sz w:val="24"/>
                <w:szCs w:val="24"/>
              </w:rPr>
            </w:pPr>
            <w:r>
              <w:rPr>
                <w:rFonts w:ascii="Arial" w:hAnsi="Arial" w:cs="Arial"/>
                <w:sz w:val="24"/>
                <w:szCs w:val="24"/>
              </w:rPr>
              <w:t xml:space="preserve">Define el modelo para una fuerza de infección variable anual con un prior de baja transmisión dada por el logaritmo de la fuerza de infección. Los prior están dados por distribuciones normales, mientras el </w:t>
            </w:r>
            <w:proofErr w:type="spellStart"/>
            <w:r>
              <w:rPr>
                <w:rFonts w:ascii="Arial" w:hAnsi="Arial" w:cs="Arial"/>
                <w:sz w:val="24"/>
                <w:szCs w:val="24"/>
              </w:rPr>
              <w:t>upper</w:t>
            </w:r>
            <w:proofErr w:type="spellEnd"/>
            <w:r>
              <w:rPr>
                <w:rFonts w:ascii="Arial" w:hAnsi="Arial" w:cs="Arial"/>
                <w:sz w:val="24"/>
                <w:szCs w:val="24"/>
              </w:rPr>
              <w:t xml:space="preserve"> prior viene dado por una distribución de </w:t>
            </w:r>
            <w:proofErr w:type="spellStart"/>
            <w:r>
              <w:rPr>
                <w:rFonts w:ascii="Arial" w:hAnsi="Arial" w:cs="Arial"/>
                <w:sz w:val="24"/>
                <w:szCs w:val="24"/>
              </w:rPr>
              <w:t>Cauchy</w:t>
            </w:r>
            <w:proofErr w:type="spellEnd"/>
            <w:r>
              <w:rPr>
                <w:rFonts w:ascii="Arial" w:hAnsi="Arial" w:cs="Arial"/>
                <w:sz w:val="24"/>
                <w:szCs w:val="24"/>
              </w:rPr>
              <w:t>.</w:t>
            </w:r>
          </w:p>
        </w:tc>
        <w:tc>
          <w:tcPr>
            <w:tcW w:w="2083" w:type="dxa"/>
          </w:tcPr>
          <w:p w14:paraId="6106DE95" w14:textId="77777777" w:rsidR="00BF1BCF" w:rsidRDefault="00BF1BCF" w:rsidP="00BF1BCF">
            <w:pPr>
              <w:jc w:val="both"/>
              <w:rPr>
                <w:rFonts w:ascii="Arial" w:hAnsi="Arial" w:cs="Arial"/>
                <w:bCs/>
                <w:sz w:val="24"/>
                <w:szCs w:val="24"/>
              </w:rPr>
            </w:pPr>
          </w:p>
        </w:tc>
      </w:tr>
    </w:tbl>
    <w:p w14:paraId="3A558878" w14:textId="7E07DB41" w:rsidR="00EC0AF7" w:rsidRDefault="00EC0AF7" w:rsidP="00666787">
      <w:pPr>
        <w:jc w:val="both"/>
        <w:rPr>
          <w:rFonts w:ascii="Arial" w:hAnsi="Arial" w:cs="Arial"/>
          <w:b/>
          <w:bCs/>
          <w:sz w:val="24"/>
          <w:szCs w:val="24"/>
        </w:rPr>
      </w:pPr>
    </w:p>
    <w:p w14:paraId="0E734B2C" w14:textId="47CFBE01" w:rsidR="00B51EF1" w:rsidRDefault="00B51EF1" w:rsidP="00666787">
      <w:pPr>
        <w:jc w:val="both"/>
        <w:rPr>
          <w:rFonts w:ascii="Arial" w:hAnsi="Arial" w:cs="Arial"/>
          <w:b/>
          <w:bCs/>
          <w:sz w:val="24"/>
          <w:szCs w:val="24"/>
        </w:rPr>
      </w:pPr>
      <w:r>
        <w:rPr>
          <w:rFonts w:ascii="Arial" w:hAnsi="Arial" w:cs="Arial"/>
          <w:b/>
          <w:bCs/>
          <w:sz w:val="24"/>
          <w:szCs w:val="24"/>
        </w:rPr>
        <w:t>English versión</w:t>
      </w:r>
    </w:p>
    <w:p w14:paraId="54C14963" w14:textId="5C433F29" w:rsidR="00B51EF1" w:rsidRDefault="00B51EF1" w:rsidP="00666787">
      <w:pPr>
        <w:jc w:val="both"/>
        <w:rPr>
          <w:rFonts w:ascii="Arial" w:hAnsi="Arial" w:cs="Arial"/>
          <w:b/>
          <w:bCs/>
          <w:sz w:val="24"/>
          <w:szCs w:val="24"/>
        </w:rPr>
      </w:pPr>
    </w:p>
    <w:p w14:paraId="73D0B19C" w14:textId="77777777" w:rsidR="00B51EF1" w:rsidRPr="00B51EF1" w:rsidRDefault="00B51EF1" w:rsidP="00B51EF1">
      <w:pPr>
        <w:jc w:val="both"/>
        <w:rPr>
          <w:rFonts w:ascii="Arial" w:hAnsi="Arial" w:cs="Arial"/>
          <w:b/>
          <w:bCs/>
          <w:sz w:val="24"/>
          <w:szCs w:val="24"/>
        </w:rPr>
      </w:pPr>
      <w:proofErr w:type="spellStart"/>
      <w:r w:rsidRPr="00B51EF1">
        <w:rPr>
          <w:rFonts w:ascii="Arial" w:hAnsi="Arial" w:cs="Arial"/>
          <w:b/>
          <w:bCs/>
          <w:sz w:val="24"/>
          <w:szCs w:val="24"/>
        </w:rPr>
        <w:t>Explanation</w:t>
      </w:r>
      <w:proofErr w:type="spellEnd"/>
      <w:r w:rsidRPr="00B51EF1">
        <w:rPr>
          <w:rFonts w:ascii="Arial" w:hAnsi="Arial" w:cs="Arial"/>
          <w:b/>
          <w:bCs/>
          <w:sz w:val="24"/>
          <w:szCs w:val="24"/>
        </w:rPr>
        <w:t xml:space="preserve"> of </w:t>
      </w:r>
      <w:proofErr w:type="spellStart"/>
      <w:r w:rsidRPr="00B51EF1">
        <w:rPr>
          <w:rFonts w:ascii="Arial" w:hAnsi="Arial" w:cs="Arial"/>
          <w:b/>
          <w:bCs/>
          <w:sz w:val="24"/>
          <w:szCs w:val="24"/>
        </w:rPr>
        <w:t>the</w:t>
      </w:r>
      <w:proofErr w:type="spellEnd"/>
      <w:r w:rsidRPr="00B51EF1">
        <w:rPr>
          <w:rFonts w:ascii="Arial" w:hAnsi="Arial" w:cs="Arial"/>
          <w:b/>
          <w:bCs/>
          <w:sz w:val="24"/>
          <w:szCs w:val="24"/>
        </w:rPr>
        <w:t xml:space="preserve"> SEROFOI </w:t>
      </w:r>
      <w:proofErr w:type="spellStart"/>
      <w:r w:rsidRPr="00B51EF1">
        <w:rPr>
          <w:rFonts w:ascii="Arial" w:hAnsi="Arial" w:cs="Arial"/>
          <w:b/>
          <w:bCs/>
          <w:sz w:val="24"/>
          <w:szCs w:val="24"/>
        </w:rPr>
        <w:t>package</w:t>
      </w:r>
      <w:proofErr w:type="spellEnd"/>
      <w:r w:rsidRPr="00B51EF1">
        <w:rPr>
          <w:rFonts w:ascii="Arial" w:hAnsi="Arial" w:cs="Arial"/>
          <w:b/>
          <w:bCs/>
          <w:sz w:val="24"/>
          <w:szCs w:val="24"/>
        </w:rPr>
        <w:t xml:space="preserve"> </w:t>
      </w:r>
      <w:proofErr w:type="spellStart"/>
      <w:r w:rsidRPr="00B51EF1">
        <w:rPr>
          <w:rFonts w:ascii="Arial" w:hAnsi="Arial" w:cs="Arial"/>
          <w:b/>
          <w:bCs/>
          <w:sz w:val="24"/>
          <w:szCs w:val="24"/>
        </w:rPr>
        <w:t>code</w:t>
      </w:r>
      <w:proofErr w:type="spellEnd"/>
    </w:p>
    <w:p w14:paraId="283AB2D2" w14:textId="77777777" w:rsidR="00B51EF1" w:rsidRPr="00B51EF1" w:rsidRDefault="00B51EF1" w:rsidP="00B51EF1">
      <w:pPr>
        <w:jc w:val="both"/>
        <w:rPr>
          <w:rFonts w:ascii="Arial" w:hAnsi="Arial" w:cs="Arial"/>
          <w:b/>
          <w:bCs/>
          <w:sz w:val="24"/>
          <w:szCs w:val="24"/>
        </w:rPr>
      </w:pPr>
    </w:p>
    <w:p w14:paraId="6EEAF395" w14:textId="77777777" w:rsidR="00B51EF1" w:rsidRPr="00B51EF1" w:rsidRDefault="00B51EF1" w:rsidP="00B51EF1">
      <w:pPr>
        <w:jc w:val="both"/>
        <w:rPr>
          <w:rFonts w:ascii="Arial" w:hAnsi="Arial" w:cs="Arial"/>
          <w:b/>
          <w:bCs/>
          <w:sz w:val="24"/>
          <w:szCs w:val="24"/>
        </w:rPr>
      </w:pPr>
      <w:proofErr w:type="spellStart"/>
      <w:r w:rsidRPr="00B51EF1">
        <w:rPr>
          <w:rFonts w:ascii="Arial" w:hAnsi="Arial" w:cs="Arial"/>
          <w:b/>
          <w:bCs/>
          <w:sz w:val="24"/>
          <w:szCs w:val="24"/>
        </w:rPr>
        <w:t>The</w:t>
      </w:r>
      <w:proofErr w:type="spellEnd"/>
      <w:r w:rsidRPr="00B51EF1">
        <w:rPr>
          <w:rFonts w:ascii="Arial" w:hAnsi="Arial" w:cs="Arial"/>
          <w:b/>
          <w:bCs/>
          <w:sz w:val="24"/>
          <w:szCs w:val="24"/>
        </w:rPr>
        <w:t xml:space="preserve"> </w:t>
      </w:r>
      <w:proofErr w:type="spellStart"/>
      <w:r w:rsidRPr="00B51EF1">
        <w:rPr>
          <w:rFonts w:ascii="Arial" w:hAnsi="Arial" w:cs="Arial"/>
          <w:b/>
          <w:bCs/>
          <w:sz w:val="24"/>
          <w:szCs w:val="24"/>
        </w:rPr>
        <w:t>packages</w:t>
      </w:r>
      <w:proofErr w:type="spellEnd"/>
    </w:p>
    <w:p w14:paraId="468F9E67" w14:textId="77777777" w:rsidR="00B51EF1" w:rsidRPr="00B51EF1" w:rsidRDefault="00B51EF1" w:rsidP="00B51EF1">
      <w:pPr>
        <w:jc w:val="both"/>
        <w:rPr>
          <w:rFonts w:ascii="Arial" w:hAnsi="Arial" w:cs="Arial"/>
          <w:bCs/>
          <w:sz w:val="24"/>
          <w:szCs w:val="24"/>
        </w:rPr>
      </w:pPr>
    </w:p>
    <w:p w14:paraId="78F53920" w14:textId="6C804F0B" w:rsidR="00B51EF1" w:rsidRPr="00B51EF1" w:rsidRDefault="00B51EF1" w:rsidP="00B51EF1">
      <w:pPr>
        <w:jc w:val="both"/>
        <w:rPr>
          <w:rFonts w:ascii="Arial" w:hAnsi="Arial" w:cs="Arial"/>
          <w:bCs/>
          <w:sz w:val="24"/>
          <w:szCs w:val="24"/>
        </w:rPr>
      </w:pP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following</w:t>
      </w:r>
      <w:proofErr w:type="spellEnd"/>
      <w:r w:rsidRPr="00B51EF1">
        <w:rPr>
          <w:rFonts w:ascii="Arial" w:hAnsi="Arial" w:cs="Arial"/>
          <w:bCs/>
          <w:sz w:val="24"/>
          <w:szCs w:val="24"/>
        </w:rPr>
        <w:t xml:space="preserve"> are </w:t>
      </w:r>
      <w:proofErr w:type="spellStart"/>
      <w:r w:rsidRPr="00B51EF1">
        <w:rPr>
          <w:rFonts w:ascii="Arial" w:hAnsi="Arial" w:cs="Arial"/>
          <w:bCs/>
          <w:sz w:val="24"/>
          <w:szCs w:val="24"/>
        </w:rPr>
        <w:t>required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libraries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serofoi</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description</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their</w:t>
      </w:r>
      <w:proofErr w:type="spellEnd"/>
      <w:r w:rsidRPr="00B51EF1">
        <w:rPr>
          <w:rFonts w:ascii="Arial" w:hAnsi="Arial" w:cs="Arial"/>
          <w:bCs/>
          <w:sz w:val="24"/>
          <w:szCs w:val="24"/>
        </w:rPr>
        <w:t xml:space="preserve"> use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given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below</w:t>
      </w:r>
      <w:proofErr w:type="spellEnd"/>
      <w:r w:rsidRPr="00B51EF1">
        <w:rPr>
          <w:rFonts w:ascii="Arial" w:hAnsi="Arial" w:cs="Arial"/>
          <w:bCs/>
          <w:sz w:val="24"/>
          <w:szCs w:val="24"/>
        </w:rPr>
        <w:t>.</w:t>
      </w:r>
    </w:p>
    <w:p w14:paraId="1FF3D04C" w14:textId="75168E23"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Rstan</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R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rstan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RStan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R interface to Stan.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rstan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allows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you</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conveniently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fit</w:t>
      </w:r>
      <w:proofErr w:type="spellEnd"/>
      <w:r w:rsidRPr="00B51EF1">
        <w:rPr>
          <w:rFonts w:ascii="Arial" w:hAnsi="Arial" w:cs="Arial"/>
          <w:bCs/>
          <w:sz w:val="24"/>
          <w:szCs w:val="24"/>
        </w:rPr>
        <w:t xml:space="preserve"> R Stan </w:t>
      </w:r>
      <w:proofErr w:type="spellStart"/>
      <w:r w:rsidRPr="00B51EF1">
        <w:rPr>
          <w:rFonts w:ascii="Arial" w:hAnsi="Arial" w:cs="Arial"/>
          <w:bCs/>
          <w:sz w:val="24"/>
          <w:szCs w:val="24"/>
        </w:rPr>
        <w:t>models</w:t>
      </w:r>
      <w:proofErr w:type="spellEnd"/>
      <w:r w:rsidRPr="00B51EF1">
        <w:rPr>
          <w:rFonts w:ascii="Arial" w:hAnsi="Arial" w:cs="Arial"/>
          <w:bCs/>
          <w:sz w:val="24"/>
          <w:szCs w:val="24"/>
        </w:rPr>
        <w:t xml:space="preserve"> (R Core </w:t>
      </w:r>
      <w:proofErr w:type="spellStart"/>
      <w:r w:rsidRPr="00B51EF1">
        <w:rPr>
          <w:rFonts w:ascii="Arial" w:hAnsi="Arial" w:cs="Arial"/>
          <w:bCs/>
          <w:sz w:val="24"/>
          <w:szCs w:val="24"/>
        </w:rPr>
        <w:t>Team</w:t>
      </w:r>
      <w:proofErr w:type="spellEnd"/>
      <w:r w:rsidRPr="00B51EF1">
        <w:rPr>
          <w:rFonts w:ascii="Arial" w:hAnsi="Arial" w:cs="Arial"/>
          <w:bCs/>
          <w:sz w:val="24"/>
          <w:szCs w:val="24"/>
        </w:rPr>
        <w:t xml:space="preserve"> 2014) and </w:t>
      </w:r>
      <w:proofErr w:type="spellStart"/>
      <w:r w:rsidRPr="00B51EF1">
        <w:rPr>
          <w:rFonts w:ascii="Arial" w:hAnsi="Arial" w:cs="Arial"/>
          <w:bCs/>
          <w:sz w:val="24"/>
          <w:szCs w:val="24"/>
        </w:rPr>
        <w:t>access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output, </w:t>
      </w:r>
      <w:proofErr w:type="spellStart"/>
      <w:r w:rsidRPr="00B51EF1">
        <w:rPr>
          <w:rFonts w:ascii="Arial" w:hAnsi="Arial" w:cs="Arial"/>
          <w:bCs/>
          <w:sz w:val="24"/>
          <w:szCs w:val="24"/>
        </w:rPr>
        <w:t>including</w:t>
      </w:r>
      <w:proofErr w:type="spellEnd"/>
      <w:r w:rsidRPr="00B51EF1">
        <w:rPr>
          <w:rFonts w:ascii="Arial" w:hAnsi="Arial" w:cs="Arial"/>
          <w:bCs/>
          <w:sz w:val="24"/>
          <w:szCs w:val="24"/>
        </w:rPr>
        <w:t xml:space="preserve"> posterior </w:t>
      </w:r>
      <w:proofErr w:type="spellStart"/>
      <w:r w:rsidRPr="00B51EF1">
        <w:rPr>
          <w:rFonts w:ascii="Arial" w:hAnsi="Arial" w:cs="Arial"/>
          <w:bCs/>
          <w:sz w:val="24"/>
          <w:szCs w:val="24"/>
        </w:rPr>
        <w:t>inferences</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intermediate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quantities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such</w:t>
      </w:r>
      <w:proofErr w:type="spellEnd"/>
      <w:r w:rsidRPr="00B51EF1">
        <w:rPr>
          <w:rFonts w:ascii="Arial" w:hAnsi="Arial" w:cs="Arial"/>
          <w:bCs/>
          <w:sz w:val="24"/>
          <w:szCs w:val="24"/>
        </w:rPr>
        <w:t xml:space="preserve"> as </w:t>
      </w:r>
      <w:proofErr w:type="spellStart"/>
      <w:r w:rsidRPr="00B51EF1">
        <w:rPr>
          <w:rFonts w:ascii="Arial" w:hAnsi="Arial" w:cs="Arial"/>
          <w:bCs/>
          <w:sz w:val="24"/>
          <w:szCs w:val="24"/>
        </w:rPr>
        <w:t>evaluations</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posterior </w:t>
      </w:r>
      <w:proofErr w:type="spellStart"/>
      <w:r w:rsidRPr="00B51EF1">
        <w:rPr>
          <w:rFonts w:ascii="Arial" w:hAnsi="Arial" w:cs="Arial"/>
          <w:bCs/>
          <w:sz w:val="24"/>
          <w:szCs w:val="24"/>
        </w:rPr>
        <w:t>logarithmic</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density</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its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gradients</w:t>
      </w:r>
      <w:proofErr w:type="spellEnd"/>
      <w:r w:rsidRPr="00B51EF1">
        <w:rPr>
          <w:rFonts w:ascii="Arial" w:hAnsi="Arial" w:cs="Arial"/>
          <w:bCs/>
          <w:sz w:val="24"/>
          <w:szCs w:val="24"/>
        </w:rPr>
        <w:t>.</w:t>
      </w:r>
    </w:p>
    <w:p w14:paraId="51D353A4" w14:textId="293D5EFC"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lastRenderedPageBreak/>
        <w:t>Tidyverse</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tidyverse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opinionated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collection</w:t>
      </w:r>
      <w:proofErr w:type="spellEnd"/>
      <w:r w:rsidRPr="00B51EF1">
        <w:rPr>
          <w:rFonts w:ascii="Arial" w:hAnsi="Arial" w:cs="Arial"/>
          <w:bCs/>
          <w:sz w:val="24"/>
          <w:szCs w:val="24"/>
        </w:rPr>
        <w:t xml:space="preserve"> of R </w:t>
      </w:r>
      <w:proofErr w:type="spellStart"/>
      <w:r w:rsidRPr="00B51EF1">
        <w:rPr>
          <w:rFonts w:ascii="Arial" w:hAnsi="Arial" w:cs="Arial"/>
          <w:bCs/>
          <w:sz w:val="24"/>
          <w:szCs w:val="24"/>
        </w:rPr>
        <w:t>packages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designed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data </w:t>
      </w:r>
      <w:proofErr w:type="spellStart"/>
      <w:r w:rsidRPr="00B51EF1">
        <w:rPr>
          <w:rFonts w:ascii="Arial" w:hAnsi="Arial" w:cs="Arial"/>
          <w:bCs/>
          <w:sz w:val="24"/>
          <w:szCs w:val="24"/>
        </w:rPr>
        <w:t>science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packages</w:t>
      </w:r>
      <w:proofErr w:type="spellEnd"/>
      <w:r w:rsidRPr="00B51EF1">
        <w:rPr>
          <w:rFonts w:ascii="Arial" w:hAnsi="Arial" w:cs="Arial"/>
          <w:bCs/>
          <w:sz w:val="24"/>
          <w:szCs w:val="24"/>
        </w:rPr>
        <w:t xml:space="preserve"> share </w:t>
      </w:r>
      <w:proofErr w:type="spellStart"/>
      <w:r w:rsidRPr="00B51EF1">
        <w:rPr>
          <w:rFonts w:ascii="Arial" w:hAnsi="Arial" w:cs="Arial"/>
          <w:bCs/>
          <w:sz w:val="24"/>
          <w:szCs w:val="24"/>
        </w:rPr>
        <w: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underlying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design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philosophy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grammar</w:t>
      </w:r>
      <w:proofErr w:type="spellEnd"/>
      <w:r w:rsidRPr="00B51EF1">
        <w:rPr>
          <w:rFonts w:ascii="Arial" w:hAnsi="Arial" w:cs="Arial"/>
          <w:bCs/>
          <w:sz w:val="24"/>
          <w:szCs w:val="24"/>
        </w:rPr>
        <w:t xml:space="preserve">, and data </w:t>
      </w:r>
      <w:proofErr w:type="spellStart"/>
      <w:r w:rsidRPr="00B51EF1">
        <w:rPr>
          <w:rFonts w:ascii="Arial" w:hAnsi="Arial" w:cs="Arial"/>
          <w:bCs/>
          <w:sz w:val="24"/>
          <w:szCs w:val="24"/>
        </w:rPr>
        <w:t>structures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core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tidyverse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includes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you're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likely</w:t>
      </w:r>
      <w:proofErr w:type="spellEnd"/>
      <w:r w:rsidRPr="00B51EF1">
        <w:rPr>
          <w:rFonts w:ascii="Arial" w:hAnsi="Arial" w:cs="Arial"/>
          <w:bCs/>
          <w:sz w:val="24"/>
          <w:szCs w:val="24"/>
        </w:rPr>
        <w:t xml:space="preserve"> to use in </w:t>
      </w:r>
      <w:proofErr w:type="spellStart"/>
      <w:r w:rsidRPr="00B51EF1">
        <w:rPr>
          <w:rFonts w:ascii="Arial" w:hAnsi="Arial" w:cs="Arial"/>
          <w:bCs/>
          <w:sz w:val="24"/>
          <w:szCs w:val="24"/>
        </w:rPr>
        <w:t>your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day</w:t>
      </w:r>
      <w:proofErr w:type="spellEnd"/>
      <w:r w:rsidRPr="00B51EF1">
        <w:rPr>
          <w:rFonts w:ascii="Arial" w:hAnsi="Arial" w:cs="Arial"/>
          <w:bCs/>
          <w:sz w:val="24"/>
          <w:szCs w:val="24"/>
        </w:rPr>
        <w:t>-to-</w:t>
      </w:r>
      <w:proofErr w:type="spellStart"/>
      <w:r w:rsidRPr="00B51EF1">
        <w:rPr>
          <w:rFonts w:ascii="Arial" w:hAnsi="Arial" w:cs="Arial"/>
          <w:bCs/>
          <w:sz w:val="24"/>
          <w:szCs w:val="24"/>
        </w:rPr>
        <w:t>day</w:t>
      </w:r>
      <w:proofErr w:type="spellEnd"/>
      <w:r w:rsidRPr="00B51EF1">
        <w:rPr>
          <w:rFonts w:ascii="Arial" w:hAnsi="Arial" w:cs="Arial"/>
          <w:bCs/>
          <w:sz w:val="24"/>
          <w:szCs w:val="24"/>
        </w:rPr>
        <w:t xml:space="preserve"> data </w:t>
      </w:r>
      <w:proofErr w:type="spellStart"/>
      <w:r w:rsidRPr="00B51EF1">
        <w:rPr>
          <w:rFonts w:ascii="Arial" w:hAnsi="Arial" w:cs="Arial"/>
          <w:bCs/>
          <w:sz w:val="24"/>
          <w:szCs w:val="24"/>
        </w:rPr>
        <w:t>analysis</w:t>
      </w:r>
      <w:proofErr w:type="spellEnd"/>
      <w:r w:rsidRPr="00B51EF1">
        <w:rPr>
          <w:rFonts w:ascii="Arial" w:hAnsi="Arial" w:cs="Arial"/>
          <w:bCs/>
          <w:sz w:val="24"/>
          <w:szCs w:val="24"/>
        </w:rPr>
        <w:t>.</w:t>
      </w:r>
    </w:p>
    <w:p w14:paraId="35C6222A" w14:textId="25B524EA" w:rsidR="00B51EF1" w:rsidRPr="00B51EF1" w:rsidRDefault="00B51EF1" w:rsidP="00B51EF1">
      <w:pPr>
        <w:jc w:val="both"/>
        <w:rPr>
          <w:rFonts w:ascii="Arial" w:hAnsi="Arial" w:cs="Arial"/>
          <w:bCs/>
          <w:sz w:val="24"/>
          <w:szCs w:val="24"/>
        </w:rPr>
      </w:pPr>
      <w:r w:rsidRPr="00B51EF1">
        <w:rPr>
          <w:rFonts w:ascii="Arial" w:hAnsi="Arial" w:cs="Arial"/>
          <w:b/>
          <w:bCs/>
          <w:sz w:val="24"/>
          <w:szCs w:val="24"/>
        </w:rPr>
        <w:t>Reshape2:</w:t>
      </w:r>
      <w:r w:rsidRPr="00B51EF1">
        <w:rPr>
          <w:rFonts w:ascii="Arial" w:hAnsi="Arial" w:cs="Arial"/>
          <w:bCs/>
          <w:sz w:val="24"/>
          <w:szCs w:val="24"/>
        </w:rPr>
        <w:t xml:space="preserve"> Reshape2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reshape</w:t>
      </w:r>
      <w:proofErr w:type="spellEnd"/>
      <w:r w:rsidRPr="00B51EF1">
        <w:rPr>
          <w:rFonts w:ascii="Arial" w:hAnsi="Arial" w:cs="Arial"/>
          <w:bCs/>
          <w:sz w:val="24"/>
          <w:szCs w:val="24"/>
        </w:rPr>
        <w:t xml:space="preserve"> pack </w:t>
      </w:r>
      <w:proofErr w:type="spellStart"/>
      <w:r w:rsidRPr="00B51EF1">
        <w:rPr>
          <w:rFonts w:ascii="Arial" w:hAnsi="Arial" w:cs="Arial"/>
          <w:bCs/>
          <w:sz w:val="24"/>
          <w:szCs w:val="24"/>
        </w:rPr>
        <w:t>reboot</w:t>
      </w:r>
      <w:proofErr w:type="spellEnd"/>
      <w:r w:rsidRPr="00B51EF1">
        <w:rPr>
          <w:rFonts w:ascii="Arial" w:hAnsi="Arial" w:cs="Arial"/>
          <w:bCs/>
          <w:sz w:val="24"/>
          <w:szCs w:val="24"/>
        </w:rPr>
        <w:t xml:space="preserve">. Reshape2 uses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knowledge</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create</w:t>
      </w:r>
      <w:proofErr w:type="spellEnd"/>
      <w:r w:rsidRPr="00B51EF1">
        <w:rPr>
          <w:rFonts w:ascii="Arial" w:hAnsi="Arial" w:cs="Arial"/>
          <w:bCs/>
          <w:sz w:val="24"/>
          <w:szCs w:val="24"/>
        </w:rPr>
        <w:t xml:space="preserve"> a new data </w:t>
      </w:r>
      <w:proofErr w:type="spellStart"/>
      <w:r w:rsidRPr="00B51EF1">
        <w:rPr>
          <w:rFonts w:ascii="Arial" w:hAnsi="Arial" w:cs="Arial"/>
          <w:bCs/>
          <w:sz w:val="24"/>
          <w:szCs w:val="24"/>
        </w:rPr>
        <w:t>reshaping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much</w:t>
      </w:r>
      <w:proofErr w:type="spellEnd"/>
      <w:r w:rsidRPr="00B51EF1">
        <w:rPr>
          <w:rFonts w:ascii="Arial" w:hAnsi="Arial" w:cs="Arial"/>
          <w:bCs/>
          <w:sz w:val="24"/>
          <w:szCs w:val="24"/>
        </w:rPr>
        <w:t xml:space="preserve"> more </w:t>
      </w:r>
      <w:proofErr w:type="spellStart"/>
      <w:r w:rsidRPr="00B51EF1">
        <w:rPr>
          <w:rFonts w:ascii="Arial" w:hAnsi="Arial" w:cs="Arial"/>
          <w:bCs/>
          <w:sz w:val="24"/>
          <w:szCs w:val="24"/>
        </w:rPr>
        <w:t>focused</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much</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faster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There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tidyverse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library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can </w:t>
      </w:r>
      <w:proofErr w:type="spellStart"/>
      <w:r w:rsidRPr="00B51EF1">
        <w:rPr>
          <w:rFonts w:ascii="Arial" w:hAnsi="Arial" w:cs="Arial"/>
          <w:bCs/>
          <w:sz w:val="24"/>
          <w:szCs w:val="24"/>
        </w:rPr>
        <w:t>replace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it</w:t>
      </w:r>
      <w:proofErr w:type="spellEnd"/>
      <w:r w:rsidRPr="00B51EF1">
        <w:rPr>
          <w:rFonts w:ascii="Arial" w:hAnsi="Arial" w:cs="Arial"/>
          <w:bCs/>
          <w:sz w:val="24"/>
          <w:szCs w:val="24"/>
        </w:rPr>
        <w:t>.</w:t>
      </w:r>
    </w:p>
    <w:p w14:paraId="2627F404" w14:textId="462255ED" w:rsidR="00B51EF1" w:rsidRPr="00B51EF1" w:rsidRDefault="008868C1" w:rsidP="00B51EF1">
      <w:pPr>
        <w:jc w:val="both"/>
        <w:rPr>
          <w:rFonts w:ascii="Arial" w:hAnsi="Arial" w:cs="Arial"/>
          <w:bCs/>
          <w:sz w:val="24"/>
          <w:szCs w:val="24"/>
        </w:rPr>
      </w:pPr>
      <w:proofErr w:type="spellStart"/>
      <w:r>
        <w:rPr>
          <w:rFonts w:ascii="Arial" w:hAnsi="Arial" w:cs="Arial"/>
          <w:b/>
          <w:bCs/>
          <w:sz w:val="24"/>
          <w:szCs w:val="24"/>
        </w:rPr>
        <w:t>Bayes</w:t>
      </w:r>
      <w:r w:rsidR="00B51EF1" w:rsidRPr="00B51EF1">
        <w:rPr>
          <w:rFonts w:ascii="Arial" w:hAnsi="Arial" w:cs="Arial"/>
          <w:b/>
          <w:bCs/>
          <w:sz w:val="24"/>
          <w:szCs w:val="24"/>
        </w:rPr>
        <w:t>plot</w:t>
      </w:r>
      <w:proofErr w:type="spellEnd"/>
      <w:r w:rsidR="00B51EF1" w:rsidRPr="00B51EF1">
        <w:rPr>
          <w:rFonts w:ascii="Arial" w:hAnsi="Arial" w:cs="Arial"/>
          <w:b/>
          <w:bCs/>
          <w:sz w:val="24"/>
          <w:szCs w:val="24"/>
        </w:rPr>
        <w:t>:</w:t>
      </w:r>
      <w:r w:rsidR="00B51EF1">
        <w:rPr>
          <w:rFonts w:ascii="Arial" w:hAnsi="Arial" w:cs="Arial"/>
          <w:bCs/>
          <w:sz w:val="24"/>
          <w:szCs w:val="24"/>
        </w:rPr>
        <w:t xml:space="preserve"> </w:t>
      </w:r>
      <w:proofErr w:type="spellStart"/>
      <w:r w:rsidR="00B51EF1" w:rsidRPr="00B51EF1">
        <w:rPr>
          <w:rFonts w:ascii="Arial" w:hAnsi="Arial" w:cs="Arial"/>
          <w:bCs/>
          <w:sz w:val="24"/>
          <w:szCs w:val="24"/>
        </w:rPr>
        <w:t>Bayesplot</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is</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an</w:t>
      </w:r>
      <w:proofErr w:type="spellEnd"/>
      <w:r w:rsidR="00B51EF1" w:rsidRPr="00B51EF1">
        <w:rPr>
          <w:rFonts w:ascii="Arial" w:hAnsi="Arial" w:cs="Arial"/>
          <w:bCs/>
          <w:sz w:val="24"/>
          <w:szCs w:val="24"/>
        </w:rPr>
        <w:t xml:space="preserve"> R </w:t>
      </w:r>
      <w:proofErr w:type="spellStart"/>
      <w:r w:rsidR="00B51EF1" w:rsidRPr="00B51EF1">
        <w:rPr>
          <w:rFonts w:ascii="Arial" w:hAnsi="Arial" w:cs="Arial"/>
          <w:bCs/>
          <w:sz w:val="24"/>
          <w:szCs w:val="24"/>
        </w:rPr>
        <w:t>package</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that</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provides</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an</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extensive</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library</w:t>
      </w:r>
      <w:proofErr w:type="spellEnd"/>
      <w:r w:rsidR="00B51EF1" w:rsidRPr="00B51EF1">
        <w:rPr>
          <w:rFonts w:ascii="Arial" w:hAnsi="Arial" w:cs="Arial"/>
          <w:bCs/>
          <w:sz w:val="24"/>
          <w:szCs w:val="24"/>
        </w:rPr>
        <w:t xml:space="preserve"> of </w:t>
      </w:r>
      <w:proofErr w:type="spellStart"/>
      <w:r w:rsidR="00B51EF1" w:rsidRPr="00B51EF1">
        <w:rPr>
          <w:rFonts w:ascii="Arial" w:hAnsi="Arial" w:cs="Arial"/>
          <w:bCs/>
          <w:sz w:val="24"/>
          <w:szCs w:val="24"/>
        </w:rPr>
        <w:t>plotting</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functions</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for</w:t>
      </w:r>
      <w:proofErr w:type="spellEnd"/>
      <w:r w:rsidR="00B51EF1" w:rsidRPr="00B51EF1">
        <w:rPr>
          <w:rFonts w:ascii="Arial" w:hAnsi="Arial" w:cs="Arial"/>
          <w:bCs/>
          <w:sz w:val="24"/>
          <w:szCs w:val="24"/>
        </w:rPr>
        <w:t xml:space="preserve"> use </w:t>
      </w:r>
      <w:proofErr w:type="spellStart"/>
      <w:r w:rsidR="00B51EF1" w:rsidRPr="00B51EF1">
        <w:rPr>
          <w:rFonts w:ascii="Arial" w:hAnsi="Arial" w:cs="Arial"/>
          <w:bCs/>
          <w:sz w:val="24"/>
          <w:szCs w:val="24"/>
        </w:rPr>
        <w:t>after</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fitting</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Bayesian</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models</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usually</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with</w:t>
      </w:r>
      <w:proofErr w:type="spellEnd"/>
      <w:r w:rsidR="00B51EF1" w:rsidRPr="00B51EF1">
        <w:rPr>
          <w:rFonts w:ascii="Arial" w:hAnsi="Arial" w:cs="Arial"/>
          <w:bCs/>
          <w:sz w:val="24"/>
          <w:szCs w:val="24"/>
        </w:rPr>
        <w:t xml:space="preserve"> MCMC). </w:t>
      </w:r>
      <w:proofErr w:type="spellStart"/>
      <w:r w:rsidR="00B51EF1" w:rsidRPr="00B51EF1">
        <w:rPr>
          <w:rFonts w:ascii="Arial" w:hAnsi="Arial" w:cs="Arial"/>
          <w:bCs/>
          <w:sz w:val="24"/>
          <w:szCs w:val="24"/>
        </w:rPr>
        <w:t>The</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plots</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created</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by</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bayesplot</w:t>
      </w:r>
      <w:proofErr w:type="spellEnd"/>
      <w:r w:rsidR="00B51EF1" w:rsidRPr="00B51EF1">
        <w:rPr>
          <w:rFonts w:ascii="Arial" w:hAnsi="Arial" w:cs="Arial"/>
          <w:bCs/>
          <w:sz w:val="24"/>
          <w:szCs w:val="24"/>
        </w:rPr>
        <w:t xml:space="preserve"> are </w:t>
      </w:r>
      <w:proofErr w:type="spellStart"/>
      <w:r w:rsidR="00B51EF1" w:rsidRPr="00B51EF1">
        <w:rPr>
          <w:rFonts w:ascii="Arial" w:hAnsi="Arial" w:cs="Arial"/>
          <w:bCs/>
          <w:sz w:val="24"/>
          <w:szCs w:val="24"/>
        </w:rPr>
        <w:t>ggplot</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objects</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which</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means</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that</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after</w:t>
      </w:r>
      <w:proofErr w:type="spellEnd"/>
      <w:r w:rsidR="00B51EF1" w:rsidRPr="00B51EF1">
        <w:rPr>
          <w:rFonts w:ascii="Arial" w:hAnsi="Arial" w:cs="Arial"/>
          <w:bCs/>
          <w:sz w:val="24"/>
          <w:szCs w:val="24"/>
        </w:rPr>
        <w:t xml:space="preserve"> a </w:t>
      </w:r>
      <w:proofErr w:type="spellStart"/>
      <w:r w:rsidR="00B51EF1" w:rsidRPr="00B51EF1">
        <w:rPr>
          <w:rFonts w:ascii="Arial" w:hAnsi="Arial" w:cs="Arial"/>
          <w:bCs/>
          <w:sz w:val="24"/>
          <w:szCs w:val="24"/>
        </w:rPr>
        <w:t>plot</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is</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created</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it</w:t>
      </w:r>
      <w:proofErr w:type="spellEnd"/>
      <w:r w:rsidR="00B51EF1" w:rsidRPr="00B51EF1">
        <w:rPr>
          <w:rFonts w:ascii="Arial" w:hAnsi="Arial" w:cs="Arial"/>
          <w:bCs/>
          <w:sz w:val="24"/>
          <w:szCs w:val="24"/>
        </w:rPr>
        <w:t xml:space="preserve"> can be </w:t>
      </w:r>
      <w:proofErr w:type="spellStart"/>
      <w:r w:rsidR="00B51EF1" w:rsidRPr="00B51EF1">
        <w:rPr>
          <w:rFonts w:ascii="Arial" w:hAnsi="Arial" w:cs="Arial"/>
          <w:bCs/>
          <w:sz w:val="24"/>
          <w:szCs w:val="24"/>
        </w:rPr>
        <w:t>further</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customized</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using</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various</w:t>
      </w:r>
      <w:proofErr w:type="spellEnd"/>
      <w:r w:rsidR="00B51EF1" w:rsidRPr="00B51EF1">
        <w:rPr>
          <w:rFonts w:ascii="Arial" w:hAnsi="Arial" w:cs="Arial"/>
          <w:bCs/>
          <w:sz w:val="24"/>
          <w:szCs w:val="24"/>
        </w:rPr>
        <w:t xml:space="preserve"> </w:t>
      </w:r>
      <w:proofErr w:type="spellStart"/>
      <w:r w:rsidR="00B51EF1" w:rsidRPr="00B51EF1">
        <w:rPr>
          <w:rFonts w:ascii="Arial" w:hAnsi="Arial" w:cs="Arial"/>
          <w:bCs/>
          <w:sz w:val="24"/>
          <w:szCs w:val="24"/>
        </w:rPr>
        <w:t>functions</w:t>
      </w:r>
      <w:proofErr w:type="spellEnd"/>
      <w:r w:rsidR="00B51EF1" w:rsidRPr="00B51EF1">
        <w:rPr>
          <w:rFonts w:ascii="Arial" w:hAnsi="Arial" w:cs="Arial"/>
          <w:bCs/>
          <w:sz w:val="24"/>
          <w:szCs w:val="24"/>
        </w:rPr>
        <w:t xml:space="preserve"> of </w:t>
      </w:r>
      <w:proofErr w:type="spellStart"/>
      <w:r w:rsidR="00B51EF1" w:rsidRPr="00B51EF1">
        <w:rPr>
          <w:rFonts w:ascii="Arial" w:hAnsi="Arial" w:cs="Arial"/>
          <w:bCs/>
          <w:sz w:val="24"/>
          <w:szCs w:val="24"/>
        </w:rPr>
        <w:t>the</w:t>
      </w:r>
      <w:proofErr w:type="spellEnd"/>
      <w:r w:rsidR="00B51EF1" w:rsidRPr="00B51EF1">
        <w:rPr>
          <w:rFonts w:ascii="Arial" w:hAnsi="Arial" w:cs="Arial"/>
          <w:bCs/>
          <w:sz w:val="24"/>
          <w:szCs w:val="24"/>
        </w:rPr>
        <w:t xml:space="preserve"> ggplot2 </w:t>
      </w:r>
      <w:proofErr w:type="spellStart"/>
      <w:r w:rsidR="00B51EF1" w:rsidRPr="00B51EF1">
        <w:rPr>
          <w:rFonts w:ascii="Arial" w:hAnsi="Arial" w:cs="Arial"/>
          <w:bCs/>
          <w:sz w:val="24"/>
          <w:szCs w:val="24"/>
        </w:rPr>
        <w:t>package</w:t>
      </w:r>
      <w:proofErr w:type="spellEnd"/>
      <w:r w:rsidR="00B51EF1" w:rsidRPr="00B51EF1">
        <w:rPr>
          <w:rFonts w:ascii="Arial" w:hAnsi="Arial" w:cs="Arial"/>
          <w:bCs/>
          <w:sz w:val="24"/>
          <w:szCs w:val="24"/>
        </w:rPr>
        <w:t>.</w:t>
      </w:r>
    </w:p>
    <w:p w14:paraId="69FA9EAE" w14:textId="7C74A3CF"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Loo</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Approximate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efficient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leave-one-out</w:t>
      </w:r>
      <w:proofErr w:type="spellEnd"/>
      <w:r w:rsidRPr="00B51EF1">
        <w:rPr>
          <w:rFonts w:ascii="Arial" w:hAnsi="Arial" w:cs="Arial"/>
          <w:bCs/>
          <w:sz w:val="24"/>
          <w:szCs w:val="24"/>
        </w:rPr>
        <w:t xml:space="preserve"> (LOO) </w:t>
      </w:r>
      <w:proofErr w:type="spellStart"/>
      <w:r w:rsidRPr="00B51EF1">
        <w:rPr>
          <w:rFonts w:ascii="Arial" w:hAnsi="Arial" w:cs="Arial"/>
          <w:bCs/>
          <w:sz w:val="24"/>
          <w:szCs w:val="24"/>
        </w:rPr>
        <w:t>cross-validation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Bayesian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model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fitting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Markov</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chain</w:t>
      </w:r>
      <w:proofErr w:type="spellEnd"/>
      <w:r w:rsidRPr="00B51EF1">
        <w:rPr>
          <w:rFonts w:ascii="Arial" w:hAnsi="Arial" w:cs="Arial"/>
          <w:bCs/>
          <w:sz w:val="24"/>
          <w:szCs w:val="24"/>
        </w:rPr>
        <w:t xml:space="preserve"> Monte Carlo.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approximation</w:t>
      </w:r>
      <w:proofErr w:type="spellEnd"/>
      <w:r w:rsidRPr="00B51EF1">
        <w:rPr>
          <w:rFonts w:ascii="Arial" w:hAnsi="Arial" w:cs="Arial"/>
          <w:bCs/>
          <w:sz w:val="24"/>
          <w:szCs w:val="24"/>
        </w:rPr>
        <w:t xml:space="preserve"> uses Pareto </w:t>
      </w:r>
      <w:proofErr w:type="spellStart"/>
      <w:r w:rsidRPr="00B51EF1">
        <w:rPr>
          <w:rFonts w:ascii="Arial" w:hAnsi="Arial" w:cs="Arial"/>
          <w:bCs/>
          <w:sz w:val="24"/>
          <w:szCs w:val="24"/>
        </w:rPr>
        <w:t>smoothed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importance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sampling</w:t>
      </w:r>
      <w:proofErr w:type="spellEnd"/>
      <w:r w:rsidRPr="00B51EF1">
        <w:rPr>
          <w:rFonts w:ascii="Arial" w:hAnsi="Arial" w:cs="Arial"/>
          <w:bCs/>
          <w:sz w:val="24"/>
          <w:szCs w:val="24"/>
        </w:rPr>
        <w:t xml:space="preserve"> (PSIS), a new </w:t>
      </w:r>
      <w:proofErr w:type="spellStart"/>
      <w:r w:rsidRPr="00B51EF1">
        <w:rPr>
          <w:rFonts w:ascii="Arial" w:hAnsi="Arial" w:cs="Arial"/>
          <w:bCs/>
          <w:sz w:val="24"/>
          <w:szCs w:val="24"/>
        </w:rPr>
        <w:t>procedure</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regularize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importance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weights</w:t>
      </w:r>
      <w:proofErr w:type="spellEnd"/>
      <w:r w:rsidRPr="00B51EF1">
        <w:rPr>
          <w:rFonts w:ascii="Arial" w:hAnsi="Arial" w:cs="Arial"/>
          <w:bCs/>
          <w:sz w:val="24"/>
          <w:szCs w:val="24"/>
        </w:rPr>
        <w:t xml:space="preserve">. As a </w:t>
      </w:r>
      <w:proofErr w:type="spellStart"/>
      <w:r w:rsidRPr="00B51EF1">
        <w:rPr>
          <w:rFonts w:ascii="Arial" w:hAnsi="Arial" w:cs="Arial"/>
          <w:bCs/>
          <w:sz w:val="24"/>
          <w:szCs w:val="24"/>
        </w:rPr>
        <w:t>byproduct</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calculations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also</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obtain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approximate</w:t>
      </w:r>
      <w:proofErr w:type="spellEnd"/>
      <w:r w:rsidRPr="00B51EF1">
        <w:rPr>
          <w:rFonts w:ascii="Arial" w:hAnsi="Arial" w:cs="Arial"/>
          <w:bCs/>
          <w:sz w:val="24"/>
          <w:szCs w:val="24"/>
        </w:rPr>
        <w:t xml:space="preserve"> standard </w:t>
      </w:r>
      <w:proofErr w:type="spellStart"/>
      <w:r w:rsidRPr="00B51EF1">
        <w:rPr>
          <w:rFonts w:ascii="Arial" w:hAnsi="Arial" w:cs="Arial"/>
          <w:bCs/>
          <w:sz w:val="24"/>
          <w:szCs w:val="24"/>
        </w:rPr>
        <w:t>errors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estimated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predictive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errors</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comparison</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predictive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errors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between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models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also</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methods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stacking</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other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model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weighting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techniques</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average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Bayesian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predictive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distributions</w:t>
      </w:r>
      <w:proofErr w:type="spellEnd"/>
      <w:r w:rsidRPr="00B51EF1">
        <w:rPr>
          <w:rFonts w:ascii="Arial" w:hAnsi="Arial" w:cs="Arial"/>
          <w:bCs/>
          <w:sz w:val="24"/>
          <w:szCs w:val="24"/>
        </w:rPr>
        <w:t>.</w:t>
      </w:r>
    </w:p>
    <w:p w14:paraId="627E7556" w14:textId="70423583"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Pracma</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large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number</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numerical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analysis</w:t>
      </w:r>
      <w:proofErr w:type="spellEnd"/>
      <w:r w:rsidRPr="00B51EF1">
        <w:rPr>
          <w:rFonts w:ascii="Arial" w:hAnsi="Arial" w:cs="Arial"/>
          <w:bCs/>
          <w:sz w:val="24"/>
          <w:szCs w:val="24"/>
        </w:rPr>
        <w:t xml:space="preserve"> and linear algebra, </w:t>
      </w:r>
      <w:proofErr w:type="spellStart"/>
      <w:r w:rsidRPr="00B51EF1">
        <w:rPr>
          <w:rFonts w:ascii="Arial" w:hAnsi="Arial" w:cs="Arial"/>
          <w:bCs/>
          <w:sz w:val="24"/>
          <w:szCs w:val="24"/>
        </w:rPr>
        <w:t>numerical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optimization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differential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equations</w:t>
      </w:r>
      <w:proofErr w:type="spellEnd"/>
      <w:r w:rsidRPr="00B51EF1">
        <w:rPr>
          <w:rFonts w:ascii="Arial" w:hAnsi="Arial" w:cs="Arial"/>
          <w:bCs/>
          <w:sz w:val="24"/>
          <w:szCs w:val="24"/>
        </w:rPr>
        <w:t xml:space="preserve">, time series, in </w:t>
      </w:r>
      <w:proofErr w:type="spellStart"/>
      <w:r w:rsidRPr="00B51EF1">
        <w:rPr>
          <w:rFonts w:ascii="Arial" w:hAnsi="Arial" w:cs="Arial"/>
          <w:bCs/>
          <w:sz w:val="24"/>
          <w:szCs w:val="24"/>
        </w:rPr>
        <w:t>addition</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some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well-known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special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mathematical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Use </w:t>
      </w:r>
      <w:proofErr w:type="spellStart"/>
      <w:r w:rsidRPr="00B51EF1">
        <w:rPr>
          <w:rFonts w:ascii="Arial" w:hAnsi="Arial" w:cs="Arial"/>
          <w:bCs/>
          <w:sz w:val="24"/>
          <w:szCs w:val="24"/>
        </w:rPr>
        <w:t>matlab</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names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where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appropriate</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simplify</w:t>
      </w:r>
      <w:proofErr w:type="spellEnd"/>
      <w:r w:rsidRPr="00B51EF1">
        <w:rPr>
          <w:rFonts w:ascii="Arial" w:hAnsi="Arial" w:cs="Arial"/>
          <w:bCs/>
          <w:sz w:val="24"/>
          <w:szCs w:val="24"/>
        </w:rPr>
        <w:t xml:space="preserve"> transfer.</w:t>
      </w:r>
    </w:p>
    <w:p w14:paraId="42A0F79C" w14:textId="5C398C63"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Cowplot</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cowplot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several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features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help</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create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publication-quality</w:t>
      </w:r>
      <w:proofErr w:type="spellEnd"/>
      <w:r w:rsidRPr="00B51EF1">
        <w:rPr>
          <w:rFonts w:ascii="Arial" w:hAnsi="Arial" w:cs="Arial"/>
          <w:bCs/>
          <w:sz w:val="24"/>
          <w:szCs w:val="24"/>
        </w:rPr>
        <w:t xml:space="preserve"> figures, </w:t>
      </w:r>
      <w:proofErr w:type="spellStart"/>
      <w:r w:rsidRPr="00B51EF1">
        <w:rPr>
          <w:rFonts w:ascii="Arial" w:hAnsi="Arial" w:cs="Arial"/>
          <w:bCs/>
          <w:sz w:val="24"/>
          <w:szCs w:val="24"/>
        </w:rPr>
        <w:t>such</w:t>
      </w:r>
      <w:proofErr w:type="spellEnd"/>
      <w:r w:rsidRPr="00B51EF1">
        <w:rPr>
          <w:rFonts w:ascii="Arial" w:hAnsi="Arial" w:cs="Arial"/>
          <w:bCs/>
          <w:sz w:val="24"/>
          <w:szCs w:val="24"/>
        </w:rPr>
        <w:t xml:space="preserve"> as a set of </w:t>
      </w:r>
      <w:proofErr w:type="spellStart"/>
      <w:r w:rsidRPr="00B51EF1">
        <w:rPr>
          <w:rFonts w:ascii="Arial" w:hAnsi="Arial" w:cs="Arial"/>
          <w:bCs/>
          <w:sz w:val="24"/>
          <w:szCs w:val="24"/>
        </w:rPr>
        <w:t>themes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features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aligning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graphics</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organizing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them</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into</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complex</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composite</w:t>
      </w:r>
      <w:proofErr w:type="spellEnd"/>
      <w:r w:rsidRPr="00B51EF1">
        <w:rPr>
          <w:rFonts w:ascii="Arial" w:hAnsi="Arial" w:cs="Arial"/>
          <w:bCs/>
          <w:sz w:val="24"/>
          <w:szCs w:val="24"/>
        </w:rPr>
        <w:t xml:space="preserve"> figures, and </w:t>
      </w:r>
      <w:proofErr w:type="spellStart"/>
      <w:r w:rsidRPr="00B51EF1">
        <w:rPr>
          <w:rFonts w:ascii="Arial" w:hAnsi="Arial" w:cs="Arial"/>
          <w:bCs/>
          <w:sz w:val="24"/>
          <w:szCs w:val="24"/>
        </w:rPr>
        <w:t>features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make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easy</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annotate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graphics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or</w:t>
      </w:r>
      <w:proofErr w:type="spellEnd"/>
      <w:r w:rsidRPr="00B51EF1">
        <w:rPr>
          <w:rFonts w:ascii="Arial" w:hAnsi="Arial" w:cs="Arial"/>
          <w:bCs/>
          <w:sz w:val="24"/>
          <w:szCs w:val="24"/>
        </w:rPr>
        <w:t xml:space="preserve"> combine </w:t>
      </w:r>
      <w:proofErr w:type="spellStart"/>
      <w:r w:rsidRPr="00B51EF1">
        <w:rPr>
          <w:rFonts w:ascii="Arial" w:hAnsi="Arial" w:cs="Arial"/>
          <w:bCs/>
          <w:sz w:val="24"/>
          <w:szCs w:val="24"/>
        </w:rPr>
        <w:t>graphics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with</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images</w:t>
      </w:r>
      <w:proofErr w:type="spellEnd"/>
      <w:proofErr w:type="gramStart"/>
      <w:r w:rsidRPr="00B51EF1">
        <w:rPr>
          <w:rFonts w:ascii="Arial" w:hAnsi="Arial" w:cs="Arial"/>
          <w:bCs/>
          <w:sz w:val="24"/>
          <w:szCs w:val="24"/>
        </w:rPr>
        <w:t>. .</w:t>
      </w:r>
      <w:proofErr w:type="gramEnd"/>
    </w:p>
    <w:p w14:paraId="4923A2EF" w14:textId="6D76A4B3"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Grid</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grid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in R </w:t>
      </w:r>
      <w:proofErr w:type="spellStart"/>
      <w:r w:rsidRPr="00B51EF1">
        <w:rPr>
          <w:rFonts w:ascii="Arial" w:hAnsi="Arial" w:cs="Arial"/>
          <w:bCs/>
          <w:sz w:val="24"/>
          <w:szCs w:val="24"/>
        </w:rPr>
        <w:t>implements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primitive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graphics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underlie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ggplot2 </w:t>
      </w:r>
      <w:proofErr w:type="spellStart"/>
      <w:r w:rsidRPr="00B51EF1">
        <w:rPr>
          <w:rFonts w:ascii="Arial" w:hAnsi="Arial" w:cs="Arial"/>
          <w:bCs/>
          <w:sz w:val="24"/>
          <w:szCs w:val="24"/>
        </w:rPr>
        <w:t>plotting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system</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grid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a set of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classes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represent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graphical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objects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grobs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can be </w:t>
      </w:r>
      <w:proofErr w:type="spellStart"/>
      <w:r w:rsidRPr="00B51EF1">
        <w:rPr>
          <w:rFonts w:ascii="Arial" w:hAnsi="Arial" w:cs="Arial"/>
          <w:bCs/>
          <w:sz w:val="24"/>
          <w:szCs w:val="24"/>
        </w:rPr>
        <w:t>manipulated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like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any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other</w:t>
      </w:r>
      <w:proofErr w:type="spellEnd"/>
      <w:r w:rsidRPr="00B51EF1">
        <w:rPr>
          <w:rFonts w:ascii="Arial" w:hAnsi="Arial" w:cs="Arial"/>
          <w:bCs/>
          <w:sz w:val="24"/>
          <w:szCs w:val="24"/>
        </w:rPr>
        <w:t xml:space="preserve"> R </w:t>
      </w:r>
      <w:proofErr w:type="spellStart"/>
      <w:r w:rsidRPr="00B51EF1">
        <w:rPr>
          <w:rFonts w:ascii="Arial" w:hAnsi="Arial" w:cs="Arial"/>
          <w:bCs/>
          <w:sz w:val="24"/>
          <w:szCs w:val="24"/>
        </w:rPr>
        <w:t>object</w:t>
      </w:r>
      <w:proofErr w:type="spellEnd"/>
      <w:r w:rsidRPr="00B51EF1">
        <w:rPr>
          <w:rFonts w:ascii="Arial" w:hAnsi="Arial" w:cs="Arial"/>
          <w:bCs/>
          <w:sz w:val="24"/>
          <w:szCs w:val="24"/>
        </w:rPr>
        <w:t>.</w:t>
      </w:r>
    </w:p>
    <w:p w14:paraId="4C4E5A54" w14:textId="43D599BD"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GridExtra</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number</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user-level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working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with</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grid</w:t>
      </w:r>
      <w:proofErr w:type="spellEnd"/>
      <w:r w:rsidRPr="00B51EF1">
        <w:rPr>
          <w:rFonts w:ascii="Arial" w:hAnsi="Arial" w:cs="Arial"/>
          <w:bCs/>
          <w:sz w:val="24"/>
          <w:szCs w:val="24"/>
        </w:rPr>
        <w:t xml:space="preserve">" charts, in particular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arranging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multiple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grid-based</w:t>
      </w:r>
      <w:proofErr w:type="spellEnd"/>
      <w:r w:rsidRPr="00B51EF1">
        <w:rPr>
          <w:rFonts w:ascii="Arial" w:hAnsi="Arial" w:cs="Arial"/>
          <w:bCs/>
          <w:sz w:val="24"/>
          <w:szCs w:val="24"/>
        </w:rPr>
        <w:t xml:space="preserve"> charts </w:t>
      </w:r>
      <w:proofErr w:type="spellStart"/>
      <w:r w:rsidRPr="00B51EF1">
        <w:rPr>
          <w:rFonts w:ascii="Arial" w:hAnsi="Arial" w:cs="Arial"/>
          <w:bCs/>
          <w:sz w:val="24"/>
          <w:szCs w:val="24"/>
        </w:rPr>
        <w:t>on</w:t>
      </w:r>
      <w:proofErr w:type="spellEnd"/>
      <w:r w:rsidRPr="00B51EF1">
        <w:rPr>
          <w:rFonts w:ascii="Arial" w:hAnsi="Arial" w:cs="Arial"/>
          <w:bCs/>
          <w:sz w:val="24"/>
          <w:szCs w:val="24"/>
        </w:rPr>
        <w:t xml:space="preserve"> a page and </w:t>
      </w:r>
      <w:proofErr w:type="spellStart"/>
      <w:r w:rsidRPr="00B51EF1">
        <w:rPr>
          <w:rFonts w:ascii="Arial" w:hAnsi="Arial" w:cs="Arial"/>
          <w:bCs/>
          <w:sz w:val="24"/>
          <w:szCs w:val="24"/>
        </w:rPr>
        <w:t>drawing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tables</w:t>
      </w:r>
      <w:proofErr w:type="spellEnd"/>
      <w:r w:rsidRPr="00B51EF1">
        <w:rPr>
          <w:rFonts w:ascii="Arial" w:hAnsi="Arial" w:cs="Arial"/>
          <w:bCs/>
          <w:sz w:val="24"/>
          <w:szCs w:val="24"/>
        </w:rPr>
        <w:t>.</w:t>
      </w:r>
    </w:p>
    <w:p w14:paraId="74EC2F3D"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lastRenderedPageBreak/>
        <w:t>Hmisc</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Hmisc</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library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contains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many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useful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data </w:t>
      </w:r>
      <w:proofErr w:type="spellStart"/>
      <w:r w:rsidRPr="00B51EF1">
        <w:rPr>
          <w:rFonts w:ascii="Arial" w:hAnsi="Arial" w:cs="Arial"/>
          <w:bCs/>
          <w:sz w:val="24"/>
          <w:szCs w:val="24"/>
        </w:rPr>
        <w:t>analysis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high-level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utility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operations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calculating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sample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size</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power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translating</w:t>
      </w:r>
      <w:proofErr w:type="spellEnd"/>
      <w:r w:rsidRPr="00B51EF1">
        <w:rPr>
          <w:rFonts w:ascii="Arial" w:hAnsi="Arial" w:cs="Arial"/>
          <w:bCs/>
          <w:sz w:val="24"/>
          <w:szCs w:val="24"/>
        </w:rPr>
        <w:t xml:space="preserve"> SAS </w:t>
      </w:r>
      <w:proofErr w:type="spellStart"/>
      <w:r w:rsidRPr="00B51EF1">
        <w:rPr>
          <w:rFonts w:ascii="Arial" w:hAnsi="Arial" w:cs="Arial"/>
          <w:bCs/>
          <w:sz w:val="24"/>
          <w:szCs w:val="24"/>
        </w:rPr>
        <w:t>datasets</w:t>
      </w:r>
      <w:proofErr w:type="spellEnd"/>
      <w:r w:rsidRPr="00B51EF1">
        <w:rPr>
          <w:rFonts w:ascii="Arial" w:hAnsi="Arial" w:cs="Arial"/>
          <w:bCs/>
          <w:sz w:val="24"/>
          <w:szCs w:val="24"/>
        </w:rPr>
        <w:t xml:space="preserve"> to R, </w:t>
      </w:r>
      <w:proofErr w:type="spellStart"/>
      <w:r w:rsidRPr="00B51EF1">
        <w:rPr>
          <w:rFonts w:ascii="Arial" w:hAnsi="Arial" w:cs="Arial"/>
          <w:bCs/>
          <w:sz w:val="24"/>
          <w:szCs w:val="24"/>
        </w:rPr>
        <w:t>imputing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missing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values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creating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advanced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table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mapping</w:t>
      </w:r>
      <w:proofErr w:type="spellEnd"/>
      <w:r w:rsidRPr="00B51EF1">
        <w:rPr>
          <w:rFonts w:ascii="Arial" w:hAnsi="Arial" w:cs="Arial"/>
          <w:bCs/>
          <w:sz w:val="24"/>
          <w:szCs w:val="24"/>
        </w:rPr>
        <w:t xml:space="preserve">, variable </w:t>
      </w:r>
      <w:proofErr w:type="spellStart"/>
      <w:r w:rsidRPr="00B51EF1">
        <w:rPr>
          <w:rFonts w:ascii="Arial" w:hAnsi="Arial" w:cs="Arial"/>
          <w:bCs/>
          <w:sz w:val="24"/>
          <w:szCs w:val="24"/>
        </w:rPr>
        <w:t>grouping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string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manipulation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conversion</w:t>
      </w:r>
      <w:proofErr w:type="spellEnd"/>
      <w:r w:rsidRPr="00B51EF1">
        <w:rPr>
          <w:rFonts w:ascii="Arial" w:hAnsi="Arial" w:cs="Arial"/>
          <w:bCs/>
          <w:sz w:val="24"/>
          <w:szCs w:val="24"/>
        </w:rPr>
        <w:t xml:space="preserve"> of R </w:t>
      </w:r>
      <w:proofErr w:type="spellStart"/>
      <w:r w:rsidRPr="00B51EF1">
        <w:rPr>
          <w:rFonts w:ascii="Arial" w:hAnsi="Arial" w:cs="Arial"/>
          <w:bCs/>
          <w:sz w:val="24"/>
          <w:szCs w:val="24"/>
        </w:rPr>
        <w:t>objects</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LaTeX</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code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encoding</w:t>
      </w:r>
      <w:proofErr w:type="spellEnd"/>
      <w:r w:rsidRPr="00B51EF1">
        <w:rPr>
          <w:rFonts w:ascii="Arial" w:hAnsi="Arial" w:cs="Arial"/>
          <w:bCs/>
          <w:sz w:val="24"/>
          <w:szCs w:val="24"/>
        </w:rPr>
        <w:t xml:space="preserve"> variables, and </w:t>
      </w:r>
      <w:proofErr w:type="spellStart"/>
      <w:r w:rsidRPr="00B51EF1">
        <w:rPr>
          <w:rFonts w:ascii="Arial" w:hAnsi="Arial" w:cs="Arial"/>
          <w:bCs/>
          <w:sz w:val="24"/>
          <w:szCs w:val="24"/>
        </w:rPr>
        <w:t>bootstrap</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repeated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measures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analysis</w:t>
      </w:r>
      <w:proofErr w:type="spellEnd"/>
      <w:r w:rsidRPr="00B51EF1">
        <w:rPr>
          <w:rFonts w:ascii="Arial" w:hAnsi="Arial" w:cs="Arial"/>
          <w:bCs/>
          <w:sz w:val="24"/>
          <w:szCs w:val="24"/>
        </w:rPr>
        <w:t>.</w:t>
      </w:r>
    </w:p>
    <w:p w14:paraId="23DD387D" w14:textId="77777777" w:rsidR="00B51EF1" w:rsidRPr="00B51EF1" w:rsidRDefault="00B51EF1" w:rsidP="00B51EF1">
      <w:pPr>
        <w:jc w:val="both"/>
        <w:rPr>
          <w:rFonts w:ascii="Arial" w:hAnsi="Arial" w:cs="Arial"/>
          <w:bCs/>
          <w:sz w:val="24"/>
          <w:szCs w:val="24"/>
        </w:rPr>
      </w:pPr>
    </w:p>
    <w:p w14:paraId="541551B0" w14:textId="32B70C9F" w:rsidR="00FD42DF" w:rsidRDefault="00B51EF1" w:rsidP="00B51EF1">
      <w:pPr>
        <w:jc w:val="both"/>
        <w:rPr>
          <w:rFonts w:ascii="Arial" w:hAnsi="Arial" w:cs="Arial"/>
          <w:bCs/>
          <w:sz w:val="24"/>
          <w:szCs w:val="24"/>
        </w:rPr>
      </w:pPr>
      <w:proofErr w:type="spellStart"/>
      <w:r w:rsidRPr="00B51EF1">
        <w:rPr>
          <w:rFonts w:ascii="Arial" w:hAnsi="Arial" w:cs="Arial"/>
          <w:b/>
          <w:bCs/>
          <w:sz w:val="24"/>
          <w:szCs w:val="24"/>
        </w:rPr>
        <w:t>Dplyr</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One</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tidyverse's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main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packages</w:t>
      </w:r>
      <w:proofErr w:type="spellEnd"/>
      <w:r w:rsidRPr="00B51EF1">
        <w:rPr>
          <w:rFonts w:ascii="Arial" w:hAnsi="Arial" w:cs="Arial"/>
          <w:bCs/>
          <w:sz w:val="24"/>
          <w:szCs w:val="24"/>
        </w:rPr>
        <w:t xml:space="preserve"> in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R </w:t>
      </w:r>
      <w:proofErr w:type="spellStart"/>
      <w:r w:rsidRPr="00B51EF1">
        <w:rPr>
          <w:rFonts w:ascii="Arial" w:hAnsi="Arial" w:cs="Arial"/>
          <w:bCs/>
          <w:sz w:val="24"/>
          <w:szCs w:val="24"/>
        </w:rPr>
        <w:t>programming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language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dplyr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primarily</w:t>
      </w:r>
      <w:proofErr w:type="spellEnd"/>
      <w:r w:rsidRPr="00B51EF1">
        <w:rPr>
          <w:rFonts w:ascii="Arial" w:hAnsi="Arial" w:cs="Arial"/>
          <w:bCs/>
          <w:sz w:val="24"/>
          <w:szCs w:val="24"/>
        </w:rPr>
        <w:t xml:space="preserve"> a set of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designed</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allow</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manipulation</w:t>
      </w:r>
      <w:proofErr w:type="spellEnd"/>
      <w:r w:rsidRPr="00B51EF1">
        <w:rPr>
          <w:rFonts w:ascii="Arial" w:hAnsi="Arial" w:cs="Arial"/>
          <w:bCs/>
          <w:sz w:val="24"/>
          <w:szCs w:val="24"/>
        </w:rPr>
        <w:t xml:space="preserve"> of data </w:t>
      </w:r>
      <w:proofErr w:type="spellStart"/>
      <w:r w:rsidRPr="00B51EF1">
        <w:rPr>
          <w:rFonts w:ascii="Arial" w:hAnsi="Arial" w:cs="Arial"/>
          <w:bCs/>
          <w:sz w:val="24"/>
          <w:szCs w:val="24"/>
        </w:rPr>
        <w:t>frames</w:t>
      </w:r>
      <w:proofErr w:type="spellEnd"/>
      <w:r w:rsidRPr="00B51EF1">
        <w:rPr>
          <w:rFonts w:ascii="Arial" w:hAnsi="Arial" w:cs="Arial"/>
          <w:bCs/>
          <w:sz w:val="24"/>
          <w:szCs w:val="24"/>
        </w:rPr>
        <w:t xml:space="preserve"> in </w:t>
      </w:r>
      <w:proofErr w:type="spellStart"/>
      <w:r w:rsidRPr="00B51EF1">
        <w:rPr>
          <w:rFonts w:ascii="Arial" w:hAnsi="Arial" w:cs="Arial"/>
          <w:bCs/>
          <w:sz w:val="24"/>
          <w:szCs w:val="24"/>
        </w:rPr>
        <w: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intuitive</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user-friendly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way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dplyr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often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used</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transform</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existing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datasets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into</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format</w:t>
      </w:r>
      <w:proofErr w:type="spellEnd"/>
      <w:r w:rsidRPr="00B51EF1">
        <w:rPr>
          <w:rFonts w:ascii="Arial" w:hAnsi="Arial" w:cs="Arial"/>
          <w:bCs/>
          <w:sz w:val="24"/>
          <w:szCs w:val="24"/>
        </w:rPr>
        <w:t xml:space="preserve"> more </w:t>
      </w:r>
      <w:proofErr w:type="spellStart"/>
      <w:r w:rsidRPr="00B51EF1">
        <w:rPr>
          <w:rFonts w:ascii="Arial" w:hAnsi="Arial" w:cs="Arial"/>
          <w:bCs/>
          <w:sz w:val="24"/>
          <w:szCs w:val="24"/>
        </w:rPr>
        <w:t>suitable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some</w:t>
      </w:r>
      <w:proofErr w:type="spellEnd"/>
      <w:r w:rsidRPr="00B51EF1">
        <w:rPr>
          <w:rFonts w:ascii="Arial" w:hAnsi="Arial" w:cs="Arial"/>
          <w:bCs/>
          <w:sz w:val="24"/>
          <w:szCs w:val="24"/>
        </w:rPr>
        <w:t xml:space="preserve"> particular </w:t>
      </w:r>
      <w:proofErr w:type="spellStart"/>
      <w:r w:rsidRPr="00B51EF1">
        <w:rPr>
          <w:rFonts w:ascii="Arial" w:hAnsi="Arial" w:cs="Arial"/>
          <w:bCs/>
          <w:sz w:val="24"/>
          <w:szCs w:val="24"/>
        </w:rPr>
        <w:t>type</w:t>
      </w:r>
      <w:proofErr w:type="spellEnd"/>
      <w:r w:rsidRPr="00B51EF1">
        <w:rPr>
          <w:rFonts w:ascii="Arial" w:hAnsi="Arial" w:cs="Arial"/>
          <w:bCs/>
          <w:sz w:val="24"/>
          <w:szCs w:val="24"/>
        </w:rPr>
        <w:t xml:space="preserve"> of data </w:t>
      </w:r>
      <w:proofErr w:type="spellStart"/>
      <w:r w:rsidRPr="00B51EF1">
        <w:rPr>
          <w:rFonts w:ascii="Arial" w:hAnsi="Arial" w:cs="Arial"/>
          <w:bCs/>
          <w:sz w:val="24"/>
          <w:szCs w:val="24"/>
        </w:rPr>
        <w:t>analysis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visualization</w:t>
      </w:r>
      <w:proofErr w:type="spellEnd"/>
      <w:r w:rsidRPr="00B51EF1">
        <w:rPr>
          <w:rFonts w:ascii="Arial" w:hAnsi="Arial" w:cs="Arial"/>
          <w:bCs/>
          <w:sz w:val="24"/>
          <w:szCs w:val="24"/>
        </w:rPr>
        <w:t>.</w:t>
      </w:r>
    </w:p>
    <w:p w14:paraId="6BCE1BDC" w14:textId="4E5DDCCC" w:rsidR="00FD42DF" w:rsidRPr="00FD42DF" w:rsidRDefault="00FD42DF" w:rsidP="00FD42DF">
      <w:pPr>
        <w:jc w:val="both"/>
        <w:rPr>
          <w:rFonts w:ascii="Arial" w:hAnsi="Arial" w:cs="Arial"/>
          <w:bCs/>
          <w:sz w:val="24"/>
          <w:szCs w:val="24"/>
        </w:rPr>
      </w:pPr>
      <w:proofErr w:type="spellStart"/>
      <w:r w:rsidRPr="00FD42DF">
        <w:rPr>
          <w:rFonts w:ascii="Arial" w:hAnsi="Arial" w:cs="Arial"/>
          <w:b/>
          <w:bCs/>
          <w:sz w:val="24"/>
          <w:szCs w:val="24"/>
        </w:rPr>
        <w:t>Epitrix</w:t>
      </w:r>
      <w:proofErr w:type="spellEnd"/>
      <w:r w:rsidRPr="00FD42DF">
        <w:rPr>
          <w:rFonts w:ascii="Arial" w:hAnsi="Arial" w:cs="Arial"/>
          <w:b/>
          <w:bCs/>
          <w:sz w:val="24"/>
          <w:szCs w:val="24"/>
        </w:rPr>
        <w:t>:</w:t>
      </w:r>
      <w:r w:rsidRPr="00FD42DF">
        <w:rPr>
          <w:rFonts w:ascii="Arial" w:hAnsi="Arial" w:cs="Arial"/>
          <w:bCs/>
          <w:sz w:val="24"/>
          <w:szCs w:val="24"/>
        </w:rPr>
        <w:t xml:space="preserve"> A </w:t>
      </w:r>
      <w:proofErr w:type="spellStart"/>
      <w:r w:rsidRPr="00FD42DF">
        <w:rPr>
          <w:rFonts w:ascii="Arial" w:hAnsi="Arial" w:cs="Arial"/>
          <w:bCs/>
          <w:sz w:val="24"/>
          <w:szCs w:val="24"/>
        </w:rPr>
        <w:t>collection</w:t>
      </w:r>
      <w:proofErr w:type="spellEnd"/>
      <w:r w:rsidRPr="00FD42DF">
        <w:rPr>
          <w:rFonts w:ascii="Arial" w:hAnsi="Arial" w:cs="Arial"/>
          <w:bCs/>
          <w:sz w:val="24"/>
          <w:szCs w:val="24"/>
        </w:rPr>
        <w:t xml:space="preserve"> of </w:t>
      </w:r>
      <w:proofErr w:type="spellStart"/>
      <w:r w:rsidRPr="00FD42DF">
        <w:rPr>
          <w:rFonts w:ascii="Arial" w:hAnsi="Arial" w:cs="Arial"/>
          <w:bCs/>
          <w:sz w:val="24"/>
          <w:szCs w:val="24"/>
        </w:rPr>
        <w:t>small</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useful</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epidemic</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analysis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infectious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disease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modeling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includes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calculating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basic</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reproduction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numbers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from</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growth</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rates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generating</w:t>
      </w:r>
      <w:proofErr w:type="spellEnd"/>
      <w:r w:rsidRPr="00FD42DF">
        <w:rPr>
          <w:rFonts w:ascii="Arial" w:hAnsi="Arial" w:cs="Arial"/>
          <w:bCs/>
          <w:sz w:val="24"/>
          <w:szCs w:val="24"/>
        </w:rPr>
        <w:t xml:space="preserve"> hash </w:t>
      </w:r>
      <w:proofErr w:type="spellStart"/>
      <w:r w:rsidRPr="00FD42DF">
        <w:rPr>
          <w:rFonts w:ascii="Arial" w:hAnsi="Arial" w:cs="Arial"/>
          <w:bCs/>
          <w:sz w:val="24"/>
          <w:szCs w:val="24"/>
        </w:rPr>
        <w:t>tags</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anonymize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data, and </w:t>
      </w:r>
      <w:proofErr w:type="spellStart"/>
      <w:r w:rsidRPr="00FD42DF">
        <w:rPr>
          <w:rFonts w:ascii="Arial" w:hAnsi="Arial" w:cs="Arial"/>
          <w:bCs/>
          <w:sz w:val="24"/>
          <w:szCs w:val="24"/>
        </w:rPr>
        <w:t>fitting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discrete</w:t>
      </w:r>
      <w:proofErr w:type="spellEnd"/>
      <w:r w:rsidRPr="00FD42DF">
        <w:rPr>
          <w:rFonts w:ascii="Arial" w:hAnsi="Arial" w:cs="Arial"/>
          <w:bCs/>
          <w:sz w:val="24"/>
          <w:szCs w:val="24"/>
        </w:rPr>
        <w:t xml:space="preserve"> Gamma </w:t>
      </w:r>
      <w:proofErr w:type="spellStart"/>
      <w:r w:rsidRPr="00FD42DF">
        <w:rPr>
          <w:rFonts w:ascii="Arial" w:hAnsi="Arial" w:cs="Arial"/>
          <w:bCs/>
          <w:sz w:val="24"/>
          <w:szCs w:val="24"/>
        </w:rPr>
        <w:t>distributions</w:t>
      </w:r>
      <w:proofErr w:type="spellEnd"/>
      <w:r w:rsidRPr="00FD42DF">
        <w:rPr>
          <w:rFonts w:ascii="Arial" w:hAnsi="Arial" w:cs="Arial"/>
          <w:bCs/>
          <w:sz w:val="24"/>
          <w:szCs w:val="24"/>
        </w:rPr>
        <w:t>.</w:t>
      </w:r>
    </w:p>
    <w:p w14:paraId="3DC7B172" w14:textId="610E2CEF" w:rsidR="00FD42DF" w:rsidRPr="00FD42DF" w:rsidRDefault="00FD42DF" w:rsidP="00FD42DF">
      <w:pPr>
        <w:jc w:val="both"/>
        <w:rPr>
          <w:rFonts w:ascii="Arial" w:hAnsi="Arial" w:cs="Arial"/>
          <w:bCs/>
          <w:sz w:val="24"/>
          <w:szCs w:val="24"/>
        </w:rPr>
      </w:pPr>
      <w:proofErr w:type="spellStart"/>
      <w:r>
        <w:rPr>
          <w:rFonts w:ascii="Arial" w:hAnsi="Arial" w:cs="Arial"/>
          <w:b/>
          <w:bCs/>
          <w:sz w:val="24"/>
          <w:szCs w:val="24"/>
        </w:rPr>
        <w:t>G</w:t>
      </w:r>
      <w:r w:rsidRPr="00FD42DF">
        <w:rPr>
          <w:rFonts w:ascii="Arial" w:hAnsi="Arial" w:cs="Arial"/>
          <w:b/>
          <w:bCs/>
          <w:sz w:val="24"/>
          <w:szCs w:val="24"/>
        </w:rPr>
        <w:t>subfn</w:t>
      </w:r>
      <w:proofErr w:type="spellEnd"/>
      <w:r w:rsidRPr="00FD42DF">
        <w:rPr>
          <w:rFonts w:ascii="Arial" w:hAnsi="Arial" w:cs="Arial"/>
          <w:b/>
          <w:bCs/>
          <w:sz w:val="24"/>
          <w:szCs w:val="24"/>
        </w:rPr>
        <w:t>:</w:t>
      </w:r>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gsubfn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like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gsub</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but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it</w:t>
      </w:r>
      <w:proofErr w:type="spellEnd"/>
      <w:r w:rsidRPr="00FD42DF">
        <w:rPr>
          <w:rFonts w:ascii="Arial" w:hAnsi="Arial" w:cs="Arial"/>
          <w:bCs/>
          <w:sz w:val="24"/>
          <w:szCs w:val="24"/>
        </w:rPr>
        <w:t xml:space="preserve"> can </w:t>
      </w:r>
      <w:proofErr w:type="spellStart"/>
      <w:r w:rsidRPr="00FD42DF">
        <w:rPr>
          <w:rFonts w:ascii="Arial" w:hAnsi="Arial" w:cs="Arial"/>
          <w:bCs/>
          <w:sz w:val="24"/>
          <w:szCs w:val="24"/>
        </w:rPr>
        <w:t>take</w:t>
      </w:r>
      <w:proofErr w:type="spellEnd"/>
      <w:r w:rsidRPr="00FD42DF">
        <w:rPr>
          <w:rFonts w:ascii="Arial" w:hAnsi="Arial" w:cs="Arial"/>
          <w:bCs/>
          <w:sz w:val="24"/>
          <w:szCs w:val="24"/>
        </w:rPr>
        <w:t xml:space="preserve"> a </w:t>
      </w:r>
      <w:proofErr w:type="spellStart"/>
      <w:r w:rsidRPr="00FD42DF">
        <w:rPr>
          <w:rFonts w:ascii="Arial" w:hAnsi="Arial" w:cs="Arial"/>
          <w:bCs/>
          <w:sz w:val="24"/>
          <w:szCs w:val="24"/>
        </w:rPr>
        <w:t>replacement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other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objects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instead</w:t>
      </w:r>
      <w:proofErr w:type="spellEnd"/>
      <w:r w:rsidRPr="00FD42DF">
        <w:rPr>
          <w:rFonts w:ascii="Arial" w:hAnsi="Arial" w:cs="Arial"/>
          <w:bCs/>
          <w:sz w:val="24"/>
          <w:szCs w:val="24"/>
        </w:rPr>
        <w:t xml:space="preserve"> of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replacement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string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Matches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previous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references</w:t>
      </w:r>
      <w:proofErr w:type="spellEnd"/>
      <w:r w:rsidRPr="00FD42DF">
        <w:rPr>
          <w:rFonts w:ascii="Arial" w:hAnsi="Arial" w:cs="Arial"/>
          <w:bCs/>
          <w:sz w:val="24"/>
          <w:szCs w:val="24"/>
        </w:rPr>
        <w:t xml:space="preserve"> are </w:t>
      </w:r>
      <w:proofErr w:type="spellStart"/>
      <w:r w:rsidRPr="00FD42DF">
        <w:rPr>
          <w:rFonts w:ascii="Arial" w:hAnsi="Arial" w:cs="Arial"/>
          <w:bCs/>
          <w:sz w:val="24"/>
          <w:szCs w:val="24"/>
        </w:rPr>
        <w:t>fed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into</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replace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replaced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output of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gsubfn</w:t>
      </w:r>
      <w:proofErr w:type="spellEnd"/>
      <w:r w:rsidRPr="00FD42DF">
        <w:rPr>
          <w:rFonts w:ascii="Arial" w:hAnsi="Arial" w:cs="Arial"/>
          <w:bCs/>
          <w:sz w:val="24"/>
          <w:szCs w:val="24"/>
        </w:rPr>
        <w:t xml:space="preserve"> can be </w:t>
      </w:r>
      <w:proofErr w:type="spellStart"/>
      <w:r w:rsidRPr="00FD42DF">
        <w:rPr>
          <w:rFonts w:ascii="Arial" w:hAnsi="Arial" w:cs="Arial"/>
          <w:bCs/>
          <w:sz w:val="24"/>
          <w:szCs w:val="24"/>
        </w:rPr>
        <w:t>used</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split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strings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based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content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rather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than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delimiters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for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quasi-perl-style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string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interpolation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package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also</w:t>
      </w:r>
      <w:proofErr w:type="spellEnd"/>
      <w:r w:rsidRPr="00FD42DF">
        <w:rPr>
          <w:rFonts w:ascii="Arial" w:hAnsi="Arial" w:cs="Arial"/>
          <w:bCs/>
          <w:sz w:val="24"/>
          <w:szCs w:val="24"/>
        </w:rPr>
        <w:t xml:space="preserve"> has </w:t>
      </w:r>
      <w:proofErr w:type="spellStart"/>
      <w:r w:rsidRPr="00FD42DF">
        <w:rPr>
          <w:rFonts w:ascii="Arial" w:hAnsi="Arial" w:cs="Arial"/>
          <w:bCs/>
          <w:sz w:val="24"/>
          <w:szCs w:val="24"/>
        </w:rPr>
        <w:t>facilities</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translate</w:t>
      </w:r>
      <w:proofErr w:type="spellEnd"/>
      <w:r w:rsidRPr="00FD42DF">
        <w:rPr>
          <w:rFonts w:ascii="Arial" w:hAnsi="Arial" w:cs="Arial"/>
          <w:bCs/>
          <w:sz w:val="24"/>
          <w:szCs w:val="24"/>
        </w:rPr>
        <w:t xml:space="preserve"> formulas </w:t>
      </w:r>
      <w:proofErr w:type="spellStart"/>
      <w:r w:rsidRPr="00FD42DF">
        <w:rPr>
          <w:rFonts w:ascii="Arial" w:hAnsi="Arial" w:cs="Arial"/>
          <w:bCs/>
          <w:sz w:val="24"/>
          <w:szCs w:val="24"/>
        </w:rPr>
        <w:t>into</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allow</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such</w:t>
      </w:r>
      <w:proofErr w:type="spellEnd"/>
      <w:r w:rsidRPr="00FD42DF">
        <w:rPr>
          <w:rFonts w:ascii="Arial" w:hAnsi="Arial" w:cs="Arial"/>
          <w:bCs/>
          <w:sz w:val="24"/>
          <w:szCs w:val="24"/>
        </w:rPr>
        <w:t xml:space="preserve"> formulas in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calls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instead</w:t>
      </w:r>
      <w:proofErr w:type="spellEnd"/>
      <w:r w:rsidRPr="00FD42DF">
        <w:rPr>
          <w:rFonts w:ascii="Arial" w:hAnsi="Arial" w:cs="Arial"/>
          <w:bCs/>
          <w:sz w:val="24"/>
          <w:szCs w:val="24"/>
        </w:rPr>
        <w:t xml:space="preserve"> of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This</w:t>
      </w:r>
      <w:proofErr w:type="spellEnd"/>
      <w:r w:rsidRPr="00FD42DF">
        <w:rPr>
          <w:rFonts w:ascii="Arial" w:hAnsi="Arial" w:cs="Arial"/>
          <w:bCs/>
          <w:sz w:val="24"/>
          <w:szCs w:val="24"/>
        </w:rPr>
        <w:t xml:space="preserve"> can be </w:t>
      </w:r>
      <w:proofErr w:type="spellStart"/>
      <w:r w:rsidRPr="00FD42DF">
        <w:rPr>
          <w:rFonts w:ascii="Arial" w:hAnsi="Arial" w:cs="Arial"/>
          <w:bCs/>
          <w:sz w:val="24"/>
          <w:szCs w:val="24"/>
        </w:rPr>
        <w:t>used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with</w:t>
      </w:r>
      <w:proofErr w:type="spellEnd"/>
      <w:r w:rsidRPr="00FD42DF">
        <w:rPr>
          <w:rFonts w:ascii="Arial" w:hAnsi="Arial" w:cs="Arial"/>
          <w:bCs/>
          <w:sz w:val="24"/>
          <w:szCs w:val="24"/>
        </w:rPr>
        <w:t xml:space="preserve"> R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like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apply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sapply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lapply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optim</w:t>
      </w:r>
      <w:proofErr w:type="spellEnd"/>
      <w:r w:rsidRPr="00FD42DF">
        <w:rPr>
          <w:rFonts w:ascii="Arial" w:hAnsi="Arial" w:cs="Arial"/>
          <w:bCs/>
          <w:sz w:val="24"/>
          <w:szCs w:val="24"/>
        </w:rPr>
        <w:t xml:space="preserve">, integra, </w:t>
      </w:r>
      <w:proofErr w:type="spellStart"/>
      <w:r w:rsidRPr="00FD42DF">
        <w:rPr>
          <w:rFonts w:ascii="Arial" w:hAnsi="Arial" w:cs="Arial"/>
          <w:bCs/>
          <w:sz w:val="24"/>
          <w:szCs w:val="24"/>
        </w:rPr>
        <w:t>xyplot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Filter</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any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other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that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expects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another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as </w:t>
      </w:r>
      <w:proofErr w:type="spellStart"/>
      <w:r w:rsidRPr="00FD42DF">
        <w:rPr>
          <w:rFonts w:ascii="Arial" w:hAnsi="Arial" w:cs="Arial"/>
          <w:bCs/>
          <w:sz w:val="24"/>
          <w:szCs w:val="24"/>
        </w:rPr>
        <w:t>an</w:t>
      </w:r>
      <w:proofErr w:type="spellEnd"/>
      <w:r w:rsidRPr="00FD42DF">
        <w:rPr>
          <w:rFonts w:ascii="Arial" w:hAnsi="Arial" w:cs="Arial"/>
          <w:bCs/>
          <w:sz w:val="24"/>
          <w:szCs w:val="24"/>
        </w:rPr>
        <w:t xml:space="preserve"> input </w:t>
      </w:r>
      <w:proofErr w:type="spellStart"/>
      <w:r w:rsidRPr="00FD42DF">
        <w:rPr>
          <w:rFonts w:ascii="Arial" w:hAnsi="Arial" w:cs="Arial"/>
          <w:bCs/>
          <w:sz w:val="24"/>
          <w:szCs w:val="24"/>
        </w:rPr>
        <w:t>argument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like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cat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sql</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calls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that</w:t>
      </w:r>
      <w:proofErr w:type="spellEnd"/>
      <w:r w:rsidRPr="00FD42DF">
        <w:rPr>
          <w:rFonts w:ascii="Arial" w:hAnsi="Arial" w:cs="Arial"/>
          <w:bCs/>
          <w:sz w:val="24"/>
          <w:szCs w:val="24"/>
        </w:rPr>
        <w:t xml:space="preserve"> can </w:t>
      </w:r>
      <w:proofErr w:type="spellStart"/>
      <w:r w:rsidRPr="00FD42DF">
        <w:rPr>
          <w:rFonts w:ascii="Arial" w:hAnsi="Arial" w:cs="Arial"/>
          <w:bCs/>
          <w:sz w:val="24"/>
          <w:szCs w:val="24"/>
        </w:rPr>
        <w:t>involve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strings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where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substitution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is</w:t>
      </w:r>
      <w:proofErr w:type="spellEnd"/>
      <w:r w:rsidRPr="00FD42DF">
        <w:rPr>
          <w:rFonts w:ascii="Arial" w:hAnsi="Arial" w:cs="Arial"/>
          <w:bCs/>
          <w:sz w:val="24"/>
          <w:szCs w:val="24"/>
        </w:rPr>
        <w:t xml:space="preserve"> </w:t>
      </w:r>
      <w:proofErr w:type="spellStart"/>
      <w:proofErr w:type="gramStart"/>
      <w:r w:rsidRPr="00FD42DF">
        <w:rPr>
          <w:rFonts w:ascii="Arial" w:hAnsi="Arial" w:cs="Arial"/>
          <w:bCs/>
          <w:sz w:val="24"/>
          <w:szCs w:val="24"/>
        </w:rPr>
        <w:t>desirable</w:t>
      </w:r>
      <w:proofErr w:type="spellEnd"/>
      <w:r w:rsidRPr="00FD42DF">
        <w:rPr>
          <w:rFonts w:ascii="Arial" w:hAnsi="Arial" w:cs="Arial"/>
          <w:bCs/>
          <w:sz w:val="24"/>
          <w:szCs w:val="24"/>
        </w:rPr>
        <w:t xml:space="preserve"> .</w:t>
      </w:r>
      <w:proofErr w:type="gramEnd"/>
      <w:r w:rsidRPr="00FD42DF">
        <w:rPr>
          <w:rFonts w:ascii="Arial" w:hAnsi="Arial" w:cs="Arial"/>
          <w:bCs/>
          <w:sz w:val="24"/>
          <w:szCs w:val="24"/>
        </w:rPr>
        <w:t xml:space="preserve"> </w:t>
      </w:r>
      <w:proofErr w:type="spellStart"/>
      <w:r w:rsidRPr="00FD42DF">
        <w:rPr>
          <w:rFonts w:ascii="Arial" w:hAnsi="Arial" w:cs="Arial"/>
          <w:bCs/>
          <w:sz w:val="24"/>
          <w:szCs w:val="24"/>
        </w:rPr>
        <w:t>There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also</w:t>
      </w:r>
      <w:proofErr w:type="spellEnd"/>
      <w:r w:rsidRPr="00FD42DF">
        <w:rPr>
          <w:rFonts w:ascii="Arial" w:hAnsi="Arial" w:cs="Arial"/>
          <w:bCs/>
          <w:sz w:val="24"/>
          <w:szCs w:val="24"/>
        </w:rPr>
        <w:t xml:space="preserve"> a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return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multiple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objects</w:t>
      </w:r>
      <w:proofErr w:type="spellEnd"/>
      <w:r w:rsidRPr="00FD42DF">
        <w:rPr>
          <w:rFonts w:ascii="Arial" w:hAnsi="Arial" w:cs="Arial"/>
          <w:bCs/>
          <w:sz w:val="24"/>
          <w:szCs w:val="24"/>
        </w:rPr>
        <w:t xml:space="preserve"> and a </w:t>
      </w:r>
      <w:proofErr w:type="spellStart"/>
      <w:r w:rsidRPr="00FD42DF">
        <w:rPr>
          <w:rFonts w:ascii="Arial" w:hAnsi="Arial" w:cs="Arial"/>
          <w:bCs/>
          <w:sz w:val="24"/>
          <w:szCs w:val="24"/>
        </w:rPr>
        <w:t>version</w:t>
      </w:r>
      <w:proofErr w:type="spellEnd"/>
      <w:r w:rsidRPr="00FD42DF">
        <w:rPr>
          <w:rFonts w:ascii="Arial" w:hAnsi="Arial" w:cs="Arial"/>
          <w:bCs/>
          <w:sz w:val="24"/>
          <w:szCs w:val="24"/>
        </w:rPr>
        <w:t xml:space="preserve"> of </w:t>
      </w:r>
      <w:proofErr w:type="spellStart"/>
      <w:r w:rsidRPr="00FD42DF">
        <w:rPr>
          <w:rFonts w:ascii="Arial" w:hAnsi="Arial" w:cs="Arial"/>
          <w:bCs/>
          <w:sz w:val="24"/>
          <w:szCs w:val="24"/>
        </w:rPr>
        <w:t>transform</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that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allows</w:t>
      </w:r>
      <w:proofErr w:type="spellEnd"/>
      <w:r w:rsidRPr="00FD42DF">
        <w:rPr>
          <w:rFonts w:ascii="Arial" w:hAnsi="Arial" w:cs="Arial"/>
          <w:bCs/>
          <w:sz w:val="24"/>
          <w:szCs w:val="24"/>
        </w:rPr>
        <w:t xml:space="preserve"> RHS to </w:t>
      </w:r>
      <w:proofErr w:type="spellStart"/>
      <w:r w:rsidRPr="00FD42DF">
        <w:rPr>
          <w:rFonts w:ascii="Arial" w:hAnsi="Arial" w:cs="Arial"/>
          <w:bCs/>
          <w:sz w:val="24"/>
          <w:szCs w:val="24"/>
        </w:rPr>
        <w:t>refer</w:t>
      </w:r>
      <w:proofErr w:type="spellEnd"/>
      <w:r w:rsidRPr="00FD42DF">
        <w:rPr>
          <w:rFonts w:ascii="Arial" w:hAnsi="Arial" w:cs="Arial"/>
          <w:bCs/>
          <w:sz w:val="24"/>
          <w:szCs w:val="24"/>
        </w:rPr>
        <w:t xml:space="preserve"> to LHS </w:t>
      </w:r>
      <w:proofErr w:type="spellStart"/>
      <w:r w:rsidRPr="00FD42DF">
        <w:rPr>
          <w:rFonts w:ascii="Arial" w:hAnsi="Arial" w:cs="Arial"/>
          <w:bCs/>
          <w:sz w:val="24"/>
          <w:szCs w:val="24"/>
        </w:rPr>
        <w:t>used</w:t>
      </w:r>
      <w:proofErr w:type="spellEnd"/>
      <w:r w:rsidRPr="00FD42DF">
        <w:rPr>
          <w:rFonts w:ascii="Arial" w:hAnsi="Arial" w:cs="Arial"/>
          <w:bCs/>
          <w:sz w:val="24"/>
          <w:szCs w:val="24"/>
        </w:rPr>
        <w:t xml:space="preserve"> in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same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transform</w:t>
      </w:r>
      <w:proofErr w:type="spellEnd"/>
      <w:r w:rsidRPr="00FD42DF">
        <w:rPr>
          <w:rFonts w:ascii="Arial" w:hAnsi="Arial" w:cs="Arial"/>
          <w:bCs/>
          <w:sz w:val="24"/>
          <w:szCs w:val="24"/>
        </w:rPr>
        <w:t>.</w:t>
      </w:r>
    </w:p>
    <w:p w14:paraId="7C2A894C" w14:textId="30EF2567" w:rsidR="00FD42DF" w:rsidRDefault="00FD42DF" w:rsidP="00FD42DF">
      <w:pPr>
        <w:jc w:val="both"/>
        <w:rPr>
          <w:rFonts w:ascii="Arial" w:hAnsi="Arial" w:cs="Arial"/>
          <w:bCs/>
          <w:sz w:val="24"/>
          <w:szCs w:val="24"/>
        </w:rPr>
      </w:pPr>
      <w:proofErr w:type="spellStart"/>
      <w:r w:rsidRPr="00FD42DF">
        <w:rPr>
          <w:rFonts w:ascii="Arial" w:hAnsi="Arial" w:cs="Arial"/>
          <w:b/>
          <w:bCs/>
          <w:sz w:val="24"/>
          <w:szCs w:val="24"/>
        </w:rPr>
        <w:t>vscDebugger</w:t>
      </w:r>
      <w:proofErr w:type="spellEnd"/>
      <w:r w:rsidRPr="00FD42DF">
        <w:rPr>
          <w:rFonts w:ascii="Arial" w:hAnsi="Arial" w:cs="Arial"/>
          <w:b/>
          <w:bCs/>
          <w:sz w:val="24"/>
          <w:szCs w:val="24"/>
        </w:rPr>
        <w:t>:</w:t>
      </w:r>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debugger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works</w:t>
      </w:r>
      <w:proofErr w:type="spellEnd"/>
      <w:r w:rsidRPr="00FD42DF">
        <w:rPr>
          <w:rFonts w:ascii="Arial" w:hAnsi="Arial" w:cs="Arial"/>
          <w:bCs/>
          <w:sz w:val="24"/>
          <w:szCs w:val="24"/>
        </w:rPr>
        <w:t xml:space="preserve"> as </w:t>
      </w:r>
      <w:proofErr w:type="spellStart"/>
      <w:r w:rsidRPr="00FD42DF">
        <w:rPr>
          <w:rFonts w:ascii="Arial" w:hAnsi="Arial" w:cs="Arial"/>
          <w:bCs/>
          <w:sz w:val="24"/>
          <w:szCs w:val="24"/>
        </w:rPr>
        <w:t>follows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an</w:t>
      </w:r>
      <w:proofErr w:type="spellEnd"/>
      <w:r w:rsidRPr="00FD42DF">
        <w:rPr>
          <w:rFonts w:ascii="Arial" w:hAnsi="Arial" w:cs="Arial"/>
          <w:bCs/>
          <w:sz w:val="24"/>
          <w:szCs w:val="24"/>
        </w:rPr>
        <w:t xml:space="preserve"> R </w:t>
      </w:r>
      <w:proofErr w:type="spellStart"/>
      <w:r w:rsidRPr="00FD42DF">
        <w:rPr>
          <w:rFonts w:ascii="Arial" w:hAnsi="Arial" w:cs="Arial"/>
          <w:bCs/>
          <w:sz w:val="24"/>
          <w:szCs w:val="24"/>
        </w:rPr>
        <w:t>process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started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within</w:t>
      </w:r>
      <w:proofErr w:type="spellEnd"/>
      <w:r w:rsidRPr="00FD42DF">
        <w:rPr>
          <w:rFonts w:ascii="Arial" w:hAnsi="Arial" w:cs="Arial"/>
          <w:bCs/>
          <w:sz w:val="24"/>
          <w:szCs w:val="24"/>
        </w:rPr>
        <w:t xml:space="preserve"> a </w:t>
      </w:r>
      <w:proofErr w:type="spellStart"/>
      <w:r w:rsidRPr="00FD42DF">
        <w:rPr>
          <w:rFonts w:ascii="Arial" w:hAnsi="Arial" w:cs="Arial"/>
          <w:bCs/>
          <w:sz w:val="24"/>
          <w:szCs w:val="24"/>
        </w:rPr>
        <w:t>child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process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vscDebugger</w:t>
      </w:r>
      <w:proofErr w:type="spellEnd"/>
      <w:r w:rsidRPr="00FD42DF">
        <w:rPr>
          <w:rFonts w:ascii="Arial" w:hAnsi="Arial" w:cs="Arial"/>
          <w:bCs/>
          <w:sz w:val="24"/>
          <w:szCs w:val="24"/>
        </w:rPr>
        <w:t xml:space="preserve"> R </w:t>
      </w:r>
      <w:proofErr w:type="spellStart"/>
      <w:r w:rsidRPr="00FD42DF">
        <w:rPr>
          <w:rFonts w:ascii="Arial" w:hAnsi="Arial" w:cs="Arial"/>
          <w:bCs/>
          <w:sz w:val="24"/>
          <w:szCs w:val="24"/>
        </w:rPr>
        <w:t>package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loaded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debugger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starts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controls</w:t>
      </w:r>
      <w:proofErr w:type="spellEnd"/>
      <w:r w:rsidRPr="00FD42DF">
        <w:rPr>
          <w:rFonts w:ascii="Arial" w:hAnsi="Arial" w:cs="Arial"/>
          <w:bCs/>
          <w:sz w:val="24"/>
          <w:szCs w:val="24"/>
        </w:rPr>
        <w:t xml:space="preserve"> R </w:t>
      </w:r>
      <w:proofErr w:type="spellStart"/>
      <w:r w:rsidRPr="00FD42DF">
        <w:rPr>
          <w:rFonts w:ascii="Arial" w:hAnsi="Arial" w:cs="Arial"/>
          <w:bCs/>
          <w:sz w:val="24"/>
          <w:szCs w:val="24"/>
        </w:rPr>
        <w:t>programs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sending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information</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standard input of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child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process</w:t>
      </w:r>
      <w:proofErr w:type="spellEnd"/>
      <w:r w:rsidRPr="00FD42DF">
        <w:rPr>
          <w:rFonts w:ascii="Arial" w:hAnsi="Arial" w:cs="Arial"/>
          <w:bCs/>
          <w:sz w:val="24"/>
          <w:szCs w:val="24"/>
        </w:rPr>
        <w:t>.</w:t>
      </w:r>
    </w:p>
    <w:p w14:paraId="282EC2B9" w14:textId="4A368B3A" w:rsidR="00FD42DF" w:rsidRDefault="00FD42DF" w:rsidP="00B51EF1">
      <w:pPr>
        <w:jc w:val="both"/>
        <w:rPr>
          <w:rFonts w:ascii="Arial" w:hAnsi="Arial" w:cs="Arial"/>
          <w:bCs/>
          <w:sz w:val="24"/>
          <w:szCs w:val="24"/>
        </w:rPr>
      </w:pPr>
    </w:p>
    <w:p w14:paraId="2987FBF9" w14:textId="459691D1" w:rsidR="00FD42DF" w:rsidRDefault="00FD42DF" w:rsidP="00B51EF1">
      <w:pPr>
        <w:jc w:val="both"/>
        <w:rPr>
          <w:rFonts w:ascii="Arial" w:hAnsi="Arial" w:cs="Arial"/>
          <w:b/>
          <w:bCs/>
          <w:sz w:val="24"/>
          <w:szCs w:val="24"/>
        </w:rPr>
      </w:pPr>
      <w:r>
        <w:rPr>
          <w:rFonts w:ascii="Arial" w:hAnsi="Arial" w:cs="Arial"/>
          <w:b/>
          <w:bCs/>
          <w:sz w:val="24"/>
          <w:szCs w:val="24"/>
        </w:rPr>
        <w:t>F</w:t>
      </w:r>
      <w:r w:rsidRPr="00FD42DF">
        <w:rPr>
          <w:rFonts w:ascii="Arial" w:hAnsi="Arial" w:cs="Arial"/>
          <w:b/>
          <w:bCs/>
          <w:sz w:val="24"/>
          <w:szCs w:val="24"/>
        </w:rPr>
        <w:t xml:space="preserve">inal </w:t>
      </w:r>
      <w:proofErr w:type="spellStart"/>
      <w:r w:rsidRPr="00FD42DF">
        <w:rPr>
          <w:rFonts w:ascii="Arial" w:hAnsi="Arial" w:cs="Arial"/>
          <w:b/>
          <w:bCs/>
          <w:sz w:val="24"/>
          <w:szCs w:val="24"/>
        </w:rPr>
        <w:t>functions</w:t>
      </w:r>
      <w:proofErr w:type="spellEnd"/>
    </w:p>
    <w:p w14:paraId="3C64D7DE" w14:textId="77777777" w:rsidR="001F509C" w:rsidRDefault="001F509C" w:rsidP="00B51EF1">
      <w:pPr>
        <w:jc w:val="both"/>
        <w:rPr>
          <w:rFonts w:ascii="Arial" w:hAnsi="Arial" w:cs="Arial"/>
          <w:b/>
          <w:bCs/>
          <w:sz w:val="24"/>
          <w:szCs w:val="24"/>
        </w:rPr>
      </w:pPr>
    </w:p>
    <w:tbl>
      <w:tblPr>
        <w:tblStyle w:val="Tablaconcuadrcula"/>
        <w:tblW w:w="0" w:type="auto"/>
        <w:tblLook w:val="04A0" w:firstRow="1" w:lastRow="0" w:firstColumn="1" w:lastColumn="0" w:noHBand="0" w:noVBand="1"/>
      </w:tblPr>
      <w:tblGrid>
        <w:gridCol w:w="588"/>
        <w:gridCol w:w="3725"/>
        <w:gridCol w:w="1566"/>
        <w:gridCol w:w="2338"/>
        <w:gridCol w:w="2884"/>
        <w:gridCol w:w="1895"/>
      </w:tblGrid>
      <w:tr w:rsidR="00A778C3" w14:paraId="2C52AE66" w14:textId="48A44BE2" w:rsidTr="002E5A74">
        <w:tc>
          <w:tcPr>
            <w:tcW w:w="588" w:type="dxa"/>
          </w:tcPr>
          <w:p w14:paraId="06778147" w14:textId="1B1A8E16" w:rsidR="00A778C3" w:rsidRDefault="00A778C3" w:rsidP="00A778C3">
            <w:pPr>
              <w:jc w:val="center"/>
              <w:rPr>
                <w:rFonts w:ascii="Arial" w:hAnsi="Arial" w:cs="Arial"/>
                <w:b/>
                <w:bCs/>
                <w:sz w:val="24"/>
                <w:szCs w:val="24"/>
              </w:rPr>
            </w:pPr>
            <w:r>
              <w:rPr>
                <w:rFonts w:ascii="Arial" w:hAnsi="Arial" w:cs="Arial"/>
                <w:b/>
                <w:bCs/>
                <w:sz w:val="24"/>
                <w:szCs w:val="24"/>
              </w:rPr>
              <w:lastRenderedPageBreak/>
              <w:t>#</w:t>
            </w:r>
          </w:p>
        </w:tc>
        <w:tc>
          <w:tcPr>
            <w:tcW w:w="3725" w:type="dxa"/>
          </w:tcPr>
          <w:p w14:paraId="31A73EAF" w14:textId="5CB54A9C" w:rsidR="00A778C3" w:rsidRDefault="00A778C3" w:rsidP="00A778C3">
            <w:pPr>
              <w:jc w:val="center"/>
              <w:rPr>
                <w:rFonts w:ascii="Arial" w:hAnsi="Arial" w:cs="Arial"/>
                <w:b/>
                <w:bCs/>
                <w:sz w:val="24"/>
                <w:szCs w:val="24"/>
              </w:rPr>
            </w:pPr>
            <w:proofErr w:type="spellStart"/>
            <w:r>
              <w:rPr>
                <w:rFonts w:ascii="Arial" w:hAnsi="Arial" w:cs="Arial"/>
                <w:b/>
                <w:bCs/>
                <w:sz w:val="24"/>
                <w:szCs w:val="24"/>
              </w:rPr>
              <w:t>Name</w:t>
            </w:r>
            <w:proofErr w:type="spellEnd"/>
          </w:p>
        </w:tc>
        <w:tc>
          <w:tcPr>
            <w:tcW w:w="1566" w:type="dxa"/>
          </w:tcPr>
          <w:p w14:paraId="781C9AC2" w14:textId="00BD200C" w:rsidR="00A778C3" w:rsidRDefault="00A778C3" w:rsidP="00A778C3">
            <w:pPr>
              <w:jc w:val="center"/>
              <w:rPr>
                <w:rFonts w:ascii="Arial" w:hAnsi="Arial" w:cs="Arial"/>
                <w:b/>
                <w:bCs/>
                <w:sz w:val="24"/>
                <w:szCs w:val="24"/>
              </w:rPr>
            </w:pPr>
            <w:r>
              <w:rPr>
                <w:rFonts w:ascii="Arial" w:hAnsi="Arial" w:cs="Arial"/>
                <w:b/>
                <w:bCs/>
                <w:sz w:val="24"/>
                <w:szCs w:val="24"/>
              </w:rPr>
              <w:t xml:space="preserve">Gr. </w:t>
            </w:r>
            <w:proofErr w:type="spellStart"/>
            <w:r>
              <w:rPr>
                <w:rFonts w:ascii="Arial" w:hAnsi="Arial" w:cs="Arial"/>
                <w:b/>
                <w:bCs/>
                <w:sz w:val="24"/>
                <w:szCs w:val="24"/>
              </w:rPr>
              <w:t>Code</w:t>
            </w:r>
            <w:proofErr w:type="spellEnd"/>
          </w:p>
        </w:tc>
        <w:tc>
          <w:tcPr>
            <w:tcW w:w="2338" w:type="dxa"/>
          </w:tcPr>
          <w:p w14:paraId="7C6A06D9" w14:textId="7532F963" w:rsidR="00A778C3" w:rsidRDefault="002E5A74" w:rsidP="00A778C3">
            <w:pPr>
              <w:jc w:val="center"/>
              <w:rPr>
                <w:rFonts w:ascii="Arial" w:hAnsi="Arial" w:cs="Arial"/>
                <w:b/>
                <w:bCs/>
                <w:sz w:val="24"/>
                <w:szCs w:val="24"/>
              </w:rPr>
            </w:pPr>
            <w:r>
              <w:rPr>
                <w:rFonts w:ascii="Arial" w:hAnsi="Arial" w:cs="Arial"/>
                <w:b/>
                <w:bCs/>
                <w:sz w:val="24"/>
                <w:szCs w:val="24"/>
              </w:rPr>
              <w:t>Module</w:t>
            </w:r>
          </w:p>
        </w:tc>
        <w:tc>
          <w:tcPr>
            <w:tcW w:w="2884" w:type="dxa"/>
          </w:tcPr>
          <w:p w14:paraId="0A95B523" w14:textId="26DE8C7E" w:rsidR="00A778C3" w:rsidRDefault="00A778C3" w:rsidP="00A778C3">
            <w:pPr>
              <w:jc w:val="center"/>
              <w:rPr>
                <w:rFonts w:ascii="Arial" w:hAnsi="Arial" w:cs="Arial"/>
                <w:b/>
                <w:bCs/>
                <w:sz w:val="24"/>
                <w:szCs w:val="24"/>
              </w:rPr>
            </w:pPr>
            <w:proofErr w:type="spellStart"/>
            <w:r>
              <w:rPr>
                <w:rFonts w:ascii="Arial" w:hAnsi="Arial" w:cs="Arial"/>
                <w:b/>
                <w:bCs/>
                <w:sz w:val="24"/>
                <w:szCs w:val="24"/>
              </w:rPr>
              <w:t>D</w:t>
            </w:r>
            <w:r w:rsidRPr="00A778C3">
              <w:rPr>
                <w:rFonts w:ascii="Arial" w:hAnsi="Arial" w:cs="Arial"/>
                <w:b/>
                <w:bCs/>
                <w:sz w:val="24"/>
                <w:szCs w:val="24"/>
              </w:rPr>
              <w:t>escription</w:t>
            </w:r>
            <w:proofErr w:type="spellEnd"/>
          </w:p>
        </w:tc>
        <w:tc>
          <w:tcPr>
            <w:tcW w:w="1895" w:type="dxa"/>
          </w:tcPr>
          <w:p w14:paraId="6200027A" w14:textId="02FCF251" w:rsidR="00A778C3" w:rsidRDefault="00A778C3" w:rsidP="00A778C3">
            <w:pPr>
              <w:jc w:val="center"/>
              <w:rPr>
                <w:rFonts w:ascii="Arial" w:hAnsi="Arial" w:cs="Arial"/>
                <w:b/>
                <w:bCs/>
                <w:sz w:val="24"/>
                <w:szCs w:val="24"/>
              </w:rPr>
            </w:pPr>
            <w:proofErr w:type="spellStart"/>
            <w:r>
              <w:rPr>
                <w:rFonts w:ascii="Arial" w:hAnsi="Arial" w:cs="Arial"/>
                <w:b/>
                <w:bCs/>
                <w:sz w:val="24"/>
                <w:szCs w:val="24"/>
              </w:rPr>
              <w:t>C</w:t>
            </w:r>
            <w:r w:rsidRPr="00A778C3">
              <w:rPr>
                <w:rFonts w:ascii="Arial" w:hAnsi="Arial" w:cs="Arial"/>
                <w:b/>
                <w:bCs/>
                <w:sz w:val="24"/>
                <w:szCs w:val="24"/>
              </w:rPr>
              <w:t>omments</w:t>
            </w:r>
            <w:proofErr w:type="spellEnd"/>
          </w:p>
        </w:tc>
      </w:tr>
      <w:tr w:rsidR="00A778C3" w14:paraId="140F9E5A" w14:textId="356BF94F" w:rsidTr="002E5A74">
        <w:tc>
          <w:tcPr>
            <w:tcW w:w="588" w:type="dxa"/>
          </w:tcPr>
          <w:p w14:paraId="7AF938BF" w14:textId="0082D84B" w:rsidR="00A778C3" w:rsidRDefault="00A778C3" w:rsidP="00A778C3">
            <w:pPr>
              <w:jc w:val="both"/>
              <w:rPr>
                <w:rFonts w:ascii="Arial" w:hAnsi="Arial" w:cs="Arial"/>
                <w:b/>
                <w:bCs/>
                <w:sz w:val="24"/>
                <w:szCs w:val="24"/>
              </w:rPr>
            </w:pPr>
            <w:r>
              <w:rPr>
                <w:rFonts w:ascii="Arial" w:hAnsi="Arial" w:cs="Arial"/>
                <w:b/>
                <w:bCs/>
                <w:sz w:val="24"/>
                <w:szCs w:val="24"/>
              </w:rPr>
              <w:t>1</w:t>
            </w:r>
          </w:p>
        </w:tc>
        <w:tc>
          <w:tcPr>
            <w:tcW w:w="3725" w:type="dxa"/>
          </w:tcPr>
          <w:p w14:paraId="4602F258" w14:textId="1B8F5C72"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check_all_diagnostics</w:t>
            </w:r>
            <w:proofErr w:type="spellEnd"/>
          </w:p>
        </w:tc>
        <w:tc>
          <w:tcPr>
            <w:tcW w:w="1566" w:type="dxa"/>
          </w:tcPr>
          <w:p w14:paraId="7A17F6A7" w14:textId="2D416C36"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fUtility</w:t>
            </w:r>
            <w:proofErr w:type="spellEnd"/>
          </w:p>
        </w:tc>
        <w:tc>
          <w:tcPr>
            <w:tcW w:w="2338" w:type="dxa"/>
          </w:tcPr>
          <w:p w14:paraId="045E58F6" w14:textId="37A08DAB" w:rsidR="00A778C3" w:rsidRPr="002E5A74" w:rsidRDefault="001F509C" w:rsidP="00861419">
            <w:pPr>
              <w:jc w:val="center"/>
              <w:rPr>
                <w:rFonts w:ascii="Arial" w:hAnsi="Arial" w:cs="Arial"/>
                <w:bCs/>
                <w:sz w:val="24"/>
                <w:szCs w:val="24"/>
              </w:rPr>
            </w:pPr>
            <w:proofErr w:type="spellStart"/>
            <w:r>
              <w:rPr>
                <w:rFonts w:ascii="Arial" w:hAnsi="Arial" w:cs="Arial"/>
                <w:bCs/>
                <w:sz w:val="24"/>
                <w:szCs w:val="24"/>
              </w:rPr>
              <w:t>Visualization</w:t>
            </w:r>
            <w:proofErr w:type="spellEnd"/>
            <w:r>
              <w:rPr>
                <w:rFonts w:ascii="Arial" w:hAnsi="Arial" w:cs="Arial"/>
                <w:bCs/>
                <w:sz w:val="24"/>
                <w:szCs w:val="24"/>
              </w:rPr>
              <w:t xml:space="preserve"> </w:t>
            </w:r>
          </w:p>
        </w:tc>
        <w:tc>
          <w:tcPr>
            <w:tcW w:w="2884" w:type="dxa"/>
          </w:tcPr>
          <w:p w14:paraId="3287853F" w14:textId="636A8D63" w:rsidR="00A778C3" w:rsidRPr="002E5A74" w:rsidRDefault="002E5A74" w:rsidP="00A778C3">
            <w:pPr>
              <w:jc w:val="both"/>
              <w:rPr>
                <w:rFonts w:ascii="Arial" w:hAnsi="Arial" w:cs="Arial"/>
                <w:bCs/>
                <w:sz w:val="24"/>
                <w:szCs w:val="24"/>
              </w:rPr>
            </w:pPr>
            <w:proofErr w:type="spellStart"/>
            <w:r w:rsidRPr="002E5A74">
              <w:rPr>
                <w:rFonts w:ascii="Arial" w:hAnsi="Arial" w:cs="Arial"/>
                <w:bCs/>
                <w:sz w:val="24"/>
                <w:szCs w:val="24"/>
              </w:rPr>
              <w:t>Check</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that</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everything</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is</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working</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correctly</w:t>
            </w:r>
            <w:proofErr w:type="spellEnd"/>
            <w:r w:rsidRPr="002E5A74">
              <w:rPr>
                <w:rFonts w:ascii="Arial" w:hAnsi="Arial" w:cs="Arial"/>
                <w:bCs/>
                <w:sz w:val="24"/>
                <w:szCs w:val="24"/>
              </w:rPr>
              <w:t xml:space="preserve"> in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fit</w:t>
            </w:r>
            <w:proofErr w:type="spellEnd"/>
            <w:r w:rsidRPr="002E5A74">
              <w:rPr>
                <w:rFonts w:ascii="Arial" w:hAnsi="Arial" w:cs="Arial"/>
                <w:bCs/>
                <w:sz w:val="24"/>
                <w:szCs w:val="24"/>
              </w:rPr>
              <w:t>.</w:t>
            </w:r>
          </w:p>
        </w:tc>
        <w:tc>
          <w:tcPr>
            <w:tcW w:w="1895" w:type="dxa"/>
          </w:tcPr>
          <w:p w14:paraId="0A481043" w14:textId="77777777" w:rsidR="00A778C3" w:rsidRPr="002E5A74" w:rsidRDefault="00A778C3" w:rsidP="00A778C3">
            <w:pPr>
              <w:jc w:val="both"/>
              <w:rPr>
                <w:rFonts w:ascii="Arial" w:hAnsi="Arial" w:cs="Arial"/>
                <w:bCs/>
                <w:sz w:val="24"/>
                <w:szCs w:val="24"/>
              </w:rPr>
            </w:pPr>
          </w:p>
        </w:tc>
      </w:tr>
      <w:tr w:rsidR="00A778C3" w14:paraId="45134EF9" w14:textId="09A49589" w:rsidTr="002E5A74">
        <w:tc>
          <w:tcPr>
            <w:tcW w:w="588" w:type="dxa"/>
          </w:tcPr>
          <w:p w14:paraId="363A9BB7" w14:textId="36B061D4" w:rsidR="00A778C3" w:rsidRDefault="00A778C3" w:rsidP="00A778C3">
            <w:pPr>
              <w:jc w:val="both"/>
              <w:rPr>
                <w:rFonts w:ascii="Arial" w:hAnsi="Arial" w:cs="Arial"/>
                <w:b/>
                <w:bCs/>
                <w:sz w:val="24"/>
                <w:szCs w:val="24"/>
              </w:rPr>
            </w:pPr>
            <w:r>
              <w:rPr>
                <w:rFonts w:ascii="Arial" w:hAnsi="Arial" w:cs="Arial"/>
                <w:b/>
                <w:bCs/>
                <w:sz w:val="24"/>
                <w:szCs w:val="24"/>
              </w:rPr>
              <w:t>2</w:t>
            </w:r>
          </w:p>
        </w:tc>
        <w:tc>
          <w:tcPr>
            <w:tcW w:w="3725" w:type="dxa"/>
          </w:tcPr>
          <w:p w14:paraId="01749E17" w14:textId="65DA3B1B"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cleanObject</w:t>
            </w:r>
            <w:proofErr w:type="spellEnd"/>
          </w:p>
        </w:tc>
        <w:tc>
          <w:tcPr>
            <w:tcW w:w="1566" w:type="dxa"/>
          </w:tcPr>
          <w:p w14:paraId="71E18D54" w14:textId="41E12357"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fUtility</w:t>
            </w:r>
            <w:proofErr w:type="spellEnd"/>
          </w:p>
        </w:tc>
        <w:tc>
          <w:tcPr>
            <w:tcW w:w="2338" w:type="dxa"/>
          </w:tcPr>
          <w:p w14:paraId="74F7B976" w14:textId="0E31281E" w:rsidR="00A778C3" w:rsidRPr="002E5A74" w:rsidRDefault="001F509C"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r>
              <w:rPr>
                <w:rFonts w:ascii="Arial" w:hAnsi="Arial" w:cs="Arial"/>
                <w:bCs/>
                <w:sz w:val="24"/>
                <w:szCs w:val="24"/>
              </w:rPr>
              <w:t xml:space="preserve"> </w:t>
            </w:r>
          </w:p>
        </w:tc>
        <w:tc>
          <w:tcPr>
            <w:tcW w:w="2884" w:type="dxa"/>
          </w:tcPr>
          <w:p w14:paraId="5E92E976" w14:textId="3BFC0F96" w:rsidR="00A778C3" w:rsidRPr="002E5A74" w:rsidRDefault="002E5A74" w:rsidP="00A778C3">
            <w:pPr>
              <w:jc w:val="both"/>
              <w:rPr>
                <w:rFonts w:ascii="Arial" w:hAnsi="Arial" w:cs="Arial"/>
                <w:bCs/>
                <w:sz w:val="24"/>
                <w:szCs w:val="24"/>
              </w:rPr>
            </w:pPr>
            <w:proofErr w:type="spellStart"/>
            <w:r>
              <w:rPr>
                <w:rFonts w:ascii="Arial" w:hAnsi="Arial" w:cs="Arial"/>
                <w:bCs/>
                <w:sz w:val="24"/>
                <w:szCs w:val="24"/>
              </w:rPr>
              <w:t>Streaming</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file </w:t>
            </w:r>
            <w:proofErr w:type="spellStart"/>
            <w:r w:rsidRPr="002E5A74">
              <w:rPr>
                <w:rFonts w:ascii="Arial" w:hAnsi="Arial" w:cs="Arial"/>
                <w:bCs/>
                <w:sz w:val="24"/>
                <w:szCs w:val="24"/>
              </w:rPr>
              <w:t>stan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fit</w:t>
            </w:r>
            <w:proofErr w:type="spellEnd"/>
            <w:r w:rsidRPr="002E5A74">
              <w:rPr>
                <w:rFonts w:ascii="Arial" w:hAnsi="Arial" w:cs="Arial"/>
                <w:bCs/>
                <w:sz w:val="24"/>
                <w:szCs w:val="24"/>
              </w:rPr>
              <w:t>.</w:t>
            </w:r>
          </w:p>
        </w:tc>
        <w:tc>
          <w:tcPr>
            <w:tcW w:w="1895" w:type="dxa"/>
          </w:tcPr>
          <w:p w14:paraId="0A096F48" w14:textId="77777777" w:rsidR="00A778C3" w:rsidRPr="002E5A74" w:rsidRDefault="00A778C3" w:rsidP="00A778C3">
            <w:pPr>
              <w:jc w:val="both"/>
              <w:rPr>
                <w:rFonts w:ascii="Arial" w:hAnsi="Arial" w:cs="Arial"/>
                <w:bCs/>
                <w:sz w:val="24"/>
                <w:szCs w:val="24"/>
              </w:rPr>
            </w:pPr>
          </w:p>
        </w:tc>
      </w:tr>
      <w:tr w:rsidR="00A778C3" w14:paraId="72DBD37F" w14:textId="26FECDB6" w:rsidTr="002E5A74">
        <w:tc>
          <w:tcPr>
            <w:tcW w:w="588" w:type="dxa"/>
          </w:tcPr>
          <w:p w14:paraId="10C99102" w14:textId="27A5DEC8" w:rsidR="00A778C3" w:rsidRDefault="00A778C3" w:rsidP="00A778C3">
            <w:pPr>
              <w:jc w:val="both"/>
              <w:rPr>
                <w:rFonts w:ascii="Arial" w:hAnsi="Arial" w:cs="Arial"/>
                <w:b/>
                <w:bCs/>
                <w:sz w:val="24"/>
                <w:szCs w:val="24"/>
              </w:rPr>
            </w:pPr>
            <w:r>
              <w:rPr>
                <w:rFonts w:ascii="Arial" w:hAnsi="Arial" w:cs="Arial"/>
                <w:b/>
                <w:bCs/>
                <w:sz w:val="24"/>
                <w:szCs w:val="24"/>
              </w:rPr>
              <w:t>3</w:t>
            </w:r>
          </w:p>
        </w:tc>
        <w:tc>
          <w:tcPr>
            <w:tcW w:w="3725" w:type="dxa"/>
          </w:tcPr>
          <w:p w14:paraId="1FCCB872" w14:textId="001A75C5"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compare_and_save_best_model</w:t>
            </w:r>
            <w:proofErr w:type="spellEnd"/>
          </w:p>
        </w:tc>
        <w:tc>
          <w:tcPr>
            <w:tcW w:w="1566" w:type="dxa"/>
          </w:tcPr>
          <w:p w14:paraId="0BCCA22B" w14:textId="7515A4A2"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fCheck</w:t>
            </w:r>
            <w:proofErr w:type="spellEnd"/>
          </w:p>
        </w:tc>
        <w:tc>
          <w:tcPr>
            <w:tcW w:w="2338" w:type="dxa"/>
          </w:tcPr>
          <w:p w14:paraId="4475FA4D" w14:textId="3A05FAED" w:rsidR="00A778C3" w:rsidRPr="002E5A74" w:rsidRDefault="001F509C" w:rsidP="00861419">
            <w:pPr>
              <w:jc w:val="center"/>
              <w:rPr>
                <w:rFonts w:ascii="Arial" w:hAnsi="Arial" w:cs="Arial"/>
                <w:bCs/>
                <w:sz w:val="24"/>
                <w:szCs w:val="24"/>
              </w:rPr>
            </w:pPr>
            <w:proofErr w:type="spellStart"/>
            <w:r>
              <w:rPr>
                <w:rFonts w:ascii="Arial" w:hAnsi="Arial" w:cs="Arial"/>
                <w:bCs/>
                <w:sz w:val="24"/>
                <w:szCs w:val="24"/>
              </w:rPr>
              <w:t>Comparison</w:t>
            </w:r>
            <w:proofErr w:type="spellEnd"/>
            <w:r>
              <w:rPr>
                <w:rFonts w:ascii="Arial" w:hAnsi="Arial" w:cs="Arial"/>
                <w:bCs/>
                <w:sz w:val="24"/>
                <w:szCs w:val="24"/>
              </w:rPr>
              <w:t xml:space="preserve"> </w:t>
            </w:r>
            <w:proofErr w:type="spellStart"/>
            <w:r>
              <w:rPr>
                <w:rFonts w:ascii="Arial" w:hAnsi="Arial" w:cs="Arial"/>
                <w:bCs/>
                <w:sz w:val="24"/>
                <w:szCs w:val="24"/>
              </w:rPr>
              <w:t>model</w:t>
            </w:r>
            <w:proofErr w:type="spellEnd"/>
            <w:r>
              <w:rPr>
                <w:rFonts w:ascii="Arial" w:hAnsi="Arial" w:cs="Arial"/>
                <w:bCs/>
                <w:sz w:val="24"/>
                <w:szCs w:val="24"/>
              </w:rPr>
              <w:t xml:space="preserve"> </w:t>
            </w:r>
          </w:p>
        </w:tc>
        <w:tc>
          <w:tcPr>
            <w:tcW w:w="2884" w:type="dxa"/>
          </w:tcPr>
          <w:p w14:paraId="7D103C07" w14:textId="4C918324" w:rsidR="00A778C3" w:rsidRPr="002E5A74" w:rsidRDefault="002E5A74" w:rsidP="00A778C3">
            <w:pPr>
              <w:jc w:val="both"/>
              <w:rPr>
                <w:rFonts w:ascii="Arial" w:hAnsi="Arial" w:cs="Arial"/>
                <w:bCs/>
                <w:sz w:val="24"/>
                <w:szCs w:val="24"/>
              </w:rPr>
            </w:pPr>
            <w:r w:rsidRPr="002E5A74">
              <w:rPr>
                <w:rFonts w:ascii="Arial" w:hAnsi="Arial" w:cs="Arial"/>
                <w:bCs/>
                <w:sz w:val="24"/>
                <w:szCs w:val="24"/>
              </w:rPr>
              <w:t xml:space="preserve">Compare and </w:t>
            </w:r>
            <w:proofErr w:type="spellStart"/>
            <w:r w:rsidRPr="002E5A74">
              <w:rPr>
                <w:rFonts w:ascii="Arial" w:hAnsi="Arial" w:cs="Arial"/>
                <w:bCs/>
                <w:sz w:val="24"/>
                <w:szCs w:val="24"/>
              </w:rPr>
              <w:t>save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best</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model</w:t>
            </w:r>
            <w:proofErr w:type="spellEnd"/>
            <w:r w:rsidRPr="002E5A74">
              <w:rPr>
                <w:rFonts w:ascii="Arial" w:hAnsi="Arial" w:cs="Arial"/>
                <w:bCs/>
                <w:sz w:val="24"/>
                <w:szCs w:val="24"/>
              </w:rPr>
              <w:t>.</w:t>
            </w:r>
          </w:p>
        </w:tc>
        <w:tc>
          <w:tcPr>
            <w:tcW w:w="1895" w:type="dxa"/>
          </w:tcPr>
          <w:p w14:paraId="18268D92" w14:textId="77777777" w:rsidR="00A778C3" w:rsidRPr="002E5A74" w:rsidRDefault="00A778C3" w:rsidP="00A778C3">
            <w:pPr>
              <w:jc w:val="both"/>
              <w:rPr>
                <w:rFonts w:ascii="Arial" w:hAnsi="Arial" w:cs="Arial"/>
                <w:bCs/>
                <w:sz w:val="24"/>
                <w:szCs w:val="24"/>
              </w:rPr>
            </w:pPr>
          </w:p>
        </w:tc>
      </w:tr>
      <w:tr w:rsidR="00A778C3" w14:paraId="7D484290" w14:textId="1A11D456" w:rsidTr="002E5A74">
        <w:tc>
          <w:tcPr>
            <w:tcW w:w="588" w:type="dxa"/>
          </w:tcPr>
          <w:p w14:paraId="764DB22F" w14:textId="216058A7" w:rsidR="00A778C3" w:rsidRDefault="00A778C3" w:rsidP="00A778C3">
            <w:pPr>
              <w:jc w:val="both"/>
              <w:rPr>
                <w:rFonts w:ascii="Arial" w:hAnsi="Arial" w:cs="Arial"/>
                <w:b/>
                <w:bCs/>
                <w:sz w:val="24"/>
                <w:szCs w:val="24"/>
              </w:rPr>
            </w:pPr>
            <w:r>
              <w:rPr>
                <w:rFonts w:ascii="Arial" w:hAnsi="Arial" w:cs="Arial"/>
                <w:b/>
                <w:bCs/>
                <w:sz w:val="24"/>
                <w:szCs w:val="24"/>
              </w:rPr>
              <w:t>4</w:t>
            </w:r>
          </w:p>
        </w:tc>
        <w:tc>
          <w:tcPr>
            <w:tcW w:w="3725" w:type="dxa"/>
          </w:tcPr>
          <w:p w14:paraId="1DB9A971" w14:textId="1224BCD1"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dir_results</w:t>
            </w:r>
            <w:proofErr w:type="spellEnd"/>
          </w:p>
        </w:tc>
        <w:tc>
          <w:tcPr>
            <w:tcW w:w="1566" w:type="dxa"/>
          </w:tcPr>
          <w:p w14:paraId="76A60AF8" w14:textId="5A59C77F"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fUtility</w:t>
            </w:r>
            <w:proofErr w:type="spellEnd"/>
          </w:p>
        </w:tc>
        <w:tc>
          <w:tcPr>
            <w:tcW w:w="2338" w:type="dxa"/>
          </w:tcPr>
          <w:p w14:paraId="5AFFD1C4" w14:textId="4D092D2D" w:rsidR="00A778C3" w:rsidRPr="002E5A74" w:rsidRDefault="001F509C" w:rsidP="00861419">
            <w:pPr>
              <w:jc w:val="center"/>
              <w:rPr>
                <w:rFonts w:ascii="Arial" w:hAnsi="Arial" w:cs="Arial"/>
                <w:bCs/>
                <w:sz w:val="24"/>
                <w:szCs w:val="24"/>
              </w:rPr>
            </w:pPr>
            <w:proofErr w:type="spellStart"/>
            <w:r>
              <w:rPr>
                <w:rFonts w:ascii="Arial" w:hAnsi="Arial" w:cs="Arial"/>
                <w:bCs/>
                <w:sz w:val="24"/>
                <w:szCs w:val="24"/>
              </w:rPr>
              <w:t>Visualization</w:t>
            </w:r>
            <w:proofErr w:type="spellEnd"/>
          </w:p>
        </w:tc>
        <w:tc>
          <w:tcPr>
            <w:tcW w:w="2884" w:type="dxa"/>
          </w:tcPr>
          <w:p w14:paraId="231F27D8" w14:textId="5A98BD60" w:rsidR="00A778C3" w:rsidRPr="002E5A74" w:rsidRDefault="002E5A74" w:rsidP="00A778C3">
            <w:pPr>
              <w:jc w:val="both"/>
              <w:rPr>
                <w:rFonts w:ascii="Arial" w:hAnsi="Arial" w:cs="Arial"/>
                <w:bCs/>
                <w:sz w:val="24"/>
                <w:szCs w:val="24"/>
              </w:rPr>
            </w:pPr>
            <w:proofErr w:type="spellStart"/>
            <w:r w:rsidRPr="002E5A74">
              <w:rPr>
                <w:rFonts w:ascii="Arial" w:hAnsi="Arial" w:cs="Arial"/>
                <w:bCs/>
                <w:sz w:val="24"/>
                <w:szCs w:val="24"/>
              </w:rPr>
              <w:t>Save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results</w:t>
            </w:r>
            <w:proofErr w:type="spellEnd"/>
            <w:r w:rsidRPr="002E5A74">
              <w:rPr>
                <w:rFonts w:ascii="Arial" w:hAnsi="Arial" w:cs="Arial"/>
                <w:bCs/>
                <w:sz w:val="24"/>
                <w:szCs w:val="24"/>
              </w:rPr>
              <w:t xml:space="preserve"> in a </w:t>
            </w:r>
            <w:proofErr w:type="spellStart"/>
            <w:r w:rsidRPr="002E5A74">
              <w:rPr>
                <w:rFonts w:ascii="Arial" w:hAnsi="Arial" w:cs="Arial"/>
                <w:bCs/>
                <w:sz w:val="24"/>
                <w:szCs w:val="24"/>
              </w:rPr>
              <w:t>specific</w:t>
            </w:r>
            <w:proofErr w:type="spellEnd"/>
            <w:r w:rsidRPr="002E5A74">
              <w:rPr>
                <w:rFonts w:ascii="Arial" w:hAnsi="Arial" w:cs="Arial"/>
                <w:bCs/>
                <w:sz w:val="24"/>
                <w:szCs w:val="24"/>
              </w:rPr>
              <w:t xml:space="preserve"> place.</w:t>
            </w:r>
          </w:p>
        </w:tc>
        <w:tc>
          <w:tcPr>
            <w:tcW w:w="1895" w:type="dxa"/>
          </w:tcPr>
          <w:p w14:paraId="390BA6DB" w14:textId="77777777" w:rsidR="00A778C3" w:rsidRPr="002E5A74" w:rsidRDefault="00A778C3" w:rsidP="00A778C3">
            <w:pPr>
              <w:jc w:val="both"/>
              <w:rPr>
                <w:rFonts w:ascii="Arial" w:hAnsi="Arial" w:cs="Arial"/>
                <w:bCs/>
                <w:sz w:val="24"/>
                <w:szCs w:val="24"/>
              </w:rPr>
            </w:pPr>
          </w:p>
        </w:tc>
      </w:tr>
      <w:tr w:rsidR="00A778C3" w14:paraId="30D4BED5" w14:textId="0F0D0191" w:rsidTr="002E5A74">
        <w:tc>
          <w:tcPr>
            <w:tcW w:w="588" w:type="dxa"/>
          </w:tcPr>
          <w:p w14:paraId="582E77E3" w14:textId="0835C8C7" w:rsidR="00A778C3" w:rsidRDefault="00A778C3" w:rsidP="00A778C3">
            <w:pPr>
              <w:jc w:val="both"/>
              <w:rPr>
                <w:rFonts w:ascii="Arial" w:hAnsi="Arial" w:cs="Arial"/>
                <w:b/>
                <w:bCs/>
                <w:sz w:val="24"/>
                <w:szCs w:val="24"/>
              </w:rPr>
            </w:pPr>
            <w:r>
              <w:rPr>
                <w:rFonts w:ascii="Arial" w:hAnsi="Arial" w:cs="Arial"/>
                <w:b/>
                <w:bCs/>
                <w:sz w:val="24"/>
                <w:szCs w:val="24"/>
              </w:rPr>
              <w:t>5</w:t>
            </w:r>
          </w:p>
        </w:tc>
        <w:tc>
          <w:tcPr>
            <w:tcW w:w="3725" w:type="dxa"/>
          </w:tcPr>
          <w:p w14:paraId="09BA16C3" w14:textId="266C64E3"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extract_and_save</w:t>
            </w:r>
            <w:proofErr w:type="spellEnd"/>
          </w:p>
        </w:tc>
        <w:tc>
          <w:tcPr>
            <w:tcW w:w="1566" w:type="dxa"/>
          </w:tcPr>
          <w:p w14:paraId="4307DB68" w14:textId="41473BA9"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fCheck</w:t>
            </w:r>
            <w:proofErr w:type="spellEnd"/>
          </w:p>
        </w:tc>
        <w:tc>
          <w:tcPr>
            <w:tcW w:w="2338" w:type="dxa"/>
          </w:tcPr>
          <w:p w14:paraId="1F78F0D6" w14:textId="157F96F8" w:rsidR="00A778C3" w:rsidRPr="002E5A74" w:rsidRDefault="001F509C"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7DBC033A" w14:textId="7AAEF9A2" w:rsidR="00A778C3" w:rsidRPr="002E5A74" w:rsidRDefault="002E5A74" w:rsidP="00A778C3">
            <w:pPr>
              <w:jc w:val="both"/>
              <w:rPr>
                <w:rFonts w:ascii="Arial" w:hAnsi="Arial" w:cs="Arial"/>
                <w:bCs/>
                <w:sz w:val="24"/>
                <w:szCs w:val="24"/>
              </w:rPr>
            </w:pPr>
            <w:proofErr w:type="spellStart"/>
            <w:r w:rsidRPr="002E5A74">
              <w:rPr>
                <w:rFonts w:ascii="Arial" w:hAnsi="Arial" w:cs="Arial"/>
                <w:bCs/>
                <w:sz w:val="24"/>
                <w:szCs w:val="24"/>
              </w:rPr>
              <w:t>Extract</w:t>
            </w:r>
            <w:proofErr w:type="spellEnd"/>
            <w:r w:rsidRPr="002E5A74">
              <w:rPr>
                <w:rFonts w:ascii="Arial" w:hAnsi="Arial" w:cs="Arial"/>
                <w:bCs/>
                <w:sz w:val="24"/>
                <w:szCs w:val="24"/>
              </w:rPr>
              <w:t xml:space="preserve"> and </w:t>
            </w:r>
            <w:proofErr w:type="spellStart"/>
            <w:r w:rsidRPr="002E5A74">
              <w:rPr>
                <w:rFonts w:ascii="Arial" w:hAnsi="Arial" w:cs="Arial"/>
                <w:bCs/>
                <w:sz w:val="24"/>
                <w:szCs w:val="24"/>
              </w:rPr>
              <w:t>save</w:t>
            </w:r>
            <w:proofErr w:type="spellEnd"/>
            <w:r w:rsidRPr="002E5A74">
              <w:rPr>
                <w:rFonts w:ascii="Arial" w:hAnsi="Arial" w:cs="Arial"/>
                <w:bCs/>
                <w:sz w:val="24"/>
                <w:szCs w:val="24"/>
              </w:rPr>
              <w:t>.</w:t>
            </w:r>
          </w:p>
        </w:tc>
        <w:tc>
          <w:tcPr>
            <w:tcW w:w="1895" w:type="dxa"/>
          </w:tcPr>
          <w:p w14:paraId="0101E1A2" w14:textId="77777777" w:rsidR="00A778C3" w:rsidRPr="002E5A74" w:rsidRDefault="00A778C3" w:rsidP="00A778C3">
            <w:pPr>
              <w:jc w:val="both"/>
              <w:rPr>
                <w:rFonts w:ascii="Arial" w:hAnsi="Arial" w:cs="Arial"/>
                <w:bCs/>
                <w:sz w:val="24"/>
                <w:szCs w:val="24"/>
              </w:rPr>
            </w:pPr>
          </w:p>
        </w:tc>
      </w:tr>
      <w:tr w:rsidR="00A778C3" w14:paraId="5BE12686" w14:textId="4039C20B" w:rsidTr="002E5A74">
        <w:tc>
          <w:tcPr>
            <w:tcW w:w="588" w:type="dxa"/>
          </w:tcPr>
          <w:p w14:paraId="6CA9C778" w14:textId="1264200F" w:rsidR="00A778C3" w:rsidRDefault="00A778C3" w:rsidP="00A778C3">
            <w:pPr>
              <w:jc w:val="both"/>
              <w:rPr>
                <w:rFonts w:ascii="Arial" w:hAnsi="Arial" w:cs="Arial"/>
                <w:b/>
                <w:bCs/>
                <w:sz w:val="24"/>
                <w:szCs w:val="24"/>
              </w:rPr>
            </w:pPr>
            <w:r>
              <w:rPr>
                <w:rFonts w:ascii="Arial" w:hAnsi="Arial" w:cs="Arial"/>
                <w:b/>
                <w:bCs/>
                <w:sz w:val="24"/>
                <w:szCs w:val="24"/>
              </w:rPr>
              <w:t>6</w:t>
            </w:r>
          </w:p>
        </w:tc>
        <w:tc>
          <w:tcPr>
            <w:tcW w:w="3725" w:type="dxa"/>
          </w:tcPr>
          <w:p w14:paraId="48563B7B" w14:textId="27671AD6"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extract_summary_mod</w:t>
            </w:r>
            <w:proofErr w:type="spellEnd"/>
          </w:p>
        </w:tc>
        <w:tc>
          <w:tcPr>
            <w:tcW w:w="1566" w:type="dxa"/>
          </w:tcPr>
          <w:p w14:paraId="2F34C550" w14:textId="64C8AB24" w:rsidR="00A778C3" w:rsidRDefault="00A778C3" w:rsidP="00861419">
            <w:pPr>
              <w:jc w:val="center"/>
              <w:rPr>
                <w:rFonts w:ascii="Arial" w:hAnsi="Arial" w:cs="Arial"/>
                <w:b/>
                <w:bCs/>
                <w:sz w:val="24"/>
                <w:szCs w:val="24"/>
              </w:rPr>
            </w:pPr>
            <w:proofErr w:type="spellStart"/>
            <w:r>
              <w:rPr>
                <w:rFonts w:ascii="Arial" w:hAnsi="Arial" w:cs="Arial"/>
                <w:bCs/>
                <w:sz w:val="24"/>
                <w:szCs w:val="24"/>
              </w:rPr>
              <w:t>fCheck</w:t>
            </w:r>
            <w:proofErr w:type="spellEnd"/>
          </w:p>
        </w:tc>
        <w:tc>
          <w:tcPr>
            <w:tcW w:w="2338" w:type="dxa"/>
          </w:tcPr>
          <w:p w14:paraId="1682498F" w14:textId="6B15CAED"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Comparison</w:t>
            </w:r>
            <w:proofErr w:type="spellEnd"/>
            <w:r>
              <w:rPr>
                <w:rFonts w:ascii="Arial" w:hAnsi="Arial" w:cs="Arial"/>
                <w:bCs/>
                <w:sz w:val="24"/>
                <w:szCs w:val="24"/>
              </w:rPr>
              <w:t xml:space="preserve"> </w:t>
            </w:r>
            <w:proofErr w:type="spellStart"/>
            <w:r>
              <w:rPr>
                <w:rFonts w:ascii="Arial" w:hAnsi="Arial" w:cs="Arial"/>
                <w:bCs/>
                <w:sz w:val="24"/>
                <w:szCs w:val="24"/>
              </w:rPr>
              <w:t>model</w:t>
            </w:r>
            <w:proofErr w:type="spellEnd"/>
          </w:p>
        </w:tc>
        <w:tc>
          <w:tcPr>
            <w:tcW w:w="2884" w:type="dxa"/>
          </w:tcPr>
          <w:p w14:paraId="1F4CAEF8" w14:textId="3CF7B712" w:rsidR="00A778C3" w:rsidRPr="002E5A74" w:rsidRDefault="002E5A74" w:rsidP="00A778C3">
            <w:pPr>
              <w:jc w:val="both"/>
              <w:rPr>
                <w:rFonts w:ascii="Arial" w:hAnsi="Arial" w:cs="Arial"/>
                <w:bCs/>
                <w:sz w:val="24"/>
                <w:szCs w:val="24"/>
              </w:rPr>
            </w:pPr>
            <w:proofErr w:type="spellStart"/>
            <w:r w:rsidRPr="002E5A74">
              <w:rPr>
                <w:rFonts w:ascii="Arial" w:hAnsi="Arial" w:cs="Arial"/>
                <w:bCs/>
                <w:sz w:val="24"/>
                <w:szCs w:val="24"/>
              </w:rPr>
              <w:t>Extracts</w:t>
            </w:r>
            <w:proofErr w:type="spellEnd"/>
            <w:r w:rsidRPr="002E5A74">
              <w:rPr>
                <w:rFonts w:ascii="Arial" w:hAnsi="Arial" w:cs="Arial"/>
                <w:bCs/>
                <w:sz w:val="24"/>
                <w:szCs w:val="24"/>
              </w:rPr>
              <w:t xml:space="preserve"> a </w:t>
            </w:r>
            <w:proofErr w:type="spellStart"/>
            <w:r w:rsidRPr="002E5A74">
              <w:rPr>
                <w:rFonts w:ascii="Arial" w:hAnsi="Arial" w:cs="Arial"/>
                <w:bCs/>
                <w:sz w:val="24"/>
                <w:szCs w:val="24"/>
              </w:rPr>
              <w:t>summary</w:t>
            </w:r>
            <w:proofErr w:type="spellEnd"/>
            <w:r w:rsidRPr="002E5A74">
              <w:rPr>
                <w:rFonts w:ascii="Arial" w:hAnsi="Arial" w:cs="Arial"/>
                <w:bCs/>
                <w:sz w:val="24"/>
                <w:szCs w:val="24"/>
              </w:rPr>
              <w:t xml:space="preserve"> of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models</w:t>
            </w:r>
            <w:proofErr w:type="spellEnd"/>
            <w:r w:rsidRPr="002E5A74">
              <w:rPr>
                <w:rFonts w:ascii="Arial" w:hAnsi="Arial" w:cs="Arial"/>
                <w:bCs/>
                <w:sz w:val="24"/>
                <w:szCs w:val="24"/>
              </w:rPr>
              <w:t>.</w:t>
            </w:r>
          </w:p>
        </w:tc>
        <w:tc>
          <w:tcPr>
            <w:tcW w:w="1895" w:type="dxa"/>
          </w:tcPr>
          <w:p w14:paraId="02D5F0B3" w14:textId="77777777" w:rsidR="00A778C3" w:rsidRPr="002E5A74" w:rsidRDefault="00A778C3" w:rsidP="00A778C3">
            <w:pPr>
              <w:jc w:val="both"/>
              <w:rPr>
                <w:rFonts w:ascii="Arial" w:hAnsi="Arial" w:cs="Arial"/>
                <w:bCs/>
                <w:sz w:val="24"/>
                <w:szCs w:val="24"/>
              </w:rPr>
            </w:pPr>
          </w:p>
        </w:tc>
      </w:tr>
      <w:tr w:rsidR="00A778C3" w14:paraId="2B107895" w14:textId="647FB3A7" w:rsidTr="002E5A74">
        <w:tc>
          <w:tcPr>
            <w:tcW w:w="588" w:type="dxa"/>
          </w:tcPr>
          <w:p w14:paraId="678FD8FD" w14:textId="262EA7E8" w:rsidR="00A778C3" w:rsidRDefault="00A778C3" w:rsidP="00A778C3">
            <w:pPr>
              <w:jc w:val="both"/>
              <w:rPr>
                <w:rFonts w:ascii="Arial" w:hAnsi="Arial" w:cs="Arial"/>
                <w:b/>
                <w:bCs/>
                <w:sz w:val="24"/>
                <w:szCs w:val="24"/>
              </w:rPr>
            </w:pPr>
            <w:r>
              <w:rPr>
                <w:rFonts w:ascii="Arial" w:hAnsi="Arial" w:cs="Arial"/>
                <w:b/>
                <w:bCs/>
                <w:sz w:val="24"/>
                <w:szCs w:val="24"/>
              </w:rPr>
              <w:t>7</w:t>
            </w:r>
          </w:p>
        </w:tc>
        <w:tc>
          <w:tcPr>
            <w:tcW w:w="3725" w:type="dxa"/>
          </w:tcPr>
          <w:p w14:paraId="14845AD9" w14:textId="397D3C8A"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fCombinedPlots</w:t>
            </w:r>
            <w:proofErr w:type="spellEnd"/>
          </w:p>
        </w:tc>
        <w:tc>
          <w:tcPr>
            <w:tcW w:w="1566" w:type="dxa"/>
          </w:tcPr>
          <w:p w14:paraId="349DF0C1" w14:textId="015A81BD" w:rsidR="00A778C3" w:rsidRDefault="00A778C3" w:rsidP="00861419">
            <w:pPr>
              <w:jc w:val="center"/>
              <w:rPr>
                <w:rFonts w:ascii="Arial" w:hAnsi="Arial" w:cs="Arial"/>
                <w:b/>
                <w:bCs/>
                <w:sz w:val="24"/>
                <w:szCs w:val="24"/>
              </w:rPr>
            </w:pPr>
            <w:proofErr w:type="spellStart"/>
            <w:r>
              <w:rPr>
                <w:rFonts w:ascii="Arial" w:hAnsi="Arial" w:cs="Arial"/>
                <w:bCs/>
                <w:sz w:val="24"/>
                <w:szCs w:val="24"/>
              </w:rPr>
              <w:t>fPlot</w:t>
            </w:r>
            <w:proofErr w:type="spellEnd"/>
          </w:p>
        </w:tc>
        <w:tc>
          <w:tcPr>
            <w:tcW w:w="2338" w:type="dxa"/>
          </w:tcPr>
          <w:p w14:paraId="2A29DF40" w14:textId="3EE0756F" w:rsidR="00A778C3" w:rsidRPr="002E5A74" w:rsidRDefault="001F509C" w:rsidP="00861419">
            <w:pPr>
              <w:jc w:val="center"/>
              <w:rPr>
                <w:rFonts w:ascii="Arial" w:hAnsi="Arial" w:cs="Arial"/>
                <w:bCs/>
                <w:sz w:val="24"/>
                <w:szCs w:val="24"/>
              </w:rPr>
            </w:pPr>
            <w:proofErr w:type="spellStart"/>
            <w:r>
              <w:rPr>
                <w:rFonts w:ascii="Arial" w:hAnsi="Arial" w:cs="Arial"/>
                <w:bCs/>
                <w:sz w:val="24"/>
                <w:szCs w:val="24"/>
              </w:rPr>
              <w:t>Visualization</w:t>
            </w:r>
            <w:proofErr w:type="spellEnd"/>
          </w:p>
        </w:tc>
        <w:tc>
          <w:tcPr>
            <w:tcW w:w="2884" w:type="dxa"/>
          </w:tcPr>
          <w:p w14:paraId="23666A80" w14:textId="3C09F474" w:rsidR="00A778C3" w:rsidRPr="002E5A74" w:rsidRDefault="00231C26" w:rsidP="00A778C3">
            <w:pPr>
              <w:jc w:val="both"/>
              <w:rPr>
                <w:rFonts w:ascii="Arial" w:hAnsi="Arial" w:cs="Arial"/>
                <w:bCs/>
                <w:sz w:val="24"/>
                <w:szCs w:val="24"/>
              </w:rPr>
            </w:pPr>
            <w:r>
              <w:rPr>
                <w:rFonts w:ascii="Arial" w:hAnsi="Arial" w:cs="Arial"/>
                <w:bCs/>
                <w:sz w:val="24"/>
                <w:szCs w:val="24"/>
              </w:rPr>
              <w:t xml:space="preserve">Combine </w:t>
            </w:r>
            <w:proofErr w:type="spellStart"/>
            <w:r>
              <w:rPr>
                <w:rFonts w:ascii="Arial" w:hAnsi="Arial" w:cs="Arial"/>
                <w:bCs/>
                <w:sz w:val="24"/>
                <w:szCs w:val="24"/>
              </w:rPr>
              <w:t>the</w:t>
            </w:r>
            <w:proofErr w:type="spellEnd"/>
            <w:r>
              <w:rPr>
                <w:rFonts w:ascii="Arial" w:hAnsi="Arial" w:cs="Arial"/>
                <w:bCs/>
                <w:sz w:val="24"/>
                <w:szCs w:val="24"/>
              </w:rPr>
              <w:t xml:space="preserve"> </w:t>
            </w:r>
            <w:proofErr w:type="spellStart"/>
            <w:r>
              <w:rPr>
                <w:rFonts w:ascii="Arial" w:hAnsi="Arial" w:cs="Arial"/>
                <w:bCs/>
                <w:sz w:val="24"/>
                <w:szCs w:val="24"/>
              </w:rPr>
              <w:t>plot</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into</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one</w:t>
            </w:r>
            <w:proofErr w:type="spellEnd"/>
          </w:p>
        </w:tc>
        <w:tc>
          <w:tcPr>
            <w:tcW w:w="1895" w:type="dxa"/>
          </w:tcPr>
          <w:p w14:paraId="121C0974" w14:textId="77777777" w:rsidR="00A778C3" w:rsidRPr="002E5A74" w:rsidRDefault="00A778C3" w:rsidP="00A778C3">
            <w:pPr>
              <w:jc w:val="both"/>
              <w:rPr>
                <w:rFonts w:ascii="Arial" w:hAnsi="Arial" w:cs="Arial"/>
                <w:bCs/>
                <w:sz w:val="24"/>
                <w:szCs w:val="24"/>
              </w:rPr>
            </w:pPr>
          </w:p>
        </w:tc>
      </w:tr>
      <w:tr w:rsidR="00A778C3" w14:paraId="11D45637" w14:textId="58A37451" w:rsidTr="002E5A74">
        <w:tc>
          <w:tcPr>
            <w:tcW w:w="588" w:type="dxa"/>
          </w:tcPr>
          <w:p w14:paraId="31EEBBEE" w14:textId="66EC3B8E" w:rsidR="00A778C3" w:rsidRDefault="00A778C3" w:rsidP="00A778C3">
            <w:pPr>
              <w:jc w:val="both"/>
              <w:rPr>
                <w:rFonts w:ascii="Arial" w:hAnsi="Arial" w:cs="Arial"/>
                <w:b/>
                <w:bCs/>
                <w:sz w:val="24"/>
                <w:szCs w:val="24"/>
              </w:rPr>
            </w:pPr>
            <w:r>
              <w:rPr>
                <w:rFonts w:ascii="Arial" w:hAnsi="Arial" w:cs="Arial"/>
                <w:b/>
                <w:bCs/>
                <w:sz w:val="24"/>
                <w:szCs w:val="24"/>
              </w:rPr>
              <w:t>8</w:t>
            </w:r>
          </w:p>
        </w:tc>
        <w:tc>
          <w:tcPr>
            <w:tcW w:w="3725" w:type="dxa"/>
          </w:tcPr>
          <w:p w14:paraId="2EAC5E19" w14:textId="148847D6"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fFitModel</w:t>
            </w:r>
            <w:proofErr w:type="spellEnd"/>
          </w:p>
        </w:tc>
        <w:tc>
          <w:tcPr>
            <w:tcW w:w="1566" w:type="dxa"/>
          </w:tcPr>
          <w:p w14:paraId="25A2A73F" w14:textId="082FD43B" w:rsidR="00A778C3" w:rsidRDefault="00A778C3" w:rsidP="00861419">
            <w:pPr>
              <w:jc w:val="center"/>
              <w:rPr>
                <w:rFonts w:ascii="Arial" w:hAnsi="Arial" w:cs="Arial"/>
                <w:b/>
                <w:bCs/>
                <w:sz w:val="24"/>
                <w:szCs w:val="24"/>
              </w:rPr>
            </w:pPr>
            <w:proofErr w:type="spellStart"/>
            <w:r>
              <w:rPr>
                <w:rFonts w:ascii="Arial" w:hAnsi="Arial" w:cs="Arial"/>
                <w:bCs/>
                <w:sz w:val="24"/>
                <w:szCs w:val="24"/>
              </w:rPr>
              <w:t>fFitting</w:t>
            </w:r>
            <w:proofErr w:type="spellEnd"/>
          </w:p>
        </w:tc>
        <w:tc>
          <w:tcPr>
            <w:tcW w:w="2338" w:type="dxa"/>
          </w:tcPr>
          <w:p w14:paraId="6BF6DE45" w14:textId="1D5AB038"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78B9FAB8" w14:textId="2C2F1C72" w:rsidR="00A778C3" w:rsidRPr="002E5A74" w:rsidRDefault="00231C26" w:rsidP="00A778C3">
            <w:pPr>
              <w:jc w:val="both"/>
              <w:rPr>
                <w:rFonts w:ascii="Arial" w:hAnsi="Arial" w:cs="Arial"/>
                <w:bCs/>
                <w:sz w:val="24"/>
                <w:szCs w:val="24"/>
              </w:rPr>
            </w:pPr>
            <w:proofErr w:type="spellStart"/>
            <w:r>
              <w:rPr>
                <w:rFonts w:ascii="Arial" w:hAnsi="Arial" w:cs="Arial"/>
                <w:bCs/>
                <w:sz w:val="24"/>
                <w:szCs w:val="24"/>
              </w:rPr>
              <w:t>Fit</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models</w:t>
            </w:r>
            <w:proofErr w:type="spellEnd"/>
            <w:r w:rsidRPr="00231C26">
              <w:rPr>
                <w:rFonts w:ascii="Arial" w:hAnsi="Arial" w:cs="Arial"/>
                <w:bCs/>
                <w:sz w:val="24"/>
                <w:szCs w:val="24"/>
              </w:rPr>
              <w:t>.</w:t>
            </w:r>
          </w:p>
        </w:tc>
        <w:tc>
          <w:tcPr>
            <w:tcW w:w="1895" w:type="dxa"/>
          </w:tcPr>
          <w:p w14:paraId="11B224B7" w14:textId="77777777" w:rsidR="00A778C3" w:rsidRPr="002E5A74" w:rsidRDefault="00A778C3" w:rsidP="00A778C3">
            <w:pPr>
              <w:jc w:val="both"/>
              <w:rPr>
                <w:rFonts w:ascii="Arial" w:hAnsi="Arial" w:cs="Arial"/>
                <w:bCs/>
                <w:sz w:val="24"/>
                <w:szCs w:val="24"/>
              </w:rPr>
            </w:pPr>
          </w:p>
        </w:tc>
      </w:tr>
      <w:tr w:rsidR="00A778C3" w14:paraId="0F86B4A3" w14:textId="7A37396C" w:rsidTr="002E5A74">
        <w:tc>
          <w:tcPr>
            <w:tcW w:w="588" w:type="dxa"/>
          </w:tcPr>
          <w:p w14:paraId="19FC28B7" w14:textId="0FB5B358" w:rsidR="00A778C3" w:rsidRDefault="00A778C3" w:rsidP="00A778C3">
            <w:pPr>
              <w:jc w:val="both"/>
              <w:rPr>
                <w:rFonts w:ascii="Arial" w:hAnsi="Arial" w:cs="Arial"/>
                <w:b/>
                <w:bCs/>
                <w:sz w:val="24"/>
                <w:szCs w:val="24"/>
              </w:rPr>
            </w:pPr>
            <w:r>
              <w:rPr>
                <w:rFonts w:ascii="Arial" w:hAnsi="Arial" w:cs="Arial"/>
                <w:b/>
                <w:bCs/>
                <w:sz w:val="24"/>
                <w:szCs w:val="24"/>
              </w:rPr>
              <w:t>9</w:t>
            </w:r>
          </w:p>
        </w:tc>
        <w:tc>
          <w:tcPr>
            <w:tcW w:w="3725" w:type="dxa"/>
          </w:tcPr>
          <w:p w14:paraId="79B2B8D0" w14:textId="4B389E14"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fFitModel_log</w:t>
            </w:r>
            <w:proofErr w:type="spellEnd"/>
          </w:p>
        </w:tc>
        <w:tc>
          <w:tcPr>
            <w:tcW w:w="1566" w:type="dxa"/>
          </w:tcPr>
          <w:p w14:paraId="5868F694" w14:textId="2DED8120" w:rsidR="00A778C3" w:rsidRDefault="00A778C3" w:rsidP="00861419">
            <w:pPr>
              <w:jc w:val="center"/>
              <w:rPr>
                <w:rFonts w:ascii="Arial" w:hAnsi="Arial" w:cs="Arial"/>
                <w:b/>
                <w:bCs/>
                <w:sz w:val="24"/>
                <w:szCs w:val="24"/>
              </w:rPr>
            </w:pPr>
            <w:proofErr w:type="spellStart"/>
            <w:r>
              <w:rPr>
                <w:rFonts w:ascii="Arial" w:hAnsi="Arial" w:cs="Arial"/>
                <w:bCs/>
                <w:sz w:val="24"/>
                <w:szCs w:val="24"/>
              </w:rPr>
              <w:t>fFitting</w:t>
            </w:r>
            <w:proofErr w:type="spellEnd"/>
          </w:p>
        </w:tc>
        <w:tc>
          <w:tcPr>
            <w:tcW w:w="2338" w:type="dxa"/>
          </w:tcPr>
          <w:p w14:paraId="4DC85EB6" w14:textId="3B27195A"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1AE648E2" w14:textId="1933C697" w:rsidR="00A778C3" w:rsidRPr="002E5A74" w:rsidRDefault="00231C26" w:rsidP="00A778C3">
            <w:pPr>
              <w:jc w:val="both"/>
              <w:rPr>
                <w:rFonts w:ascii="Arial" w:hAnsi="Arial" w:cs="Arial"/>
                <w:bCs/>
                <w:sz w:val="24"/>
                <w:szCs w:val="24"/>
              </w:rPr>
            </w:pPr>
            <w:proofErr w:type="spellStart"/>
            <w:r w:rsidRPr="00231C26">
              <w:rPr>
                <w:rFonts w:ascii="Arial" w:hAnsi="Arial" w:cs="Arial"/>
                <w:bCs/>
                <w:sz w:val="24"/>
                <w:szCs w:val="24"/>
              </w:rPr>
              <w:t>Fit</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log </w:t>
            </w:r>
            <w:proofErr w:type="spellStart"/>
            <w:r w:rsidRPr="00231C26">
              <w:rPr>
                <w:rFonts w:ascii="Arial" w:hAnsi="Arial" w:cs="Arial"/>
                <w:bCs/>
                <w:sz w:val="24"/>
                <w:szCs w:val="24"/>
              </w:rPr>
              <w:t>model</w:t>
            </w:r>
            <w:proofErr w:type="spellEnd"/>
            <w:r w:rsidRPr="00231C26">
              <w:rPr>
                <w:rFonts w:ascii="Arial" w:hAnsi="Arial" w:cs="Arial"/>
                <w:bCs/>
                <w:sz w:val="24"/>
                <w:szCs w:val="24"/>
              </w:rPr>
              <w:t>.</w:t>
            </w:r>
          </w:p>
        </w:tc>
        <w:tc>
          <w:tcPr>
            <w:tcW w:w="1895" w:type="dxa"/>
          </w:tcPr>
          <w:p w14:paraId="33A2E63C" w14:textId="77777777" w:rsidR="00A778C3" w:rsidRPr="002E5A74" w:rsidRDefault="00A778C3" w:rsidP="00A778C3">
            <w:pPr>
              <w:jc w:val="both"/>
              <w:rPr>
                <w:rFonts w:ascii="Arial" w:hAnsi="Arial" w:cs="Arial"/>
                <w:bCs/>
                <w:sz w:val="24"/>
                <w:szCs w:val="24"/>
              </w:rPr>
            </w:pPr>
          </w:p>
        </w:tc>
      </w:tr>
      <w:tr w:rsidR="00A778C3" w14:paraId="4550BD60" w14:textId="0B676B55" w:rsidTr="002E5A74">
        <w:tc>
          <w:tcPr>
            <w:tcW w:w="588" w:type="dxa"/>
          </w:tcPr>
          <w:p w14:paraId="3DCC7CF9" w14:textId="48ADFB01" w:rsidR="00A778C3" w:rsidRDefault="00A778C3" w:rsidP="00A778C3">
            <w:pPr>
              <w:jc w:val="both"/>
              <w:rPr>
                <w:rFonts w:ascii="Arial" w:hAnsi="Arial" w:cs="Arial"/>
                <w:b/>
                <w:bCs/>
                <w:sz w:val="24"/>
                <w:szCs w:val="24"/>
              </w:rPr>
            </w:pPr>
            <w:r>
              <w:rPr>
                <w:rFonts w:ascii="Arial" w:hAnsi="Arial" w:cs="Arial"/>
                <w:b/>
                <w:bCs/>
                <w:sz w:val="24"/>
                <w:szCs w:val="24"/>
              </w:rPr>
              <w:t>10</w:t>
            </w:r>
          </w:p>
        </w:tc>
        <w:tc>
          <w:tcPr>
            <w:tcW w:w="3725" w:type="dxa"/>
          </w:tcPr>
          <w:p w14:paraId="68E3394A" w14:textId="56154E17"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get_exposure_matrix</w:t>
            </w:r>
            <w:proofErr w:type="spellEnd"/>
          </w:p>
        </w:tc>
        <w:tc>
          <w:tcPr>
            <w:tcW w:w="1566" w:type="dxa"/>
          </w:tcPr>
          <w:p w14:paraId="7019CE1B" w14:textId="0B7F759E"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2338" w:type="dxa"/>
          </w:tcPr>
          <w:p w14:paraId="2904D62D" w14:textId="660476B2"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39993345" w14:textId="2BC9FF52" w:rsidR="00A778C3" w:rsidRPr="002E5A74" w:rsidRDefault="00231C26" w:rsidP="00A778C3">
            <w:pPr>
              <w:jc w:val="both"/>
              <w:rPr>
                <w:rFonts w:ascii="Arial" w:hAnsi="Arial" w:cs="Arial"/>
                <w:bCs/>
                <w:sz w:val="24"/>
                <w:szCs w:val="24"/>
              </w:rPr>
            </w:pPr>
            <w:proofErr w:type="spellStart"/>
            <w:r w:rsidRPr="00231C26">
              <w:rPr>
                <w:rFonts w:ascii="Arial" w:hAnsi="Arial" w:cs="Arial"/>
                <w:bCs/>
                <w:sz w:val="24"/>
                <w:szCs w:val="24"/>
              </w:rPr>
              <w:t>Gets</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exposure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matrix</w:t>
            </w:r>
            <w:proofErr w:type="spellEnd"/>
            <w:r w:rsidRPr="00231C26">
              <w:rPr>
                <w:rFonts w:ascii="Arial" w:hAnsi="Arial" w:cs="Arial"/>
                <w:bCs/>
                <w:sz w:val="24"/>
                <w:szCs w:val="24"/>
              </w:rPr>
              <w:t>.</w:t>
            </w:r>
          </w:p>
        </w:tc>
        <w:tc>
          <w:tcPr>
            <w:tcW w:w="1895" w:type="dxa"/>
          </w:tcPr>
          <w:p w14:paraId="198D6610" w14:textId="77777777" w:rsidR="00A778C3" w:rsidRPr="002E5A74" w:rsidRDefault="00A778C3" w:rsidP="00A778C3">
            <w:pPr>
              <w:jc w:val="both"/>
              <w:rPr>
                <w:rFonts w:ascii="Arial" w:hAnsi="Arial" w:cs="Arial"/>
                <w:bCs/>
                <w:sz w:val="24"/>
                <w:szCs w:val="24"/>
              </w:rPr>
            </w:pPr>
          </w:p>
        </w:tc>
      </w:tr>
      <w:tr w:rsidR="00A778C3" w14:paraId="0A94492E" w14:textId="6091208B" w:rsidTr="002E5A74">
        <w:tc>
          <w:tcPr>
            <w:tcW w:w="588" w:type="dxa"/>
          </w:tcPr>
          <w:p w14:paraId="457DE783" w14:textId="55832C81" w:rsidR="00A778C3" w:rsidRDefault="00A778C3" w:rsidP="00A778C3">
            <w:pPr>
              <w:jc w:val="both"/>
              <w:rPr>
                <w:rFonts w:ascii="Arial" w:hAnsi="Arial" w:cs="Arial"/>
                <w:b/>
                <w:bCs/>
                <w:sz w:val="24"/>
                <w:szCs w:val="24"/>
              </w:rPr>
            </w:pPr>
            <w:r>
              <w:rPr>
                <w:rFonts w:ascii="Arial" w:hAnsi="Arial" w:cs="Arial"/>
                <w:b/>
                <w:bCs/>
                <w:sz w:val="24"/>
                <w:szCs w:val="24"/>
              </w:rPr>
              <w:t>11</w:t>
            </w:r>
          </w:p>
        </w:tc>
        <w:tc>
          <w:tcPr>
            <w:tcW w:w="3725" w:type="dxa"/>
          </w:tcPr>
          <w:p w14:paraId="0A276C0D" w14:textId="0A61A69E"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get_model_comparison_plot</w:t>
            </w:r>
            <w:proofErr w:type="spellEnd"/>
          </w:p>
        </w:tc>
        <w:tc>
          <w:tcPr>
            <w:tcW w:w="1566" w:type="dxa"/>
          </w:tcPr>
          <w:p w14:paraId="2568F1EF" w14:textId="33CFE715" w:rsidR="00A778C3" w:rsidRDefault="00A778C3" w:rsidP="00861419">
            <w:pPr>
              <w:jc w:val="center"/>
              <w:rPr>
                <w:rFonts w:ascii="Arial" w:hAnsi="Arial" w:cs="Arial"/>
                <w:b/>
                <w:bCs/>
                <w:sz w:val="24"/>
                <w:szCs w:val="24"/>
              </w:rPr>
            </w:pPr>
            <w:proofErr w:type="spellStart"/>
            <w:r>
              <w:rPr>
                <w:rFonts w:ascii="Arial" w:hAnsi="Arial" w:cs="Arial"/>
                <w:bCs/>
                <w:sz w:val="24"/>
                <w:szCs w:val="24"/>
              </w:rPr>
              <w:t>fPlot</w:t>
            </w:r>
            <w:proofErr w:type="spellEnd"/>
          </w:p>
        </w:tc>
        <w:tc>
          <w:tcPr>
            <w:tcW w:w="2338" w:type="dxa"/>
          </w:tcPr>
          <w:p w14:paraId="4616350A" w14:textId="419C0B7D"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Visualization</w:t>
            </w:r>
            <w:proofErr w:type="spellEnd"/>
          </w:p>
        </w:tc>
        <w:tc>
          <w:tcPr>
            <w:tcW w:w="2884" w:type="dxa"/>
          </w:tcPr>
          <w:p w14:paraId="5CFDAAF4" w14:textId="26A4A455" w:rsidR="00A778C3" w:rsidRPr="002E5A74" w:rsidRDefault="00231C26" w:rsidP="00A778C3">
            <w:pPr>
              <w:jc w:val="both"/>
              <w:rPr>
                <w:rFonts w:ascii="Arial" w:hAnsi="Arial" w:cs="Arial"/>
                <w:bCs/>
                <w:sz w:val="24"/>
                <w:szCs w:val="24"/>
              </w:rPr>
            </w:pPr>
            <w:proofErr w:type="spellStart"/>
            <w:r w:rsidRPr="00231C26">
              <w:rPr>
                <w:rFonts w:ascii="Arial" w:hAnsi="Arial" w:cs="Arial"/>
                <w:bCs/>
                <w:sz w:val="24"/>
                <w:szCs w:val="24"/>
              </w:rPr>
              <w:t>Gets</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plot</w:t>
            </w:r>
            <w:proofErr w:type="spellEnd"/>
            <w:r w:rsidRPr="00231C26">
              <w:rPr>
                <w:rFonts w:ascii="Arial" w:hAnsi="Arial" w:cs="Arial"/>
                <w:bCs/>
                <w:sz w:val="24"/>
                <w:szCs w:val="24"/>
              </w:rPr>
              <w:t xml:space="preserve"> to compare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models</w:t>
            </w:r>
            <w:proofErr w:type="spellEnd"/>
            <w:r w:rsidRPr="00231C26">
              <w:rPr>
                <w:rFonts w:ascii="Arial" w:hAnsi="Arial" w:cs="Arial"/>
                <w:bCs/>
                <w:sz w:val="24"/>
                <w:szCs w:val="24"/>
              </w:rPr>
              <w:t>.</w:t>
            </w:r>
          </w:p>
        </w:tc>
        <w:tc>
          <w:tcPr>
            <w:tcW w:w="1895" w:type="dxa"/>
          </w:tcPr>
          <w:p w14:paraId="3A9A5F32" w14:textId="77777777" w:rsidR="00A778C3" w:rsidRPr="002E5A74" w:rsidRDefault="00A778C3" w:rsidP="00A778C3">
            <w:pPr>
              <w:jc w:val="both"/>
              <w:rPr>
                <w:rFonts w:ascii="Arial" w:hAnsi="Arial" w:cs="Arial"/>
                <w:bCs/>
                <w:sz w:val="24"/>
                <w:szCs w:val="24"/>
              </w:rPr>
            </w:pPr>
          </w:p>
        </w:tc>
      </w:tr>
      <w:tr w:rsidR="00A778C3" w14:paraId="5C61CB6A" w14:textId="4F42CDD1" w:rsidTr="002E5A74">
        <w:tc>
          <w:tcPr>
            <w:tcW w:w="588" w:type="dxa"/>
          </w:tcPr>
          <w:p w14:paraId="75C82AD2" w14:textId="244F3438" w:rsidR="00A778C3" w:rsidRDefault="00A778C3" w:rsidP="00A778C3">
            <w:pPr>
              <w:jc w:val="both"/>
              <w:rPr>
                <w:rFonts w:ascii="Arial" w:hAnsi="Arial" w:cs="Arial"/>
                <w:b/>
                <w:bCs/>
                <w:sz w:val="24"/>
                <w:szCs w:val="24"/>
              </w:rPr>
            </w:pPr>
            <w:r>
              <w:rPr>
                <w:rFonts w:ascii="Arial" w:hAnsi="Arial" w:cs="Arial"/>
                <w:b/>
                <w:bCs/>
                <w:sz w:val="24"/>
                <w:szCs w:val="24"/>
              </w:rPr>
              <w:t>12</w:t>
            </w:r>
          </w:p>
        </w:tc>
        <w:tc>
          <w:tcPr>
            <w:tcW w:w="3725" w:type="dxa"/>
          </w:tcPr>
          <w:p w14:paraId="1B1FB493" w14:textId="5F41C234"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get_posterior_summary</w:t>
            </w:r>
            <w:proofErr w:type="spellEnd"/>
          </w:p>
        </w:tc>
        <w:tc>
          <w:tcPr>
            <w:tcW w:w="1566" w:type="dxa"/>
          </w:tcPr>
          <w:p w14:paraId="2A5F2FAA" w14:textId="49E0E70F"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2338" w:type="dxa"/>
          </w:tcPr>
          <w:p w14:paraId="20B45272" w14:textId="66E1AFA3"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40CB900B" w14:textId="172705D9" w:rsidR="00A778C3" w:rsidRPr="002E5A74" w:rsidRDefault="00231C26" w:rsidP="00A778C3">
            <w:pPr>
              <w:jc w:val="both"/>
              <w:rPr>
                <w:rFonts w:ascii="Arial" w:hAnsi="Arial" w:cs="Arial"/>
                <w:bCs/>
                <w:sz w:val="24"/>
                <w:szCs w:val="24"/>
              </w:rPr>
            </w:pPr>
            <w:proofErr w:type="spellStart"/>
            <w:r w:rsidRPr="00231C26">
              <w:rPr>
                <w:rFonts w:ascii="Arial" w:hAnsi="Arial" w:cs="Arial"/>
                <w:bCs/>
                <w:sz w:val="24"/>
                <w:szCs w:val="24"/>
              </w:rPr>
              <w:t>Get</w:t>
            </w:r>
            <w:proofErr w:type="spellEnd"/>
            <w:r w:rsidRPr="00231C26">
              <w:rPr>
                <w:rFonts w:ascii="Arial" w:hAnsi="Arial" w:cs="Arial"/>
                <w:bCs/>
                <w:sz w:val="24"/>
                <w:szCs w:val="24"/>
              </w:rPr>
              <w:t xml:space="preserve"> a </w:t>
            </w:r>
            <w:proofErr w:type="spellStart"/>
            <w:r w:rsidRPr="00231C26">
              <w:rPr>
                <w:rFonts w:ascii="Arial" w:hAnsi="Arial" w:cs="Arial"/>
                <w:bCs/>
                <w:sz w:val="24"/>
                <w:szCs w:val="24"/>
              </w:rPr>
              <w:t>later</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summary</w:t>
            </w:r>
            <w:proofErr w:type="spellEnd"/>
            <w:r w:rsidRPr="00231C26">
              <w:rPr>
                <w:rFonts w:ascii="Arial" w:hAnsi="Arial" w:cs="Arial"/>
                <w:bCs/>
                <w:sz w:val="24"/>
                <w:szCs w:val="24"/>
              </w:rPr>
              <w:t xml:space="preserve"> of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results</w:t>
            </w:r>
            <w:proofErr w:type="spellEnd"/>
            <w:r w:rsidRPr="00231C26">
              <w:rPr>
                <w:rFonts w:ascii="Arial" w:hAnsi="Arial" w:cs="Arial"/>
                <w:bCs/>
                <w:sz w:val="24"/>
                <w:szCs w:val="24"/>
              </w:rPr>
              <w:t>.</w:t>
            </w:r>
          </w:p>
        </w:tc>
        <w:tc>
          <w:tcPr>
            <w:tcW w:w="1895" w:type="dxa"/>
          </w:tcPr>
          <w:p w14:paraId="50DE9DCC" w14:textId="77777777" w:rsidR="00A778C3" w:rsidRPr="002E5A74" w:rsidRDefault="00A778C3" w:rsidP="00A778C3">
            <w:pPr>
              <w:jc w:val="both"/>
              <w:rPr>
                <w:rFonts w:ascii="Arial" w:hAnsi="Arial" w:cs="Arial"/>
                <w:bCs/>
                <w:sz w:val="24"/>
                <w:szCs w:val="24"/>
              </w:rPr>
            </w:pPr>
          </w:p>
        </w:tc>
      </w:tr>
      <w:tr w:rsidR="00A778C3" w14:paraId="4EA3EB08" w14:textId="075870E8" w:rsidTr="002E5A74">
        <w:tc>
          <w:tcPr>
            <w:tcW w:w="588" w:type="dxa"/>
          </w:tcPr>
          <w:p w14:paraId="2EC57E0C" w14:textId="0D931CA4" w:rsidR="00A778C3" w:rsidRDefault="00A778C3" w:rsidP="00A778C3">
            <w:pPr>
              <w:jc w:val="both"/>
              <w:rPr>
                <w:rFonts w:ascii="Arial" w:hAnsi="Arial" w:cs="Arial"/>
                <w:b/>
                <w:bCs/>
                <w:sz w:val="24"/>
                <w:szCs w:val="24"/>
              </w:rPr>
            </w:pPr>
            <w:r>
              <w:rPr>
                <w:rFonts w:ascii="Arial" w:hAnsi="Arial" w:cs="Arial"/>
                <w:b/>
                <w:bCs/>
                <w:sz w:val="24"/>
                <w:szCs w:val="24"/>
              </w:rPr>
              <w:t>13</w:t>
            </w:r>
          </w:p>
        </w:tc>
        <w:tc>
          <w:tcPr>
            <w:tcW w:w="3725" w:type="dxa"/>
          </w:tcPr>
          <w:p w14:paraId="69815259" w14:textId="78C437AD"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get_prev_expanded</w:t>
            </w:r>
            <w:proofErr w:type="spellEnd"/>
          </w:p>
        </w:tc>
        <w:tc>
          <w:tcPr>
            <w:tcW w:w="1566" w:type="dxa"/>
          </w:tcPr>
          <w:p w14:paraId="2140FED2" w14:textId="540D0526"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2338" w:type="dxa"/>
          </w:tcPr>
          <w:p w14:paraId="557C73A3" w14:textId="7B1BEC2F"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226D1AA5" w14:textId="7B0E70A1" w:rsidR="00A778C3" w:rsidRPr="002E5A74" w:rsidRDefault="00CC36F2" w:rsidP="00A778C3">
            <w:pPr>
              <w:jc w:val="both"/>
              <w:rPr>
                <w:rFonts w:ascii="Arial" w:hAnsi="Arial" w:cs="Arial"/>
                <w:bCs/>
                <w:sz w:val="24"/>
                <w:szCs w:val="24"/>
              </w:rPr>
            </w:pPr>
            <w:proofErr w:type="spellStart"/>
            <w:r w:rsidRPr="00CC36F2">
              <w:rPr>
                <w:rFonts w:ascii="Arial" w:hAnsi="Arial" w:cs="Arial"/>
                <w:bCs/>
                <w:sz w:val="24"/>
                <w:szCs w:val="24"/>
              </w:rPr>
              <w:t>Expand</w:t>
            </w:r>
            <w:proofErr w:type="spellEnd"/>
            <w:r w:rsidRPr="00CC36F2">
              <w:rPr>
                <w:rFonts w:ascii="Arial" w:hAnsi="Arial" w:cs="Arial"/>
                <w:bCs/>
                <w:sz w:val="24"/>
                <w:szCs w:val="24"/>
              </w:rPr>
              <w:t xml:space="preserve"> </w:t>
            </w:r>
            <w:proofErr w:type="spellStart"/>
            <w:r w:rsidRPr="00CC36F2">
              <w:rPr>
                <w:rFonts w:ascii="Arial" w:hAnsi="Arial" w:cs="Arial"/>
                <w:bCs/>
                <w:sz w:val="24"/>
                <w:szCs w:val="24"/>
              </w:rPr>
              <w:t>prevalence</w:t>
            </w:r>
            <w:proofErr w:type="spellEnd"/>
            <w:r w:rsidRPr="00CC36F2">
              <w:rPr>
                <w:rFonts w:ascii="Arial" w:hAnsi="Arial" w:cs="Arial"/>
                <w:bCs/>
                <w:sz w:val="24"/>
                <w:szCs w:val="24"/>
              </w:rPr>
              <w:t xml:space="preserve"> </w:t>
            </w:r>
            <w:proofErr w:type="spellStart"/>
            <w:r w:rsidRPr="00CC36F2">
              <w:rPr>
                <w:rFonts w:ascii="Arial" w:hAnsi="Arial" w:cs="Arial"/>
                <w:bCs/>
                <w:sz w:val="24"/>
                <w:szCs w:val="24"/>
              </w:rPr>
              <w:t>from</w:t>
            </w:r>
            <w:proofErr w:type="spellEnd"/>
            <w:r w:rsidRPr="00CC36F2">
              <w:rPr>
                <w:rFonts w:ascii="Arial" w:hAnsi="Arial" w:cs="Arial"/>
                <w:bCs/>
                <w:sz w:val="24"/>
                <w:szCs w:val="24"/>
              </w:rPr>
              <w:t xml:space="preserve"> data and FOI</w:t>
            </w:r>
          </w:p>
        </w:tc>
        <w:tc>
          <w:tcPr>
            <w:tcW w:w="1895" w:type="dxa"/>
          </w:tcPr>
          <w:p w14:paraId="66F026EE" w14:textId="77777777" w:rsidR="00A778C3" w:rsidRPr="002E5A74" w:rsidRDefault="00A778C3" w:rsidP="00A778C3">
            <w:pPr>
              <w:jc w:val="both"/>
              <w:rPr>
                <w:rFonts w:ascii="Arial" w:hAnsi="Arial" w:cs="Arial"/>
                <w:bCs/>
                <w:sz w:val="24"/>
                <w:szCs w:val="24"/>
              </w:rPr>
            </w:pPr>
          </w:p>
        </w:tc>
      </w:tr>
      <w:tr w:rsidR="00A778C3" w14:paraId="7ABA9FF6" w14:textId="26127093" w:rsidTr="002E5A74">
        <w:tc>
          <w:tcPr>
            <w:tcW w:w="588" w:type="dxa"/>
          </w:tcPr>
          <w:p w14:paraId="017C6980" w14:textId="5FBE8051" w:rsidR="00A778C3" w:rsidRDefault="00A778C3" w:rsidP="00A778C3">
            <w:pPr>
              <w:jc w:val="both"/>
              <w:rPr>
                <w:rFonts w:ascii="Arial" w:hAnsi="Arial" w:cs="Arial"/>
                <w:b/>
                <w:bCs/>
                <w:sz w:val="24"/>
                <w:szCs w:val="24"/>
              </w:rPr>
            </w:pPr>
            <w:r>
              <w:rPr>
                <w:rFonts w:ascii="Arial" w:hAnsi="Arial" w:cs="Arial"/>
                <w:b/>
                <w:bCs/>
                <w:sz w:val="24"/>
                <w:szCs w:val="24"/>
              </w:rPr>
              <w:t>14</w:t>
            </w:r>
          </w:p>
        </w:tc>
        <w:tc>
          <w:tcPr>
            <w:tcW w:w="3725" w:type="dxa"/>
          </w:tcPr>
          <w:p w14:paraId="1CE813F1" w14:textId="1A98F28B"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get_residuals</w:t>
            </w:r>
            <w:proofErr w:type="spellEnd"/>
          </w:p>
        </w:tc>
        <w:tc>
          <w:tcPr>
            <w:tcW w:w="1566" w:type="dxa"/>
          </w:tcPr>
          <w:p w14:paraId="0E51C020" w14:textId="128B6B1C"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2338" w:type="dxa"/>
          </w:tcPr>
          <w:p w14:paraId="714433BF" w14:textId="7940BD75"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60821DB5" w14:textId="77DD2C09" w:rsidR="00A778C3" w:rsidRPr="002E5A74" w:rsidRDefault="00231C26" w:rsidP="00A778C3">
            <w:pPr>
              <w:jc w:val="both"/>
              <w:rPr>
                <w:rFonts w:ascii="Arial" w:hAnsi="Arial" w:cs="Arial"/>
                <w:bCs/>
                <w:sz w:val="24"/>
                <w:szCs w:val="24"/>
              </w:rPr>
            </w:pPr>
            <w:proofErr w:type="spellStart"/>
            <w:r>
              <w:rPr>
                <w:rFonts w:ascii="Arial" w:hAnsi="Arial" w:cs="Arial"/>
                <w:bCs/>
                <w:sz w:val="24"/>
                <w:szCs w:val="24"/>
              </w:rPr>
              <w:t>Get</w:t>
            </w:r>
            <w:proofErr w:type="spellEnd"/>
            <w:r>
              <w:rPr>
                <w:rFonts w:ascii="Arial" w:hAnsi="Arial" w:cs="Arial"/>
                <w:bCs/>
                <w:sz w:val="24"/>
                <w:szCs w:val="24"/>
              </w:rPr>
              <w:t xml:space="preserve"> </w:t>
            </w:r>
            <w:proofErr w:type="spellStart"/>
            <w:r>
              <w:rPr>
                <w:rFonts w:ascii="Arial" w:hAnsi="Arial" w:cs="Arial"/>
                <w:bCs/>
                <w:sz w:val="24"/>
                <w:szCs w:val="24"/>
              </w:rPr>
              <w:t>residuals</w:t>
            </w:r>
            <w:proofErr w:type="spellEnd"/>
          </w:p>
        </w:tc>
        <w:tc>
          <w:tcPr>
            <w:tcW w:w="1895" w:type="dxa"/>
          </w:tcPr>
          <w:p w14:paraId="2C757166" w14:textId="77777777" w:rsidR="00A778C3" w:rsidRPr="002E5A74" w:rsidRDefault="00A778C3" w:rsidP="00A778C3">
            <w:pPr>
              <w:jc w:val="both"/>
              <w:rPr>
                <w:rFonts w:ascii="Arial" w:hAnsi="Arial" w:cs="Arial"/>
                <w:bCs/>
                <w:sz w:val="24"/>
                <w:szCs w:val="24"/>
              </w:rPr>
            </w:pPr>
          </w:p>
        </w:tc>
      </w:tr>
      <w:tr w:rsidR="00A778C3" w14:paraId="30253460" w14:textId="308C2029" w:rsidTr="002E5A74">
        <w:tc>
          <w:tcPr>
            <w:tcW w:w="588" w:type="dxa"/>
          </w:tcPr>
          <w:p w14:paraId="6497A031" w14:textId="2A4D7ADE" w:rsidR="00A778C3" w:rsidRDefault="00A778C3" w:rsidP="00A778C3">
            <w:pPr>
              <w:jc w:val="both"/>
              <w:rPr>
                <w:rFonts w:ascii="Arial" w:hAnsi="Arial" w:cs="Arial"/>
                <w:b/>
                <w:bCs/>
                <w:sz w:val="24"/>
                <w:szCs w:val="24"/>
              </w:rPr>
            </w:pPr>
            <w:r>
              <w:rPr>
                <w:rFonts w:ascii="Arial" w:hAnsi="Arial" w:cs="Arial"/>
                <w:b/>
                <w:bCs/>
                <w:sz w:val="24"/>
                <w:szCs w:val="24"/>
              </w:rPr>
              <w:t>15</w:t>
            </w:r>
          </w:p>
        </w:tc>
        <w:tc>
          <w:tcPr>
            <w:tcW w:w="3725" w:type="dxa"/>
          </w:tcPr>
          <w:p w14:paraId="27E97382" w14:textId="789D7A5C"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get_table_rhats</w:t>
            </w:r>
            <w:proofErr w:type="spellEnd"/>
          </w:p>
        </w:tc>
        <w:tc>
          <w:tcPr>
            <w:tcW w:w="1566" w:type="dxa"/>
          </w:tcPr>
          <w:p w14:paraId="420117CB" w14:textId="0998BEA8" w:rsidR="00A778C3" w:rsidRDefault="00A778C3" w:rsidP="00861419">
            <w:pPr>
              <w:jc w:val="center"/>
              <w:rPr>
                <w:rFonts w:ascii="Arial" w:hAnsi="Arial" w:cs="Arial"/>
                <w:b/>
                <w:bCs/>
                <w:sz w:val="24"/>
                <w:szCs w:val="24"/>
              </w:rPr>
            </w:pPr>
            <w:proofErr w:type="spellStart"/>
            <w:r>
              <w:rPr>
                <w:rFonts w:ascii="Arial" w:hAnsi="Arial" w:cs="Arial"/>
                <w:bCs/>
                <w:sz w:val="24"/>
                <w:szCs w:val="24"/>
              </w:rPr>
              <w:t>fCheck</w:t>
            </w:r>
            <w:proofErr w:type="spellEnd"/>
          </w:p>
        </w:tc>
        <w:tc>
          <w:tcPr>
            <w:tcW w:w="2338" w:type="dxa"/>
          </w:tcPr>
          <w:p w14:paraId="3EFAB138" w14:textId="43B13168"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326D8F74" w14:textId="7FE0D922" w:rsidR="00A778C3" w:rsidRPr="002E5A74" w:rsidRDefault="00231C26" w:rsidP="00A778C3">
            <w:pPr>
              <w:jc w:val="both"/>
              <w:rPr>
                <w:rFonts w:ascii="Arial" w:hAnsi="Arial" w:cs="Arial"/>
                <w:bCs/>
                <w:sz w:val="24"/>
                <w:szCs w:val="24"/>
              </w:rPr>
            </w:pPr>
            <w:proofErr w:type="spellStart"/>
            <w:r w:rsidRPr="00231C26">
              <w:rPr>
                <w:rFonts w:ascii="Arial" w:hAnsi="Arial" w:cs="Arial"/>
                <w:bCs/>
                <w:sz w:val="24"/>
                <w:szCs w:val="24"/>
              </w:rPr>
              <w:t>Gets</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convergence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table</w:t>
            </w:r>
            <w:proofErr w:type="spellEnd"/>
            <w:r w:rsidRPr="00231C26">
              <w:rPr>
                <w:rFonts w:ascii="Arial" w:hAnsi="Arial" w:cs="Arial"/>
                <w:bCs/>
                <w:sz w:val="24"/>
                <w:szCs w:val="24"/>
              </w:rPr>
              <w:t xml:space="preserve"> of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models</w:t>
            </w:r>
            <w:proofErr w:type="spellEnd"/>
            <w:r w:rsidRPr="00231C26">
              <w:rPr>
                <w:rFonts w:ascii="Arial" w:hAnsi="Arial" w:cs="Arial"/>
                <w:bCs/>
                <w:sz w:val="24"/>
                <w:szCs w:val="24"/>
              </w:rPr>
              <w:t>.</w:t>
            </w:r>
          </w:p>
        </w:tc>
        <w:tc>
          <w:tcPr>
            <w:tcW w:w="1895" w:type="dxa"/>
          </w:tcPr>
          <w:p w14:paraId="0ABA9106" w14:textId="77777777" w:rsidR="00A778C3" w:rsidRPr="002E5A74" w:rsidRDefault="00A778C3" w:rsidP="00A778C3">
            <w:pPr>
              <w:jc w:val="both"/>
              <w:rPr>
                <w:rFonts w:ascii="Arial" w:hAnsi="Arial" w:cs="Arial"/>
                <w:bCs/>
                <w:sz w:val="24"/>
                <w:szCs w:val="24"/>
              </w:rPr>
            </w:pPr>
          </w:p>
        </w:tc>
      </w:tr>
      <w:tr w:rsidR="00A778C3" w14:paraId="1FDD99E1" w14:textId="325A5BA3" w:rsidTr="002E5A74">
        <w:tc>
          <w:tcPr>
            <w:tcW w:w="588" w:type="dxa"/>
          </w:tcPr>
          <w:p w14:paraId="1E571B8C" w14:textId="796F6F83" w:rsidR="00A778C3" w:rsidRDefault="00A778C3" w:rsidP="00A778C3">
            <w:pPr>
              <w:jc w:val="both"/>
              <w:rPr>
                <w:rFonts w:ascii="Arial" w:hAnsi="Arial" w:cs="Arial"/>
                <w:b/>
                <w:bCs/>
                <w:sz w:val="24"/>
                <w:szCs w:val="24"/>
              </w:rPr>
            </w:pPr>
            <w:r>
              <w:rPr>
                <w:rFonts w:ascii="Arial" w:hAnsi="Arial" w:cs="Arial"/>
                <w:b/>
                <w:bCs/>
                <w:sz w:val="24"/>
                <w:szCs w:val="24"/>
              </w:rPr>
              <w:t>16</w:t>
            </w:r>
          </w:p>
        </w:tc>
        <w:tc>
          <w:tcPr>
            <w:tcW w:w="3725" w:type="dxa"/>
          </w:tcPr>
          <w:p w14:paraId="0EC88714" w14:textId="4C6C20A5"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make_yexpo</w:t>
            </w:r>
            <w:proofErr w:type="spellEnd"/>
          </w:p>
        </w:tc>
        <w:tc>
          <w:tcPr>
            <w:tcW w:w="1566" w:type="dxa"/>
          </w:tcPr>
          <w:p w14:paraId="3DF2CD1A" w14:textId="43D6F053"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2338" w:type="dxa"/>
          </w:tcPr>
          <w:p w14:paraId="26B3392F" w14:textId="7FC13F04"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44A598A4" w14:textId="201B1097" w:rsidR="00A778C3" w:rsidRPr="002E5A74" w:rsidRDefault="000D4024" w:rsidP="00A778C3">
            <w:pPr>
              <w:jc w:val="both"/>
              <w:rPr>
                <w:rFonts w:ascii="Arial" w:hAnsi="Arial" w:cs="Arial"/>
                <w:bCs/>
                <w:sz w:val="24"/>
                <w:szCs w:val="24"/>
              </w:rPr>
            </w:pPr>
            <w:proofErr w:type="spellStart"/>
            <w:r>
              <w:rPr>
                <w:rFonts w:ascii="Arial" w:hAnsi="Arial" w:cs="Arial"/>
                <w:bCs/>
                <w:sz w:val="24"/>
                <w:szCs w:val="24"/>
              </w:rPr>
              <w:t>Make</w:t>
            </w:r>
            <w:proofErr w:type="spellEnd"/>
            <w:r>
              <w:rPr>
                <w:rFonts w:ascii="Arial" w:hAnsi="Arial" w:cs="Arial"/>
                <w:bCs/>
                <w:sz w:val="24"/>
                <w:szCs w:val="24"/>
              </w:rPr>
              <w:t xml:space="preserve"> </w:t>
            </w:r>
            <w:proofErr w:type="spellStart"/>
            <w:r>
              <w:rPr>
                <w:rFonts w:ascii="Arial" w:hAnsi="Arial" w:cs="Arial"/>
                <w:bCs/>
                <w:sz w:val="24"/>
                <w:szCs w:val="24"/>
              </w:rPr>
              <w:t>yexpo</w:t>
            </w:r>
            <w:proofErr w:type="spellEnd"/>
          </w:p>
        </w:tc>
        <w:tc>
          <w:tcPr>
            <w:tcW w:w="1895" w:type="dxa"/>
          </w:tcPr>
          <w:p w14:paraId="4F7A487E" w14:textId="77777777" w:rsidR="00A778C3" w:rsidRPr="002E5A74" w:rsidRDefault="00A778C3" w:rsidP="00A778C3">
            <w:pPr>
              <w:jc w:val="both"/>
              <w:rPr>
                <w:rFonts w:ascii="Arial" w:hAnsi="Arial" w:cs="Arial"/>
                <w:bCs/>
                <w:sz w:val="24"/>
                <w:szCs w:val="24"/>
              </w:rPr>
            </w:pPr>
          </w:p>
        </w:tc>
      </w:tr>
      <w:tr w:rsidR="00A778C3" w14:paraId="08FD67C8" w14:textId="213BE02B" w:rsidTr="002E5A74">
        <w:tc>
          <w:tcPr>
            <w:tcW w:w="588" w:type="dxa"/>
          </w:tcPr>
          <w:p w14:paraId="13651F76" w14:textId="4315DEC3" w:rsidR="00A778C3" w:rsidRDefault="00A778C3" w:rsidP="00A778C3">
            <w:pPr>
              <w:jc w:val="both"/>
              <w:rPr>
                <w:rFonts w:ascii="Arial" w:hAnsi="Arial" w:cs="Arial"/>
                <w:b/>
                <w:bCs/>
                <w:sz w:val="24"/>
                <w:szCs w:val="24"/>
              </w:rPr>
            </w:pPr>
            <w:r>
              <w:rPr>
                <w:rFonts w:ascii="Arial" w:hAnsi="Arial" w:cs="Arial"/>
                <w:b/>
                <w:bCs/>
                <w:sz w:val="24"/>
                <w:szCs w:val="24"/>
              </w:rPr>
              <w:t>17</w:t>
            </w:r>
          </w:p>
        </w:tc>
        <w:tc>
          <w:tcPr>
            <w:tcW w:w="3725" w:type="dxa"/>
          </w:tcPr>
          <w:p w14:paraId="2974B9BA" w14:textId="6B2D3248"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obtain_prevalence_extended</w:t>
            </w:r>
            <w:proofErr w:type="spellEnd"/>
          </w:p>
        </w:tc>
        <w:tc>
          <w:tcPr>
            <w:tcW w:w="1566" w:type="dxa"/>
          </w:tcPr>
          <w:p w14:paraId="7E05CF76" w14:textId="27CE69F5"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2338" w:type="dxa"/>
          </w:tcPr>
          <w:p w14:paraId="3FF4D93A" w14:textId="339B6D4C"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2F3E6D8C" w14:textId="516B7DAE" w:rsidR="00A778C3" w:rsidRPr="002E5A74" w:rsidRDefault="00CC36F2" w:rsidP="00A778C3">
            <w:pPr>
              <w:jc w:val="both"/>
              <w:rPr>
                <w:rFonts w:ascii="Arial" w:hAnsi="Arial" w:cs="Arial"/>
                <w:bCs/>
                <w:sz w:val="24"/>
                <w:szCs w:val="24"/>
              </w:rPr>
            </w:pPr>
            <w:proofErr w:type="spellStart"/>
            <w:r w:rsidRPr="00CC36F2">
              <w:rPr>
                <w:rFonts w:ascii="Arial" w:hAnsi="Arial" w:cs="Arial"/>
                <w:bCs/>
                <w:sz w:val="24"/>
                <w:szCs w:val="24"/>
              </w:rPr>
              <w:t>Obtains</w:t>
            </w:r>
            <w:proofErr w:type="spellEnd"/>
            <w:r w:rsidRPr="00CC36F2">
              <w:rPr>
                <w:rFonts w:ascii="Arial" w:hAnsi="Arial" w:cs="Arial"/>
                <w:bCs/>
                <w:sz w:val="24"/>
                <w:szCs w:val="24"/>
              </w:rPr>
              <w:t xml:space="preserve"> </w:t>
            </w:r>
            <w:proofErr w:type="spellStart"/>
            <w:r w:rsidRPr="00CC36F2">
              <w:rPr>
                <w:rFonts w:ascii="Arial" w:hAnsi="Arial" w:cs="Arial"/>
                <w:bCs/>
                <w:sz w:val="24"/>
                <w:szCs w:val="24"/>
              </w:rPr>
              <w:t>the</w:t>
            </w:r>
            <w:proofErr w:type="spellEnd"/>
            <w:r w:rsidRPr="00CC36F2">
              <w:rPr>
                <w:rFonts w:ascii="Arial" w:hAnsi="Arial" w:cs="Arial"/>
                <w:bCs/>
                <w:sz w:val="24"/>
                <w:szCs w:val="24"/>
              </w:rPr>
              <w:t xml:space="preserve"> extended </w:t>
            </w:r>
            <w:proofErr w:type="spellStart"/>
            <w:r w:rsidRPr="00CC36F2">
              <w:rPr>
                <w:rFonts w:ascii="Arial" w:hAnsi="Arial" w:cs="Arial"/>
                <w:bCs/>
                <w:sz w:val="24"/>
                <w:szCs w:val="24"/>
              </w:rPr>
              <w:t>prevalence</w:t>
            </w:r>
            <w:proofErr w:type="spellEnd"/>
            <w:r w:rsidRPr="00CC36F2">
              <w:rPr>
                <w:rFonts w:ascii="Arial" w:hAnsi="Arial" w:cs="Arial"/>
                <w:bCs/>
                <w:sz w:val="24"/>
                <w:szCs w:val="24"/>
              </w:rPr>
              <w:t xml:space="preserve"> </w:t>
            </w:r>
            <w:proofErr w:type="spellStart"/>
            <w:r w:rsidRPr="00CC36F2">
              <w:rPr>
                <w:rFonts w:ascii="Arial" w:hAnsi="Arial" w:cs="Arial"/>
                <w:bCs/>
                <w:sz w:val="24"/>
                <w:szCs w:val="24"/>
              </w:rPr>
              <w:t>from</w:t>
            </w:r>
            <w:proofErr w:type="spellEnd"/>
            <w:r w:rsidRPr="00CC36F2">
              <w:rPr>
                <w:rFonts w:ascii="Arial" w:hAnsi="Arial" w:cs="Arial"/>
                <w:bCs/>
                <w:sz w:val="24"/>
                <w:szCs w:val="24"/>
              </w:rPr>
              <w:t xml:space="preserve"> 5 </w:t>
            </w:r>
            <w:proofErr w:type="spellStart"/>
            <w:r w:rsidRPr="00CC36F2">
              <w:rPr>
                <w:rFonts w:ascii="Arial" w:hAnsi="Arial" w:cs="Arial"/>
                <w:bCs/>
                <w:sz w:val="24"/>
                <w:szCs w:val="24"/>
              </w:rPr>
              <w:t>parameters</w:t>
            </w:r>
            <w:proofErr w:type="spellEnd"/>
          </w:p>
        </w:tc>
        <w:tc>
          <w:tcPr>
            <w:tcW w:w="1895" w:type="dxa"/>
          </w:tcPr>
          <w:p w14:paraId="111395A9" w14:textId="77777777" w:rsidR="00A778C3" w:rsidRPr="002E5A74" w:rsidRDefault="00A778C3" w:rsidP="00A778C3">
            <w:pPr>
              <w:jc w:val="both"/>
              <w:rPr>
                <w:rFonts w:ascii="Arial" w:hAnsi="Arial" w:cs="Arial"/>
                <w:bCs/>
                <w:sz w:val="24"/>
                <w:szCs w:val="24"/>
              </w:rPr>
            </w:pPr>
          </w:p>
        </w:tc>
      </w:tr>
      <w:tr w:rsidR="00A778C3" w14:paraId="22E482EE" w14:textId="3761252C" w:rsidTr="002E5A74">
        <w:tc>
          <w:tcPr>
            <w:tcW w:w="588" w:type="dxa"/>
          </w:tcPr>
          <w:p w14:paraId="7C8327EA" w14:textId="390FC784" w:rsidR="00A778C3" w:rsidRDefault="00A778C3" w:rsidP="00A778C3">
            <w:pPr>
              <w:jc w:val="both"/>
              <w:rPr>
                <w:rFonts w:ascii="Arial" w:hAnsi="Arial" w:cs="Arial"/>
                <w:b/>
                <w:bCs/>
                <w:sz w:val="24"/>
                <w:szCs w:val="24"/>
              </w:rPr>
            </w:pPr>
            <w:r>
              <w:rPr>
                <w:rFonts w:ascii="Arial" w:hAnsi="Arial" w:cs="Arial"/>
                <w:b/>
                <w:bCs/>
                <w:sz w:val="24"/>
                <w:szCs w:val="24"/>
              </w:rPr>
              <w:lastRenderedPageBreak/>
              <w:t>18</w:t>
            </w:r>
          </w:p>
        </w:tc>
        <w:tc>
          <w:tcPr>
            <w:tcW w:w="3725" w:type="dxa"/>
          </w:tcPr>
          <w:p w14:paraId="4E9F280E" w14:textId="3FEED3EA"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partition_div</w:t>
            </w:r>
            <w:proofErr w:type="spellEnd"/>
          </w:p>
        </w:tc>
        <w:tc>
          <w:tcPr>
            <w:tcW w:w="1566" w:type="dxa"/>
          </w:tcPr>
          <w:p w14:paraId="4AD0783A" w14:textId="34C3B29F"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2338" w:type="dxa"/>
          </w:tcPr>
          <w:p w14:paraId="3AA12C6D" w14:textId="6CBCC55D"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543225E4" w14:textId="65B15DB2" w:rsidR="00A778C3" w:rsidRPr="002E5A74" w:rsidRDefault="00231C26" w:rsidP="00A778C3">
            <w:pPr>
              <w:jc w:val="both"/>
              <w:rPr>
                <w:rFonts w:ascii="Arial" w:hAnsi="Arial" w:cs="Arial"/>
                <w:bCs/>
                <w:sz w:val="24"/>
                <w:szCs w:val="24"/>
              </w:rPr>
            </w:pPr>
            <w:proofErr w:type="spellStart"/>
            <w:r w:rsidRPr="00231C26">
              <w:rPr>
                <w:rFonts w:ascii="Arial" w:hAnsi="Arial" w:cs="Arial"/>
                <w:bCs/>
                <w:sz w:val="24"/>
                <w:szCs w:val="24"/>
              </w:rPr>
              <w:t>Returns</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separate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parameter</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arrays</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on</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divergent</w:t>
            </w:r>
            <w:proofErr w:type="spellEnd"/>
            <w:r w:rsidRPr="00231C26">
              <w:rPr>
                <w:rFonts w:ascii="Arial" w:hAnsi="Arial" w:cs="Arial"/>
                <w:bCs/>
                <w:sz w:val="24"/>
                <w:szCs w:val="24"/>
              </w:rPr>
              <w:t xml:space="preserve"> and non-</w:t>
            </w:r>
            <w:proofErr w:type="spellStart"/>
            <w:r w:rsidRPr="00231C26">
              <w:rPr>
                <w:rFonts w:ascii="Arial" w:hAnsi="Arial" w:cs="Arial"/>
                <w:bCs/>
                <w:sz w:val="24"/>
                <w:szCs w:val="24"/>
              </w:rPr>
              <w:t>divergent</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transitions</w:t>
            </w:r>
            <w:proofErr w:type="spellEnd"/>
            <w:r w:rsidRPr="00231C26">
              <w:rPr>
                <w:rFonts w:ascii="Arial" w:hAnsi="Arial" w:cs="Arial"/>
                <w:bCs/>
                <w:sz w:val="24"/>
                <w:szCs w:val="24"/>
              </w:rPr>
              <w:t>.</w:t>
            </w:r>
          </w:p>
        </w:tc>
        <w:tc>
          <w:tcPr>
            <w:tcW w:w="1895" w:type="dxa"/>
          </w:tcPr>
          <w:p w14:paraId="24DBEC57" w14:textId="77777777" w:rsidR="00A778C3" w:rsidRPr="002E5A74" w:rsidRDefault="00A778C3" w:rsidP="00A778C3">
            <w:pPr>
              <w:jc w:val="both"/>
              <w:rPr>
                <w:rFonts w:ascii="Arial" w:hAnsi="Arial" w:cs="Arial"/>
                <w:bCs/>
                <w:sz w:val="24"/>
                <w:szCs w:val="24"/>
              </w:rPr>
            </w:pPr>
          </w:p>
        </w:tc>
      </w:tr>
      <w:tr w:rsidR="00A778C3" w14:paraId="32ED5149" w14:textId="240699E7" w:rsidTr="002E5A74">
        <w:tc>
          <w:tcPr>
            <w:tcW w:w="588" w:type="dxa"/>
          </w:tcPr>
          <w:p w14:paraId="337FBBE7" w14:textId="2D65E347" w:rsidR="00A778C3" w:rsidRDefault="00A778C3" w:rsidP="00A778C3">
            <w:pPr>
              <w:jc w:val="both"/>
              <w:rPr>
                <w:rFonts w:ascii="Arial" w:hAnsi="Arial" w:cs="Arial"/>
                <w:b/>
                <w:bCs/>
                <w:sz w:val="24"/>
                <w:szCs w:val="24"/>
              </w:rPr>
            </w:pPr>
            <w:r>
              <w:rPr>
                <w:rFonts w:ascii="Arial" w:hAnsi="Arial" w:cs="Arial"/>
                <w:b/>
                <w:bCs/>
                <w:sz w:val="24"/>
                <w:szCs w:val="24"/>
              </w:rPr>
              <w:t>19</w:t>
            </w:r>
          </w:p>
        </w:tc>
        <w:tc>
          <w:tcPr>
            <w:tcW w:w="3725" w:type="dxa"/>
          </w:tcPr>
          <w:p w14:paraId="465865C8" w14:textId="4844973E"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plot_info_table</w:t>
            </w:r>
            <w:proofErr w:type="spellEnd"/>
          </w:p>
        </w:tc>
        <w:tc>
          <w:tcPr>
            <w:tcW w:w="1566" w:type="dxa"/>
          </w:tcPr>
          <w:p w14:paraId="484593D4" w14:textId="52A856B3" w:rsidR="00A778C3" w:rsidRDefault="00A778C3" w:rsidP="00861419">
            <w:pPr>
              <w:jc w:val="center"/>
              <w:rPr>
                <w:rFonts w:ascii="Arial" w:hAnsi="Arial" w:cs="Arial"/>
                <w:b/>
                <w:bCs/>
                <w:sz w:val="24"/>
                <w:szCs w:val="24"/>
              </w:rPr>
            </w:pPr>
            <w:proofErr w:type="spellStart"/>
            <w:r>
              <w:rPr>
                <w:rFonts w:ascii="Arial" w:hAnsi="Arial" w:cs="Arial"/>
                <w:bCs/>
                <w:sz w:val="24"/>
                <w:szCs w:val="24"/>
              </w:rPr>
              <w:t>fPlot</w:t>
            </w:r>
            <w:proofErr w:type="spellEnd"/>
          </w:p>
        </w:tc>
        <w:tc>
          <w:tcPr>
            <w:tcW w:w="2338" w:type="dxa"/>
          </w:tcPr>
          <w:p w14:paraId="3045149E" w14:textId="7BC32FB6"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Visualization</w:t>
            </w:r>
            <w:proofErr w:type="spellEnd"/>
          </w:p>
        </w:tc>
        <w:tc>
          <w:tcPr>
            <w:tcW w:w="2884" w:type="dxa"/>
          </w:tcPr>
          <w:p w14:paraId="6534BAC0" w14:textId="7B1A1B02" w:rsidR="00A778C3" w:rsidRPr="002E5A74" w:rsidRDefault="00231C26" w:rsidP="00A778C3">
            <w:pPr>
              <w:jc w:val="both"/>
              <w:rPr>
                <w:rFonts w:ascii="Arial" w:hAnsi="Arial" w:cs="Arial"/>
                <w:bCs/>
                <w:sz w:val="24"/>
                <w:szCs w:val="24"/>
              </w:rPr>
            </w:pPr>
            <w:proofErr w:type="spellStart"/>
            <w:r w:rsidRPr="00231C26">
              <w:rPr>
                <w:rFonts w:ascii="Arial" w:hAnsi="Arial" w:cs="Arial"/>
                <w:bCs/>
                <w:sz w:val="24"/>
                <w:szCs w:val="24"/>
              </w:rPr>
              <w:t>Plot</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table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with</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information</w:t>
            </w:r>
            <w:proofErr w:type="spellEnd"/>
            <w:r w:rsidRPr="00231C26">
              <w:rPr>
                <w:rFonts w:ascii="Arial" w:hAnsi="Arial" w:cs="Arial"/>
                <w:bCs/>
                <w:sz w:val="24"/>
                <w:szCs w:val="24"/>
              </w:rPr>
              <w:t>.</w:t>
            </w:r>
          </w:p>
        </w:tc>
        <w:tc>
          <w:tcPr>
            <w:tcW w:w="1895" w:type="dxa"/>
          </w:tcPr>
          <w:p w14:paraId="2C4AF3A8" w14:textId="77777777" w:rsidR="00A778C3" w:rsidRPr="002E5A74" w:rsidRDefault="00A778C3" w:rsidP="00A778C3">
            <w:pPr>
              <w:jc w:val="both"/>
              <w:rPr>
                <w:rFonts w:ascii="Arial" w:hAnsi="Arial" w:cs="Arial"/>
                <w:bCs/>
                <w:sz w:val="24"/>
                <w:szCs w:val="24"/>
              </w:rPr>
            </w:pPr>
          </w:p>
        </w:tc>
      </w:tr>
      <w:tr w:rsidR="00A778C3" w14:paraId="54041153" w14:textId="52724B79" w:rsidTr="002E5A74">
        <w:tc>
          <w:tcPr>
            <w:tcW w:w="588" w:type="dxa"/>
          </w:tcPr>
          <w:p w14:paraId="555428D2" w14:textId="38CCE9D8" w:rsidR="00A778C3" w:rsidRDefault="00A778C3" w:rsidP="00A778C3">
            <w:pPr>
              <w:jc w:val="both"/>
              <w:rPr>
                <w:rFonts w:ascii="Arial" w:hAnsi="Arial" w:cs="Arial"/>
                <w:b/>
                <w:bCs/>
                <w:sz w:val="24"/>
                <w:szCs w:val="24"/>
              </w:rPr>
            </w:pPr>
            <w:r>
              <w:rPr>
                <w:rFonts w:ascii="Arial" w:hAnsi="Arial" w:cs="Arial"/>
                <w:b/>
                <w:bCs/>
                <w:sz w:val="24"/>
                <w:szCs w:val="24"/>
              </w:rPr>
              <w:t>20</w:t>
            </w:r>
          </w:p>
        </w:tc>
        <w:tc>
          <w:tcPr>
            <w:tcW w:w="3725" w:type="dxa"/>
          </w:tcPr>
          <w:p w14:paraId="18AEEF30" w14:textId="0A6AFA32"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RunSaveModels</w:t>
            </w:r>
            <w:proofErr w:type="spellEnd"/>
          </w:p>
        </w:tc>
        <w:tc>
          <w:tcPr>
            <w:tcW w:w="1566" w:type="dxa"/>
          </w:tcPr>
          <w:p w14:paraId="0A1AB153" w14:textId="1F13022C" w:rsidR="00A778C3" w:rsidRDefault="00A778C3" w:rsidP="00861419">
            <w:pPr>
              <w:jc w:val="center"/>
              <w:rPr>
                <w:rFonts w:ascii="Arial" w:hAnsi="Arial" w:cs="Arial"/>
                <w:b/>
                <w:bCs/>
                <w:sz w:val="24"/>
                <w:szCs w:val="24"/>
              </w:rPr>
            </w:pPr>
            <w:proofErr w:type="spellStart"/>
            <w:r>
              <w:rPr>
                <w:rFonts w:ascii="Arial" w:hAnsi="Arial" w:cs="Arial"/>
                <w:bCs/>
                <w:sz w:val="24"/>
                <w:szCs w:val="24"/>
              </w:rPr>
              <w:t>fRun</w:t>
            </w:r>
            <w:proofErr w:type="spellEnd"/>
          </w:p>
        </w:tc>
        <w:tc>
          <w:tcPr>
            <w:tcW w:w="2338" w:type="dxa"/>
          </w:tcPr>
          <w:p w14:paraId="3D116910" w14:textId="20EC68F0"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5FF84F38" w14:textId="15CE7006" w:rsidR="00A778C3" w:rsidRPr="002E5A74" w:rsidRDefault="00231C26" w:rsidP="00A778C3">
            <w:pPr>
              <w:jc w:val="both"/>
              <w:rPr>
                <w:rFonts w:ascii="Arial" w:hAnsi="Arial" w:cs="Arial"/>
                <w:bCs/>
                <w:sz w:val="24"/>
                <w:szCs w:val="24"/>
              </w:rPr>
            </w:pPr>
            <w:r w:rsidRPr="00231C26">
              <w:rPr>
                <w:rFonts w:ascii="Arial" w:hAnsi="Arial" w:cs="Arial"/>
                <w:bCs/>
                <w:sz w:val="24"/>
                <w:szCs w:val="24"/>
              </w:rPr>
              <w:t xml:space="preserve">run </w:t>
            </w:r>
            <w:proofErr w:type="spellStart"/>
            <w:r w:rsidRPr="00231C26">
              <w:rPr>
                <w:rFonts w:ascii="Arial" w:hAnsi="Arial" w:cs="Arial"/>
                <w:bCs/>
                <w:sz w:val="24"/>
                <w:szCs w:val="24"/>
              </w:rPr>
              <w:t>the</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considered</w:t>
            </w:r>
            <w:proofErr w:type="spellEnd"/>
            <w:r w:rsidRPr="00231C26">
              <w:rPr>
                <w:rFonts w:ascii="Arial" w:hAnsi="Arial" w:cs="Arial"/>
                <w:bCs/>
                <w:sz w:val="24"/>
                <w:szCs w:val="24"/>
              </w:rPr>
              <w:t xml:space="preserve"> </w:t>
            </w:r>
            <w:proofErr w:type="spellStart"/>
            <w:r w:rsidRPr="00231C26">
              <w:rPr>
                <w:rFonts w:ascii="Arial" w:hAnsi="Arial" w:cs="Arial"/>
                <w:bCs/>
                <w:sz w:val="24"/>
                <w:szCs w:val="24"/>
              </w:rPr>
              <w:t>models</w:t>
            </w:r>
            <w:proofErr w:type="spellEnd"/>
          </w:p>
        </w:tc>
        <w:tc>
          <w:tcPr>
            <w:tcW w:w="1895" w:type="dxa"/>
          </w:tcPr>
          <w:p w14:paraId="05C639D3" w14:textId="77777777" w:rsidR="00A778C3" w:rsidRPr="002E5A74" w:rsidRDefault="00A778C3" w:rsidP="00A778C3">
            <w:pPr>
              <w:jc w:val="both"/>
              <w:rPr>
                <w:rFonts w:ascii="Arial" w:hAnsi="Arial" w:cs="Arial"/>
                <w:bCs/>
                <w:sz w:val="24"/>
                <w:szCs w:val="24"/>
              </w:rPr>
            </w:pPr>
          </w:p>
        </w:tc>
      </w:tr>
      <w:tr w:rsidR="00A778C3" w14:paraId="175CC81A" w14:textId="20A51777" w:rsidTr="002E5A74">
        <w:tc>
          <w:tcPr>
            <w:tcW w:w="588" w:type="dxa"/>
          </w:tcPr>
          <w:p w14:paraId="3B199244" w14:textId="2833CF26" w:rsidR="00A778C3" w:rsidRDefault="00A778C3" w:rsidP="00A778C3">
            <w:pPr>
              <w:jc w:val="both"/>
              <w:rPr>
                <w:rFonts w:ascii="Arial" w:hAnsi="Arial" w:cs="Arial"/>
                <w:b/>
                <w:bCs/>
                <w:sz w:val="24"/>
                <w:szCs w:val="24"/>
              </w:rPr>
            </w:pPr>
            <w:r>
              <w:rPr>
                <w:rFonts w:ascii="Arial" w:hAnsi="Arial" w:cs="Arial"/>
                <w:b/>
                <w:bCs/>
                <w:sz w:val="24"/>
                <w:szCs w:val="24"/>
              </w:rPr>
              <w:t>21</w:t>
            </w:r>
          </w:p>
        </w:tc>
        <w:tc>
          <w:tcPr>
            <w:tcW w:w="3725" w:type="dxa"/>
          </w:tcPr>
          <w:p w14:paraId="5F0D10DE" w14:textId="450D0D61"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sub_sample</w:t>
            </w:r>
            <w:proofErr w:type="spellEnd"/>
          </w:p>
        </w:tc>
        <w:tc>
          <w:tcPr>
            <w:tcW w:w="1566" w:type="dxa"/>
          </w:tcPr>
          <w:p w14:paraId="134D1082" w14:textId="3747101A"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2338" w:type="dxa"/>
          </w:tcPr>
          <w:p w14:paraId="0E7F085F" w14:textId="2882853F"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3A70E061" w14:textId="629F08DA" w:rsidR="00A778C3" w:rsidRPr="002E5A74" w:rsidRDefault="00231C26" w:rsidP="00A778C3">
            <w:pPr>
              <w:jc w:val="both"/>
              <w:rPr>
                <w:rFonts w:ascii="Arial" w:hAnsi="Arial" w:cs="Arial"/>
                <w:bCs/>
                <w:sz w:val="24"/>
                <w:szCs w:val="24"/>
              </w:rPr>
            </w:pPr>
            <w:proofErr w:type="spellStart"/>
            <w:r w:rsidRPr="00231C26">
              <w:rPr>
                <w:rFonts w:ascii="Arial" w:hAnsi="Arial" w:cs="Arial"/>
                <w:bCs/>
                <w:sz w:val="24"/>
                <w:szCs w:val="24"/>
              </w:rPr>
              <w:t>Get</w:t>
            </w:r>
            <w:proofErr w:type="spellEnd"/>
            <w:r w:rsidRPr="00231C26">
              <w:rPr>
                <w:rFonts w:ascii="Arial" w:hAnsi="Arial" w:cs="Arial"/>
                <w:bCs/>
                <w:sz w:val="24"/>
                <w:szCs w:val="24"/>
              </w:rPr>
              <w:t xml:space="preserve"> a </w:t>
            </w:r>
            <w:proofErr w:type="spellStart"/>
            <w:r w:rsidRPr="00231C26">
              <w:rPr>
                <w:rFonts w:ascii="Arial" w:hAnsi="Arial" w:cs="Arial"/>
                <w:bCs/>
                <w:sz w:val="24"/>
                <w:szCs w:val="24"/>
              </w:rPr>
              <w:t>sample</w:t>
            </w:r>
            <w:proofErr w:type="spellEnd"/>
            <w:r w:rsidRPr="00231C26">
              <w:rPr>
                <w:rFonts w:ascii="Arial" w:hAnsi="Arial" w:cs="Arial"/>
                <w:bCs/>
                <w:sz w:val="24"/>
                <w:szCs w:val="24"/>
              </w:rPr>
              <w:t>.</w:t>
            </w:r>
          </w:p>
        </w:tc>
        <w:tc>
          <w:tcPr>
            <w:tcW w:w="1895" w:type="dxa"/>
          </w:tcPr>
          <w:p w14:paraId="7881F277" w14:textId="77777777" w:rsidR="00A778C3" w:rsidRPr="002E5A74" w:rsidRDefault="00A778C3" w:rsidP="00A778C3">
            <w:pPr>
              <w:jc w:val="both"/>
              <w:rPr>
                <w:rFonts w:ascii="Arial" w:hAnsi="Arial" w:cs="Arial"/>
                <w:bCs/>
                <w:sz w:val="24"/>
                <w:szCs w:val="24"/>
              </w:rPr>
            </w:pPr>
          </w:p>
        </w:tc>
      </w:tr>
      <w:tr w:rsidR="00A778C3" w14:paraId="407B0970" w14:textId="2C3FAEF3" w:rsidTr="002E5A74">
        <w:tc>
          <w:tcPr>
            <w:tcW w:w="588" w:type="dxa"/>
          </w:tcPr>
          <w:p w14:paraId="5D753F45" w14:textId="669EA9D0" w:rsidR="00A778C3" w:rsidRDefault="00A778C3" w:rsidP="00A778C3">
            <w:pPr>
              <w:jc w:val="both"/>
              <w:rPr>
                <w:rFonts w:ascii="Arial" w:hAnsi="Arial" w:cs="Arial"/>
                <w:b/>
                <w:bCs/>
                <w:sz w:val="24"/>
                <w:szCs w:val="24"/>
              </w:rPr>
            </w:pPr>
            <w:r>
              <w:rPr>
                <w:rFonts w:ascii="Arial" w:hAnsi="Arial" w:cs="Arial"/>
                <w:b/>
                <w:bCs/>
                <w:sz w:val="24"/>
                <w:szCs w:val="24"/>
              </w:rPr>
              <w:t>22</w:t>
            </w:r>
          </w:p>
        </w:tc>
        <w:tc>
          <w:tcPr>
            <w:tcW w:w="3725" w:type="dxa"/>
          </w:tcPr>
          <w:p w14:paraId="76093240" w14:textId="20C72B71"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thin_chain</w:t>
            </w:r>
            <w:proofErr w:type="spellEnd"/>
          </w:p>
        </w:tc>
        <w:tc>
          <w:tcPr>
            <w:tcW w:w="1566" w:type="dxa"/>
          </w:tcPr>
          <w:p w14:paraId="59D9A893" w14:textId="3C417F2D"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2338" w:type="dxa"/>
          </w:tcPr>
          <w:p w14:paraId="0E24FBD4" w14:textId="323E955C"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Force</w:t>
            </w:r>
            <w:proofErr w:type="spellEnd"/>
            <w:r>
              <w:rPr>
                <w:rFonts w:ascii="Arial" w:hAnsi="Arial" w:cs="Arial"/>
                <w:bCs/>
                <w:sz w:val="24"/>
                <w:szCs w:val="24"/>
              </w:rPr>
              <w:t xml:space="preserve"> </w:t>
            </w:r>
            <w:proofErr w:type="spellStart"/>
            <w:r>
              <w:rPr>
                <w:rFonts w:ascii="Arial" w:hAnsi="Arial" w:cs="Arial"/>
                <w:bCs/>
                <w:sz w:val="24"/>
                <w:szCs w:val="24"/>
              </w:rPr>
              <w:t>infection</w:t>
            </w:r>
            <w:proofErr w:type="spellEnd"/>
          </w:p>
        </w:tc>
        <w:tc>
          <w:tcPr>
            <w:tcW w:w="2884" w:type="dxa"/>
          </w:tcPr>
          <w:p w14:paraId="3BDDA11F" w14:textId="016AF6E6" w:rsidR="00A778C3" w:rsidRPr="002E5A74" w:rsidRDefault="00EF6623" w:rsidP="00A778C3">
            <w:pPr>
              <w:jc w:val="both"/>
              <w:rPr>
                <w:rFonts w:ascii="Arial" w:hAnsi="Arial" w:cs="Arial"/>
                <w:bCs/>
                <w:sz w:val="24"/>
                <w:szCs w:val="24"/>
              </w:rPr>
            </w:pPr>
            <w:r w:rsidRPr="00EF6623">
              <w:rPr>
                <w:rFonts w:ascii="Arial" w:hAnsi="Arial" w:cs="Arial"/>
                <w:bCs/>
                <w:sz w:val="24"/>
                <w:szCs w:val="24"/>
              </w:rPr>
              <w:t>Sho</w:t>
            </w:r>
            <w:r>
              <w:rPr>
                <w:rFonts w:ascii="Arial" w:hAnsi="Arial" w:cs="Arial"/>
                <w:bCs/>
                <w:sz w:val="24"/>
                <w:szCs w:val="24"/>
              </w:rPr>
              <w:t xml:space="preserve">ws </w:t>
            </w:r>
            <w:proofErr w:type="spellStart"/>
            <w:r>
              <w:rPr>
                <w:rFonts w:ascii="Arial" w:hAnsi="Arial" w:cs="Arial"/>
                <w:bCs/>
                <w:sz w:val="24"/>
                <w:szCs w:val="24"/>
              </w:rPr>
              <w:t>the</w:t>
            </w:r>
            <w:proofErr w:type="spellEnd"/>
            <w:r>
              <w:rPr>
                <w:rFonts w:ascii="Arial" w:hAnsi="Arial" w:cs="Arial"/>
                <w:bCs/>
                <w:sz w:val="24"/>
                <w:szCs w:val="24"/>
              </w:rPr>
              <w:t xml:space="preserve"> </w:t>
            </w:r>
            <w:proofErr w:type="spellStart"/>
            <w:r>
              <w:rPr>
                <w:rFonts w:ascii="Arial" w:hAnsi="Arial" w:cs="Arial"/>
                <w:bCs/>
                <w:sz w:val="24"/>
                <w:szCs w:val="24"/>
              </w:rPr>
              <w:t>results</w:t>
            </w:r>
            <w:proofErr w:type="spellEnd"/>
            <w:r>
              <w:rPr>
                <w:rFonts w:ascii="Arial" w:hAnsi="Arial" w:cs="Arial"/>
                <w:bCs/>
                <w:sz w:val="24"/>
                <w:szCs w:val="24"/>
              </w:rPr>
              <w:t xml:space="preserve"> in a </w:t>
            </w:r>
            <w:proofErr w:type="spellStart"/>
            <w:r>
              <w:rPr>
                <w:rFonts w:ascii="Arial" w:hAnsi="Arial" w:cs="Arial"/>
                <w:bCs/>
                <w:sz w:val="24"/>
                <w:szCs w:val="24"/>
              </w:rPr>
              <w:t>thin</w:t>
            </w:r>
            <w:proofErr w:type="spellEnd"/>
            <w:r>
              <w:rPr>
                <w:rFonts w:ascii="Arial" w:hAnsi="Arial" w:cs="Arial"/>
                <w:bCs/>
                <w:sz w:val="24"/>
                <w:szCs w:val="24"/>
              </w:rPr>
              <w:t xml:space="preserve"> </w:t>
            </w:r>
            <w:proofErr w:type="spellStart"/>
            <w:r>
              <w:rPr>
                <w:rFonts w:ascii="Arial" w:hAnsi="Arial" w:cs="Arial"/>
                <w:bCs/>
                <w:sz w:val="24"/>
                <w:szCs w:val="24"/>
              </w:rPr>
              <w:t>chain</w:t>
            </w:r>
            <w:proofErr w:type="spellEnd"/>
            <w:r>
              <w:rPr>
                <w:rFonts w:ascii="Arial" w:hAnsi="Arial" w:cs="Arial"/>
                <w:bCs/>
                <w:sz w:val="24"/>
                <w:szCs w:val="24"/>
              </w:rPr>
              <w:t>.</w:t>
            </w:r>
          </w:p>
        </w:tc>
        <w:tc>
          <w:tcPr>
            <w:tcW w:w="1895" w:type="dxa"/>
          </w:tcPr>
          <w:p w14:paraId="22277386" w14:textId="77777777" w:rsidR="00A778C3" w:rsidRPr="002E5A74" w:rsidRDefault="00A778C3" w:rsidP="00A778C3">
            <w:pPr>
              <w:jc w:val="both"/>
              <w:rPr>
                <w:rFonts w:ascii="Arial" w:hAnsi="Arial" w:cs="Arial"/>
                <w:bCs/>
                <w:sz w:val="24"/>
                <w:szCs w:val="24"/>
              </w:rPr>
            </w:pPr>
          </w:p>
        </w:tc>
      </w:tr>
      <w:tr w:rsidR="00A778C3" w14:paraId="2A9D4226" w14:textId="5E87ADF3" w:rsidTr="002E5A74">
        <w:tc>
          <w:tcPr>
            <w:tcW w:w="588" w:type="dxa"/>
          </w:tcPr>
          <w:p w14:paraId="4B25EC19" w14:textId="6FE57590" w:rsidR="00A778C3" w:rsidRDefault="00A778C3" w:rsidP="00A778C3">
            <w:pPr>
              <w:jc w:val="both"/>
              <w:rPr>
                <w:rFonts w:ascii="Arial" w:hAnsi="Arial" w:cs="Arial"/>
                <w:b/>
                <w:bCs/>
                <w:sz w:val="24"/>
                <w:szCs w:val="24"/>
              </w:rPr>
            </w:pPr>
            <w:r>
              <w:rPr>
                <w:rFonts w:ascii="Arial" w:hAnsi="Arial" w:cs="Arial"/>
                <w:b/>
                <w:bCs/>
                <w:sz w:val="24"/>
                <w:szCs w:val="24"/>
              </w:rPr>
              <w:t>23</w:t>
            </w:r>
          </w:p>
        </w:tc>
        <w:tc>
          <w:tcPr>
            <w:tcW w:w="3725" w:type="dxa"/>
          </w:tcPr>
          <w:p w14:paraId="08DF4FD4" w14:textId="13DA426E"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vertical_plot_arrange_per_model</w:t>
            </w:r>
            <w:proofErr w:type="spellEnd"/>
          </w:p>
        </w:tc>
        <w:tc>
          <w:tcPr>
            <w:tcW w:w="1566" w:type="dxa"/>
          </w:tcPr>
          <w:p w14:paraId="7A063C32" w14:textId="37B8B0FF" w:rsidR="00A778C3" w:rsidRDefault="00A778C3" w:rsidP="00861419">
            <w:pPr>
              <w:jc w:val="center"/>
              <w:rPr>
                <w:rFonts w:ascii="Arial" w:hAnsi="Arial" w:cs="Arial"/>
                <w:b/>
                <w:bCs/>
                <w:sz w:val="24"/>
                <w:szCs w:val="24"/>
              </w:rPr>
            </w:pPr>
            <w:proofErr w:type="spellStart"/>
            <w:r>
              <w:rPr>
                <w:rFonts w:ascii="Arial" w:hAnsi="Arial" w:cs="Arial"/>
                <w:bCs/>
                <w:sz w:val="24"/>
                <w:szCs w:val="24"/>
              </w:rPr>
              <w:t>fPlot</w:t>
            </w:r>
            <w:proofErr w:type="spellEnd"/>
          </w:p>
        </w:tc>
        <w:tc>
          <w:tcPr>
            <w:tcW w:w="2338" w:type="dxa"/>
          </w:tcPr>
          <w:p w14:paraId="5C40559B" w14:textId="0EE17E9E"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Visualization</w:t>
            </w:r>
            <w:proofErr w:type="spellEnd"/>
          </w:p>
        </w:tc>
        <w:tc>
          <w:tcPr>
            <w:tcW w:w="2884" w:type="dxa"/>
          </w:tcPr>
          <w:p w14:paraId="2B20F67F" w14:textId="3B7F1008" w:rsidR="00A778C3" w:rsidRPr="002E5A74" w:rsidRDefault="00EF6623" w:rsidP="00A778C3">
            <w:pPr>
              <w:jc w:val="both"/>
              <w:rPr>
                <w:rFonts w:ascii="Arial" w:hAnsi="Arial" w:cs="Arial"/>
                <w:bCs/>
                <w:sz w:val="24"/>
                <w:szCs w:val="24"/>
              </w:rPr>
            </w:pPr>
            <w:proofErr w:type="spellStart"/>
            <w:r w:rsidRPr="00EF6623">
              <w:rPr>
                <w:rFonts w:ascii="Arial" w:hAnsi="Arial" w:cs="Arial"/>
                <w:bCs/>
                <w:sz w:val="24"/>
                <w:szCs w:val="24"/>
              </w:rPr>
              <w:t>Make</w:t>
            </w:r>
            <w:proofErr w:type="spellEnd"/>
            <w:r w:rsidRPr="00EF6623">
              <w:rPr>
                <w:rFonts w:ascii="Arial" w:hAnsi="Arial" w:cs="Arial"/>
                <w:bCs/>
                <w:sz w:val="24"/>
                <w:szCs w:val="24"/>
              </w:rPr>
              <w:t xml:space="preserve"> </w:t>
            </w:r>
            <w:proofErr w:type="spellStart"/>
            <w:r w:rsidRPr="00EF6623">
              <w:rPr>
                <w:rFonts w:ascii="Arial" w:hAnsi="Arial" w:cs="Arial"/>
                <w:bCs/>
                <w:sz w:val="24"/>
                <w:szCs w:val="24"/>
              </w:rPr>
              <w:t>the</w:t>
            </w:r>
            <w:proofErr w:type="spellEnd"/>
            <w:r w:rsidRPr="00EF6623">
              <w:rPr>
                <w:rFonts w:ascii="Arial" w:hAnsi="Arial" w:cs="Arial"/>
                <w:bCs/>
                <w:sz w:val="24"/>
                <w:szCs w:val="24"/>
              </w:rPr>
              <w:t xml:space="preserve"> </w:t>
            </w:r>
            <w:proofErr w:type="spellStart"/>
            <w:r w:rsidRPr="00EF6623">
              <w:rPr>
                <w:rFonts w:ascii="Arial" w:hAnsi="Arial" w:cs="Arial"/>
                <w:bCs/>
                <w:sz w:val="24"/>
                <w:szCs w:val="24"/>
              </w:rPr>
              <w:t>necessary</w:t>
            </w:r>
            <w:proofErr w:type="spellEnd"/>
            <w:r w:rsidRPr="00EF6623">
              <w:rPr>
                <w:rFonts w:ascii="Arial" w:hAnsi="Arial" w:cs="Arial"/>
                <w:bCs/>
                <w:sz w:val="24"/>
                <w:szCs w:val="24"/>
              </w:rPr>
              <w:t xml:space="preserve"> </w:t>
            </w:r>
            <w:proofErr w:type="spellStart"/>
            <w:r w:rsidRPr="00EF6623">
              <w:rPr>
                <w:rFonts w:ascii="Arial" w:hAnsi="Arial" w:cs="Arial"/>
                <w:bCs/>
                <w:sz w:val="24"/>
                <w:szCs w:val="24"/>
              </w:rPr>
              <w:t>graphics</w:t>
            </w:r>
            <w:proofErr w:type="spellEnd"/>
            <w:r w:rsidRPr="00EF6623">
              <w:rPr>
                <w:rFonts w:ascii="Arial" w:hAnsi="Arial" w:cs="Arial"/>
                <w:bCs/>
                <w:sz w:val="24"/>
                <w:szCs w:val="24"/>
              </w:rPr>
              <w:t xml:space="preserve"> </w:t>
            </w:r>
            <w:proofErr w:type="spellStart"/>
            <w:r w:rsidRPr="00EF6623">
              <w:rPr>
                <w:rFonts w:ascii="Arial" w:hAnsi="Arial" w:cs="Arial"/>
                <w:bCs/>
                <w:sz w:val="24"/>
                <w:szCs w:val="24"/>
              </w:rPr>
              <w:t>for</w:t>
            </w:r>
            <w:proofErr w:type="spellEnd"/>
            <w:r w:rsidRPr="00EF6623">
              <w:rPr>
                <w:rFonts w:ascii="Arial" w:hAnsi="Arial" w:cs="Arial"/>
                <w:bCs/>
                <w:sz w:val="24"/>
                <w:szCs w:val="24"/>
              </w:rPr>
              <w:t xml:space="preserve"> </w:t>
            </w:r>
            <w:proofErr w:type="spellStart"/>
            <w:r w:rsidRPr="00EF6623">
              <w:rPr>
                <w:rFonts w:ascii="Arial" w:hAnsi="Arial" w:cs="Arial"/>
                <w:bCs/>
                <w:sz w:val="24"/>
                <w:szCs w:val="24"/>
              </w:rPr>
              <w:t>each</w:t>
            </w:r>
            <w:proofErr w:type="spellEnd"/>
            <w:r w:rsidRPr="00EF6623">
              <w:rPr>
                <w:rFonts w:ascii="Arial" w:hAnsi="Arial" w:cs="Arial"/>
                <w:bCs/>
                <w:sz w:val="24"/>
                <w:szCs w:val="24"/>
              </w:rPr>
              <w:t xml:space="preserve"> </w:t>
            </w:r>
            <w:proofErr w:type="spellStart"/>
            <w:r w:rsidRPr="00EF6623">
              <w:rPr>
                <w:rFonts w:ascii="Arial" w:hAnsi="Arial" w:cs="Arial"/>
                <w:bCs/>
                <w:sz w:val="24"/>
                <w:szCs w:val="24"/>
              </w:rPr>
              <w:t>model</w:t>
            </w:r>
            <w:proofErr w:type="spellEnd"/>
            <w:r w:rsidRPr="00EF6623">
              <w:rPr>
                <w:rFonts w:ascii="Arial" w:hAnsi="Arial" w:cs="Arial"/>
                <w:bCs/>
                <w:sz w:val="24"/>
                <w:szCs w:val="24"/>
              </w:rPr>
              <w:t>.</w:t>
            </w:r>
          </w:p>
        </w:tc>
        <w:tc>
          <w:tcPr>
            <w:tcW w:w="1895" w:type="dxa"/>
          </w:tcPr>
          <w:p w14:paraId="16292E0E" w14:textId="77777777" w:rsidR="00A778C3" w:rsidRPr="002E5A74" w:rsidRDefault="00A778C3" w:rsidP="00A778C3">
            <w:pPr>
              <w:jc w:val="both"/>
              <w:rPr>
                <w:rFonts w:ascii="Arial" w:hAnsi="Arial" w:cs="Arial"/>
                <w:bCs/>
                <w:sz w:val="24"/>
                <w:szCs w:val="24"/>
              </w:rPr>
            </w:pPr>
          </w:p>
        </w:tc>
      </w:tr>
      <w:tr w:rsidR="00A778C3" w14:paraId="7444366F" w14:textId="44D87C58" w:rsidTr="002E5A74">
        <w:tc>
          <w:tcPr>
            <w:tcW w:w="588" w:type="dxa"/>
          </w:tcPr>
          <w:p w14:paraId="6DFF87BD" w14:textId="50DC0FD2" w:rsidR="00A778C3" w:rsidRDefault="00A778C3" w:rsidP="00A778C3">
            <w:pPr>
              <w:jc w:val="both"/>
              <w:rPr>
                <w:rFonts w:ascii="Arial" w:hAnsi="Arial" w:cs="Arial"/>
                <w:b/>
                <w:bCs/>
                <w:sz w:val="24"/>
                <w:szCs w:val="24"/>
              </w:rPr>
            </w:pPr>
            <w:r>
              <w:rPr>
                <w:rFonts w:ascii="Arial" w:hAnsi="Arial" w:cs="Arial"/>
                <w:b/>
                <w:bCs/>
                <w:sz w:val="24"/>
                <w:szCs w:val="24"/>
              </w:rPr>
              <w:t>24</w:t>
            </w:r>
          </w:p>
        </w:tc>
        <w:tc>
          <w:tcPr>
            <w:tcW w:w="3725" w:type="dxa"/>
          </w:tcPr>
          <w:p w14:paraId="7F0758FD" w14:textId="597E8F1F" w:rsidR="00A778C3" w:rsidRPr="008868C1" w:rsidRDefault="008868C1" w:rsidP="00861419">
            <w:pPr>
              <w:jc w:val="center"/>
              <w:rPr>
                <w:rFonts w:ascii="Arial" w:hAnsi="Arial" w:cs="Arial"/>
                <w:bCs/>
                <w:sz w:val="24"/>
                <w:szCs w:val="24"/>
              </w:rPr>
            </w:pPr>
            <w:r w:rsidRPr="008868C1">
              <w:rPr>
                <w:rFonts w:ascii="Arial" w:hAnsi="Arial" w:cs="Arial"/>
                <w:bCs/>
                <w:sz w:val="24"/>
                <w:szCs w:val="24"/>
              </w:rPr>
              <w:t xml:space="preserve">dat0 &lt;- </w:t>
            </w:r>
            <w:proofErr w:type="spellStart"/>
            <w:r w:rsidRPr="008868C1">
              <w:rPr>
                <w:rFonts w:ascii="Arial" w:hAnsi="Arial" w:cs="Arial"/>
                <w:bCs/>
                <w:sz w:val="24"/>
                <w:szCs w:val="24"/>
              </w:rPr>
              <w:t>readRDS</w:t>
            </w:r>
            <w:proofErr w:type="spellEnd"/>
            <w:r w:rsidRPr="008868C1">
              <w:rPr>
                <w:rFonts w:ascii="Arial" w:hAnsi="Arial" w:cs="Arial"/>
                <w:bCs/>
                <w:sz w:val="24"/>
                <w:szCs w:val="24"/>
              </w:rPr>
              <w:t>( )</w:t>
            </w:r>
          </w:p>
        </w:tc>
        <w:tc>
          <w:tcPr>
            <w:tcW w:w="1566" w:type="dxa"/>
          </w:tcPr>
          <w:p w14:paraId="57EDE183" w14:textId="71467BD6" w:rsidR="00A778C3" w:rsidRDefault="008868C1" w:rsidP="00861419">
            <w:pPr>
              <w:jc w:val="center"/>
              <w:rPr>
                <w:rFonts w:ascii="Arial" w:hAnsi="Arial" w:cs="Arial"/>
                <w:b/>
                <w:bCs/>
                <w:sz w:val="24"/>
                <w:szCs w:val="24"/>
              </w:rPr>
            </w:pPr>
            <w:proofErr w:type="spellStart"/>
            <w:r>
              <w:rPr>
                <w:rFonts w:ascii="Arial" w:hAnsi="Arial" w:cs="Arial"/>
                <w:bCs/>
                <w:sz w:val="24"/>
                <w:szCs w:val="24"/>
              </w:rPr>
              <w:t>Main</w:t>
            </w:r>
            <w:proofErr w:type="spellEnd"/>
          </w:p>
        </w:tc>
        <w:tc>
          <w:tcPr>
            <w:tcW w:w="2338" w:type="dxa"/>
          </w:tcPr>
          <w:p w14:paraId="5BF14551" w14:textId="6A2567A0" w:rsidR="00A778C3" w:rsidRPr="002E5A74" w:rsidRDefault="00A64C25" w:rsidP="00861419">
            <w:pPr>
              <w:jc w:val="center"/>
              <w:rPr>
                <w:rFonts w:ascii="Arial" w:hAnsi="Arial" w:cs="Arial"/>
                <w:bCs/>
                <w:sz w:val="24"/>
                <w:szCs w:val="24"/>
              </w:rPr>
            </w:pPr>
            <w:proofErr w:type="spellStart"/>
            <w:r>
              <w:rPr>
                <w:rFonts w:ascii="Arial" w:hAnsi="Arial" w:cs="Arial"/>
                <w:bCs/>
                <w:sz w:val="24"/>
                <w:szCs w:val="24"/>
              </w:rPr>
              <w:t>Seroprevalence</w:t>
            </w:r>
            <w:proofErr w:type="spellEnd"/>
            <w:r>
              <w:rPr>
                <w:rFonts w:ascii="Arial" w:hAnsi="Arial" w:cs="Arial"/>
                <w:bCs/>
                <w:sz w:val="24"/>
                <w:szCs w:val="24"/>
              </w:rPr>
              <w:t xml:space="preserve"> studies</w:t>
            </w:r>
            <w:bookmarkStart w:id="0" w:name="_GoBack"/>
            <w:bookmarkEnd w:id="0"/>
          </w:p>
        </w:tc>
        <w:tc>
          <w:tcPr>
            <w:tcW w:w="2884" w:type="dxa"/>
          </w:tcPr>
          <w:p w14:paraId="51FD0F63" w14:textId="4B5B603C" w:rsidR="00A778C3" w:rsidRPr="002E5A74" w:rsidRDefault="008868C1" w:rsidP="00A778C3">
            <w:pPr>
              <w:jc w:val="both"/>
              <w:rPr>
                <w:rFonts w:ascii="Arial" w:hAnsi="Arial" w:cs="Arial"/>
                <w:bCs/>
                <w:sz w:val="24"/>
                <w:szCs w:val="24"/>
              </w:rPr>
            </w:pPr>
            <w:proofErr w:type="spellStart"/>
            <w:r w:rsidRPr="002E5A74">
              <w:rPr>
                <w:rFonts w:ascii="Arial" w:hAnsi="Arial" w:cs="Arial"/>
                <w:bCs/>
                <w:sz w:val="24"/>
                <w:szCs w:val="24"/>
              </w:rPr>
              <w:t>Read</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data </w:t>
            </w:r>
            <w:proofErr w:type="spellStart"/>
            <w:r w:rsidRPr="002E5A74">
              <w:rPr>
                <w:rFonts w:ascii="Arial" w:hAnsi="Arial" w:cs="Arial"/>
                <w:bCs/>
                <w:sz w:val="24"/>
                <w:szCs w:val="24"/>
              </w:rPr>
              <w:t>from</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seroprevalence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survey</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or</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study</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that</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is</w:t>
            </w:r>
            <w:proofErr w:type="spellEnd"/>
            <w:r w:rsidRPr="002E5A74">
              <w:rPr>
                <w:rFonts w:ascii="Arial" w:hAnsi="Arial" w:cs="Arial"/>
                <w:bCs/>
                <w:sz w:val="24"/>
                <w:szCs w:val="24"/>
              </w:rPr>
              <w:t xml:space="preserve"> in RDS </w:t>
            </w:r>
            <w:proofErr w:type="spellStart"/>
            <w:r w:rsidRPr="002E5A74">
              <w:rPr>
                <w:rFonts w:ascii="Arial" w:hAnsi="Arial" w:cs="Arial"/>
                <w:bCs/>
                <w:sz w:val="24"/>
                <w:szCs w:val="24"/>
              </w:rPr>
              <w:t>format</w:t>
            </w:r>
            <w:proofErr w:type="spellEnd"/>
            <w:r w:rsidRPr="002E5A74">
              <w:rPr>
                <w:rFonts w:ascii="Arial" w:hAnsi="Arial" w:cs="Arial"/>
                <w:bCs/>
                <w:sz w:val="24"/>
                <w:szCs w:val="24"/>
              </w:rPr>
              <w:t>.</w:t>
            </w:r>
          </w:p>
        </w:tc>
        <w:tc>
          <w:tcPr>
            <w:tcW w:w="1895" w:type="dxa"/>
          </w:tcPr>
          <w:p w14:paraId="40270AB8" w14:textId="7B286735" w:rsidR="00A778C3" w:rsidRPr="002E5A74" w:rsidRDefault="00A778C3" w:rsidP="00A778C3">
            <w:pPr>
              <w:jc w:val="both"/>
              <w:rPr>
                <w:rFonts w:ascii="Arial" w:hAnsi="Arial" w:cs="Arial"/>
                <w:bCs/>
                <w:sz w:val="24"/>
                <w:szCs w:val="24"/>
              </w:rPr>
            </w:pPr>
          </w:p>
        </w:tc>
      </w:tr>
      <w:tr w:rsidR="00A778C3" w14:paraId="1A50C709" w14:textId="34D30B03" w:rsidTr="002E5A74">
        <w:tc>
          <w:tcPr>
            <w:tcW w:w="588" w:type="dxa"/>
          </w:tcPr>
          <w:p w14:paraId="77E9289F" w14:textId="2557C488" w:rsidR="00A778C3" w:rsidRDefault="00A778C3" w:rsidP="00A778C3">
            <w:pPr>
              <w:jc w:val="both"/>
              <w:rPr>
                <w:rFonts w:ascii="Arial" w:hAnsi="Arial" w:cs="Arial"/>
                <w:b/>
                <w:bCs/>
                <w:sz w:val="24"/>
                <w:szCs w:val="24"/>
              </w:rPr>
            </w:pPr>
            <w:r>
              <w:rPr>
                <w:rFonts w:ascii="Arial" w:hAnsi="Arial" w:cs="Arial"/>
                <w:b/>
                <w:bCs/>
                <w:sz w:val="24"/>
                <w:szCs w:val="24"/>
              </w:rPr>
              <w:t>25</w:t>
            </w:r>
          </w:p>
        </w:tc>
        <w:tc>
          <w:tcPr>
            <w:tcW w:w="3725" w:type="dxa"/>
          </w:tcPr>
          <w:p w14:paraId="46C855F8" w14:textId="4098A18F" w:rsidR="00A778C3" w:rsidRDefault="00A778C3" w:rsidP="00861419">
            <w:pPr>
              <w:jc w:val="center"/>
              <w:rPr>
                <w:rFonts w:ascii="Arial" w:hAnsi="Arial" w:cs="Arial"/>
                <w:b/>
                <w:bCs/>
                <w:sz w:val="24"/>
                <w:szCs w:val="24"/>
              </w:rPr>
            </w:pPr>
            <w:proofErr w:type="spellStart"/>
            <w:r>
              <w:rPr>
                <w:rFonts w:ascii="Arial" w:hAnsi="Arial" w:cs="Arial"/>
                <w:sz w:val="24"/>
                <w:szCs w:val="24"/>
              </w:rPr>
              <w:t>Constant_foi_Bi</w:t>
            </w:r>
            <w:proofErr w:type="spellEnd"/>
          </w:p>
        </w:tc>
        <w:tc>
          <w:tcPr>
            <w:tcW w:w="1566" w:type="dxa"/>
          </w:tcPr>
          <w:p w14:paraId="0E96EED4" w14:textId="7B79B46E" w:rsidR="00A778C3" w:rsidRDefault="00A778C3" w:rsidP="00861419">
            <w:pPr>
              <w:jc w:val="center"/>
              <w:rPr>
                <w:rFonts w:ascii="Arial" w:hAnsi="Arial" w:cs="Arial"/>
                <w:b/>
                <w:bCs/>
                <w:sz w:val="24"/>
                <w:szCs w:val="24"/>
              </w:rPr>
            </w:pPr>
            <w:proofErr w:type="spellStart"/>
            <w:r w:rsidRPr="00823E88">
              <w:rPr>
                <w:rFonts w:ascii="Arial" w:hAnsi="Arial" w:cs="Arial"/>
                <w:sz w:val="24"/>
                <w:szCs w:val="24"/>
              </w:rPr>
              <w:t>Stanmodels</w:t>
            </w:r>
            <w:proofErr w:type="spellEnd"/>
          </w:p>
        </w:tc>
        <w:tc>
          <w:tcPr>
            <w:tcW w:w="2338" w:type="dxa"/>
          </w:tcPr>
          <w:p w14:paraId="4F54E56D" w14:textId="0373A915" w:rsidR="00A778C3" w:rsidRPr="002E5A74" w:rsidRDefault="00EF6623" w:rsidP="00861419">
            <w:pPr>
              <w:jc w:val="center"/>
              <w:rPr>
                <w:rFonts w:ascii="Arial" w:hAnsi="Arial" w:cs="Arial"/>
                <w:bCs/>
                <w:sz w:val="24"/>
                <w:szCs w:val="24"/>
              </w:rPr>
            </w:pPr>
            <w:r>
              <w:rPr>
                <w:rFonts w:ascii="Arial" w:hAnsi="Arial" w:cs="Arial"/>
                <w:sz w:val="24"/>
                <w:szCs w:val="24"/>
                <w:lang w:val="en-US"/>
              </w:rPr>
              <w:t>Force infection</w:t>
            </w:r>
          </w:p>
        </w:tc>
        <w:tc>
          <w:tcPr>
            <w:tcW w:w="2884" w:type="dxa"/>
          </w:tcPr>
          <w:p w14:paraId="06F25919" w14:textId="7EA93E6B" w:rsidR="00A778C3" w:rsidRPr="002E5A74" w:rsidRDefault="00A778C3" w:rsidP="00A778C3">
            <w:pPr>
              <w:jc w:val="both"/>
              <w:rPr>
                <w:rFonts w:ascii="Arial" w:hAnsi="Arial" w:cs="Arial"/>
                <w:bCs/>
                <w:sz w:val="24"/>
                <w:szCs w:val="24"/>
              </w:rPr>
            </w:pP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model</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is</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defined</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for</w:t>
            </w:r>
            <w:proofErr w:type="spellEnd"/>
            <w:r w:rsidRPr="002E5A74">
              <w:rPr>
                <w:rFonts w:ascii="Arial" w:hAnsi="Arial" w:cs="Arial"/>
                <w:bCs/>
                <w:sz w:val="24"/>
                <w:szCs w:val="24"/>
              </w:rPr>
              <w:t xml:space="preserve"> a </w:t>
            </w:r>
            <w:proofErr w:type="spellStart"/>
            <w:r w:rsidRPr="002E5A74">
              <w:rPr>
                <w:rFonts w:ascii="Arial" w:hAnsi="Arial" w:cs="Arial"/>
                <w:bCs/>
                <w:sz w:val="24"/>
                <w:szCs w:val="24"/>
              </w:rPr>
              <w:t>constant</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infection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force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with</w:t>
            </w:r>
            <w:proofErr w:type="spellEnd"/>
            <w:r w:rsidRPr="002E5A74">
              <w:rPr>
                <w:rFonts w:ascii="Arial" w:hAnsi="Arial" w:cs="Arial"/>
                <w:bCs/>
                <w:sz w:val="24"/>
                <w:szCs w:val="24"/>
              </w:rPr>
              <w:t xml:space="preserve"> a prior </w:t>
            </w:r>
            <w:proofErr w:type="spellStart"/>
            <w:r w:rsidRPr="002E5A74">
              <w:rPr>
                <w:rFonts w:ascii="Arial" w:hAnsi="Arial" w:cs="Arial"/>
                <w:bCs/>
                <w:sz w:val="24"/>
                <w:szCs w:val="24"/>
              </w:rPr>
              <w:t>given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by</w:t>
            </w:r>
            <w:proofErr w:type="spellEnd"/>
            <w:r w:rsidRPr="002E5A74">
              <w:rPr>
                <w:rFonts w:ascii="Arial" w:hAnsi="Arial" w:cs="Arial"/>
                <w:bCs/>
                <w:sz w:val="24"/>
                <w:szCs w:val="24"/>
              </w:rPr>
              <w:t xml:space="preserve"> a </w:t>
            </w:r>
            <w:proofErr w:type="spellStart"/>
            <w:r w:rsidRPr="002E5A74">
              <w:rPr>
                <w:rFonts w:ascii="Arial" w:hAnsi="Arial" w:cs="Arial"/>
                <w:bCs/>
                <w:sz w:val="24"/>
                <w:szCs w:val="24"/>
              </w:rPr>
              <w:t>uniform</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distribution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with</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parameters</w:t>
            </w:r>
            <w:proofErr w:type="spellEnd"/>
            <w:r w:rsidRPr="002E5A74">
              <w:rPr>
                <w:rFonts w:ascii="Arial" w:hAnsi="Arial" w:cs="Arial"/>
                <w:bCs/>
                <w:sz w:val="24"/>
                <w:szCs w:val="24"/>
              </w:rPr>
              <w:t xml:space="preserve"> 0 and 2.</w:t>
            </w:r>
          </w:p>
        </w:tc>
        <w:tc>
          <w:tcPr>
            <w:tcW w:w="1895" w:type="dxa"/>
          </w:tcPr>
          <w:p w14:paraId="1F5A4796" w14:textId="77777777" w:rsidR="00A778C3" w:rsidRPr="002E5A74" w:rsidRDefault="00A778C3" w:rsidP="00A778C3">
            <w:pPr>
              <w:jc w:val="both"/>
              <w:rPr>
                <w:rFonts w:ascii="Arial" w:hAnsi="Arial" w:cs="Arial"/>
                <w:bCs/>
                <w:sz w:val="24"/>
                <w:szCs w:val="24"/>
              </w:rPr>
            </w:pPr>
          </w:p>
        </w:tc>
      </w:tr>
      <w:tr w:rsidR="00A778C3" w14:paraId="23947422" w14:textId="657902A2" w:rsidTr="002E5A74">
        <w:tc>
          <w:tcPr>
            <w:tcW w:w="588" w:type="dxa"/>
          </w:tcPr>
          <w:p w14:paraId="27F06B87" w14:textId="331B55B2" w:rsidR="00A778C3" w:rsidRDefault="00A778C3" w:rsidP="00A778C3">
            <w:pPr>
              <w:jc w:val="both"/>
              <w:rPr>
                <w:rFonts w:ascii="Arial" w:hAnsi="Arial" w:cs="Arial"/>
                <w:b/>
                <w:bCs/>
                <w:sz w:val="24"/>
                <w:szCs w:val="24"/>
              </w:rPr>
            </w:pPr>
            <w:r>
              <w:rPr>
                <w:rFonts w:ascii="Arial" w:hAnsi="Arial" w:cs="Arial"/>
                <w:b/>
                <w:bCs/>
                <w:sz w:val="24"/>
                <w:szCs w:val="24"/>
              </w:rPr>
              <w:t>26</w:t>
            </w:r>
          </w:p>
        </w:tc>
        <w:tc>
          <w:tcPr>
            <w:tcW w:w="3725" w:type="dxa"/>
          </w:tcPr>
          <w:p w14:paraId="4D59E9EB" w14:textId="3A7ABDAC" w:rsidR="00A778C3" w:rsidRDefault="00A778C3" w:rsidP="00861419">
            <w:pPr>
              <w:jc w:val="center"/>
              <w:rPr>
                <w:rFonts w:ascii="Arial" w:hAnsi="Arial" w:cs="Arial"/>
                <w:b/>
                <w:bCs/>
                <w:sz w:val="24"/>
                <w:szCs w:val="24"/>
              </w:rPr>
            </w:pPr>
            <w:proofErr w:type="spellStart"/>
            <w:r>
              <w:rPr>
                <w:rFonts w:ascii="Arial" w:hAnsi="Arial" w:cs="Arial"/>
                <w:sz w:val="24"/>
                <w:szCs w:val="24"/>
              </w:rPr>
              <w:t>Continuous_foi_normal_Bi</w:t>
            </w:r>
            <w:proofErr w:type="spellEnd"/>
          </w:p>
        </w:tc>
        <w:tc>
          <w:tcPr>
            <w:tcW w:w="1566" w:type="dxa"/>
          </w:tcPr>
          <w:p w14:paraId="0D6FA7FA" w14:textId="070BC7F7" w:rsidR="00A778C3" w:rsidRDefault="00A778C3" w:rsidP="00861419">
            <w:pPr>
              <w:jc w:val="center"/>
              <w:rPr>
                <w:rFonts w:ascii="Arial" w:hAnsi="Arial" w:cs="Arial"/>
                <w:b/>
                <w:bCs/>
                <w:sz w:val="24"/>
                <w:szCs w:val="24"/>
              </w:rPr>
            </w:pPr>
            <w:proofErr w:type="spellStart"/>
            <w:r w:rsidRPr="00823E88">
              <w:rPr>
                <w:rFonts w:ascii="Arial" w:hAnsi="Arial" w:cs="Arial"/>
                <w:sz w:val="24"/>
                <w:szCs w:val="24"/>
              </w:rPr>
              <w:t>Stanmodels</w:t>
            </w:r>
            <w:proofErr w:type="spellEnd"/>
          </w:p>
        </w:tc>
        <w:tc>
          <w:tcPr>
            <w:tcW w:w="2338" w:type="dxa"/>
          </w:tcPr>
          <w:p w14:paraId="0F8BDFDD" w14:textId="6A17ADEE" w:rsidR="00A778C3" w:rsidRPr="002E5A74" w:rsidRDefault="00EF6623" w:rsidP="00861419">
            <w:pPr>
              <w:jc w:val="center"/>
              <w:rPr>
                <w:rFonts w:ascii="Arial" w:hAnsi="Arial" w:cs="Arial"/>
                <w:bCs/>
                <w:sz w:val="24"/>
                <w:szCs w:val="24"/>
              </w:rPr>
            </w:pPr>
            <w:r>
              <w:rPr>
                <w:rFonts w:ascii="Arial" w:hAnsi="Arial" w:cs="Arial"/>
                <w:sz w:val="24"/>
                <w:szCs w:val="24"/>
                <w:lang w:val="en-US"/>
              </w:rPr>
              <w:t>F</w:t>
            </w:r>
            <w:r>
              <w:rPr>
                <w:rFonts w:ascii="Arial" w:hAnsi="Arial" w:cs="Arial"/>
                <w:sz w:val="24"/>
                <w:szCs w:val="24"/>
                <w:lang w:val="en-US"/>
              </w:rPr>
              <w:t xml:space="preserve">orce </w:t>
            </w:r>
            <w:r>
              <w:rPr>
                <w:rFonts w:ascii="Arial" w:hAnsi="Arial" w:cs="Arial"/>
                <w:sz w:val="24"/>
                <w:szCs w:val="24"/>
                <w:lang w:val="en-US"/>
              </w:rPr>
              <w:t>infection</w:t>
            </w:r>
          </w:p>
        </w:tc>
        <w:tc>
          <w:tcPr>
            <w:tcW w:w="2884" w:type="dxa"/>
          </w:tcPr>
          <w:p w14:paraId="0417E40D" w14:textId="49E2AF65" w:rsidR="00A778C3" w:rsidRPr="002E5A74" w:rsidRDefault="00A778C3" w:rsidP="00A778C3">
            <w:pPr>
              <w:jc w:val="both"/>
              <w:rPr>
                <w:rFonts w:ascii="Arial" w:hAnsi="Arial" w:cs="Arial"/>
                <w:bCs/>
                <w:sz w:val="24"/>
                <w:szCs w:val="24"/>
              </w:rPr>
            </w:pP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model</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is</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defined</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for</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an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annual</w:t>
            </w:r>
            <w:proofErr w:type="spellEnd"/>
            <w:r w:rsidRPr="002E5A74">
              <w:rPr>
                <w:rFonts w:ascii="Arial" w:hAnsi="Arial" w:cs="Arial"/>
                <w:bCs/>
                <w:sz w:val="24"/>
                <w:szCs w:val="24"/>
              </w:rPr>
              <w:t xml:space="preserve"> variable </w:t>
            </w:r>
            <w:proofErr w:type="spellStart"/>
            <w:r w:rsidRPr="002E5A74">
              <w:rPr>
                <w:rFonts w:ascii="Arial" w:hAnsi="Arial" w:cs="Arial"/>
                <w:bCs/>
                <w:sz w:val="24"/>
                <w:szCs w:val="24"/>
              </w:rPr>
              <w:t>infection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force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with</w:t>
            </w:r>
            <w:proofErr w:type="spellEnd"/>
            <w:r w:rsidRPr="002E5A74">
              <w:rPr>
                <w:rFonts w:ascii="Arial" w:hAnsi="Arial" w:cs="Arial"/>
                <w:bCs/>
                <w:sz w:val="24"/>
                <w:szCs w:val="24"/>
              </w:rPr>
              <w:t xml:space="preserve"> prior and </w:t>
            </w:r>
            <w:proofErr w:type="spellStart"/>
            <w:r w:rsidRPr="002E5A74">
              <w:rPr>
                <w:rFonts w:ascii="Arial" w:hAnsi="Arial" w:cs="Arial"/>
                <w:bCs/>
                <w:sz w:val="24"/>
                <w:szCs w:val="24"/>
              </w:rPr>
              <w:t>upper</w:t>
            </w:r>
            <w:proofErr w:type="spellEnd"/>
            <w:r w:rsidRPr="002E5A74">
              <w:rPr>
                <w:rFonts w:ascii="Arial" w:hAnsi="Arial" w:cs="Arial"/>
                <w:bCs/>
                <w:sz w:val="24"/>
                <w:szCs w:val="24"/>
              </w:rPr>
              <w:t xml:space="preserve"> prior </w:t>
            </w:r>
            <w:proofErr w:type="spellStart"/>
            <w:r w:rsidRPr="002E5A74">
              <w:rPr>
                <w:rFonts w:ascii="Arial" w:hAnsi="Arial" w:cs="Arial"/>
                <w:bCs/>
                <w:sz w:val="24"/>
                <w:szCs w:val="24"/>
              </w:rPr>
              <w:t>given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by</w:t>
            </w:r>
            <w:proofErr w:type="spellEnd"/>
            <w:r w:rsidRPr="002E5A74">
              <w:rPr>
                <w:rFonts w:ascii="Arial" w:hAnsi="Arial" w:cs="Arial"/>
                <w:bCs/>
                <w:sz w:val="24"/>
                <w:szCs w:val="24"/>
              </w:rPr>
              <w:t xml:space="preserve"> normal and Pareto and </w:t>
            </w:r>
            <w:proofErr w:type="spellStart"/>
            <w:r w:rsidRPr="002E5A74">
              <w:rPr>
                <w:rFonts w:ascii="Arial" w:hAnsi="Arial" w:cs="Arial"/>
                <w:bCs/>
                <w:sz w:val="24"/>
                <w:szCs w:val="24"/>
              </w:rPr>
              <w:t>Cauchy</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distributions</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respectively</w:t>
            </w:r>
            <w:proofErr w:type="spellEnd"/>
            <w:r w:rsidRPr="002E5A74">
              <w:rPr>
                <w:rFonts w:ascii="Arial" w:hAnsi="Arial" w:cs="Arial"/>
                <w:bCs/>
                <w:sz w:val="24"/>
                <w:szCs w:val="24"/>
              </w:rPr>
              <w:t>.</w:t>
            </w:r>
          </w:p>
        </w:tc>
        <w:tc>
          <w:tcPr>
            <w:tcW w:w="1895" w:type="dxa"/>
          </w:tcPr>
          <w:p w14:paraId="6E66E314" w14:textId="77777777" w:rsidR="00A778C3" w:rsidRPr="002E5A74" w:rsidRDefault="00A778C3" w:rsidP="00A778C3">
            <w:pPr>
              <w:jc w:val="both"/>
              <w:rPr>
                <w:rFonts w:ascii="Arial" w:hAnsi="Arial" w:cs="Arial"/>
                <w:bCs/>
                <w:sz w:val="24"/>
                <w:szCs w:val="24"/>
              </w:rPr>
            </w:pPr>
          </w:p>
        </w:tc>
      </w:tr>
      <w:tr w:rsidR="00A778C3" w14:paraId="778A9AC9" w14:textId="7C227B7C" w:rsidTr="002E5A74">
        <w:tc>
          <w:tcPr>
            <w:tcW w:w="588" w:type="dxa"/>
          </w:tcPr>
          <w:p w14:paraId="1137F2AE" w14:textId="3AB361A9" w:rsidR="00A778C3" w:rsidRDefault="00A778C3" w:rsidP="00A778C3">
            <w:pPr>
              <w:jc w:val="both"/>
              <w:rPr>
                <w:rFonts w:ascii="Arial" w:hAnsi="Arial" w:cs="Arial"/>
                <w:b/>
                <w:bCs/>
                <w:sz w:val="24"/>
                <w:szCs w:val="24"/>
              </w:rPr>
            </w:pPr>
            <w:r>
              <w:rPr>
                <w:rFonts w:ascii="Arial" w:hAnsi="Arial" w:cs="Arial"/>
                <w:b/>
                <w:bCs/>
                <w:sz w:val="24"/>
                <w:szCs w:val="24"/>
              </w:rPr>
              <w:t>27</w:t>
            </w:r>
          </w:p>
        </w:tc>
        <w:tc>
          <w:tcPr>
            <w:tcW w:w="3725" w:type="dxa"/>
          </w:tcPr>
          <w:p w14:paraId="2A65A4C6" w14:textId="11CB3758" w:rsidR="00A778C3" w:rsidRDefault="00A778C3" w:rsidP="00861419">
            <w:pPr>
              <w:jc w:val="center"/>
              <w:rPr>
                <w:rFonts w:ascii="Arial" w:hAnsi="Arial" w:cs="Arial"/>
                <w:b/>
                <w:bCs/>
                <w:sz w:val="24"/>
                <w:szCs w:val="24"/>
              </w:rPr>
            </w:pPr>
            <w:proofErr w:type="spellStart"/>
            <w:r>
              <w:rPr>
                <w:rFonts w:ascii="Arial" w:hAnsi="Arial" w:cs="Arial"/>
                <w:sz w:val="24"/>
                <w:szCs w:val="24"/>
              </w:rPr>
              <w:t>Continuous_foi_normal_log</w:t>
            </w:r>
            <w:proofErr w:type="spellEnd"/>
          </w:p>
        </w:tc>
        <w:tc>
          <w:tcPr>
            <w:tcW w:w="1566" w:type="dxa"/>
          </w:tcPr>
          <w:p w14:paraId="186F162D" w14:textId="26FE7DF7" w:rsidR="00A778C3" w:rsidRDefault="00A778C3" w:rsidP="00861419">
            <w:pPr>
              <w:jc w:val="center"/>
              <w:rPr>
                <w:rFonts w:ascii="Arial" w:hAnsi="Arial" w:cs="Arial"/>
                <w:b/>
                <w:bCs/>
                <w:sz w:val="24"/>
                <w:szCs w:val="24"/>
              </w:rPr>
            </w:pPr>
            <w:proofErr w:type="spellStart"/>
            <w:r w:rsidRPr="00823E88">
              <w:rPr>
                <w:rFonts w:ascii="Arial" w:hAnsi="Arial" w:cs="Arial"/>
                <w:sz w:val="24"/>
                <w:szCs w:val="24"/>
              </w:rPr>
              <w:t>Stanmodels</w:t>
            </w:r>
            <w:proofErr w:type="spellEnd"/>
          </w:p>
        </w:tc>
        <w:tc>
          <w:tcPr>
            <w:tcW w:w="2338" w:type="dxa"/>
          </w:tcPr>
          <w:p w14:paraId="78B27271" w14:textId="4B4F7E84" w:rsidR="00A778C3" w:rsidRPr="002E5A74" w:rsidRDefault="00EF6623" w:rsidP="00861419">
            <w:pPr>
              <w:jc w:val="center"/>
              <w:rPr>
                <w:rFonts w:ascii="Arial" w:hAnsi="Arial" w:cs="Arial"/>
                <w:bCs/>
                <w:sz w:val="24"/>
                <w:szCs w:val="24"/>
              </w:rPr>
            </w:pPr>
            <w:r>
              <w:rPr>
                <w:rFonts w:ascii="Arial" w:hAnsi="Arial" w:cs="Arial"/>
                <w:sz w:val="24"/>
                <w:szCs w:val="24"/>
                <w:lang w:val="en-US"/>
              </w:rPr>
              <w:t>F</w:t>
            </w:r>
            <w:r>
              <w:rPr>
                <w:rFonts w:ascii="Arial" w:hAnsi="Arial" w:cs="Arial"/>
                <w:sz w:val="24"/>
                <w:szCs w:val="24"/>
                <w:lang w:val="en-US"/>
              </w:rPr>
              <w:t xml:space="preserve">orce </w:t>
            </w:r>
            <w:r>
              <w:rPr>
                <w:rFonts w:ascii="Arial" w:hAnsi="Arial" w:cs="Arial"/>
                <w:sz w:val="24"/>
                <w:szCs w:val="24"/>
                <w:lang w:val="en-US"/>
              </w:rPr>
              <w:t>infection</w:t>
            </w:r>
          </w:p>
        </w:tc>
        <w:tc>
          <w:tcPr>
            <w:tcW w:w="2884" w:type="dxa"/>
          </w:tcPr>
          <w:p w14:paraId="70DD5ECC" w14:textId="4DF6710D" w:rsidR="00A778C3" w:rsidRPr="002E5A74" w:rsidRDefault="00946B27" w:rsidP="00A778C3">
            <w:pPr>
              <w:jc w:val="both"/>
              <w:rPr>
                <w:rFonts w:ascii="Arial" w:hAnsi="Arial" w:cs="Arial"/>
                <w:bCs/>
                <w:sz w:val="24"/>
                <w:szCs w:val="24"/>
              </w:rPr>
            </w:pPr>
            <w:r w:rsidRPr="002E5A74">
              <w:rPr>
                <w:rFonts w:ascii="Arial" w:hAnsi="Arial" w:cs="Arial"/>
                <w:bCs/>
                <w:sz w:val="24"/>
                <w:szCs w:val="24"/>
              </w:rPr>
              <w:t xml:space="preserve">Define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model</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for</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an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annual</w:t>
            </w:r>
            <w:proofErr w:type="spellEnd"/>
            <w:r w:rsidRPr="002E5A74">
              <w:rPr>
                <w:rFonts w:ascii="Arial" w:hAnsi="Arial" w:cs="Arial"/>
                <w:bCs/>
                <w:sz w:val="24"/>
                <w:szCs w:val="24"/>
              </w:rPr>
              <w:t xml:space="preserve"> variable </w:t>
            </w:r>
            <w:proofErr w:type="spellStart"/>
            <w:r w:rsidRPr="002E5A74">
              <w:rPr>
                <w:rFonts w:ascii="Arial" w:hAnsi="Arial" w:cs="Arial"/>
                <w:bCs/>
                <w:sz w:val="24"/>
                <w:szCs w:val="24"/>
              </w:rPr>
              <w:t>infection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lastRenderedPageBreak/>
              <w:t>force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with</w:t>
            </w:r>
            <w:proofErr w:type="spellEnd"/>
            <w:r w:rsidRPr="002E5A74">
              <w:rPr>
                <w:rFonts w:ascii="Arial" w:hAnsi="Arial" w:cs="Arial"/>
                <w:bCs/>
                <w:sz w:val="24"/>
                <w:szCs w:val="24"/>
              </w:rPr>
              <w:t xml:space="preserve"> a </w:t>
            </w:r>
            <w:proofErr w:type="spellStart"/>
            <w:r w:rsidRPr="002E5A74">
              <w:rPr>
                <w:rFonts w:ascii="Arial" w:hAnsi="Arial" w:cs="Arial"/>
                <w:bCs/>
                <w:sz w:val="24"/>
                <w:szCs w:val="24"/>
              </w:rPr>
              <w:t>low</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transmission</w:t>
            </w:r>
            <w:proofErr w:type="spellEnd"/>
            <w:r w:rsidRPr="002E5A74">
              <w:rPr>
                <w:rFonts w:ascii="Arial" w:hAnsi="Arial" w:cs="Arial"/>
                <w:bCs/>
                <w:sz w:val="24"/>
                <w:szCs w:val="24"/>
              </w:rPr>
              <w:t xml:space="preserve"> prior </w:t>
            </w:r>
            <w:proofErr w:type="spellStart"/>
            <w:r w:rsidRPr="002E5A74">
              <w:rPr>
                <w:rFonts w:ascii="Arial" w:hAnsi="Arial" w:cs="Arial"/>
                <w:bCs/>
                <w:sz w:val="24"/>
                <w:szCs w:val="24"/>
              </w:rPr>
              <w:t>given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by</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logarithm</w:t>
            </w:r>
            <w:proofErr w:type="spellEnd"/>
            <w:r w:rsidRPr="002E5A74">
              <w:rPr>
                <w:rFonts w:ascii="Arial" w:hAnsi="Arial" w:cs="Arial"/>
                <w:bCs/>
                <w:sz w:val="24"/>
                <w:szCs w:val="24"/>
              </w:rPr>
              <w:t xml:space="preserve"> of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infection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force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priors</w:t>
            </w:r>
            <w:proofErr w:type="spellEnd"/>
            <w:r w:rsidRPr="002E5A74">
              <w:rPr>
                <w:rFonts w:ascii="Arial" w:hAnsi="Arial" w:cs="Arial"/>
                <w:bCs/>
                <w:sz w:val="24"/>
                <w:szCs w:val="24"/>
              </w:rPr>
              <w:t xml:space="preserve"> are </w:t>
            </w:r>
            <w:proofErr w:type="spellStart"/>
            <w:r w:rsidRPr="002E5A74">
              <w:rPr>
                <w:rFonts w:ascii="Arial" w:hAnsi="Arial" w:cs="Arial"/>
                <w:bCs/>
                <w:sz w:val="24"/>
                <w:szCs w:val="24"/>
              </w:rPr>
              <w:t>given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by</w:t>
            </w:r>
            <w:proofErr w:type="spellEnd"/>
            <w:r w:rsidRPr="002E5A74">
              <w:rPr>
                <w:rFonts w:ascii="Arial" w:hAnsi="Arial" w:cs="Arial"/>
                <w:bCs/>
                <w:sz w:val="24"/>
                <w:szCs w:val="24"/>
              </w:rPr>
              <w:t xml:space="preserve"> normal </w:t>
            </w:r>
            <w:proofErr w:type="spellStart"/>
            <w:r w:rsidRPr="002E5A74">
              <w:rPr>
                <w:rFonts w:ascii="Arial" w:hAnsi="Arial" w:cs="Arial"/>
                <w:bCs/>
                <w:sz w:val="24"/>
                <w:szCs w:val="24"/>
              </w:rPr>
              <w:t>distributions</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while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the</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upper</w:t>
            </w:r>
            <w:proofErr w:type="spellEnd"/>
            <w:r w:rsidRPr="002E5A74">
              <w:rPr>
                <w:rFonts w:ascii="Arial" w:hAnsi="Arial" w:cs="Arial"/>
                <w:bCs/>
                <w:sz w:val="24"/>
                <w:szCs w:val="24"/>
              </w:rPr>
              <w:t xml:space="preserve"> prior </w:t>
            </w:r>
            <w:proofErr w:type="spellStart"/>
            <w:r w:rsidRPr="002E5A74">
              <w:rPr>
                <w:rFonts w:ascii="Arial" w:hAnsi="Arial" w:cs="Arial"/>
                <w:bCs/>
                <w:sz w:val="24"/>
                <w:szCs w:val="24"/>
              </w:rPr>
              <w:t>is</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given</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by</w:t>
            </w:r>
            <w:proofErr w:type="spellEnd"/>
            <w:r w:rsidRPr="002E5A74">
              <w:rPr>
                <w:rFonts w:ascii="Arial" w:hAnsi="Arial" w:cs="Arial"/>
                <w:bCs/>
                <w:sz w:val="24"/>
                <w:szCs w:val="24"/>
              </w:rPr>
              <w:t xml:space="preserve"> a </w:t>
            </w:r>
            <w:proofErr w:type="spellStart"/>
            <w:r w:rsidRPr="002E5A74">
              <w:rPr>
                <w:rFonts w:ascii="Arial" w:hAnsi="Arial" w:cs="Arial"/>
                <w:bCs/>
                <w:sz w:val="24"/>
                <w:szCs w:val="24"/>
              </w:rPr>
              <w:t>Cauchy</w:t>
            </w:r>
            <w:proofErr w:type="spellEnd"/>
            <w:r w:rsidRPr="002E5A74">
              <w:rPr>
                <w:rFonts w:ascii="Arial" w:hAnsi="Arial" w:cs="Arial"/>
                <w:bCs/>
                <w:sz w:val="24"/>
                <w:szCs w:val="24"/>
              </w:rPr>
              <w:t xml:space="preserve"> </w:t>
            </w:r>
            <w:proofErr w:type="spellStart"/>
            <w:r w:rsidRPr="002E5A74">
              <w:rPr>
                <w:rFonts w:ascii="Arial" w:hAnsi="Arial" w:cs="Arial"/>
                <w:bCs/>
                <w:sz w:val="24"/>
                <w:szCs w:val="24"/>
              </w:rPr>
              <w:t>distribution</w:t>
            </w:r>
            <w:proofErr w:type="spellEnd"/>
            <w:r w:rsidRPr="002E5A74">
              <w:rPr>
                <w:rFonts w:ascii="Arial" w:hAnsi="Arial" w:cs="Arial"/>
                <w:bCs/>
                <w:sz w:val="24"/>
                <w:szCs w:val="24"/>
              </w:rPr>
              <w:t>.</w:t>
            </w:r>
          </w:p>
        </w:tc>
        <w:tc>
          <w:tcPr>
            <w:tcW w:w="1895" w:type="dxa"/>
          </w:tcPr>
          <w:p w14:paraId="51E842C0" w14:textId="77777777" w:rsidR="00A778C3" w:rsidRPr="002E5A74" w:rsidRDefault="00A778C3" w:rsidP="00A778C3">
            <w:pPr>
              <w:jc w:val="both"/>
              <w:rPr>
                <w:rFonts w:ascii="Arial" w:hAnsi="Arial" w:cs="Arial"/>
                <w:bCs/>
                <w:sz w:val="24"/>
                <w:szCs w:val="24"/>
              </w:rPr>
            </w:pPr>
          </w:p>
        </w:tc>
      </w:tr>
    </w:tbl>
    <w:p w14:paraId="794440D2" w14:textId="77777777" w:rsidR="00FD42DF" w:rsidRPr="00FD42DF" w:rsidRDefault="00FD42DF" w:rsidP="00B51EF1">
      <w:pPr>
        <w:jc w:val="both"/>
        <w:rPr>
          <w:rFonts w:ascii="Arial" w:hAnsi="Arial" w:cs="Arial"/>
          <w:b/>
          <w:bCs/>
          <w:sz w:val="24"/>
          <w:szCs w:val="24"/>
        </w:rPr>
      </w:pPr>
    </w:p>
    <w:p w14:paraId="4C0D53DF" w14:textId="77777777" w:rsidR="00FD42DF" w:rsidRPr="00B51EF1" w:rsidRDefault="00FD42DF" w:rsidP="00B51EF1">
      <w:pPr>
        <w:jc w:val="both"/>
        <w:rPr>
          <w:rFonts w:ascii="Arial" w:hAnsi="Arial" w:cs="Arial"/>
          <w:bCs/>
          <w:sz w:val="24"/>
          <w:szCs w:val="24"/>
        </w:rPr>
      </w:pPr>
    </w:p>
    <w:p w14:paraId="265AB433" w14:textId="4C137AB5" w:rsidR="005C5DB2" w:rsidRDefault="00E42D32" w:rsidP="00666787">
      <w:pPr>
        <w:jc w:val="both"/>
        <w:rPr>
          <w:rFonts w:ascii="Arial" w:hAnsi="Arial" w:cs="Arial"/>
          <w:b/>
          <w:bCs/>
          <w:sz w:val="24"/>
          <w:szCs w:val="24"/>
        </w:rPr>
      </w:pPr>
      <w:r>
        <w:rPr>
          <w:rFonts w:ascii="Arial" w:hAnsi="Arial" w:cs="Arial"/>
          <w:b/>
          <w:bCs/>
          <w:sz w:val="24"/>
          <w:szCs w:val="24"/>
        </w:rPr>
        <w:t xml:space="preserve">Referencias </w:t>
      </w:r>
    </w:p>
    <w:p w14:paraId="6B19B02E" w14:textId="1A7B017B" w:rsidR="00E42D32" w:rsidRDefault="00A64C25" w:rsidP="00E42D32">
      <w:pPr>
        <w:pStyle w:val="Prrafodelista"/>
        <w:numPr>
          <w:ilvl w:val="0"/>
          <w:numId w:val="1"/>
        </w:numPr>
        <w:jc w:val="both"/>
        <w:rPr>
          <w:rFonts w:ascii="Arial" w:hAnsi="Arial" w:cs="Arial"/>
          <w:sz w:val="24"/>
          <w:szCs w:val="24"/>
        </w:rPr>
      </w:pPr>
      <w:hyperlink r:id="rId8" w:history="1">
        <w:r w:rsidR="00E42D32" w:rsidRPr="00E42D32">
          <w:rPr>
            <w:rStyle w:val="Hipervnculo"/>
            <w:rFonts w:ascii="Arial" w:hAnsi="Arial" w:cs="Arial"/>
            <w:sz w:val="24"/>
            <w:szCs w:val="24"/>
          </w:rPr>
          <w:t>https://www.rdocumentation.org/packages/</w:t>
        </w:r>
      </w:hyperlink>
      <w:r w:rsidR="00E42D32" w:rsidRPr="00E42D32">
        <w:rPr>
          <w:rFonts w:ascii="Arial" w:hAnsi="Arial" w:cs="Arial"/>
          <w:sz w:val="24"/>
          <w:szCs w:val="24"/>
        </w:rPr>
        <w:t xml:space="preserve"> </w:t>
      </w:r>
    </w:p>
    <w:p w14:paraId="7BF49A5B" w14:textId="7E979F27" w:rsidR="00E42D32" w:rsidRPr="00E42D32" w:rsidRDefault="00A64C25" w:rsidP="00E42D32">
      <w:pPr>
        <w:pStyle w:val="Prrafodelista"/>
        <w:numPr>
          <w:ilvl w:val="0"/>
          <w:numId w:val="1"/>
        </w:numPr>
        <w:jc w:val="both"/>
        <w:rPr>
          <w:rFonts w:ascii="Arial" w:hAnsi="Arial" w:cs="Arial"/>
          <w:sz w:val="24"/>
          <w:szCs w:val="24"/>
        </w:rPr>
      </w:pPr>
      <w:hyperlink r:id="rId9" w:history="1">
        <w:r w:rsidR="00E42D32" w:rsidRPr="00C5240F">
          <w:rPr>
            <w:rStyle w:val="Hipervnculo"/>
            <w:rFonts w:ascii="Arial" w:hAnsi="Arial" w:cs="Arial"/>
            <w:sz w:val="24"/>
            <w:szCs w:val="24"/>
          </w:rPr>
          <w:t>https://cran.r-project.org/web/packages/</w:t>
        </w:r>
      </w:hyperlink>
      <w:r w:rsidR="00E42D32">
        <w:rPr>
          <w:rFonts w:ascii="Arial" w:hAnsi="Arial" w:cs="Arial"/>
          <w:sz w:val="24"/>
          <w:szCs w:val="24"/>
        </w:rPr>
        <w:t xml:space="preserve"> </w:t>
      </w:r>
    </w:p>
    <w:p w14:paraId="78FF386C" w14:textId="00C65A0A" w:rsidR="0056136A" w:rsidRDefault="0056136A" w:rsidP="00666787">
      <w:pPr>
        <w:jc w:val="both"/>
        <w:rPr>
          <w:rFonts w:ascii="Arial" w:hAnsi="Arial" w:cs="Arial"/>
          <w:b/>
          <w:bCs/>
          <w:sz w:val="24"/>
          <w:szCs w:val="24"/>
        </w:rPr>
      </w:pPr>
    </w:p>
    <w:p w14:paraId="5478F225" w14:textId="3EEE5E58" w:rsidR="008B20E7" w:rsidRDefault="008B20E7" w:rsidP="00666787">
      <w:pPr>
        <w:jc w:val="both"/>
        <w:rPr>
          <w:rFonts w:ascii="Arial" w:hAnsi="Arial" w:cs="Arial"/>
          <w:b/>
          <w:bCs/>
          <w:sz w:val="24"/>
          <w:szCs w:val="24"/>
        </w:rPr>
      </w:pPr>
    </w:p>
    <w:p w14:paraId="59A6204C" w14:textId="5531E4A4" w:rsidR="008B20E7" w:rsidRDefault="008B20E7" w:rsidP="00666787">
      <w:pPr>
        <w:jc w:val="both"/>
        <w:rPr>
          <w:rFonts w:ascii="Arial" w:hAnsi="Arial" w:cs="Arial"/>
          <w:b/>
          <w:bCs/>
          <w:sz w:val="24"/>
          <w:szCs w:val="24"/>
        </w:rPr>
      </w:pPr>
    </w:p>
    <w:p w14:paraId="761D4A08" w14:textId="5CAE08AB" w:rsidR="008B20E7" w:rsidRDefault="008B20E7" w:rsidP="00666787">
      <w:pPr>
        <w:jc w:val="both"/>
        <w:rPr>
          <w:rFonts w:ascii="Arial" w:hAnsi="Arial" w:cs="Arial"/>
          <w:b/>
          <w:bCs/>
          <w:sz w:val="24"/>
          <w:szCs w:val="24"/>
        </w:rPr>
      </w:pPr>
    </w:p>
    <w:p w14:paraId="1B8F7A64" w14:textId="6A5701E0" w:rsidR="008B20E7" w:rsidRDefault="008B20E7" w:rsidP="00666787">
      <w:pPr>
        <w:jc w:val="both"/>
        <w:rPr>
          <w:rFonts w:ascii="Arial" w:hAnsi="Arial" w:cs="Arial"/>
          <w:b/>
          <w:bCs/>
          <w:sz w:val="24"/>
          <w:szCs w:val="24"/>
        </w:rPr>
      </w:pPr>
    </w:p>
    <w:p w14:paraId="26EFED61" w14:textId="5D727781" w:rsidR="008B20E7" w:rsidRDefault="008B20E7" w:rsidP="00666787">
      <w:pPr>
        <w:jc w:val="both"/>
        <w:rPr>
          <w:rFonts w:ascii="Arial" w:hAnsi="Arial" w:cs="Arial"/>
          <w:b/>
          <w:bCs/>
          <w:sz w:val="24"/>
          <w:szCs w:val="24"/>
        </w:rPr>
      </w:pPr>
    </w:p>
    <w:p w14:paraId="0B5F84D4" w14:textId="6A77813F" w:rsidR="008B20E7" w:rsidRDefault="008B20E7" w:rsidP="00666787">
      <w:pPr>
        <w:jc w:val="both"/>
        <w:rPr>
          <w:rFonts w:ascii="Arial" w:hAnsi="Arial" w:cs="Arial"/>
          <w:b/>
          <w:bCs/>
          <w:sz w:val="24"/>
          <w:szCs w:val="24"/>
        </w:rPr>
      </w:pPr>
    </w:p>
    <w:p w14:paraId="05A62BA0" w14:textId="52E45584" w:rsidR="008B20E7" w:rsidRDefault="008B20E7" w:rsidP="00666787">
      <w:pPr>
        <w:jc w:val="both"/>
        <w:rPr>
          <w:rFonts w:ascii="Arial" w:hAnsi="Arial" w:cs="Arial"/>
          <w:b/>
          <w:bCs/>
          <w:sz w:val="24"/>
          <w:szCs w:val="24"/>
        </w:rPr>
      </w:pPr>
    </w:p>
    <w:p w14:paraId="1CB1923B" w14:textId="63439CC6" w:rsidR="008B20E7" w:rsidRDefault="008B20E7" w:rsidP="00666787">
      <w:pPr>
        <w:jc w:val="both"/>
        <w:rPr>
          <w:rFonts w:ascii="Arial" w:hAnsi="Arial" w:cs="Arial"/>
          <w:b/>
          <w:bCs/>
          <w:sz w:val="24"/>
          <w:szCs w:val="24"/>
        </w:rPr>
      </w:pPr>
    </w:p>
    <w:p w14:paraId="33E252BD" w14:textId="0C8CEB57" w:rsidR="008B20E7" w:rsidRDefault="008B20E7" w:rsidP="00666787">
      <w:pPr>
        <w:jc w:val="both"/>
        <w:rPr>
          <w:rFonts w:ascii="Arial" w:hAnsi="Arial" w:cs="Arial"/>
          <w:b/>
          <w:bCs/>
          <w:sz w:val="24"/>
          <w:szCs w:val="24"/>
        </w:rPr>
      </w:pPr>
    </w:p>
    <w:p w14:paraId="6304FA74" w14:textId="5109329E" w:rsidR="008B20E7" w:rsidRDefault="008B20E7" w:rsidP="00666787">
      <w:pPr>
        <w:jc w:val="both"/>
        <w:rPr>
          <w:rFonts w:ascii="Arial" w:hAnsi="Arial" w:cs="Arial"/>
          <w:b/>
          <w:bCs/>
          <w:sz w:val="24"/>
          <w:szCs w:val="24"/>
        </w:rPr>
      </w:pPr>
    </w:p>
    <w:p w14:paraId="68E7C89D" w14:textId="1F081A7C" w:rsidR="008B20E7" w:rsidRDefault="008B20E7" w:rsidP="00666787">
      <w:pPr>
        <w:jc w:val="both"/>
        <w:rPr>
          <w:rFonts w:ascii="Arial" w:hAnsi="Arial" w:cs="Arial"/>
          <w:b/>
          <w:bCs/>
          <w:sz w:val="24"/>
          <w:szCs w:val="24"/>
        </w:rPr>
      </w:pPr>
    </w:p>
    <w:p w14:paraId="14ECCCA9" w14:textId="5B74190E" w:rsidR="008B20E7" w:rsidRDefault="008B20E7" w:rsidP="00666787">
      <w:pPr>
        <w:jc w:val="both"/>
        <w:rPr>
          <w:rFonts w:ascii="Arial" w:hAnsi="Arial" w:cs="Arial"/>
          <w:b/>
          <w:bCs/>
          <w:sz w:val="24"/>
          <w:szCs w:val="24"/>
        </w:rPr>
      </w:pPr>
    </w:p>
    <w:p w14:paraId="0FF207A1" w14:textId="531B6149" w:rsidR="008B20E7" w:rsidRDefault="008B20E7" w:rsidP="00666787">
      <w:pPr>
        <w:jc w:val="both"/>
        <w:rPr>
          <w:rFonts w:ascii="Arial" w:hAnsi="Arial" w:cs="Arial"/>
          <w:b/>
          <w:bCs/>
          <w:sz w:val="24"/>
          <w:szCs w:val="24"/>
        </w:rPr>
      </w:pPr>
    </w:p>
    <w:p w14:paraId="5C701764" w14:textId="533E4A6B" w:rsidR="008B20E7" w:rsidRDefault="008B20E7" w:rsidP="00666787">
      <w:pPr>
        <w:jc w:val="both"/>
        <w:rPr>
          <w:rFonts w:ascii="Arial" w:hAnsi="Arial" w:cs="Arial"/>
          <w:b/>
          <w:bCs/>
          <w:sz w:val="24"/>
          <w:szCs w:val="24"/>
        </w:rPr>
      </w:pPr>
    </w:p>
    <w:p w14:paraId="17B9C4B7" w14:textId="4CBC4BCA" w:rsidR="008B20E7" w:rsidRDefault="008B20E7" w:rsidP="00666787">
      <w:pPr>
        <w:jc w:val="both"/>
        <w:rPr>
          <w:rFonts w:ascii="Arial" w:hAnsi="Arial" w:cs="Arial"/>
          <w:b/>
          <w:bCs/>
          <w:sz w:val="24"/>
          <w:szCs w:val="24"/>
        </w:rPr>
      </w:pPr>
    </w:p>
    <w:p w14:paraId="3EE32149" w14:textId="77777777" w:rsidR="008B20E7" w:rsidRPr="0056136A" w:rsidRDefault="008B20E7" w:rsidP="00666787">
      <w:pPr>
        <w:jc w:val="both"/>
        <w:rPr>
          <w:rFonts w:ascii="Arial" w:hAnsi="Arial" w:cs="Arial"/>
          <w:b/>
          <w:bCs/>
          <w:sz w:val="24"/>
          <w:szCs w:val="24"/>
        </w:rPr>
      </w:pPr>
    </w:p>
    <w:sectPr w:rsidR="008B20E7" w:rsidRPr="0056136A" w:rsidSect="008B20E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55728"/>
    <w:multiLevelType w:val="hybridMultilevel"/>
    <w:tmpl w:val="DAB275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DB"/>
    <w:rsid w:val="000D4024"/>
    <w:rsid w:val="000F3B22"/>
    <w:rsid w:val="00131FCF"/>
    <w:rsid w:val="00174DBB"/>
    <w:rsid w:val="001967C8"/>
    <w:rsid w:val="001F509C"/>
    <w:rsid w:val="00231C26"/>
    <w:rsid w:val="002C0ED2"/>
    <w:rsid w:val="002D5DCD"/>
    <w:rsid w:val="002E5A74"/>
    <w:rsid w:val="004478E8"/>
    <w:rsid w:val="00471FE1"/>
    <w:rsid w:val="004F08C7"/>
    <w:rsid w:val="0056136A"/>
    <w:rsid w:val="00580BCB"/>
    <w:rsid w:val="005A52DF"/>
    <w:rsid w:val="005C5DB2"/>
    <w:rsid w:val="00643A9F"/>
    <w:rsid w:val="00666787"/>
    <w:rsid w:val="00823E88"/>
    <w:rsid w:val="00833013"/>
    <w:rsid w:val="00844D5F"/>
    <w:rsid w:val="00861419"/>
    <w:rsid w:val="008868C1"/>
    <w:rsid w:val="008B20E7"/>
    <w:rsid w:val="008E793C"/>
    <w:rsid w:val="00946B27"/>
    <w:rsid w:val="009673F8"/>
    <w:rsid w:val="009B18A4"/>
    <w:rsid w:val="00A5543D"/>
    <w:rsid w:val="00A64C25"/>
    <w:rsid w:val="00A778C3"/>
    <w:rsid w:val="00AA129A"/>
    <w:rsid w:val="00B51EF1"/>
    <w:rsid w:val="00BC4D51"/>
    <w:rsid w:val="00BE2CFA"/>
    <w:rsid w:val="00BF1BCF"/>
    <w:rsid w:val="00C00F24"/>
    <w:rsid w:val="00C14099"/>
    <w:rsid w:val="00CC36F2"/>
    <w:rsid w:val="00E42D32"/>
    <w:rsid w:val="00E448DF"/>
    <w:rsid w:val="00E613DB"/>
    <w:rsid w:val="00EC0AF7"/>
    <w:rsid w:val="00EF6623"/>
    <w:rsid w:val="00F43CBB"/>
    <w:rsid w:val="00FB0EC6"/>
    <w:rsid w:val="00FD42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CE36"/>
  <w15:chartTrackingRefBased/>
  <w15:docId w15:val="{4CD2E4D8-FDE0-40F7-B27D-712D6FA7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42D32"/>
    <w:pPr>
      <w:ind w:left="720"/>
      <w:contextualSpacing/>
    </w:pPr>
  </w:style>
  <w:style w:type="character" w:styleId="Hipervnculo">
    <w:name w:val="Hyperlink"/>
    <w:basedOn w:val="Fuentedeprrafopredeter"/>
    <w:uiPriority w:val="99"/>
    <w:unhideWhenUsed/>
    <w:rsid w:val="00E42D32"/>
    <w:rPr>
      <w:color w:val="0563C1" w:themeColor="hyperlink"/>
      <w:u w:val="single"/>
    </w:rPr>
  </w:style>
  <w:style w:type="character" w:customStyle="1" w:styleId="UnresolvedMention">
    <w:name w:val="Unresolved Mention"/>
    <w:basedOn w:val="Fuentedeprrafopredeter"/>
    <w:uiPriority w:val="99"/>
    <w:semiHidden/>
    <w:unhideWhenUsed/>
    <w:rsid w:val="00E42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431">
      <w:bodyDiv w:val="1"/>
      <w:marLeft w:val="0"/>
      <w:marRight w:val="0"/>
      <w:marTop w:val="0"/>
      <w:marBottom w:val="0"/>
      <w:divBdr>
        <w:top w:val="none" w:sz="0" w:space="0" w:color="auto"/>
        <w:left w:val="none" w:sz="0" w:space="0" w:color="auto"/>
        <w:bottom w:val="none" w:sz="0" w:space="0" w:color="auto"/>
        <w:right w:val="none" w:sz="0" w:space="0" w:color="auto"/>
      </w:divBdr>
    </w:div>
    <w:div w:id="8262570">
      <w:bodyDiv w:val="1"/>
      <w:marLeft w:val="0"/>
      <w:marRight w:val="0"/>
      <w:marTop w:val="0"/>
      <w:marBottom w:val="0"/>
      <w:divBdr>
        <w:top w:val="none" w:sz="0" w:space="0" w:color="auto"/>
        <w:left w:val="none" w:sz="0" w:space="0" w:color="auto"/>
        <w:bottom w:val="none" w:sz="0" w:space="0" w:color="auto"/>
        <w:right w:val="none" w:sz="0" w:space="0" w:color="auto"/>
      </w:divBdr>
    </w:div>
    <w:div w:id="12417917">
      <w:bodyDiv w:val="1"/>
      <w:marLeft w:val="0"/>
      <w:marRight w:val="0"/>
      <w:marTop w:val="0"/>
      <w:marBottom w:val="0"/>
      <w:divBdr>
        <w:top w:val="none" w:sz="0" w:space="0" w:color="auto"/>
        <w:left w:val="none" w:sz="0" w:space="0" w:color="auto"/>
        <w:bottom w:val="none" w:sz="0" w:space="0" w:color="auto"/>
        <w:right w:val="none" w:sz="0" w:space="0" w:color="auto"/>
      </w:divBdr>
    </w:div>
    <w:div w:id="42140337">
      <w:bodyDiv w:val="1"/>
      <w:marLeft w:val="0"/>
      <w:marRight w:val="0"/>
      <w:marTop w:val="0"/>
      <w:marBottom w:val="0"/>
      <w:divBdr>
        <w:top w:val="none" w:sz="0" w:space="0" w:color="auto"/>
        <w:left w:val="none" w:sz="0" w:space="0" w:color="auto"/>
        <w:bottom w:val="none" w:sz="0" w:space="0" w:color="auto"/>
        <w:right w:val="none" w:sz="0" w:space="0" w:color="auto"/>
      </w:divBdr>
    </w:div>
    <w:div w:id="100103087">
      <w:bodyDiv w:val="1"/>
      <w:marLeft w:val="0"/>
      <w:marRight w:val="0"/>
      <w:marTop w:val="0"/>
      <w:marBottom w:val="0"/>
      <w:divBdr>
        <w:top w:val="none" w:sz="0" w:space="0" w:color="auto"/>
        <w:left w:val="none" w:sz="0" w:space="0" w:color="auto"/>
        <w:bottom w:val="none" w:sz="0" w:space="0" w:color="auto"/>
        <w:right w:val="none" w:sz="0" w:space="0" w:color="auto"/>
      </w:divBdr>
    </w:div>
    <w:div w:id="134611147">
      <w:bodyDiv w:val="1"/>
      <w:marLeft w:val="0"/>
      <w:marRight w:val="0"/>
      <w:marTop w:val="0"/>
      <w:marBottom w:val="0"/>
      <w:divBdr>
        <w:top w:val="none" w:sz="0" w:space="0" w:color="auto"/>
        <w:left w:val="none" w:sz="0" w:space="0" w:color="auto"/>
        <w:bottom w:val="none" w:sz="0" w:space="0" w:color="auto"/>
        <w:right w:val="none" w:sz="0" w:space="0" w:color="auto"/>
      </w:divBdr>
    </w:div>
    <w:div w:id="160237338">
      <w:bodyDiv w:val="1"/>
      <w:marLeft w:val="0"/>
      <w:marRight w:val="0"/>
      <w:marTop w:val="0"/>
      <w:marBottom w:val="0"/>
      <w:divBdr>
        <w:top w:val="none" w:sz="0" w:space="0" w:color="auto"/>
        <w:left w:val="none" w:sz="0" w:space="0" w:color="auto"/>
        <w:bottom w:val="none" w:sz="0" w:space="0" w:color="auto"/>
        <w:right w:val="none" w:sz="0" w:space="0" w:color="auto"/>
      </w:divBdr>
    </w:div>
    <w:div w:id="341395754">
      <w:bodyDiv w:val="1"/>
      <w:marLeft w:val="0"/>
      <w:marRight w:val="0"/>
      <w:marTop w:val="0"/>
      <w:marBottom w:val="0"/>
      <w:divBdr>
        <w:top w:val="none" w:sz="0" w:space="0" w:color="auto"/>
        <w:left w:val="none" w:sz="0" w:space="0" w:color="auto"/>
        <w:bottom w:val="none" w:sz="0" w:space="0" w:color="auto"/>
        <w:right w:val="none" w:sz="0" w:space="0" w:color="auto"/>
      </w:divBdr>
    </w:div>
    <w:div w:id="348259672">
      <w:bodyDiv w:val="1"/>
      <w:marLeft w:val="0"/>
      <w:marRight w:val="0"/>
      <w:marTop w:val="0"/>
      <w:marBottom w:val="0"/>
      <w:divBdr>
        <w:top w:val="none" w:sz="0" w:space="0" w:color="auto"/>
        <w:left w:val="none" w:sz="0" w:space="0" w:color="auto"/>
        <w:bottom w:val="none" w:sz="0" w:space="0" w:color="auto"/>
        <w:right w:val="none" w:sz="0" w:space="0" w:color="auto"/>
      </w:divBdr>
    </w:div>
    <w:div w:id="426387544">
      <w:bodyDiv w:val="1"/>
      <w:marLeft w:val="0"/>
      <w:marRight w:val="0"/>
      <w:marTop w:val="0"/>
      <w:marBottom w:val="0"/>
      <w:divBdr>
        <w:top w:val="none" w:sz="0" w:space="0" w:color="auto"/>
        <w:left w:val="none" w:sz="0" w:space="0" w:color="auto"/>
        <w:bottom w:val="none" w:sz="0" w:space="0" w:color="auto"/>
        <w:right w:val="none" w:sz="0" w:space="0" w:color="auto"/>
      </w:divBdr>
    </w:div>
    <w:div w:id="648292330">
      <w:bodyDiv w:val="1"/>
      <w:marLeft w:val="0"/>
      <w:marRight w:val="0"/>
      <w:marTop w:val="0"/>
      <w:marBottom w:val="0"/>
      <w:divBdr>
        <w:top w:val="none" w:sz="0" w:space="0" w:color="auto"/>
        <w:left w:val="none" w:sz="0" w:space="0" w:color="auto"/>
        <w:bottom w:val="none" w:sz="0" w:space="0" w:color="auto"/>
        <w:right w:val="none" w:sz="0" w:space="0" w:color="auto"/>
      </w:divBdr>
    </w:div>
    <w:div w:id="737552178">
      <w:bodyDiv w:val="1"/>
      <w:marLeft w:val="0"/>
      <w:marRight w:val="0"/>
      <w:marTop w:val="0"/>
      <w:marBottom w:val="0"/>
      <w:divBdr>
        <w:top w:val="none" w:sz="0" w:space="0" w:color="auto"/>
        <w:left w:val="none" w:sz="0" w:space="0" w:color="auto"/>
        <w:bottom w:val="none" w:sz="0" w:space="0" w:color="auto"/>
        <w:right w:val="none" w:sz="0" w:space="0" w:color="auto"/>
      </w:divBdr>
    </w:div>
    <w:div w:id="759372018">
      <w:bodyDiv w:val="1"/>
      <w:marLeft w:val="0"/>
      <w:marRight w:val="0"/>
      <w:marTop w:val="0"/>
      <w:marBottom w:val="0"/>
      <w:divBdr>
        <w:top w:val="none" w:sz="0" w:space="0" w:color="auto"/>
        <w:left w:val="none" w:sz="0" w:space="0" w:color="auto"/>
        <w:bottom w:val="none" w:sz="0" w:space="0" w:color="auto"/>
        <w:right w:val="none" w:sz="0" w:space="0" w:color="auto"/>
      </w:divBdr>
    </w:div>
    <w:div w:id="781150280">
      <w:bodyDiv w:val="1"/>
      <w:marLeft w:val="0"/>
      <w:marRight w:val="0"/>
      <w:marTop w:val="0"/>
      <w:marBottom w:val="0"/>
      <w:divBdr>
        <w:top w:val="none" w:sz="0" w:space="0" w:color="auto"/>
        <w:left w:val="none" w:sz="0" w:space="0" w:color="auto"/>
        <w:bottom w:val="none" w:sz="0" w:space="0" w:color="auto"/>
        <w:right w:val="none" w:sz="0" w:space="0" w:color="auto"/>
      </w:divBdr>
    </w:div>
    <w:div w:id="796069347">
      <w:bodyDiv w:val="1"/>
      <w:marLeft w:val="0"/>
      <w:marRight w:val="0"/>
      <w:marTop w:val="0"/>
      <w:marBottom w:val="0"/>
      <w:divBdr>
        <w:top w:val="none" w:sz="0" w:space="0" w:color="auto"/>
        <w:left w:val="none" w:sz="0" w:space="0" w:color="auto"/>
        <w:bottom w:val="none" w:sz="0" w:space="0" w:color="auto"/>
        <w:right w:val="none" w:sz="0" w:space="0" w:color="auto"/>
      </w:divBdr>
    </w:div>
    <w:div w:id="811681603">
      <w:bodyDiv w:val="1"/>
      <w:marLeft w:val="0"/>
      <w:marRight w:val="0"/>
      <w:marTop w:val="0"/>
      <w:marBottom w:val="0"/>
      <w:divBdr>
        <w:top w:val="none" w:sz="0" w:space="0" w:color="auto"/>
        <w:left w:val="none" w:sz="0" w:space="0" w:color="auto"/>
        <w:bottom w:val="none" w:sz="0" w:space="0" w:color="auto"/>
        <w:right w:val="none" w:sz="0" w:space="0" w:color="auto"/>
      </w:divBdr>
    </w:div>
    <w:div w:id="841285769">
      <w:bodyDiv w:val="1"/>
      <w:marLeft w:val="0"/>
      <w:marRight w:val="0"/>
      <w:marTop w:val="0"/>
      <w:marBottom w:val="0"/>
      <w:divBdr>
        <w:top w:val="none" w:sz="0" w:space="0" w:color="auto"/>
        <w:left w:val="none" w:sz="0" w:space="0" w:color="auto"/>
        <w:bottom w:val="none" w:sz="0" w:space="0" w:color="auto"/>
        <w:right w:val="none" w:sz="0" w:space="0" w:color="auto"/>
      </w:divBdr>
    </w:div>
    <w:div w:id="859196675">
      <w:bodyDiv w:val="1"/>
      <w:marLeft w:val="0"/>
      <w:marRight w:val="0"/>
      <w:marTop w:val="0"/>
      <w:marBottom w:val="0"/>
      <w:divBdr>
        <w:top w:val="none" w:sz="0" w:space="0" w:color="auto"/>
        <w:left w:val="none" w:sz="0" w:space="0" w:color="auto"/>
        <w:bottom w:val="none" w:sz="0" w:space="0" w:color="auto"/>
        <w:right w:val="none" w:sz="0" w:space="0" w:color="auto"/>
      </w:divBdr>
    </w:div>
    <w:div w:id="904488527">
      <w:bodyDiv w:val="1"/>
      <w:marLeft w:val="0"/>
      <w:marRight w:val="0"/>
      <w:marTop w:val="0"/>
      <w:marBottom w:val="0"/>
      <w:divBdr>
        <w:top w:val="none" w:sz="0" w:space="0" w:color="auto"/>
        <w:left w:val="none" w:sz="0" w:space="0" w:color="auto"/>
        <w:bottom w:val="none" w:sz="0" w:space="0" w:color="auto"/>
        <w:right w:val="none" w:sz="0" w:space="0" w:color="auto"/>
      </w:divBdr>
    </w:div>
    <w:div w:id="972633091">
      <w:bodyDiv w:val="1"/>
      <w:marLeft w:val="0"/>
      <w:marRight w:val="0"/>
      <w:marTop w:val="0"/>
      <w:marBottom w:val="0"/>
      <w:divBdr>
        <w:top w:val="none" w:sz="0" w:space="0" w:color="auto"/>
        <w:left w:val="none" w:sz="0" w:space="0" w:color="auto"/>
        <w:bottom w:val="none" w:sz="0" w:space="0" w:color="auto"/>
        <w:right w:val="none" w:sz="0" w:space="0" w:color="auto"/>
      </w:divBdr>
    </w:div>
    <w:div w:id="1381369259">
      <w:bodyDiv w:val="1"/>
      <w:marLeft w:val="0"/>
      <w:marRight w:val="0"/>
      <w:marTop w:val="0"/>
      <w:marBottom w:val="0"/>
      <w:divBdr>
        <w:top w:val="none" w:sz="0" w:space="0" w:color="auto"/>
        <w:left w:val="none" w:sz="0" w:space="0" w:color="auto"/>
        <w:bottom w:val="none" w:sz="0" w:space="0" w:color="auto"/>
        <w:right w:val="none" w:sz="0" w:space="0" w:color="auto"/>
      </w:divBdr>
    </w:div>
    <w:div w:id="1413623084">
      <w:bodyDiv w:val="1"/>
      <w:marLeft w:val="0"/>
      <w:marRight w:val="0"/>
      <w:marTop w:val="0"/>
      <w:marBottom w:val="0"/>
      <w:divBdr>
        <w:top w:val="none" w:sz="0" w:space="0" w:color="auto"/>
        <w:left w:val="none" w:sz="0" w:space="0" w:color="auto"/>
        <w:bottom w:val="none" w:sz="0" w:space="0" w:color="auto"/>
        <w:right w:val="none" w:sz="0" w:space="0" w:color="auto"/>
      </w:divBdr>
    </w:div>
    <w:div w:id="1424573753">
      <w:bodyDiv w:val="1"/>
      <w:marLeft w:val="0"/>
      <w:marRight w:val="0"/>
      <w:marTop w:val="0"/>
      <w:marBottom w:val="0"/>
      <w:divBdr>
        <w:top w:val="none" w:sz="0" w:space="0" w:color="auto"/>
        <w:left w:val="none" w:sz="0" w:space="0" w:color="auto"/>
        <w:bottom w:val="none" w:sz="0" w:space="0" w:color="auto"/>
        <w:right w:val="none" w:sz="0" w:space="0" w:color="auto"/>
      </w:divBdr>
    </w:div>
    <w:div w:id="1558199767">
      <w:bodyDiv w:val="1"/>
      <w:marLeft w:val="0"/>
      <w:marRight w:val="0"/>
      <w:marTop w:val="0"/>
      <w:marBottom w:val="0"/>
      <w:divBdr>
        <w:top w:val="none" w:sz="0" w:space="0" w:color="auto"/>
        <w:left w:val="none" w:sz="0" w:space="0" w:color="auto"/>
        <w:bottom w:val="none" w:sz="0" w:space="0" w:color="auto"/>
        <w:right w:val="none" w:sz="0" w:space="0" w:color="auto"/>
      </w:divBdr>
    </w:div>
    <w:div w:id="1593589821">
      <w:bodyDiv w:val="1"/>
      <w:marLeft w:val="0"/>
      <w:marRight w:val="0"/>
      <w:marTop w:val="0"/>
      <w:marBottom w:val="0"/>
      <w:divBdr>
        <w:top w:val="none" w:sz="0" w:space="0" w:color="auto"/>
        <w:left w:val="none" w:sz="0" w:space="0" w:color="auto"/>
        <w:bottom w:val="none" w:sz="0" w:space="0" w:color="auto"/>
        <w:right w:val="none" w:sz="0" w:space="0" w:color="auto"/>
      </w:divBdr>
    </w:div>
    <w:div w:id="1683821411">
      <w:bodyDiv w:val="1"/>
      <w:marLeft w:val="0"/>
      <w:marRight w:val="0"/>
      <w:marTop w:val="0"/>
      <w:marBottom w:val="0"/>
      <w:divBdr>
        <w:top w:val="none" w:sz="0" w:space="0" w:color="auto"/>
        <w:left w:val="none" w:sz="0" w:space="0" w:color="auto"/>
        <w:bottom w:val="none" w:sz="0" w:space="0" w:color="auto"/>
        <w:right w:val="none" w:sz="0" w:space="0" w:color="auto"/>
      </w:divBdr>
    </w:div>
    <w:div w:id="1696998603">
      <w:bodyDiv w:val="1"/>
      <w:marLeft w:val="0"/>
      <w:marRight w:val="0"/>
      <w:marTop w:val="0"/>
      <w:marBottom w:val="0"/>
      <w:divBdr>
        <w:top w:val="none" w:sz="0" w:space="0" w:color="auto"/>
        <w:left w:val="none" w:sz="0" w:space="0" w:color="auto"/>
        <w:bottom w:val="none" w:sz="0" w:space="0" w:color="auto"/>
        <w:right w:val="none" w:sz="0" w:space="0" w:color="auto"/>
      </w:divBdr>
    </w:div>
    <w:div w:id="1923025291">
      <w:bodyDiv w:val="1"/>
      <w:marLeft w:val="0"/>
      <w:marRight w:val="0"/>
      <w:marTop w:val="0"/>
      <w:marBottom w:val="0"/>
      <w:divBdr>
        <w:top w:val="none" w:sz="0" w:space="0" w:color="auto"/>
        <w:left w:val="none" w:sz="0" w:space="0" w:color="auto"/>
        <w:bottom w:val="none" w:sz="0" w:space="0" w:color="auto"/>
        <w:right w:val="none" w:sz="0" w:space="0" w:color="auto"/>
      </w:divBdr>
    </w:div>
    <w:div w:id="1946576128">
      <w:bodyDiv w:val="1"/>
      <w:marLeft w:val="0"/>
      <w:marRight w:val="0"/>
      <w:marTop w:val="0"/>
      <w:marBottom w:val="0"/>
      <w:divBdr>
        <w:top w:val="none" w:sz="0" w:space="0" w:color="auto"/>
        <w:left w:val="none" w:sz="0" w:space="0" w:color="auto"/>
        <w:bottom w:val="none" w:sz="0" w:space="0" w:color="auto"/>
        <w:right w:val="none" w:sz="0" w:space="0" w:color="auto"/>
      </w:divBdr>
    </w:div>
    <w:div w:id="2045130424">
      <w:bodyDiv w:val="1"/>
      <w:marLeft w:val="0"/>
      <w:marRight w:val="0"/>
      <w:marTop w:val="0"/>
      <w:marBottom w:val="0"/>
      <w:divBdr>
        <w:top w:val="none" w:sz="0" w:space="0" w:color="auto"/>
        <w:left w:val="none" w:sz="0" w:space="0" w:color="auto"/>
        <w:bottom w:val="none" w:sz="0" w:space="0" w:color="auto"/>
        <w:right w:val="none" w:sz="0" w:space="0" w:color="auto"/>
      </w:divBdr>
    </w:div>
    <w:div w:id="2086150464">
      <w:bodyDiv w:val="1"/>
      <w:marLeft w:val="0"/>
      <w:marRight w:val="0"/>
      <w:marTop w:val="0"/>
      <w:marBottom w:val="0"/>
      <w:divBdr>
        <w:top w:val="none" w:sz="0" w:space="0" w:color="auto"/>
        <w:left w:val="none" w:sz="0" w:space="0" w:color="auto"/>
        <w:bottom w:val="none" w:sz="0" w:space="0" w:color="auto"/>
        <w:right w:val="none" w:sz="0" w:space="0" w:color="auto"/>
      </w:divBdr>
    </w:div>
    <w:div w:id="211343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web/packa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6aecc8-7495-40ca-bc6a-c95437d2d023">
      <Terms xmlns="http://schemas.microsoft.com/office/infopath/2007/PartnerControls"/>
    </lcf76f155ced4ddcb4097134ff3c332f>
    <TaxCatchAll xmlns="16adf262-5d92-4854-b95c-239b746fd7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F95A8B2A2E3914AAF01ADB0CB011ABE" ma:contentTypeVersion="15" ma:contentTypeDescription="Crear nuevo documento." ma:contentTypeScope="" ma:versionID="0efc65f3fe96f130dea5aaec75b64396">
  <xsd:schema xmlns:xsd="http://www.w3.org/2001/XMLSchema" xmlns:xs="http://www.w3.org/2001/XMLSchema" xmlns:p="http://schemas.microsoft.com/office/2006/metadata/properties" xmlns:ns2="3c6aecc8-7495-40ca-bc6a-c95437d2d023" xmlns:ns3="16adf262-5d92-4854-b95c-239b746fd713" targetNamespace="http://schemas.microsoft.com/office/2006/metadata/properties" ma:root="true" ma:fieldsID="4226baed7260d60eedfcfc1a74bd57ae" ns2:_="" ns3:_="">
    <xsd:import namespace="3c6aecc8-7495-40ca-bc6a-c95437d2d023"/>
    <xsd:import namespace="16adf262-5d92-4854-b95c-239b746fd7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aecc8-7495-40ca-bc6a-c95437d2d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8d068974-5b92-4f84-9f7a-5b28e50c742c"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adf262-5d92-4854-b95c-239b746fd71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802cb017-4ae3-419f-8711-3e3c8abc9697}" ma:internalName="TaxCatchAll" ma:showField="CatchAllData" ma:web="16adf262-5d92-4854-b95c-239b746fd7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02120D-E7D7-4A41-94FD-86DB0E1A5E89}">
  <ds:schemaRefs>
    <ds:schemaRef ds:uri="http://schemas.microsoft.com/sharepoint/v3/contenttype/forms"/>
  </ds:schemaRefs>
</ds:datastoreItem>
</file>

<file path=customXml/itemProps2.xml><?xml version="1.0" encoding="utf-8"?>
<ds:datastoreItem xmlns:ds="http://schemas.openxmlformats.org/officeDocument/2006/customXml" ds:itemID="{139E7A6D-3361-4F1B-A687-EF16885A01AE}">
  <ds:schemaRefs>
    <ds:schemaRef ds:uri="http://schemas.microsoft.com/office/2006/metadata/properties"/>
    <ds:schemaRef ds:uri="http://schemas.microsoft.com/office/infopath/2007/PartnerControls"/>
    <ds:schemaRef ds:uri="3c6aecc8-7495-40ca-bc6a-c95437d2d023"/>
    <ds:schemaRef ds:uri="16adf262-5d92-4854-b95c-239b746fd713"/>
  </ds:schemaRefs>
</ds:datastoreItem>
</file>

<file path=customXml/itemProps3.xml><?xml version="1.0" encoding="utf-8"?>
<ds:datastoreItem xmlns:ds="http://schemas.openxmlformats.org/officeDocument/2006/customXml" ds:itemID="{503BB667-356D-4EB1-9B24-18461BA1D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aecc8-7495-40ca-bc6a-c95437d2d023"/>
    <ds:schemaRef ds:uri="16adf262-5d92-4854-b95c-239b746fd7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12</Pages>
  <Words>2541</Words>
  <Characters>13977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Enrique Gàmez Lòpez</dc:creator>
  <cp:keywords/>
  <dc:description/>
  <cp:lastModifiedBy>Miguel Enrique Gamez Lopez</cp:lastModifiedBy>
  <cp:revision>18</cp:revision>
  <dcterms:created xsi:type="dcterms:W3CDTF">2022-10-06T16:45:00Z</dcterms:created>
  <dcterms:modified xsi:type="dcterms:W3CDTF">2022-10-30T22:44:00Z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0x0101000F95A8B2A2E3914AAF01ADB0CB011ABE</vt:lpwstr>
  </property>
</Properties>
</file>