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3CB2" w14:textId="63E5B911" w:rsidR="00497707" w:rsidRDefault="00497707" w:rsidP="00497707">
      <w:pPr>
        <w:jc w:val="center"/>
        <w:rPr>
          <w:b/>
          <w:bCs/>
          <w:sz w:val="28"/>
          <w:szCs w:val="28"/>
        </w:rPr>
      </w:pPr>
      <w:r w:rsidRPr="00497707">
        <w:rPr>
          <w:b/>
          <w:bCs/>
          <w:sz w:val="28"/>
          <w:szCs w:val="28"/>
        </w:rPr>
        <w:t>Data Preparation and Descriptive Analytics</w:t>
      </w:r>
    </w:p>
    <w:p w14:paraId="122A3D23" w14:textId="77777777" w:rsidR="00497707" w:rsidRDefault="00497707" w:rsidP="00497707">
      <w:pPr>
        <w:jc w:val="center"/>
        <w:rPr>
          <w:b/>
          <w:bCs/>
          <w:sz w:val="28"/>
          <w:szCs w:val="28"/>
        </w:rPr>
      </w:pPr>
    </w:p>
    <w:p w14:paraId="4414F0D6" w14:textId="0006CA17" w:rsidR="00497707" w:rsidRDefault="00497707" w:rsidP="00497707">
      <w:pPr>
        <w:rPr>
          <w:sz w:val="24"/>
          <w:szCs w:val="24"/>
        </w:rPr>
      </w:pPr>
      <w:r>
        <w:rPr>
          <w:sz w:val="24"/>
          <w:szCs w:val="24"/>
        </w:rPr>
        <w:t>1-</w:t>
      </w:r>
    </w:p>
    <w:p w14:paraId="0EE0622D" w14:textId="1ACCD761" w:rsidR="00497707" w:rsidRDefault="00497707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In the beer: I had to first rearrange the columns to show the ID, Name, </w:t>
      </w:r>
      <w:proofErr w:type="spellStart"/>
      <w:r>
        <w:rPr>
          <w:sz w:val="24"/>
          <w:szCs w:val="24"/>
        </w:rPr>
        <w:t>brewer_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abv,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>, style and ounces.</w:t>
      </w:r>
    </w:p>
    <w:p w14:paraId="30A6D512" w14:textId="398613E5" w:rsidR="00497707" w:rsidRDefault="00497707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There are numbers in the name of the beer, there are also nulls in the abv (62 rows) and the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(1005 rows) and in style (5 rows)</w:t>
      </w:r>
      <w:r w:rsidR="008D2D4A">
        <w:rPr>
          <w:sz w:val="24"/>
          <w:szCs w:val="24"/>
        </w:rPr>
        <w:t xml:space="preserve"> also the ID for beers were not arranged from smaller to bigger.</w:t>
      </w:r>
    </w:p>
    <w:p w14:paraId="5070FC79" w14:textId="77777777" w:rsidR="008D2D4A" w:rsidRDefault="008D2D4A" w:rsidP="00497707">
      <w:pPr>
        <w:rPr>
          <w:sz w:val="24"/>
          <w:szCs w:val="24"/>
        </w:rPr>
      </w:pPr>
    </w:p>
    <w:p w14:paraId="2525B225" w14:textId="40E3297E" w:rsidR="008D2D4A" w:rsidRDefault="008D2D4A" w:rsidP="00497707">
      <w:pPr>
        <w:rPr>
          <w:sz w:val="24"/>
          <w:szCs w:val="24"/>
        </w:rPr>
      </w:pPr>
      <w:r>
        <w:rPr>
          <w:sz w:val="24"/>
          <w:szCs w:val="24"/>
        </w:rPr>
        <w:t>In the brewery: the IDs needed to be arranged again from smaller to bigger. And the brewery id needed to add to it underscore sign</w:t>
      </w:r>
      <w:r w:rsidR="001C4B66">
        <w:rPr>
          <w:sz w:val="24"/>
          <w:szCs w:val="24"/>
        </w:rPr>
        <w:t xml:space="preserve"> and the states were not matching a same format</w:t>
      </w:r>
      <w:r w:rsidR="00ED5C7B">
        <w:rPr>
          <w:sz w:val="24"/>
          <w:szCs w:val="24"/>
        </w:rPr>
        <w:t xml:space="preserve"> and had different style.</w:t>
      </w:r>
    </w:p>
    <w:p w14:paraId="0E7D5F9A" w14:textId="6141E31C" w:rsidR="008D2D4A" w:rsidRDefault="008D2D4A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</w:p>
    <w:p w14:paraId="5AEDBE00" w14:textId="6F27E425" w:rsidR="008D2D4A" w:rsidRDefault="008D2D4A" w:rsidP="00497707">
      <w:pPr>
        <w:rPr>
          <w:sz w:val="24"/>
          <w:szCs w:val="24"/>
        </w:rPr>
      </w:pPr>
      <w:r>
        <w:rPr>
          <w:sz w:val="24"/>
          <w:szCs w:val="24"/>
        </w:rPr>
        <w:t>In the beer: there are 7 attributes</w:t>
      </w:r>
      <w:r>
        <w:rPr>
          <w:sz w:val="24"/>
          <w:szCs w:val="24"/>
        </w:rPr>
        <w:br/>
        <w:t xml:space="preserve">in the brewery: there are 3 </w:t>
      </w:r>
      <w:proofErr w:type="gramStart"/>
      <w:r>
        <w:rPr>
          <w:sz w:val="24"/>
          <w:szCs w:val="24"/>
        </w:rPr>
        <w:t>attributes</w:t>
      </w:r>
      <w:proofErr w:type="gramEnd"/>
    </w:p>
    <w:p w14:paraId="07BF87F8" w14:textId="226B25B5" w:rsidR="008D2D4A" w:rsidRDefault="008D2D4A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It seems that they are connected by the </w:t>
      </w:r>
      <w:proofErr w:type="spellStart"/>
      <w:r>
        <w:rPr>
          <w:sz w:val="24"/>
          <w:szCs w:val="24"/>
        </w:rPr>
        <w:t>brewery_</w:t>
      </w:r>
      <w:proofErr w:type="gramStart"/>
      <w:r>
        <w:rPr>
          <w:sz w:val="24"/>
          <w:szCs w:val="24"/>
        </w:rPr>
        <w:t>id</w:t>
      </w:r>
      <w:proofErr w:type="spellEnd"/>
      <w:proofErr w:type="gramEnd"/>
    </w:p>
    <w:p w14:paraId="55159B43" w14:textId="77777777" w:rsidR="008D2D4A" w:rsidRDefault="008D2D4A" w:rsidP="00497707">
      <w:pPr>
        <w:rPr>
          <w:sz w:val="24"/>
          <w:szCs w:val="24"/>
        </w:rPr>
      </w:pPr>
    </w:p>
    <w:p w14:paraId="42CF8D46" w14:textId="4CB2B6ED" w:rsidR="008D2D4A" w:rsidRDefault="008D2D4A" w:rsidP="00497707">
      <w:pPr>
        <w:rPr>
          <w:sz w:val="24"/>
          <w:szCs w:val="24"/>
        </w:rPr>
      </w:pPr>
      <w:r>
        <w:rPr>
          <w:sz w:val="24"/>
          <w:szCs w:val="24"/>
        </w:rPr>
        <w:t>3-</w:t>
      </w:r>
    </w:p>
    <w:p w14:paraId="403C6365" w14:textId="150759C1" w:rsidR="001C4B66" w:rsidRDefault="001C4B66" w:rsidP="00497707">
      <w:pPr>
        <w:rPr>
          <w:sz w:val="24"/>
          <w:szCs w:val="24"/>
        </w:rPr>
      </w:pPr>
      <w:r>
        <w:rPr>
          <w:sz w:val="24"/>
          <w:szCs w:val="24"/>
        </w:rPr>
        <w:t>For the brewery:</w:t>
      </w:r>
    </w:p>
    <w:p w14:paraId="7DBAB1FF" w14:textId="65BBA22F" w:rsidR="001C4B66" w:rsidRDefault="001C4B66" w:rsidP="00497707">
      <w:pPr>
        <w:rPr>
          <w:sz w:val="24"/>
          <w:szCs w:val="24"/>
        </w:rPr>
      </w:pPr>
      <w:r>
        <w:rPr>
          <w:sz w:val="24"/>
          <w:szCs w:val="24"/>
        </w:rPr>
        <w:t>Had to split the location to city and state</w:t>
      </w:r>
      <w:proofErr w:type="gramStart"/>
      <w:r>
        <w:rPr>
          <w:sz w:val="24"/>
          <w:szCs w:val="24"/>
        </w:rPr>
        <w:t>, also had to</w:t>
      </w:r>
      <w:proofErr w:type="gramEnd"/>
      <w:r>
        <w:rPr>
          <w:sz w:val="24"/>
          <w:szCs w:val="24"/>
        </w:rPr>
        <w:t xml:space="preserve"> group some of the states together as there were shorten and the name was full so had to group them</w:t>
      </w:r>
      <w:r w:rsidR="00ED5C7B">
        <w:rPr>
          <w:sz w:val="24"/>
          <w:szCs w:val="24"/>
        </w:rPr>
        <w:t xml:space="preserve"> by the short term for states.</w:t>
      </w:r>
    </w:p>
    <w:p w14:paraId="2DA340D9" w14:textId="77777777" w:rsidR="00ED5C7B" w:rsidRDefault="00ED5C7B" w:rsidP="00497707">
      <w:pPr>
        <w:rPr>
          <w:sz w:val="24"/>
          <w:szCs w:val="24"/>
        </w:rPr>
      </w:pPr>
    </w:p>
    <w:p w14:paraId="5173449F" w14:textId="63D17149" w:rsidR="00ED5C7B" w:rsidRDefault="00ED5C7B" w:rsidP="00497707">
      <w:pPr>
        <w:rPr>
          <w:sz w:val="24"/>
          <w:szCs w:val="24"/>
        </w:rPr>
      </w:pPr>
      <w:r>
        <w:rPr>
          <w:sz w:val="24"/>
          <w:szCs w:val="24"/>
        </w:rPr>
        <w:t>For the beer I had to remove the punctuation and extra spaces from the name field</w:t>
      </w:r>
    </w:p>
    <w:p w14:paraId="4DD84535" w14:textId="77777777" w:rsidR="00595807" w:rsidRDefault="00595807" w:rsidP="00497707">
      <w:pPr>
        <w:rPr>
          <w:sz w:val="24"/>
          <w:szCs w:val="24"/>
        </w:rPr>
      </w:pPr>
    </w:p>
    <w:p w14:paraId="4EB2BD0B" w14:textId="58CE6F8D" w:rsidR="00595807" w:rsidRDefault="00595807" w:rsidP="00497707">
      <w:pPr>
        <w:rPr>
          <w:sz w:val="24"/>
          <w:szCs w:val="24"/>
        </w:rPr>
      </w:pPr>
      <w:r>
        <w:rPr>
          <w:sz w:val="24"/>
          <w:szCs w:val="24"/>
        </w:rPr>
        <w:t>4-</w:t>
      </w:r>
    </w:p>
    <w:p w14:paraId="7724314A" w14:textId="2B8E818C" w:rsidR="00595807" w:rsidRDefault="00595807" w:rsidP="00497707">
      <w:pPr>
        <w:rPr>
          <w:sz w:val="24"/>
          <w:szCs w:val="24"/>
        </w:rPr>
      </w:pPr>
      <w:r w:rsidRPr="00595807">
        <w:rPr>
          <w:sz w:val="24"/>
          <w:szCs w:val="24"/>
        </w:rPr>
        <w:lastRenderedPageBreak/>
        <w:drawing>
          <wp:inline distT="0" distB="0" distL="0" distR="0" wp14:anchorId="150CAA22" wp14:editId="259B6E91">
            <wp:extent cx="5943600" cy="3319780"/>
            <wp:effectExtent l="0" t="0" r="0" b="0"/>
            <wp:docPr id="106224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37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0320" w14:textId="70A05395" w:rsidR="00595807" w:rsidRDefault="00595807" w:rsidP="00497707">
      <w:pPr>
        <w:rPr>
          <w:sz w:val="24"/>
          <w:szCs w:val="24"/>
        </w:rPr>
      </w:pPr>
      <w:r w:rsidRPr="00595807">
        <w:rPr>
          <w:sz w:val="24"/>
          <w:szCs w:val="24"/>
        </w:rPr>
        <w:drawing>
          <wp:inline distT="0" distB="0" distL="0" distR="0" wp14:anchorId="51B36DC5" wp14:editId="6E814C73">
            <wp:extent cx="5943600" cy="3553460"/>
            <wp:effectExtent l="0" t="0" r="0" b="8890"/>
            <wp:docPr id="569915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153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FCB8" w14:textId="77777777" w:rsidR="008D2D4A" w:rsidRDefault="008D2D4A" w:rsidP="00497707">
      <w:pPr>
        <w:rPr>
          <w:sz w:val="24"/>
          <w:szCs w:val="24"/>
        </w:rPr>
      </w:pPr>
    </w:p>
    <w:p w14:paraId="2B9E16CC" w14:textId="5C539482" w:rsidR="008D2D4A" w:rsidRDefault="00595807" w:rsidP="00497707">
      <w:pPr>
        <w:rPr>
          <w:sz w:val="24"/>
          <w:szCs w:val="24"/>
        </w:rPr>
      </w:pPr>
      <w:r w:rsidRPr="00595807">
        <w:rPr>
          <w:sz w:val="24"/>
          <w:szCs w:val="24"/>
        </w:rPr>
        <w:lastRenderedPageBreak/>
        <w:drawing>
          <wp:inline distT="0" distB="0" distL="0" distR="0" wp14:anchorId="0D75226F" wp14:editId="61B6C2AE">
            <wp:extent cx="2572109" cy="2791215"/>
            <wp:effectExtent l="0" t="0" r="0" b="9525"/>
            <wp:docPr id="859453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34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EA2F" w14:textId="77777777" w:rsidR="002C05A9" w:rsidRDefault="002C05A9" w:rsidP="00497707">
      <w:pPr>
        <w:rPr>
          <w:sz w:val="24"/>
          <w:szCs w:val="24"/>
        </w:rPr>
      </w:pPr>
    </w:p>
    <w:p w14:paraId="72FB8166" w14:textId="266424AC" w:rsidR="002C05A9" w:rsidRDefault="002C05A9" w:rsidP="00497707">
      <w:pPr>
        <w:rPr>
          <w:sz w:val="24"/>
          <w:szCs w:val="24"/>
        </w:rPr>
      </w:pPr>
      <w:r w:rsidRPr="002C05A9">
        <w:rPr>
          <w:sz w:val="24"/>
          <w:szCs w:val="24"/>
        </w:rPr>
        <w:lastRenderedPageBreak/>
        <w:drawing>
          <wp:inline distT="0" distB="0" distL="0" distR="0" wp14:anchorId="6ADFB06D" wp14:editId="6245000D">
            <wp:extent cx="5943600" cy="7853045"/>
            <wp:effectExtent l="0" t="0" r="0" b="0"/>
            <wp:docPr id="533151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519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BB0F" w14:textId="77777777" w:rsidR="002C05A9" w:rsidRDefault="002C05A9" w:rsidP="00497707">
      <w:pPr>
        <w:rPr>
          <w:sz w:val="24"/>
          <w:szCs w:val="24"/>
        </w:rPr>
      </w:pPr>
    </w:p>
    <w:p w14:paraId="63C91D01" w14:textId="77777777" w:rsidR="002C05A9" w:rsidRDefault="002C05A9" w:rsidP="00497707">
      <w:pPr>
        <w:rPr>
          <w:sz w:val="24"/>
          <w:szCs w:val="24"/>
        </w:rPr>
      </w:pPr>
    </w:p>
    <w:p w14:paraId="26070772" w14:textId="7CCF48E6" w:rsidR="002C05A9" w:rsidRDefault="002C05A9" w:rsidP="00497707">
      <w:pPr>
        <w:rPr>
          <w:sz w:val="24"/>
          <w:szCs w:val="24"/>
        </w:rPr>
      </w:pPr>
      <w:r w:rsidRPr="002C05A9">
        <w:rPr>
          <w:sz w:val="24"/>
          <w:szCs w:val="24"/>
        </w:rPr>
        <w:drawing>
          <wp:inline distT="0" distB="0" distL="0" distR="0" wp14:anchorId="372C9D96" wp14:editId="45A64B0C">
            <wp:extent cx="5658640" cy="4648849"/>
            <wp:effectExtent l="0" t="0" r="0" b="0"/>
            <wp:docPr id="405573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35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A84B" w14:textId="77777777" w:rsidR="002C05A9" w:rsidRDefault="002C05A9" w:rsidP="00497707">
      <w:pPr>
        <w:rPr>
          <w:sz w:val="24"/>
          <w:szCs w:val="24"/>
        </w:rPr>
      </w:pPr>
    </w:p>
    <w:p w14:paraId="68866E0E" w14:textId="63C8E48C" w:rsidR="002C05A9" w:rsidRDefault="002C05A9" w:rsidP="00497707">
      <w:pPr>
        <w:rPr>
          <w:sz w:val="24"/>
          <w:szCs w:val="24"/>
        </w:rPr>
      </w:pPr>
      <w:r w:rsidRPr="002C05A9">
        <w:rPr>
          <w:sz w:val="24"/>
          <w:szCs w:val="24"/>
        </w:rPr>
        <w:drawing>
          <wp:inline distT="0" distB="0" distL="0" distR="0" wp14:anchorId="2CF4A960" wp14:editId="3779A03B">
            <wp:extent cx="5943600" cy="1925955"/>
            <wp:effectExtent l="0" t="0" r="0" b="0"/>
            <wp:docPr id="881329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290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D08C" w14:textId="77777777" w:rsidR="002C05A9" w:rsidRDefault="002C05A9" w:rsidP="00497707">
      <w:pPr>
        <w:rPr>
          <w:sz w:val="24"/>
          <w:szCs w:val="24"/>
        </w:rPr>
      </w:pPr>
    </w:p>
    <w:p w14:paraId="04494678" w14:textId="4AA3C425" w:rsidR="002C05A9" w:rsidRDefault="002C05A9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I Have used join on </w:t>
      </w:r>
      <w:proofErr w:type="spellStart"/>
      <w:r>
        <w:rPr>
          <w:sz w:val="24"/>
          <w:szCs w:val="24"/>
        </w:rPr>
        <w:t>berewery</w:t>
      </w:r>
      <w:proofErr w:type="spellEnd"/>
      <w:r>
        <w:rPr>
          <w:sz w:val="24"/>
          <w:szCs w:val="24"/>
        </w:rPr>
        <w:t xml:space="preserve"> id and its useful link SQL to bring the 2 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 xml:space="preserve"> with a relation to get more info and meaning from the data.</w:t>
      </w:r>
    </w:p>
    <w:p w14:paraId="026D1A23" w14:textId="7540B362" w:rsidR="007B0FA3" w:rsidRDefault="007B0FA3" w:rsidP="004977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5-</w:t>
      </w:r>
    </w:p>
    <w:p w14:paraId="725B60D1" w14:textId="03BA1C67" w:rsidR="007B0FA3" w:rsidRDefault="007B0FA3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I think I have used the sum of rows aggregated with the group to be beer </w:t>
      </w:r>
      <w:proofErr w:type="gramStart"/>
      <w:r>
        <w:rPr>
          <w:sz w:val="24"/>
          <w:szCs w:val="24"/>
        </w:rPr>
        <w:t>name</w:t>
      </w:r>
      <w:proofErr w:type="gramEnd"/>
    </w:p>
    <w:p w14:paraId="1CACF67E" w14:textId="77E96275" w:rsidR="001140DD" w:rsidRDefault="001140DD" w:rsidP="00497707">
      <w:pPr>
        <w:rPr>
          <w:sz w:val="24"/>
          <w:szCs w:val="24"/>
        </w:rPr>
      </w:pPr>
      <w:r w:rsidRPr="001140DD">
        <w:rPr>
          <w:sz w:val="24"/>
          <w:szCs w:val="24"/>
        </w:rPr>
        <w:t>A better measure to use when removing duplicates is typically the "COUNT" aggregation. This will count the number of occurrences of each unique beer in your dataset. By using "COUNT,"</w:t>
      </w:r>
    </w:p>
    <w:p w14:paraId="5950B816" w14:textId="1A348A86" w:rsidR="007B0FA3" w:rsidRDefault="007B0FA3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6- </w:t>
      </w:r>
    </w:p>
    <w:p w14:paraId="7BF83471" w14:textId="77777777" w:rsidR="007B0FA3" w:rsidRDefault="007B0FA3" w:rsidP="007B0FA3">
      <w:pPr>
        <w:rPr>
          <w:sz w:val="24"/>
          <w:szCs w:val="24"/>
        </w:rPr>
      </w:pPr>
      <w:r>
        <w:rPr>
          <w:sz w:val="24"/>
          <w:szCs w:val="24"/>
        </w:rPr>
        <w:t xml:space="preserve">For me I have some duplicates I have 11 aggregated fields with 262 rows </w:t>
      </w:r>
    </w:p>
    <w:p w14:paraId="0F49689B" w14:textId="4E16AC10" w:rsidR="001140DD" w:rsidRDefault="007B0FA3" w:rsidP="001140DD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dales pale ale beer with number of aggregated rows 26</w:t>
      </w:r>
    </w:p>
    <w:p w14:paraId="1317EFC0" w14:textId="66CEA791" w:rsidR="001140DD" w:rsidRDefault="001140DD" w:rsidP="001140DD">
      <w:pPr>
        <w:rPr>
          <w:sz w:val="24"/>
          <w:szCs w:val="24"/>
        </w:rPr>
      </w:pPr>
      <w:r>
        <w:rPr>
          <w:sz w:val="24"/>
          <w:szCs w:val="24"/>
        </w:rPr>
        <w:t>I have now 1908 unique values</w:t>
      </w:r>
    </w:p>
    <w:p w14:paraId="27622A29" w14:textId="21DB05E3" w:rsidR="007B0FA3" w:rsidRDefault="00417D7A" w:rsidP="00497707">
      <w:pPr>
        <w:rPr>
          <w:sz w:val="24"/>
          <w:szCs w:val="24"/>
        </w:rPr>
      </w:pPr>
      <w:r>
        <w:rPr>
          <w:sz w:val="24"/>
          <w:szCs w:val="24"/>
        </w:rPr>
        <w:t>8-</w:t>
      </w:r>
    </w:p>
    <w:p w14:paraId="725399A9" w14:textId="7E5CC4AD" w:rsidR="00417D7A" w:rsidRDefault="00417D7A" w:rsidP="00497707">
      <w:pPr>
        <w:rPr>
          <w:sz w:val="24"/>
          <w:szCs w:val="24"/>
        </w:rPr>
      </w:pPr>
      <w:r>
        <w:rPr>
          <w:sz w:val="24"/>
          <w:szCs w:val="24"/>
        </w:rPr>
        <w:t>2907 rows</w:t>
      </w:r>
    </w:p>
    <w:p w14:paraId="2BDCE4A6" w14:textId="2EA23B98" w:rsidR="00417D7A" w:rsidRDefault="00417D7A" w:rsidP="00497707">
      <w:pPr>
        <w:rPr>
          <w:sz w:val="24"/>
          <w:szCs w:val="24"/>
        </w:rPr>
      </w:pPr>
      <w:r>
        <w:rPr>
          <w:sz w:val="24"/>
          <w:szCs w:val="24"/>
        </w:rPr>
        <w:t>9-</w:t>
      </w:r>
    </w:p>
    <w:p w14:paraId="0B784897" w14:textId="20858AF2" w:rsidR="00417D7A" w:rsidRPr="00417D7A" w:rsidRDefault="00417D7A" w:rsidP="00417D7A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sz w:val="24"/>
          <w:szCs w:val="24"/>
        </w:rPr>
        <w:t xml:space="preserve">Avg </w:t>
      </w:r>
      <w:proofErr w:type="gramStart"/>
      <w:r>
        <w:rPr>
          <w:sz w:val="24"/>
          <w:szCs w:val="24"/>
        </w:rPr>
        <w:t>across:</w:t>
      </w:r>
      <w:proofErr w:type="gramEnd"/>
      <w:r w:rsidRPr="00417D7A">
        <w:rPr>
          <w:rFonts w:ascii="Calibri" w:hAnsi="Calibri" w:cs="Calibri"/>
        </w:rPr>
        <w:t xml:space="preserve"> </w:t>
      </w:r>
      <w:r w:rsidRPr="00417D7A">
        <w:rPr>
          <w:rFonts w:ascii="Calibri" w:eastAsia="Times New Roman" w:hAnsi="Calibri" w:cs="Calibri"/>
          <w:kern w:val="0"/>
          <w14:ligatures w14:val="none"/>
        </w:rPr>
        <w:t>28.39246543</w:t>
      </w:r>
    </w:p>
    <w:p w14:paraId="23464981" w14:textId="5EDB0346" w:rsidR="000A1B13" w:rsidRDefault="006B74CA" w:rsidP="00497707">
      <w:r>
        <w:fldChar w:fldCharType="begin"/>
      </w:r>
      <w:r>
        <w:instrText xml:space="preserve"> LINK </w:instrText>
      </w:r>
      <w:r w:rsidR="000A1B13">
        <w:instrText xml:space="preserve">Excel.Sheet.12 "C:\\Users\\bisho\\Downloads\\Output 3.xlsx" "Avg ABV and IBU for styles!R3C1:R8C3" </w:instrText>
      </w:r>
      <w:r>
        <w:instrText xml:space="preserve">\a \f 4 \h </w:instrText>
      </w:r>
      <w:r w:rsidR="000A1B13">
        <w:fldChar w:fldCharType="separate"/>
      </w:r>
    </w:p>
    <w:tbl>
      <w:tblPr>
        <w:tblW w:w="4440" w:type="dxa"/>
        <w:tblLook w:val="04A0" w:firstRow="1" w:lastRow="0" w:firstColumn="1" w:lastColumn="0" w:noHBand="0" w:noVBand="1"/>
      </w:tblPr>
      <w:tblGrid>
        <w:gridCol w:w="1460"/>
        <w:gridCol w:w="1500"/>
        <w:gridCol w:w="1480"/>
      </w:tblGrid>
      <w:tr w:rsidR="000A1B13" w:rsidRPr="000A1B13" w14:paraId="6D91E90B" w14:textId="77777777" w:rsidTr="000A1B13">
        <w:trPr>
          <w:divId w:val="1746803254"/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8C1C4" w14:textId="263D933D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E59C9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of abv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76F34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0A1B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ibu</w:t>
            </w:r>
            <w:proofErr w:type="spellEnd"/>
          </w:p>
        </w:tc>
      </w:tr>
      <w:tr w:rsidR="000A1B13" w:rsidRPr="000A1B13" w14:paraId="7573BAD2" w14:textId="77777777" w:rsidTr="000A1B13">
        <w:trPr>
          <w:divId w:val="1746803254"/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2BF5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American IPA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0B47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0.072738292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8240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54.95592287</w:t>
            </w:r>
          </w:p>
        </w:tc>
      </w:tr>
      <w:tr w:rsidR="000A1B13" w:rsidRPr="000A1B13" w14:paraId="057F82EF" w14:textId="77777777" w:rsidTr="000A1B13">
        <w:trPr>
          <w:divId w:val="1746803254"/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07F1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Hefeweizen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99EC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0.057342857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9F78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13.57142857</w:t>
            </w:r>
          </w:p>
        </w:tc>
      </w:tr>
      <w:tr w:rsidR="000A1B13" w:rsidRPr="000A1B13" w14:paraId="276725AB" w14:textId="77777777" w:rsidTr="000A1B13">
        <w:trPr>
          <w:divId w:val="1746803254"/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C81F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Oatmeal Stout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F0B4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0.067125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0003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19.3125</w:t>
            </w:r>
          </w:p>
        </w:tc>
      </w:tr>
      <w:tr w:rsidR="000A1B13" w:rsidRPr="000A1B13" w14:paraId="2F2509A6" w14:textId="77777777" w:rsidTr="000A1B13">
        <w:trPr>
          <w:divId w:val="1746803254"/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DBE6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Wheat Ale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EB08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0.06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8200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</w:tr>
      <w:tr w:rsidR="000A1B13" w:rsidRPr="000A1B13" w14:paraId="1182980B" w14:textId="77777777" w:rsidTr="000A1B13">
        <w:trPr>
          <w:divId w:val="1746803254"/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F0025E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979A8E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0.071192771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10FB39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50.01686747</w:t>
            </w:r>
          </w:p>
        </w:tc>
      </w:tr>
    </w:tbl>
    <w:p w14:paraId="4EECEB8B" w14:textId="37001B18" w:rsidR="00417D7A" w:rsidRDefault="006B74CA" w:rsidP="0049770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56036C8F" w14:textId="5C3DBBD3" w:rsidR="000A1B13" w:rsidRDefault="000A1B13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It appears that the IBU in American IPA is extremely higher while its lower in </w:t>
      </w:r>
      <w:proofErr w:type="gramStart"/>
      <w:r>
        <w:rPr>
          <w:sz w:val="24"/>
          <w:szCs w:val="24"/>
        </w:rPr>
        <w:t>Hefeweizen</w:t>
      </w:r>
      <w:proofErr w:type="gramEnd"/>
    </w:p>
    <w:p w14:paraId="1A3EEBB2" w14:textId="52C77A97" w:rsidR="000A1B13" w:rsidRDefault="000A1B13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Its also appears that the IBU is the significant factor more than the </w:t>
      </w:r>
      <w:proofErr w:type="gramStart"/>
      <w:r>
        <w:rPr>
          <w:sz w:val="24"/>
          <w:szCs w:val="24"/>
        </w:rPr>
        <w:t>ABV</w:t>
      </w:r>
      <w:proofErr w:type="gramEnd"/>
      <w:r>
        <w:rPr>
          <w:sz w:val="24"/>
          <w:szCs w:val="24"/>
        </w:rPr>
        <w:t xml:space="preserve"> </w:t>
      </w:r>
    </w:p>
    <w:p w14:paraId="069DC5E8" w14:textId="77777777" w:rsidR="000A1B13" w:rsidRDefault="000A1B13" w:rsidP="00497707">
      <w:pPr>
        <w:rPr>
          <w:sz w:val="24"/>
          <w:szCs w:val="24"/>
        </w:rPr>
      </w:pPr>
    </w:p>
    <w:p w14:paraId="2E79CB1D" w14:textId="68D311D0" w:rsidR="000A1B13" w:rsidRDefault="000A1B13" w:rsidP="00497707">
      <w:pPr>
        <w:rPr>
          <w:sz w:val="24"/>
          <w:szCs w:val="24"/>
        </w:rPr>
      </w:pPr>
      <w:r>
        <w:rPr>
          <w:sz w:val="24"/>
          <w:szCs w:val="24"/>
        </w:rPr>
        <w:t>10-</w:t>
      </w:r>
    </w:p>
    <w:p w14:paraId="72C73E8B" w14:textId="77777777" w:rsidR="000A1B13" w:rsidRDefault="000A1B13" w:rsidP="00497707">
      <w:r>
        <w:fldChar w:fldCharType="begin"/>
      </w:r>
      <w:r>
        <w:instrText xml:space="preserve"> LINK Excel.Sheet.12 "C:\\Users\\bisho\\Downloads\\Output 3.xlsx" "Correlation!R1C1:R3C3" \a \f 4 \h </w:instrText>
      </w:r>
      <w:r>
        <w:fldChar w:fldCharType="separate"/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53"/>
        <w:gridCol w:w="960"/>
      </w:tblGrid>
      <w:tr w:rsidR="000A1B13" w:rsidRPr="000A1B13" w14:paraId="44A255F0" w14:textId="77777777" w:rsidTr="000A1B1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0B310" w14:textId="7C9B743D" w:rsidR="000A1B13" w:rsidRPr="000A1B13" w:rsidRDefault="000A1B13" w:rsidP="000A1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21CFD" w14:textId="77777777" w:rsidR="000A1B13" w:rsidRPr="000A1B13" w:rsidRDefault="000A1B13" w:rsidP="000A1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abv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F0E40" w14:textId="77777777" w:rsidR="000A1B13" w:rsidRPr="000A1B13" w:rsidRDefault="000A1B13" w:rsidP="000A1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</w:pPr>
            <w:proofErr w:type="spellStart"/>
            <w:r w:rsidRPr="000A1B13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ibu</w:t>
            </w:r>
            <w:proofErr w:type="spellEnd"/>
          </w:p>
        </w:tc>
      </w:tr>
      <w:tr w:rsidR="000A1B13" w:rsidRPr="000A1B13" w14:paraId="2796F76A" w14:textId="77777777" w:rsidTr="000A1B1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A3DE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abv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40A8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5209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0A1B13" w:rsidRPr="000A1B13" w14:paraId="0C2F4684" w14:textId="77777777" w:rsidTr="000A1B1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E76AC" w14:textId="77777777" w:rsidR="000A1B13" w:rsidRPr="000A1B13" w:rsidRDefault="000A1B13" w:rsidP="000A1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ibu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B842C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0.602331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A3DBE" w14:textId="77777777" w:rsidR="000A1B13" w:rsidRPr="000A1B13" w:rsidRDefault="000A1B13" w:rsidP="000A1B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A1B13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</w:tr>
    </w:tbl>
    <w:p w14:paraId="5531332A" w14:textId="0CB0FB0A" w:rsidR="000A1B13" w:rsidRDefault="000A1B13" w:rsidP="0049770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7513D74A" w14:textId="012B0028" w:rsidR="000A1B13" w:rsidRDefault="000A1B13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It seams there is a medium correlation between ABV and IBU with 0.6 score from </w:t>
      </w:r>
      <w:proofErr w:type="gramStart"/>
      <w:r>
        <w:rPr>
          <w:sz w:val="24"/>
          <w:szCs w:val="24"/>
        </w:rPr>
        <w:t>1.0</w:t>
      </w:r>
      <w:proofErr w:type="gramEnd"/>
    </w:p>
    <w:p w14:paraId="6051B08C" w14:textId="20C5B95C" w:rsidR="000A1B13" w:rsidRDefault="000A1B13" w:rsidP="004977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11-</w:t>
      </w:r>
    </w:p>
    <w:p w14:paraId="1DDE782B" w14:textId="70C5E401" w:rsidR="000A1B13" w:rsidRDefault="000A1B13" w:rsidP="00497707">
      <w:pPr>
        <w:rPr>
          <w:sz w:val="24"/>
          <w:szCs w:val="24"/>
        </w:rPr>
      </w:pPr>
      <w:r>
        <w:rPr>
          <w:sz w:val="24"/>
          <w:szCs w:val="24"/>
        </w:rPr>
        <w:t xml:space="preserve">I think I have deleted some of the nulls not in the IBU or the ABV as I have left </w:t>
      </w: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 xml:space="preserve"> but I think during the prosses I got rid of some of the null rows for different attributes and that of course will impact the averages results and the correlation as well. How big is the impact I am not sure depending on how many entries deleted and </w:t>
      </w:r>
      <w:proofErr w:type="gramStart"/>
      <w:r>
        <w:rPr>
          <w:sz w:val="24"/>
          <w:szCs w:val="24"/>
        </w:rPr>
        <w:t>there</w:t>
      </w:r>
      <w:proofErr w:type="gramEnd"/>
      <w:r>
        <w:rPr>
          <w:sz w:val="24"/>
          <w:szCs w:val="24"/>
        </w:rPr>
        <w:t xml:space="preserve"> score for both attributes.</w:t>
      </w:r>
    </w:p>
    <w:p w14:paraId="229AA5ED" w14:textId="39C6948E" w:rsidR="000A1B13" w:rsidRDefault="000A1B13" w:rsidP="00497707">
      <w:pPr>
        <w:rPr>
          <w:sz w:val="24"/>
          <w:szCs w:val="24"/>
        </w:rPr>
      </w:pPr>
      <w:r>
        <w:rPr>
          <w:sz w:val="24"/>
          <w:szCs w:val="24"/>
        </w:rPr>
        <w:t>I also tried to fill in the excel sheet the nulls in the IBU with 0’s instead.</w:t>
      </w:r>
    </w:p>
    <w:p w14:paraId="2291C124" w14:textId="77777777" w:rsidR="000A1B13" w:rsidRDefault="000A1B13" w:rsidP="00497707">
      <w:pPr>
        <w:rPr>
          <w:sz w:val="24"/>
          <w:szCs w:val="24"/>
        </w:rPr>
      </w:pPr>
    </w:p>
    <w:p w14:paraId="2699DADC" w14:textId="77777777" w:rsidR="00417D7A" w:rsidRPr="00497707" w:rsidRDefault="00417D7A" w:rsidP="00497707">
      <w:pPr>
        <w:rPr>
          <w:sz w:val="24"/>
          <w:szCs w:val="24"/>
        </w:rPr>
      </w:pPr>
    </w:p>
    <w:sectPr w:rsidR="00417D7A" w:rsidRPr="0049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07"/>
    <w:rsid w:val="000A1B13"/>
    <w:rsid w:val="001140DD"/>
    <w:rsid w:val="001C4B66"/>
    <w:rsid w:val="002C05A9"/>
    <w:rsid w:val="00417D7A"/>
    <w:rsid w:val="00497707"/>
    <w:rsid w:val="00595807"/>
    <w:rsid w:val="006B74CA"/>
    <w:rsid w:val="007B0FA3"/>
    <w:rsid w:val="008D2D4A"/>
    <w:rsid w:val="00E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9DBB"/>
  <w15:chartTrackingRefBased/>
  <w15:docId w15:val="{2142501F-F383-411E-A12C-597CF4D6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Soliman Hanna, Bishoy</dc:creator>
  <cp:keywords/>
  <dc:description/>
  <cp:lastModifiedBy>Soliman Hanna, Bishoy</cp:lastModifiedBy>
  <cp:revision>1</cp:revision>
  <dcterms:created xsi:type="dcterms:W3CDTF">2023-11-03T23:50:00Z</dcterms:created>
  <dcterms:modified xsi:type="dcterms:W3CDTF">2023-11-04T02:54:00Z</dcterms:modified>
</cp:coreProperties>
</file>