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B491" w14:textId="0A61D47E" w:rsidR="00554486" w:rsidRPr="00AC0AF3" w:rsidRDefault="00E57FAC" w:rsidP="001B07B1">
      <w:pPr>
        <w:spacing w:line="360" w:lineRule="auto"/>
        <w:jc w:val="both"/>
        <w:rPr>
          <w:rFonts w:ascii="Times New Roman" w:hAnsi="Times New Roman" w:cs="Times New Roman"/>
          <w:b/>
          <w:bCs/>
          <w:sz w:val="40"/>
          <w:szCs w:val="40"/>
        </w:rPr>
      </w:pP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COIT20257</w:t>
      </w:r>
    </w:p>
    <w:p w14:paraId="2D16DA36" w14:textId="77777777" w:rsidR="00E57FAC" w:rsidRPr="00AC0AF3" w:rsidRDefault="00E57FAC" w:rsidP="00E57FAC">
      <w:pPr>
        <w:spacing w:line="360" w:lineRule="auto"/>
        <w:jc w:val="both"/>
        <w:rPr>
          <w:rFonts w:ascii="Times New Roman" w:hAnsi="Times New Roman" w:cs="Times New Roman"/>
          <w:b/>
          <w:bCs/>
          <w:sz w:val="40"/>
          <w:szCs w:val="40"/>
        </w:rPr>
      </w:pPr>
      <w:r w:rsidRPr="00AC0AF3">
        <w:rPr>
          <w:rFonts w:ascii="Times New Roman" w:hAnsi="Times New Roman" w:cs="Times New Roman"/>
          <w:b/>
          <w:bCs/>
          <w:sz w:val="40"/>
          <w:szCs w:val="40"/>
        </w:rPr>
        <w:t>Distributed Systems: Principles and Development</w:t>
      </w:r>
    </w:p>
    <w:p w14:paraId="44643A41" w14:textId="3EC49395" w:rsidR="00554486" w:rsidRPr="00AC0AF3" w:rsidRDefault="00E57FAC" w:rsidP="00F3167D">
      <w:pPr>
        <w:spacing w:line="360" w:lineRule="auto"/>
        <w:jc w:val="center"/>
        <w:rPr>
          <w:rFonts w:ascii="Times New Roman" w:hAnsi="Times New Roman" w:cs="Times New Roman"/>
          <w:b/>
          <w:bCs/>
          <w:sz w:val="28"/>
          <w:szCs w:val="28"/>
        </w:rPr>
      </w:pPr>
      <w:r w:rsidRPr="00AC0AF3">
        <w:rPr>
          <w:rFonts w:ascii="Times New Roman" w:hAnsi="Times New Roman" w:cs="Times New Roman"/>
          <w:b/>
          <w:bCs/>
          <w:sz w:val="28"/>
          <w:szCs w:val="28"/>
        </w:rPr>
        <w:t>Term 2, 2020</w:t>
      </w:r>
    </w:p>
    <w:p w14:paraId="41A2D6F2" w14:textId="0216AC8C" w:rsidR="00554486" w:rsidRPr="00AC0AF3" w:rsidRDefault="00E57FAC" w:rsidP="00F3167D">
      <w:pPr>
        <w:spacing w:line="360" w:lineRule="auto"/>
        <w:jc w:val="center"/>
        <w:rPr>
          <w:rFonts w:ascii="Times New Roman" w:hAnsi="Times New Roman" w:cs="Times New Roman"/>
          <w:b/>
          <w:bCs/>
          <w:sz w:val="28"/>
          <w:szCs w:val="28"/>
        </w:rPr>
      </w:pPr>
      <w:r w:rsidRPr="00AC0AF3">
        <w:rPr>
          <w:rFonts w:ascii="Times New Roman" w:hAnsi="Times New Roman" w:cs="Times New Roman"/>
          <w:b/>
          <w:bCs/>
          <w:sz w:val="28"/>
          <w:szCs w:val="28"/>
        </w:rPr>
        <w:t>Assignment 3</w:t>
      </w:r>
    </w:p>
    <w:p w14:paraId="3AE62936" w14:textId="2AC7D8DC" w:rsidR="00E57FAC" w:rsidRPr="00AC0AF3" w:rsidRDefault="00E57FAC" w:rsidP="00F3167D">
      <w:pPr>
        <w:spacing w:line="360" w:lineRule="auto"/>
        <w:jc w:val="center"/>
        <w:rPr>
          <w:rFonts w:ascii="Times New Roman" w:hAnsi="Times New Roman" w:cs="Times New Roman"/>
          <w:b/>
          <w:bCs/>
          <w:sz w:val="28"/>
          <w:szCs w:val="28"/>
        </w:rPr>
      </w:pPr>
      <w:bookmarkStart w:id="0" w:name="_GoBack"/>
      <w:bookmarkEnd w:id="0"/>
    </w:p>
    <w:p w14:paraId="4FD72B0A" w14:textId="77777777" w:rsidR="00E57FAC" w:rsidRPr="00AC0AF3" w:rsidRDefault="00E57FAC" w:rsidP="00F3167D">
      <w:pPr>
        <w:spacing w:line="360" w:lineRule="auto"/>
        <w:jc w:val="center"/>
        <w:rPr>
          <w:rFonts w:ascii="Times New Roman" w:hAnsi="Times New Roman" w:cs="Times New Roman"/>
          <w:b/>
          <w:bCs/>
          <w:sz w:val="28"/>
          <w:szCs w:val="28"/>
        </w:rPr>
      </w:pPr>
    </w:p>
    <w:p w14:paraId="7C4FA397" w14:textId="541B97FE" w:rsidR="00554486" w:rsidRPr="00AC0AF3" w:rsidRDefault="00554486" w:rsidP="00F3167D">
      <w:pPr>
        <w:spacing w:line="360" w:lineRule="auto"/>
        <w:jc w:val="center"/>
        <w:rPr>
          <w:rFonts w:ascii="Times New Roman" w:hAnsi="Times New Roman" w:cs="Times New Roman"/>
          <w:b/>
          <w:bCs/>
          <w:sz w:val="32"/>
          <w:szCs w:val="32"/>
        </w:rPr>
      </w:pPr>
      <w:r w:rsidRPr="00AC0AF3">
        <w:rPr>
          <w:rFonts w:ascii="Times New Roman" w:hAnsi="Times New Roman" w:cs="Times New Roman"/>
          <w:b/>
          <w:bCs/>
          <w:sz w:val="32"/>
          <w:szCs w:val="32"/>
        </w:rPr>
        <w:t>Assignment Title:</w:t>
      </w:r>
    </w:p>
    <w:p w14:paraId="79316535" w14:textId="78F8E50E" w:rsidR="00513092" w:rsidRPr="00AC0AF3" w:rsidRDefault="00554486" w:rsidP="00F3167D">
      <w:pPr>
        <w:spacing w:line="360" w:lineRule="auto"/>
        <w:jc w:val="center"/>
        <w:rPr>
          <w:rFonts w:ascii="Times New Roman" w:hAnsi="Times New Roman" w:cs="Times New Roman"/>
          <w:b/>
          <w:bCs/>
          <w:sz w:val="40"/>
          <w:szCs w:val="40"/>
        </w:rPr>
      </w:pPr>
      <w:r w:rsidRPr="00AC0AF3">
        <w:rPr>
          <w:rFonts w:ascii="Times New Roman" w:hAnsi="Times New Roman" w:cs="Times New Roman"/>
          <w:b/>
          <w:bCs/>
          <w:sz w:val="40"/>
          <w:szCs w:val="40"/>
        </w:rPr>
        <w:t>Some Theoretical Issues in Distributed Systems</w:t>
      </w:r>
    </w:p>
    <w:p w14:paraId="7FA9FDC7" w14:textId="7B457834" w:rsidR="00303C2B" w:rsidRPr="00AC0AF3" w:rsidRDefault="00303C2B" w:rsidP="001B07B1">
      <w:pPr>
        <w:spacing w:line="360" w:lineRule="auto"/>
        <w:jc w:val="both"/>
        <w:rPr>
          <w:rFonts w:ascii="Times New Roman" w:hAnsi="Times New Roman" w:cs="Times New Roman"/>
          <w:sz w:val="40"/>
          <w:szCs w:val="40"/>
        </w:rPr>
      </w:pPr>
    </w:p>
    <w:p w14:paraId="332149FE" w14:textId="77777777" w:rsidR="00F3167D" w:rsidRPr="00AC0AF3" w:rsidRDefault="00F3167D" w:rsidP="001B07B1">
      <w:pPr>
        <w:spacing w:line="360" w:lineRule="auto"/>
        <w:jc w:val="both"/>
        <w:rPr>
          <w:rFonts w:ascii="Times New Roman" w:hAnsi="Times New Roman" w:cs="Times New Roman"/>
          <w:sz w:val="40"/>
          <w:szCs w:val="40"/>
        </w:rPr>
      </w:pPr>
    </w:p>
    <w:p w14:paraId="5400EA1F" w14:textId="101D0885" w:rsidR="00303C2B" w:rsidRPr="00AC0AF3" w:rsidRDefault="00303C2B" w:rsidP="001B07B1">
      <w:pPr>
        <w:spacing w:line="360" w:lineRule="auto"/>
        <w:jc w:val="both"/>
        <w:rPr>
          <w:rFonts w:ascii="Times New Roman" w:hAnsi="Times New Roman" w:cs="Times New Roman"/>
          <w:b/>
          <w:bCs/>
          <w:sz w:val="40"/>
          <w:szCs w:val="40"/>
        </w:rPr>
      </w:pPr>
    </w:p>
    <w:p w14:paraId="44DC8718" w14:textId="6BAB0F9B" w:rsidR="00E57FAC" w:rsidRPr="00AC0AF3" w:rsidRDefault="00E57FAC" w:rsidP="001B07B1">
      <w:pPr>
        <w:spacing w:line="360" w:lineRule="auto"/>
        <w:jc w:val="both"/>
        <w:rPr>
          <w:rFonts w:ascii="Times New Roman" w:hAnsi="Times New Roman" w:cs="Times New Roman"/>
          <w:b/>
          <w:bCs/>
          <w:sz w:val="36"/>
          <w:szCs w:val="36"/>
        </w:rPr>
      </w:pP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36"/>
          <w:szCs w:val="36"/>
        </w:rPr>
        <w:t>Unit Coordinator, Lecturer, Tutor</w:t>
      </w:r>
      <w:r w:rsidRPr="00AC0AF3">
        <w:rPr>
          <w:rFonts w:ascii="Times New Roman" w:hAnsi="Times New Roman" w:cs="Times New Roman"/>
          <w:b/>
          <w:bCs/>
          <w:sz w:val="36"/>
          <w:szCs w:val="36"/>
        </w:rPr>
        <w:t>:</w:t>
      </w:r>
    </w:p>
    <w:p w14:paraId="1C82A9D8" w14:textId="439ABC6F" w:rsidR="00E57FAC" w:rsidRPr="00AC0AF3" w:rsidRDefault="00E57FAC" w:rsidP="001B07B1">
      <w:pPr>
        <w:spacing w:line="360" w:lineRule="auto"/>
        <w:jc w:val="both"/>
        <w:rPr>
          <w:rFonts w:ascii="Times New Roman" w:hAnsi="Times New Roman" w:cs="Times New Roman"/>
          <w:b/>
          <w:bCs/>
          <w:sz w:val="40"/>
          <w:szCs w:val="40"/>
        </w:rPr>
      </w:pP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ab/>
      </w:r>
      <w:r w:rsidRPr="00AC0AF3">
        <w:rPr>
          <w:rFonts w:ascii="Times New Roman" w:hAnsi="Times New Roman" w:cs="Times New Roman"/>
          <w:b/>
          <w:bCs/>
          <w:sz w:val="40"/>
          <w:szCs w:val="40"/>
        </w:rPr>
        <w:t>Wei Li</w:t>
      </w:r>
    </w:p>
    <w:p w14:paraId="7C45B831" w14:textId="19B83D45" w:rsidR="00E57FAC" w:rsidRPr="00AC0AF3" w:rsidRDefault="00E57FAC" w:rsidP="001B07B1">
      <w:pPr>
        <w:spacing w:line="360" w:lineRule="auto"/>
        <w:jc w:val="both"/>
        <w:rPr>
          <w:rFonts w:ascii="Times New Roman" w:hAnsi="Times New Roman" w:cs="Times New Roman"/>
          <w:b/>
          <w:bCs/>
          <w:sz w:val="40"/>
          <w:szCs w:val="40"/>
        </w:rPr>
      </w:pPr>
    </w:p>
    <w:p w14:paraId="6083645E" w14:textId="77777777" w:rsidR="00E57FAC" w:rsidRPr="00AC0AF3" w:rsidRDefault="00E57FAC" w:rsidP="001B07B1">
      <w:pPr>
        <w:spacing w:line="360" w:lineRule="auto"/>
        <w:jc w:val="both"/>
        <w:rPr>
          <w:rFonts w:ascii="Times New Roman" w:hAnsi="Times New Roman" w:cs="Times New Roman"/>
          <w:b/>
          <w:bCs/>
          <w:sz w:val="40"/>
          <w:szCs w:val="40"/>
        </w:rPr>
      </w:pPr>
    </w:p>
    <w:p w14:paraId="42941F0A" w14:textId="13994AE5" w:rsidR="00303C2B" w:rsidRPr="00AC0AF3" w:rsidRDefault="00E57FAC" w:rsidP="00E57FAC">
      <w:pPr>
        <w:spacing w:line="360" w:lineRule="auto"/>
        <w:ind w:left="2880" w:firstLine="720"/>
        <w:jc w:val="both"/>
        <w:rPr>
          <w:rFonts w:ascii="Times New Roman" w:hAnsi="Times New Roman" w:cs="Times New Roman"/>
          <w:b/>
          <w:bCs/>
          <w:sz w:val="36"/>
          <w:szCs w:val="36"/>
        </w:rPr>
      </w:pPr>
      <w:r w:rsidRPr="00AC0AF3">
        <w:rPr>
          <w:rFonts w:ascii="Times New Roman" w:hAnsi="Times New Roman" w:cs="Times New Roman"/>
          <w:b/>
          <w:bCs/>
          <w:sz w:val="36"/>
          <w:szCs w:val="36"/>
        </w:rPr>
        <w:t xml:space="preserve">  Submitted By:</w:t>
      </w:r>
    </w:p>
    <w:p w14:paraId="092B3ED4" w14:textId="223BD9D9" w:rsidR="00303C2B" w:rsidRPr="00AC0AF3" w:rsidRDefault="00E57FAC" w:rsidP="00E57FAC">
      <w:pPr>
        <w:spacing w:line="360" w:lineRule="auto"/>
        <w:ind w:left="2160" w:firstLine="720"/>
        <w:jc w:val="both"/>
        <w:rPr>
          <w:rFonts w:ascii="Times New Roman" w:hAnsi="Times New Roman" w:cs="Times New Roman"/>
          <w:b/>
          <w:bCs/>
          <w:sz w:val="40"/>
          <w:szCs w:val="40"/>
        </w:rPr>
      </w:pPr>
      <w:r w:rsidRPr="00AC0AF3">
        <w:rPr>
          <w:rFonts w:ascii="Times New Roman" w:hAnsi="Times New Roman" w:cs="Times New Roman"/>
          <w:b/>
          <w:bCs/>
          <w:sz w:val="32"/>
          <w:szCs w:val="32"/>
        </w:rPr>
        <w:t xml:space="preserve">     </w:t>
      </w:r>
      <w:r w:rsidRPr="00AC0AF3">
        <w:rPr>
          <w:rFonts w:ascii="Times New Roman" w:hAnsi="Times New Roman" w:cs="Times New Roman"/>
          <w:b/>
          <w:bCs/>
          <w:sz w:val="40"/>
          <w:szCs w:val="40"/>
        </w:rPr>
        <w:t>Bishal Budhathoki</w:t>
      </w:r>
    </w:p>
    <w:p w14:paraId="4209407E" w14:textId="320C0E9C" w:rsidR="00E57FAC" w:rsidRPr="00AC0AF3" w:rsidRDefault="00E57FAC" w:rsidP="00E57FAC">
      <w:pPr>
        <w:spacing w:line="360" w:lineRule="auto"/>
        <w:ind w:left="2880" w:firstLine="720"/>
        <w:jc w:val="both"/>
        <w:rPr>
          <w:rFonts w:ascii="Times New Roman" w:hAnsi="Times New Roman" w:cs="Times New Roman"/>
          <w:b/>
          <w:bCs/>
          <w:sz w:val="32"/>
          <w:szCs w:val="32"/>
        </w:rPr>
      </w:pPr>
      <w:r w:rsidRPr="00AC0AF3">
        <w:rPr>
          <w:rFonts w:ascii="Times New Roman" w:hAnsi="Times New Roman" w:cs="Times New Roman"/>
          <w:b/>
          <w:bCs/>
          <w:sz w:val="32"/>
          <w:szCs w:val="32"/>
        </w:rPr>
        <w:t xml:space="preserve">     12116421</w:t>
      </w:r>
    </w:p>
    <w:sdt>
      <w:sdtPr>
        <w:rPr>
          <w:rFonts w:ascii="Times New Roman" w:eastAsiaTheme="minorHAnsi" w:hAnsi="Times New Roman" w:cs="Times New Roman"/>
          <w:b/>
          <w:bCs/>
          <w:color w:val="auto"/>
          <w:sz w:val="22"/>
          <w:szCs w:val="22"/>
        </w:rPr>
        <w:id w:val="263346934"/>
        <w:docPartObj>
          <w:docPartGallery w:val="Table of Contents"/>
          <w:docPartUnique/>
        </w:docPartObj>
      </w:sdtPr>
      <w:sdtEndPr>
        <w:rPr>
          <w:noProof/>
        </w:rPr>
      </w:sdtEndPr>
      <w:sdtContent>
        <w:p w14:paraId="350D3BE3" w14:textId="4A504E26" w:rsidR="00357A5F" w:rsidRPr="00AC0AF3" w:rsidRDefault="00357A5F" w:rsidP="001B07B1">
          <w:pPr>
            <w:pStyle w:val="TOCHeading"/>
            <w:spacing w:line="360" w:lineRule="auto"/>
            <w:jc w:val="both"/>
            <w:rPr>
              <w:rFonts w:ascii="Times New Roman" w:hAnsi="Times New Roman" w:cs="Times New Roman"/>
              <w:b/>
              <w:bCs/>
              <w:color w:val="auto"/>
            </w:rPr>
          </w:pPr>
          <w:r w:rsidRPr="00AC0AF3">
            <w:rPr>
              <w:rFonts w:ascii="Times New Roman" w:hAnsi="Times New Roman" w:cs="Times New Roman"/>
              <w:b/>
              <w:bCs/>
              <w:color w:val="auto"/>
            </w:rPr>
            <w:t>Table of Contents</w:t>
          </w:r>
        </w:p>
        <w:p w14:paraId="7AF4C2DC" w14:textId="5F3270B0" w:rsidR="00AC0AF3" w:rsidRDefault="00357A5F">
          <w:pPr>
            <w:pStyle w:val="TOC1"/>
            <w:tabs>
              <w:tab w:val="right" w:leader="dot" w:pos="9016"/>
            </w:tabs>
            <w:rPr>
              <w:rFonts w:eastAsiaTheme="minorEastAsia"/>
              <w:noProof/>
              <w:lang w:val="en-AU" w:eastAsia="en-AU"/>
            </w:rPr>
          </w:pPr>
          <w:r w:rsidRPr="00AC0AF3">
            <w:rPr>
              <w:rFonts w:ascii="Times New Roman" w:hAnsi="Times New Roman" w:cs="Times New Roman"/>
            </w:rPr>
            <w:fldChar w:fldCharType="begin"/>
          </w:r>
          <w:r w:rsidRPr="00AC0AF3">
            <w:rPr>
              <w:rFonts w:ascii="Times New Roman" w:hAnsi="Times New Roman" w:cs="Times New Roman"/>
            </w:rPr>
            <w:instrText xml:space="preserve"> TOC \o "1-3" \h \z \u </w:instrText>
          </w:r>
          <w:r w:rsidRPr="00AC0AF3">
            <w:rPr>
              <w:rFonts w:ascii="Times New Roman" w:hAnsi="Times New Roman" w:cs="Times New Roman"/>
            </w:rPr>
            <w:fldChar w:fldCharType="separate"/>
          </w:r>
          <w:hyperlink w:anchor="_Toc53183605" w:history="1">
            <w:r w:rsidR="00AC0AF3" w:rsidRPr="00F315A8">
              <w:rPr>
                <w:rStyle w:val="Hyperlink"/>
                <w:rFonts w:ascii="Times New Roman" w:hAnsi="Times New Roman" w:cs="Times New Roman"/>
                <w:b/>
                <w:bCs/>
                <w:noProof/>
              </w:rPr>
              <w:t>Question 1</w:t>
            </w:r>
            <w:r w:rsidR="00AC0AF3">
              <w:rPr>
                <w:noProof/>
                <w:webHidden/>
              </w:rPr>
              <w:tab/>
            </w:r>
            <w:r w:rsidR="00AC0AF3">
              <w:rPr>
                <w:noProof/>
                <w:webHidden/>
              </w:rPr>
              <w:fldChar w:fldCharType="begin"/>
            </w:r>
            <w:r w:rsidR="00AC0AF3">
              <w:rPr>
                <w:noProof/>
                <w:webHidden/>
              </w:rPr>
              <w:instrText xml:space="preserve"> PAGEREF _Toc53183605 \h </w:instrText>
            </w:r>
            <w:r w:rsidR="00AC0AF3">
              <w:rPr>
                <w:noProof/>
                <w:webHidden/>
              </w:rPr>
            </w:r>
            <w:r w:rsidR="00AC0AF3">
              <w:rPr>
                <w:noProof/>
                <w:webHidden/>
              </w:rPr>
              <w:fldChar w:fldCharType="separate"/>
            </w:r>
            <w:r w:rsidR="00AC0AF3">
              <w:rPr>
                <w:noProof/>
                <w:webHidden/>
              </w:rPr>
              <w:t>1</w:t>
            </w:r>
            <w:r w:rsidR="00AC0AF3">
              <w:rPr>
                <w:noProof/>
                <w:webHidden/>
              </w:rPr>
              <w:fldChar w:fldCharType="end"/>
            </w:r>
          </w:hyperlink>
        </w:p>
        <w:p w14:paraId="1AE46803" w14:textId="2B919E5B" w:rsidR="00AC0AF3" w:rsidRDefault="00AC0AF3">
          <w:pPr>
            <w:pStyle w:val="TOC2"/>
            <w:tabs>
              <w:tab w:val="left" w:pos="660"/>
              <w:tab w:val="right" w:leader="dot" w:pos="9016"/>
            </w:tabs>
            <w:rPr>
              <w:rFonts w:eastAsiaTheme="minorEastAsia"/>
              <w:noProof/>
              <w:lang w:val="en-AU" w:eastAsia="en-AU"/>
            </w:rPr>
          </w:pPr>
          <w:hyperlink w:anchor="_Toc53183606" w:history="1">
            <w:r w:rsidRPr="00F315A8">
              <w:rPr>
                <w:rStyle w:val="Hyperlink"/>
                <w:rFonts w:ascii="Times New Roman" w:hAnsi="Times New Roman" w:cs="Times New Roman"/>
                <w:b/>
                <w:bCs/>
                <w:noProof/>
              </w:rPr>
              <w:t>1.</w:t>
            </w:r>
            <w:r>
              <w:rPr>
                <w:rFonts w:eastAsiaTheme="minorEastAsia"/>
                <w:noProof/>
                <w:lang w:val="en-AU" w:eastAsia="en-AU"/>
              </w:rPr>
              <w:tab/>
            </w:r>
            <w:r w:rsidRPr="00F315A8">
              <w:rPr>
                <w:rStyle w:val="Hyperlink"/>
                <w:rFonts w:ascii="Times New Roman" w:hAnsi="Times New Roman" w:cs="Times New Roman"/>
                <w:b/>
                <w:bCs/>
                <w:noProof/>
              </w:rPr>
              <w:t>Difference between passive and active replication model.</w:t>
            </w:r>
            <w:r>
              <w:rPr>
                <w:noProof/>
                <w:webHidden/>
              </w:rPr>
              <w:tab/>
            </w:r>
            <w:r>
              <w:rPr>
                <w:noProof/>
                <w:webHidden/>
              </w:rPr>
              <w:fldChar w:fldCharType="begin"/>
            </w:r>
            <w:r>
              <w:rPr>
                <w:noProof/>
                <w:webHidden/>
              </w:rPr>
              <w:instrText xml:space="preserve"> PAGEREF _Toc53183606 \h </w:instrText>
            </w:r>
            <w:r>
              <w:rPr>
                <w:noProof/>
                <w:webHidden/>
              </w:rPr>
            </w:r>
            <w:r>
              <w:rPr>
                <w:noProof/>
                <w:webHidden/>
              </w:rPr>
              <w:fldChar w:fldCharType="separate"/>
            </w:r>
            <w:r>
              <w:rPr>
                <w:noProof/>
                <w:webHidden/>
              </w:rPr>
              <w:t>1</w:t>
            </w:r>
            <w:r>
              <w:rPr>
                <w:noProof/>
                <w:webHidden/>
              </w:rPr>
              <w:fldChar w:fldCharType="end"/>
            </w:r>
          </w:hyperlink>
        </w:p>
        <w:p w14:paraId="4776F8C1" w14:textId="78C69C9B" w:rsidR="00AC0AF3" w:rsidRDefault="00AC0AF3">
          <w:pPr>
            <w:pStyle w:val="TOC2"/>
            <w:tabs>
              <w:tab w:val="left" w:pos="660"/>
              <w:tab w:val="right" w:leader="dot" w:pos="9016"/>
            </w:tabs>
            <w:rPr>
              <w:rFonts w:eastAsiaTheme="minorEastAsia"/>
              <w:noProof/>
              <w:lang w:val="en-AU" w:eastAsia="en-AU"/>
            </w:rPr>
          </w:pPr>
          <w:hyperlink w:anchor="_Toc53183607" w:history="1">
            <w:r w:rsidRPr="00F315A8">
              <w:rPr>
                <w:rStyle w:val="Hyperlink"/>
                <w:rFonts w:ascii="Times New Roman" w:hAnsi="Times New Roman" w:cs="Times New Roman"/>
                <w:b/>
                <w:bCs/>
                <w:noProof/>
              </w:rPr>
              <w:t>2.</w:t>
            </w:r>
            <w:r>
              <w:rPr>
                <w:rFonts w:eastAsiaTheme="minorEastAsia"/>
                <w:noProof/>
                <w:lang w:val="en-AU" w:eastAsia="en-AU"/>
              </w:rPr>
              <w:tab/>
            </w:r>
            <w:r w:rsidRPr="00F315A8">
              <w:rPr>
                <w:rStyle w:val="Hyperlink"/>
                <w:rFonts w:ascii="Times New Roman" w:hAnsi="Times New Roman" w:cs="Times New Roman"/>
                <w:b/>
                <w:bCs/>
                <w:noProof/>
              </w:rPr>
              <w:t>Difference between crash of server and Byzantine failure of server.</w:t>
            </w:r>
            <w:r>
              <w:rPr>
                <w:noProof/>
                <w:webHidden/>
              </w:rPr>
              <w:tab/>
            </w:r>
            <w:r>
              <w:rPr>
                <w:noProof/>
                <w:webHidden/>
              </w:rPr>
              <w:fldChar w:fldCharType="begin"/>
            </w:r>
            <w:r>
              <w:rPr>
                <w:noProof/>
                <w:webHidden/>
              </w:rPr>
              <w:instrText xml:space="preserve"> PAGEREF _Toc53183607 \h </w:instrText>
            </w:r>
            <w:r>
              <w:rPr>
                <w:noProof/>
                <w:webHidden/>
              </w:rPr>
            </w:r>
            <w:r>
              <w:rPr>
                <w:noProof/>
                <w:webHidden/>
              </w:rPr>
              <w:fldChar w:fldCharType="separate"/>
            </w:r>
            <w:r>
              <w:rPr>
                <w:noProof/>
                <w:webHidden/>
              </w:rPr>
              <w:t>1</w:t>
            </w:r>
            <w:r>
              <w:rPr>
                <w:noProof/>
                <w:webHidden/>
              </w:rPr>
              <w:fldChar w:fldCharType="end"/>
            </w:r>
          </w:hyperlink>
        </w:p>
        <w:p w14:paraId="3A31F0C3" w14:textId="2D1C7858" w:rsidR="00AC0AF3" w:rsidRDefault="00AC0AF3">
          <w:pPr>
            <w:pStyle w:val="TOC2"/>
            <w:tabs>
              <w:tab w:val="left" w:pos="660"/>
              <w:tab w:val="right" w:leader="dot" w:pos="9016"/>
            </w:tabs>
            <w:rPr>
              <w:rFonts w:eastAsiaTheme="minorEastAsia"/>
              <w:noProof/>
              <w:lang w:val="en-AU" w:eastAsia="en-AU"/>
            </w:rPr>
          </w:pPr>
          <w:hyperlink w:anchor="_Toc53183608" w:history="1">
            <w:r w:rsidRPr="00F315A8">
              <w:rPr>
                <w:rStyle w:val="Hyperlink"/>
                <w:rFonts w:ascii="Times New Roman" w:hAnsi="Times New Roman" w:cs="Times New Roman"/>
                <w:b/>
                <w:bCs/>
                <w:noProof/>
              </w:rPr>
              <w:t>3.</w:t>
            </w:r>
            <w:r>
              <w:rPr>
                <w:rFonts w:eastAsiaTheme="minorEastAsia"/>
                <w:noProof/>
                <w:lang w:val="en-AU" w:eastAsia="en-AU"/>
              </w:rPr>
              <w:tab/>
            </w:r>
            <w:r w:rsidRPr="00F315A8">
              <w:rPr>
                <w:rStyle w:val="Hyperlink"/>
                <w:rFonts w:ascii="Times New Roman" w:hAnsi="Times New Roman" w:cs="Times New Roman"/>
                <w:b/>
                <w:bCs/>
                <w:noProof/>
              </w:rPr>
              <w:t>If s of s+1 server crash. Explain whether the passive or active model is still fault-tolerant.</w:t>
            </w:r>
            <w:r>
              <w:rPr>
                <w:noProof/>
                <w:webHidden/>
              </w:rPr>
              <w:tab/>
            </w:r>
            <w:r>
              <w:rPr>
                <w:noProof/>
                <w:webHidden/>
              </w:rPr>
              <w:fldChar w:fldCharType="begin"/>
            </w:r>
            <w:r>
              <w:rPr>
                <w:noProof/>
                <w:webHidden/>
              </w:rPr>
              <w:instrText xml:space="preserve"> PAGEREF _Toc53183608 \h </w:instrText>
            </w:r>
            <w:r>
              <w:rPr>
                <w:noProof/>
                <w:webHidden/>
              </w:rPr>
            </w:r>
            <w:r>
              <w:rPr>
                <w:noProof/>
                <w:webHidden/>
              </w:rPr>
              <w:fldChar w:fldCharType="separate"/>
            </w:r>
            <w:r>
              <w:rPr>
                <w:noProof/>
                <w:webHidden/>
              </w:rPr>
              <w:t>2</w:t>
            </w:r>
            <w:r>
              <w:rPr>
                <w:noProof/>
                <w:webHidden/>
              </w:rPr>
              <w:fldChar w:fldCharType="end"/>
            </w:r>
          </w:hyperlink>
        </w:p>
        <w:p w14:paraId="28EE2ADA" w14:textId="3178D1DB" w:rsidR="00AC0AF3" w:rsidRDefault="00AC0AF3">
          <w:pPr>
            <w:pStyle w:val="TOC2"/>
            <w:tabs>
              <w:tab w:val="left" w:pos="660"/>
              <w:tab w:val="right" w:leader="dot" w:pos="9016"/>
            </w:tabs>
            <w:rPr>
              <w:rFonts w:eastAsiaTheme="minorEastAsia"/>
              <w:noProof/>
              <w:lang w:val="en-AU" w:eastAsia="en-AU"/>
            </w:rPr>
          </w:pPr>
          <w:hyperlink w:anchor="_Toc53183609" w:history="1">
            <w:r w:rsidRPr="00F315A8">
              <w:rPr>
                <w:rStyle w:val="Hyperlink"/>
                <w:rFonts w:ascii="Times New Roman" w:hAnsi="Times New Roman" w:cs="Times New Roman"/>
                <w:b/>
                <w:bCs/>
                <w:noProof/>
              </w:rPr>
              <w:t>4.</w:t>
            </w:r>
            <w:r>
              <w:rPr>
                <w:rFonts w:eastAsiaTheme="minorEastAsia"/>
                <w:noProof/>
                <w:lang w:val="en-AU" w:eastAsia="en-AU"/>
              </w:rPr>
              <w:tab/>
            </w:r>
            <w:r w:rsidRPr="00F315A8">
              <w:rPr>
                <w:rStyle w:val="Hyperlink"/>
                <w:rFonts w:ascii="Times New Roman" w:hAnsi="Times New Roman" w:cs="Times New Roman"/>
                <w:b/>
                <w:bCs/>
                <w:noProof/>
              </w:rPr>
              <w:t>If s of 2s+1 server has byzantine faults, explain whether the passive or active model is still fault-tolerant.</w:t>
            </w:r>
            <w:r>
              <w:rPr>
                <w:noProof/>
                <w:webHidden/>
              </w:rPr>
              <w:tab/>
            </w:r>
            <w:r>
              <w:rPr>
                <w:noProof/>
                <w:webHidden/>
              </w:rPr>
              <w:fldChar w:fldCharType="begin"/>
            </w:r>
            <w:r>
              <w:rPr>
                <w:noProof/>
                <w:webHidden/>
              </w:rPr>
              <w:instrText xml:space="preserve"> PAGEREF _Toc53183609 \h </w:instrText>
            </w:r>
            <w:r>
              <w:rPr>
                <w:noProof/>
                <w:webHidden/>
              </w:rPr>
            </w:r>
            <w:r>
              <w:rPr>
                <w:noProof/>
                <w:webHidden/>
              </w:rPr>
              <w:fldChar w:fldCharType="separate"/>
            </w:r>
            <w:r>
              <w:rPr>
                <w:noProof/>
                <w:webHidden/>
              </w:rPr>
              <w:t>2</w:t>
            </w:r>
            <w:r>
              <w:rPr>
                <w:noProof/>
                <w:webHidden/>
              </w:rPr>
              <w:fldChar w:fldCharType="end"/>
            </w:r>
          </w:hyperlink>
        </w:p>
        <w:p w14:paraId="53EEC802" w14:textId="106AA0BD" w:rsidR="00AC0AF3" w:rsidRDefault="00AC0AF3">
          <w:pPr>
            <w:pStyle w:val="TOC1"/>
            <w:tabs>
              <w:tab w:val="right" w:leader="dot" w:pos="9016"/>
            </w:tabs>
            <w:rPr>
              <w:rFonts w:eastAsiaTheme="minorEastAsia"/>
              <w:noProof/>
              <w:lang w:val="en-AU" w:eastAsia="en-AU"/>
            </w:rPr>
          </w:pPr>
          <w:hyperlink w:anchor="_Toc53183610" w:history="1">
            <w:r w:rsidRPr="00F315A8">
              <w:rPr>
                <w:rStyle w:val="Hyperlink"/>
                <w:rFonts w:ascii="Times New Roman" w:hAnsi="Times New Roman" w:cs="Times New Roman"/>
                <w:b/>
                <w:bCs/>
                <w:noProof/>
              </w:rPr>
              <w:t>Question 2</w:t>
            </w:r>
            <w:r>
              <w:rPr>
                <w:noProof/>
                <w:webHidden/>
              </w:rPr>
              <w:tab/>
            </w:r>
            <w:r>
              <w:rPr>
                <w:noProof/>
                <w:webHidden/>
              </w:rPr>
              <w:fldChar w:fldCharType="begin"/>
            </w:r>
            <w:r>
              <w:rPr>
                <w:noProof/>
                <w:webHidden/>
              </w:rPr>
              <w:instrText xml:space="preserve"> PAGEREF _Toc53183610 \h </w:instrText>
            </w:r>
            <w:r>
              <w:rPr>
                <w:noProof/>
                <w:webHidden/>
              </w:rPr>
            </w:r>
            <w:r>
              <w:rPr>
                <w:noProof/>
                <w:webHidden/>
              </w:rPr>
              <w:fldChar w:fldCharType="separate"/>
            </w:r>
            <w:r>
              <w:rPr>
                <w:noProof/>
                <w:webHidden/>
              </w:rPr>
              <w:t>2</w:t>
            </w:r>
            <w:r>
              <w:rPr>
                <w:noProof/>
                <w:webHidden/>
              </w:rPr>
              <w:fldChar w:fldCharType="end"/>
            </w:r>
          </w:hyperlink>
        </w:p>
        <w:p w14:paraId="0A7BD444" w14:textId="4C564DEF" w:rsidR="00AC0AF3" w:rsidRDefault="00AC0AF3">
          <w:pPr>
            <w:pStyle w:val="TOC2"/>
            <w:tabs>
              <w:tab w:val="left" w:pos="660"/>
              <w:tab w:val="right" w:leader="dot" w:pos="9016"/>
            </w:tabs>
            <w:rPr>
              <w:rFonts w:eastAsiaTheme="minorEastAsia"/>
              <w:noProof/>
              <w:lang w:val="en-AU" w:eastAsia="en-AU"/>
            </w:rPr>
          </w:pPr>
          <w:hyperlink w:anchor="_Toc53183611" w:history="1">
            <w:r w:rsidRPr="00F315A8">
              <w:rPr>
                <w:rStyle w:val="Hyperlink"/>
                <w:rFonts w:ascii="Times New Roman" w:hAnsi="Times New Roman" w:cs="Times New Roman"/>
                <w:b/>
                <w:bCs/>
                <w:noProof/>
              </w:rPr>
              <w:t>1.</w:t>
            </w:r>
            <w:r>
              <w:rPr>
                <w:rFonts w:eastAsiaTheme="minorEastAsia"/>
                <w:noProof/>
                <w:lang w:val="en-AU" w:eastAsia="en-AU"/>
              </w:rPr>
              <w:tab/>
            </w:r>
            <w:r w:rsidRPr="00F315A8">
              <w:rPr>
                <w:rStyle w:val="Hyperlink"/>
                <w:rFonts w:ascii="Times New Roman" w:hAnsi="Times New Roman" w:cs="Times New Roman"/>
                <w:b/>
                <w:bCs/>
                <w:noProof/>
              </w:rPr>
              <w:t>Explain hierarchical structure/arrangement of DNS servers.</w:t>
            </w:r>
            <w:r>
              <w:rPr>
                <w:noProof/>
                <w:webHidden/>
              </w:rPr>
              <w:tab/>
            </w:r>
            <w:r>
              <w:rPr>
                <w:noProof/>
                <w:webHidden/>
              </w:rPr>
              <w:fldChar w:fldCharType="begin"/>
            </w:r>
            <w:r>
              <w:rPr>
                <w:noProof/>
                <w:webHidden/>
              </w:rPr>
              <w:instrText xml:space="preserve"> PAGEREF _Toc53183611 \h </w:instrText>
            </w:r>
            <w:r>
              <w:rPr>
                <w:noProof/>
                <w:webHidden/>
              </w:rPr>
            </w:r>
            <w:r>
              <w:rPr>
                <w:noProof/>
                <w:webHidden/>
              </w:rPr>
              <w:fldChar w:fldCharType="separate"/>
            </w:r>
            <w:r>
              <w:rPr>
                <w:noProof/>
                <w:webHidden/>
              </w:rPr>
              <w:t>2</w:t>
            </w:r>
            <w:r>
              <w:rPr>
                <w:noProof/>
                <w:webHidden/>
              </w:rPr>
              <w:fldChar w:fldCharType="end"/>
            </w:r>
          </w:hyperlink>
        </w:p>
        <w:p w14:paraId="4B8AD885" w14:textId="763DD49A" w:rsidR="00AC0AF3" w:rsidRDefault="00AC0AF3">
          <w:pPr>
            <w:pStyle w:val="TOC2"/>
            <w:tabs>
              <w:tab w:val="left" w:pos="660"/>
              <w:tab w:val="right" w:leader="dot" w:pos="9016"/>
            </w:tabs>
            <w:rPr>
              <w:rFonts w:eastAsiaTheme="minorEastAsia"/>
              <w:noProof/>
              <w:lang w:val="en-AU" w:eastAsia="en-AU"/>
            </w:rPr>
          </w:pPr>
          <w:hyperlink w:anchor="_Toc53183612" w:history="1">
            <w:r w:rsidRPr="00F315A8">
              <w:rPr>
                <w:rStyle w:val="Hyperlink"/>
                <w:rFonts w:ascii="Times New Roman" w:hAnsi="Times New Roman" w:cs="Times New Roman"/>
                <w:b/>
                <w:bCs/>
                <w:noProof/>
              </w:rPr>
              <w:t>2.</w:t>
            </w:r>
            <w:r>
              <w:rPr>
                <w:rFonts w:eastAsiaTheme="minorEastAsia"/>
                <w:noProof/>
                <w:lang w:val="en-AU" w:eastAsia="en-AU"/>
              </w:rPr>
              <w:tab/>
            </w:r>
            <w:r w:rsidRPr="00F315A8">
              <w:rPr>
                <w:rStyle w:val="Hyperlink"/>
                <w:rFonts w:ascii="Times New Roman" w:hAnsi="Times New Roman" w:cs="Times New Roman"/>
                <w:b/>
                <w:bCs/>
                <w:noProof/>
              </w:rPr>
              <w:t>If Recursive Server-controlled Navigation used, explain Workflow when client sends a name resolution request.</w:t>
            </w:r>
            <w:r>
              <w:rPr>
                <w:noProof/>
                <w:webHidden/>
              </w:rPr>
              <w:tab/>
            </w:r>
            <w:r>
              <w:rPr>
                <w:noProof/>
                <w:webHidden/>
              </w:rPr>
              <w:fldChar w:fldCharType="begin"/>
            </w:r>
            <w:r>
              <w:rPr>
                <w:noProof/>
                <w:webHidden/>
              </w:rPr>
              <w:instrText xml:space="preserve"> PAGEREF _Toc53183612 \h </w:instrText>
            </w:r>
            <w:r>
              <w:rPr>
                <w:noProof/>
                <w:webHidden/>
              </w:rPr>
            </w:r>
            <w:r>
              <w:rPr>
                <w:noProof/>
                <w:webHidden/>
              </w:rPr>
              <w:fldChar w:fldCharType="separate"/>
            </w:r>
            <w:r>
              <w:rPr>
                <w:noProof/>
                <w:webHidden/>
              </w:rPr>
              <w:t>3</w:t>
            </w:r>
            <w:r>
              <w:rPr>
                <w:noProof/>
                <w:webHidden/>
              </w:rPr>
              <w:fldChar w:fldCharType="end"/>
            </w:r>
          </w:hyperlink>
        </w:p>
        <w:p w14:paraId="28A1396A" w14:textId="1A51E8B8" w:rsidR="00AC0AF3" w:rsidRDefault="00AC0AF3">
          <w:pPr>
            <w:pStyle w:val="TOC2"/>
            <w:tabs>
              <w:tab w:val="left" w:pos="660"/>
              <w:tab w:val="right" w:leader="dot" w:pos="9016"/>
            </w:tabs>
            <w:rPr>
              <w:rFonts w:eastAsiaTheme="minorEastAsia"/>
              <w:noProof/>
              <w:lang w:val="en-AU" w:eastAsia="en-AU"/>
            </w:rPr>
          </w:pPr>
          <w:hyperlink w:anchor="_Toc53183613" w:history="1">
            <w:r w:rsidRPr="00F315A8">
              <w:rPr>
                <w:rStyle w:val="Hyperlink"/>
                <w:rFonts w:ascii="Times New Roman" w:hAnsi="Times New Roman" w:cs="Times New Roman"/>
                <w:b/>
                <w:bCs/>
                <w:noProof/>
              </w:rPr>
              <w:t>3.</w:t>
            </w:r>
            <w:r>
              <w:rPr>
                <w:rFonts w:eastAsiaTheme="minorEastAsia"/>
                <w:noProof/>
                <w:lang w:val="en-AU" w:eastAsia="en-AU"/>
              </w:rPr>
              <w:tab/>
            </w:r>
            <w:r w:rsidRPr="00F315A8">
              <w:rPr>
                <w:rStyle w:val="Hyperlink"/>
                <w:rFonts w:ascii="Times New Roman" w:hAnsi="Times New Roman" w:cs="Times New Roman"/>
                <w:b/>
                <w:bCs/>
                <w:noProof/>
              </w:rPr>
              <w:t>Multi-threading strategy used in DNS server in Java.</w:t>
            </w:r>
            <w:r>
              <w:rPr>
                <w:noProof/>
                <w:webHidden/>
              </w:rPr>
              <w:tab/>
            </w:r>
            <w:r>
              <w:rPr>
                <w:noProof/>
                <w:webHidden/>
              </w:rPr>
              <w:fldChar w:fldCharType="begin"/>
            </w:r>
            <w:r>
              <w:rPr>
                <w:noProof/>
                <w:webHidden/>
              </w:rPr>
              <w:instrText xml:space="preserve"> PAGEREF _Toc53183613 \h </w:instrText>
            </w:r>
            <w:r>
              <w:rPr>
                <w:noProof/>
                <w:webHidden/>
              </w:rPr>
            </w:r>
            <w:r>
              <w:rPr>
                <w:noProof/>
                <w:webHidden/>
              </w:rPr>
              <w:fldChar w:fldCharType="separate"/>
            </w:r>
            <w:r>
              <w:rPr>
                <w:noProof/>
                <w:webHidden/>
              </w:rPr>
              <w:t>3</w:t>
            </w:r>
            <w:r>
              <w:rPr>
                <w:noProof/>
                <w:webHidden/>
              </w:rPr>
              <w:fldChar w:fldCharType="end"/>
            </w:r>
          </w:hyperlink>
        </w:p>
        <w:p w14:paraId="4C245BD8" w14:textId="5783B23E" w:rsidR="00AC0AF3" w:rsidRDefault="00AC0AF3">
          <w:pPr>
            <w:pStyle w:val="TOC1"/>
            <w:tabs>
              <w:tab w:val="right" w:leader="dot" w:pos="9016"/>
            </w:tabs>
            <w:rPr>
              <w:rFonts w:eastAsiaTheme="minorEastAsia"/>
              <w:noProof/>
              <w:lang w:val="en-AU" w:eastAsia="en-AU"/>
            </w:rPr>
          </w:pPr>
          <w:hyperlink w:anchor="_Toc53183614" w:history="1">
            <w:r w:rsidRPr="00F315A8">
              <w:rPr>
                <w:rStyle w:val="Hyperlink"/>
                <w:rFonts w:ascii="Times New Roman" w:hAnsi="Times New Roman" w:cs="Times New Roman"/>
                <w:b/>
                <w:bCs/>
                <w:noProof/>
              </w:rPr>
              <w:t>Question 3</w:t>
            </w:r>
            <w:r>
              <w:rPr>
                <w:noProof/>
                <w:webHidden/>
              </w:rPr>
              <w:tab/>
            </w:r>
            <w:r>
              <w:rPr>
                <w:noProof/>
                <w:webHidden/>
              </w:rPr>
              <w:fldChar w:fldCharType="begin"/>
            </w:r>
            <w:r>
              <w:rPr>
                <w:noProof/>
                <w:webHidden/>
              </w:rPr>
              <w:instrText xml:space="preserve"> PAGEREF _Toc53183614 \h </w:instrText>
            </w:r>
            <w:r>
              <w:rPr>
                <w:noProof/>
                <w:webHidden/>
              </w:rPr>
            </w:r>
            <w:r>
              <w:rPr>
                <w:noProof/>
                <w:webHidden/>
              </w:rPr>
              <w:fldChar w:fldCharType="separate"/>
            </w:r>
            <w:r>
              <w:rPr>
                <w:noProof/>
                <w:webHidden/>
              </w:rPr>
              <w:t>3</w:t>
            </w:r>
            <w:r>
              <w:rPr>
                <w:noProof/>
                <w:webHidden/>
              </w:rPr>
              <w:fldChar w:fldCharType="end"/>
            </w:r>
          </w:hyperlink>
        </w:p>
        <w:p w14:paraId="29E43A1F" w14:textId="78DC78E6" w:rsidR="00AC0AF3" w:rsidRDefault="00AC0AF3">
          <w:pPr>
            <w:pStyle w:val="TOC2"/>
            <w:tabs>
              <w:tab w:val="left" w:pos="660"/>
              <w:tab w:val="right" w:leader="dot" w:pos="9016"/>
            </w:tabs>
            <w:rPr>
              <w:rFonts w:eastAsiaTheme="minorEastAsia"/>
              <w:noProof/>
              <w:lang w:val="en-AU" w:eastAsia="en-AU"/>
            </w:rPr>
          </w:pPr>
          <w:hyperlink w:anchor="_Toc53183615" w:history="1">
            <w:r w:rsidRPr="00F315A8">
              <w:rPr>
                <w:rStyle w:val="Hyperlink"/>
                <w:rFonts w:ascii="Times New Roman" w:hAnsi="Times New Roman" w:cs="Times New Roman"/>
                <w:b/>
                <w:bCs/>
                <w:noProof/>
              </w:rPr>
              <w:t>1.</w:t>
            </w:r>
            <w:r>
              <w:rPr>
                <w:rFonts w:eastAsiaTheme="minorEastAsia"/>
                <w:noProof/>
                <w:lang w:val="en-AU" w:eastAsia="en-AU"/>
              </w:rPr>
              <w:tab/>
            </w:r>
            <w:r w:rsidRPr="00F315A8">
              <w:rPr>
                <w:rStyle w:val="Hyperlink"/>
                <w:rFonts w:ascii="Times New Roman" w:hAnsi="Times New Roman" w:cs="Times New Roman"/>
                <w:b/>
                <w:bCs/>
                <w:noProof/>
              </w:rPr>
              <w:t>What is public and private key? Given a public key, is it possible to calculate its private key?</w:t>
            </w:r>
            <w:r>
              <w:rPr>
                <w:noProof/>
                <w:webHidden/>
              </w:rPr>
              <w:tab/>
            </w:r>
            <w:r>
              <w:rPr>
                <w:noProof/>
                <w:webHidden/>
              </w:rPr>
              <w:fldChar w:fldCharType="begin"/>
            </w:r>
            <w:r>
              <w:rPr>
                <w:noProof/>
                <w:webHidden/>
              </w:rPr>
              <w:instrText xml:space="preserve"> PAGEREF _Toc53183615 \h </w:instrText>
            </w:r>
            <w:r>
              <w:rPr>
                <w:noProof/>
                <w:webHidden/>
              </w:rPr>
            </w:r>
            <w:r>
              <w:rPr>
                <w:noProof/>
                <w:webHidden/>
              </w:rPr>
              <w:fldChar w:fldCharType="separate"/>
            </w:r>
            <w:r>
              <w:rPr>
                <w:noProof/>
                <w:webHidden/>
              </w:rPr>
              <w:t>3</w:t>
            </w:r>
            <w:r>
              <w:rPr>
                <w:noProof/>
                <w:webHidden/>
              </w:rPr>
              <w:fldChar w:fldCharType="end"/>
            </w:r>
          </w:hyperlink>
        </w:p>
        <w:p w14:paraId="33968A22" w14:textId="7BD09692" w:rsidR="00AC0AF3" w:rsidRDefault="00AC0AF3">
          <w:pPr>
            <w:pStyle w:val="TOC2"/>
            <w:tabs>
              <w:tab w:val="left" w:pos="660"/>
              <w:tab w:val="right" w:leader="dot" w:pos="9016"/>
            </w:tabs>
            <w:rPr>
              <w:rFonts w:eastAsiaTheme="minorEastAsia"/>
              <w:noProof/>
              <w:lang w:val="en-AU" w:eastAsia="en-AU"/>
            </w:rPr>
          </w:pPr>
          <w:hyperlink w:anchor="_Toc53183616" w:history="1">
            <w:r w:rsidRPr="00F315A8">
              <w:rPr>
                <w:rStyle w:val="Hyperlink"/>
                <w:rFonts w:ascii="Times New Roman" w:hAnsi="Times New Roman" w:cs="Times New Roman"/>
                <w:b/>
                <w:bCs/>
                <w:noProof/>
              </w:rPr>
              <w:t>2.</w:t>
            </w:r>
            <w:r>
              <w:rPr>
                <w:rFonts w:eastAsiaTheme="minorEastAsia"/>
                <w:noProof/>
                <w:lang w:val="en-AU" w:eastAsia="en-AU"/>
              </w:rPr>
              <w:tab/>
            </w:r>
            <w:r w:rsidRPr="00F315A8">
              <w:rPr>
                <w:rStyle w:val="Hyperlink"/>
                <w:rFonts w:ascii="Times New Roman" w:hAnsi="Times New Roman" w:cs="Times New Roman"/>
                <w:b/>
                <w:bCs/>
                <w:noProof/>
              </w:rPr>
              <w:t>Assume that Alice’s public key is available on a web site, describe the simplest way that Bob sends a secrete message to Alice by using Alice’s public key.</w:t>
            </w:r>
            <w:r>
              <w:rPr>
                <w:noProof/>
                <w:webHidden/>
              </w:rPr>
              <w:tab/>
            </w:r>
            <w:r>
              <w:rPr>
                <w:noProof/>
                <w:webHidden/>
              </w:rPr>
              <w:fldChar w:fldCharType="begin"/>
            </w:r>
            <w:r>
              <w:rPr>
                <w:noProof/>
                <w:webHidden/>
              </w:rPr>
              <w:instrText xml:space="preserve"> PAGEREF _Toc53183616 \h </w:instrText>
            </w:r>
            <w:r>
              <w:rPr>
                <w:noProof/>
                <w:webHidden/>
              </w:rPr>
            </w:r>
            <w:r>
              <w:rPr>
                <w:noProof/>
                <w:webHidden/>
              </w:rPr>
              <w:fldChar w:fldCharType="separate"/>
            </w:r>
            <w:r>
              <w:rPr>
                <w:noProof/>
                <w:webHidden/>
              </w:rPr>
              <w:t>4</w:t>
            </w:r>
            <w:r>
              <w:rPr>
                <w:noProof/>
                <w:webHidden/>
              </w:rPr>
              <w:fldChar w:fldCharType="end"/>
            </w:r>
          </w:hyperlink>
        </w:p>
        <w:p w14:paraId="313E1025" w14:textId="2314CA5E" w:rsidR="00AC0AF3" w:rsidRDefault="00AC0AF3">
          <w:pPr>
            <w:pStyle w:val="TOC2"/>
            <w:tabs>
              <w:tab w:val="left" w:pos="660"/>
              <w:tab w:val="right" w:leader="dot" w:pos="9016"/>
            </w:tabs>
            <w:rPr>
              <w:rFonts w:eastAsiaTheme="minorEastAsia"/>
              <w:noProof/>
              <w:lang w:val="en-AU" w:eastAsia="en-AU"/>
            </w:rPr>
          </w:pPr>
          <w:hyperlink w:anchor="_Toc53183617" w:history="1">
            <w:r w:rsidRPr="00F315A8">
              <w:rPr>
                <w:rStyle w:val="Hyperlink"/>
                <w:rFonts w:ascii="Times New Roman" w:hAnsi="Times New Roman" w:cs="Times New Roman"/>
                <w:b/>
                <w:bCs/>
                <w:noProof/>
              </w:rPr>
              <w:t>3.</w:t>
            </w:r>
            <w:r>
              <w:rPr>
                <w:rFonts w:eastAsiaTheme="minorEastAsia"/>
                <w:noProof/>
                <w:lang w:val="en-AU" w:eastAsia="en-AU"/>
              </w:rPr>
              <w:tab/>
            </w:r>
            <w:r w:rsidRPr="00F315A8">
              <w:rPr>
                <w:rStyle w:val="Hyperlink"/>
                <w:rFonts w:ascii="Times New Roman" w:hAnsi="Times New Roman" w:cs="Times New Roman"/>
                <w:b/>
                <w:bCs/>
                <w:noProof/>
              </w:rPr>
              <w:t>Problem caused by using simple public key.</w:t>
            </w:r>
            <w:r>
              <w:rPr>
                <w:noProof/>
                <w:webHidden/>
              </w:rPr>
              <w:tab/>
            </w:r>
            <w:r>
              <w:rPr>
                <w:noProof/>
                <w:webHidden/>
              </w:rPr>
              <w:fldChar w:fldCharType="begin"/>
            </w:r>
            <w:r>
              <w:rPr>
                <w:noProof/>
                <w:webHidden/>
              </w:rPr>
              <w:instrText xml:space="preserve"> PAGEREF _Toc53183617 \h </w:instrText>
            </w:r>
            <w:r>
              <w:rPr>
                <w:noProof/>
                <w:webHidden/>
              </w:rPr>
            </w:r>
            <w:r>
              <w:rPr>
                <w:noProof/>
                <w:webHidden/>
              </w:rPr>
              <w:fldChar w:fldCharType="separate"/>
            </w:r>
            <w:r>
              <w:rPr>
                <w:noProof/>
                <w:webHidden/>
              </w:rPr>
              <w:t>4</w:t>
            </w:r>
            <w:r>
              <w:rPr>
                <w:noProof/>
                <w:webHidden/>
              </w:rPr>
              <w:fldChar w:fldCharType="end"/>
            </w:r>
          </w:hyperlink>
        </w:p>
        <w:p w14:paraId="34FE3475" w14:textId="020A310D" w:rsidR="00AC0AF3" w:rsidRDefault="00AC0AF3">
          <w:pPr>
            <w:pStyle w:val="TOC2"/>
            <w:tabs>
              <w:tab w:val="left" w:pos="660"/>
              <w:tab w:val="right" w:leader="dot" w:pos="9016"/>
            </w:tabs>
            <w:rPr>
              <w:rFonts w:eastAsiaTheme="minorEastAsia"/>
              <w:noProof/>
              <w:lang w:val="en-AU" w:eastAsia="en-AU"/>
            </w:rPr>
          </w:pPr>
          <w:hyperlink w:anchor="_Toc53183618" w:history="1">
            <w:r w:rsidRPr="00F315A8">
              <w:rPr>
                <w:rStyle w:val="Hyperlink"/>
                <w:rFonts w:ascii="Times New Roman" w:hAnsi="Times New Roman" w:cs="Times New Roman"/>
                <w:b/>
                <w:bCs/>
                <w:noProof/>
              </w:rPr>
              <w:t>4.</w:t>
            </w:r>
            <w:r>
              <w:rPr>
                <w:rFonts w:eastAsiaTheme="minorEastAsia"/>
                <w:noProof/>
                <w:lang w:val="en-AU" w:eastAsia="en-AU"/>
              </w:rPr>
              <w:tab/>
            </w:r>
            <w:r w:rsidRPr="00F315A8">
              <w:rPr>
                <w:rStyle w:val="Hyperlink"/>
                <w:rFonts w:ascii="Times New Roman" w:hAnsi="Times New Roman" w:cs="Times New Roman"/>
                <w:b/>
                <w:bCs/>
                <w:noProof/>
              </w:rPr>
              <w:t>Describe why digital certificate can solve the problem in step (2).</w:t>
            </w:r>
            <w:r>
              <w:rPr>
                <w:noProof/>
                <w:webHidden/>
              </w:rPr>
              <w:tab/>
            </w:r>
            <w:r>
              <w:rPr>
                <w:noProof/>
                <w:webHidden/>
              </w:rPr>
              <w:fldChar w:fldCharType="begin"/>
            </w:r>
            <w:r>
              <w:rPr>
                <w:noProof/>
                <w:webHidden/>
              </w:rPr>
              <w:instrText xml:space="preserve"> PAGEREF _Toc53183618 \h </w:instrText>
            </w:r>
            <w:r>
              <w:rPr>
                <w:noProof/>
                <w:webHidden/>
              </w:rPr>
            </w:r>
            <w:r>
              <w:rPr>
                <w:noProof/>
                <w:webHidden/>
              </w:rPr>
              <w:fldChar w:fldCharType="separate"/>
            </w:r>
            <w:r>
              <w:rPr>
                <w:noProof/>
                <w:webHidden/>
              </w:rPr>
              <w:t>5</w:t>
            </w:r>
            <w:r>
              <w:rPr>
                <w:noProof/>
                <w:webHidden/>
              </w:rPr>
              <w:fldChar w:fldCharType="end"/>
            </w:r>
          </w:hyperlink>
        </w:p>
        <w:p w14:paraId="172F3E41" w14:textId="655C631F" w:rsidR="00AC0AF3" w:rsidRDefault="00AC0AF3">
          <w:pPr>
            <w:pStyle w:val="TOC1"/>
            <w:tabs>
              <w:tab w:val="right" w:leader="dot" w:pos="9016"/>
            </w:tabs>
            <w:rPr>
              <w:rFonts w:eastAsiaTheme="minorEastAsia"/>
              <w:noProof/>
              <w:lang w:val="en-AU" w:eastAsia="en-AU"/>
            </w:rPr>
          </w:pPr>
          <w:hyperlink w:anchor="_Toc53183619" w:history="1">
            <w:r w:rsidRPr="00F315A8">
              <w:rPr>
                <w:rStyle w:val="Hyperlink"/>
                <w:rFonts w:ascii="Times New Roman" w:hAnsi="Times New Roman" w:cs="Times New Roman"/>
                <w:b/>
                <w:bCs/>
                <w:noProof/>
              </w:rPr>
              <w:t>Question 4</w:t>
            </w:r>
            <w:r>
              <w:rPr>
                <w:noProof/>
                <w:webHidden/>
              </w:rPr>
              <w:tab/>
            </w:r>
            <w:r>
              <w:rPr>
                <w:noProof/>
                <w:webHidden/>
              </w:rPr>
              <w:fldChar w:fldCharType="begin"/>
            </w:r>
            <w:r>
              <w:rPr>
                <w:noProof/>
                <w:webHidden/>
              </w:rPr>
              <w:instrText xml:space="preserve"> PAGEREF _Toc53183619 \h </w:instrText>
            </w:r>
            <w:r>
              <w:rPr>
                <w:noProof/>
                <w:webHidden/>
              </w:rPr>
            </w:r>
            <w:r>
              <w:rPr>
                <w:noProof/>
                <w:webHidden/>
              </w:rPr>
              <w:fldChar w:fldCharType="separate"/>
            </w:r>
            <w:r>
              <w:rPr>
                <w:noProof/>
                <w:webHidden/>
              </w:rPr>
              <w:t>5</w:t>
            </w:r>
            <w:r>
              <w:rPr>
                <w:noProof/>
                <w:webHidden/>
              </w:rPr>
              <w:fldChar w:fldCharType="end"/>
            </w:r>
          </w:hyperlink>
        </w:p>
        <w:p w14:paraId="0A73FD9D" w14:textId="198CF35A" w:rsidR="00AC0AF3" w:rsidRDefault="00AC0AF3">
          <w:pPr>
            <w:pStyle w:val="TOC1"/>
            <w:tabs>
              <w:tab w:val="right" w:leader="dot" w:pos="9016"/>
            </w:tabs>
            <w:rPr>
              <w:rFonts w:eastAsiaTheme="minorEastAsia"/>
              <w:noProof/>
              <w:lang w:val="en-AU" w:eastAsia="en-AU"/>
            </w:rPr>
          </w:pPr>
          <w:hyperlink w:anchor="_Toc53183620" w:history="1">
            <w:r w:rsidRPr="00F315A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_Toc53183620 \h </w:instrText>
            </w:r>
            <w:r>
              <w:rPr>
                <w:noProof/>
                <w:webHidden/>
              </w:rPr>
            </w:r>
            <w:r>
              <w:rPr>
                <w:noProof/>
                <w:webHidden/>
              </w:rPr>
              <w:fldChar w:fldCharType="separate"/>
            </w:r>
            <w:r>
              <w:rPr>
                <w:noProof/>
                <w:webHidden/>
              </w:rPr>
              <w:t>9</w:t>
            </w:r>
            <w:r>
              <w:rPr>
                <w:noProof/>
                <w:webHidden/>
              </w:rPr>
              <w:fldChar w:fldCharType="end"/>
            </w:r>
          </w:hyperlink>
        </w:p>
        <w:p w14:paraId="57BF3D1E" w14:textId="1ED513C7" w:rsidR="00357A5F" w:rsidRPr="00AC0AF3" w:rsidRDefault="00357A5F" w:rsidP="001B07B1">
          <w:pPr>
            <w:spacing w:line="360" w:lineRule="auto"/>
            <w:jc w:val="both"/>
            <w:rPr>
              <w:rFonts w:ascii="Times New Roman" w:hAnsi="Times New Roman" w:cs="Times New Roman"/>
            </w:rPr>
          </w:pPr>
          <w:r w:rsidRPr="00AC0AF3">
            <w:rPr>
              <w:rFonts w:ascii="Times New Roman" w:hAnsi="Times New Roman" w:cs="Times New Roman"/>
              <w:b/>
              <w:bCs/>
              <w:noProof/>
            </w:rPr>
            <w:fldChar w:fldCharType="end"/>
          </w:r>
        </w:p>
      </w:sdtContent>
    </w:sdt>
    <w:p w14:paraId="4D066D4D" w14:textId="0A9BFC11" w:rsidR="00357A5F" w:rsidRPr="00AC0AF3" w:rsidRDefault="00357A5F" w:rsidP="001B07B1">
      <w:pPr>
        <w:spacing w:line="360" w:lineRule="auto"/>
        <w:jc w:val="both"/>
        <w:rPr>
          <w:rFonts w:ascii="Times New Roman" w:hAnsi="Times New Roman" w:cs="Times New Roman"/>
          <w:b/>
          <w:bCs/>
          <w:sz w:val="32"/>
          <w:szCs w:val="32"/>
        </w:rPr>
      </w:pPr>
    </w:p>
    <w:p w14:paraId="1D21CA88" w14:textId="34637948" w:rsidR="00357A5F" w:rsidRPr="00AC0AF3" w:rsidRDefault="00357A5F" w:rsidP="001B07B1">
      <w:pPr>
        <w:spacing w:line="360" w:lineRule="auto"/>
        <w:jc w:val="both"/>
        <w:rPr>
          <w:rFonts w:ascii="Times New Roman" w:hAnsi="Times New Roman" w:cs="Times New Roman"/>
          <w:b/>
          <w:bCs/>
          <w:sz w:val="32"/>
          <w:szCs w:val="32"/>
        </w:rPr>
      </w:pPr>
    </w:p>
    <w:p w14:paraId="673089A2" w14:textId="4C1CFAD2" w:rsidR="00357A5F" w:rsidRPr="00AC0AF3" w:rsidRDefault="00357A5F" w:rsidP="001B07B1">
      <w:pPr>
        <w:spacing w:line="360" w:lineRule="auto"/>
        <w:jc w:val="both"/>
        <w:rPr>
          <w:rFonts w:ascii="Times New Roman" w:hAnsi="Times New Roman" w:cs="Times New Roman"/>
          <w:b/>
          <w:bCs/>
          <w:sz w:val="32"/>
          <w:szCs w:val="32"/>
        </w:rPr>
      </w:pPr>
    </w:p>
    <w:p w14:paraId="0ECF2482" w14:textId="3BB83704" w:rsidR="00357A5F" w:rsidRPr="00AC0AF3" w:rsidRDefault="00357A5F" w:rsidP="001B07B1">
      <w:pPr>
        <w:spacing w:line="360" w:lineRule="auto"/>
        <w:jc w:val="both"/>
        <w:rPr>
          <w:rFonts w:ascii="Times New Roman" w:hAnsi="Times New Roman" w:cs="Times New Roman"/>
          <w:b/>
          <w:bCs/>
          <w:sz w:val="32"/>
          <w:szCs w:val="32"/>
        </w:rPr>
      </w:pPr>
    </w:p>
    <w:p w14:paraId="5BBFCC38" w14:textId="77777777" w:rsidR="00F41412" w:rsidRPr="00AC0AF3" w:rsidRDefault="00F41412" w:rsidP="001B07B1">
      <w:pPr>
        <w:spacing w:line="360" w:lineRule="auto"/>
        <w:jc w:val="both"/>
        <w:rPr>
          <w:rFonts w:ascii="Times New Roman" w:hAnsi="Times New Roman" w:cs="Times New Roman"/>
          <w:b/>
          <w:bCs/>
          <w:sz w:val="32"/>
          <w:szCs w:val="32"/>
        </w:rPr>
        <w:sectPr w:rsidR="00F41412" w:rsidRPr="00AC0AF3" w:rsidSect="0032472D">
          <w:headerReference w:type="default" r:id="rId8"/>
          <w:footerReference w:type="default" r:id="rId9"/>
          <w:pgSz w:w="11906" w:h="16838" w:code="9"/>
          <w:pgMar w:top="1440" w:right="1440" w:bottom="1440" w:left="1440" w:header="720" w:footer="720" w:gutter="0"/>
          <w:cols w:space="720"/>
          <w:docGrid w:linePitch="360"/>
        </w:sectPr>
      </w:pPr>
    </w:p>
    <w:p w14:paraId="45C0966C" w14:textId="225DC2D5" w:rsidR="00026D86" w:rsidRPr="00AC0AF3" w:rsidRDefault="004330D1" w:rsidP="005D08EA">
      <w:pPr>
        <w:pStyle w:val="Heading1"/>
        <w:spacing w:line="360" w:lineRule="auto"/>
        <w:jc w:val="both"/>
        <w:rPr>
          <w:rFonts w:ascii="Times New Roman" w:hAnsi="Times New Roman" w:cs="Times New Roman"/>
          <w:color w:val="auto"/>
        </w:rPr>
      </w:pPr>
      <w:bookmarkStart w:id="1" w:name="_Toc53183605"/>
      <w:r w:rsidRPr="00AC0AF3">
        <w:rPr>
          <w:rFonts w:ascii="Times New Roman" w:hAnsi="Times New Roman" w:cs="Times New Roman"/>
          <w:b/>
          <w:bCs/>
          <w:color w:val="auto"/>
        </w:rPr>
        <w:lastRenderedPageBreak/>
        <w:t>Question 1</w:t>
      </w:r>
      <w:bookmarkEnd w:id="1"/>
    </w:p>
    <w:p w14:paraId="09A380B8" w14:textId="6EBF01A3" w:rsidR="005C7C72" w:rsidRPr="00AC0AF3" w:rsidRDefault="005C7C72" w:rsidP="001B07B1">
      <w:pPr>
        <w:pStyle w:val="Heading2"/>
        <w:numPr>
          <w:ilvl w:val="0"/>
          <w:numId w:val="3"/>
        </w:numPr>
        <w:spacing w:line="360" w:lineRule="auto"/>
        <w:jc w:val="both"/>
        <w:rPr>
          <w:rFonts w:ascii="Times New Roman" w:hAnsi="Times New Roman" w:cs="Times New Roman"/>
          <w:b/>
          <w:bCs/>
          <w:color w:val="auto"/>
        </w:rPr>
      </w:pPr>
      <w:bookmarkStart w:id="2" w:name="_Toc53183606"/>
      <w:r w:rsidRPr="00AC0AF3">
        <w:rPr>
          <w:rFonts w:ascii="Times New Roman" w:hAnsi="Times New Roman" w:cs="Times New Roman"/>
          <w:b/>
          <w:bCs/>
          <w:color w:val="auto"/>
        </w:rPr>
        <w:t>Difference between passive and active replication model.</w:t>
      </w:r>
      <w:bookmarkEnd w:id="2"/>
    </w:p>
    <w:p w14:paraId="30AEBC42" w14:textId="0E6F640C" w:rsidR="00ED338D" w:rsidRPr="00AC0AF3" w:rsidRDefault="00816A9B" w:rsidP="001B07B1">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The difference between passive and active replication model are given below:</w:t>
      </w:r>
    </w:p>
    <w:tbl>
      <w:tblPr>
        <w:tblStyle w:val="TableGrid"/>
        <w:tblW w:w="0" w:type="auto"/>
        <w:tblLook w:val="04A0" w:firstRow="1" w:lastRow="0" w:firstColumn="1" w:lastColumn="0" w:noHBand="0" w:noVBand="1"/>
      </w:tblPr>
      <w:tblGrid>
        <w:gridCol w:w="4405"/>
        <w:gridCol w:w="4405"/>
      </w:tblGrid>
      <w:tr w:rsidR="00AC0AF3" w:rsidRPr="00AC0AF3" w14:paraId="0FE3F4CA" w14:textId="77777777" w:rsidTr="001B07B1">
        <w:trPr>
          <w:trHeight w:val="503"/>
        </w:trPr>
        <w:tc>
          <w:tcPr>
            <w:tcW w:w="4405" w:type="dxa"/>
          </w:tcPr>
          <w:p w14:paraId="72AF0415" w14:textId="2A9035C6" w:rsidR="001B07B1" w:rsidRPr="00AC0AF3" w:rsidRDefault="001B07B1" w:rsidP="00014CE2">
            <w:pPr>
              <w:spacing w:line="360" w:lineRule="auto"/>
              <w:jc w:val="center"/>
              <w:rPr>
                <w:rFonts w:ascii="Times New Roman" w:hAnsi="Times New Roman" w:cs="Times New Roman"/>
                <w:b/>
                <w:bCs/>
                <w:sz w:val="24"/>
                <w:szCs w:val="24"/>
              </w:rPr>
            </w:pPr>
            <w:r w:rsidRPr="00AC0AF3">
              <w:rPr>
                <w:rFonts w:ascii="Times New Roman" w:hAnsi="Times New Roman" w:cs="Times New Roman"/>
                <w:b/>
                <w:bCs/>
                <w:sz w:val="24"/>
                <w:szCs w:val="24"/>
              </w:rPr>
              <w:t>Passive replication model</w:t>
            </w:r>
          </w:p>
        </w:tc>
        <w:tc>
          <w:tcPr>
            <w:tcW w:w="4405" w:type="dxa"/>
          </w:tcPr>
          <w:p w14:paraId="3F3C85C0" w14:textId="2D3BD146" w:rsidR="001B07B1" w:rsidRPr="00AC0AF3" w:rsidRDefault="001B07B1" w:rsidP="00014CE2">
            <w:pPr>
              <w:spacing w:line="360" w:lineRule="auto"/>
              <w:jc w:val="center"/>
              <w:rPr>
                <w:rFonts w:ascii="Times New Roman" w:hAnsi="Times New Roman" w:cs="Times New Roman"/>
                <w:b/>
                <w:bCs/>
                <w:sz w:val="24"/>
                <w:szCs w:val="24"/>
              </w:rPr>
            </w:pPr>
            <w:r w:rsidRPr="00AC0AF3">
              <w:rPr>
                <w:rFonts w:ascii="Times New Roman" w:hAnsi="Times New Roman" w:cs="Times New Roman"/>
                <w:b/>
                <w:bCs/>
                <w:sz w:val="24"/>
                <w:szCs w:val="24"/>
              </w:rPr>
              <w:t>Active replication model</w:t>
            </w:r>
          </w:p>
        </w:tc>
      </w:tr>
      <w:tr w:rsidR="00AC0AF3" w:rsidRPr="00AC0AF3" w14:paraId="52BD71E7" w14:textId="77777777" w:rsidTr="001B07B1">
        <w:trPr>
          <w:trHeight w:val="1436"/>
        </w:trPr>
        <w:tc>
          <w:tcPr>
            <w:tcW w:w="4405" w:type="dxa"/>
          </w:tcPr>
          <w:p w14:paraId="37329B49" w14:textId="2C4C65B7" w:rsidR="001B07B1" w:rsidRPr="00AC0AF3" w:rsidRDefault="00E4429F" w:rsidP="00E4429F">
            <w:pPr>
              <w:pStyle w:val="ListParagraph"/>
              <w:numPr>
                <w:ilvl w:val="0"/>
                <w:numId w:val="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Passive replication model has only one server as a primary backup </w:t>
            </w:r>
            <w:r w:rsidR="002817C3" w:rsidRPr="00AC0AF3">
              <w:rPr>
                <w:rFonts w:ascii="Times New Roman" w:hAnsi="Times New Roman" w:cs="Times New Roman"/>
                <w:sz w:val="24"/>
                <w:szCs w:val="24"/>
              </w:rPr>
              <w:t>where clients</w:t>
            </w:r>
            <w:r w:rsidRPr="00AC0AF3">
              <w:rPr>
                <w:rFonts w:ascii="Times New Roman" w:hAnsi="Times New Roman" w:cs="Times New Roman"/>
                <w:sz w:val="24"/>
                <w:szCs w:val="24"/>
              </w:rPr>
              <w:t xml:space="preserve"> requests are processed by that server</w:t>
            </w:r>
            <w:r w:rsidR="00E157F5" w:rsidRPr="00AC0AF3">
              <w:rPr>
                <w:rFonts w:ascii="Times New Roman" w:hAnsi="Times New Roman" w:cs="Times New Roman"/>
                <w:sz w:val="24"/>
                <w:szCs w:val="24"/>
              </w:rPr>
              <w:t xml:space="preserve"> </w:t>
            </w:r>
            <w:sdt>
              <w:sdtPr>
                <w:rPr>
                  <w:rFonts w:ascii="Times New Roman" w:hAnsi="Times New Roman" w:cs="Times New Roman"/>
                  <w:sz w:val="24"/>
                  <w:szCs w:val="24"/>
                </w:rPr>
                <w:id w:val="1518506187"/>
                <w:citation/>
              </w:sdtPr>
              <w:sdtEndPr/>
              <w:sdtContent>
                <w:r w:rsidR="008F71EE" w:rsidRPr="00AC0AF3">
                  <w:rPr>
                    <w:rFonts w:ascii="Times New Roman" w:hAnsi="Times New Roman" w:cs="Times New Roman"/>
                    <w:sz w:val="24"/>
                    <w:szCs w:val="24"/>
                  </w:rPr>
                  <w:fldChar w:fldCharType="begin"/>
                </w:r>
                <w:r w:rsidR="008F71EE" w:rsidRPr="00AC0AF3">
                  <w:rPr>
                    <w:rFonts w:ascii="Times New Roman" w:hAnsi="Times New Roman" w:cs="Times New Roman"/>
                    <w:sz w:val="24"/>
                    <w:szCs w:val="24"/>
                  </w:rPr>
                  <w:instrText xml:space="preserve"> CITATION Dav181 \l 1033 </w:instrText>
                </w:r>
                <w:r w:rsidR="008F71EE" w:rsidRPr="00AC0AF3">
                  <w:rPr>
                    <w:rFonts w:ascii="Times New Roman" w:hAnsi="Times New Roman" w:cs="Times New Roman"/>
                    <w:sz w:val="24"/>
                    <w:szCs w:val="24"/>
                  </w:rPr>
                  <w:fldChar w:fldCharType="separate"/>
                </w:r>
                <w:r w:rsidR="008F71EE" w:rsidRPr="00AC0AF3">
                  <w:rPr>
                    <w:rFonts w:ascii="Times New Roman" w:hAnsi="Times New Roman" w:cs="Times New Roman"/>
                    <w:noProof/>
                    <w:sz w:val="24"/>
                    <w:szCs w:val="24"/>
                  </w:rPr>
                  <w:t>(Schafer, et al., 2018)</w:t>
                </w:r>
                <w:r w:rsidR="008F71EE" w:rsidRPr="00AC0AF3">
                  <w:rPr>
                    <w:rFonts w:ascii="Times New Roman" w:hAnsi="Times New Roman" w:cs="Times New Roman"/>
                    <w:sz w:val="24"/>
                    <w:szCs w:val="24"/>
                  </w:rPr>
                  <w:fldChar w:fldCharType="end"/>
                </w:r>
              </w:sdtContent>
            </w:sdt>
            <w:r w:rsidRPr="00AC0AF3">
              <w:rPr>
                <w:rFonts w:ascii="Times New Roman" w:hAnsi="Times New Roman" w:cs="Times New Roman"/>
                <w:sz w:val="24"/>
                <w:szCs w:val="24"/>
              </w:rPr>
              <w:t>.</w:t>
            </w:r>
          </w:p>
        </w:tc>
        <w:tc>
          <w:tcPr>
            <w:tcW w:w="4405" w:type="dxa"/>
          </w:tcPr>
          <w:p w14:paraId="2B7C1850" w14:textId="095D2476" w:rsidR="001B07B1" w:rsidRPr="00AC0AF3" w:rsidRDefault="002817C3" w:rsidP="002817C3">
            <w:pPr>
              <w:pStyle w:val="ListParagraph"/>
              <w:numPr>
                <w:ilvl w:val="0"/>
                <w:numId w:val="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Active replication model has many servers where each client requests are processed by all the server</w:t>
            </w:r>
            <w:r w:rsidR="00EE4ED8" w:rsidRPr="00AC0AF3">
              <w:rPr>
                <w:rFonts w:ascii="Times New Roman" w:hAnsi="Times New Roman" w:cs="Times New Roman"/>
                <w:sz w:val="24"/>
                <w:szCs w:val="24"/>
              </w:rPr>
              <w:t xml:space="preserve">s </w:t>
            </w:r>
            <w:sdt>
              <w:sdtPr>
                <w:rPr>
                  <w:rFonts w:ascii="Times New Roman" w:hAnsi="Times New Roman" w:cs="Times New Roman"/>
                  <w:sz w:val="24"/>
                  <w:szCs w:val="24"/>
                </w:rPr>
                <w:id w:val="-2001184322"/>
                <w:citation/>
              </w:sdtPr>
              <w:sdtEndPr/>
              <w:sdtContent>
                <w:r w:rsidR="00161165" w:rsidRPr="00AC0AF3">
                  <w:rPr>
                    <w:rFonts w:ascii="Times New Roman" w:hAnsi="Times New Roman" w:cs="Times New Roman"/>
                    <w:sz w:val="24"/>
                    <w:szCs w:val="24"/>
                  </w:rPr>
                  <w:fldChar w:fldCharType="begin"/>
                </w:r>
                <w:r w:rsidR="00161165" w:rsidRPr="00AC0AF3">
                  <w:rPr>
                    <w:rFonts w:ascii="Times New Roman" w:hAnsi="Times New Roman" w:cs="Times New Roman"/>
                    <w:sz w:val="24"/>
                    <w:szCs w:val="24"/>
                  </w:rPr>
                  <w:instrText xml:space="preserve"> CITATION Adr18 \l 1033 </w:instrText>
                </w:r>
                <w:r w:rsidR="00161165" w:rsidRPr="00AC0AF3">
                  <w:rPr>
                    <w:rFonts w:ascii="Times New Roman" w:hAnsi="Times New Roman" w:cs="Times New Roman"/>
                    <w:sz w:val="24"/>
                    <w:szCs w:val="24"/>
                  </w:rPr>
                  <w:fldChar w:fldCharType="separate"/>
                </w:r>
                <w:r w:rsidR="00161165" w:rsidRPr="00AC0AF3">
                  <w:rPr>
                    <w:rFonts w:ascii="Times New Roman" w:hAnsi="Times New Roman" w:cs="Times New Roman"/>
                    <w:noProof/>
                    <w:sz w:val="24"/>
                    <w:szCs w:val="24"/>
                  </w:rPr>
                  <w:t>(Santos &amp; Sousa, 2018)</w:t>
                </w:r>
                <w:r w:rsidR="00161165" w:rsidRPr="00AC0AF3">
                  <w:rPr>
                    <w:rFonts w:ascii="Times New Roman" w:hAnsi="Times New Roman" w:cs="Times New Roman"/>
                    <w:sz w:val="24"/>
                    <w:szCs w:val="24"/>
                  </w:rPr>
                  <w:fldChar w:fldCharType="end"/>
                </w:r>
              </w:sdtContent>
            </w:sdt>
            <w:r w:rsidRPr="00AC0AF3">
              <w:rPr>
                <w:rFonts w:ascii="Times New Roman" w:hAnsi="Times New Roman" w:cs="Times New Roman"/>
                <w:sz w:val="24"/>
                <w:szCs w:val="24"/>
              </w:rPr>
              <w:t>.</w:t>
            </w:r>
          </w:p>
        </w:tc>
      </w:tr>
      <w:tr w:rsidR="00AC0AF3" w:rsidRPr="00AC0AF3" w14:paraId="2B8D3FA5" w14:textId="77777777" w:rsidTr="001B07B1">
        <w:trPr>
          <w:trHeight w:val="1436"/>
        </w:trPr>
        <w:tc>
          <w:tcPr>
            <w:tcW w:w="4405" w:type="dxa"/>
          </w:tcPr>
          <w:p w14:paraId="48C797A4" w14:textId="55FABE9E" w:rsidR="001B07B1" w:rsidRPr="00AC0AF3" w:rsidRDefault="003B2679" w:rsidP="00811C0C">
            <w:pPr>
              <w:pStyle w:val="ListParagraph"/>
              <w:numPr>
                <w:ilvl w:val="0"/>
                <w:numId w:val="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It cannot handle the arbitrary failures.</w:t>
            </w:r>
          </w:p>
        </w:tc>
        <w:tc>
          <w:tcPr>
            <w:tcW w:w="4405" w:type="dxa"/>
          </w:tcPr>
          <w:p w14:paraId="2C11378F" w14:textId="6453321B" w:rsidR="001B07B1" w:rsidRPr="00AC0AF3" w:rsidRDefault="003B2679" w:rsidP="00756DFF">
            <w:pPr>
              <w:pStyle w:val="ListParagraph"/>
              <w:numPr>
                <w:ilvl w:val="0"/>
                <w:numId w:val="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Active replication can handle the arbitrary failures.</w:t>
            </w:r>
          </w:p>
        </w:tc>
      </w:tr>
      <w:tr w:rsidR="00AC0AF3" w:rsidRPr="00AC0AF3" w14:paraId="06163108" w14:textId="77777777" w:rsidTr="001B07B1">
        <w:trPr>
          <w:trHeight w:val="1436"/>
        </w:trPr>
        <w:tc>
          <w:tcPr>
            <w:tcW w:w="4405" w:type="dxa"/>
          </w:tcPr>
          <w:p w14:paraId="64CF567C" w14:textId="7AA34129" w:rsidR="001B07B1" w:rsidRPr="00AC0AF3" w:rsidRDefault="00892AF0" w:rsidP="00F03D16">
            <w:pPr>
              <w:pStyle w:val="ListParagraph"/>
              <w:numPr>
                <w:ilvl w:val="0"/>
                <w:numId w:val="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In the time of failure in the system, passive replication model’s response time is late.</w:t>
            </w:r>
          </w:p>
        </w:tc>
        <w:tc>
          <w:tcPr>
            <w:tcW w:w="4405" w:type="dxa"/>
          </w:tcPr>
          <w:p w14:paraId="0135C012" w14:textId="5FC042B0" w:rsidR="001B07B1" w:rsidRPr="00AC0AF3" w:rsidRDefault="00892AF0" w:rsidP="00892AF0">
            <w:pPr>
              <w:pStyle w:val="ListParagraph"/>
              <w:numPr>
                <w:ilvl w:val="0"/>
                <w:numId w:val="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The active replication model response time is faster than passive model in case of failure. </w:t>
            </w:r>
          </w:p>
        </w:tc>
      </w:tr>
      <w:tr w:rsidR="00AC0AF3" w:rsidRPr="00AC0AF3" w14:paraId="2E2635A1" w14:textId="77777777" w:rsidTr="001B07B1">
        <w:trPr>
          <w:trHeight w:val="1332"/>
        </w:trPr>
        <w:tc>
          <w:tcPr>
            <w:tcW w:w="4405" w:type="dxa"/>
          </w:tcPr>
          <w:p w14:paraId="1C63C61E" w14:textId="034D3B52" w:rsidR="001B07B1" w:rsidRPr="00AC0AF3" w:rsidRDefault="00FC302A" w:rsidP="00D9620D">
            <w:pPr>
              <w:pStyle w:val="ListParagraph"/>
              <w:numPr>
                <w:ilvl w:val="0"/>
                <w:numId w:val="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For the optimization, passive model send “reads” for backup.</w:t>
            </w:r>
          </w:p>
        </w:tc>
        <w:tc>
          <w:tcPr>
            <w:tcW w:w="4405" w:type="dxa"/>
          </w:tcPr>
          <w:p w14:paraId="3AB43370" w14:textId="13D78B86" w:rsidR="001B07B1" w:rsidRPr="00AC0AF3" w:rsidRDefault="00C70B78" w:rsidP="00BB1A4C">
            <w:pPr>
              <w:pStyle w:val="ListParagraph"/>
              <w:numPr>
                <w:ilvl w:val="0"/>
                <w:numId w:val="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For the optimization, active model </w:t>
            </w:r>
            <w:r w:rsidR="00461ED4" w:rsidRPr="00AC0AF3">
              <w:rPr>
                <w:rFonts w:ascii="Times New Roman" w:hAnsi="Times New Roman" w:cs="Times New Roman"/>
                <w:sz w:val="24"/>
                <w:szCs w:val="24"/>
              </w:rPr>
              <w:t>send</w:t>
            </w:r>
            <w:r w:rsidRPr="00AC0AF3">
              <w:rPr>
                <w:rFonts w:ascii="Times New Roman" w:hAnsi="Times New Roman" w:cs="Times New Roman"/>
                <w:sz w:val="24"/>
                <w:szCs w:val="24"/>
              </w:rPr>
              <w:t xml:space="preserve"> “read</w:t>
            </w:r>
            <w:r w:rsidR="00461ED4" w:rsidRPr="00AC0AF3">
              <w:rPr>
                <w:rFonts w:ascii="Times New Roman" w:hAnsi="Times New Roman" w:cs="Times New Roman"/>
                <w:sz w:val="24"/>
                <w:szCs w:val="24"/>
              </w:rPr>
              <w:t>s</w:t>
            </w:r>
            <w:r w:rsidRPr="00AC0AF3">
              <w:rPr>
                <w:rFonts w:ascii="Times New Roman" w:hAnsi="Times New Roman" w:cs="Times New Roman"/>
                <w:sz w:val="24"/>
                <w:szCs w:val="24"/>
              </w:rPr>
              <w:t>” in specific RM.</w:t>
            </w:r>
          </w:p>
        </w:tc>
      </w:tr>
      <w:tr w:rsidR="00BB1A4C" w:rsidRPr="00AC0AF3" w14:paraId="1043B28B" w14:textId="77777777" w:rsidTr="001B07B1">
        <w:trPr>
          <w:trHeight w:val="1332"/>
        </w:trPr>
        <w:tc>
          <w:tcPr>
            <w:tcW w:w="4405" w:type="dxa"/>
          </w:tcPr>
          <w:p w14:paraId="153E2CD7" w14:textId="0ABFCC81" w:rsidR="00BB1A4C" w:rsidRPr="00AC0AF3" w:rsidRDefault="00BB1A4C" w:rsidP="00D9620D">
            <w:pPr>
              <w:pStyle w:val="ListParagraph"/>
              <w:numPr>
                <w:ilvl w:val="0"/>
                <w:numId w:val="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Crash: Replaced by one of many backups.</w:t>
            </w:r>
          </w:p>
        </w:tc>
        <w:tc>
          <w:tcPr>
            <w:tcW w:w="4405" w:type="dxa"/>
          </w:tcPr>
          <w:p w14:paraId="0D4AF91E" w14:textId="5C8558CF" w:rsidR="00BB1A4C" w:rsidRPr="00AC0AF3" w:rsidRDefault="00BB1A4C" w:rsidP="00BB1A4C">
            <w:pPr>
              <w:pStyle w:val="ListParagraph"/>
              <w:numPr>
                <w:ilvl w:val="0"/>
                <w:numId w:val="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Crash: No effect on performance.</w:t>
            </w:r>
          </w:p>
        </w:tc>
      </w:tr>
      <w:tr w:rsidR="00BB1A4C" w:rsidRPr="00AC0AF3" w14:paraId="4A9CA672" w14:textId="77777777" w:rsidTr="001B07B1">
        <w:trPr>
          <w:trHeight w:val="1332"/>
        </w:trPr>
        <w:tc>
          <w:tcPr>
            <w:tcW w:w="4405" w:type="dxa"/>
          </w:tcPr>
          <w:p w14:paraId="35B33A1F" w14:textId="2917C329" w:rsidR="00BB1A4C" w:rsidRPr="00AC0AF3" w:rsidRDefault="00BB1A4C" w:rsidP="00D9620D">
            <w:pPr>
              <w:pStyle w:val="ListParagraph"/>
              <w:numPr>
                <w:ilvl w:val="0"/>
                <w:numId w:val="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Byzantine Failure:</w:t>
            </w:r>
            <w:r w:rsidRPr="00AC0AF3">
              <w:rPr>
                <w:rFonts w:ascii="Times New Roman" w:hAnsi="Times New Roman" w:cs="Times New Roman"/>
                <w:sz w:val="24"/>
                <w:szCs w:val="24"/>
              </w:rPr>
              <w:t xml:space="preserve"> Cannot survive and overhead is costly.</w:t>
            </w:r>
          </w:p>
        </w:tc>
        <w:tc>
          <w:tcPr>
            <w:tcW w:w="4405" w:type="dxa"/>
          </w:tcPr>
          <w:p w14:paraId="37C98FC1" w14:textId="5F4BF49E" w:rsidR="00BB1A4C" w:rsidRPr="00AC0AF3" w:rsidRDefault="00BB1A4C" w:rsidP="00BB1A4C">
            <w:pPr>
              <w:pStyle w:val="ListParagraph"/>
              <w:numPr>
                <w:ilvl w:val="0"/>
                <w:numId w:val="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Byzantine Failure: Can tolerate where frontend collects then compare the replies that it receives.</w:t>
            </w:r>
          </w:p>
        </w:tc>
      </w:tr>
    </w:tbl>
    <w:p w14:paraId="116D6552" w14:textId="77777777" w:rsidR="00ED338D" w:rsidRPr="00AC0AF3" w:rsidRDefault="00ED338D" w:rsidP="001B07B1">
      <w:pPr>
        <w:spacing w:line="360" w:lineRule="auto"/>
        <w:jc w:val="both"/>
        <w:rPr>
          <w:rFonts w:ascii="Times New Roman" w:hAnsi="Times New Roman" w:cs="Times New Roman"/>
        </w:rPr>
      </w:pPr>
    </w:p>
    <w:p w14:paraId="2E2B8006" w14:textId="78886E45" w:rsidR="005C7C72" w:rsidRPr="00AC0AF3" w:rsidRDefault="005C7C72" w:rsidP="001B07B1">
      <w:pPr>
        <w:pStyle w:val="Heading2"/>
        <w:numPr>
          <w:ilvl w:val="0"/>
          <w:numId w:val="3"/>
        </w:numPr>
        <w:spacing w:line="360" w:lineRule="auto"/>
        <w:jc w:val="both"/>
        <w:rPr>
          <w:rFonts w:ascii="Times New Roman" w:hAnsi="Times New Roman" w:cs="Times New Roman"/>
          <w:b/>
          <w:bCs/>
          <w:color w:val="auto"/>
        </w:rPr>
      </w:pPr>
      <w:bookmarkStart w:id="3" w:name="_Toc53183607"/>
      <w:r w:rsidRPr="00AC0AF3">
        <w:rPr>
          <w:rFonts w:ascii="Times New Roman" w:hAnsi="Times New Roman" w:cs="Times New Roman"/>
          <w:b/>
          <w:bCs/>
          <w:color w:val="auto"/>
        </w:rPr>
        <w:t>Difference between crash of server and Byzantine failure of server.</w:t>
      </w:r>
      <w:bookmarkEnd w:id="3"/>
    </w:p>
    <w:p w14:paraId="24FB4B2C" w14:textId="665FF453" w:rsidR="00C772E8" w:rsidRPr="00AC0AF3" w:rsidRDefault="009B04CF" w:rsidP="009B04CF">
      <w:pPr>
        <w:pStyle w:val="ListParagraph"/>
        <w:numPr>
          <w:ilvl w:val="0"/>
          <w:numId w:val="4"/>
        </w:numPr>
        <w:spacing w:line="360" w:lineRule="auto"/>
        <w:jc w:val="both"/>
        <w:rPr>
          <w:rFonts w:ascii="Times New Roman" w:hAnsi="Times New Roman" w:cs="Times New Roman"/>
        </w:rPr>
      </w:pPr>
      <w:r w:rsidRPr="00AC0AF3">
        <w:rPr>
          <w:rFonts w:ascii="Times New Roman" w:hAnsi="Times New Roman" w:cs="Times New Roman"/>
          <w:sz w:val="24"/>
          <w:szCs w:val="24"/>
        </w:rPr>
        <w:t>Differences</w:t>
      </w:r>
      <w:r w:rsidR="000F27D8" w:rsidRPr="00AC0AF3">
        <w:rPr>
          <w:rFonts w:ascii="Times New Roman" w:hAnsi="Times New Roman" w:cs="Times New Roman"/>
          <w:sz w:val="24"/>
          <w:szCs w:val="24"/>
        </w:rPr>
        <w:t xml:space="preserve"> between crash of server and byzantine failure of server are as follow:</w:t>
      </w:r>
    </w:p>
    <w:tbl>
      <w:tblPr>
        <w:tblStyle w:val="TableGrid"/>
        <w:tblW w:w="5000" w:type="pct"/>
        <w:tblLook w:val="04A0" w:firstRow="1" w:lastRow="0" w:firstColumn="1" w:lastColumn="0" w:noHBand="0" w:noVBand="1"/>
      </w:tblPr>
      <w:tblGrid>
        <w:gridCol w:w="4517"/>
        <w:gridCol w:w="4499"/>
      </w:tblGrid>
      <w:tr w:rsidR="00AC0AF3" w:rsidRPr="00AC0AF3" w14:paraId="17086C40" w14:textId="77777777" w:rsidTr="00A84AC4">
        <w:tc>
          <w:tcPr>
            <w:tcW w:w="2505" w:type="pct"/>
          </w:tcPr>
          <w:p w14:paraId="1CBFB7B7" w14:textId="27AA9D5B" w:rsidR="009B04CF" w:rsidRPr="00AC0AF3" w:rsidRDefault="009B04CF" w:rsidP="009B04CF">
            <w:pPr>
              <w:pStyle w:val="ListParagraph"/>
              <w:spacing w:line="360" w:lineRule="auto"/>
              <w:ind w:left="0"/>
              <w:jc w:val="center"/>
              <w:rPr>
                <w:rFonts w:ascii="Times New Roman" w:hAnsi="Times New Roman" w:cs="Times New Roman"/>
                <w:b/>
                <w:bCs/>
                <w:sz w:val="24"/>
                <w:szCs w:val="24"/>
              </w:rPr>
            </w:pPr>
            <w:r w:rsidRPr="00AC0AF3">
              <w:rPr>
                <w:rFonts w:ascii="Times New Roman" w:hAnsi="Times New Roman" w:cs="Times New Roman"/>
                <w:b/>
                <w:bCs/>
                <w:sz w:val="24"/>
                <w:szCs w:val="24"/>
              </w:rPr>
              <w:t>Crash of server</w:t>
            </w:r>
          </w:p>
        </w:tc>
        <w:tc>
          <w:tcPr>
            <w:tcW w:w="2495" w:type="pct"/>
          </w:tcPr>
          <w:p w14:paraId="01F7B5DC" w14:textId="5CF7899D" w:rsidR="009B04CF" w:rsidRPr="00AC0AF3" w:rsidRDefault="009B04CF" w:rsidP="009B04CF">
            <w:pPr>
              <w:pStyle w:val="ListParagraph"/>
              <w:spacing w:line="360" w:lineRule="auto"/>
              <w:ind w:left="0"/>
              <w:jc w:val="center"/>
              <w:rPr>
                <w:rFonts w:ascii="Times New Roman" w:hAnsi="Times New Roman" w:cs="Times New Roman"/>
                <w:b/>
                <w:bCs/>
                <w:sz w:val="24"/>
                <w:szCs w:val="24"/>
              </w:rPr>
            </w:pPr>
            <w:r w:rsidRPr="00AC0AF3">
              <w:rPr>
                <w:rFonts w:ascii="Times New Roman" w:hAnsi="Times New Roman" w:cs="Times New Roman"/>
                <w:b/>
                <w:bCs/>
                <w:sz w:val="24"/>
                <w:szCs w:val="24"/>
              </w:rPr>
              <w:t>Byzantine failure of server</w:t>
            </w:r>
          </w:p>
        </w:tc>
      </w:tr>
      <w:tr w:rsidR="00AC0AF3" w:rsidRPr="00AC0AF3" w14:paraId="7AF2E17B" w14:textId="77777777" w:rsidTr="00A84AC4">
        <w:tc>
          <w:tcPr>
            <w:tcW w:w="2505" w:type="pct"/>
          </w:tcPr>
          <w:p w14:paraId="392D96FD" w14:textId="570B026D" w:rsidR="009B04CF" w:rsidRPr="00AC0AF3" w:rsidRDefault="009B04CF" w:rsidP="009B04CF">
            <w:pPr>
              <w:pStyle w:val="ListParagraph"/>
              <w:numPr>
                <w:ilvl w:val="0"/>
                <w:numId w:val="7"/>
              </w:numPr>
              <w:spacing w:line="360" w:lineRule="auto"/>
              <w:jc w:val="both"/>
              <w:rPr>
                <w:rFonts w:ascii="Times New Roman" w:hAnsi="Times New Roman" w:cs="Times New Roman"/>
              </w:rPr>
            </w:pPr>
            <w:r w:rsidRPr="00AC0AF3">
              <w:rPr>
                <w:rFonts w:ascii="Times New Roman" w:hAnsi="Times New Roman" w:cs="Times New Roman"/>
              </w:rPr>
              <w:t>Crash of server occur in distributed system when the node has an omission failure and system stops to respond.</w:t>
            </w:r>
          </w:p>
        </w:tc>
        <w:tc>
          <w:tcPr>
            <w:tcW w:w="2495" w:type="pct"/>
          </w:tcPr>
          <w:p w14:paraId="25063A2F" w14:textId="605A436D" w:rsidR="009B04CF" w:rsidRPr="00AC0AF3" w:rsidRDefault="00527BAF" w:rsidP="00527BAF">
            <w:pPr>
              <w:pStyle w:val="ListParagraph"/>
              <w:numPr>
                <w:ilvl w:val="0"/>
                <w:numId w:val="8"/>
              </w:numPr>
              <w:spacing w:line="360" w:lineRule="auto"/>
              <w:jc w:val="both"/>
              <w:rPr>
                <w:rFonts w:ascii="Times New Roman" w:hAnsi="Times New Roman" w:cs="Times New Roman"/>
              </w:rPr>
            </w:pPr>
            <w:r w:rsidRPr="00AC0AF3">
              <w:rPr>
                <w:rFonts w:ascii="Times New Roman" w:hAnsi="Times New Roman" w:cs="Times New Roman"/>
              </w:rPr>
              <w:t xml:space="preserve">Byzantine failure of server </w:t>
            </w:r>
            <w:r w:rsidR="00CE3116" w:rsidRPr="00AC0AF3">
              <w:rPr>
                <w:rFonts w:ascii="Times New Roman" w:hAnsi="Times New Roman" w:cs="Times New Roman"/>
              </w:rPr>
              <w:t>occurs</w:t>
            </w:r>
            <w:r w:rsidRPr="00AC0AF3">
              <w:rPr>
                <w:rFonts w:ascii="Times New Roman" w:hAnsi="Times New Roman" w:cs="Times New Roman"/>
              </w:rPr>
              <w:t xml:space="preserve"> when a server </w:t>
            </w:r>
            <w:r w:rsidR="00CE3116" w:rsidRPr="00AC0AF3">
              <w:rPr>
                <w:rFonts w:ascii="Times New Roman" w:hAnsi="Times New Roman" w:cs="Times New Roman"/>
              </w:rPr>
              <w:t>produces</w:t>
            </w:r>
            <w:r w:rsidRPr="00AC0AF3">
              <w:rPr>
                <w:rFonts w:ascii="Times New Roman" w:hAnsi="Times New Roman" w:cs="Times New Roman"/>
              </w:rPr>
              <w:t xml:space="preserve"> arbitrary response on </w:t>
            </w:r>
            <w:r w:rsidRPr="00AC0AF3">
              <w:rPr>
                <w:rFonts w:ascii="Times New Roman" w:hAnsi="Times New Roman" w:cs="Times New Roman"/>
              </w:rPr>
              <w:lastRenderedPageBreak/>
              <w:t>random time interval</w:t>
            </w:r>
            <w:r w:rsidR="00DD235C" w:rsidRPr="00AC0AF3">
              <w:rPr>
                <w:rFonts w:ascii="Times New Roman" w:hAnsi="Times New Roman" w:cs="Times New Roman"/>
              </w:rPr>
              <w:t xml:space="preserve"> </w:t>
            </w:r>
            <w:sdt>
              <w:sdtPr>
                <w:rPr>
                  <w:rFonts w:ascii="Times New Roman" w:hAnsi="Times New Roman" w:cs="Times New Roman"/>
                </w:rPr>
                <w:id w:val="-1447146177"/>
                <w:citation/>
              </w:sdtPr>
              <w:sdtEndPr/>
              <w:sdtContent>
                <w:r w:rsidR="00DD235C" w:rsidRPr="00AC0AF3">
                  <w:rPr>
                    <w:rFonts w:ascii="Times New Roman" w:hAnsi="Times New Roman" w:cs="Times New Roman"/>
                  </w:rPr>
                  <w:fldChar w:fldCharType="begin"/>
                </w:r>
                <w:r w:rsidR="00DD235C" w:rsidRPr="00AC0AF3">
                  <w:rPr>
                    <w:rFonts w:ascii="Times New Roman" w:hAnsi="Times New Roman" w:cs="Times New Roman"/>
                  </w:rPr>
                  <w:instrText xml:space="preserve"> CITATION Sil16 \l 1033 </w:instrText>
                </w:r>
                <w:r w:rsidR="00DD235C" w:rsidRPr="00AC0AF3">
                  <w:rPr>
                    <w:rFonts w:ascii="Times New Roman" w:hAnsi="Times New Roman" w:cs="Times New Roman"/>
                  </w:rPr>
                  <w:fldChar w:fldCharType="separate"/>
                </w:r>
                <w:r w:rsidR="00DD235C" w:rsidRPr="00AC0AF3">
                  <w:rPr>
                    <w:rFonts w:ascii="Times New Roman" w:hAnsi="Times New Roman" w:cs="Times New Roman"/>
                    <w:noProof/>
                  </w:rPr>
                  <w:t>(Bonomi, et al., 2016)</w:t>
                </w:r>
                <w:r w:rsidR="00DD235C" w:rsidRPr="00AC0AF3">
                  <w:rPr>
                    <w:rFonts w:ascii="Times New Roman" w:hAnsi="Times New Roman" w:cs="Times New Roman"/>
                  </w:rPr>
                  <w:fldChar w:fldCharType="end"/>
                </w:r>
              </w:sdtContent>
            </w:sdt>
            <w:r w:rsidR="00DD235C" w:rsidRPr="00AC0AF3">
              <w:rPr>
                <w:rFonts w:ascii="Times New Roman" w:hAnsi="Times New Roman" w:cs="Times New Roman"/>
              </w:rPr>
              <w:t>.</w:t>
            </w:r>
          </w:p>
        </w:tc>
      </w:tr>
      <w:tr w:rsidR="00AC0AF3" w:rsidRPr="00AC0AF3" w14:paraId="596F442E" w14:textId="77777777" w:rsidTr="00A84AC4">
        <w:tc>
          <w:tcPr>
            <w:tcW w:w="2505" w:type="pct"/>
          </w:tcPr>
          <w:p w14:paraId="52C125AB" w14:textId="1CB2FB24" w:rsidR="009B04CF" w:rsidRPr="00AC0AF3" w:rsidRDefault="00CE3116" w:rsidP="00CE3116">
            <w:pPr>
              <w:pStyle w:val="ListParagraph"/>
              <w:numPr>
                <w:ilvl w:val="0"/>
                <w:numId w:val="8"/>
              </w:numPr>
              <w:spacing w:line="360" w:lineRule="auto"/>
              <w:jc w:val="both"/>
              <w:rPr>
                <w:rFonts w:ascii="Times New Roman" w:hAnsi="Times New Roman" w:cs="Times New Roman"/>
              </w:rPr>
            </w:pPr>
            <w:r w:rsidRPr="00AC0AF3">
              <w:rPr>
                <w:rFonts w:ascii="Times New Roman" w:hAnsi="Times New Roman" w:cs="Times New Roman"/>
              </w:rPr>
              <w:lastRenderedPageBreak/>
              <w:t>The system completely stops and stop the response.</w:t>
            </w:r>
          </w:p>
        </w:tc>
        <w:tc>
          <w:tcPr>
            <w:tcW w:w="2495" w:type="pct"/>
          </w:tcPr>
          <w:p w14:paraId="56CEDFDF" w14:textId="177F395D" w:rsidR="009B04CF" w:rsidRPr="00AC0AF3" w:rsidRDefault="0052689D" w:rsidP="003C47C1">
            <w:pPr>
              <w:pStyle w:val="ListParagraph"/>
              <w:numPr>
                <w:ilvl w:val="0"/>
                <w:numId w:val="7"/>
              </w:numPr>
              <w:spacing w:line="360" w:lineRule="auto"/>
              <w:jc w:val="both"/>
              <w:rPr>
                <w:rFonts w:ascii="Times New Roman" w:hAnsi="Times New Roman" w:cs="Times New Roman"/>
              </w:rPr>
            </w:pPr>
            <w:r w:rsidRPr="00AC0AF3">
              <w:rPr>
                <w:rFonts w:ascii="Times New Roman" w:hAnsi="Times New Roman" w:cs="Times New Roman"/>
              </w:rPr>
              <w:t>System responds but don’t form respective task and produces random responses.</w:t>
            </w:r>
          </w:p>
        </w:tc>
      </w:tr>
      <w:tr w:rsidR="00AC0AF3" w:rsidRPr="00AC0AF3" w14:paraId="548E98EC" w14:textId="77777777" w:rsidTr="00A84AC4">
        <w:tc>
          <w:tcPr>
            <w:tcW w:w="2505" w:type="pct"/>
          </w:tcPr>
          <w:p w14:paraId="1C976E35" w14:textId="70CB96BC" w:rsidR="009B04CF" w:rsidRPr="00AC0AF3" w:rsidRDefault="009A1C6A" w:rsidP="003C47C1">
            <w:pPr>
              <w:pStyle w:val="ListParagraph"/>
              <w:numPr>
                <w:ilvl w:val="0"/>
                <w:numId w:val="7"/>
              </w:numPr>
              <w:spacing w:line="360" w:lineRule="auto"/>
              <w:jc w:val="both"/>
              <w:rPr>
                <w:rFonts w:ascii="Times New Roman" w:hAnsi="Times New Roman" w:cs="Times New Roman"/>
              </w:rPr>
            </w:pPr>
            <w:r w:rsidRPr="00AC0AF3">
              <w:rPr>
                <w:rFonts w:ascii="Times New Roman" w:hAnsi="Times New Roman" w:cs="Times New Roman"/>
              </w:rPr>
              <w:t>In the crash failure, the server is working correctly until it stops responding.</w:t>
            </w:r>
          </w:p>
        </w:tc>
        <w:tc>
          <w:tcPr>
            <w:tcW w:w="2495" w:type="pct"/>
          </w:tcPr>
          <w:p w14:paraId="786BA464" w14:textId="67BDDA42" w:rsidR="009B04CF" w:rsidRPr="00AC0AF3" w:rsidRDefault="005D08EA" w:rsidP="00DC083F">
            <w:pPr>
              <w:pStyle w:val="ListParagraph"/>
              <w:numPr>
                <w:ilvl w:val="0"/>
                <w:numId w:val="8"/>
              </w:numPr>
              <w:spacing w:line="360" w:lineRule="auto"/>
              <w:jc w:val="both"/>
              <w:rPr>
                <w:rFonts w:ascii="Times New Roman" w:hAnsi="Times New Roman" w:cs="Times New Roman"/>
              </w:rPr>
            </w:pPr>
            <w:r w:rsidRPr="00AC0AF3">
              <w:rPr>
                <w:rFonts w:ascii="Times New Roman" w:hAnsi="Times New Roman" w:cs="Times New Roman"/>
              </w:rPr>
              <w:t>The server is working in byzantine failure but the responses and internal working is not correct.</w:t>
            </w:r>
          </w:p>
        </w:tc>
      </w:tr>
      <w:tr w:rsidR="00B90039" w:rsidRPr="00AC0AF3" w14:paraId="364E74B0" w14:textId="77777777" w:rsidTr="00A84AC4">
        <w:tc>
          <w:tcPr>
            <w:tcW w:w="2505" w:type="pct"/>
          </w:tcPr>
          <w:p w14:paraId="6E746474" w14:textId="410F5E94" w:rsidR="00B90039" w:rsidRPr="00AC0AF3" w:rsidRDefault="00B90039" w:rsidP="003C47C1">
            <w:pPr>
              <w:pStyle w:val="ListParagraph"/>
              <w:numPr>
                <w:ilvl w:val="0"/>
                <w:numId w:val="7"/>
              </w:numPr>
              <w:spacing w:line="360" w:lineRule="auto"/>
              <w:jc w:val="both"/>
              <w:rPr>
                <w:rFonts w:ascii="Times New Roman" w:hAnsi="Times New Roman" w:cs="Times New Roman"/>
              </w:rPr>
            </w:pPr>
            <w:r w:rsidRPr="00AC0AF3">
              <w:rPr>
                <w:rFonts w:ascii="Times New Roman" w:hAnsi="Times New Roman" w:cs="Times New Roman"/>
              </w:rPr>
              <w:t>If a server crash, then the whole system is down, and no other server can continue from the point of failure.</w:t>
            </w:r>
          </w:p>
        </w:tc>
        <w:tc>
          <w:tcPr>
            <w:tcW w:w="2495" w:type="pct"/>
          </w:tcPr>
          <w:p w14:paraId="023E97B4" w14:textId="60219BFA" w:rsidR="00B90039" w:rsidRPr="00AC0AF3" w:rsidRDefault="00B90039" w:rsidP="00DC083F">
            <w:pPr>
              <w:pStyle w:val="ListParagraph"/>
              <w:numPr>
                <w:ilvl w:val="0"/>
                <w:numId w:val="8"/>
              </w:numPr>
              <w:spacing w:line="360" w:lineRule="auto"/>
              <w:jc w:val="both"/>
              <w:rPr>
                <w:rFonts w:ascii="Times New Roman" w:hAnsi="Times New Roman" w:cs="Times New Roman"/>
              </w:rPr>
            </w:pPr>
            <w:r w:rsidRPr="00AC0AF3">
              <w:rPr>
                <w:rFonts w:ascii="Times New Roman" w:hAnsi="Times New Roman" w:cs="Times New Roman"/>
              </w:rPr>
              <w:t>If a server faces Byzantine failure, the other server it communicates with will get true value and some will get false value</w:t>
            </w:r>
            <w:r w:rsidR="00900FE6" w:rsidRPr="00AC0AF3">
              <w:rPr>
                <w:rFonts w:ascii="Times New Roman" w:hAnsi="Times New Roman" w:cs="Times New Roman"/>
              </w:rPr>
              <w:t xml:space="preserve"> </w:t>
            </w:r>
            <w:r w:rsidR="00900FE6" w:rsidRPr="00AC0AF3">
              <w:rPr>
                <w:rFonts w:ascii="Arial" w:hAnsi="Arial" w:cs="Arial"/>
                <w:sz w:val="20"/>
                <w:szCs w:val="20"/>
                <w:shd w:val="clear" w:color="auto" w:fill="FFFFFF"/>
              </w:rPr>
              <w:t>(Tran, 2020)</w:t>
            </w:r>
            <w:r w:rsidR="00900FE6" w:rsidRPr="00AC0AF3">
              <w:rPr>
                <w:rFonts w:ascii="Arial" w:hAnsi="Arial" w:cs="Arial"/>
                <w:sz w:val="20"/>
                <w:szCs w:val="20"/>
                <w:shd w:val="clear" w:color="auto" w:fill="FFFFFF"/>
              </w:rPr>
              <w:t>.</w:t>
            </w:r>
          </w:p>
        </w:tc>
      </w:tr>
    </w:tbl>
    <w:p w14:paraId="56FA73FB" w14:textId="2734CB42" w:rsidR="00C772E8" w:rsidRPr="00AC0AF3" w:rsidRDefault="00C772E8" w:rsidP="00C772E8"/>
    <w:p w14:paraId="43E7E70B" w14:textId="77F70371" w:rsidR="005C7C72" w:rsidRPr="00AC0AF3" w:rsidRDefault="005C7C72" w:rsidP="001B07B1">
      <w:pPr>
        <w:pStyle w:val="Heading2"/>
        <w:numPr>
          <w:ilvl w:val="0"/>
          <w:numId w:val="3"/>
        </w:numPr>
        <w:spacing w:line="360" w:lineRule="auto"/>
        <w:jc w:val="both"/>
        <w:rPr>
          <w:rFonts w:ascii="Times New Roman" w:hAnsi="Times New Roman" w:cs="Times New Roman"/>
          <w:b/>
          <w:bCs/>
          <w:color w:val="auto"/>
        </w:rPr>
      </w:pPr>
      <w:bookmarkStart w:id="4" w:name="_Toc53183608"/>
      <w:r w:rsidRPr="00AC0AF3">
        <w:rPr>
          <w:rFonts w:ascii="Times New Roman" w:hAnsi="Times New Roman" w:cs="Times New Roman"/>
          <w:b/>
          <w:bCs/>
          <w:color w:val="auto"/>
        </w:rPr>
        <w:t xml:space="preserve">If s of s+1 </w:t>
      </w:r>
      <w:r w:rsidR="00092C71" w:rsidRPr="00AC0AF3">
        <w:rPr>
          <w:rFonts w:ascii="Times New Roman" w:hAnsi="Times New Roman" w:cs="Times New Roman"/>
          <w:b/>
          <w:bCs/>
          <w:color w:val="auto"/>
        </w:rPr>
        <w:t>server</w:t>
      </w:r>
      <w:r w:rsidR="00D916C5" w:rsidRPr="00AC0AF3">
        <w:rPr>
          <w:rFonts w:ascii="Times New Roman" w:hAnsi="Times New Roman" w:cs="Times New Roman"/>
          <w:b/>
          <w:bCs/>
          <w:color w:val="auto"/>
        </w:rPr>
        <w:t xml:space="preserve"> </w:t>
      </w:r>
      <w:r w:rsidRPr="00AC0AF3">
        <w:rPr>
          <w:rFonts w:ascii="Times New Roman" w:hAnsi="Times New Roman" w:cs="Times New Roman"/>
          <w:b/>
          <w:bCs/>
          <w:color w:val="auto"/>
        </w:rPr>
        <w:t>crash</w:t>
      </w:r>
      <w:r w:rsidR="00685EAA" w:rsidRPr="00AC0AF3">
        <w:rPr>
          <w:rFonts w:ascii="Times New Roman" w:hAnsi="Times New Roman" w:cs="Times New Roman"/>
          <w:b/>
          <w:bCs/>
          <w:color w:val="auto"/>
        </w:rPr>
        <w:t>. E</w:t>
      </w:r>
      <w:r w:rsidR="00CE471C" w:rsidRPr="00AC0AF3">
        <w:rPr>
          <w:rFonts w:ascii="Times New Roman" w:hAnsi="Times New Roman" w:cs="Times New Roman"/>
          <w:b/>
          <w:bCs/>
          <w:color w:val="auto"/>
        </w:rPr>
        <w:t>xplain whether the passive or active model is still fault-tolerant.</w:t>
      </w:r>
      <w:bookmarkEnd w:id="4"/>
    </w:p>
    <w:p w14:paraId="18141B67" w14:textId="028CE4D8" w:rsidR="00092C71" w:rsidRPr="00AC0AF3" w:rsidRDefault="00BA0152" w:rsidP="002F6FB0">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If s of s+1 server crash, the </w:t>
      </w:r>
      <w:r w:rsidR="00D916C5" w:rsidRPr="00AC0AF3">
        <w:rPr>
          <w:rFonts w:ascii="Times New Roman" w:hAnsi="Times New Roman" w:cs="Times New Roman"/>
          <w:sz w:val="24"/>
          <w:szCs w:val="24"/>
        </w:rPr>
        <w:t>passive model can tolerate the failure of the server.</w:t>
      </w:r>
      <w:r w:rsidR="00A81E16" w:rsidRPr="00AC0AF3">
        <w:rPr>
          <w:rFonts w:ascii="Times New Roman" w:hAnsi="Times New Roman" w:cs="Times New Roman"/>
          <w:sz w:val="24"/>
          <w:szCs w:val="24"/>
        </w:rPr>
        <w:t xml:space="preserve"> In the time of s+1 server crash, the passive replication model can acknowledge each other server as it has centralized server serves as primary backup.</w:t>
      </w:r>
      <w:r w:rsidR="0035790C" w:rsidRPr="00AC0AF3">
        <w:rPr>
          <w:rFonts w:ascii="Times New Roman" w:hAnsi="Times New Roman" w:cs="Times New Roman"/>
          <w:sz w:val="24"/>
          <w:szCs w:val="24"/>
        </w:rPr>
        <w:t xml:space="preserve"> </w:t>
      </w:r>
      <w:r w:rsidR="00862066" w:rsidRPr="00AC0AF3">
        <w:rPr>
          <w:rFonts w:ascii="Times New Roman" w:hAnsi="Times New Roman" w:cs="Times New Roman"/>
          <w:sz w:val="24"/>
          <w:szCs w:val="24"/>
        </w:rPr>
        <w:t>If s of s+1 server crash then the 1 will remains to supply the service to the clients.</w:t>
      </w:r>
    </w:p>
    <w:p w14:paraId="0684F57E" w14:textId="77777777" w:rsidR="00092C71" w:rsidRPr="00AC0AF3" w:rsidRDefault="00092C71" w:rsidP="00092C71"/>
    <w:p w14:paraId="34D7ED82" w14:textId="77777777" w:rsidR="00101E22" w:rsidRPr="00AC0AF3" w:rsidRDefault="0056321A" w:rsidP="0056321A">
      <w:pPr>
        <w:pStyle w:val="Heading2"/>
        <w:numPr>
          <w:ilvl w:val="0"/>
          <w:numId w:val="3"/>
        </w:numPr>
        <w:spacing w:line="360" w:lineRule="auto"/>
        <w:jc w:val="both"/>
        <w:rPr>
          <w:rFonts w:ascii="Times New Roman" w:hAnsi="Times New Roman" w:cs="Times New Roman"/>
          <w:b/>
          <w:bCs/>
          <w:color w:val="auto"/>
        </w:rPr>
      </w:pPr>
      <w:bookmarkStart w:id="5" w:name="_Toc53183609"/>
      <w:r w:rsidRPr="00AC0AF3">
        <w:rPr>
          <w:rFonts w:ascii="Times New Roman" w:hAnsi="Times New Roman" w:cs="Times New Roman"/>
          <w:b/>
          <w:bCs/>
          <w:color w:val="auto"/>
        </w:rPr>
        <w:t xml:space="preserve">If s of 2s+1 </w:t>
      </w:r>
      <w:r w:rsidR="00BA0152" w:rsidRPr="00AC0AF3">
        <w:rPr>
          <w:rFonts w:ascii="Times New Roman" w:hAnsi="Times New Roman" w:cs="Times New Roman"/>
          <w:b/>
          <w:bCs/>
          <w:color w:val="auto"/>
        </w:rPr>
        <w:t>server</w:t>
      </w:r>
      <w:r w:rsidRPr="00AC0AF3">
        <w:rPr>
          <w:rFonts w:ascii="Times New Roman" w:hAnsi="Times New Roman" w:cs="Times New Roman"/>
          <w:b/>
          <w:bCs/>
          <w:color w:val="auto"/>
        </w:rPr>
        <w:t xml:space="preserve"> </w:t>
      </w:r>
      <w:r w:rsidR="00BA0152" w:rsidRPr="00AC0AF3">
        <w:rPr>
          <w:rFonts w:ascii="Times New Roman" w:hAnsi="Times New Roman" w:cs="Times New Roman"/>
          <w:b/>
          <w:bCs/>
          <w:color w:val="auto"/>
        </w:rPr>
        <w:t>has</w:t>
      </w:r>
      <w:r w:rsidRPr="00AC0AF3">
        <w:rPr>
          <w:rFonts w:ascii="Times New Roman" w:hAnsi="Times New Roman" w:cs="Times New Roman"/>
          <w:b/>
          <w:bCs/>
          <w:color w:val="auto"/>
        </w:rPr>
        <w:t xml:space="preserve"> byzantine faults, explain whether the passive or active model is still fault-tolerant.</w:t>
      </w:r>
      <w:bookmarkEnd w:id="5"/>
    </w:p>
    <w:p w14:paraId="46627DE6" w14:textId="464C164F" w:rsidR="005C7C72" w:rsidRPr="00AC0AF3" w:rsidRDefault="00101E22" w:rsidP="001B07B1">
      <w:pPr>
        <w:pStyle w:val="ListParagraph"/>
        <w:numPr>
          <w:ilvl w:val="0"/>
          <w:numId w:val="4"/>
        </w:numPr>
        <w:spacing w:line="360" w:lineRule="auto"/>
        <w:jc w:val="both"/>
        <w:rPr>
          <w:rFonts w:ascii="Times New Roman" w:hAnsi="Times New Roman" w:cs="Times New Roman"/>
        </w:rPr>
      </w:pPr>
      <w:r w:rsidRPr="00AC0AF3">
        <w:rPr>
          <w:rFonts w:ascii="Times New Roman" w:hAnsi="Times New Roman" w:cs="Times New Roman"/>
          <w:sz w:val="24"/>
          <w:szCs w:val="24"/>
        </w:rPr>
        <w:t>If s of 2s+1 server has byzantine faults, the active model is still fault-tolerant. In 2s+1 severs, s represents the number of faulty nodes. In the time of execution, one replica is used as primary and other is played as backups.</w:t>
      </w:r>
      <w:r w:rsidR="007E1607" w:rsidRPr="00AC0AF3">
        <w:rPr>
          <w:rFonts w:ascii="Times New Roman" w:hAnsi="Times New Roman" w:cs="Times New Roman"/>
          <w:sz w:val="24"/>
          <w:szCs w:val="24"/>
        </w:rPr>
        <w:t xml:space="preserve"> At the time of execution, 2s+1 server active model can tolerate byzantine failure by giving the backups and signatures which validates along with verification of messages from different other servers.</w:t>
      </w:r>
    </w:p>
    <w:p w14:paraId="7000BE1F" w14:textId="77777777" w:rsidR="003E6FF4" w:rsidRPr="00AC0AF3" w:rsidRDefault="003E6FF4" w:rsidP="003E6FF4">
      <w:pPr>
        <w:spacing w:line="360" w:lineRule="auto"/>
        <w:jc w:val="both"/>
        <w:rPr>
          <w:rFonts w:ascii="Times New Roman" w:hAnsi="Times New Roman" w:cs="Times New Roman"/>
        </w:rPr>
      </w:pPr>
    </w:p>
    <w:p w14:paraId="278BC213" w14:textId="461327CA" w:rsidR="002229DE" w:rsidRPr="00AC0AF3" w:rsidRDefault="002229DE" w:rsidP="00B81E68">
      <w:pPr>
        <w:pStyle w:val="Heading1"/>
        <w:spacing w:line="360" w:lineRule="auto"/>
        <w:jc w:val="both"/>
        <w:rPr>
          <w:rFonts w:ascii="Times New Roman" w:hAnsi="Times New Roman" w:cs="Times New Roman"/>
          <w:b/>
          <w:bCs/>
          <w:color w:val="auto"/>
        </w:rPr>
      </w:pPr>
      <w:bookmarkStart w:id="6" w:name="_Toc53183610"/>
      <w:r w:rsidRPr="00AC0AF3">
        <w:rPr>
          <w:rFonts w:ascii="Times New Roman" w:hAnsi="Times New Roman" w:cs="Times New Roman"/>
          <w:b/>
          <w:bCs/>
          <w:color w:val="auto"/>
        </w:rPr>
        <w:t>Question 2</w:t>
      </w:r>
      <w:bookmarkEnd w:id="6"/>
    </w:p>
    <w:p w14:paraId="67EA4A98" w14:textId="06888423" w:rsidR="002229DE" w:rsidRPr="00AC0AF3" w:rsidRDefault="002229DE" w:rsidP="00B81E68">
      <w:pPr>
        <w:pStyle w:val="Heading2"/>
        <w:numPr>
          <w:ilvl w:val="0"/>
          <w:numId w:val="9"/>
        </w:numPr>
        <w:spacing w:line="360" w:lineRule="auto"/>
        <w:jc w:val="both"/>
        <w:rPr>
          <w:rFonts w:ascii="Times New Roman" w:hAnsi="Times New Roman" w:cs="Times New Roman"/>
          <w:b/>
          <w:bCs/>
          <w:color w:val="auto"/>
        </w:rPr>
      </w:pPr>
      <w:bookmarkStart w:id="7" w:name="_Toc53183611"/>
      <w:r w:rsidRPr="00AC0AF3">
        <w:rPr>
          <w:rFonts w:ascii="Times New Roman" w:hAnsi="Times New Roman" w:cs="Times New Roman"/>
          <w:b/>
          <w:bCs/>
          <w:color w:val="auto"/>
        </w:rPr>
        <w:t>Explain hierarchical structure/arrangement of DNS servers.</w:t>
      </w:r>
      <w:bookmarkEnd w:id="7"/>
    </w:p>
    <w:p w14:paraId="066BE3C1" w14:textId="02C4C671" w:rsidR="0089450B" w:rsidRPr="00AC0AF3" w:rsidRDefault="003E48C7" w:rsidP="0030612D">
      <w:pPr>
        <w:pStyle w:val="ListParagraph"/>
        <w:numPr>
          <w:ilvl w:val="0"/>
          <w:numId w:val="4"/>
        </w:numPr>
        <w:spacing w:line="360" w:lineRule="auto"/>
        <w:jc w:val="both"/>
      </w:pPr>
      <w:r w:rsidRPr="00AC0AF3">
        <w:rPr>
          <w:rFonts w:ascii="Times New Roman" w:hAnsi="Times New Roman" w:cs="Times New Roman"/>
          <w:sz w:val="24"/>
          <w:szCs w:val="24"/>
        </w:rPr>
        <w:t>The hierarchical structure of DNS servers</w:t>
      </w:r>
      <w:r w:rsidR="000B4917" w:rsidRPr="00AC0AF3">
        <w:rPr>
          <w:rFonts w:ascii="Times New Roman" w:hAnsi="Times New Roman" w:cs="Times New Roman"/>
          <w:sz w:val="24"/>
          <w:szCs w:val="24"/>
        </w:rPr>
        <w:t xml:space="preserve"> is</w:t>
      </w:r>
      <w:r w:rsidRPr="00AC0AF3">
        <w:rPr>
          <w:rFonts w:ascii="Times New Roman" w:hAnsi="Times New Roman" w:cs="Times New Roman"/>
          <w:sz w:val="24"/>
          <w:szCs w:val="24"/>
        </w:rPr>
        <w:t xml:space="preserve"> like</w:t>
      </w:r>
      <w:r w:rsidR="000B4917" w:rsidRPr="00AC0AF3">
        <w:rPr>
          <w:rFonts w:ascii="Times New Roman" w:hAnsi="Times New Roman" w:cs="Times New Roman"/>
          <w:sz w:val="24"/>
          <w:szCs w:val="24"/>
        </w:rPr>
        <w:t xml:space="preserve"> inverted</w:t>
      </w:r>
      <w:r w:rsidRPr="00AC0AF3">
        <w:rPr>
          <w:rFonts w:ascii="Times New Roman" w:hAnsi="Times New Roman" w:cs="Times New Roman"/>
          <w:sz w:val="24"/>
          <w:szCs w:val="24"/>
        </w:rPr>
        <w:t xml:space="preserve"> tree directory where it </w:t>
      </w:r>
      <w:r w:rsidR="00DC6898" w:rsidRPr="00AC0AF3">
        <w:rPr>
          <w:rFonts w:ascii="Times New Roman" w:hAnsi="Times New Roman" w:cs="Times New Roman"/>
          <w:sz w:val="24"/>
          <w:szCs w:val="24"/>
        </w:rPr>
        <w:t>roots</w:t>
      </w:r>
      <w:r w:rsidRPr="00AC0AF3">
        <w:rPr>
          <w:rFonts w:ascii="Times New Roman" w:hAnsi="Times New Roman" w:cs="Times New Roman"/>
          <w:sz w:val="24"/>
          <w:szCs w:val="24"/>
        </w:rPr>
        <w:t xml:space="preserve"> of every DNS is dot.</w:t>
      </w:r>
      <w:r w:rsidR="00DA18DF" w:rsidRPr="00AC0AF3">
        <w:rPr>
          <w:rFonts w:ascii="Times New Roman" w:hAnsi="Times New Roman" w:cs="Times New Roman"/>
          <w:sz w:val="24"/>
          <w:szCs w:val="24"/>
        </w:rPr>
        <w:t xml:space="preserve"> The DNS stands for Domain Name System where the IP address </w:t>
      </w:r>
      <w:r w:rsidR="00DA18DF" w:rsidRPr="00AC0AF3">
        <w:rPr>
          <w:rFonts w:ascii="Times New Roman" w:hAnsi="Times New Roman" w:cs="Times New Roman"/>
          <w:sz w:val="24"/>
          <w:szCs w:val="24"/>
        </w:rPr>
        <w:lastRenderedPageBreak/>
        <w:t>are converted into the domain name</w:t>
      </w:r>
      <w:r w:rsidR="00D71B62" w:rsidRPr="00AC0AF3">
        <w:rPr>
          <w:rFonts w:ascii="Times New Roman" w:hAnsi="Times New Roman" w:cs="Times New Roman"/>
          <w:sz w:val="24"/>
          <w:szCs w:val="24"/>
        </w:rPr>
        <w:t xml:space="preserve"> </w:t>
      </w:r>
      <w:sdt>
        <w:sdtPr>
          <w:rPr>
            <w:rFonts w:ascii="Times New Roman" w:hAnsi="Times New Roman" w:cs="Times New Roman"/>
            <w:sz w:val="24"/>
            <w:szCs w:val="24"/>
          </w:rPr>
          <w:id w:val="-373776622"/>
          <w:citation/>
        </w:sdtPr>
        <w:sdtEndPr/>
        <w:sdtContent>
          <w:r w:rsidR="000763AE" w:rsidRPr="00AC0AF3">
            <w:rPr>
              <w:rFonts w:ascii="Times New Roman" w:hAnsi="Times New Roman" w:cs="Times New Roman"/>
              <w:sz w:val="24"/>
              <w:szCs w:val="24"/>
            </w:rPr>
            <w:fldChar w:fldCharType="begin"/>
          </w:r>
          <w:r w:rsidR="000763AE" w:rsidRPr="00AC0AF3">
            <w:rPr>
              <w:rFonts w:ascii="Times New Roman" w:hAnsi="Times New Roman" w:cs="Times New Roman"/>
              <w:sz w:val="24"/>
              <w:szCs w:val="24"/>
            </w:rPr>
            <w:instrText xml:space="preserve"> CITATION Mic17 \l 1033 </w:instrText>
          </w:r>
          <w:r w:rsidR="000763AE" w:rsidRPr="00AC0AF3">
            <w:rPr>
              <w:rFonts w:ascii="Times New Roman" w:hAnsi="Times New Roman" w:cs="Times New Roman"/>
              <w:sz w:val="24"/>
              <w:szCs w:val="24"/>
            </w:rPr>
            <w:fldChar w:fldCharType="separate"/>
          </w:r>
          <w:r w:rsidR="000763AE" w:rsidRPr="00AC0AF3">
            <w:rPr>
              <w:rFonts w:ascii="Times New Roman" w:hAnsi="Times New Roman" w:cs="Times New Roman"/>
              <w:noProof/>
              <w:sz w:val="24"/>
              <w:szCs w:val="24"/>
            </w:rPr>
            <w:t>(Dooley &amp; Rooney, 2017)</w:t>
          </w:r>
          <w:r w:rsidR="000763AE" w:rsidRPr="00AC0AF3">
            <w:rPr>
              <w:rFonts w:ascii="Times New Roman" w:hAnsi="Times New Roman" w:cs="Times New Roman"/>
              <w:sz w:val="24"/>
              <w:szCs w:val="24"/>
            </w:rPr>
            <w:fldChar w:fldCharType="end"/>
          </w:r>
        </w:sdtContent>
      </w:sdt>
      <w:r w:rsidR="00DA18DF" w:rsidRPr="00AC0AF3">
        <w:rPr>
          <w:rFonts w:ascii="Times New Roman" w:hAnsi="Times New Roman" w:cs="Times New Roman"/>
          <w:sz w:val="24"/>
          <w:szCs w:val="24"/>
        </w:rPr>
        <w:t>.</w:t>
      </w:r>
      <w:r w:rsidR="00B74C56" w:rsidRPr="00AC0AF3">
        <w:rPr>
          <w:rFonts w:ascii="Times New Roman" w:hAnsi="Times New Roman" w:cs="Times New Roman"/>
          <w:sz w:val="24"/>
          <w:szCs w:val="24"/>
        </w:rPr>
        <w:t xml:space="preserve"> The DNS servers are web servers which helps to translate the domain name into IP address given by users in the URL of web browser.</w:t>
      </w:r>
      <w:r w:rsidR="00AD672F" w:rsidRPr="00AC0AF3">
        <w:rPr>
          <w:rFonts w:ascii="Times New Roman" w:hAnsi="Times New Roman" w:cs="Times New Roman"/>
          <w:sz w:val="24"/>
          <w:szCs w:val="24"/>
        </w:rPr>
        <w:t xml:space="preserve"> The organizational hierarchy root zone has extension like .com, .net, .org and the geographic hierarchy root zone has extension like .au, .</w:t>
      </w:r>
      <w:proofErr w:type="spellStart"/>
      <w:r w:rsidR="00AD672F" w:rsidRPr="00AC0AF3">
        <w:rPr>
          <w:rFonts w:ascii="Times New Roman" w:hAnsi="Times New Roman" w:cs="Times New Roman"/>
          <w:sz w:val="24"/>
          <w:szCs w:val="24"/>
          <w:lang w:val="en-AU"/>
        </w:rPr>
        <w:t>uk</w:t>
      </w:r>
      <w:proofErr w:type="spellEnd"/>
      <w:r w:rsidR="00AD672F" w:rsidRPr="00AC0AF3">
        <w:rPr>
          <w:rFonts w:ascii="Times New Roman" w:hAnsi="Times New Roman" w:cs="Times New Roman"/>
          <w:sz w:val="24"/>
          <w:szCs w:val="24"/>
        </w:rPr>
        <w:t>, .</w:t>
      </w:r>
      <w:proofErr w:type="spellStart"/>
      <w:r w:rsidR="00AD672F" w:rsidRPr="00AC0AF3">
        <w:rPr>
          <w:rFonts w:ascii="Times New Roman" w:hAnsi="Times New Roman" w:cs="Times New Roman"/>
          <w:sz w:val="24"/>
          <w:szCs w:val="24"/>
        </w:rPr>
        <w:t>fr</w:t>
      </w:r>
      <w:proofErr w:type="spellEnd"/>
      <w:r w:rsidR="00AD672F" w:rsidRPr="00AC0AF3">
        <w:rPr>
          <w:rFonts w:ascii="Times New Roman" w:hAnsi="Times New Roman" w:cs="Times New Roman"/>
          <w:sz w:val="24"/>
          <w:szCs w:val="24"/>
        </w:rPr>
        <w:t xml:space="preserve"> etc.</w:t>
      </w:r>
    </w:p>
    <w:p w14:paraId="028D84D2" w14:textId="5C173B38" w:rsidR="002747DB" w:rsidRPr="00AC0AF3" w:rsidRDefault="002747DB" w:rsidP="00B81E68">
      <w:pPr>
        <w:pStyle w:val="Heading2"/>
        <w:numPr>
          <w:ilvl w:val="0"/>
          <w:numId w:val="9"/>
        </w:numPr>
        <w:spacing w:line="360" w:lineRule="auto"/>
        <w:jc w:val="both"/>
        <w:rPr>
          <w:rFonts w:ascii="Times New Roman" w:hAnsi="Times New Roman" w:cs="Times New Roman"/>
          <w:b/>
          <w:bCs/>
          <w:color w:val="auto"/>
        </w:rPr>
      </w:pPr>
      <w:bookmarkStart w:id="8" w:name="_Toc53183612"/>
      <w:r w:rsidRPr="00AC0AF3">
        <w:rPr>
          <w:rFonts w:ascii="Times New Roman" w:hAnsi="Times New Roman" w:cs="Times New Roman"/>
          <w:b/>
          <w:bCs/>
          <w:color w:val="auto"/>
        </w:rPr>
        <w:t>If Recursive Server-controlled Navigation used, explain Workflow when client sends a name resolution request.</w:t>
      </w:r>
      <w:bookmarkEnd w:id="8"/>
    </w:p>
    <w:p w14:paraId="0247A9F7" w14:textId="7B7C9BC0" w:rsidR="0030612D" w:rsidRPr="00AC0AF3" w:rsidRDefault="00E626CB" w:rsidP="00DE0765">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Recursive server-controlled </w:t>
      </w:r>
      <w:r w:rsidR="0046430A" w:rsidRPr="00AC0AF3">
        <w:rPr>
          <w:rFonts w:ascii="Times New Roman" w:hAnsi="Times New Roman" w:cs="Times New Roman"/>
          <w:sz w:val="24"/>
          <w:szCs w:val="24"/>
        </w:rPr>
        <w:t>navigation</w:t>
      </w:r>
      <w:r w:rsidRPr="00AC0AF3">
        <w:rPr>
          <w:rFonts w:ascii="Times New Roman" w:hAnsi="Times New Roman" w:cs="Times New Roman"/>
          <w:sz w:val="24"/>
          <w:szCs w:val="24"/>
        </w:rPr>
        <w:t xml:space="preserve"> is used </w:t>
      </w:r>
      <w:r w:rsidR="0046430A" w:rsidRPr="00AC0AF3">
        <w:rPr>
          <w:rFonts w:ascii="Times New Roman" w:hAnsi="Times New Roman" w:cs="Times New Roman"/>
          <w:sz w:val="24"/>
          <w:szCs w:val="24"/>
        </w:rPr>
        <w:t>to return the attributes from the different part of naming database where domain name</w:t>
      </w:r>
      <w:r w:rsidR="00F851FE" w:rsidRPr="00AC0AF3">
        <w:rPr>
          <w:rFonts w:ascii="Times New Roman" w:hAnsi="Times New Roman" w:cs="Times New Roman"/>
          <w:sz w:val="24"/>
          <w:szCs w:val="24"/>
        </w:rPr>
        <w:t>s</w:t>
      </w:r>
      <w:r w:rsidR="0046430A" w:rsidRPr="00AC0AF3">
        <w:rPr>
          <w:rFonts w:ascii="Times New Roman" w:hAnsi="Times New Roman" w:cs="Times New Roman"/>
          <w:sz w:val="24"/>
          <w:szCs w:val="24"/>
        </w:rPr>
        <w:t xml:space="preserve"> are stored</w:t>
      </w:r>
      <w:r w:rsidR="006E6E58" w:rsidRPr="00AC0AF3">
        <w:rPr>
          <w:rFonts w:ascii="Times New Roman" w:hAnsi="Times New Roman" w:cs="Times New Roman"/>
          <w:sz w:val="24"/>
          <w:szCs w:val="24"/>
        </w:rPr>
        <w:t xml:space="preserve"> </w:t>
      </w:r>
      <w:sdt>
        <w:sdtPr>
          <w:rPr>
            <w:rFonts w:ascii="Times New Roman" w:hAnsi="Times New Roman" w:cs="Times New Roman"/>
            <w:sz w:val="24"/>
            <w:szCs w:val="24"/>
          </w:rPr>
          <w:id w:val="-2113430647"/>
          <w:citation/>
        </w:sdtPr>
        <w:sdtEndPr/>
        <w:sdtContent>
          <w:r w:rsidR="00C23A5E" w:rsidRPr="00AC0AF3">
            <w:rPr>
              <w:rFonts w:ascii="Times New Roman" w:hAnsi="Times New Roman" w:cs="Times New Roman"/>
              <w:sz w:val="24"/>
              <w:szCs w:val="24"/>
            </w:rPr>
            <w:fldChar w:fldCharType="begin"/>
          </w:r>
          <w:r w:rsidR="00C23A5E" w:rsidRPr="00AC0AF3">
            <w:rPr>
              <w:rFonts w:ascii="Times New Roman" w:hAnsi="Times New Roman" w:cs="Times New Roman"/>
              <w:sz w:val="24"/>
              <w:szCs w:val="24"/>
            </w:rPr>
            <w:instrText xml:space="preserve"> CITATION Jac19 \l 1033 </w:instrText>
          </w:r>
          <w:r w:rsidR="00C23A5E" w:rsidRPr="00AC0AF3">
            <w:rPr>
              <w:rFonts w:ascii="Times New Roman" w:hAnsi="Times New Roman" w:cs="Times New Roman"/>
              <w:sz w:val="24"/>
              <w:szCs w:val="24"/>
            </w:rPr>
            <w:fldChar w:fldCharType="separate"/>
          </w:r>
          <w:r w:rsidR="00C23A5E" w:rsidRPr="00AC0AF3">
            <w:rPr>
              <w:rFonts w:ascii="Times New Roman" w:hAnsi="Times New Roman" w:cs="Times New Roman"/>
              <w:noProof/>
              <w:sz w:val="24"/>
              <w:szCs w:val="24"/>
            </w:rPr>
            <w:t>(Steadman &amp; Scott-Hayward, 2019)</w:t>
          </w:r>
          <w:r w:rsidR="00C23A5E" w:rsidRPr="00AC0AF3">
            <w:rPr>
              <w:rFonts w:ascii="Times New Roman" w:hAnsi="Times New Roman" w:cs="Times New Roman"/>
              <w:sz w:val="24"/>
              <w:szCs w:val="24"/>
            </w:rPr>
            <w:fldChar w:fldCharType="end"/>
          </w:r>
        </w:sdtContent>
      </w:sdt>
      <w:r w:rsidR="0046430A" w:rsidRPr="00AC0AF3">
        <w:rPr>
          <w:rFonts w:ascii="Times New Roman" w:hAnsi="Times New Roman" w:cs="Times New Roman"/>
          <w:sz w:val="24"/>
          <w:szCs w:val="24"/>
        </w:rPr>
        <w:t>.</w:t>
      </w:r>
      <w:r w:rsidR="00F46D42" w:rsidRPr="00AC0AF3">
        <w:rPr>
          <w:rFonts w:ascii="Times New Roman" w:hAnsi="Times New Roman" w:cs="Times New Roman"/>
          <w:sz w:val="24"/>
          <w:szCs w:val="24"/>
        </w:rPr>
        <w:t xml:space="preserve"> </w:t>
      </w:r>
      <w:r w:rsidR="00F851FE" w:rsidRPr="00AC0AF3">
        <w:rPr>
          <w:rFonts w:ascii="Times New Roman" w:hAnsi="Times New Roman" w:cs="Times New Roman"/>
          <w:sz w:val="24"/>
          <w:szCs w:val="24"/>
        </w:rPr>
        <w:t>When a client sends a name resolution request, the request start at one side of server and communicate to another server but in the other server name is not recognized which was send by the client. So, the server doesn’t have name to be resolved.</w:t>
      </w:r>
      <w:r w:rsidR="00F57C73" w:rsidRPr="00AC0AF3">
        <w:rPr>
          <w:rFonts w:ascii="Times New Roman" w:hAnsi="Times New Roman" w:cs="Times New Roman"/>
          <w:sz w:val="24"/>
          <w:szCs w:val="24"/>
        </w:rPr>
        <w:t xml:space="preserve"> To </w:t>
      </w:r>
      <w:proofErr w:type="gramStart"/>
      <w:r w:rsidR="00F57C73" w:rsidRPr="00AC0AF3">
        <w:rPr>
          <w:rFonts w:ascii="Times New Roman" w:hAnsi="Times New Roman" w:cs="Times New Roman"/>
          <w:sz w:val="24"/>
          <w:szCs w:val="24"/>
        </w:rPr>
        <w:t>resolved</w:t>
      </w:r>
      <w:proofErr w:type="gramEnd"/>
      <w:r w:rsidR="00F57C73" w:rsidRPr="00AC0AF3">
        <w:rPr>
          <w:rFonts w:ascii="Times New Roman" w:hAnsi="Times New Roman" w:cs="Times New Roman"/>
          <w:sz w:val="24"/>
          <w:szCs w:val="24"/>
        </w:rPr>
        <w:t xml:space="preserve"> the name resolution, it will</w:t>
      </w:r>
      <w:r w:rsidR="00EE170E" w:rsidRPr="00AC0AF3">
        <w:rPr>
          <w:rFonts w:ascii="Times New Roman" w:hAnsi="Times New Roman" w:cs="Times New Roman"/>
          <w:sz w:val="24"/>
          <w:szCs w:val="24"/>
        </w:rPr>
        <w:t xml:space="preserve"> again</w:t>
      </w:r>
      <w:r w:rsidR="00F57C73" w:rsidRPr="00AC0AF3">
        <w:rPr>
          <w:rFonts w:ascii="Times New Roman" w:hAnsi="Times New Roman" w:cs="Times New Roman"/>
          <w:sz w:val="24"/>
          <w:szCs w:val="24"/>
        </w:rPr>
        <w:t xml:space="preserve"> request to other</w:t>
      </w:r>
      <w:r w:rsidR="00EE170E" w:rsidRPr="00AC0AF3">
        <w:rPr>
          <w:rFonts w:ascii="Times New Roman" w:hAnsi="Times New Roman" w:cs="Times New Roman"/>
          <w:sz w:val="24"/>
          <w:szCs w:val="24"/>
        </w:rPr>
        <w:t xml:space="preserve"> single</w:t>
      </w:r>
      <w:r w:rsidR="00F57C73" w:rsidRPr="00AC0AF3">
        <w:rPr>
          <w:rFonts w:ascii="Times New Roman" w:hAnsi="Times New Roman" w:cs="Times New Roman"/>
          <w:sz w:val="24"/>
          <w:szCs w:val="24"/>
        </w:rPr>
        <w:t xml:space="preserve"> server using recursive method of continuing the search in other severs</w:t>
      </w:r>
      <w:r w:rsidR="00EE170E" w:rsidRPr="00AC0AF3">
        <w:rPr>
          <w:rFonts w:ascii="Times New Roman" w:hAnsi="Times New Roman" w:cs="Times New Roman"/>
          <w:sz w:val="24"/>
          <w:szCs w:val="24"/>
        </w:rPr>
        <w:t xml:space="preserve"> and also looks for a peer that stores a prefix of the name,</w:t>
      </w:r>
      <w:r w:rsidR="00F57C73" w:rsidRPr="00AC0AF3">
        <w:rPr>
          <w:rFonts w:ascii="Times New Roman" w:hAnsi="Times New Roman" w:cs="Times New Roman"/>
          <w:sz w:val="24"/>
          <w:szCs w:val="24"/>
        </w:rPr>
        <w:t xml:space="preserve"> until name is found or resolved.</w:t>
      </w:r>
    </w:p>
    <w:p w14:paraId="5F54E67F" w14:textId="77777777" w:rsidR="0030612D" w:rsidRPr="00AC0AF3" w:rsidRDefault="0030612D" w:rsidP="0030612D"/>
    <w:p w14:paraId="1D179806" w14:textId="5C663F72" w:rsidR="002747DB" w:rsidRPr="00AC0AF3" w:rsidRDefault="002747DB" w:rsidP="00B81E68">
      <w:pPr>
        <w:pStyle w:val="Heading2"/>
        <w:numPr>
          <w:ilvl w:val="0"/>
          <w:numId w:val="9"/>
        </w:numPr>
        <w:spacing w:line="360" w:lineRule="auto"/>
        <w:jc w:val="both"/>
        <w:rPr>
          <w:rFonts w:ascii="Times New Roman" w:hAnsi="Times New Roman" w:cs="Times New Roman"/>
          <w:b/>
          <w:bCs/>
          <w:color w:val="auto"/>
        </w:rPr>
      </w:pPr>
      <w:bookmarkStart w:id="9" w:name="_Toc53183613"/>
      <w:r w:rsidRPr="00AC0AF3">
        <w:rPr>
          <w:rFonts w:ascii="Times New Roman" w:hAnsi="Times New Roman" w:cs="Times New Roman"/>
          <w:b/>
          <w:bCs/>
          <w:color w:val="auto"/>
        </w:rPr>
        <w:t>Multi-threading strategy used in DNS server in Java.</w:t>
      </w:r>
      <w:bookmarkEnd w:id="9"/>
    </w:p>
    <w:p w14:paraId="599CD7B9" w14:textId="0C68294C" w:rsidR="00F94550" w:rsidRPr="00AC0AF3" w:rsidRDefault="00D27AF0" w:rsidP="0066368E">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I will use socket programming from java for multi-threading strategy which will be used in DNS server. The socket programming in java helps to communicate the two servers with </w:t>
      </w:r>
      <w:r w:rsidR="0066368E" w:rsidRPr="00AC0AF3">
        <w:rPr>
          <w:rFonts w:ascii="Times New Roman" w:hAnsi="Times New Roman" w:cs="Times New Roman"/>
          <w:sz w:val="24"/>
          <w:szCs w:val="24"/>
        </w:rPr>
        <w:t>each other</w:t>
      </w:r>
      <w:r w:rsidRPr="00AC0AF3">
        <w:rPr>
          <w:rFonts w:ascii="Times New Roman" w:hAnsi="Times New Roman" w:cs="Times New Roman"/>
          <w:sz w:val="24"/>
          <w:szCs w:val="24"/>
        </w:rPr>
        <w:t>.</w:t>
      </w:r>
      <w:r w:rsidR="009F27D7" w:rsidRPr="00AC0AF3">
        <w:rPr>
          <w:rFonts w:ascii="Times New Roman" w:hAnsi="Times New Roman" w:cs="Times New Roman"/>
          <w:sz w:val="24"/>
          <w:szCs w:val="24"/>
        </w:rPr>
        <w:t xml:space="preserve"> DNS server are used for communicating the server through domain name using the IP address and the socket programming </w:t>
      </w:r>
      <w:r w:rsidR="00491AA1" w:rsidRPr="00AC0AF3">
        <w:rPr>
          <w:rFonts w:ascii="Times New Roman" w:hAnsi="Times New Roman" w:cs="Times New Roman"/>
          <w:sz w:val="24"/>
          <w:szCs w:val="24"/>
        </w:rPr>
        <w:t>multi-threading</w:t>
      </w:r>
      <w:r w:rsidR="009F27D7" w:rsidRPr="00AC0AF3">
        <w:rPr>
          <w:rFonts w:ascii="Times New Roman" w:hAnsi="Times New Roman" w:cs="Times New Roman"/>
          <w:sz w:val="24"/>
          <w:szCs w:val="24"/>
        </w:rPr>
        <w:t xml:space="preserve"> strategy is best for DNS server where it facilitates the connection between client and server using socket connection.</w:t>
      </w:r>
      <w:r w:rsidR="00B47A3E" w:rsidRPr="00AC0AF3">
        <w:rPr>
          <w:rFonts w:ascii="Times New Roman" w:hAnsi="Times New Roman" w:cs="Times New Roman"/>
          <w:sz w:val="24"/>
          <w:szCs w:val="24"/>
        </w:rPr>
        <w:t xml:space="preserve"> To communicate over socket connection, input and output data are used in the streams.</w:t>
      </w:r>
      <w:r w:rsidR="00EF799A" w:rsidRPr="00AC0AF3">
        <w:rPr>
          <w:rFonts w:ascii="Times New Roman" w:hAnsi="Times New Roman" w:cs="Times New Roman"/>
          <w:sz w:val="24"/>
          <w:szCs w:val="24"/>
        </w:rPr>
        <w:t xml:space="preserve"> And each end point of socket can communicate, no other medium is required.</w:t>
      </w:r>
    </w:p>
    <w:p w14:paraId="6E6EE7A9" w14:textId="13D27EE1" w:rsidR="003961AA" w:rsidRPr="00AC0AF3" w:rsidRDefault="00AB5C66" w:rsidP="00F7327D">
      <w:pPr>
        <w:pStyle w:val="Heading1"/>
        <w:spacing w:line="360" w:lineRule="auto"/>
        <w:jc w:val="both"/>
        <w:rPr>
          <w:rFonts w:ascii="Times New Roman" w:hAnsi="Times New Roman" w:cs="Times New Roman"/>
          <w:b/>
          <w:bCs/>
          <w:color w:val="auto"/>
        </w:rPr>
      </w:pPr>
      <w:bookmarkStart w:id="10" w:name="_Toc53183614"/>
      <w:r w:rsidRPr="00AC0AF3">
        <w:rPr>
          <w:rFonts w:ascii="Times New Roman" w:hAnsi="Times New Roman" w:cs="Times New Roman"/>
          <w:b/>
          <w:bCs/>
          <w:color w:val="auto"/>
        </w:rPr>
        <w:t>Question 3</w:t>
      </w:r>
      <w:bookmarkEnd w:id="10"/>
    </w:p>
    <w:p w14:paraId="0D5A2E85" w14:textId="41F73F3C" w:rsidR="00AB5C66" w:rsidRPr="00AC0AF3" w:rsidRDefault="00AB5C66" w:rsidP="00F7327D">
      <w:pPr>
        <w:pStyle w:val="Heading2"/>
        <w:numPr>
          <w:ilvl w:val="0"/>
          <w:numId w:val="12"/>
        </w:numPr>
        <w:spacing w:line="360" w:lineRule="auto"/>
        <w:jc w:val="both"/>
        <w:rPr>
          <w:rFonts w:ascii="Times New Roman" w:hAnsi="Times New Roman" w:cs="Times New Roman"/>
          <w:b/>
          <w:bCs/>
          <w:color w:val="auto"/>
        </w:rPr>
      </w:pPr>
      <w:bookmarkStart w:id="11" w:name="_Toc53183615"/>
      <w:r w:rsidRPr="00AC0AF3">
        <w:rPr>
          <w:rFonts w:ascii="Times New Roman" w:hAnsi="Times New Roman" w:cs="Times New Roman"/>
          <w:b/>
          <w:bCs/>
          <w:color w:val="auto"/>
        </w:rPr>
        <w:t>What is public and private key?</w:t>
      </w:r>
      <w:r w:rsidR="0010734E" w:rsidRPr="00AC0AF3">
        <w:rPr>
          <w:rFonts w:ascii="Times New Roman" w:hAnsi="Times New Roman" w:cs="Times New Roman"/>
          <w:b/>
          <w:bCs/>
          <w:color w:val="auto"/>
        </w:rPr>
        <w:t xml:space="preserve"> Given a public key, is it possible to </w:t>
      </w:r>
      <w:r w:rsidR="00A90630" w:rsidRPr="00AC0AF3">
        <w:rPr>
          <w:rFonts w:ascii="Times New Roman" w:hAnsi="Times New Roman" w:cs="Times New Roman"/>
          <w:b/>
          <w:bCs/>
          <w:color w:val="auto"/>
        </w:rPr>
        <w:t>calculate</w:t>
      </w:r>
      <w:r w:rsidR="0010734E" w:rsidRPr="00AC0AF3">
        <w:rPr>
          <w:rFonts w:ascii="Times New Roman" w:hAnsi="Times New Roman" w:cs="Times New Roman"/>
          <w:b/>
          <w:bCs/>
          <w:color w:val="auto"/>
        </w:rPr>
        <w:t xml:space="preserve"> its private key?</w:t>
      </w:r>
      <w:bookmarkEnd w:id="11"/>
    </w:p>
    <w:p w14:paraId="6E03905B" w14:textId="3F00ACB1" w:rsidR="00EF4E06" w:rsidRPr="00AC0AF3" w:rsidRDefault="0010734E" w:rsidP="005A7E3C">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Public key is a sharable key</w:t>
      </w:r>
      <w:r w:rsidR="00EF799A" w:rsidRPr="00AC0AF3">
        <w:rPr>
          <w:rFonts w:ascii="Times New Roman" w:hAnsi="Times New Roman" w:cs="Times New Roman"/>
          <w:sz w:val="24"/>
          <w:szCs w:val="24"/>
        </w:rPr>
        <w:t xml:space="preserve"> and a type of lock</w:t>
      </w:r>
      <w:r w:rsidR="00287CE2" w:rsidRPr="00AC0AF3">
        <w:rPr>
          <w:rFonts w:ascii="Times New Roman" w:hAnsi="Times New Roman" w:cs="Times New Roman"/>
          <w:sz w:val="24"/>
          <w:szCs w:val="24"/>
        </w:rPr>
        <w:t xml:space="preserve"> </w:t>
      </w:r>
      <w:r w:rsidR="00287CE2" w:rsidRPr="00AC0AF3">
        <w:rPr>
          <w:rFonts w:ascii="Times New Roman" w:hAnsi="Times New Roman" w:cs="Times New Roman"/>
          <w:sz w:val="24"/>
          <w:szCs w:val="24"/>
        </w:rPr>
        <w:t xml:space="preserve">that works along with </w:t>
      </w:r>
      <w:r w:rsidR="00287CE2" w:rsidRPr="00AC0AF3">
        <w:rPr>
          <w:rFonts w:ascii="Times New Roman" w:hAnsi="Times New Roman" w:cs="Times New Roman"/>
          <w:sz w:val="24"/>
          <w:szCs w:val="24"/>
        </w:rPr>
        <w:t>encryption</w:t>
      </w:r>
      <w:r w:rsidR="00287CE2" w:rsidRPr="00AC0AF3">
        <w:rPr>
          <w:rFonts w:ascii="Times New Roman" w:hAnsi="Times New Roman" w:cs="Times New Roman"/>
          <w:sz w:val="24"/>
          <w:szCs w:val="24"/>
        </w:rPr>
        <w:t xml:space="preserve"> algorithm</w:t>
      </w:r>
      <w:r w:rsidRPr="00AC0AF3">
        <w:rPr>
          <w:rFonts w:ascii="Times New Roman" w:hAnsi="Times New Roman" w:cs="Times New Roman"/>
          <w:sz w:val="24"/>
          <w:szCs w:val="24"/>
        </w:rPr>
        <w:t xml:space="preserve"> this means public key is distributed widely</w:t>
      </w:r>
      <w:r w:rsidR="00206017" w:rsidRPr="00AC0AF3">
        <w:rPr>
          <w:rFonts w:ascii="Times New Roman" w:hAnsi="Times New Roman" w:cs="Times New Roman"/>
          <w:sz w:val="24"/>
          <w:szCs w:val="24"/>
        </w:rPr>
        <w:t xml:space="preserve"> </w:t>
      </w:r>
      <w:sdt>
        <w:sdtPr>
          <w:rPr>
            <w:rFonts w:ascii="Times New Roman" w:hAnsi="Times New Roman" w:cs="Times New Roman"/>
            <w:sz w:val="24"/>
            <w:szCs w:val="24"/>
          </w:rPr>
          <w:id w:val="-1940209139"/>
          <w:citation/>
        </w:sdtPr>
        <w:sdtEndPr/>
        <w:sdtContent>
          <w:r w:rsidR="00636E78" w:rsidRPr="00AC0AF3">
            <w:rPr>
              <w:rFonts w:ascii="Times New Roman" w:hAnsi="Times New Roman" w:cs="Times New Roman"/>
              <w:sz w:val="24"/>
              <w:szCs w:val="24"/>
            </w:rPr>
            <w:fldChar w:fldCharType="begin"/>
          </w:r>
          <w:r w:rsidR="00636E78" w:rsidRPr="00AC0AF3">
            <w:rPr>
              <w:rFonts w:ascii="Times New Roman" w:hAnsi="Times New Roman" w:cs="Times New Roman"/>
              <w:sz w:val="24"/>
              <w:szCs w:val="24"/>
            </w:rPr>
            <w:instrText xml:space="preserve"> CITATION Yun20 \l 1033 </w:instrText>
          </w:r>
          <w:r w:rsidR="00636E78" w:rsidRPr="00AC0AF3">
            <w:rPr>
              <w:rFonts w:ascii="Times New Roman" w:hAnsi="Times New Roman" w:cs="Times New Roman"/>
              <w:sz w:val="24"/>
              <w:szCs w:val="24"/>
            </w:rPr>
            <w:fldChar w:fldCharType="separate"/>
          </w:r>
          <w:r w:rsidR="00636E78" w:rsidRPr="00AC0AF3">
            <w:rPr>
              <w:rFonts w:ascii="Times New Roman" w:hAnsi="Times New Roman" w:cs="Times New Roman"/>
              <w:noProof/>
              <w:sz w:val="24"/>
              <w:szCs w:val="24"/>
            </w:rPr>
            <w:t>(Zhou, et al., 2020)</w:t>
          </w:r>
          <w:r w:rsidR="00636E78" w:rsidRPr="00AC0AF3">
            <w:rPr>
              <w:rFonts w:ascii="Times New Roman" w:hAnsi="Times New Roman" w:cs="Times New Roman"/>
              <w:sz w:val="24"/>
              <w:szCs w:val="24"/>
            </w:rPr>
            <w:fldChar w:fldCharType="end"/>
          </w:r>
        </w:sdtContent>
      </w:sdt>
      <w:r w:rsidRPr="00AC0AF3">
        <w:rPr>
          <w:rFonts w:ascii="Times New Roman" w:hAnsi="Times New Roman" w:cs="Times New Roman"/>
          <w:sz w:val="24"/>
          <w:szCs w:val="24"/>
        </w:rPr>
        <w:t xml:space="preserve">. </w:t>
      </w:r>
      <w:r w:rsidR="00287CE2" w:rsidRPr="00AC0AF3">
        <w:rPr>
          <w:rFonts w:ascii="Times New Roman" w:hAnsi="Times New Roman" w:cs="Times New Roman"/>
          <w:sz w:val="24"/>
          <w:szCs w:val="24"/>
        </w:rPr>
        <w:t xml:space="preserve">Public key converts message to unread able format </w:t>
      </w:r>
      <w:r w:rsidR="00287CE2" w:rsidRPr="00AC0AF3">
        <w:rPr>
          <w:rFonts w:ascii="Arial" w:hAnsi="Arial" w:cs="Arial"/>
          <w:sz w:val="20"/>
          <w:szCs w:val="20"/>
          <w:shd w:val="clear" w:color="auto" w:fill="FFFFFF"/>
        </w:rPr>
        <w:t xml:space="preserve">("Difference Between Public Key and Private Key </w:t>
      </w:r>
      <w:r w:rsidR="00287CE2" w:rsidRPr="00AC0AF3">
        <w:rPr>
          <w:rFonts w:ascii="Arial" w:hAnsi="Arial" w:cs="Arial"/>
          <w:sz w:val="20"/>
          <w:szCs w:val="20"/>
          <w:shd w:val="clear" w:color="auto" w:fill="FFFFFF"/>
        </w:rPr>
        <w:lastRenderedPageBreak/>
        <w:t>in Cryptography - Pediaa.Com", 2020)</w:t>
      </w:r>
      <w:r w:rsidR="00287CE2" w:rsidRPr="00AC0AF3">
        <w:rPr>
          <w:rFonts w:ascii="Times New Roman" w:hAnsi="Times New Roman" w:cs="Times New Roman"/>
          <w:sz w:val="24"/>
          <w:szCs w:val="24"/>
        </w:rPr>
        <w:t xml:space="preserve">. </w:t>
      </w:r>
      <w:r w:rsidRPr="00AC0AF3">
        <w:rPr>
          <w:rFonts w:ascii="Times New Roman" w:hAnsi="Times New Roman" w:cs="Times New Roman"/>
          <w:sz w:val="24"/>
          <w:szCs w:val="24"/>
        </w:rPr>
        <w:t xml:space="preserve">Private key is the </w:t>
      </w:r>
      <w:r w:rsidR="00EF799A" w:rsidRPr="00AC0AF3">
        <w:rPr>
          <w:rFonts w:ascii="Times New Roman" w:hAnsi="Times New Roman" w:cs="Times New Roman"/>
          <w:sz w:val="24"/>
          <w:szCs w:val="24"/>
        </w:rPr>
        <w:t>type of lock that works along with decryption algorithm</w:t>
      </w:r>
      <w:r w:rsidRPr="00AC0AF3">
        <w:rPr>
          <w:rFonts w:ascii="Times New Roman" w:hAnsi="Times New Roman" w:cs="Times New Roman"/>
          <w:sz w:val="24"/>
          <w:szCs w:val="24"/>
        </w:rPr>
        <w:t xml:space="preserve"> and only one</w:t>
      </w:r>
      <w:r w:rsidR="00EF799A" w:rsidRPr="00AC0AF3">
        <w:rPr>
          <w:rFonts w:ascii="Times New Roman" w:hAnsi="Times New Roman" w:cs="Times New Roman"/>
          <w:sz w:val="24"/>
          <w:szCs w:val="24"/>
        </w:rPr>
        <w:t xml:space="preserve"> </w:t>
      </w:r>
      <w:r w:rsidR="00287CE2" w:rsidRPr="00AC0AF3">
        <w:rPr>
          <w:rFonts w:ascii="Times New Roman" w:hAnsi="Times New Roman" w:cs="Times New Roman"/>
          <w:sz w:val="24"/>
          <w:szCs w:val="24"/>
        </w:rPr>
        <w:t>authorized</w:t>
      </w:r>
      <w:r w:rsidRPr="00AC0AF3">
        <w:rPr>
          <w:rFonts w:ascii="Times New Roman" w:hAnsi="Times New Roman" w:cs="Times New Roman"/>
          <w:sz w:val="24"/>
          <w:szCs w:val="24"/>
        </w:rPr>
        <w:t xml:space="preserve"> person has this key. For example: if the data is encrypted using public key every person with public can view the data but if the data is encrypted using private key the only authorized person can view the data because private key only accessible to authorized person.</w:t>
      </w:r>
    </w:p>
    <w:p w14:paraId="770E2FDA" w14:textId="7F254F74" w:rsidR="00EF4E06" w:rsidRPr="00AC0AF3" w:rsidRDefault="00E37E11" w:rsidP="009B7B91">
      <w:pPr>
        <w:pStyle w:val="ListParagraph"/>
        <w:spacing w:line="360" w:lineRule="auto"/>
        <w:jc w:val="both"/>
        <w:rPr>
          <w:rFonts w:ascii="Times New Roman" w:hAnsi="Times New Roman" w:cs="Times New Roman"/>
          <w:b/>
          <w:bCs/>
        </w:rPr>
      </w:pPr>
      <w:r w:rsidRPr="00AC0AF3">
        <w:rPr>
          <w:rFonts w:ascii="Times New Roman" w:hAnsi="Times New Roman" w:cs="Times New Roman"/>
          <w:sz w:val="24"/>
          <w:szCs w:val="24"/>
        </w:rPr>
        <w:t>Technically it is possible using the algorithm for producing public and private key pairs. But it shouldn’t be possible to derive the private key by having public key as it can cause security risk.</w:t>
      </w:r>
      <w:r w:rsidR="00900FE6" w:rsidRPr="00AC0AF3">
        <w:rPr>
          <w:rFonts w:ascii="Times New Roman" w:hAnsi="Times New Roman" w:cs="Times New Roman"/>
          <w:sz w:val="24"/>
          <w:szCs w:val="24"/>
        </w:rPr>
        <w:t xml:space="preserve"> </w:t>
      </w:r>
      <w:r w:rsidR="00900FE6" w:rsidRPr="00AC0AF3">
        <w:rPr>
          <w:rFonts w:ascii="Times New Roman" w:hAnsi="Times New Roman" w:cs="Times New Roman"/>
          <w:sz w:val="24"/>
          <w:szCs w:val="24"/>
        </w:rPr>
        <w:t>So, with private key one can easily create public key but it is not possible to create private key in reverse.</w:t>
      </w:r>
    </w:p>
    <w:p w14:paraId="72F360D3" w14:textId="7DE5ED8C" w:rsidR="00AB5C66" w:rsidRPr="00AC0AF3" w:rsidRDefault="00AB5C66" w:rsidP="00F7327D">
      <w:pPr>
        <w:pStyle w:val="Heading2"/>
        <w:numPr>
          <w:ilvl w:val="0"/>
          <w:numId w:val="12"/>
        </w:numPr>
        <w:spacing w:line="360" w:lineRule="auto"/>
        <w:jc w:val="both"/>
        <w:rPr>
          <w:rFonts w:ascii="Times New Roman" w:hAnsi="Times New Roman" w:cs="Times New Roman"/>
          <w:b/>
          <w:bCs/>
          <w:color w:val="auto"/>
        </w:rPr>
      </w:pPr>
      <w:bookmarkStart w:id="12" w:name="_Toc53183616"/>
      <w:r w:rsidRPr="00AC0AF3">
        <w:rPr>
          <w:rFonts w:ascii="Times New Roman" w:hAnsi="Times New Roman" w:cs="Times New Roman"/>
          <w:b/>
          <w:bCs/>
          <w:color w:val="auto"/>
        </w:rPr>
        <w:t>Assume that Alice’s public key is available on a web site, describe the simplest way that Bob sends a secrete message to Alice by using Alice’s public key.</w:t>
      </w:r>
      <w:bookmarkEnd w:id="12"/>
    </w:p>
    <w:p w14:paraId="78D719C1" w14:textId="1078A923" w:rsidR="00B31769" w:rsidRPr="00AC0AF3" w:rsidRDefault="00B2217F" w:rsidP="00B2217F">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This can be achieved</w:t>
      </w:r>
      <w:r w:rsidR="0086754D" w:rsidRPr="00AC0AF3">
        <w:rPr>
          <w:rFonts w:ascii="Times New Roman" w:hAnsi="Times New Roman" w:cs="Times New Roman"/>
          <w:sz w:val="24"/>
          <w:szCs w:val="24"/>
        </w:rPr>
        <w:t xml:space="preserve"> using an encryption algorithm</w:t>
      </w:r>
      <w:r w:rsidRPr="00AC0AF3">
        <w:rPr>
          <w:rFonts w:ascii="Times New Roman" w:hAnsi="Times New Roman" w:cs="Times New Roman"/>
          <w:sz w:val="24"/>
          <w:szCs w:val="24"/>
        </w:rPr>
        <w:t xml:space="preserve"> by </w:t>
      </w:r>
      <w:r w:rsidRPr="00AC0AF3">
        <w:rPr>
          <w:rFonts w:ascii="Times New Roman" w:hAnsi="Times New Roman" w:cs="Times New Roman"/>
          <w:sz w:val="24"/>
          <w:szCs w:val="24"/>
        </w:rPr>
        <w:t>Diffie-Hellman</w:t>
      </w:r>
      <w:r w:rsidR="0086754D" w:rsidRPr="00AC0AF3">
        <w:rPr>
          <w:rFonts w:ascii="Times New Roman" w:hAnsi="Times New Roman" w:cs="Times New Roman"/>
          <w:sz w:val="24"/>
          <w:szCs w:val="24"/>
        </w:rPr>
        <w:t xml:space="preserve">. </w:t>
      </w:r>
      <w:r w:rsidRPr="00AC0AF3">
        <w:rPr>
          <w:rFonts w:ascii="Times New Roman" w:hAnsi="Times New Roman" w:cs="Times New Roman"/>
          <w:sz w:val="24"/>
          <w:szCs w:val="24"/>
        </w:rPr>
        <w:t xml:space="preserve">It is a key exchange protocol. </w:t>
      </w:r>
      <w:r w:rsidR="00CE5ABC" w:rsidRPr="00AC0AF3">
        <w:rPr>
          <w:rFonts w:ascii="Times New Roman" w:hAnsi="Times New Roman" w:cs="Times New Roman"/>
          <w:sz w:val="24"/>
          <w:szCs w:val="24"/>
        </w:rPr>
        <w:t xml:space="preserve">First, Bob write his message and the public key belonging to bob will be secret from the encryption algorithm through computational method where the data will be encrypted. Then, Bob can </w:t>
      </w:r>
      <w:r w:rsidR="00525F51" w:rsidRPr="00AC0AF3">
        <w:rPr>
          <w:rFonts w:ascii="Times New Roman" w:hAnsi="Times New Roman" w:cs="Times New Roman"/>
          <w:sz w:val="24"/>
          <w:szCs w:val="24"/>
        </w:rPr>
        <w:t>send</w:t>
      </w:r>
      <w:r w:rsidR="00CE5ABC" w:rsidRPr="00AC0AF3">
        <w:rPr>
          <w:rFonts w:ascii="Times New Roman" w:hAnsi="Times New Roman" w:cs="Times New Roman"/>
          <w:sz w:val="24"/>
          <w:szCs w:val="24"/>
        </w:rPr>
        <w:t xml:space="preserve"> message to Alice.</w:t>
      </w:r>
      <w:r w:rsidR="00C947B7" w:rsidRPr="00AC0AF3">
        <w:rPr>
          <w:rFonts w:ascii="Times New Roman" w:hAnsi="Times New Roman" w:cs="Times New Roman"/>
          <w:sz w:val="24"/>
          <w:szCs w:val="24"/>
        </w:rPr>
        <w:t xml:space="preserve"> For Alice, </w:t>
      </w:r>
      <w:r w:rsidR="00525F51" w:rsidRPr="00AC0AF3">
        <w:rPr>
          <w:rFonts w:ascii="Times New Roman" w:hAnsi="Times New Roman" w:cs="Times New Roman"/>
          <w:sz w:val="24"/>
          <w:szCs w:val="24"/>
        </w:rPr>
        <w:t xml:space="preserve">she needs to </w:t>
      </w:r>
      <w:proofErr w:type="gramStart"/>
      <w:r w:rsidR="00525F51" w:rsidRPr="00AC0AF3">
        <w:rPr>
          <w:rFonts w:ascii="Times New Roman" w:hAnsi="Times New Roman" w:cs="Times New Roman"/>
          <w:sz w:val="24"/>
          <w:szCs w:val="24"/>
        </w:rPr>
        <w:t>used</w:t>
      </w:r>
      <w:proofErr w:type="gramEnd"/>
      <w:r w:rsidR="00525F51" w:rsidRPr="00AC0AF3">
        <w:rPr>
          <w:rFonts w:ascii="Times New Roman" w:hAnsi="Times New Roman" w:cs="Times New Roman"/>
          <w:sz w:val="24"/>
          <w:szCs w:val="24"/>
        </w:rPr>
        <w:t xml:space="preserve"> that her private key along with the decryption algorithm which the Bob has used.</w:t>
      </w:r>
    </w:p>
    <w:p w14:paraId="3D7229FF" w14:textId="0B078842" w:rsidR="00525F51" w:rsidRPr="00AC0AF3" w:rsidRDefault="00B2217F" w:rsidP="00525F51">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So </w:t>
      </w:r>
      <w:proofErr w:type="gramStart"/>
      <w:r w:rsidRPr="00AC0AF3">
        <w:rPr>
          <w:rFonts w:ascii="Times New Roman" w:hAnsi="Times New Roman" w:cs="Times New Roman"/>
          <w:sz w:val="24"/>
          <w:szCs w:val="24"/>
        </w:rPr>
        <w:t>basically</w:t>
      </w:r>
      <w:proofErr w:type="gramEnd"/>
      <w:r w:rsidRPr="00AC0AF3">
        <w:rPr>
          <w:rFonts w:ascii="Times New Roman" w:hAnsi="Times New Roman" w:cs="Times New Roman"/>
          <w:sz w:val="24"/>
          <w:szCs w:val="24"/>
        </w:rPr>
        <w:t xml:space="preserve"> Bob and Alice agrees on 2 numbers prime, big number say q = 23 and base value b = 5. Bob then gets a secret number z = 2 and use the </w:t>
      </w:r>
      <w:proofErr w:type="gramStart"/>
      <w:r w:rsidRPr="00AC0AF3">
        <w:rPr>
          <w:rFonts w:ascii="Times New Roman" w:hAnsi="Times New Roman" w:cs="Times New Roman"/>
          <w:sz w:val="24"/>
          <w:szCs w:val="24"/>
        </w:rPr>
        <w:t>formula :</w:t>
      </w:r>
      <w:proofErr w:type="gramEnd"/>
      <w:r w:rsidRPr="00AC0AF3">
        <w:rPr>
          <w:rFonts w:ascii="Times New Roman" w:hAnsi="Times New Roman" w:cs="Times New Roman"/>
          <w:sz w:val="24"/>
          <w:szCs w:val="24"/>
        </w:rPr>
        <w:t xml:space="preserve"> </w:t>
      </w:r>
      <w:proofErr w:type="spellStart"/>
      <w:r w:rsidRPr="00AC0AF3">
        <w:rPr>
          <w:rFonts w:ascii="Times New Roman" w:hAnsi="Times New Roman" w:cs="Times New Roman"/>
          <w:sz w:val="24"/>
          <w:szCs w:val="24"/>
        </w:rPr>
        <w:t>b^z%q</w:t>
      </w:r>
      <w:proofErr w:type="spellEnd"/>
      <w:r w:rsidR="00FE3242" w:rsidRPr="00AC0AF3">
        <w:rPr>
          <w:rFonts w:ascii="Times New Roman" w:hAnsi="Times New Roman" w:cs="Times New Roman"/>
          <w:sz w:val="24"/>
          <w:szCs w:val="24"/>
        </w:rPr>
        <w:t xml:space="preserve"> which gives Z= 25%23 = 2. </w:t>
      </w:r>
      <w:proofErr w:type="gramStart"/>
      <w:r w:rsidR="00FE3242" w:rsidRPr="00AC0AF3">
        <w:rPr>
          <w:rFonts w:ascii="Times New Roman" w:hAnsi="Times New Roman" w:cs="Times New Roman"/>
          <w:sz w:val="24"/>
          <w:szCs w:val="24"/>
        </w:rPr>
        <w:t>Similarly</w:t>
      </w:r>
      <w:proofErr w:type="gramEnd"/>
      <w:r w:rsidR="00FE3242" w:rsidRPr="00AC0AF3">
        <w:rPr>
          <w:rFonts w:ascii="Times New Roman" w:hAnsi="Times New Roman" w:cs="Times New Roman"/>
          <w:sz w:val="24"/>
          <w:szCs w:val="24"/>
        </w:rPr>
        <w:t xml:space="preserve"> Alice gets a secret number p =6 and use same formula where z is replaced by p giving P= 8. Both </w:t>
      </w:r>
      <w:proofErr w:type="gramStart"/>
      <w:r w:rsidR="00FE3242" w:rsidRPr="00AC0AF3">
        <w:rPr>
          <w:rFonts w:ascii="Times New Roman" w:hAnsi="Times New Roman" w:cs="Times New Roman"/>
          <w:sz w:val="24"/>
          <w:szCs w:val="24"/>
        </w:rPr>
        <w:t>exchange</w:t>
      </w:r>
      <w:proofErr w:type="gramEnd"/>
      <w:r w:rsidR="00FE3242" w:rsidRPr="00AC0AF3">
        <w:rPr>
          <w:rFonts w:ascii="Times New Roman" w:hAnsi="Times New Roman" w:cs="Times New Roman"/>
          <w:sz w:val="24"/>
          <w:szCs w:val="24"/>
        </w:rPr>
        <w:t xml:space="preserve"> there secret number then Bob performs the following: K = </w:t>
      </w:r>
      <w:proofErr w:type="spellStart"/>
      <w:r w:rsidR="00FE3242" w:rsidRPr="00AC0AF3">
        <w:rPr>
          <w:rFonts w:ascii="Times New Roman" w:hAnsi="Times New Roman" w:cs="Times New Roman"/>
          <w:sz w:val="24"/>
          <w:szCs w:val="24"/>
        </w:rPr>
        <w:t>P^z%q</w:t>
      </w:r>
      <w:proofErr w:type="spellEnd"/>
      <w:r w:rsidR="00FE3242" w:rsidRPr="00AC0AF3">
        <w:rPr>
          <w:rFonts w:ascii="Times New Roman" w:hAnsi="Times New Roman" w:cs="Times New Roman"/>
          <w:sz w:val="24"/>
          <w:szCs w:val="24"/>
        </w:rPr>
        <w:t xml:space="preserve"> = 8^2%</w:t>
      </w:r>
      <w:r w:rsidR="00892121" w:rsidRPr="00AC0AF3">
        <w:rPr>
          <w:rFonts w:ascii="Times New Roman" w:hAnsi="Times New Roman" w:cs="Times New Roman"/>
          <w:sz w:val="24"/>
          <w:szCs w:val="24"/>
        </w:rPr>
        <w:t xml:space="preserve">23 = 18. Similarly, Alice does the same where P is replaced by Z, k = </w:t>
      </w:r>
      <w:proofErr w:type="spellStart"/>
      <w:r w:rsidR="00892121" w:rsidRPr="00AC0AF3">
        <w:rPr>
          <w:rFonts w:ascii="Times New Roman" w:hAnsi="Times New Roman" w:cs="Times New Roman"/>
          <w:sz w:val="24"/>
          <w:szCs w:val="24"/>
        </w:rPr>
        <w:t>Z^p%q</w:t>
      </w:r>
      <w:proofErr w:type="spellEnd"/>
      <w:r w:rsidR="00892121" w:rsidRPr="00AC0AF3">
        <w:rPr>
          <w:rFonts w:ascii="Times New Roman" w:hAnsi="Times New Roman" w:cs="Times New Roman"/>
          <w:sz w:val="24"/>
          <w:szCs w:val="24"/>
        </w:rPr>
        <w:t xml:space="preserve"> = 2^6%23 = 18. Now since both have equal and similar number they can communicate privately </w:t>
      </w:r>
      <w:r w:rsidR="00892121" w:rsidRPr="00AC0AF3">
        <w:rPr>
          <w:rFonts w:ascii="Arial" w:hAnsi="Arial" w:cs="Arial"/>
          <w:sz w:val="20"/>
          <w:szCs w:val="20"/>
          <w:shd w:val="clear" w:color="auto" w:fill="FFFFFF"/>
        </w:rPr>
        <w:t>(</w:t>
      </w:r>
      <w:proofErr w:type="spellStart"/>
      <w:r w:rsidR="00892121" w:rsidRPr="00AC0AF3">
        <w:rPr>
          <w:rFonts w:ascii="Arial" w:hAnsi="Arial" w:cs="Arial"/>
          <w:sz w:val="20"/>
          <w:szCs w:val="20"/>
          <w:shd w:val="clear" w:color="auto" w:fill="FFFFFF"/>
        </w:rPr>
        <w:t>Kaczanowski</w:t>
      </w:r>
      <w:proofErr w:type="spellEnd"/>
      <w:r w:rsidR="00892121" w:rsidRPr="00AC0AF3">
        <w:rPr>
          <w:rFonts w:ascii="Arial" w:hAnsi="Arial" w:cs="Arial"/>
          <w:sz w:val="20"/>
          <w:szCs w:val="20"/>
          <w:shd w:val="clear" w:color="auto" w:fill="FFFFFF"/>
        </w:rPr>
        <w:t>, 2020)</w:t>
      </w:r>
      <w:r w:rsidR="00892121" w:rsidRPr="00AC0AF3">
        <w:rPr>
          <w:rFonts w:ascii="Times New Roman" w:hAnsi="Times New Roman" w:cs="Times New Roman"/>
          <w:sz w:val="24"/>
          <w:szCs w:val="24"/>
        </w:rPr>
        <w:t>.</w:t>
      </w:r>
    </w:p>
    <w:p w14:paraId="414808D3" w14:textId="74640E14" w:rsidR="00AB5C66" w:rsidRPr="00AC0AF3" w:rsidRDefault="00AB5C66" w:rsidP="00F7327D">
      <w:pPr>
        <w:pStyle w:val="Heading2"/>
        <w:numPr>
          <w:ilvl w:val="0"/>
          <w:numId w:val="12"/>
        </w:numPr>
        <w:spacing w:line="360" w:lineRule="auto"/>
        <w:jc w:val="both"/>
        <w:rPr>
          <w:rFonts w:ascii="Times New Roman" w:hAnsi="Times New Roman" w:cs="Times New Roman"/>
          <w:b/>
          <w:bCs/>
          <w:color w:val="auto"/>
        </w:rPr>
      </w:pPr>
      <w:bookmarkStart w:id="13" w:name="_Toc53183617"/>
      <w:r w:rsidRPr="00AC0AF3">
        <w:rPr>
          <w:rFonts w:ascii="Times New Roman" w:hAnsi="Times New Roman" w:cs="Times New Roman"/>
          <w:b/>
          <w:bCs/>
          <w:color w:val="auto"/>
        </w:rPr>
        <w:t>Problem caused by using simple public key.</w:t>
      </w:r>
      <w:bookmarkEnd w:id="13"/>
    </w:p>
    <w:p w14:paraId="47C5E8FB" w14:textId="578D134A" w:rsidR="0054430B" w:rsidRPr="00AC0AF3" w:rsidRDefault="00EC0403" w:rsidP="00F7327D">
      <w:pPr>
        <w:pStyle w:val="ListParagraph"/>
        <w:numPr>
          <w:ilvl w:val="0"/>
          <w:numId w:val="4"/>
        </w:numPr>
        <w:spacing w:line="360" w:lineRule="auto"/>
        <w:jc w:val="both"/>
        <w:rPr>
          <w:rFonts w:ascii="Times New Roman" w:hAnsi="Times New Roman" w:cs="Times New Roman"/>
          <w:b/>
          <w:bCs/>
        </w:rPr>
      </w:pPr>
      <w:r w:rsidRPr="00AC0AF3">
        <w:rPr>
          <w:rFonts w:ascii="Times New Roman" w:hAnsi="Times New Roman" w:cs="Times New Roman"/>
          <w:sz w:val="24"/>
          <w:szCs w:val="24"/>
        </w:rPr>
        <w:t xml:space="preserve">The potential problem caused by using simple public key is the receiver cannot have idea about the sender details </w:t>
      </w:r>
      <w:r w:rsidR="00C42205" w:rsidRPr="00AC0AF3">
        <w:rPr>
          <w:rFonts w:ascii="Times New Roman" w:hAnsi="Times New Roman" w:cs="Times New Roman"/>
          <w:sz w:val="24"/>
          <w:szCs w:val="24"/>
        </w:rPr>
        <w:t>because</w:t>
      </w:r>
      <w:r w:rsidRPr="00AC0AF3">
        <w:rPr>
          <w:rFonts w:ascii="Times New Roman" w:hAnsi="Times New Roman" w:cs="Times New Roman"/>
          <w:sz w:val="24"/>
          <w:szCs w:val="24"/>
        </w:rPr>
        <w:t xml:space="preserve"> anybody can send message to the receiver whose public key is public over the website like the example of Bob and Alice on above </w:t>
      </w:r>
      <w:r w:rsidR="00EE0DB6" w:rsidRPr="00AC0AF3">
        <w:rPr>
          <w:rFonts w:ascii="Times New Roman" w:hAnsi="Times New Roman" w:cs="Times New Roman"/>
          <w:sz w:val="24"/>
          <w:szCs w:val="24"/>
        </w:rPr>
        <w:t>q</w:t>
      </w:r>
      <w:r w:rsidRPr="00AC0AF3">
        <w:rPr>
          <w:rFonts w:ascii="Times New Roman" w:hAnsi="Times New Roman" w:cs="Times New Roman"/>
          <w:sz w:val="24"/>
          <w:szCs w:val="24"/>
        </w:rPr>
        <w:t>uestion.</w:t>
      </w:r>
      <w:r w:rsidR="00AF306D" w:rsidRPr="00AC0AF3">
        <w:rPr>
          <w:rFonts w:ascii="Times New Roman" w:hAnsi="Times New Roman" w:cs="Times New Roman"/>
          <w:sz w:val="24"/>
          <w:szCs w:val="24"/>
        </w:rPr>
        <w:t xml:space="preserve"> Eve Dropping could be a great issue here. Third party can gain private key of individual sender and receiver </w:t>
      </w:r>
      <w:r w:rsidR="00AF306D" w:rsidRPr="00AC0AF3">
        <w:rPr>
          <w:rFonts w:ascii="Arial" w:hAnsi="Arial" w:cs="Arial"/>
          <w:sz w:val="20"/>
          <w:szCs w:val="20"/>
          <w:shd w:val="clear" w:color="auto" w:fill="FFFFFF"/>
        </w:rPr>
        <w:t>("A Deep Dive on End-to-End Encryption: How Do Public Key Encryption Systems Work?", 2020)</w:t>
      </w:r>
      <w:r w:rsidR="00AF306D" w:rsidRPr="00AC0AF3">
        <w:rPr>
          <w:rFonts w:ascii="Arial" w:hAnsi="Arial" w:cs="Arial"/>
          <w:sz w:val="20"/>
          <w:szCs w:val="20"/>
          <w:shd w:val="clear" w:color="auto" w:fill="FFFFFF"/>
        </w:rPr>
        <w:t>.</w:t>
      </w:r>
    </w:p>
    <w:p w14:paraId="3585BED6" w14:textId="4453DFC6" w:rsidR="00AB5C66" w:rsidRPr="00AC0AF3" w:rsidRDefault="00AB5C66" w:rsidP="00920BDE">
      <w:pPr>
        <w:pStyle w:val="Heading2"/>
        <w:numPr>
          <w:ilvl w:val="0"/>
          <w:numId w:val="12"/>
        </w:numPr>
        <w:spacing w:line="360" w:lineRule="auto"/>
        <w:jc w:val="both"/>
        <w:rPr>
          <w:rFonts w:ascii="Times New Roman" w:hAnsi="Times New Roman" w:cs="Times New Roman"/>
          <w:b/>
          <w:bCs/>
          <w:color w:val="auto"/>
        </w:rPr>
      </w:pPr>
      <w:bookmarkStart w:id="14" w:name="_Toc53183618"/>
      <w:r w:rsidRPr="00AC0AF3">
        <w:rPr>
          <w:rFonts w:ascii="Times New Roman" w:hAnsi="Times New Roman" w:cs="Times New Roman"/>
          <w:b/>
          <w:bCs/>
          <w:color w:val="auto"/>
        </w:rPr>
        <w:lastRenderedPageBreak/>
        <w:t>Describe why digital certificate can solve the problem in step</w:t>
      </w:r>
      <w:r w:rsidR="00AF306D" w:rsidRPr="00AC0AF3">
        <w:rPr>
          <w:rFonts w:ascii="Times New Roman" w:hAnsi="Times New Roman" w:cs="Times New Roman"/>
          <w:b/>
          <w:bCs/>
          <w:color w:val="auto"/>
        </w:rPr>
        <w:t xml:space="preserve"> (2)</w:t>
      </w:r>
      <w:r w:rsidRPr="00AC0AF3">
        <w:rPr>
          <w:rFonts w:ascii="Times New Roman" w:hAnsi="Times New Roman" w:cs="Times New Roman"/>
          <w:b/>
          <w:bCs/>
          <w:color w:val="auto"/>
        </w:rPr>
        <w:t>.</w:t>
      </w:r>
      <w:bookmarkEnd w:id="14"/>
    </w:p>
    <w:p w14:paraId="39852595" w14:textId="3155F6AC" w:rsidR="00B53EE7" w:rsidRPr="00AC0AF3" w:rsidRDefault="007F3064" w:rsidP="00A739BB">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Digital certificate is given by Certificate Authority that takes a certain fee from either the user or the receiver for generating the certificate for that individual. It contains Individual Name, name of certificate authority, Unique certificate number, expiry date if any, unique private key and digital signature of </w:t>
      </w:r>
      <w:r w:rsidRPr="00AC0AF3">
        <w:rPr>
          <w:rFonts w:ascii="Times New Roman" w:hAnsi="Times New Roman" w:cs="Times New Roman"/>
          <w:sz w:val="24"/>
          <w:szCs w:val="24"/>
        </w:rPr>
        <w:t>Certificate Authority</w:t>
      </w:r>
      <w:r w:rsidRPr="00AC0AF3">
        <w:rPr>
          <w:rFonts w:ascii="Times New Roman" w:hAnsi="Times New Roman" w:cs="Times New Roman"/>
          <w:sz w:val="24"/>
          <w:szCs w:val="24"/>
        </w:rPr>
        <w:t xml:space="preserve"> </w:t>
      </w:r>
      <w:r w:rsidRPr="00AC0AF3">
        <w:rPr>
          <w:rFonts w:ascii="Arial" w:hAnsi="Arial" w:cs="Arial"/>
          <w:sz w:val="20"/>
          <w:szCs w:val="20"/>
          <w:shd w:val="clear" w:color="auto" w:fill="FFFFFF"/>
        </w:rPr>
        <w:t>("The Basics of Cryptography and Digital Certificates", 2020)</w:t>
      </w:r>
      <w:r w:rsidRPr="00AC0AF3">
        <w:rPr>
          <w:rFonts w:ascii="Times New Roman" w:hAnsi="Times New Roman" w:cs="Times New Roman"/>
          <w:sz w:val="24"/>
          <w:szCs w:val="24"/>
        </w:rPr>
        <w:t xml:space="preserve">. </w:t>
      </w:r>
      <w:r w:rsidR="0065009F" w:rsidRPr="00AC0AF3">
        <w:rPr>
          <w:rFonts w:ascii="Times New Roman" w:hAnsi="Times New Roman" w:cs="Times New Roman"/>
          <w:sz w:val="24"/>
          <w:szCs w:val="24"/>
        </w:rPr>
        <w:t>The digital certificate can solve the problem by:</w:t>
      </w:r>
    </w:p>
    <w:p w14:paraId="3B9A0027" w14:textId="4036F07B" w:rsidR="00157BDC" w:rsidRPr="00AC0AF3" w:rsidRDefault="00863B83" w:rsidP="00A739BB">
      <w:pPr>
        <w:pStyle w:val="ListParagraph"/>
        <w:numPr>
          <w:ilvl w:val="1"/>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Authenticating the user identity</w:t>
      </w:r>
      <w:r w:rsidR="007F3064" w:rsidRPr="00AC0AF3">
        <w:rPr>
          <w:rFonts w:ascii="Times New Roman" w:hAnsi="Times New Roman" w:cs="Times New Roman"/>
          <w:sz w:val="24"/>
          <w:szCs w:val="24"/>
        </w:rPr>
        <w:t xml:space="preserve"> and guarantee that the individual is not a third party,</w:t>
      </w:r>
    </w:p>
    <w:p w14:paraId="1F085280" w14:textId="3F5DBFEA" w:rsidR="00A843E8" w:rsidRPr="00AC0AF3" w:rsidRDefault="00863B83" w:rsidP="00A739BB">
      <w:pPr>
        <w:pStyle w:val="ListParagraph"/>
        <w:numPr>
          <w:ilvl w:val="1"/>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unauthorized access of data.</w:t>
      </w:r>
    </w:p>
    <w:p w14:paraId="0A983FC4" w14:textId="35DDD892" w:rsidR="007F3064" w:rsidRPr="00AC0AF3" w:rsidRDefault="007F3064" w:rsidP="00A739BB">
      <w:pPr>
        <w:pStyle w:val="ListParagraph"/>
        <w:numPr>
          <w:ilvl w:val="1"/>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Certificate is stored on Hard drive</w:t>
      </w:r>
    </w:p>
    <w:p w14:paraId="1ACA332E" w14:textId="6C8EEB2E" w:rsidR="007F3064" w:rsidRPr="00AC0AF3" w:rsidRDefault="007F3064" w:rsidP="00A739BB">
      <w:pPr>
        <w:pStyle w:val="ListParagraph"/>
        <w:numPr>
          <w:ilvl w:val="1"/>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Certificate only contains public data like name and public key.</w:t>
      </w:r>
    </w:p>
    <w:p w14:paraId="41E138D3" w14:textId="7FAA8470" w:rsidR="007F3064" w:rsidRPr="00AC0AF3" w:rsidRDefault="007F3064" w:rsidP="00A739BB">
      <w:pPr>
        <w:pStyle w:val="ListParagraph"/>
        <w:numPr>
          <w:ilvl w:val="1"/>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Difficult to forge the certificate</w:t>
      </w:r>
      <w:r w:rsidRPr="00AC0AF3">
        <w:rPr>
          <w:rFonts w:ascii="Arial" w:hAnsi="Arial" w:cs="Arial"/>
          <w:sz w:val="20"/>
          <w:szCs w:val="20"/>
          <w:shd w:val="clear" w:color="auto" w:fill="FFFFFF"/>
        </w:rPr>
        <w:t>.</w:t>
      </w:r>
    </w:p>
    <w:p w14:paraId="64DF2C11" w14:textId="5264DBE7" w:rsidR="00B75DAF" w:rsidRPr="00AC0AF3" w:rsidRDefault="00B75DAF" w:rsidP="00B75DAF">
      <w:pPr>
        <w:spacing w:line="360" w:lineRule="auto"/>
        <w:jc w:val="both"/>
        <w:rPr>
          <w:rFonts w:ascii="Times New Roman" w:hAnsi="Times New Roman" w:cs="Times New Roman"/>
          <w:sz w:val="24"/>
          <w:szCs w:val="24"/>
        </w:rPr>
      </w:pPr>
    </w:p>
    <w:p w14:paraId="02551419" w14:textId="141013A3" w:rsidR="00153EBA" w:rsidRPr="00AC0AF3" w:rsidRDefault="00153EBA" w:rsidP="008F3EDD">
      <w:pPr>
        <w:pStyle w:val="Heading1"/>
        <w:spacing w:line="360" w:lineRule="auto"/>
        <w:jc w:val="both"/>
        <w:rPr>
          <w:rFonts w:ascii="Times New Roman" w:hAnsi="Times New Roman" w:cs="Times New Roman"/>
          <w:b/>
          <w:bCs/>
          <w:color w:val="auto"/>
        </w:rPr>
      </w:pPr>
      <w:bookmarkStart w:id="15" w:name="_Toc53183619"/>
      <w:r w:rsidRPr="00AC0AF3">
        <w:rPr>
          <w:rFonts w:ascii="Times New Roman" w:hAnsi="Times New Roman" w:cs="Times New Roman"/>
          <w:b/>
          <w:bCs/>
          <w:color w:val="auto"/>
        </w:rPr>
        <w:t>Question 4</w:t>
      </w:r>
      <w:bookmarkEnd w:id="15"/>
    </w:p>
    <w:p w14:paraId="19EB2FB9" w14:textId="7DC0E88F"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If there is no concurrency control, transactions T and U may perform the following interleaving operations on objects a1, a2 and a3. What problem can be caused by the operations? Justify your answer. T: read(a2); U: read(a3); U: read(a2); T: read(a1); T: </w:t>
      </w:r>
      <w:r w:rsidR="008F3EDD" w:rsidRPr="00AC0AF3">
        <w:rPr>
          <w:rFonts w:ascii="Times New Roman" w:hAnsi="Times New Roman" w:cs="Times New Roman"/>
          <w:sz w:val="24"/>
          <w:szCs w:val="24"/>
        </w:rPr>
        <w:t>write (</w:t>
      </w:r>
      <w:r w:rsidRPr="00AC0AF3">
        <w:rPr>
          <w:rFonts w:ascii="Times New Roman" w:hAnsi="Times New Roman" w:cs="Times New Roman"/>
          <w:sz w:val="24"/>
          <w:szCs w:val="24"/>
        </w:rPr>
        <w:t xml:space="preserve">a2, a2-25); T: read (a3); U: </w:t>
      </w:r>
      <w:r w:rsidR="00F21517" w:rsidRPr="00AC0AF3">
        <w:rPr>
          <w:rFonts w:ascii="Times New Roman" w:hAnsi="Times New Roman" w:cs="Times New Roman"/>
          <w:sz w:val="24"/>
          <w:szCs w:val="24"/>
        </w:rPr>
        <w:t>write (</w:t>
      </w:r>
      <w:r w:rsidRPr="00AC0AF3">
        <w:rPr>
          <w:rFonts w:ascii="Times New Roman" w:hAnsi="Times New Roman" w:cs="Times New Roman"/>
          <w:sz w:val="24"/>
          <w:szCs w:val="24"/>
        </w:rPr>
        <w:t xml:space="preserve">a2, a2+33); T: </w:t>
      </w:r>
      <w:r w:rsidR="00F21517" w:rsidRPr="00AC0AF3">
        <w:rPr>
          <w:rFonts w:ascii="Times New Roman" w:hAnsi="Times New Roman" w:cs="Times New Roman"/>
          <w:sz w:val="24"/>
          <w:szCs w:val="24"/>
        </w:rPr>
        <w:t>write (</w:t>
      </w:r>
      <w:r w:rsidRPr="00AC0AF3">
        <w:rPr>
          <w:rFonts w:ascii="Times New Roman" w:hAnsi="Times New Roman" w:cs="Times New Roman"/>
          <w:sz w:val="24"/>
          <w:szCs w:val="24"/>
        </w:rPr>
        <w:t xml:space="preserve">a1, a1+52); U: </w:t>
      </w:r>
      <w:r w:rsidR="00F21517" w:rsidRPr="00AC0AF3">
        <w:rPr>
          <w:rFonts w:ascii="Times New Roman" w:hAnsi="Times New Roman" w:cs="Times New Roman"/>
          <w:sz w:val="24"/>
          <w:szCs w:val="24"/>
        </w:rPr>
        <w:t>write (</w:t>
      </w:r>
      <w:r w:rsidRPr="00AC0AF3">
        <w:rPr>
          <w:rFonts w:ascii="Times New Roman" w:hAnsi="Times New Roman" w:cs="Times New Roman"/>
          <w:sz w:val="24"/>
          <w:szCs w:val="24"/>
        </w:rPr>
        <w:t>a3, a3-26)</w:t>
      </w:r>
    </w:p>
    <w:p w14:paraId="6E92866C"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20CF2E97" w14:textId="77777777" w:rsidR="00E000E0" w:rsidRPr="00AC0AF3" w:rsidRDefault="00153EBA" w:rsidP="00E000E0">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After executing the operation </w:t>
      </w:r>
      <w:r w:rsidR="00E000E0" w:rsidRPr="00AC0AF3">
        <w:rPr>
          <w:rFonts w:ascii="Times New Roman" w:hAnsi="Times New Roman" w:cs="Times New Roman"/>
          <w:sz w:val="24"/>
          <w:szCs w:val="24"/>
        </w:rPr>
        <w:t>T: read(a2); U: read(a3); U: read(a2); T: read(a1); T: write (a2, a2-25); T: read (a3); U: write (a2, a2+33); T: write (a1, a1+52); U: write (a3, a3-26)</w:t>
      </w:r>
    </w:p>
    <w:p w14:paraId="0CDBA445" w14:textId="77777777" w:rsidR="00153EBA" w:rsidRPr="00AC0AF3" w:rsidRDefault="00153EBA" w:rsidP="00153EBA">
      <w:pPr>
        <w:pStyle w:val="ListParagraph"/>
        <w:numPr>
          <w:ilvl w:val="0"/>
          <w:numId w:val="1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 set the following values in its memory.</w:t>
      </w:r>
    </w:p>
    <w:p w14:paraId="6139ACC7" w14:textId="77777777" w:rsidR="00153EBA" w:rsidRPr="00AC0AF3" w:rsidRDefault="00153EBA" w:rsidP="00153EBA">
      <w:pPr>
        <w:pStyle w:val="ListParagraph"/>
        <w:numPr>
          <w:ilvl w:val="1"/>
          <w:numId w:val="1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a2 = 106</w:t>
      </w:r>
    </w:p>
    <w:p w14:paraId="7CA63398" w14:textId="77777777" w:rsidR="00153EBA" w:rsidRPr="00AC0AF3" w:rsidRDefault="00153EBA" w:rsidP="00153EBA">
      <w:pPr>
        <w:pStyle w:val="ListParagraph"/>
        <w:numPr>
          <w:ilvl w:val="1"/>
          <w:numId w:val="1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a1 = 111</w:t>
      </w:r>
    </w:p>
    <w:p w14:paraId="0F163E3D" w14:textId="77777777" w:rsidR="00153EBA" w:rsidRPr="00AC0AF3" w:rsidRDefault="00153EBA" w:rsidP="00153EBA">
      <w:pPr>
        <w:pStyle w:val="ListParagraph"/>
        <w:numPr>
          <w:ilvl w:val="0"/>
          <w:numId w:val="1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U set the following values in its memory.</w:t>
      </w:r>
    </w:p>
    <w:p w14:paraId="635E72EA" w14:textId="77777777" w:rsidR="00153EBA" w:rsidRPr="00AC0AF3" w:rsidRDefault="00153EBA" w:rsidP="00153EBA">
      <w:pPr>
        <w:pStyle w:val="ListParagraph"/>
        <w:numPr>
          <w:ilvl w:val="1"/>
          <w:numId w:val="1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a3=125</w:t>
      </w:r>
    </w:p>
    <w:p w14:paraId="396B6329" w14:textId="77777777" w:rsidR="00153EBA" w:rsidRPr="00AC0AF3" w:rsidRDefault="00153EBA" w:rsidP="00153EBA">
      <w:pPr>
        <w:pStyle w:val="ListParagraph"/>
        <w:numPr>
          <w:ilvl w:val="1"/>
          <w:numId w:val="1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a2=106</w:t>
      </w:r>
    </w:p>
    <w:p w14:paraId="67C7E1CD" w14:textId="20D4C3D0" w:rsidR="00153EBA" w:rsidRPr="00AC0AF3" w:rsidRDefault="00153EBA" w:rsidP="00153EBA">
      <w:pPr>
        <w:spacing w:line="360" w:lineRule="auto"/>
        <w:ind w:left="720"/>
        <w:jc w:val="both"/>
        <w:rPr>
          <w:rFonts w:ascii="Times New Roman" w:hAnsi="Times New Roman" w:cs="Times New Roman"/>
          <w:sz w:val="24"/>
          <w:szCs w:val="24"/>
        </w:rPr>
      </w:pPr>
      <w:r w:rsidRPr="00AC0AF3">
        <w:rPr>
          <w:rFonts w:ascii="Times New Roman" w:hAnsi="Times New Roman" w:cs="Times New Roman"/>
          <w:sz w:val="24"/>
          <w:szCs w:val="24"/>
        </w:rPr>
        <w:t>Next operation executes by T is T:</w:t>
      </w:r>
      <w:r w:rsidR="00E000E0" w:rsidRPr="00AC0AF3">
        <w:rPr>
          <w:rFonts w:ascii="Times New Roman" w:hAnsi="Times New Roman" w:cs="Times New Roman"/>
          <w:sz w:val="24"/>
          <w:szCs w:val="24"/>
        </w:rPr>
        <w:t xml:space="preserve"> </w:t>
      </w:r>
      <w:proofErr w:type="gramStart"/>
      <w:r w:rsidRPr="00AC0AF3">
        <w:rPr>
          <w:rFonts w:ascii="Times New Roman" w:hAnsi="Times New Roman" w:cs="Times New Roman"/>
          <w:sz w:val="24"/>
          <w:szCs w:val="24"/>
        </w:rPr>
        <w:t>write(</w:t>
      </w:r>
      <w:proofErr w:type="gramEnd"/>
      <w:r w:rsidRPr="00AC0AF3">
        <w:rPr>
          <w:rFonts w:ascii="Times New Roman" w:hAnsi="Times New Roman" w:cs="Times New Roman"/>
          <w:sz w:val="24"/>
          <w:szCs w:val="24"/>
        </w:rPr>
        <w:t>a2,</w:t>
      </w:r>
      <w:r w:rsidR="00E000E0" w:rsidRPr="00AC0AF3">
        <w:rPr>
          <w:rFonts w:ascii="Times New Roman" w:hAnsi="Times New Roman" w:cs="Times New Roman"/>
          <w:sz w:val="24"/>
          <w:szCs w:val="24"/>
        </w:rPr>
        <w:t xml:space="preserve"> </w:t>
      </w:r>
      <w:r w:rsidRPr="00AC0AF3">
        <w:rPr>
          <w:rFonts w:ascii="Times New Roman" w:hAnsi="Times New Roman" w:cs="Times New Roman"/>
          <w:sz w:val="24"/>
          <w:szCs w:val="24"/>
        </w:rPr>
        <w:t>a2-25)</w:t>
      </w:r>
    </w:p>
    <w:p w14:paraId="7A2E615E" w14:textId="27DBD2BA" w:rsidR="00153EBA" w:rsidRPr="00AC0AF3" w:rsidRDefault="00E000E0" w:rsidP="00153EBA">
      <w:pPr>
        <w:spacing w:line="360" w:lineRule="auto"/>
        <w:ind w:left="720"/>
        <w:jc w:val="both"/>
        <w:rPr>
          <w:rFonts w:ascii="Times New Roman" w:hAnsi="Times New Roman" w:cs="Times New Roman"/>
          <w:sz w:val="24"/>
          <w:szCs w:val="24"/>
        </w:rPr>
      </w:pPr>
      <w:r w:rsidRPr="00AC0AF3">
        <w:rPr>
          <w:rFonts w:ascii="Times New Roman" w:hAnsi="Times New Roman" w:cs="Times New Roman"/>
          <w:sz w:val="24"/>
          <w:szCs w:val="24"/>
        </w:rPr>
        <w:lastRenderedPageBreak/>
        <w:t>That is</w:t>
      </w:r>
      <w:r w:rsidR="00153EBA" w:rsidRPr="00AC0AF3">
        <w:rPr>
          <w:rFonts w:ascii="Times New Roman" w:hAnsi="Times New Roman" w:cs="Times New Roman"/>
          <w:sz w:val="24"/>
          <w:szCs w:val="24"/>
        </w:rPr>
        <w:t xml:space="preserve"> a2=81</w:t>
      </w:r>
    </w:p>
    <w:p w14:paraId="605A4291" w14:textId="77777777" w:rsidR="00153EBA" w:rsidRPr="00AC0AF3" w:rsidRDefault="00153EBA" w:rsidP="00153EBA">
      <w:pPr>
        <w:spacing w:line="360" w:lineRule="auto"/>
        <w:ind w:left="720"/>
        <w:jc w:val="both"/>
        <w:rPr>
          <w:rFonts w:ascii="Times New Roman" w:hAnsi="Times New Roman" w:cs="Times New Roman"/>
          <w:sz w:val="24"/>
          <w:szCs w:val="24"/>
        </w:rPr>
      </w:pPr>
      <w:r w:rsidRPr="00AC0AF3">
        <w:rPr>
          <w:rFonts w:ascii="Times New Roman" w:hAnsi="Times New Roman" w:cs="Times New Roman"/>
          <w:sz w:val="24"/>
          <w:szCs w:val="24"/>
        </w:rPr>
        <w:t>The new value of a2 is not remembered by the U so when U executes the operation U:(a</w:t>
      </w:r>
      <w:proofErr w:type="gramStart"/>
      <w:r w:rsidRPr="00AC0AF3">
        <w:rPr>
          <w:rFonts w:ascii="Times New Roman" w:hAnsi="Times New Roman" w:cs="Times New Roman"/>
          <w:sz w:val="24"/>
          <w:szCs w:val="24"/>
        </w:rPr>
        <w:t>2,a</w:t>
      </w:r>
      <w:proofErr w:type="gramEnd"/>
      <w:r w:rsidRPr="00AC0AF3">
        <w:rPr>
          <w:rFonts w:ascii="Times New Roman" w:hAnsi="Times New Roman" w:cs="Times New Roman"/>
          <w:sz w:val="24"/>
          <w:szCs w:val="24"/>
        </w:rPr>
        <w:t>2+33) , it uses old value of a2.</w:t>
      </w:r>
    </w:p>
    <w:p w14:paraId="01B8926A" w14:textId="77777777" w:rsidR="00153EBA" w:rsidRPr="00AC0AF3" w:rsidRDefault="00153EBA" w:rsidP="00153EBA">
      <w:pPr>
        <w:spacing w:line="360" w:lineRule="auto"/>
        <w:ind w:left="720"/>
        <w:jc w:val="both"/>
        <w:rPr>
          <w:rFonts w:ascii="Times New Roman" w:hAnsi="Times New Roman" w:cs="Times New Roman"/>
          <w:sz w:val="24"/>
          <w:szCs w:val="24"/>
        </w:rPr>
      </w:pPr>
    </w:p>
    <w:p w14:paraId="20D5A8E7" w14:textId="5AC36E7B"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What requirement must be satisfied in order to avoid the problem?</w:t>
      </w:r>
    </w:p>
    <w:p w14:paraId="16724365" w14:textId="77777777" w:rsidR="00E000E0" w:rsidRPr="00AC0AF3" w:rsidRDefault="00E000E0" w:rsidP="00E000E0">
      <w:pPr>
        <w:pStyle w:val="ListParagraph"/>
        <w:spacing w:line="360" w:lineRule="auto"/>
        <w:jc w:val="both"/>
        <w:rPr>
          <w:rFonts w:ascii="Times New Roman" w:hAnsi="Times New Roman" w:cs="Times New Roman"/>
          <w:sz w:val="24"/>
          <w:szCs w:val="24"/>
        </w:rPr>
      </w:pPr>
    </w:p>
    <w:p w14:paraId="3FBD68D5" w14:textId="77777777"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To avoid the problem there are following requirements and they are:</w:t>
      </w:r>
    </w:p>
    <w:p w14:paraId="606B85B9" w14:textId="77777777" w:rsidR="00153EBA" w:rsidRPr="00AC0AF3" w:rsidRDefault="00153EBA" w:rsidP="00153EBA">
      <w:pPr>
        <w:pStyle w:val="ListParagraph"/>
        <w:numPr>
          <w:ilvl w:val="0"/>
          <w:numId w:val="15"/>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Two-phase locking Protocol</w:t>
      </w:r>
    </w:p>
    <w:p w14:paraId="17F5FBF3" w14:textId="77777777" w:rsidR="00153EBA" w:rsidRPr="00AC0AF3" w:rsidRDefault="00153EBA" w:rsidP="00153EBA">
      <w:pPr>
        <w:pStyle w:val="ListParagraph"/>
        <w:spacing w:line="360" w:lineRule="auto"/>
        <w:ind w:left="1440" w:firstLine="720"/>
        <w:jc w:val="both"/>
        <w:rPr>
          <w:rFonts w:ascii="Times New Roman" w:hAnsi="Times New Roman" w:cs="Times New Roman"/>
          <w:sz w:val="24"/>
          <w:szCs w:val="24"/>
        </w:rPr>
      </w:pPr>
      <w:r w:rsidRPr="00AC0AF3">
        <w:rPr>
          <w:rFonts w:ascii="Times New Roman" w:hAnsi="Times New Roman" w:cs="Times New Roman"/>
          <w:sz w:val="24"/>
          <w:szCs w:val="24"/>
        </w:rPr>
        <w:t>Two-phase locking protocol insure the permission to read or write the particular data.</w:t>
      </w:r>
    </w:p>
    <w:p w14:paraId="52CF68C7" w14:textId="77777777" w:rsidR="00153EBA" w:rsidRPr="00AC0AF3" w:rsidRDefault="00153EBA" w:rsidP="00153EBA">
      <w:pPr>
        <w:pStyle w:val="ListParagraph"/>
        <w:numPr>
          <w:ilvl w:val="0"/>
          <w:numId w:val="1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Time stamp ordering Protocol</w:t>
      </w:r>
    </w:p>
    <w:p w14:paraId="0A200085" w14:textId="4EB39762" w:rsidR="00153EBA" w:rsidRPr="00AC0AF3" w:rsidRDefault="00153EBA" w:rsidP="00E000E0">
      <w:pPr>
        <w:pStyle w:val="ListParagraph"/>
        <w:spacing w:line="360" w:lineRule="auto"/>
        <w:ind w:left="1440"/>
        <w:jc w:val="both"/>
        <w:rPr>
          <w:rFonts w:ascii="Times New Roman" w:hAnsi="Times New Roman" w:cs="Times New Roman"/>
          <w:sz w:val="24"/>
          <w:szCs w:val="24"/>
        </w:rPr>
      </w:pPr>
      <w:r w:rsidRPr="00AC0AF3">
        <w:rPr>
          <w:rFonts w:ascii="Times New Roman" w:hAnsi="Times New Roman" w:cs="Times New Roman"/>
          <w:sz w:val="24"/>
          <w:szCs w:val="24"/>
        </w:rPr>
        <w:t xml:space="preserve"> </w:t>
      </w:r>
      <w:r w:rsidRPr="00AC0AF3">
        <w:rPr>
          <w:rFonts w:ascii="Times New Roman" w:hAnsi="Times New Roman" w:cs="Times New Roman"/>
          <w:sz w:val="24"/>
          <w:szCs w:val="24"/>
        </w:rPr>
        <w:tab/>
        <w:t xml:space="preserve">A timestamp provides a tag that will be attached to particular transaction or </w:t>
      </w:r>
      <w:proofErr w:type="gramStart"/>
      <w:r w:rsidRPr="00AC0AF3">
        <w:rPr>
          <w:rFonts w:ascii="Times New Roman" w:hAnsi="Times New Roman" w:cs="Times New Roman"/>
          <w:sz w:val="24"/>
          <w:szCs w:val="24"/>
        </w:rPr>
        <w:t>particular data</w:t>
      </w:r>
      <w:proofErr w:type="gramEnd"/>
      <w:r w:rsidRPr="00AC0AF3">
        <w:rPr>
          <w:rFonts w:ascii="Times New Roman" w:hAnsi="Times New Roman" w:cs="Times New Roman"/>
          <w:sz w:val="24"/>
          <w:szCs w:val="24"/>
        </w:rPr>
        <w:t xml:space="preserve"> item and which denotes a certain time on which the transaction or the data item should be read or write.</w:t>
      </w:r>
    </w:p>
    <w:p w14:paraId="08C0AF48" w14:textId="77777777" w:rsidR="00153EBA" w:rsidRPr="00AC0AF3" w:rsidRDefault="00153EBA" w:rsidP="00153EBA">
      <w:pPr>
        <w:pStyle w:val="ListParagraph"/>
        <w:numPr>
          <w:ilvl w:val="0"/>
          <w:numId w:val="1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Multi version concurrency control</w:t>
      </w:r>
    </w:p>
    <w:p w14:paraId="63112323" w14:textId="77777777" w:rsidR="00153EBA" w:rsidRPr="00AC0AF3" w:rsidRDefault="00153EBA" w:rsidP="00153EBA">
      <w:pPr>
        <w:spacing w:line="360" w:lineRule="auto"/>
        <w:ind w:left="1440" w:firstLine="720"/>
        <w:jc w:val="both"/>
        <w:rPr>
          <w:rFonts w:ascii="Times New Roman" w:hAnsi="Times New Roman" w:cs="Times New Roman"/>
          <w:sz w:val="24"/>
          <w:szCs w:val="24"/>
        </w:rPr>
      </w:pPr>
      <w:r w:rsidRPr="00AC0AF3">
        <w:rPr>
          <w:rFonts w:ascii="Times New Roman" w:hAnsi="Times New Roman" w:cs="Times New Roman"/>
          <w:sz w:val="24"/>
          <w:szCs w:val="24"/>
        </w:rPr>
        <w:t>Multi version techniques store old data item to increase concurrency.</w:t>
      </w:r>
    </w:p>
    <w:p w14:paraId="237DE895" w14:textId="77777777" w:rsidR="00153EBA" w:rsidRPr="00AC0AF3" w:rsidRDefault="00153EBA" w:rsidP="00153EBA">
      <w:pPr>
        <w:pStyle w:val="ListParagraph"/>
        <w:numPr>
          <w:ilvl w:val="0"/>
          <w:numId w:val="1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Validation concurrency control </w:t>
      </w:r>
    </w:p>
    <w:p w14:paraId="30506110" w14:textId="77777777" w:rsidR="00153EBA" w:rsidRPr="00AC0AF3" w:rsidRDefault="00153EBA" w:rsidP="00153EBA">
      <w:pPr>
        <w:spacing w:line="360" w:lineRule="auto"/>
        <w:ind w:left="2160"/>
        <w:jc w:val="both"/>
        <w:rPr>
          <w:rFonts w:ascii="Times New Roman" w:hAnsi="Times New Roman" w:cs="Times New Roman"/>
          <w:sz w:val="24"/>
          <w:szCs w:val="24"/>
        </w:rPr>
      </w:pPr>
      <w:r w:rsidRPr="00AC0AF3">
        <w:rPr>
          <w:rFonts w:ascii="Times New Roman" w:hAnsi="Times New Roman" w:cs="Times New Roman"/>
          <w:sz w:val="24"/>
          <w:szCs w:val="24"/>
        </w:rPr>
        <w:t>The effective approach is based on the assumption that the large number database operations do not conflict.</w:t>
      </w:r>
    </w:p>
    <w:p w14:paraId="16A880DA" w14:textId="77777777" w:rsidR="00153EBA" w:rsidRPr="00AC0AF3" w:rsidRDefault="00153EBA" w:rsidP="00153EBA">
      <w:pPr>
        <w:spacing w:line="360" w:lineRule="auto"/>
        <w:jc w:val="both"/>
        <w:rPr>
          <w:rFonts w:ascii="Times New Roman" w:hAnsi="Times New Roman" w:cs="Times New Roman"/>
          <w:sz w:val="24"/>
          <w:szCs w:val="24"/>
        </w:rPr>
      </w:pPr>
    </w:p>
    <w:p w14:paraId="5963DD19" w14:textId="77777777"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When the above requirement in question (1) is satisfied, what would be the correct values of a1, a2 and a3 after T and U commit?</w:t>
      </w:r>
    </w:p>
    <w:p w14:paraId="6725E0DF"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3330AE38" w14:textId="77777777"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The correct values of a1, a2 and a3 after T and U commit would be </w:t>
      </w:r>
    </w:p>
    <w:p w14:paraId="6D9860B3" w14:textId="77777777"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b/>
        <w:t>a1=163</w:t>
      </w:r>
    </w:p>
    <w:p w14:paraId="09C2A260" w14:textId="77777777" w:rsidR="00153EBA" w:rsidRPr="00AC0AF3" w:rsidRDefault="00153EBA" w:rsidP="00E000E0">
      <w:pPr>
        <w:pStyle w:val="ListParagraph"/>
        <w:spacing w:line="360" w:lineRule="auto"/>
        <w:ind w:firstLine="720"/>
        <w:jc w:val="both"/>
        <w:rPr>
          <w:rFonts w:ascii="Times New Roman" w:hAnsi="Times New Roman" w:cs="Times New Roman"/>
          <w:sz w:val="24"/>
          <w:szCs w:val="24"/>
        </w:rPr>
      </w:pPr>
      <w:r w:rsidRPr="00AC0AF3">
        <w:rPr>
          <w:rFonts w:ascii="Times New Roman" w:hAnsi="Times New Roman" w:cs="Times New Roman"/>
          <w:sz w:val="24"/>
          <w:szCs w:val="24"/>
        </w:rPr>
        <w:t>a2=114</w:t>
      </w:r>
    </w:p>
    <w:p w14:paraId="0ADBED5B" w14:textId="77777777" w:rsidR="00153EBA" w:rsidRPr="00AC0AF3" w:rsidRDefault="00153EBA" w:rsidP="00E000E0">
      <w:pPr>
        <w:pStyle w:val="ListParagraph"/>
        <w:spacing w:line="360" w:lineRule="auto"/>
        <w:ind w:firstLine="720"/>
        <w:jc w:val="both"/>
        <w:rPr>
          <w:rFonts w:ascii="Times New Roman" w:hAnsi="Times New Roman" w:cs="Times New Roman"/>
          <w:sz w:val="24"/>
          <w:szCs w:val="24"/>
        </w:rPr>
      </w:pPr>
      <w:r w:rsidRPr="00AC0AF3">
        <w:rPr>
          <w:rFonts w:ascii="Times New Roman" w:hAnsi="Times New Roman" w:cs="Times New Roman"/>
          <w:sz w:val="24"/>
          <w:szCs w:val="24"/>
        </w:rPr>
        <w:t>a3=99</w:t>
      </w:r>
    </w:p>
    <w:p w14:paraId="322D838B"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171C29EA"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2E80B540" w14:textId="77777777"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lastRenderedPageBreak/>
        <w:t>Give an example of possible interleaving operations that can produce the correct values of a1, a2 and a3. Note: no marks is given to this question if the operations are not interleaved.</w:t>
      </w:r>
    </w:p>
    <w:p w14:paraId="1AB6176B"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56AD1C11" w14:textId="77777777"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T: read(a2); </w:t>
      </w:r>
      <w:proofErr w:type="gramStart"/>
      <w:r w:rsidRPr="00AC0AF3">
        <w:rPr>
          <w:rFonts w:ascii="Times New Roman" w:hAnsi="Times New Roman" w:cs="Times New Roman"/>
          <w:sz w:val="24"/>
          <w:szCs w:val="24"/>
        </w:rPr>
        <w:t>write(</w:t>
      </w:r>
      <w:proofErr w:type="gramEnd"/>
      <w:r w:rsidRPr="00AC0AF3">
        <w:rPr>
          <w:rFonts w:ascii="Times New Roman" w:hAnsi="Times New Roman" w:cs="Times New Roman"/>
          <w:sz w:val="24"/>
          <w:szCs w:val="24"/>
        </w:rPr>
        <w:t>a2, a2-25);  read(a1); read(a3); write(a1, a1+52)</w:t>
      </w:r>
    </w:p>
    <w:p w14:paraId="4A1A9ADB" w14:textId="77777777"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 U: read(a3); </w:t>
      </w:r>
      <w:proofErr w:type="gramStart"/>
      <w:r w:rsidRPr="00AC0AF3">
        <w:rPr>
          <w:rFonts w:ascii="Times New Roman" w:hAnsi="Times New Roman" w:cs="Times New Roman"/>
          <w:sz w:val="24"/>
          <w:szCs w:val="24"/>
        </w:rPr>
        <w:t>write(</w:t>
      </w:r>
      <w:proofErr w:type="gramEnd"/>
      <w:r w:rsidRPr="00AC0AF3">
        <w:rPr>
          <w:rFonts w:ascii="Times New Roman" w:hAnsi="Times New Roman" w:cs="Times New Roman"/>
          <w:sz w:val="24"/>
          <w:szCs w:val="24"/>
        </w:rPr>
        <w:t>a3, a3-26); read(a2); write(a2, a2+33)</w:t>
      </w:r>
    </w:p>
    <w:p w14:paraId="79B3A5DC" w14:textId="77777777" w:rsidR="00153EBA" w:rsidRPr="00AC0AF3" w:rsidRDefault="00153EBA" w:rsidP="00153EBA">
      <w:pPr>
        <w:pStyle w:val="ListParagraph"/>
        <w:spacing w:line="360"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971"/>
        <w:gridCol w:w="2268"/>
      </w:tblGrid>
      <w:tr w:rsidR="00AC0AF3" w:rsidRPr="00AC0AF3" w14:paraId="016B4574" w14:textId="77777777" w:rsidTr="00153EBA">
        <w:trPr>
          <w:trHeight w:val="278"/>
        </w:trPr>
        <w:tc>
          <w:tcPr>
            <w:tcW w:w="1816" w:type="dxa"/>
            <w:tcBorders>
              <w:top w:val="single" w:sz="4" w:space="0" w:color="auto"/>
              <w:left w:val="single" w:sz="4" w:space="0" w:color="auto"/>
              <w:bottom w:val="single" w:sz="4" w:space="0" w:color="auto"/>
              <w:right w:val="single" w:sz="4" w:space="0" w:color="auto"/>
            </w:tcBorders>
            <w:hideMark/>
          </w:tcPr>
          <w:p w14:paraId="7BEEF51C"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r w:rsidRPr="00AC0AF3">
              <w:rPr>
                <w:rFonts w:ascii="Times New Roman" w:hAnsi="Times New Roman" w:cs="Times New Roman"/>
                <w:sz w:val="24"/>
                <w:szCs w:val="24"/>
              </w:rPr>
              <w:t>T</w:t>
            </w:r>
          </w:p>
        </w:tc>
        <w:tc>
          <w:tcPr>
            <w:tcW w:w="2268" w:type="dxa"/>
            <w:tcBorders>
              <w:top w:val="single" w:sz="4" w:space="0" w:color="auto"/>
              <w:left w:val="single" w:sz="4" w:space="0" w:color="auto"/>
              <w:bottom w:val="single" w:sz="4" w:space="0" w:color="auto"/>
              <w:right w:val="single" w:sz="4" w:space="0" w:color="auto"/>
            </w:tcBorders>
            <w:hideMark/>
          </w:tcPr>
          <w:p w14:paraId="193E2DAF"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r w:rsidRPr="00AC0AF3">
              <w:rPr>
                <w:rFonts w:ascii="Times New Roman" w:hAnsi="Times New Roman" w:cs="Times New Roman"/>
                <w:sz w:val="24"/>
                <w:szCs w:val="24"/>
              </w:rPr>
              <w:t>U</w:t>
            </w:r>
          </w:p>
        </w:tc>
      </w:tr>
      <w:tr w:rsidR="00AC0AF3" w:rsidRPr="00AC0AF3" w14:paraId="6A544BBB" w14:textId="77777777" w:rsidTr="00153EBA">
        <w:trPr>
          <w:trHeight w:val="264"/>
        </w:trPr>
        <w:tc>
          <w:tcPr>
            <w:tcW w:w="1816" w:type="dxa"/>
            <w:tcBorders>
              <w:top w:val="single" w:sz="4" w:space="0" w:color="auto"/>
              <w:left w:val="single" w:sz="4" w:space="0" w:color="auto"/>
              <w:bottom w:val="single" w:sz="4" w:space="0" w:color="auto"/>
              <w:right w:val="single" w:sz="4" w:space="0" w:color="auto"/>
            </w:tcBorders>
            <w:hideMark/>
          </w:tcPr>
          <w:p w14:paraId="0B54336F"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proofErr w:type="gramStart"/>
            <w:r w:rsidRPr="00AC0AF3">
              <w:rPr>
                <w:rFonts w:ascii="Times New Roman" w:hAnsi="Times New Roman" w:cs="Times New Roman"/>
                <w:sz w:val="24"/>
                <w:szCs w:val="24"/>
              </w:rPr>
              <w:t>T:read</w:t>
            </w:r>
            <w:proofErr w:type="gramEnd"/>
            <w:r w:rsidRPr="00AC0AF3">
              <w:rPr>
                <w:rFonts w:ascii="Times New Roman" w:hAnsi="Times New Roman" w:cs="Times New Roman"/>
                <w:sz w:val="24"/>
                <w:szCs w:val="24"/>
              </w:rPr>
              <w:t>(a2)</w:t>
            </w:r>
          </w:p>
        </w:tc>
        <w:tc>
          <w:tcPr>
            <w:tcW w:w="2268" w:type="dxa"/>
            <w:tcBorders>
              <w:top w:val="single" w:sz="4" w:space="0" w:color="auto"/>
              <w:left w:val="single" w:sz="4" w:space="0" w:color="auto"/>
              <w:bottom w:val="single" w:sz="4" w:space="0" w:color="auto"/>
              <w:right w:val="single" w:sz="4" w:space="0" w:color="auto"/>
            </w:tcBorders>
            <w:hideMark/>
          </w:tcPr>
          <w:p w14:paraId="3845D6F5"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r w:rsidRPr="00AC0AF3">
              <w:rPr>
                <w:rFonts w:ascii="Times New Roman" w:hAnsi="Times New Roman" w:cs="Times New Roman"/>
                <w:sz w:val="24"/>
                <w:szCs w:val="24"/>
              </w:rPr>
              <w:t>U:read(a3)</w:t>
            </w:r>
          </w:p>
        </w:tc>
      </w:tr>
      <w:tr w:rsidR="00AC0AF3" w:rsidRPr="00AC0AF3" w14:paraId="63715075" w14:textId="77777777" w:rsidTr="00153EBA">
        <w:trPr>
          <w:trHeight w:val="278"/>
        </w:trPr>
        <w:tc>
          <w:tcPr>
            <w:tcW w:w="1816" w:type="dxa"/>
            <w:tcBorders>
              <w:top w:val="single" w:sz="4" w:space="0" w:color="auto"/>
              <w:left w:val="single" w:sz="4" w:space="0" w:color="auto"/>
              <w:bottom w:val="single" w:sz="4" w:space="0" w:color="auto"/>
              <w:right w:val="single" w:sz="4" w:space="0" w:color="auto"/>
            </w:tcBorders>
            <w:hideMark/>
          </w:tcPr>
          <w:p w14:paraId="3EEA3B78"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proofErr w:type="gramStart"/>
            <w:r w:rsidRPr="00AC0AF3">
              <w:rPr>
                <w:rFonts w:ascii="Times New Roman" w:hAnsi="Times New Roman" w:cs="Times New Roman"/>
                <w:sz w:val="24"/>
                <w:szCs w:val="24"/>
              </w:rPr>
              <w:t>T:write</w:t>
            </w:r>
            <w:proofErr w:type="gramEnd"/>
            <w:r w:rsidRPr="00AC0AF3">
              <w:rPr>
                <w:rFonts w:ascii="Times New Roman" w:hAnsi="Times New Roman" w:cs="Times New Roman"/>
                <w:sz w:val="24"/>
                <w:szCs w:val="24"/>
              </w:rPr>
              <w:t>(a2,a2-25)</w:t>
            </w:r>
          </w:p>
        </w:tc>
        <w:tc>
          <w:tcPr>
            <w:tcW w:w="2268" w:type="dxa"/>
            <w:tcBorders>
              <w:top w:val="single" w:sz="4" w:space="0" w:color="auto"/>
              <w:left w:val="single" w:sz="4" w:space="0" w:color="auto"/>
              <w:bottom w:val="single" w:sz="4" w:space="0" w:color="auto"/>
              <w:right w:val="single" w:sz="4" w:space="0" w:color="auto"/>
            </w:tcBorders>
            <w:hideMark/>
          </w:tcPr>
          <w:p w14:paraId="3AF85212"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r w:rsidRPr="00AC0AF3">
              <w:rPr>
                <w:rFonts w:ascii="Times New Roman" w:hAnsi="Times New Roman" w:cs="Times New Roman"/>
                <w:sz w:val="24"/>
                <w:szCs w:val="24"/>
              </w:rPr>
              <w:t>U:write(a3,a3-26)</w:t>
            </w:r>
          </w:p>
        </w:tc>
      </w:tr>
      <w:tr w:rsidR="00AC0AF3" w:rsidRPr="00AC0AF3" w14:paraId="0C45F37B" w14:textId="77777777" w:rsidTr="00153EBA">
        <w:trPr>
          <w:trHeight w:val="264"/>
        </w:trPr>
        <w:tc>
          <w:tcPr>
            <w:tcW w:w="1816" w:type="dxa"/>
            <w:tcBorders>
              <w:top w:val="single" w:sz="4" w:space="0" w:color="auto"/>
              <w:left w:val="single" w:sz="4" w:space="0" w:color="auto"/>
              <w:bottom w:val="single" w:sz="4" w:space="0" w:color="auto"/>
              <w:right w:val="single" w:sz="4" w:space="0" w:color="auto"/>
            </w:tcBorders>
            <w:hideMark/>
          </w:tcPr>
          <w:p w14:paraId="0D288321"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proofErr w:type="gramStart"/>
            <w:r w:rsidRPr="00AC0AF3">
              <w:rPr>
                <w:rFonts w:ascii="Times New Roman" w:hAnsi="Times New Roman" w:cs="Times New Roman"/>
                <w:sz w:val="24"/>
                <w:szCs w:val="24"/>
              </w:rPr>
              <w:t>T:read</w:t>
            </w:r>
            <w:proofErr w:type="gramEnd"/>
            <w:r w:rsidRPr="00AC0AF3">
              <w:rPr>
                <w:rFonts w:ascii="Times New Roman" w:hAnsi="Times New Roman" w:cs="Times New Roman"/>
                <w:sz w:val="24"/>
                <w:szCs w:val="24"/>
              </w:rPr>
              <w:t>(a1)</w:t>
            </w:r>
          </w:p>
        </w:tc>
        <w:tc>
          <w:tcPr>
            <w:tcW w:w="2268" w:type="dxa"/>
            <w:tcBorders>
              <w:top w:val="single" w:sz="4" w:space="0" w:color="auto"/>
              <w:left w:val="single" w:sz="4" w:space="0" w:color="auto"/>
              <w:bottom w:val="single" w:sz="4" w:space="0" w:color="auto"/>
              <w:right w:val="single" w:sz="4" w:space="0" w:color="auto"/>
            </w:tcBorders>
            <w:hideMark/>
          </w:tcPr>
          <w:p w14:paraId="663B4EAB"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r w:rsidRPr="00AC0AF3">
              <w:rPr>
                <w:rFonts w:ascii="Times New Roman" w:hAnsi="Times New Roman" w:cs="Times New Roman"/>
                <w:sz w:val="24"/>
                <w:szCs w:val="24"/>
              </w:rPr>
              <w:t>U:read(a2)</w:t>
            </w:r>
          </w:p>
        </w:tc>
      </w:tr>
      <w:tr w:rsidR="00AC0AF3" w:rsidRPr="00AC0AF3" w14:paraId="2910FB98" w14:textId="77777777" w:rsidTr="00153EBA">
        <w:trPr>
          <w:trHeight w:val="264"/>
        </w:trPr>
        <w:tc>
          <w:tcPr>
            <w:tcW w:w="1816" w:type="dxa"/>
            <w:tcBorders>
              <w:top w:val="single" w:sz="4" w:space="0" w:color="auto"/>
              <w:left w:val="single" w:sz="4" w:space="0" w:color="auto"/>
              <w:bottom w:val="single" w:sz="4" w:space="0" w:color="auto"/>
              <w:right w:val="single" w:sz="4" w:space="0" w:color="auto"/>
            </w:tcBorders>
            <w:hideMark/>
          </w:tcPr>
          <w:p w14:paraId="729A64BC"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proofErr w:type="gramStart"/>
            <w:r w:rsidRPr="00AC0AF3">
              <w:rPr>
                <w:rFonts w:ascii="Times New Roman" w:hAnsi="Times New Roman" w:cs="Times New Roman"/>
                <w:sz w:val="24"/>
                <w:szCs w:val="24"/>
              </w:rPr>
              <w:t>T:read</w:t>
            </w:r>
            <w:proofErr w:type="gramEnd"/>
            <w:r w:rsidRPr="00AC0AF3">
              <w:rPr>
                <w:rFonts w:ascii="Times New Roman" w:hAnsi="Times New Roman" w:cs="Times New Roman"/>
                <w:sz w:val="24"/>
                <w:szCs w:val="24"/>
              </w:rPr>
              <w:t>(a3)</w:t>
            </w:r>
          </w:p>
        </w:tc>
        <w:tc>
          <w:tcPr>
            <w:tcW w:w="2268" w:type="dxa"/>
            <w:tcBorders>
              <w:top w:val="single" w:sz="4" w:space="0" w:color="auto"/>
              <w:left w:val="single" w:sz="4" w:space="0" w:color="auto"/>
              <w:bottom w:val="single" w:sz="4" w:space="0" w:color="auto"/>
              <w:right w:val="single" w:sz="4" w:space="0" w:color="auto"/>
            </w:tcBorders>
            <w:hideMark/>
          </w:tcPr>
          <w:p w14:paraId="28178333"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r w:rsidRPr="00AC0AF3">
              <w:rPr>
                <w:rFonts w:ascii="Times New Roman" w:hAnsi="Times New Roman" w:cs="Times New Roman"/>
                <w:sz w:val="24"/>
                <w:szCs w:val="24"/>
              </w:rPr>
              <w:t>U:write(a2,a2+33)</w:t>
            </w:r>
          </w:p>
        </w:tc>
      </w:tr>
      <w:tr w:rsidR="00153EBA" w:rsidRPr="00AC0AF3" w14:paraId="122250B0" w14:textId="77777777" w:rsidTr="00153EBA">
        <w:trPr>
          <w:trHeight w:val="264"/>
        </w:trPr>
        <w:tc>
          <w:tcPr>
            <w:tcW w:w="1816" w:type="dxa"/>
            <w:tcBorders>
              <w:top w:val="single" w:sz="4" w:space="0" w:color="auto"/>
              <w:left w:val="single" w:sz="4" w:space="0" w:color="auto"/>
              <w:bottom w:val="single" w:sz="4" w:space="0" w:color="auto"/>
              <w:right w:val="single" w:sz="4" w:space="0" w:color="auto"/>
            </w:tcBorders>
            <w:hideMark/>
          </w:tcPr>
          <w:p w14:paraId="0B90B550"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proofErr w:type="gramStart"/>
            <w:r w:rsidRPr="00AC0AF3">
              <w:rPr>
                <w:rFonts w:ascii="Times New Roman" w:hAnsi="Times New Roman" w:cs="Times New Roman"/>
                <w:sz w:val="24"/>
                <w:szCs w:val="24"/>
              </w:rPr>
              <w:t>T:write</w:t>
            </w:r>
            <w:proofErr w:type="gramEnd"/>
            <w:r w:rsidRPr="00AC0AF3">
              <w:rPr>
                <w:rFonts w:ascii="Times New Roman" w:hAnsi="Times New Roman" w:cs="Times New Roman"/>
                <w:sz w:val="24"/>
                <w:szCs w:val="24"/>
              </w:rPr>
              <w:t>(a1,a1+52)</w:t>
            </w:r>
          </w:p>
        </w:tc>
        <w:tc>
          <w:tcPr>
            <w:tcW w:w="2268" w:type="dxa"/>
            <w:tcBorders>
              <w:top w:val="single" w:sz="4" w:space="0" w:color="auto"/>
              <w:left w:val="single" w:sz="4" w:space="0" w:color="auto"/>
              <w:bottom w:val="single" w:sz="4" w:space="0" w:color="auto"/>
              <w:right w:val="single" w:sz="4" w:space="0" w:color="auto"/>
            </w:tcBorders>
          </w:tcPr>
          <w:p w14:paraId="49886F4A" w14:textId="77777777" w:rsidR="00153EBA" w:rsidRPr="00AC0AF3" w:rsidRDefault="00153EBA" w:rsidP="00153EBA">
            <w:pPr>
              <w:pStyle w:val="ListParagraph"/>
              <w:spacing w:line="360" w:lineRule="auto"/>
              <w:ind w:left="0"/>
              <w:jc w:val="both"/>
              <w:rPr>
                <w:rFonts w:ascii="Times New Roman" w:hAnsi="Times New Roman" w:cs="Times New Roman"/>
                <w:sz w:val="24"/>
                <w:szCs w:val="24"/>
              </w:rPr>
            </w:pPr>
          </w:p>
        </w:tc>
      </w:tr>
    </w:tbl>
    <w:p w14:paraId="497E2B81"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0857DD37"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2DCE494B" w14:textId="389043F2"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The following is an example to use exclusive locks to solve the problem in question (1). Give your explanation why it can solve the problem.</w:t>
      </w:r>
    </w:p>
    <w:p w14:paraId="118B74FB" w14:textId="77777777" w:rsidR="00E000E0" w:rsidRPr="00AC0AF3" w:rsidRDefault="00E000E0" w:rsidP="00E000E0">
      <w:pPr>
        <w:pStyle w:val="ListParagraph"/>
        <w:spacing w:line="360" w:lineRule="auto"/>
        <w:jc w:val="both"/>
        <w:rPr>
          <w:rFonts w:ascii="Times New Roman" w:hAnsi="Times New Roman" w:cs="Times New Roman"/>
          <w:sz w:val="24"/>
          <w:szCs w:val="24"/>
        </w:rPr>
      </w:pPr>
    </w:p>
    <w:p w14:paraId="5DDE9291" w14:textId="77777777"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Exclusive locks can solve the problem because in the mechanism the lock is acquired on a data item to perform the operation. And the read locks are shared so that no data value is changed.</w:t>
      </w:r>
    </w:p>
    <w:p w14:paraId="3EA9BA17" w14:textId="3A95908D" w:rsidR="00153EBA" w:rsidRPr="00AC0AF3" w:rsidRDefault="00153EBA" w:rsidP="000A3161">
      <w:pPr>
        <w:spacing w:line="360" w:lineRule="auto"/>
        <w:ind w:left="720"/>
        <w:jc w:val="both"/>
        <w:rPr>
          <w:rFonts w:ascii="Times New Roman" w:hAnsi="Times New Roman" w:cs="Times New Roman"/>
          <w:sz w:val="24"/>
          <w:szCs w:val="24"/>
        </w:rPr>
      </w:pPr>
      <w:r w:rsidRPr="00AC0AF3">
        <w:rPr>
          <w:rFonts w:ascii="Times New Roman" w:hAnsi="Times New Roman" w:cs="Times New Roman"/>
          <w:sz w:val="24"/>
          <w:szCs w:val="24"/>
        </w:rPr>
        <w:t xml:space="preserve">In given table, the T transaction lock the item a2 and read its </w:t>
      </w:r>
      <w:r w:rsidR="00E000E0" w:rsidRPr="00AC0AF3">
        <w:rPr>
          <w:rFonts w:ascii="Times New Roman" w:hAnsi="Times New Roman" w:cs="Times New Roman"/>
          <w:sz w:val="24"/>
          <w:szCs w:val="24"/>
        </w:rPr>
        <w:t>data</w:t>
      </w:r>
      <w:r w:rsidRPr="00AC0AF3">
        <w:rPr>
          <w:rFonts w:ascii="Times New Roman" w:hAnsi="Times New Roman" w:cs="Times New Roman"/>
          <w:sz w:val="24"/>
          <w:szCs w:val="24"/>
        </w:rPr>
        <w:t xml:space="preserve"> and does change on it. </w:t>
      </w:r>
    </w:p>
    <w:p w14:paraId="1054D009" w14:textId="16D73F4D" w:rsidR="00153EBA" w:rsidRPr="00AC0AF3" w:rsidRDefault="00153EBA" w:rsidP="00153EBA">
      <w:p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b/>
        <w:t>Until T unlocks the item a2, transaction U can execute the read operation.</w:t>
      </w:r>
    </w:p>
    <w:p w14:paraId="20BDAE48" w14:textId="77777777" w:rsidR="00153EBA" w:rsidRPr="00AC0AF3" w:rsidRDefault="00153EBA" w:rsidP="00153EBA">
      <w:p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ab/>
        <w:t>Because of which the exclusive locks solve the problem.</w:t>
      </w:r>
    </w:p>
    <w:p w14:paraId="27D3BECC" w14:textId="41B314D9"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We rearrange T’s operations as follows and keep U’s operations unchanged. T: read(a2); read(a1);</w:t>
      </w:r>
      <w:r w:rsidR="00E000E0" w:rsidRPr="00AC0AF3">
        <w:rPr>
          <w:rFonts w:ascii="Times New Roman" w:hAnsi="Times New Roman" w:cs="Times New Roman"/>
          <w:sz w:val="24"/>
          <w:szCs w:val="24"/>
        </w:rPr>
        <w:t xml:space="preserve"> </w:t>
      </w:r>
      <w:r w:rsidRPr="00AC0AF3">
        <w:rPr>
          <w:rFonts w:ascii="Times New Roman" w:hAnsi="Times New Roman" w:cs="Times New Roman"/>
          <w:sz w:val="24"/>
          <w:szCs w:val="24"/>
        </w:rPr>
        <w:t xml:space="preserve">read (a3); </w:t>
      </w:r>
      <w:proofErr w:type="gramStart"/>
      <w:r w:rsidRPr="00AC0AF3">
        <w:rPr>
          <w:rFonts w:ascii="Times New Roman" w:hAnsi="Times New Roman" w:cs="Times New Roman"/>
          <w:sz w:val="24"/>
          <w:szCs w:val="24"/>
        </w:rPr>
        <w:t>write(</w:t>
      </w:r>
      <w:proofErr w:type="gramEnd"/>
      <w:r w:rsidRPr="00AC0AF3">
        <w:rPr>
          <w:rFonts w:ascii="Times New Roman" w:hAnsi="Times New Roman" w:cs="Times New Roman"/>
          <w:sz w:val="24"/>
          <w:szCs w:val="24"/>
        </w:rPr>
        <w:t>a2, a2-25); write(a1, a1+52) If we use the locks as below, what problem would happen?</w:t>
      </w:r>
    </w:p>
    <w:p w14:paraId="014B6C42"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4584D2C7" w14:textId="1DD6F8F2"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In </w:t>
      </w:r>
      <w:r w:rsidR="00E000E0" w:rsidRPr="00AC0AF3">
        <w:rPr>
          <w:rFonts w:ascii="Times New Roman" w:hAnsi="Times New Roman" w:cs="Times New Roman"/>
          <w:sz w:val="24"/>
          <w:szCs w:val="24"/>
        </w:rPr>
        <w:t xml:space="preserve">the </w:t>
      </w:r>
      <w:r w:rsidRPr="00AC0AF3">
        <w:rPr>
          <w:rFonts w:ascii="Times New Roman" w:hAnsi="Times New Roman" w:cs="Times New Roman"/>
          <w:sz w:val="24"/>
          <w:szCs w:val="24"/>
        </w:rPr>
        <w:t>given table the problem that would arise is deadlock because both the transactions are waiting for the resources to get released.</w:t>
      </w:r>
    </w:p>
    <w:p w14:paraId="1396FBFB" w14:textId="029FB3D5"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lastRenderedPageBreak/>
        <w:t xml:space="preserve">In transaction T, it is waiting for the release of item a3 and in transaction U, it is waiting for the </w:t>
      </w:r>
      <w:r w:rsidR="00AC0AF3" w:rsidRPr="00AC0AF3">
        <w:rPr>
          <w:rFonts w:ascii="Times New Roman" w:hAnsi="Times New Roman" w:cs="Times New Roman"/>
          <w:sz w:val="24"/>
          <w:szCs w:val="24"/>
        </w:rPr>
        <w:t>release</w:t>
      </w:r>
      <w:r w:rsidRPr="00AC0AF3">
        <w:rPr>
          <w:rFonts w:ascii="Times New Roman" w:hAnsi="Times New Roman" w:cs="Times New Roman"/>
          <w:sz w:val="24"/>
          <w:szCs w:val="24"/>
        </w:rPr>
        <w:t xml:space="preserve"> of item a2. Since both the transaction have been waiting for the resources to get released from each other, </w:t>
      </w:r>
      <w:r w:rsidR="00AC0AF3" w:rsidRPr="00AC0AF3">
        <w:rPr>
          <w:rFonts w:ascii="Times New Roman" w:hAnsi="Times New Roman" w:cs="Times New Roman"/>
          <w:sz w:val="24"/>
          <w:szCs w:val="24"/>
        </w:rPr>
        <w:t>so</w:t>
      </w:r>
      <w:r w:rsidRPr="00AC0AF3">
        <w:rPr>
          <w:rFonts w:ascii="Times New Roman" w:hAnsi="Times New Roman" w:cs="Times New Roman"/>
          <w:sz w:val="24"/>
          <w:szCs w:val="24"/>
        </w:rPr>
        <w:t xml:space="preserve"> the given operations are in deadlock.</w:t>
      </w:r>
    </w:p>
    <w:p w14:paraId="224D8967" w14:textId="77777777" w:rsidR="00153EBA" w:rsidRPr="00AC0AF3" w:rsidRDefault="00153EBA" w:rsidP="00153EBA">
      <w:pPr>
        <w:pStyle w:val="ListParagraph"/>
        <w:spacing w:line="360" w:lineRule="auto"/>
        <w:jc w:val="both"/>
        <w:rPr>
          <w:rFonts w:ascii="Times New Roman" w:hAnsi="Times New Roman" w:cs="Times New Roman"/>
          <w:sz w:val="24"/>
          <w:szCs w:val="24"/>
        </w:rPr>
      </w:pPr>
    </w:p>
    <w:p w14:paraId="139CF742" w14:textId="43C299A4" w:rsidR="00153EBA" w:rsidRPr="00AC0AF3" w:rsidRDefault="00153EBA" w:rsidP="00153EBA">
      <w:pPr>
        <w:pStyle w:val="ListParagraph"/>
        <w:numPr>
          <w:ilvl w:val="0"/>
          <w:numId w:val="13"/>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What will be the solution to the problem in question (6)? Give at least two different methods.</w:t>
      </w:r>
    </w:p>
    <w:p w14:paraId="1B8D0951" w14:textId="77777777" w:rsidR="00AC0AF3" w:rsidRPr="00AC0AF3" w:rsidRDefault="00AC0AF3" w:rsidP="00AC0AF3">
      <w:pPr>
        <w:pStyle w:val="ListParagraph"/>
        <w:spacing w:line="360" w:lineRule="auto"/>
        <w:jc w:val="both"/>
        <w:rPr>
          <w:rFonts w:ascii="Times New Roman" w:hAnsi="Times New Roman" w:cs="Times New Roman"/>
          <w:sz w:val="24"/>
          <w:szCs w:val="24"/>
        </w:rPr>
      </w:pPr>
    </w:p>
    <w:p w14:paraId="07C6535B" w14:textId="1BE9F820" w:rsidR="00153EBA" w:rsidRPr="00AC0AF3" w:rsidRDefault="00153EBA" w:rsidP="00153EBA">
      <w:pPr>
        <w:pStyle w:val="ListParagraph"/>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The solution to the problem </w:t>
      </w:r>
      <w:r w:rsidR="00AC0AF3" w:rsidRPr="00AC0AF3">
        <w:rPr>
          <w:rFonts w:ascii="Times New Roman" w:hAnsi="Times New Roman" w:cs="Times New Roman"/>
          <w:sz w:val="24"/>
          <w:szCs w:val="24"/>
        </w:rPr>
        <w:t>is</w:t>
      </w:r>
      <w:r w:rsidRPr="00AC0AF3">
        <w:rPr>
          <w:rFonts w:ascii="Times New Roman" w:hAnsi="Times New Roman" w:cs="Times New Roman"/>
          <w:sz w:val="24"/>
          <w:szCs w:val="24"/>
        </w:rPr>
        <w:t xml:space="preserve"> as follows:</w:t>
      </w:r>
    </w:p>
    <w:p w14:paraId="5E787C42" w14:textId="77777777" w:rsidR="00153EBA" w:rsidRPr="00AC0AF3" w:rsidRDefault="00153EBA" w:rsidP="00153EBA">
      <w:pPr>
        <w:pStyle w:val="ListParagraph"/>
        <w:numPr>
          <w:ilvl w:val="0"/>
          <w:numId w:val="16"/>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Wait-die</w:t>
      </w:r>
    </w:p>
    <w:p w14:paraId="4F43E4A4" w14:textId="77777777" w:rsidR="00153EBA" w:rsidRPr="00AC0AF3" w:rsidRDefault="00153EBA" w:rsidP="00153EBA">
      <w:pPr>
        <w:pStyle w:val="ListParagraph"/>
        <w:spacing w:line="360" w:lineRule="auto"/>
        <w:ind w:left="1440"/>
        <w:jc w:val="both"/>
        <w:rPr>
          <w:rFonts w:ascii="Times New Roman" w:hAnsi="Times New Roman" w:cs="Times New Roman"/>
          <w:sz w:val="24"/>
          <w:szCs w:val="24"/>
          <w:shd w:val="clear" w:color="auto" w:fill="FFFFFF"/>
        </w:rPr>
      </w:pPr>
      <w:r w:rsidRPr="00AC0AF3">
        <w:rPr>
          <w:rFonts w:ascii="Times New Roman" w:hAnsi="Times New Roman" w:cs="Times New Roman"/>
          <w:sz w:val="24"/>
          <w:szCs w:val="24"/>
          <w:shd w:val="clear" w:color="auto" w:fill="FFFFFF"/>
        </w:rPr>
        <w:t>An older transaction is permitted to wait for a younger transaction, whereas a younger transaction requesting an item that is held by an older transaction is rejected and restarted in wait-die approach.</w:t>
      </w:r>
    </w:p>
    <w:p w14:paraId="7AA73A4C" w14:textId="77777777" w:rsidR="00153EBA" w:rsidRPr="00AC0AF3" w:rsidRDefault="00153EBA" w:rsidP="00153EBA">
      <w:pPr>
        <w:pStyle w:val="ListParagraph"/>
        <w:spacing w:line="360" w:lineRule="auto"/>
        <w:ind w:left="1440"/>
        <w:jc w:val="both"/>
        <w:rPr>
          <w:rFonts w:ascii="Times New Roman" w:hAnsi="Times New Roman" w:cs="Times New Roman"/>
          <w:sz w:val="24"/>
          <w:szCs w:val="24"/>
        </w:rPr>
      </w:pPr>
    </w:p>
    <w:p w14:paraId="7C7463D3" w14:textId="0917E0A3" w:rsidR="00153EBA" w:rsidRPr="00AC0AF3" w:rsidRDefault="00AC0AF3" w:rsidP="00153EBA">
      <w:pPr>
        <w:pStyle w:val="ListParagraph"/>
        <w:numPr>
          <w:ilvl w:val="0"/>
          <w:numId w:val="16"/>
        </w:numPr>
        <w:spacing w:line="360" w:lineRule="auto"/>
        <w:jc w:val="both"/>
        <w:rPr>
          <w:rFonts w:ascii="Times New Roman" w:hAnsi="Times New Roman" w:cs="Times New Roman"/>
          <w:sz w:val="24"/>
          <w:szCs w:val="24"/>
        </w:rPr>
      </w:pPr>
      <w:proofErr w:type="gramStart"/>
      <w:r w:rsidRPr="00AC0AF3">
        <w:rPr>
          <w:rFonts w:ascii="Times New Roman" w:hAnsi="Times New Roman" w:cs="Times New Roman"/>
          <w:sz w:val="24"/>
          <w:szCs w:val="24"/>
          <w:shd w:val="clear" w:color="auto" w:fill="FFFFFF"/>
        </w:rPr>
        <w:t>W</w:t>
      </w:r>
      <w:r w:rsidRPr="00AC0AF3">
        <w:rPr>
          <w:rFonts w:ascii="Times New Roman" w:hAnsi="Times New Roman" w:cs="Times New Roman"/>
          <w:sz w:val="24"/>
          <w:szCs w:val="24"/>
          <w:shd w:val="clear" w:color="auto" w:fill="FFFFFF"/>
        </w:rPr>
        <w:t>ound</w:t>
      </w:r>
      <w:r w:rsidR="00153EBA" w:rsidRPr="00AC0AF3">
        <w:rPr>
          <w:rFonts w:ascii="Times New Roman" w:hAnsi="Times New Roman" w:cs="Times New Roman"/>
          <w:sz w:val="24"/>
          <w:szCs w:val="24"/>
        </w:rPr>
        <w:t>-die</w:t>
      </w:r>
      <w:proofErr w:type="gramEnd"/>
      <w:r w:rsidR="00153EBA" w:rsidRPr="00AC0AF3">
        <w:rPr>
          <w:rFonts w:ascii="Times New Roman" w:hAnsi="Times New Roman" w:cs="Times New Roman"/>
          <w:sz w:val="24"/>
          <w:szCs w:val="24"/>
        </w:rPr>
        <w:t>:</w:t>
      </w:r>
    </w:p>
    <w:p w14:paraId="18269D5A" w14:textId="77777777" w:rsidR="00153EBA" w:rsidRPr="00AC0AF3" w:rsidRDefault="00153EBA" w:rsidP="00153EBA">
      <w:pPr>
        <w:pStyle w:val="ListParagraph"/>
        <w:spacing w:line="360" w:lineRule="auto"/>
        <w:ind w:left="1440"/>
        <w:jc w:val="both"/>
        <w:rPr>
          <w:rFonts w:ascii="Times New Roman" w:hAnsi="Times New Roman" w:cs="Times New Roman"/>
          <w:sz w:val="24"/>
          <w:szCs w:val="24"/>
          <w:shd w:val="clear" w:color="auto" w:fill="FFFFFF"/>
        </w:rPr>
      </w:pPr>
      <w:r w:rsidRPr="00AC0AF3">
        <w:rPr>
          <w:rFonts w:ascii="Times New Roman" w:hAnsi="Times New Roman" w:cs="Times New Roman"/>
          <w:sz w:val="24"/>
          <w:szCs w:val="24"/>
          <w:shd w:val="clear" w:color="auto" w:fill="FFFFFF"/>
        </w:rPr>
        <w:t>A younger transaction is permitted to wait on an older transaction, whereas an older transaction requesting an item that is held by a younger transaction is rejected in wound-die approach.</w:t>
      </w:r>
    </w:p>
    <w:p w14:paraId="1C6F3760" w14:textId="77777777" w:rsidR="00153EBA" w:rsidRPr="00AC0AF3" w:rsidRDefault="00153EBA" w:rsidP="00153EBA">
      <w:pPr>
        <w:pStyle w:val="ListParagraph"/>
        <w:spacing w:line="360" w:lineRule="auto"/>
        <w:ind w:left="1440"/>
        <w:jc w:val="both"/>
        <w:rPr>
          <w:rFonts w:ascii="Times New Roman" w:hAnsi="Times New Roman" w:cs="Times New Roman"/>
          <w:sz w:val="24"/>
          <w:szCs w:val="24"/>
        </w:rPr>
      </w:pPr>
      <w:r w:rsidRPr="00AC0AF3">
        <w:rPr>
          <w:rFonts w:ascii="Times New Roman" w:hAnsi="Times New Roman" w:cs="Times New Roman"/>
          <w:sz w:val="24"/>
          <w:szCs w:val="24"/>
          <w:shd w:val="clear" w:color="auto" w:fill="FFFFFF"/>
        </w:rPr>
        <w:t>It is exactly opposite of wait-die approach.</w:t>
      </w:r>
    </w:p>
    <w:p w14:paraId="5049C7F6" w14:textId="77777777" w:rsidR="00B75DAF" w:rsidRPr="00AC0AF3" w:rsidRDefault="00B75DAF" w:rsidP="00B75DAF">
      <w:pPr>
        <w:spacing w:line="360" w:lineRule="auto"/>
        <w:jc w:val="both"/>
        <w:rPr>
          <w:rFonts w:ascii="Times New Roman" w:hAnsi="Times New Roman" w:cs="Times New Roman"/>
          <w:sz w:val="24"/>
          <w:szCs w:val="24"/>
        </w:rPr>
      </w:pPr>
    </w:p>
    <w:p w14:paraId="7247B5BB" w14:textId="77777777" w:rsidR="00B75DAF" w:rsidRPr="00AC0AF3" w:rsidRDefault="00B75DAF" w:rsidP="00B75DAF">
      <w:pPr>
        <w:spacing w:line="360" w:lineRule="auto"/>
        <w:jc w:val="both"/>
        <w:rPr>
          <w:rFonts w:ascii="Times New Roman" w:hAnsi="Times New Roman" w:cs="Times New Roman"/>
          <w:sz w:val="24"/>
          <w:szCs w:val="24"/>
        </w:rPr>
      </w:pPr>
    </w:p>
    <w:p w14:paraId="6325FD2F" w14:textId="5C410A2D" w:rsidR="00B206A8" w:rsidRPr="00AC0AF3" w:rsidRDefault="00B206A8" w:rsidP="00157BDC">
      <w:pPr>
        <w:pStyle w:val="ListParagraph"/>
        <w:ind w:left="1440"/>
      </w:pPr>
    </w:p>
    <w:p w14:paraId="463042A7" w14:textId="4479E67F" w:rsidR="00D350A0" w:rsidRPr="00AC0AF3" w:rsidRDefault="00D350A0" w:rsidP="00157BDC">
      <w:pPr>
        <w:pStyle w:val="ListParagraph"/>
        <w:ind w:left="1440"/>
      </w:pPr>
    </w:p>
    <w:p w14:paraId="138C6A36" w14:textId="0CD34574" w:rsidR="00D350A0" w:rsidRPr="00AC0AF3" w:rsidRDefault="00D350A0" w:rsidP="00157BDC">
      <w:pPr>
        <w:pStyle w:val="ListParagraph"/>
        <w:ind w:left="1440"/>
      </w:pPr>
    </w:p>
    <w:p w14:paraId="201C3096" w14:textId="74809BDE" w:rsidR="00D350A0" w:rsidRPr="00AC0AF3" w:rsidRDefault="00D350A0">
      <w:r w:rsidRPr="00AC0AF3">
        <w:br w:type="page"/>
      </w:r>
    </w:p>
    <w:bookmarkStart w:id="16" w:name="_Toc53183620" w:displacedByCustomXml="next"/>
    <w:sdt>
      <w:sdtPr>
        <w:rPr>
          <w:rFonts w:asciiTheme="minorHAnsi" w:eastAsiaTheme="minorHAnsi" w:hAnsiTheme="minorHAnsi" w:cstheme="minorBidi"/>
          <w:color w:val="auto"/>
          <w:sz w:val="22"/>
          <w:szCs w:val="22"/>
        </w:rPr>
        <w:id w:val="-963039246"/>
        <w:docPartObj>
          <w:docPartGallery w:val="Bibliographies"/>
          <w:docPartUnique/>
        </w:docPartObj>
      </w:sdtPr>
      <w:sdtEndPr>
        <w:rPr>
          <w:rFonts w:ascii="Times New Roman" w:hAnsi="Times New Roman" w:cs="Times New Roman"/>
          <w:sz w:val="24"/>
          <w:szCs w:val="24"/>
        </w:rPr>
      </w:sdtEndPr>
      <w:sdtContent>
        <w:p w14:paraId="7CDE0B2E" w14:textId="5E22420D" w:rsidR="00EC2D1F" w:rsidRPr="00AC0AF3" w:rsidRDefault="00EC2D1F" w:rsidP="00EC2D1F">
          <w:pPr>
            <w:pStyle w:val="Heading1"/>
            <w:spacing w:line="360" w:lineRule="auto"/>
            <w:jc w:val="both"/>
            <w:rPr>
              <w:rFonts w:ascii="Times New Roman" w:hAnsi="Times New Roman" w:cs="Times New Roman"/>
              <w:b/>
              <w:bCs/>
              <w:color w:val="auto"/>
            </w:rPr>
          </w:pPr>
          <w:r w:rsidRPr="00AC0AF3">
            <w:rPr>
              <w:rFonts w:ascii="Times New Roman" w:hAnsi="Times New Roman" w:cs="Times New Roman"/>
              <w:b/>
              <w:bCs/>
              <w:color w:val="auto"/>
            </w:rPr>
            <w:t>References</w:t>
          </w:r>
          <w:bookmarkEnd w:id="16"/>
        </w:p>
        <w:sdt>
          <w:sdtPr>
            <w:id w:val="-573587230"/>
            <w:bibliography/>
          </w:sdtPr>
          <w:sdtEndPr>
            <w:rPr>
              <w:rFonts w:ascii="Times New Roman" w:hAnsi="Times New Roman" w:cs="Times New Roman"/>
              <w:sz w:val="24"/>
              <w:szCs w:val="24"/>
            </w:rPr>
          </w:sdtEndPr>
          <w:sdtContent>
            <w:p w14:paraId="580C36E5" w14:textId="77777777" w:rsidR="00EC2D1F" w:rsidRPr="00AC0AF3" w:rsidRDefault="00EC2D1F" w:rsidP="00EC2D1F">
              <w:pPr>
                <w:pStyle w:val="Bibliography"/>
                <w:numPr>
                  <w:ilvl w:val="0"/>
                  <w:numId w:val="4"/>
                </w:numPr>
                <w:spacing w:line="360" w:lineRule="auto"/>
                <w:jc w:val="both"/>
                <w:rPr>
                  <w:rFonts w:ascii="Times New Roman" w:hAnsi="Times New Roman" w:cs="Times New Roman"/>
                  <w:noProof/>
                  <w:sz w:val="24"/>
                  <w:szCs w:val="24"/>
                </w:rPr>
              </w:pPr>
              <w:r w:rsidRPr="00AC0AF3">
                <w:rPr>
                  <w:rFonts w:ascii="Times New Roman" w:hAnsi="Times New Roman" w:cs="Times New Roman"/>
                  <w:sz w:val="24"/>
                  <w:szCs w:val="24"/>
                </w:rPr>
                <w:fldChar w:fldCharType="begin"/>
              </w:r>
              <w:r w:rsidRPr="00AC0AF3">
                <w:rPr>
                  <w:rFonts w:ascii="Times New Roman" w:hAnsi="Times New Roman" w:cs="Times New Roman"/>
                  <w:sz w:val="24"/>
                  <w:szCs w:val="24"/>
                </w:rPr>
                <w:instrText xml:space="preserve"> BIBLIOGRAPHY </w:instrText>
              </w:r>
              <w:r w:rsidRPr="00AC0AF3">
                <w:rPr>
                  <w:rFonts w:ascii="Times New Roman" w:hAnsi="Times New Roman" w:cs="Times New Roman"/>
                  <w:sz w:val="24"/>
                  <w:szCs w:val="24"/>
                </w:rPr>
                <w:fldChar w:fldCharType="separate"/>
              </w:r>
              <w:r w:rsidRPr="00AC0AF3">
                <w:rPr>
                  <w:rFonts w:ascii="Times New Roman" w:hAnsi="Times New Roman" w:cs="Times New Roman"/>
                  <w:noProof/>
                  <w:sz w:val="24"/>
                  <w:szCs w:val="24"/>
                </w:rPr>
                <w:t xml:space="preserve">Bonomi, S., Pozzo, A. D., Potop-Butucaru, M. &amp; Tixeuil, S., 2016. Optimal mobile byzantine fault tolerant distributed storage. </w:t>
              </w:r>
              <w:r w:rsidRPr="00AC0AF3">
                <w:rPr>
                  <w:rFonts w:ascii="Times New Roman" w:hAnsi="Times New Roman" w:cs="Times New Roman"/>
                  <w:i/>
                  <w:iCs/>
                  <w:noProof/>
                  <w:sz w:val="24"/>
                  <w:szCs w:val="24"/>
                </w:rPr>
                <w:t xml:space="preserve">PODC '16: Proceedings of the 2016 ACM Symposium on Principles of Distributed Computing, </w:t>
              </w:r>
              <w:r w:rsidRPr="00AC0AF3">
                <w:rPr>
                  <w:rFonts w:ascii="Times New Roman" w:hAnsi="Times New Roman" w:cs="Times New Roman"/>
                  <w:noProof/>
                  <w:sz w:val="24"/>
                  <w:szCs w:val="24"/>
                </w:rPr>
                <w:t>pp. 269-278.</w:t>
              </w:r>
            </w:p>
            <w:p w14:paraId="67A2DA90" w14:textId="77777777" w:rsidR="00EC2D1F" w:rsidRPr="00AC0AF3" w:rsidRDefault="00EC2D1F" w:rsidP="00EC2D1F">
              <w:pPr>
                <w:pStyle w:val="Bibliography"/>
                <w:numPr>
                  <w:ilvl w:val="0"/>
                  <w:numId w:val="4"/>
                </w:numPr>
                <w:spacing w:line="360" w:lineRule="auto"/>
                <w:jc w:val="both"/>
                <w:rPr>
                  <w:rFonts w:ascii="Times New Roman" w:hAnsi="Times New Roman" w:cs="Times New Roman"/>
                  <w:noProof/>
                  <w:sz w:val="24"/>
                  <w:szCs w:val="24"/>
                </w:rPr>
              </w:pPr>
              <w:r w:rsidRPr="00AC0AF3">
                <w:rPr>
                  <w:rFonts w:ascii="Times New Roman" w:hAnsi="Times New Roman" w:cs="Times New Roman"/>
                  <w:noProof/>
                  <w:sz w:val="24"/>
                  <w:szCs w:val="24"/>
                </w:rPr>
                <w:t xml:space="preserve">Dooley, M. &amp; Rooney, T., 2017. </w:t>
              </w:r>
              <w:r w:rsidRPr="00AC0AF3">
                <w:rPr>
                  <w:rFonts w:ascii="Times New Roman" w:hAnsi="Times New Roman" w:cs="Times New Roman"/>
                  <w:i/>
                  <w:iCs/>
                  <w:noProof/>
                  <w:sz w:val="24"/>
                  <w:szCs w:val="24"/>
                </w:rPr>
                <w:t xml:space="preserve">Introduction to the Domain Name System (DNS). </w:t>
              </w:r>
              <w:r w:rsidRPr="00AC0AF3">
                <w:rPr>
                  <w:rFonts w:ascii="Times New Roman" w:hAnsi="Times New Roman" w:cs="Times New Roman"/>
                  <w:noProof/>
                  <w:sz w:val="24"/>
                  <w:szCs w:val="24"/>
                </w:rPr>
                <w:t>1 ed. s.l.:Wiley-IEEE Press.</w:t>
              </w:r>
            </w:p>
            <w:p w14:paraId="6DA7AB50" w14:textId="77777777" w:rsidR="00EC2D1F" w:rsidRPr="00AC0AF3" w:rsidRDefault="00EC2D1F" w:rsidP="00EC2D1F">
              <w:pPr>
                <w:pStyle w:val="Bibliography"/>
                <w:numPr>
                  <w:ilvl w:val="0"/>
                  <w:numId w:val="4"/>
                </w:numPr>
                <w:spacing w:line="360" w:lineRule="auto"/>
                <w:jc w:val="both"/>
                <w:rPr>
                  <w:rFonts w:ascii="Times New Roman" w:hAnsi="Times New Roman" w:cs="Times New Roman"/>
                  <w:noProof/>
                  <w:sz w:val="24"/>
                  <w:szCs w:val="24"/>
                </w:rPr>
              </w:pPr>
              <w:r w:rsidRPr="00AC0AF3">
                <w:rPr>
                  <w:rFonts w:ascii="Times New Roman" w:hAnsi="Times New Roman" w:cs="Times New Roman"/>
                  <w:noProof/>
                  <w:sz w:val="24"/>
                  <w:szCs w:val="24"/>
                </w:rPr>
                <w:t xml:space="preserve">Santos, A. A. &amp; Sousa, M. d., 2018. Replication Strategies for Distributed IEC 61499 Applications. </w:t>
              </w:r>
              <w:r w:rsidRPr="00AC0AF3">
                <w:rPr>
                  <w:rFonts w:ascii="Times New Roman" w:hAnsi="Times New Roman" w:cs="Times New Roman"/>
                  <w:i/>
                  <w:iCs/>
                  <w:noProof/>
                  <w:sz w:val="24"/>
                  <w:szCs w:val="24"/>
                </w:rPr>
                <w:t>IECON 2018 - 44th Annual Conference of the IEEE Industrial Electronics Society.</w:t>
              </w:r>
            </w:p>
            <w:p w14:paraId="54641692" w14:textId="77777777" w:rsidR="00EC2D1F" w:rsidRPr="00AC0AF3" w:rsidRDefault="00EC2D1F" w:rsidP="00EC2D1F">
              <w:pPr>
                <w:pStyle w:val="Bibliography"/>
                <w:numPr>
                  <w:ilvl w:val="0"/>
                  <w:numId w:val="4"/>
                </w:numPr>
                <w:spacing w:line="360" w:lineRule="auto"/>
                <w:jc w:val="both"/>
                <w:rPr>
                  <w:rFonts w:ascii="Times New Roman" w:hAnsi="Times New Roman" w:cs="Times New Roman"/>
                  <w:noProof/>
                  <w:sz w:val="24"/>
                  <w:szCs w:val="24"/>
                </w:rPr>
              </w:pPr>
              <w:r w:rsidRPr="00AC0AF3">
                <w:rPr>
                  <w:rFonts w:ascii="Times New Roman" w:hAnsi="Times New Roman" w:cs="Times New Roman"/>
                  <w:noProof/>
                  <w:sz w:val="24"/>
                  <w:szCs w:val="24"/>
                </w:rPr>
                <w:t xml:space="preserve">Schafer, D. R., Rothermel, K. &amp; Tariq, M. A., 2018. Replication Schemes for Highly Available Workflow Engines. </w:t>
              </w:r>
              <w:r w:rsidRPr="00AC0AF3">
                <w:rPr>
                  <w:rFonts w:ascii="Times New Roman" w:hAnsi="Times New Roman" w:cs="Times New Roman"/>
                  <w:i/>
                  <w:iCs/>
                  <w:noProof/>
                  <w:sz w:val="24"/>
                  <w:szCs w:val="24"/>
                </w:rPr>
                <w:t xml:space="preserve">IEEE Transactions on Services Computing, </w:t>
              </w:r>
              <w:r w:rsidRPr="00AC0AF3">
                <w:rPr>
                  <w:rFonts w:ascii="Times New Roman" w:hAnsi="Times New Roman" w:cs="Times New Roman"/>
                  <w:noProof/>
                  <w:sz w:val="24"/>
                  <w:szCs w:val="24"/>
                </w:rPr>
                <w:t>pp. 1-1.</w:t>
              </w:r>
            </w:p>
            <w:p w14:paraId="1EC2B848" w14:textId="77777777" w:rsidR="00EC2D1F" w:rsidRPr="00AC0AF3" w:rsidRDefault="00EC2D1F" w:rsidP="00EC2D1F">
              <w:pPr>
                <w:pStyle w:val="Bibliography"/>
                <w:numPr>
                  <w:ilvl w:val="0"/>
                  <w:numId w:val="4"/>
                </w:numPr>
                <w:spacing w:line="360" w:lineRule="auto"/>
                <w:jc w:val="both"/>
                <w:rPr>
                  <w:rFonts w:ascii="Times New Roman" w:hAnsi="Times New Roman" w:cs="Times New Roman"/>
                  <w:noProof/>
                  <w:sz w:val="24"/>
                  <w:szCs w:val="24"/>
                </w:rPr>
              </w:pPr>
              <w:r w:rsidRPr="00AC0AF3">
                <w:rPr>
                  <w:rFonts w:ascii="Times New Roman" w:hAnsi="Times New Roman" w:cs="Times New Roman"/>
                  <w:noProof/>
                  <w:sz w:val="24"/>
                  <w:szCs w:val="24"/>
                </w:rPr>
                <w:t xml:space="preserve">Steadman, J. &amp; Scott-Hayward, S., 2019. DNSxD: Detecting Data Exfiltration Over DNS. </w:t>
              </w:r>
              <w:r w:rsidRPr="00AC0AF3">
                <w:rPr>
                  <w:rFonts w:ascii="Times New Roman" w:hAnsi="Times New Roman" w:cs="Times New Roman"/>
                  <w:i/>
                  <w:iCs/>
                  <w:noProof/>
                  <w:sz w:val="24"/>
                  <w:szCs w:val="24"/>
                </w:rPr>
                <w:t>IEEE Conference on Network Function Virtualization and Software Defined Networks (NFV-SDN).</w:t>
              </w:r>
            </w:p>
            <w:p w14:paraId="2F246272" w14:textId="7169ADE2" w:rsidR="00EC2D1F" w:rsidRPr="00AC0AF3" w:rsidRDefault="00EC2D1F" w:rsidP="00EC2D1F">
              <w:pPr>
                <w:pStyle w:val="Bibliography"/>
                <w:numPr>
                  <w:ilvl w:val="0"/>
                  <w:numId w:val="4"/>
                </w:numPr>
                <w:spacing w:line="360" w:lineRule="auto"/>
                <w:jc w:val="both"/>
                <w:rPr>
                  <w:rFonts w:ascii="Times New Roman" w:hAnsi="Times New Roman" w:cs="Times New Roman"/>
                  <w:noProof/>
                  <w:sz w:val="24"/>
                  <w:szCs w:val="24"/>
                </w:rPr>
              </w:pPr>
              <w:r w:rsidRPr="00AC0AF3">
                <w:rPr>
                  <w:rFonts w:ascii="Times New Roman" w:hAnsi="Times New Roman" w:cs="Times New Roman"/>
                  <w:noProof/>
                  <w:sz w:val="24"/>
                  <w:szCs w:val="24"/>
                </w:rPr>
                <w:t xml:space="preserve">Zhou, Y. et al., 2020. Public Key Encryption with Keyword Search in Cloud: A Survey. </w:t>
              </w:r>
              <w:r w:rsidRPr="00AC0AF3">
                <w:rPr>
                  <w:rFonts w:ascii="Times New Roman" w:hAnsi="Times New Roman" w:cs="Times New Roman"/>
                  <w:i/>
                  <w:iCs/>
                  <w:noProof/>
                  <w:sz w:val="24"/>
                  <w:szCs w:val="24"/>
                </w:rPr>
                <w:t xml:space="preserve">Entropy, </w:t>
              </w:r>
              <w:r w:rsidRPr="00AC0AF3">
                <w:rPr>
                  <w:rFonts w:ascii="Times New Roman" w:hAnsi="Times New Roman" w:cs="Times New Roman"/>
                  <w:noProof/>
                  <w:sz w:val="24"/>
                  <w:szCs w:val="24"/>
                </w:rPr>
                <w:t>22(4), p. 421.</w:t>
              </w:r>
            </w:p>
            <w:p w14:paraId="7748B667" w14:textId="77777777" w:rsidR="000B4917" w:rsidRPr="00AC0AF3" w:rsidRDefault="00900FE6" w:rsidP="00900FE6">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shd w:val="clear" w:color="auto" w:fill="FFFFFF"/>
                </w:rPr>
                <w:t>Tran, A. (2020). </w:t>
              </w:r>
              <w:r w:rsidRPr="00AC0AF3">
                <w:rPr>
                  <w:rFonts w:ascii="Times New Roman" w:hAnsi="Times New Roman" w:cs="Times New Roman"/>
                  <w:i/>
                  <w:iCs/>
                  <w:sz w:val="24"/>
                  <w:szCs w:val="24"/>
                  <w:shd w:val="clear" w:color="auto" w:fill="FFFFFF"/>
                </w:rPr>
                <w:t>A Cursory Introduction to Byzantine Fault Tolerance and Alternative Consensus</w:t>
              </w:r>
              <w:r w:rsidRPr="00AC0AF3">
                <w:rPr>
                  <w:rFonts w:ascii="Times New Roman" w:hAnsi="Times New Roman" w:cs="Times New Roman"/>
                  <w:sz w:val="24"/>
                  <w:szCs w:val="24"/>
                  <w:shd w:val="clear" w:color="auto" w:fill="FFFFFF"/>
                </w:rPr>
                <w:t>. Medium. Retrieved 9 October 2020, from https://medium.com/@ancapalex/a-cursory-introduction-to-byzantine-fault-tolerance-and-alternative-consensus-1155a5594f18.</w:t>
              </w:r>
              <w:r w:rsidR="00EC2D1F" w:rsidRPr="00AC0AF3">
                <w:rPr>
                  <w:rFonts w:ascii="Times New Roman" w:hAnsi="Times New Roman" w:cs="Times New Roman"/>
                  <w:b/>
                  <w:bCs/>
                  <w:noProof/>
                  <w:sz w:val="24"/>
                  <w:szCs w:val="24"/>
                </w:rPr>
                <w:fldChar w:fldCharType="end"/>
              </w:r>
            </w:p>
            <w:p w14:paraId="1F333613" w14:textId="2211725B" w:rsidR="00287CE2" w:rsidRPr="00AC0AF3" w:rsidRDefault="000B4917" w:rsidP="00900FE6">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Failure modes in distributed systems. Alvaro-videla.com. (2020). Retrieved 9 October 2020, from </w:t>
              </w:r>
              <w:hyperlink r:id="rId10" w:history="1">
                <w:r w:rsidR="00287CE2" w:rsidRPr="00AC0AF3">
                  <w:rPr>
                    <w:rStyle w:val="Hyperlink"/>
                    <w:rFonts w:ascii="Times New Roman" w:hAnsi="Times New Roman" w:cs="Times New Roman"/>
                    <w:color w:val="auto"/>
                    <w:sz w:val="24"/>
                    <w:szCs w:val="24"/>
                  </w:rPr>
                  <w:t>https://alvaro-videla.com/2013/12/failure-modes-in-distributed-systems.html</w:t>
                </w:r>
              </w:hyperlink>
              <w:r w:rsidRPr="00AC0AF3">
                <w:rPr>
                  <w:rFonts w:ascii="Times New Roman" w:hAnsi="Times New Roman" w:cs="Times New Roman"/>
                  <w:sz w:val="24"/>
                  <w:szCs w:val="24"/>
                </w:rPr>
                <w:t>.</w:t>
              </w:r>
            </w:p>
            <w:p w14:paraId="78332ABA" w14:textId="370F721C" w:rsidR="00892121" w:rsidRPr="00AC0AF3" w:rsidRDefault="00287CE2" w:rsidP="00900FE6">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Difference Between Public Key and Private Key in Cryptography - Pediaa.Com. Pediaa.Com. (2020). Retrieved 9 October 2020, from </w:t>
              </w:r>
              <w:hyperlink r:id="rId11" w:history="1">
                <w:r w:rsidR="00892121" w:rsidRPr="00AC0AF3">
                  <w:rPr>
                    <w:rStyle w:val="Hyperlink"/>
                    <w:rFonts w:ascii="Times New Roman" w:hAnsi="Times New Roman" w:cs="Times New Roman"/>
                    <w:color w:val="auto"/>
                    <w:sz w:val="24"/>
                    <w:szCs w:val="24"/>
                  </w:rPr>
                  <w:t>https://pediaa.com/difference-between-public-key-and-private-key-in-cryptography/</w:t>
                </w:r>
              </w:hyperlink>
              <w:r w:rsidRPr="00AC0AF3">
                <w:rPr>
                  <w:rFonts w:ascii="Times New Roman" w:hAnsi="Times New Roman" w:cs="Times New Roman"/>
                  <w:sz w:val="24"/>
                  <w:szCs w:val="24"/>
                </w:rPr>
                <w:t>.</w:t>
              </w:r>
            </w:p>
            <w:p w14:paraId="11CCEB50" w14:textId="41CDE43B" w:rsidR="00AF306D" w:rsidRPr="00AC0AF3" w:rsidRDefault="00892121" w:rsidP="00900FE6">
              <w:pPr>
                <w:pStyle w:val="ListParagraph"/>
                <w:numPr>
                  <w:ilvl w:val="0"/>
                  <w:numId w:val="4"/>
                </w:numPr>
                <w:spacing w:line="360" w:lineRule="auto"/>
                <w:jc w:val="both"/>
                <w:rPr>
                  <w:rFonts w:ascii="Times New Roman" w:hAnsi="Times New Roman" w:cs="Times New Roman"/>
                  <w:sz w:val="24"/>
                  <w:szCs w:val="24"/>
                </w:rPr>
              </w:pPr>
              <w:proofErr w:type="spellStart"/>
              <w:r w:rsidRPr="00AC0AF3">
                <w:rPr>
                  <w:rFonts w:ascii="Times New Roman" w:hAnsi="Times New Roman" w:cs="Times New Roman"/>
                  <w:sz w:val="24"/>
                  <w:szCs w:val="24"/>
                </w:rPr>
                <w:t>Kaczanowski</w:t>
              </w:r>
              <w:proofErr w:type="spellEnd"/>
              <w:r w:rsidRPr="00AC0AF3">
                <w:rPr>
                  <w:rFonts w:ascii="Times New Roman" w:hAnsi="Times New Roman" w:cs="Times New Roman"/>
                  <w:sz w:val="24"/>
                  <w:szCs w:val="24"/>
                </w:rPr>
                <w:t xml:space="preserve">, M. (2020). Encryption Algorithms Explained with Examples. freeCodeCamp.org. Retrieved 9 October 2020, from </w:t>
              </w:r>
              <w:hyperlink r:id="rId12" w:history="1">
                <w:r w:rsidR="00AF306D" w:rsidRPr="00AC0AF3">
                  <w:rPr>
                    <w:rStyle w:val="Hyperlink"/>
                    <w:rFonts w:ascii="Times New Roman" w:hAnsi="Times New Roman" w:cs="Times New Roman"/>
                    <w:color w:val="auto"/>
                    <w:sz w:val="24"/>
                    <w:szCs w:val="24"/>
                  </w:rPr>
                  <w:t>https://www.freecodecamp.org/news/understanding-encryption-algorithms/</w:t>
                </w:r>
              </w:hyperlink>
              <w:r w:rsidRPr="00AC0AF3">
                <w:rPr>
                  <w:rFonts w:ascii="Times New Roman" w:hAnsi="Times New Roman" w:cs="Times New Roman"/>
                  <w:sz w:val="24"/>
                  <w:szCs w:val="24"/>
                </w:rPr>
                <w:t>.</w:t>
              </w:r>
            </w:p>
            <w:p w14:paraId="69865FFA" w14:textId="29757438" w:rsidR="007F3064" w:rsidRPr="00AC0AF3" w:rsidRDefault="00AF306D" w:rsidP="00900FE6">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 xml:space="preserve">A Deep Dive on End-to-End Encryption: How Do Public Key Encryption Systems </w:t>
              </w:r>
              <w:proofErr w:type="gramStart"/>
              <w:r w:rsidRPr="00AC0AF3">
                <w:rPr>
                  <w:rFonts w:ascii="Times New Roman" w:hAnsi="Times New Roman" w:cs="Times New Roman"/>
                  <w:sz w:val="24"/>
                  <w:szCs w:val="24"/>
                </w:rPr>
                <w:t>Work?.</w:t>
              </w:r>
              <w:proofErr w:type="gramEnd"/>
              <w:r w:rsidRPr="00AC0AF3">
                <w:rPr>
                  <w:rFonts w:ascii="Times New Roman" w:hAnsi="Times New Roman" w:cs="Times New Roman"/>
                  <w:sz w:val="24"/>
                  <w:szCs w:val="24"/>
                </w:rPr>
                <w:t xml:space="preserve"> Surveillance Self-Defense. (2020). Retrieved 9 October 2020, from </w:t>
              </w:r>
              <w:hyperlink r:id="rId13" w:history="1">
                <w:r w:rsidR="007F3064" w:rsidRPr="00AC0AF3">
                  <w:rPr>
                    <w:rStyle w:val="Hyperlink"/>
                    <w:rFonts w:ascii="Times New Roman" w:hAnsi="Times New Roman" w:cs="Times New Roman"/>
                    <w:color w:val="auto"/>
                    <w:sz w:val="24"/>
                    <w:szCs w:val="24"/>
                  </w:rPr>
                  <w:t>https://ssd.eff.org/en/module/deep-dive-end-end-encryption-how-do-public-key-encryption-systems-work</w:t>
                </w:r>
              </w:hyperlink>
              <w:r w:rsidRPr="00AC0AF3">
                <w:rPr>
                  <w:rFonts w:ascii="Times New Roman" w:hAnsi="Times New Roman" w:cs="Times New Roman"/>
                  <w:sz w:val="24"/>
                  <w:szCs w:val="24"/>
                </w:rPr>
                <w:t>.</w:t>
              </w:r>
            </w:p>
            <w:p w14:paraId="6D5FEB54" w14:textId="60EB74A4" w:rsidR="00EC2D1F" w:rsidRPr="00AC0AF3" w:rsidRDefault="007F3064" w:rsidP="00900FE6">
              <w:pPr>
                <w:pStyle w:val="ListParagraph"/>
                <w:numPr>
                  <w:ilvl w:val="0"/>
                  <w:numId w:val="4"/>
                </w:numPr>
                <w:spacing w:line="360" w:lineRule="auto"/>
                <w:jc w:val="both"/>
                <w:rPr>
                  <w:rFonts w:ascii="Times New Roman" w:hAnsi="Times New Roman" w:cs="Times New Roman"/>
                  <w:sz w:val="24"/>
                  <w:szCs w:val="24"/>
                </w:rPr>
              </w:pPr>
              <w:r w:rsidRPr="00AC0AF3">
                <w:rPr>
                  <w:rFonts w:ascii="Times New Roman" w:hAnsi="Times New Roman" w:cs="Times New Roman"/>
                  <w:sz w:val="24"/>
                  <w:szCs w:val="24"/>
                </w:rPr>
                <w:t>The Basics of Cryptography and Digital Certificates. WhatIsMyIPAddress.com. (2020). Retrieved 9 October 2020, from https://whatismyipaddress.com/cryptography.</w:t>
              </w:r>
            </w:p>
          </w:sdtContent>
        </w:sdt>
      </w:sdtContent>
    </w:sdt>
    <w:p w14:paraId="04E88864" w14:textId="77777777" w:rsidR="00D350A0" w:rsidRPr="00AC0AF3" w:rsidRDefault="00D350A0" w:rsidP="00157BDC">
      <w:pPr>
        <w:pStyle w:val="ListParagraph"/>
        <w:ind w:left="1440"/>
      </w:pPr>
    </w:p>
    <w:sectPr w:rsidR="00D350A0" w:rsidRPr="00AC0AF3" w:rsidSect="00D03964">
      <w:headerReference w:type="default" r:id="rId14"/>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A3F47" w14:textId="77777777" w:rsidR="000864AC" w:rsidRDefault="000864AC" w:rsidP="00D03964">
      <w:pPr>
        <w:spacing w:after="0" w:line="240" w:lineRule="auto"/>
      </w:pPr>
      <w:r>
        <w:separator/>
      </w:r>
    </w:p>
  </w:endnote>
  <w:endnote w:type="continuationSeparator" w:id="0">
    <w:p w14:paraId="2DA857E1" w14:textId="77777777" w:rsidR="000864AC" w:rsidRDefault="000864AC" w:rsidP="00D03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13A2A" w14:textId="77777777" w:rsidR="00D03964" w:rsidRDefault="00D03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12146"/>
      <w:docPartObj>
        <w:docPartGallery w:val="Page Numbers (Bottom of Page)"/>
        <w:docPartUnique/>
      </w:docPartObj>
    </w:sdtPr>
    <w:sdtEndPr>
      <w:rPr>
        <w:color w:val="7F7F7F" w:themeColor="background1" w:themeShade="7F"/>
        <w:spacing w:val="60"/>
      </w:rPr>
    </w:sdtEndPr>
    <w:sdtContent>
      <w:p w14:paraId="53FD89FA" w14:textId="4B26CA34" w:rsidR="00D03964" w:rsidRDefault="00D0396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4AC4" w:rsidRPr="00A84AC4">
          <w:rPr>
            <w:b/>
            <w:bCs/>
            <w:noProof/>
          </w:rPr>
          <w:t>8</w:t>
        </w:r>
        <w:r>
          <w:rPr>
            <w:b/>
            <w:bCs/>
            <w:noProof/>
          </w:rPr>
          <w:fldChar w:fldCharType="end"/>
        </w:r>
        <w:r>
          <w:rPr>
            <w:b/>
            <w:bCs/>
          </w:rPr>
          <w:t xml:space="preserve"> | </w:t>
        </w:r>
        <w:r>
          <w:rPr>
            <w:color w:val="7F7F7F" w:themeColor="background1" w:themeShade="7F"/>
            <w:spacing w:val="60"/>
          </w:rPr>
          <w:t>Page</w:t>
        </w:r>
      </w:p>
    </w:sdtContent>
  </w:sdt>
  <w:p w14:paraId="45497C7C" w14:textId="77777777" w:rsidR="00D03964" w:rsidRDefault="00D03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E1B74" w14:textId="77777777" w:rsidR="000864AC" w:rsidRDefault="000864AC" w:rsidP="00D03964">
      <w:pPr>
        <w:spacing w:after="0" w:line="240" w:lineRule="auto"/>
      </w:pPr>
      <w:r>
        <w:separator/>
      </w:r>
    </w:p>
  </w:footnote>
  <w:footnote w:type="continuationSeparator" w:id="0">
    <w:p w14:paraId="3D56B095" w14:textId="77777777" w:rsidR="000864AC" w:rsidRDefault="000864AC" w:rsidP="00D03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77AC7" w14:textId="77777777" w:rsidR="00D03964" w:rsidRDefault="00D03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467E9" w14:textId="77777777" w:rsidR="00D03964" w:rsidRDefault="00D03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C01"/>
    <w:multiLevelType w:val="hybridMultilevel"/>
    <w:tmpl w:val="5A16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073AA"/>
    <w:multiLevelType w:val="hybridMultilevel"/>
    <w:tmpl w:val="5D7A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2516A"/>
    <w:multiLevelType w:val="hybridMultilevel"/>
    <w:tmpl w:val="DDF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2789C"/>
    <w:multiLevelType w:val="hybridMultilevel"/>
    <w:tmpl w:val="D7707190"/>
    <w:lvl w:ilvl="0" w:tplc="DB82A5F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A3B23"/>
    <w:multiLevelType w:val="hybridMultilevel"/>
    <w:tmpl w:val="FC92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7494"/>
    <w:multiLevelType w:val="hybridMultilevel"/>
    <w:tmpl w:val="4BDE1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31C312B"/>
    <w:multiLevelType w:val="hybridMultilevel"/>
    <w:tmpl w:val="F9F2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05845"/>
    <w:multiLevelType w:val="hybridMultilevel"/>
    <w:tmpl w:val="F628F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E5989"/>
    <w:multiLevelType w:val="hybridMultilevel"/>
    <w:tmpl w:val="510488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9D66CC0"/>
    <w:multiLevelType w:val="hybridMultilevel"/>
    <w:tmpl w:val="651C3A6E"/>
    <w:lvl w:ilvl="0" w:tplc="0409000F">
      <w:start w:val="1"/>
      <w:numFmt w:val="decimal"/>
      <w:lvlText w:val="%1."/>
      <w:lvlJc w:val="left"/>
      <w:pPr>
        <w:ind w:left="720" w:hanging="360"/>
      </w:pPr>
    </w:lvl>
    <w:lvl w:ilvl="1" w:tplc="E1204B7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902080"/>
    <w:multiLevelType w:val="hybridMultilevel"/>
    <w:tmpl w:val="7422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35800"/>
    <w:multiLevelType w:val="hybridMultilevel"/>
    <w:tmpl w:val="D6B2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F2F8F"/>
    <w:multiLevelType w:val="hybridMultilevel"/>
    <w:tmpl w:val="534C22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609F7916"/>
    <w:multiLevelType w:val="hybridMultilevel"/>
    <w:tmpl w:val="C0F6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2E40CF"/>
    <w:multiLevelType w:val="hybridMultilevel"/>
    <w:tmpl w:val="E236E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86D60"/>
    <w:multiLevelType w:val="hybridMultilevel"/>
    <w:tmpl w:val="7010A7AE"/>
    <w:lvl w:ilvl="0" w:tplc="AFC6E62E">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4"/>
  </w:num>
  <w:num w:numId="4">
    <w:abstractNumId w:val="15"/>
  </w:num>
  <w:num w:numId="5">
    <w:abstractNumId w:val="10"/>
  </w:num>
  <w:num w:numId="6">
    <w:abstractNumId w:val="11"/>
  </w:num>
  <w:num w:numId="7">
    <w:abstractNumId w:val="6"/>
  </w:num>
  <w:num w:numId="8">
    <w:abstractNumId w:val="0"/>
  </w:num>
  <w:num w:numId="9">
    <w:abstractNumId w:val="2"/>
  </w:num>
  <w:num w:numId="10">
    <w:abstractNumId w:val="3"/>
  </w:num>
  <w:num w:numId="11">
    <w:abstractNumId w:val="7"/>
  </w:num>
  <w:num w:numId="12">
    <w:abstractNumId w:val="1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DY1MjM3MDQ3MbNQ0lEKTi0uzszPAykwrgUA0bUZjCwAAAA="/>
  </w:docVars>
  <w:rsids>
    <w:rsidRoot w:val="00554486"/>
    <w:rsid w:val="00014CE2"/>
    <w:rsid w:val="00026D86"/>
    <w:rsid w:val="000763AE"/>
    <w:rsid w:val="000864AC"/>
    <w:rsid w:val="00091DB4"/>
    <w:rsid w:val="00092C71"/>
    <w:rsid w:val="000A3161"/>
    <w:rsid w:val="000B4917"/>
    <w:rsid w:val="000F27D8"/>
    <w:rsid w:val="00101E22"/>
    <w:rsid w:val="0010734E"/>
    <w:rsid w:val="00153EBA"/>
    <w:rsid w:val="00157BDC"/>
    <w:rsid w:val="00161165"/>
    <w:rsid w:val="00170F1B"/>
    <w:rsid w:val="00192A7D"/>
    <w:rsid w:val="001930C5"/>
    <w:rsid w:val="001B07B1"/>
    <w:rsid w:val="001D048C"/>
    <w:rsid w:val="00206017"/>
    <w:rsid w:val="002229DE"/>
    <w:rsid w:val="00254AB0"/>
    <w:rsid w:val="00254E21"/>
    <w:rsid w:val="002747DB"/>
    <w:rsid w:val="002817C3"/>
    <w:rsid w:val="00287CE2"/>
    <w:rsid w:val="00294FFA"/>
    <w:rsid w:val="002B0B59"/>
    <w:rsid w:val="002F6FB0"/>
    <w:rsid w:val="00303C2B"/>
    <w:rsid w:val="0030612D"/>
    <w:rsid w:val="0032472D"/>
    <w:rsid w:val="0035790C"/>
    <w:rsid w:val="00357A5F"/>
    <w:rsid w:val="003961AA"/>
    <w:rsid w:val="003B2679"/>
    <w:rsid w:val="003C47C1"/>
    <w:rsid w:val="003E48C7"/>
    <w:rsid w:val="003E6FF4"/>
    <w:rsid w:val="003E75DB"/>
    <w:rsid w:val="00427B94"/>
    <w:rsid w:val="004330D1"/>
    <w:rsid w:val="00461ED4"/>
    <w:rsid w:val="0046430A"/>
    <w:rsid w:val="00491AA1"/>
    <w:rsid w:val="00492FA5"/>
    <w:rsid w:val="00513092"/>
    <w:rsid w:val="00525F51"/>
    <w:rsid w:val="0052689D"/>
    <w:rsid w:val="00527BAF"/>
    <w:rsid w:val="0053087B"/>
    <w:rsid w:val="0054430B"/>
    <w:rsid w:val="00554486"/>
    <w:rsid w:val="0056321A"/>
    <w:rsid w:val="0057147D"/>
    <w:rsid w:val="005846CD"/>
    <w:rsid w:val="005A7E3C"/>
    <w:rsid w:val="005C7C72"/>
    <w:rsid w:val="005D08EA"/>
    <w:rsid w:val="00636E78"/>
    <w:rsid w:val="0065009F"/>
    <w:rsid w:val="0066368E"/>
    <w:rsid w:val="00663B8B"/>
    <w:rsid w:val="00685EAA"/>
    <w:rsid w:val="006E6E58"/>
    <w:rsid w:val="006F3B79"/>
    <w:rsid w:val="007160CD"/>
    <w:rsid w:val="00724D1D"/>
    <w:rsid w:val="00756DFF"/>
    <w:rsid w:val="007712F9"/>
    <w:rsid w:val="00783763"/>
    <w:rsid w:val="007B04FA"/>
    <w:rsid w:val="007E1607"/>
    <w:rsid w:val="007F3064"/>
    <w:rsid w:val="00811C0C"/>
    <w:rsid w:val="00816A9B"/>
    <w:rsid w:val="00862066"/>
    <w:rsid w:val="00863B83"/>
    <w:rsid w:val="0086754D"/>
    <w:rsid w:val="00892121"/>
    <w:rsid w:val="00892AF0"/>
    <w:rsid w:val="0089450B"/>
    <w:rsid w:val="0089571D"/>
    <w:rsid w:val="008A74B8"/>
    <w:rsid w:val="008F3EDD"/>
    <w:rsid w:val="008F71EE"/>
    <w:rsid w:val="00900FE6"/>
    <w:rsid w:val="009103D0"/>
    <w:rsid w:val="0091328E"/>
    <w:rsid w:val="00916057"/>
    <w:rsid w:val="00920BDE"/>
    <w:rsid w:val="00965D12"/>
    <w:rsid w:val="009A1C6A"/>
    <w:rsid w:val="009B04CF"/>
    <w:rsid w:val="009B7B91"/>
    <w:rsid w:val="009D0E65"/>
    <w:rsid w:val="009E2CA1"/>
    <w:rsid w:val="009F27D7"/>
    <w:rsid w:val="00A0741A"/>
    <w:rsid w:val="00A3077F"/>
    <w:rsid w:val="00A739BB"/>
    <w:rsid w:val="00A81E16"/>
    <w:rsid w:val="00A843E8"/>
    <w:rsid w:val="00A84AC4"/>
    <w:rsid w:val="00A90630"/>
    <w:rsid w:val="00AB5C66"/>
    <w:rsid w:val="00AC0AF3"/>
    <w:rsid w:val="00AC0B8F"/>
    <w:rsid w:val="00AD672F"/>
    <w:rsid w:val="00AF306D"/>
    <w:rsid w:val="00B206A8"/>
    <w:rsid w:val="00B2217F"/>
    <w:rsid w:val="00B3044F"/>
    <w:rsid w:val="00B31769"/>
    <w:rsid w:val="00B47A3E"/>
    <w:rsid w:val="00B53EE7"/>
    <w:rsid w:val="00B74C56"/>
    <w:rsid w:val="00B75DAF"/>
    <w:rsid w:val="00B81E68"/>
    <w:rsid w:val="00B90039"/>
    <w:rsid w:val="00BA0152"/>
    <w:rsid w:val="00BB1A4C"/>
    <w:rsid w:val="00BB1C6D"/>
    <w:rsid w:val="00C23A5E"/>
    <w:rsid w:val="00C42205"/>
    <w:rsid w:val="00C66B24"/>
    <w:rsid w:val="00C70B78"/>
    <w:rsid w:val="00C772E8"/>
    <w:rsid w:val="00C947B7"/>
    <w:rsid w:val="00CE3116"/>
    <w:rsid w:val="00CE471C"/>
    <w:rsid w:val="00CE5ABC"/>
    <w:rsid w:val="00CF0A13"/>
    <w:rsid w:val="00D03964"/>
    <w:rsid w:val="00D06167"/>
    <w:rsid w:val="00D27AF0"/>
    <w:rsid w:val="00D350A0"/>
    <w:rsid w:val="00D45BAA"/>
    <w:rsid w:val="00D54848"/>
    <w:rsid w:val="00D71B62"/>
    <w:rsid w:val="00D82348"/>
    <w:rsid w:val="00D82CA2"/>
    <w:rsid w:val="00D916C5"/>
    <w:rsid w:val="00D9620D"/>
    <w:rsid w:val="00DA18DF"/>
    <w:rsid w:val="00DA1D3B"/>
    <w:rsid w:val="00DC083F"/>
    <w:rsid w:val="00DC0EB9"/>
    <w:rsid w:val="00DC6898"/>
    <w:rsid w:val="00DD235C"/>
    <w:rsid w:val="00DE0765"/>
    <w:rsid w:val="00E000E0"/>
    <w:rsid w:val="00E043E2"/>
    <w:rsid w:val="00E157F5"/>
    <w:rsid w:val="00E37E11"/>
    <w:rsid w:val="00E4429F"/>
    <w:rsid w:val="00E57FAC"/>
    <w:rsid w:val="00E604DD"/>
    <w:rsid w:val="00E626CB"/>
    <w:rsid w:val="00EC0403"/>
    <w:rsid w:val="00EC2D1F"/>
    <w:rsid w:val="00ED338D"/>
    <w:rsid w:val="00EE0DB6"/>
    <w:rsid w:val="00EE170E"/>
    <w:rsid w:val="00EE4ED8"/>
    <w:rsid w:val="00EF4E06"/>
    <w:rsid w:val="00EF5727"/>
    <w:rsid w:val="00EF799A"/>
    <w:rsid w:val="00EF7C79"/>
    <w:rsid w:val="00F03D16"/>
    <w:rsid w:val="00F159ED"/>
    <w:rsid w:val="00F21517"/>
    <w:rsid w:val="00F3167D"/>
    <w:rsid w:val="00F41412"/>
    <w:rsid w:val="00F46D42"/>
    <w:rsid w:val="00F57C73"/>
    <w:rsid w:val="00F7327D"/>
    <w:rsid w:val="00F851FE"/>
    <w:rsid w:val="00F94550"/>
    <w:rsid w:val="00FA1D1B"/>
    <w:rsid w:val="00FC302A"/>
    <w:rsid w:val="00FE16FC"/>
    <w:rsid w:val="00FE3242"/>
    <w:rsid w:val="00FE5F54"/>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5899"/>
  <w15:chartTrackingRefBased/>
  <w15:docId w15:val="{DA45D8B6-8323-428E-8255-AE6CEBB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7A5F"/>
    <w:pPr>
      <w:outlineLvl w:val="9"/>
    </w:pPr>
  </w:style>
  <w:style w:type="character" w:customStyle="1" w:styleId="Heading2Char">
    <w:name w:val="Heading 2 Char"/>
    <w:basedOn w:val="DefaultParagraphFont"/>
    <w:link w:val="Heading2"/>
    <w:uiPriority w:val="9"/>
    <w:rsid w:val="005C7C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7C72"/>
    <w:pPr>
      <w:ind w:left="720"/>
      <w:contextualSpacing/>
    </w:pPr>
  </w:style>
  <w:style w:type="paragraph" w:styleId="TOC1">
    <w:name w:val="toc 1"/>
    <w:basedOn w:val="Normal"/>
    <w:next w:val="Normal"/>
    <w:autoRedefine/>
    <w:uiPriority w:val="39"/>
    <w:unhideWhenUsed/>
    <w:rsid w:val="00ED338D"/>
    <w:pPr>
      <w:spacing w:after="100"/>
    </w:pPr>
  </w:style>
  <w:style w:type="paragraph" w:styleId="TOC2">
    <w:name w:val="toc 2"/>
    <w:basedOn w:val="Normal"/>
    <w:next w:val="Normal"/>
    <w:autoRedefine/>
    <w:uiPriority w:val="39"/>
    <w:unhideWhenUsed/>
    <w:rsid w:val="00ED338D"/>
    <w:pPr>
      <w:spacing w:after="100"/>
      <w:ind w:left="220"/>
    </w:pPr>
  </w:style>
  <w:style w:type="character" w:styleId="Hyperlink">
    <w:name w:val="Hyperlink"/>
    <w:basedOn w:val="DefaultParagraphFont"/>
    <w:uiPriority w:val="99"/>
    <w:unhideWhenUsed/>
    <w:rsid w:val="00ED338D"/>
    <w:rPr>
      <w:color w:val="0563C1" w:themeColor="hyperlink"/>
      <w:u w:val="single"/>
    </w:rPr>
  </w:style>
  <w:style w:type="table" w:styleId="TableGrid">
    <w:name w:val="Table Grid"/>
    <w:basedOn w:val="TableNormal"/>
    <w:uiPriority w:val="39"/>
    <w:rsid w:val="001B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C2D1F"/>
  </w:style>
  <w:style w:type="paragraph" w:styleId="Header">
    <w:name w:val="header"/>
    <w:basedOn w:val="Normal"/>
    <w:link w:val="HeaderChar"/>
    <w:uiPriority w:val="99"/>
    <w:unhideWhenUsed/>
    <w:rsid w:val="00D03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964"/>
  </w:style>
  <w:style w:type="paragraph" w:styleId="Footer">
    <w:name w:val="footer"/>
    <w:basedOn w:val="Normal"/>
    <w:link w:val="FooterChar"/>
    <w:uiPriority w:val="99"/>
    <w:unhideWhenUsed/>
    <w:rsid w:val="00D03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964"/>
  </w:style>
  <w:style w:type="character" w:styleId="UnresolvedMention">
    <w:name w:val="Unresolved Mention"/>
    <w:basedOn w:val="DefaultParagraphFont"/>
    <w:uiPriority w:val="99"/>
    <w:semiHidden/>
    <w:unhideWhenUsed/>
    <w:rsid w:val="00287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0565">
      <w:bodyDiv w:val="1"/>
      <w:marLeft w:val="0"/>
      <w:marRight w:val="0"/>
      <w:marTop w:val="0"/>
      <w:marBottom w:val="0"/>
      <w:divBdr>
        <w:top w:val="none" w:sz="0" w:space="0" w:color="auto"/>
        <w:left w:val="none" w:sz="0" w:space="0" w:color="auto"/>
        <w:bottom w:val="none" w:sz="0" w:space="0" w:color="auto"/>
        <w:right w:val="none" w:sz="0" w:space="0" w:color="auto"/>
      </w:divBdr>
    </w:div>
    <w:div w:id="245919066">
      <w:bodyDiv w:val="1"/>
      <w:marLeft w:val="0"/>
      <w:marRight w:val="0"/>
      <w:marTop w:val="0"/>
      <w:marBottom w:val="0"/>
      <w:divBdr>
        <w:top w:val="none" w:sz="0" w:space="0" w:color="auto"/>
        <w:left w:val="none" w:sz="0" w:space="0" w:color="auto"/>
        <w:bottom w:val="none" w:sz="0" w:space="0" w:color="auto"/>
        <w:right w:val="none" w:sz="0" w:space="0" w:color="auto"/>
      </w:divBdr>
    </w:div>
    <w:div w:id="288514540">
      <w:bodyDiv w:val="1"/>
      <w:marLeft w:val="0"/>
      <w:marRight w:val="0"/>
      <w:marTop w:val="0"/>
      <w:marBottom w:val="0"/>
      <w:divBdr>
        <w:top w:val="none" w:sz="0" w:space="0" w:color="auto"/>
        <w:left w:val="none" w:sz="0" w:space="0" w:color="auto"/>
        <w:bottom w:val="none" w:sz="0" w:space="0" w:color="auto"/>
        <w:right w:val="none" w:sz="0" w:space="0" w:color="auto"/>
      </w:divBdr>
    </w:div>
    <w:div w:id="332612665">
      <w:bodyDiv w:val="1"/>
      <w:marLeft w:val="0"/>
      <w:marRight w:val="0"/>
      <w:marTop w:val="0"/>
      <w:marBottom w:val="0"/>
      <w:divBdr>
        <w:top w:val="none" w:sz="0" w:space="0" w:color="auto"/>
        <w:left w:val="none" w:sz="0" w:space="0" w:color="auto"/>
        <w:bottom w:val="none" w:sz="0" w:space="0" w:color="auto"/>
        <w:right w:val="none" w:sz="0" w:space="0" w:color="auto"/>
      </w:divBdr>
    </w:div>
    <w:div w:id="668288942">
      <w:bodyDiv w:val="1"/>
      <w:marLeft w:val="0"/>
      <w:marRight w:val="0"/>
      <w:marTop w:val="0"/>
      <w:marBottom w:val="0"/>
      <w:divBdr>
        <w:top w:val="none" w:sz="0" w:space="0" w:color="auto"/>
        <w:left w:val="none" w:sz="0" w:space="0" w:color="auto"/>
        <w:bottom w:val="none" w:sz="0" w:space="0" w:color="auto"/>
        <w:right w:val="none" w:sz="0" w:space="0" w:color="auto"/>
      </w:divBdr>
    </w:div>
    <w:div w:id="775059727">
      <w:bodyDiv w:val="1"/>
      <w:marLeft w:val="0"/>
      <w:marRight w:val="0"/>
      <w:marTop w:val="0"/>
      <w:marBottom w:val="0"/>
      <w:divBdr>
        <w:top w:val="none" w:sz="0" w:space="0" w:color="auto"/>
        <w:left w:val="none" w:sz="0" w:space="0" w:color="auto"/>
        <w:bottom w:val="none" w:sz="0" w:space="0" w:color="auto"/>
        <w:right w:val="none" w:sz="0" w:space="0" w:color="auto"/>
      </w:divBdr>
    </w:div>
    <w:div w:id="1282031272">
      <w:bodyDiv w:val="1"/>
      <w:marLeft w:val="0"/>
      <w:marRight w:val="0"/>
      <w:marTop w:val="0"/>
      <w:marBottom w:val="0"/>
      <w:divBdr>
        <w:top w:val="none" w:sz="0" w:space="0" w:color="auto"/>
        <w:left w:val="none" w:sz="0" w:space="0" w:color="auto"/>
        <w:bottom w:val="none" w:sz="0" w:space="0" w:color="auto"/>
        <w:right w:val="none" w:sz="0" w:space="0" w:color="auto"/>
      </w:divBdr>
    </w:div>
    <w:div w:id="15603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sd.eff.org/en/module/deep-dive-end-end-encryption-how-do-public-key-encryption-systems-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understanding-encryption-algorith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diaa.com/difference-between-public-key-and-private-key-in-cryptograph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lvaro-videla.com/2013/12/failure-modes-in-distributed-system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Adr18</b:Tag>
    <b:SourceType>JournalArticle</b:SourceType>
    <b:Guid>{E99DD7A3-FCEF-4184-9356-FA4890C71C08}</b:Guid>
    <b:Title>Replication Strategies for Distributed IEC 61499 Applications</b:Title>
    <b:Year>2018</b:Year>
    <b:Author>
      <b:Author>
        <b:NameList>
          <b:Person>
            <b:Last>Santos</b:Last>
            <b:First>Adriano</b:First>
            <b:Middle>A.</b:Middle>
          </b:Person>
          <b:Person>
            <b:Last>Sousa</b:Last>
            <b:First>Mário</b:First>
            <b:Middle>de</b:Middle>
          </b:Person>
        </b:NameList>
      </b:Author>
    </b:Author>
    <b:JournalName>IECON 2018 - 44th Annual Conference of the IEEE Industrial Electronics Society</b:JournalName>
    <b:RefOrder>2</b:RefOrder>
  </b:Source>
  <b:Source>
    <b:Tag>Dav181</b:Tag>
    <b:SourceType>JournalArticle</b:SourceType>
    <b:Guid>{3C45FF19-E796-4C94-BA85-73140C53541C}</b:Guid>
    <b:Author>
      <b:Author>
        <b:NameList>
          <b:Person>
            <b:Last>Schafer</b:Last>
            <b:First>David</b:First>
            <b:Middle>Richard</b:Middle>
          </b:Person>
          <b:Person>
            <b:Last>Rothermel</b:Last>
            <b:First>Kurt</b:First>
          </b:Person>
          <b:Person>
            <b:Last>Tariq</b:Last>
            <b:First>Muhammad</b:First>
            <b:Middle>Adnan</b:Middle>
          </b:Person>
        </b:NameList>
      </b:Author>
    </b:Author>
    <b:Title>Replication Schemes for Highly Available Workflow Engines </b:Title>
    <b:JournalName>IEEE Transactions on Services Computing</b:JournalName>
    <b:Year>2018</b:Year>
    <b:Pages>1-1</b:Pages>
    <b:RefOrder>1</b:RefOrder>
  </b:Source>
  <b:Source>
    <b:Tag>Sil16</b:Tag>
    <b:SourceType>JournalArticle</b:SourceType>
    <b:Guid>{B22FF3F6-8251-435A-A9A2-91682FE257C3}</b:Guid>
    <b:Author>
      <b:Author>
        <b:NameList>
          <b:Person>
            <b:Last>Bonomi</b:Last>
            <b:First>Silvia</b:First>
          </b:Person>
          <b:Person>
            <b:Last>Pozzo</b:Last>
            <b:First>Antonella</b:First>
            <b:Middle>Del</b:Middle>
          </b:Person>
          <b:Person>
            <b:Last>Potop-Butucaru</b:Last>
            <b:First>Maria</b:First>
          </b:Person>
          <b:Person>
            <b:Last>Tixeuil</b:Last>
            <b:First>Sébastien</b:First>
          </b:Person>
        </b:NameList>
      </b:Author>
    </b:Author>
    <b:Title>Optimal mobile byzantine fault tolerant distributed storage</b:Title>
    <b:JournalName>PODC '16: Proceedings of the 2016 ACM Symposium on Principles of Distributed Computing</b:JournalName>
    <b:Year>2016</b:Year>
    <b:Pages>269-278</b:Pages>
    <b:RefOrder>3</b:RefOrder>
  </b:Source>
  <b:Source>
    <b:Tag>Mic17</b:Tag>
    <b:SourceType>Book</b:SourceType>
    <b:Guid>{65FB7E5E-6C13-427A-A463-884E6E92F77D}</b:Guid>
    <b:Title>Introduction to the Domain Name System (DNS)</b:Title>
    <b:Year>2017</b:Year>
    <b:Author>
      <b:Author>
        <b:NameList>
          <b:Person>
            <b:Last>Dooley</b:Last>
            <b:First>Michael</b:First>
          </b:Person>
          <b:Person>
            <b:Last>Rooney</b:Last>
            <b:First>Timothy</b:First>
          </b:Person>
        </b:NameList>
      </b:Author>
    </b:Author>
    <b:Publisher>Wiley-IEEE Press</b:Publisher>
    <b:Edition>1</b:Edition>
    <b:RefOrder>4</b:RefOrder>
  </b:Source>
  <b:Source>
    <b:Tag>Jac19</b:Tag>
    <b:SourceType>JournalArticle</b:SourceType>
    <b:Guid>{CCABB479-F170-40BD-9F71-F24D074D2319}</b:Guid>
    <b:Title>DNSxD: Detecting Data Exfiltration Over DNS</b:Title>
    <b:Year>2019</b:Year>
    <b:Author>
      <b:Author>
        <b:NameList>
          <b:Person>
            <b:Last>Steadman</b:Last>
            <b:First>Jacob</b:First>
          </b:Person>
          <b:Person>
            <b:Last>Scott-Hayward</b:Last>
            <b:First>Sandra</b:First>
          </b:Person>
        </b:NameList>
      </b:Author>
    </b:Author>
    <b:JournalName> IEEE Conference on Network Function Virtualization and Software Defined Networks (NFV-SDN)</b:JournalName>
    <b:RefOrder>5</b:RefOrder>
  </b:Source>
  <b:Source>
    <b:Tag>Yun20</b:Tag>
    <b:SourceType>JournalArticle</b:SourceType>
    <b:Guid>{E56B77A0-F393-4A84-9A29-AA8863EF8DB6}</b:Guid>
    <b:Author>
      <b:Author>
        <b:NameList>
          <b:Person>
            <b:Last>Zhou</b:Last>
            <b:First>Yunhong</b:First>
          </b:Person>
          <b:Person>
            <b:Last>Li</b:Last>
            <b:First>Na</b:First>
          </b:Person>
          <b:Person>
            <b:Last>Tian</b:Last>
            <b:First>Yanmei</b:First>
          </b:Person>
          <b:Person>
            <b:Last>An</b:Last>
            <b:First>Dezhi</b:First>
          </b:Person>
          <b:Person>
            <b:Last>Wang</b:Last>
            <b:First>Licheng</b:First>
          </b:Person>
        </b:NameList>
      </b:Author>
    </b:Author>
    <b:Title>Public Key Encryption with Keyword Search in Cloud: A Survey</b:Title>
    <b:JournalName>Entropy</b:JournalName>
    <b:Year>2020</b:Year>
    <b:Pages>421</b:Pages>
    <b:Volume>22</b:Volume>
    <b:Issue>4</b:Issue>
    <b:RefOrder>6</b:RefOrder>
  </b:Source>
</b:Sources>
</file>

<file path=customXml/itemProps1.xml><?xml version="1.0" encoding="utf-8"?>
<ds:datastoreItem xmlns:ds="http://schemas.openxmlformats.org/officeDocument/2006/customXml" ds:itemID="{1EBB35BD-E0E2-46D4-B798-98625F91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12</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Killua</dc:creator>
  <cp:keywords/>
  <dc:description/>
  <cp:lastModifiedBy>bshal budhathoki</cp:lastModifiedBy>
  <cp:revision>393</cp:revision>
  <dcterms:created xsi:type="dcterms:W3CDTF">2020-10-08T06:52:00Z</dcterms:created>
  <dcterms:modified xsi:type="dcterms:W3CDTF">2020-10-09T13:53:00Z</dcterms:modified>
</cp:coreProperties>
</file>