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EF0B5" w14:textId="642A9243" w:rsidR="00D004F8" w:rsidRPr="00601F58" w:rsidRDefault="000C7642" w:rsidP="00272E3A">
      <w:pPr>
        <w:ind w:left="2160"/>
        <w:rPr>
          <w:rFonts w:ascii="Times New Roman" w:hAnsi="Times New Roman" w:cs="Times New Roman"/>
          <w:sz w:val="96"/>
          <w:szCs w:val="96"/>
          <w:lang w:val="en-US"/>
        </w:rPr>
      </w:pPr>
      <w:r w:rsidRPr="00601F58">
        <w:rPr>
          <w:rFonts w:ascii="Times New Roman" w:hAnsi="Times New Roman" w:cs="Times New Roman"/>
          <w:sz w:val="96"/>
          <w:szCs w:val="96"/>
          <w:lang w:val="en-US"/>
        </w:rPr>
        <w:t xml:space="preserve"> </w:t>
      </w:r>
      <w:r w:rsidR="00347118" w:rsidRPr="00601F58">
        <w:rPr>
          <w:rFonts w:ascii="Times New Roman" w:hAnsi="Times New Roman" w:cs="Times New Roman"/>
          <w:sz w:val="96"/>
          <w:szCs w:val="96"/>
          <w:lang w:val="en-US"/>
        </w:rPr>
        <w:t>COIT20249</w:t>
      </w:r>
    </w:p>
    <w:p w14:paraId="738599A1" w14:textId="77DBD4B8" w:rsidR="00347118" w:rsidRPr="00601F58" w:rsidRDefault="00D004F8" w:rsidP="00D004F8">
      <w:pPr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601F58">
        <w:rPr>
          <w:rFonts w:ascii="Times New Roman" w:hAnsi="Times New Roman" w:cs="Times New Roman"/>
          <w:sz w:val="44"/>
          <w:szCs w:val="44"/>
          <w:lang w:val="en-US"/>
        </w:rPr>
        <w:t xml:space="preserve">       </w:t>
      </w:r>
      <w:r w:rsidR="00347118" w:rsidRPr="00601F58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Professional Skills in Information </w:t>
      </w:r>
      <w:r w:rsidRPr="00601F58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and </w:t>
      </w:r>
    </w:p>
    <w:p w14:paraId="3C298A10" w14:textId="77777777" w:rsidR="00D004F8" w:rsidRPr="00601F58" w:rsidRDefault="00D004F8" w:rsidP="00D004F8">
      <w:pPr>
        <w:ind w:left="1440" w:firstLine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601F58">
        <w:rPr>
          <w:rFonts w:ascii="Times New Roman" w:hAnsi="Times New Roman" w:cs="Times New Roman"/>
          <w:b/>
          <w:bCs/>
          <w:sz w:val="44"/>
          <w:szCs w:val="44"/>
          <w:lang w:val="en-US"/>
        </w:rPr>
        <w:t>Communication Technology</w:t>
      </w:r>
    </w:p>
    <w:p w14:paraId="740C3D98" w14:textId="77777777" w:rsidR="00D004F8" w:rsidRPr="00601F58" w:rsidRDefault="00D004F8" w:rsidP="00D004F8">
      <w:pPr>
        <w:spacing w:after="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601F58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                                     </w:t>
      </w:r>
    </w:p>
    <w:p w14:paraId="6D3EABC8" w14:textId="6FDC6883" w:rsidR="00347118" w:rsidRPr="00601F58" w:rsidRDefault="00D004F8" w:rsidP="00D004F8">
      <w:pPr>
        <w:spacing w:after="0"/>
        <w:ind w:left="2880"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01F58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="00347118" w:rsidRPr="00601F58">
        <w:rPr>
          <w:rFonts w:ascii="Times New Roman" w:hAnsi="Times New Roman" w:cs="Times New Roman"/>
          <w:b/>
          <w:bCs/>
          <w:sz w:val="36"/>
          <w:szCs w:val="36"/>
          <w:lang w:val="en-US"/>
        </w:rPr>
        <w:t>Term</w:t>
      </w:r>
      <w:r w:rsidRPr="00601F58">
        <w:rPr>
          <w:rFonts w:ascii="Times New Roman" w:hAnsi="Times New Roman" w:cs="Times New Roman"/>
          <w:b/>
          <w:bCs/>
          <w:sz w:val="36"/>
          <w:szCs w:val="36"/>
          <w:lang w:val="en-US"/>
        </w:rPr>
        <w:t>-</w:t>
      </w:r>
      <w:r w:rsidR="00347118" w:rsidRPr="00601F58">
        <w:rPr>
          <w:rFonts w:ascii="Times New Roman" w:hAnsi="Times New Roman" w:cs="Times New Roman"/>
          <w:b/>
          <w:bCs/>
          <w:sz w:val="36"/>
          <w:szCs w:val="36"/>
          <w:lang w:val="en-US"/>
        </w:rPr>
        <w:t>1</w:t>
      </w:r>
      <w:r w:rsidR="00272E3A" w:rsidRPr="00601F58">
        <w:rPr>
          <w:rFonts w:ascii="Times New Roman" w:hAnsi="Times New Roman" w:cs="Times New Roman"/>
          <w:b/>
          <w:bCs/>
          <w:sz w:val="36"/>
          <w:szCs w:val="36"/>
          <w:lang w:val="en-US"/>
        </w:rPr>
        <w:t>, 2020</w:t>
      </w:r>
    </w:p>
    <w:p w14:paraId="4F726F7D" w14:textId="1F9AEA12" w:rsidR="00347118" w:rsidRPr="00601F58" w:rsidRDefault="00D004F8" w:rsidP="00D004F8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601F5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       </w:t>
      </w:r>
      <w:r w:rsidR="00272E3A" w:rsidRPr="00601F58">
        <w:rPr>
          <w:rFonts w:ascii="Times New Roman" w:hAnsi="Times New Roman" w:cs="Times New Roman"/>
          <w:b/>
          <w:bCs/>
          <w:sz w:val="36"/>
          <w:szCs w:val="36"/>
          <w:lang w:val="en-US"/>
        </w:rPr>
        <w:t>Assessment-2,</w:t>
      </w:r>
      <w:r w:rsidRPr="00601F5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347118" w:rsidRPr="00601F58">
        <w:rPr>
          <w:rFonts w:ascii="Times New Roman" w:hAnsi="Times New Roman" w:cs="Times New Roman"/>
          <w:b/>
          <w:bCs/>
          <w:sz w:val="36"/>
          <w:szCs w:val="36"/>
          <w:lang w:val="en-US"/>
        </w:rPr>
        <w:t>Portfolio</w:t>
      </w:r>
      <w:r w:rsidR="00272E3A" w:rsidRPr="00601F5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1-PF1</w:t>
      </w:r>
    </w:p>
    <w:p w14:paraId="56660A4A" w14:textId="23A594BF" w:rsidR="00347118" w:rsidRPr="00601F58" w:rsidRDefault="00347118">
      <w:pPr>
        <w:rPr>
          <w:rFonts w:ascii="Times New Roman" w:hAnsi="Times New Roman" w:cs="Times New Roman"/>
          <w:lang w:val="en-US"/>
        </w:rPr>
      </w:pPr>
    </w:p>
    <w:p w14:paraId="53D7233A" w14:textId="77777777" w:rsidR="00D004F8" w:rsidRPr="00601F58" w:rsidRDefault="00D004F8" w:rsidP="00D004F8">
      <w:pPr>
        <w:ind w:left="2880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6690896C" w14:textId="77777777" w:rsidR="00272E3A" w:rsidRPr="00601F58" w:rsidRDefault="00272E3A" w:rsidP="00D004F8">
      <w:pPr>
        <w:ind w:left="288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AFE5800" w14:textId="3E8FFFD9" w:rsidR="00D004F8" w:rsidRPr="00601F58" w:rsidRDefault="00D004F8" w:rsidP="00D004F8">
      <w:pPr>
        <w:ind w:left="2880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7CE807C" w14:textId="48ADD093" w:rsidR="00D004F8" w:rsidRPr="00601F58" w:rsidRDefault="00D004F8" w:rsidP="00CF746F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F277A28" w14:textId="388639CE" w:rsidR="00272E3A" w:rsidRPr="00601F58" w:rsidRDefault="00272E3A" w:rsidP="00CF746F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1064758C" w14:textId="78FE29F0" w:rsidR="00272E3A" w:rsidRPr="00601F58" w:rsidRDefault="00272E3A" w:rsidP="00CF746F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2B8009B" w14:textId="1FFDF2BE" w:rsidR="00272E3A" w:rsidRPr="00601F58" w:rsidRDefault="00272E3A" w:rsidP="00272E3A">
      <w:pPr>
        <w:ind w:left="2880"/>
        <w:rPr>
          <w:rFonts w:ascii="Times New Roman" w:hAnsi="Times New Roman" w:cs="Times New Roman"/>
          <w:color w:val="373A3C"/>
          <w:sz w:val="23"/>
          <w:szCs w:val="23"/>
          <w:shd w:val="clear" w:color="auto" w:fill="FFFFFF"/>
        </w:rPr>
      </w:pPr>
      <w:r w:rsidRPr="00601F5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</w:t>
      </w:r>
      <w:r w:rsidR="000D610E" w:rsidRPr="00601F5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</w:t>
      </w:r>
      <w:r w:rsidRPr="00601F58">
        <w:rPr>
          <w:rFonts w:ascii="Times New Roman" w:hAnsi="Times New Roman" w:cs="Times New Roman"/>
          <w:b/>
          <w:bCs/>
          <w:sz w:val="36"/>
          <w:szCs w:val="36"/>
          <w:lang w:val="en-US"/>
        </w:rPr>
        <w:t>Lecturer:</w:t>
      </w:r>
      <w:r w:rsidRPr="00601F58">
        <w:rPr>
          <w:rFonts w:ascii="Times New Roman" w:hAnsi="Times New Roman" w:cs="Times New Roman"/>
          <w:color w:val="373A3C"/>
          <w:sz w:val="23"/>
          <w:szCs w:val="23"/>
          <w:shd w:val="clear" w:color="auto" w:fill="FFFFFF"/>
        </w:rPr>
        <w:t xml:space="preserve"> </w:t>
      </w:r>
    </w:p>
    <w:p w14:paraId="1592D78E" w14:textId="5D31CD88" w:rsidR="00272E3A" w:rsidRPr="00601F58" w:rsidRDefault="00272E3A" w:rsidP="00272E3A">
      <w:pPr>
        <w:ind w:left="2880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601F58"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  <w:t xml:space="preserve"> </w:t>
      </w:r>
      <w:proofErr w:type="spellStart"/>
      <w:r w:rsidRPr="00601F58"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  <w:t>Ruchira</w:t>
      </w:r>
      <w:proofErr w:type="spellEnd"/>
      <w:r w:rsidRPr="00601F58"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  <w:t xml:space="preserve"> de Silva</w:t>
      </w:r>
    </w:p>
    <w:p w14:paraId="499BD13A" w14:textId="77777777" w:rsidR="00272E3A" w:rsidRPr="00601F58" w:rsidRDefault="00272E3A" w:rsidP="00CF746F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273D5C57" w14:textId="2FA61BFC" w:rsidR="00D004F8" w:rsidRPr="00601F58" w:rsidRDefault="00BD1CC5" w:rsidP="00BD1CC5">
      <w:pPr>
        <w:ind w:left="2880"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01F58">
        <w:rPr>
          <w:rFonts w:ascii="Times New Roman" w:hAnsi="Times New Roman" w:cs="Times New Roman"/>
          <w:b/>
          <w:bCs/>
          <w:sz w:val="36"/>
          <w:szCs w:val="36"/>
          <w:lang w:val="en-US"/>
        </w:rPr>
        <w:t>Prepared By:</w:t>
      </w:r>
    </w:p>
    <w:p w14:paraId="22483164" w14:textId="1A82CE9F" w:rsidR="00347118" w:rsidRPr="00601F58" w:rsidRDefault="00347118" w:rsidP="00D004F8">
      <w:pPr>
        <w:ind w:left="2880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601F58">
        <w:rPr>
          <w:rFonts w:ascii="Times New Roman" w:hAnsi="Times New Roman" w:cs="Times New Roman"/>
          <w:b/>
          <w:bCs/>
          <w:sz w:val="48"/>
          <w:szCs w:val="48"/>
          <w:lang w:val="en-US"/>
        </w:rPr>
        <w:t>Bishal Budhathoki</w:t>
      </w:r>
    </w:p>
    <w:p w14:paraId="40A302C3" w14:textId="5AA6D344" w:rsidR="00272E3A" w:rsidRPr="00601F58" w:rsidRDefault="00347118" w:rsidP="00272E3A">
      <w:pPr>
        <w:ind w:left="2880" w:firstLine="720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601F58">
        <w:rPr>
          <w:rFonts w:ascii="Times New Roman" w:hAnsi="Times New Roman" w:cs="Times New Roman"/>
          <w:b/>
          <w:bCs/>
          <w:sz w:val="48"/>
          <w:szCs w:val="48"/>
          <w:lang w:val="en-US"/>
        </w:rPr>
        <w:t>12116421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AU"/>
        </w:rPr>
        <w:id w:val="-18737588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107079" w14:textId="6B312D7A" w:rsidR="009462F0" w:rsidRPr="00601F58" w:rsidRDefault="000D610E" w:rsidP="000D610E">
          <w:pPr>
            <w:pStyle w:val="TOCHeading"/>
            <w:spacing w:line="600" w:lineRule="auto"/>
            <w:rPr>
              <w:rFonts w:ascii="Times New Roman" w:hAnsi="Times New Roman" w:cs="Times New Roman"/>
              <w:b/>
              <w:bCs/>
              <w:color w:val="auto"/>
              <w:u w:val="single"/>
            </w:rPr>
          </w:pPr>
          <w:r w:rsidRPr="00601F58">
            <w:rPr>
              <w:rFonts w:ascii="Times New Roman" w:hAnsi="Times New Roman" w:cs="Times New Roman"/>
              <w:b/>
              <w:bCs/>
              <w:color w:val="auto"/>
              <w:u w:val="single"/>
            </w:rPr>
            <w:t xml:space="preserve">Table of </w:t>
          </w:r>
          <w:r w:rsidR="009462F0" w:rsidRPr="00601F58">
            <w:rPr>
              <w:rFonts w:ascii="Times New Roman" w:hAnsi="Times New Roman" w:cs="Times New Roman"/>
              <w:b/>
              <w:bCs/>
              <w:color w:val="auto"/>
              <w:u w:val="single"/>
            </w:rPr>
            <w:t>Contents</w:t>
          </w:r>
        </w:p>
        <w:p w14:paraId="4C421040" w14:textId="3190B823" w:rsidR="000D610E" w:rsidRPr="00601F58" w:rsidRDefault="000D610E" w:rsidP="000D610E">
          <w:pPr>
            <w:pStyle w:val="TOC1"/>
            <w:tabs>
              <w:tab w:val="right" w:leader="dot" w:pos="9016"/>
            </w:tabs>
            <w:spacing w:line="600" w:lineRule="auto"/>
            <w:rPr>
              <w:rFonts w:ascii="Times New Roman" w:hAnsi="Times New Roman" w:cs="Times New Roman"/>
              <w:b/>
              <w:bCs/>
              <w:noProof/>
              <w:color w:val="0000FF"/>
              <w:sz w:val="24"/>
              <w:szCs w:val="24"/>
              <w:u w:val="single"/>
            </w:rPr>
          </w:pPr>
          <w:r w:rsidRPr="00601F58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1. </w:t>
          </w:r>
          <w:r w:rsidR="009462F0" w:rsidRPr="00601F5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="009462F0" w:rsidRPr="00601F58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="009462F0" w:rsidRPr="00601F5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36761628" w:history="1">
            <w:r w:rsidR="009462F0" w:rsidRPr="00601F5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Merits of Email over scheduled meetings:</w:t>
            </w:r>
            <w:r w:rsidR="009462F0" w:rsidRPr="00601F5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9462F0" w:rsidRPr="00601F5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9462F0" w:rsidRPr="00601F5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_Toc36761628 \h </w:instrText>
            </w:r>
            <w:r w:rsidR="009462F0" w:rsidRPr="00601F5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9462F0" w:rsidRPr="00601F5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723B75" w:rsidRPr="00601F5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3</w:t>
            </w:r>
            <w:r w:rsidR="009462F0" w:rsidRPr="00601F5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79B7E0" w14:textId="625E5990" w:rsidR="009462F0" w:rsidRPr="00601F58" w:rsidRDefault="000D610E" w:rsidP="000D610E">
          <w:pPr>
            <w:pStyle w:val="TOC1"/>
            <w:tabs>
              <w:tab w:val="right" w:leader="dot" w:pos="9016"/>
            </w:tabs>
            <w:spacing w:line="600" w:lineRule="auto"/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AU"/>
            </w:rPr>
          </w:pPr>
          <w:r w:rsidRPr="00601F58">
            <w:rPr>
              <w:rStyle w:val="Hyperlink"/>
              <w:rFonts w:ascii="Times New Roman" w:hAnsi="Times New Roman" w:cs="Times New Roman"/>
              <w:b/>
              <w:bCs/>
              <w:noProof/>
              <w:color w:val="auto"/>
              <w:sz w:val="24"/>
              <w:szCs w:val="24"/>
              <w:u w:val="none"/>
            </w:rPr>
            <w:t>2.</w:t>
          </w:r>
          <w:r w:rsidRPr="00601F58">
            <w:rPr>
              <w:rStyle w:val="Hyperlink"/>
              <w:rFonts w:ascii="Times New Roman" w:hAnsi="Times New Roman" w:cs="Times New Roman"/>
              <w:b/>
              <w:bCs/>
              <w:noProof/>
              <w:sz w:val="24"/>
              <w:szCs w:val="24"/>
              <w:u w:val="none"/>
            </w:rPr>
            <w:t xml:space="preserve"> </w:t>
          </w:r>
          <w:hyperlink w:anchor="_Toc36761629" w:history="1">
            <w:r w:rsidR="009462F0" w:rsidRPr="00601F5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Benefit of email communication over mobile text messages:</w:t>
            </w:r>
            <w:r w:rsidR="009462F0" w:rsidRPr="00601F5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9462F0" w:rsidRPr="00601F5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9462F0" w:rsidRPr="00601F5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_Toc36761629 \h </w:instrText>
            </w:r>
            <w:r w:rsidR="009462F0" w:rsidRPr="00601F5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9462F0" w:rsidRPr="00601F5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723B75" w:rsidRPr="00601F5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3</w:t>
            </w:r>
            <w:r w:rsidR="009462F0" w:rsidRPr="00601F5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8FF054" w14:textId="5FB129D1" w:rsidR="009462F0" w:rsidRPr="00601F58" w:rsidRDefault="000D610E" w:rsidP="000D610E">
          <w:pPr>
            <w:pStyle w:val="TOC1"/>
            <w:tabs>
              <w:tab w:val="right" w:leader="dot" w:pos="9016"/>
            </w:tabs>
            <w:spacing w:line="600" w:lineRule="auto"/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AU"/>
            </w:rPr>
          </w:pPr>
          <w:r w:rsidRPr="00601F58">
            <w:rPr>
              <w:rStyle w:val="Hyperlink"/>
              <w:rFonts w:ascii="Times New Roman" w:hAnsi="Times New Roman" w:cs="Times New Roman"/>
              <w:b/>
              <w:bCs/>
              <w:noProof/>
              <w:color w:val="auto"/>
              <w:sz w:val="24"/>
              <w:szCs w:val="24"/>
              <w:u w:val="none"/>
            </w:rPr>
            <w:t xml:space="preserve">3. </w:t>
          </w:r>
          <w:hyperlink w:anchor="_Toc36761630" w:history="1">
            <w:r w:rsidR="009462F0" w:rsidRPr="00601F5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Two scenarios in ICT professional where email is not the best channel for communication are:</w:t>
            </w:r>
            <w:r w:rsidR="009462F0" w:rsidRPr="00601F5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9462F0" w:rsidRPr="00601F5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9462F0" w:rsidRPr="00601F5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_Toc36761630 \h </w:instrText>
            </w:r>
            <w:r w:rsidR="009462F0" w:rsidRPr="00601F5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9462F0" w:rsidRPr="00601F5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723B75" w:rsidRPr="00601F5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3</w:t>
            </w:r>
            <w:r w:rsidR="009462F0" w:rsidRPr="00601F5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03AC32" w14:textId="11F24775" w:rsidR="009462F0" w:rsidRPr="00601F58" w:rsidRDefault="000D610E" w:rsidP="000D610E">
          <w:pPr>
            <w:pStyle w:val="TOC1"/>
            <w:tabs>
              <w:tab w:val="right" w:leader="dot" w:pos="9016"/>
            </w:tabs>
            <w:spacing w:line="600" w:lineRule="auto"/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AU"/>
            </w:rPr>
          </w:pPr>
          <w:r w:rsidRPr="00601F58">
            <w:rPr>
              <w:rStyle w:val="Hyperlink"/>
              <w:rFonts w:ascii="Times New Roman" w:hAnsi="Times New Roman" w:cs="Times New Roman"/>
              <w:b/>
              <w:bCs/>
              <w:noProof/>
              <w:color w:val="auto"/>
              <w:sz w:val="24"/>
              <w:szCs w:val="24"/>
              <w:u w:val="none"/>
            </w:rPr>
            <w:t xml:space="preserve">4. </w:t>
          </w:r>
          <w:hyperlink w:anchor="_Toc36761631" w:history="1">
            <w:r w:rsidR="009462F0" w:rsidRPr="00601F5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Alternatives and their advantages:</w:t>
            </w:r>
            <w:r w:rsidR="009462F0" w:rsidRPr="00601F5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9462F0" w:rsidRPr="00601F5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9462F0" w:rsidRPr="00601F5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_Toc36761631 \h </w:instrText>
            </w:r>
            <w:r w:rsidR="009462F0" w:rsidRPr="00601F5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9462F0" w:rsidRPr="00601F5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723B75" w:rsidRPr="00601F5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</w:t>
            </w:r>
            <w:r w:rsidR="009462F0" w:rsidRPr="00601F5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B7CA11" w14:textId="3CF1C04C" w:rsidR="009462F0" w:rsidRPr="00601F58" w:rsidRDefault="009462F0" w:rsidP="000D610E">
          <w:pPr>
            <w:spacing w:line="600" w:lineRule="auto"/>
            <w:rPr>
              <w:rFonts w:ascii="Times New Roman" w:hAnsi="Times New Roman" w:cs="Times New Roman"/>
            </w:rPr>
          </w:pPr>
          <w:r w:rsidRPr="00601F58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DB4AE8C" w14:textId="2371A6CF" w:rsidR="009462F0" w:rsidRPr="00601F58" w:rsidRDefault="009462F0" w:rsidP="00CF746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A191AE8" w14:textId="102A099B" w:rsidR="000D610E" w:rsidRPr="00601F58" w:rsidRDefault="000D610E" w:rsidP="00CF746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BF3230" w14:textId="79DEBFE7" w:rsidR="000D610E" w:rsidRPr="00601F58" w:rsidRDefault="000D610E" w:rsidP="00CF746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74E8D7" w14:textId="18974146" w:rsidR="000D610E" w:rsidRPr="00601F58" w:rsidRDefault="000D610E" w:rsidP="00CF746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DAFD88B" w14:textId="0E05FDED" w:rsidR="000D610E" w:rsidRPr="00601F58" w:rsidRDefault="000D610E" w:rsidP="00CF746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6EB3781" w14:textId="28989485" w:rsidR="000D610E" w:rsidRPr="00601F58" w:rsidRDefault="000D610E" w:rsidP="00CF746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0867AA0" w14:textId="5783F466" w:rsidR="000D610E" w:rsidRPr="00601F58" w:rsidRDefault="000D610E" w:rsidP="00CF746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C43C338" w14:textId="40098C02" w:rsidR="000D610E" w:rsidRPr="00601F58" w:rsidRDefault="000D610E" w:rsidP="00CF746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94D0377" w14:textId="7FC652DD" w:rsidR="000D610E" w:rsidRPr="00601F58" w:rsidRDefault="000D610E" w:rsidP="00CF746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665D680" w14:textId="15918724" w:rsidR="000D610E" w:rsidRPr="00601F58" w:rsidRDefault="000D610E" w:rsidP="00CF746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AFA3949" w14:textId="2B53B82D" w:rsidR="000D610E" w:rsidRPr="00601F58" w:rsidRDefault="000D610E" w:rsidP="00CF746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5CD70A3" w14:textId="7E2FCDD3" w:rsidR="000D610E" w:rsidRPr="00601F58" w:rsidRDefault="000D610E" w:rsidP="00CF746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1660BAA" w14:textId="140D50B7" w:rsidR="000D610E" w:rsidRDefault="000D610E" w:rsidP="009462F0">
      <w:pPr>
        <w:pStyle w:val="Heading1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36761628"/>
    </w:p>
    <w:p w14:paraId="5DDE3400" w14:textId="307DD4B2" w:rsidR="00601F58" w:rsidRDefault="00601F58" w:rsidP="00601F58">
      <w:pPr>
        <w:rPr>
          <w:lang w:val="en-US"/>
        </w:rPr>
      </w:pPr>
    </w:p>
    <w:p w14:paraId="66556B55" w14:textId="77777777" w:rsidR="00601F58" w:rsidRPr="00601F58" w:rsidRDefault="00601F58" w:rsidP="00601F58">
      <w:pPr>
        <w:rPr>
          <w:lang w:val="en-US"/>
        </w:rPr>
      </w:pPr>
    </w:p>
    <w:p w14:paraId="09641AEE" w14:textId="0FB49FB3" w:rsidR="00347118" w:rsidRPr="00601F58" w:rsidRDefault="00347118" w:rsidP="000C1DA5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lang w:val="en-US"/>
        </w:rPr>
      </w:pPr>
      <w:r w:rsidRPr="00601F58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>Merits of Email</w:t>
      </w:r>
      <w:r w:rsidR="00837865" w:rsidRPr="00601F58">
        <w:rPr>
          <w:rFonts w:ascii="Times New Roman" w:hAnsi="Times New Roman" w:cs="Times New Roman"/>
          <w:b/>
          <w:bCs/>
          <w:color w:val="auto"/>
          <w:lang w:val="en-US"/>
        </w:rPr>
        <w:t xml:space="preserve"> over scheduled meetings</w:t>
      </w:r>
      <w:r w:rsidR="00BF2D37" w:rsidRPr="00601F58">
        <w:rPr>
          <w:rFonts w:ascii="Times New Roman" w:hAnsi="Times New Roman" w:cs="Times New Roman"/>
          <w:b/>
          <w:bCs/>
          <w:color w:val="auto"/>
          <w:lang w:val="en-US"/>
        </w:rPr>
        <w:t>:</w:t>
      </w:r>
      <w:bookmarkEnd w:id="0"/>
    </w:p>
    <w:p w14:paraId="1F5F50C6" w14:textId="77777777" w:rsidR="00972EAD" w:rsidRPr="00601F58" w:rsidRDefault="00972EAD" w:rsidP="000C1DA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5D69F8D" w14:textId="49A0EAB9" w:rsidR="00972EAD" w:rsidRPr="00601F58" w:rsidRDefault="007B3DB4" w:rsidP="000C1DA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1F58">
        <w:rPr>
          <w:rFonts w:ascii="Times New Roman" w:hAnsi="Times New Roman" w:cs="Times New Roman"/>
          <w:b/>
          <w:bCs/>
          <w:sz w:val="28"/>
          <w:szCs w:val="28"/>
          <w:lang w:val="en-US"/>
        </w:rPr>
        <w:t>Tackle complex topics/Sensitive issues by email</w:t>
      </w:r>
      <w:r w:rsidR="00972EAD" w:rsidRPr="00601F5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DEF0A8B" w14:textId="158C3DB2" w:rsidR="000E2611" w:rsidRPr="00601F58" w:rsidRDefault="000E2611" w:rsidP="000C1DA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F58">
        <w:rPr>
          <w:rFonts w:ascii="Times New Roman" w:hAnsi="Times New Roman" w:cs="Times New Roman"/>
          <w:sz w:val="24"/>
          <w:szCs w:val="24"/>
          <w:lang w:val="en-US"/>
        </w:rPr>
        <w:t>Complex topics are highly sensitive enough to share in meetings when attention spans are flattened by time</w:t>
      </w:r>
      <w:r w:rsidR="00313114" w:rsidRPr="00601F58">
        <w:rPr>
          <w:rFonts w:ascii="Times New Roman" w:hAnsi="Times New Roman" w:cs="Times New Roman"/>
          <w:sz w:val="24"/>
          <w:szCs w:val="24"/>
          <w:lang w:val="en-US"/>
        </w:rPr>
        <w:t>. S</w:t>
      </w:r>
      <w:r w:rsidR="00837865" w:rsidRPr="00601F58">
        <w:rPr>
          <w:rFonts w:ascii="Times New Roman" w:hAnsi="Times New Roman" w:cs="Times New Roman"/>
          <w:sz w:val="24"/>
          <w:szCs w:val="24"/>
          <w:lang w:val="en-US"/>
        </w:rPr>
        <w:t>ensitive issues that pertain to few people</w:t>
      </w:r>
      <w:r w:rsidR="0052141F"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5B44" w:rsidRPr="00601F58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837865"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 not appropriate for discussions in group.</w:t>
      </w:r>
    </w:p>
    <w:p w14:paraId="198C5AB6" w14:textId="77777777" w:rsidR="00662C2C" w:rsidRPr="00601F58" w:rsidRDefault="00662C2C" w:rsidP="000C1DA5">
      <w:pPr>
        <w:pStyle w:val="ListParagraph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55BAE4" w14:textId="62AF9A94" w:rsidR="00F93AF0" w:rsidRPr="00601F58" w:rsidRDefault="00F93AF0" w:rsidP="000C1DA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1F58">
        <w:rPr>
          <w:rFonts w:ascii="Times New Roman" w:hAnsi="Times New Roman" w:cs="Times New Roman"/>
          <w:b/>
          <w:bCs/>
          <w:sz w:val="28"/>
          <w:szCs w:val="28"/>
          <w:lang w:val="en-US"/>
        </w:rPr>
        <w:t>Send emails timely and broader work teams</w:t>
      </w:r>
      <w:r w:rsidR="00F06568" w:rsidRPr="00601F5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3711B03" w14:textId="426E0D69" w:rsidR="00837865" w:rsidRPr="00601F58" w:rsidRDefault="00313114" w:rsidP="000C1DA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Email </w:t>
      </w:r>
      <w:r w:rsidR="0052141F" w:rsidRPr="00601F58">
        <w:rPr>
          <w:rFonts w:ascii="Times New Roman" w:hAnsi="Times New Roman" w:cs="Times New Roman"/>
          <w:sz w:val="24"/>
          <w:szCs w:val="24"/>
          <w:lang w:val="en-US"/>
        </w:rPr>
        <w:t>helps</w:t>
      </w:r>
      <w:r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 companies </w:t>
      </w:r>
      <w:r w:rsidR="001F2442" w:rsidRPr="00601F58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 spread-out </w:t>
      </w:r>
      <w:r w:rsidR="001F2442"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and have </w:t>
      </w:r>
      <w:r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diversified work teams where each of them can interact without being in face to face conversation. This is </w:t>
      </w:r>
      <w:r w:rsidR="0052141F" w:rsidRPr="00601F58">
        <w:rPr>
          <w:rFonts w:ascii="Times New Roman" w:hAnsi="Times New Roman" w:cs="Times New Roman"/>
          <w:sz w:val="24"/>
          <w:szCs w:val="24"/>
          <w:lang w:val="en-US"/>
        </w:rPr>
        <w:t>beneficial</w:t>
      </w:r>
      <w:r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 when virtual team exists.</w:t>
      </w:r>
    </w:p>
    <w:p w14:paraId="7774DD1C" w14:textId="3D5999EB" w:rsidR="00313114" w:rsidRPr="00601F58" w:rsidRDefault="00CF746F" w:rsidP="000C1DA5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" w:name="_Toc36761629"/>
      <w:r w:rsidRPr="00601F58">
        <w:rPr>
          <w:rFonts w:ascii="Times New Roman" w:hAnsi="Times New Roman" w:cs="Times New Roman"/>
          <w:b/>
          <w:bCs/>
          <w:color w:val="auto"/>
          <w:lang w:val="en-US"/>
        </w:rPr>
        <w:t>Benefit</w:t>
      </w:r>
      <w:r w:rsidR="00F06568" w:rsidRPr="00601F58">
        <w:rPr>
          <w:rFonts w:ascii="Times New Roman" w:hAnsi="Times New Roman" w:cs="Times New Roman"/>
          <w:b/>
          <w:bCs/>
          <w:color w:val="auto"/>
          <w:lang w:val="en-US"/>
        </w:rPr>
        <w:t xml:space="preserve"> of </w:t>
      </w:r>
      <w:r w:rsidRPr="00601F58">
        <w:rPr>
          <w:rFonts w:ascii="Times New Roman" w:hAnsi="Times New Roman" w:cs="Times New Roman"/>
          <w:b/>
          <w:bCs/>
          <w:color w:val="auto"/>
          <w:lang w:val="en-US"/>
        </w:rPr>
        <w:t>e</w:t>
      </w:r>
      <w:r w:rsidR="00F06568" w:rsidRPr="00601F58">
        <w:rPr>
          <w:rFonts w:ascii="Times New Roman" w:hAnsi="Times New Roman" w:cs="Times New Roman"/>
          <w:b/>
          <w:bCs/>
          <w:color w:val="auto"/>
          <w:lang w:val="en-US"/>
        </w:rPr>
        <w:t>mail communication over mobile text messages:</w:t>
      </w:r>
      <w:bookmarkEnd w:id="1"/>
    </w:p>
    <w:p w14:paraId="317296A0" w14:textId="77777777" w:rsidR="00972EAD" w:rsidRPr="00601F58" w:rsidRDefault="00972EAD" w:rsidP="000C1DA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AF6BDD" w14:textId="5519F77F" w:rsidR="00F06568" w:rsidRPr="00601F58" w:rsidRDefault="00F06568" w:rsidP="000C1DA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1F5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Automated messaging </w:t>
      </w:r>
      <w:r w:rsidR="001F2442" w:rsidRPr="00601F58">
        <w:rPr>
          <w:rFonts w:ascii="Times New Roman" w:hAnsi="Times New Roman" w:cs="Times New Roman"/>
          <w:b/>
          <w:bCs/>
          <w:sz w:val="28"/>
          <w:szCs w:val="28"/>
          <w:lang w:val="en-US"/>
        </w:rPr>
        <w:t>&amp;</w:t>
      </w:r>
      <w:r w:rsidRPr="00601F5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automated response:</w:t>
      </w:r>
    </w:p>
    <w:p w14:paraId="56DAAABD" w14:textId="49758AA5" w:rsidR="00F06568" w:rsidRPr="00601F58" w:rsidRDefault="00F06568" w:rsidP="000C1DA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Emails </w:t>
      </w:r>
      <w:r w:rsidR="005F5D3B" w:rsidRPr="00601F58">
        <w:rPr>
          <w:rFonts w:ascii="Times New Roman" w:hAnsi="Times New Roman" w:cs="Times New Roman"/>
          <w:sz w:val="24"/>
          <w:szCs w:val="24"/>
          <w:lang w:val="en-US"/>
        </w:rPr>
        <w:t>works as</w:t>
      </w:r>
      <w:r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 virtual assistants</w:t>
      </w:r>
      <w:r w:rsidR="001F2442"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662C2C"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 can be set to </w:t>
      </w:r>
      <w:r w:rsidR="00C75B44"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662C2C" w:rsidRPr="00601F58">
        <w:rPr>
          <w:rFonts w:ascii="Times New Roman" w:hAnsi="Times New Roman" w:cs="Times New Roman"/>
          <w:sz w:val="24"/>
          <w:szCs w:val="24"/>
          <w:lang w:val="en-US"/>
        </w:rPr>
        <w:t>scheduled time for it to be sent automatically even when the sender is offline. If</w:t>
      </w:r>
      <w:r w:rsidR="001F2442"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2C2C" w:rsidRPr="00601F58">
        <w:rPr>
          <w:rFonts w:ascii="Times New Roman" w:hAnsi="Times New Roman" w:cs="Times New Roman"/>
          <w:sz w:val="24"/>
          <w:szCs w:val="24"/>
          <w:lang w:val="en-US"/>
        </w:rPr>
        <w:t>auto-responder is set, emails are automatically replied when emails are received.</w:t>
      </w:r>
    </w:p>
    <w:p w14:paraId="2FA48ADB" w14:textId="77777777" w:rsidR="00662C2C" w:rsidRPr="00601F58" w:rsidRDefault="00662C2C" w:rsidP="000C1DA5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C41C37" w14:textId="3880C9DD" w:rsidR="00F06568" w:rsidRPr="00601F58" w:rsidRDefault="00F06568" w:rsidP="000C1DA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1F58">
        <w:rPr>
          <w:rFonts w:ascii="Times New Roman" w:hAnsi="Times New Roman" w:cs="Times New Roman"/>
          <w:b/>
          <w:bCs/>
          <w:sz w:val="28"/>
          <w:szCs w:val="28"/>
          <w:lang w:val="en-US"/>
        </w:rPr>
        <w:t>Globalized and cheap:</w:t>
      </w:r>
    </w:p>
    <w:p w14:paraId="3FCD03A5" w14:textId="4A672336" w:rsidR="00662C2C" w:rsidRPr="00601F58" w:rsidRDefault="00662C2C" w:rsidP="000C1DA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F58">
        <w:rPr>
          <w:rFonts w:ascii="Times New Roman" w:hAnsi="Times New Roman" w:cs="Times New Roman"/>
          <w:sz w:val="24"/>
          <w:szCs w:val="24"/>
          <w:lang w:val="en-US"/>
        </w:rPr>
        <w:t>Email is web-</w:t>
      </w:r>
      <w:r w:rsidR="001F2442" w:rsidRPr="00601F58">
        <w:rPr>
          <w:rFonts w:ascii="Times New Roman" w:hAnsi="Times New Roman" w:cs="Times New Roman"/>
          <w:sz w:val="24"/>
          <w:szCs w:val="24"/>
          <w:lang w:val="en-US"/>
        </w:rPr>
        <w:t>based and inexpensive and does not depend on location.</w:t>
      </w:r>
      <w:r w:rsidR="00F0019F"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 Emails can be sent and received at no cost, one needs to register and have </w:t>
      </w:r>
      <w:r w:rsidR="00C75B44"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 w:rsidR="00F0019F" w:rsidRPr="00601F58">
        <w:rPr>
          <w:rFonts w:ascii="Times New Roman" w:hAnsi="Times New Roman" w:cs="Times New Roman"/>
          <w:sz w:val="24"/>
          <w:szCs w:val="24"/>
          <w:lang w:val="en-US"/>
        </w:rPr>
        <w:t>email address. Through emails</w:t>
      </w:r>
      <w:r w:rsidR="00C75B44" w:rsidRPr="00601F5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0019F"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 multimedia can also be sen</w:t>
      </w:r>
      <w:r w:rsidR="00C75B44" w:rsidRPr="00601F5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0019F" w:rsidRPr="00601F5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ADC949" w14:textId="05C1AA76" w:rsidR="000B29EB" w:rsidRPr="00601F58" w:rsidRDefault="000B29EB" w:rsidP="000C1DA5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5B6D621" w14:textId="77FD0028" w:rsidR="00864C6E" w:rsidRPr="00601F58" w:rsidRDefault="00864C6E" w:rsidP="000C1DA5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2" w:name="_Toc36761630"/>
      <w:r w:rsidRPr="00601F58">
        <w:rPr>
          <w:rFonts w:ascii="Times New Roman" w:hAnsi="Times New Roman" w:cs="Times New Roman"/>
          <w:b/>
          <w:bCs/>
          <w:color w:val="auto"/>
          <w:lang w:val="en-US"/>
        </w:rPr>
        <w:t>Two scenario</w:t>
      </w:r>
      <w:r w:rsidR="000B29EB" w:rsidRPr="00601F58">
        <w:rPr>
          <w:rFonts w:ascii="Times New Roman" w:hAnsi="Times New Roman" w:cs="Times New Roman"/>
          <w:b/>
          <w:bCs/>
          <w:color w:val="auto"/>
          <w:lang w:val="en-US"/>
        </w:rPr>
        <w:t>s in ICT professional where email is not the best channel for communication are:</w:t>
      </w:r>
      <w:bookmarkEnd w:id="2"/>
    </w:p>
    <w:p w14:paraId="3FFC04A7" w14:textId="77777777" w:rsidR="00972EAD" w:rsidRPr="00601F58" w:rsidRDefault="00972EAD" w:rsidP="000C1DA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13527DF" w14:textId="20319085" w:rsidR="00AD51B2" w:rsidRPr="00601F58" w:rsidRDefault="00AD51B2" w:rsidP="000C1DA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1F58">
        <w:rPr>
          <w:rFonts w:ascii="Times New Roman" w:hAnsi="Times New Roman" w:cs="Times New Roman"/>
          <w:b/>
          <w:bCs/>
          <w:sz w:val="28"/>
          <w:szCs w:val="28"/>
          <w:lang w:val="en-US"/>
        </w:rPr>
        <w:t>Privacy Issue:</w:t>
      </w:r>
    </w:p>
    <w:p w14:paraId="58F8D213" w14:textId="71BEA827" w:rsidR="00E32435" w:rsidRPr="00601F58" w:rsidRDefault="009E4B82" w:rsidP="000C1DA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F58">
        <w:rPr>
          <w:rFonts w:ascii="Times New Roman" w:hAnsi="Times New Roman" w:cs="Times New Roman"/>
          <w:sz w:val="24"/>
          <w:szCs w:val="24"/>
          <w:lang w:val="en-US"/>
        </w:rPr>
        <w:lastRenderedPageBreak/>
        <w:t>From the current work experience</w:t>
      </w:r>
      <w:r w:rsidR="00AD51B2"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, email of seniors is usually handled by different person. So, if sensitive message </w:t>
      </w:r>
      <w:r w:rsidR="00D65A92" w:rsidRPr="00601F58">
        <w:rPr>
          <w:rFonts w:ascii="Times New Roman" w:hAnsi="Times New Roman" w:cs="Times New Roman"/>
          <w:sz w:val="24"/>
          <w:szCs w:val="24"/>
          <w:lang w:val="en-US"/>
        </w:rPr>
        <w:t>is sent</w:t>
      </w:r>
      <w:r w:rsidR="00AD51B2"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 to that </w:t>
      </w:r>
      <w:r w:rsidR="00D65A92" w:rsidRPr="00601F58">
        <w:rPr>
          <w:rFonts w:ascii="Times New Roman" w:hAnsi="Times New Roman" w:cs="Times New Roman"/>
          <w:sz w:val="24"/>
          <w:szCs w:val="24"/>
          <w:lang w:val="en-US"/>
        </w:rPr>
        <w:t>member</w:t>
      </w:r>
      <w:r w:rsidR="00AD51B2"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 then it is not received</w:t>
      </w:r>
      <w:r w:rsidR="00D65A92"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D51B2" w:rsidRPr="00601F58">
        <w:rPr>
          <w:rFonts w:ascii="Times New Roman" w:hAnsi="Times New Roman" w:cs="Times New Roman"/>
          <w:sz w:val="24"/>
          <w:szCs w:val="24"/>
          <w:lang w:val="en-US"/>
        </w:rPr>
        <w:t>Due to this</w:t>
      </w:r>
      <w:r w:rsidR="00C75B44" w:rsidRPr="00601F5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D51B2"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 some sensitive</w:t>
      </w:r>
      <w:r w:rsidR="003D12B0"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 information could get out.</w:t>
      </w:r>
      <w:r w:rsidR="009910B7"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 So, confidentiality d</w:t>
      </w:r>
      <w:r w:rsidR="00615B1B" w:rsidRPr="00601F58">
        <w:rPr>
          <w:rFonts w:ascii="Times New Roman" w:hAnsi="Times New Roman" w:cs="Times New Roman"/>
          <w:sz w:val="24"/>
          <w:szCs w:val="24"/>
          <w:lang w:val="en-US"/>
        </w:rPr>
        <w:t>oes</w:t>
      </w:r>
      <w:r w:rsidR="009910B7"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 not exist.</w:t>
      </w:r>
      <w:r w:rsidR="00615B1B"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 Due to the privacy issue and no confidentiality</w:t>
      </w:r>
      <w:r w:rsidR="00D65A92"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15B1B"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it is not the best option to use. </w:t>
      </w:r>
      <w:r w:rsidR="00CD04D8" w:rsidRPr="00601F58">
        <w:rPr>
          <w:rFonts w:ascii="Times New Roman" w:hAnsi="Times New Roman" w:cs="Times New Roman"/>
          <w:sz w:val="24"/>
          <w:szCs w:val="24"/>
          <w:lang w:val="en-US"/>
        </w:rPr>
        <w:t>Also,</w:t>
      </w:r>
      <w:r w:rsidR="00615B1B"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04D8" w:rsidRPr="00601F58">
        <w:rPr>
          <w:rFonts w:ascii="Times New Roman" w:hAnsi="Times New Roman" w:cs="Times New Roman"/>
          <w:sz w:val="24"/>
          <w:szCs w:val="24"/>
          <w:lang w:val="en-US"/>
        </w:rPr>
        <w:t>email is</w:t>
      </w:r>
      <w:r w:rsidR="00615B1B"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 not end to end encrypted.</w:t>
      </w:r>
      <w:r w:rsidR="00460979"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 When there is a need to address issues or release notes with the mass consumers, then email is not the best way to address it.</w:t>
      </w:r>
      <w:r w:rsidR="00E32435"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5E36E34" w14:textId="77777777" w:rsidR="00E32435" w:rsidRPr="00601F58" w:rsidRDefault="00E32435" w:rsidP="000C1DA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EDE5DE" w14:textId="731BCADD" w:rsidR="009910B7" w:rsidRPr="00601F58" w:rsidRDefault="007316FE" w:rsidP="000C1DA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1F58">
        <w:rPr>
          <w:rFonts w:ascii="Times New Roman" w:hAnsi="Times New Roman" w:cs="Times New Roman"/>
          <w:b/>
          <w:bCs/>
          <w:sz w:val="28"/>
          <w:szCs w:val="28"/>
          <w:lang w:val="en-US"/>
        </w:rPr>
        <w:t>Large volume and maintainability:</w:t>
      </w:r>
    </w:p>
    <w:p w14:paraId="3C297C10" w14:textId="741E5D2D" w:rsidR="000E5687" w:rsidRPr="00601F58" w:rsidRDefault="00A64064" w:rsidP="000C1DA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From past work experience, companies </w:t>
      </w:r>
      <w:r w:rsidR="00930D54"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C75B44" w:rsidRPr="00601F5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 huge team, not only need to handle the customer email but also the team. For the customer email there is assigned a separate team</w:t>
      </w:r>
      <w:r w:rsidR="00EA2231"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 called customer </w:t>
      </w:r>
      <w:r w:rsidR="000E5687" w:rsidRPr="00601F58"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 to handle them</w:t>
      </w:r>
      <w:r w:rsidR="00EA2231"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. But for the staff email which </w:t>
      </w:r>
      <w:r w:rsidR="00C75B44" w:rsidRPr="00601F58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EA2231"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 highly</w:t>
      </w:r>
      <w:r w:rsidR="00633A43"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 important can be hard to handle</w:t>
      </w:r>
      <w:r w:rsidR="000E5687"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. All the emails would not be managed and replying &amp; maintaining them all is </w:t>
      </w:r>
      <w:r w:rsidR="006A3B53" w:rsidRPr="00601F58">
        <w:rPr>
          <w:rFonts w:ascii="Times New Roman" w:hAnsi="Times New Roman" w:cs="Times New Roman"/>
          <w:sz w:val="24"/>
          <w:szCs w:val="24"/>
          <w:lang w:val="en-US"/>
        </w:rPr>
        <w:t>tough</w:t>
      </w:r>
      <w:r w:rsidR="000E5687" w:rsidRPr="00601F58">
        <w:rPr>
          <w:rFonts w:ascii="Times New Roman" w:hAnsi="Times New Roman" w:cs="Times New Roman"/>
          <w:sz w:val="24"/>
          <w:szCs w:val="24"/>
          <w:lang w:val="en-US"/>
        </w:rPr>
        <w:t>. All emails stack over one another and sometime the email would not even be seen</w:t>
      </w:r>
      <w:r w:rsidR="00460979" w:rsidRPr="00601F5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33F1C6" w14:textId="424B59E7" w:rsidR="00D004F8" w:rsidRPr="00601F58" w:rsidRDefault="00D004F8" w:rsidP="000C1DA5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3" w:name="_Toc36761631"/>
      <w:r w:rsidRPr="00601F58">
        <w:rPr>
          <w:rFonts w:ascii="Times New Roman" w:hAnsi="Times New Roman" w:cs="Times New Roman"/>
          <w:b/>
          <w:bCs/>
          <w:color w:val="auto"/>
          <w:lang w:val="en-US"/>
        </w:rPr>
        <w:t>Alternatives and their advantages:</w:t>
      </w:r>
      <w:bookmarkEnd w:id="3"/>
    </w:p>
    <w:p w14:paraId="5FC4C796" w14:textId="77777777" w:rsidR="00972EAD" w:rsidRPr="00601F58" w:rsidRDefault="00972EAD" w:rsidP="000C1DA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84800BD" w14:textId="12A358E8" w:rsidR="00972EAD" w:rsidRPr="00601F58" w:rsidRDefault="00D004F8" w:rsidP="000C1DA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1F5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Google Hangouts: </w:t>
      </w:r>
    </w:p>
    <w:p w14:paraId="59F2DF96" w14:textId="3421299B" w:rsidR="0011483A" w:rsidRPr="00601F58" w:rsidRDefault="00BD1CC5" w:rsidP="000C1DA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C75B44"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601F58">
        <w:rPr>
          <w:rFonts w:ascii="Times New Roman" w:hAnsi="Times New Roman" w:cs="Times New Roman"/>
          <w:sz w:val="24"/>
          <w:szCs w:val="24"/>
          <w:lang w:val="en-US"/>
        </w:rPr>
        <w:t>first scenario, w</w:t>
      </w:r>
      <w:r w:rsidR="0011483A" w:rsidRPr="00601F58">
        <w:rPr>
          <w:rFonts w:ascii="Times New Roman" w:hAnsi="Times New Roman" w:cs="Times New Roman"/>
          <w:sz w:val="24"/>
          <w:szCs w:val="24"/>
          <w:lang w:val="en-US"/>
        </w:rPr>
        <w:t>e can use</w:t>
      </w:r>
      <w:r w:rsidR="00460979"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 tools like </w:t>
      </w:r>
      <w:r w:rsidR="000C7642"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Google Hangouts. One can message, SMS, video chat and VOIP. </w:t>
      </w:r>
      <w:r w:rsidR="00C75B44"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 w:rsidR="000C7642" w:rsidRPr="00601F58">
        <w:rPr>
          <w:rFonts w:ascii="Times New Roman" w:hAnsi="Times New Roman" w:cs="Times New Roman"/>
          <w:sz w:val="24"/>
          <w:szCs w:val="24"/>
          <w:lang w:val="en-US"/>
        </w:rPr>
        <w:t>Employer can still hire the candidates once they have been in contact from hiring process</w:t>
      </w:r>
      <w:r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 by using tools like </w:t>
      </w:r>
      <w:proofErr w:type="spellStart"/>
      <w:r w:rsidRPr="00601F58">
        <w:rPr>
          <w:rFonts w:ascii="Times New Roman" w:hAnsi="Times New Roman" w:cs="Times New Roman"/>
          <w:sz w:val="24"/>
          <w:szCs w:val="24"/>
          <w:lang w:val="en-US"/>
        </w:rPr>
        <w:t>linkedIn</w:t>
      </w:r>
      <w:proofErr w:type="spellEnd"/>
      <w:r w:rsidR="000C7642" w:rsidRPr="00601F5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1F58">
        <w:rPr>
          <w:rFonts w:ascii="Times New Roman" w:hAnsi="Times New Roman" w:cs="Times New Roman"/>
          <w:sz w:val="24"/>
          <w:szCs w:val="24"/>
          <w:lang w:val="en-US"/>
        </w:rPr>
        <w:t>Recruitee</w:t>
      </w:r>
      <w:proofErr w:type="spellEnd"/>
      <w:r w:rsidR="00CE66B7">
        <w:rPr>
          <w:rFonts w:ascii="Times New Roman" w:hAnsi="Times New Roman" w:cs="Times New Roman"/>
          <w:sz w:val="24"/>
          <w:szCs w:val="24"/>
          <w:lang w:val="en-US"/>
        </w:rPr>
        <w:t>, etc.</w:t>
      </w:r>
      <w:r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0C7642"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 talk face-to-face with employee</w:t>
      </w:r>
      <w:r w:rsidR="00C75B44" w:rsidRPr="00601F5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C7642"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 and candidates ranging from a single person to group of ten.</w:t>
      </w:r>
      <w:r w:rsidR="00CF746F"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5B44" w:rsidRPr="00601F5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F746F" w:rsidRPr="00601F58">
        <w:rPr>
          <w:rFonts w:ascii="Times New Roman" w:hAnsi="Times New Roman" w:cs="Times New Roman"/>
          <w:sz w:val="24"/>
          <w:szCs w:val="24"/>
          <w:lang w:val="en-US"/>
        </w:rPr>
        <w:t>ingle person can perform multiple task where</w:t>
      </w:r>
      <w:r w:rsidR="00C75B44" w:rsidRPr="00601F5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F746F"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 need to </w:t>
      </w:r>
      <w:r w:rsidRPr="00601F58">
        <w:rPr>
          <w:rFonts w:ascii="Times New Roman" w:hAnsi="Times New Roman" w:cs="Times New Roman"/>
          <w:sz w:val="24"/>
          <w:szCs w:val="24"/>
          <w:lang w:val="en-US"/>
        </w:rPr>
        <w:t>provide</w:t>
      </w:r>
      <w:r w:rsidR="00CF746F"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 email to another employee is not necessary</w:t>
      </w:r>
      <w:r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 even when task need</w:t>
      </w:r>
      <w:r w:rsidR="00C75B44" w:rsidRPr="00601F5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 to be assigned</w:t>
      </w:r>
      <w:r w:rsidR="00CF746F" w:rsidRPr="00601F5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32435" w:rsidRPr="00601F58">
        <w:rPr>
          <w:rFonts w:ascii="Times New Roman" w:hAnsi="Times New Roman" w:cs="Times New Roman"/>
          <w:sz w:val="24"/>
          <w:szCs w:val="24"/>
          <w:lang w:val="en-US"/>
        </w:rPr>
        <w:t xml:space="preserve"> For mass issue</w:t>
      </w:r>
      <w:r w:rsidR="00C75B44" w:rsidRPr="00601F5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32435" w:rsidRPr="00601F58">
        <w:rPr>
          <w:rFonts w:ascii="Times New Roman" w:hAnsi="Times New Roman" w:cs="Times New Roman"/>
          <w:sz w:val="24"/>
          <w:szCs w:val="24"/>
          <w:lang w:val="en-US"/>
        </w:rPr>
        <w:t>, leader presentation should be given.</w:t>
      </w:r>
    </w:p>
    <w:p w14:paraId="0A27660F" w14:textId="77777777" w:rsidR="00E32435" w:rsidRPr="00601F58" w:rsidRDefault="00E32435" w:rsidP="000C1DA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290E6A" w14:textId="6D512D65" w:rsidR="00CF746F" w:rsidRPr="00601F58" w:rsidRDefault="00CF746F" w:rsidP="000C1DA5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</w:rPr>
      </w:pPr>
      <w:r w:rsidRPr="00601F58">
        <w:rPr>
          <w:b/>
          <w:bCs/>
          <w:sz w:val="28"/>
          <w:szCs w:val="28"/>
          <w:lang w:val="en-US"/>
        </w:rPr>
        <w:t>Slack:</w:t>
      </w:r>
    </w:p>
    <w:p w14:paraId="7BC3EADE" w14:textId="6F19FC9A" w:rsidR="0065062C" w:rsidRPr="00601F58" w:rsidRDefault="0065062C" w:rsidP="000C1DA5">
      <w:pPr>
        <w:pStyle w:val="NormalWeb"/>
        <w:spacing w:before="0" w:beforeAutospacing="0" w:after="0" w:afterAutospacing="0" w:line="360" w:lineRule="auto"/>
        <w:ind w:left="720"/>
        <w:jc w:val="both"/>
        <w:rPr>
          <w:color w:val="000000"/>
        </w:rPr>
      </w:pPr>
      <w:r w:rsidRPr="00601F58">
        <w:rPr>
          <w:lang w:val="en-US"/>
        </w:rPr>
        <w:t xml:space="preserve">For </w:t>
      </w:r>
      <w:r w:rsidR="00C75B44" w:rsidRPr="00601F58">
        <w:rPr>
          <w:lang w:val="en-US"/>
        </w:rPr>
        <w:t xml:space="preserve">the </w:t>
      </w:r>
      <w:r w:rsidRPr="00601F58">
        <w:rPr>
          <w:lang w:val="en-US"/>
        </w:rPr>
        <w:t>second</w:t>
      </w:r>
      <w:r w:rsidR="00CF746F" w:rsidRPr="00601F58">
        <w:rPr>
          <w:lang w:val="en-US"/>
        </w:rPr>
        <w:t xml:space="preserve"> scenario</w:t>
      </w:r>
      <w:r w:rsidRPr="00601F58">
        <w:rPr>
          <w:lang w:val="en-US"/>
        </w:rPr>
        <w:t xml:space="preserve">, there is the tool called Slack. </w:t>
      </w:r>
      <w:r w:rsidRPr="00601F58">
        <w:rPr>
          <w:color w:val="000000"/>
        </w:rPr>
        <w:t xml:space="preserve">Slack effortlessly </w:t>
      </w:r>
      <w:r w:rsidR="00793DFF" w:rsidRPr="00601F58">
        <w:rPr>
          <w:color w:val="000000"/>
        </w:rPr>
        <w:t>helps communicate</w:t>
      </w:r>
      <w:r w:rsidRPr="00601F58">
        <w:rPr>
          <w:color w:val="000000"/>
        </w:rPr>
        <w:t>. There is a channel fo</w:t>
      </w:r>
      <w:bookmarkStart w:id="4" w:name="_GoBack"/>
      <w:bookmarkEnd w:id="4"/>
      <w:r w:rsidRPr="00601F58">
        <w:rPr>
          <w:color w:val="000000"/>
        </w:rPr>
        <w:t xml:space="preserve">r every </w:t>
      </w:r>
      <w:r w:rsidR="00793DFF" w:rsidRPr="00601F58">
        <w:rPr>
          <w:color w:val="000000"/>
        </w:rPr>
        <w:t xml:space="preserve">kind of </w:t>
      </w:r>
      <w:r w:rsidRPr="00601F58">
        <w:rPr>
          <w:color w:val="000000"/>
        </w:rPr>
        <w:t xml:space="preserve">conversation where </w:t>
      </w:r>
      <w:r w:rsidR="00793DFF" w:rsidRPr="00601F58">
        <w:rPr>
          <w:color w:val="000000"/>
        </w:rPr>
        <w:t>each member</w:t>
      </w:r>
      <w:r w:rsidRPr="00601F58">
        <w:rPr>
          <w:color w:val="000000"/>
        </w:rPr>
        <w:t xml:space="preserve"> can leave or </w:t>
      </w:r>
      <w:r w:rsidR="00793DFF" w:rsidRPr="00601F58">
        <w:rPr>
          <w:color w:val="000000"/>
        </w:rPr>
        <w:t>join if needed. When the team needs to talk with each other, assign tasks, share contents and even the confidential contents with the specific person</w:t>
      </w:r>
      <w:r w:rsidR="00983D51" w:rsidRPr="00601F58">
        <w:rPr>
          <w:color w:val="000000"/>
        </w:rPr>
        <w:t xml:space="preserve"> this tool is </w:t>
      </w:r>
      <w:r w:rsidR="00983D51" w:rsidRPr="00601F58">
        <w:rPr>
          <w:color w:val="000000"/>
        </w:rPr>
        <w:lastRenderedPageBreak/>
        <w:t>handy</w:t>
      </w:r>
      <w:r w:rsidR="00793DFF" w:rsidRPr="00601F58">
        <w:rPr>
          <w:color w:val="000000"/>
        </w:rPr>
        <w:t xml:space="preserve">. Different tools can be </w:t>
      </w:r>
      <w:r w:rsidR="00983D51" w:rsidRPr="00601F58">
        <w:rPr>
          <w:color w:val="000000"/>
        </w:rPr>
        <w:t>integrated with it so the productivity increases with in the team.</w:t>
      </w:r>
    </w:p>
    <w:sectPr w:rsidR="0065062C" w:rsidRPr="00601F58" w:rsidSect="007267FB">
      <w:footerReference w:type="default" r:id="rId8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58E936" w14:textId="77777777" w:rsidR="00A9355E" w:rsidRDefault="00A9355E" w:rsidP="00347118">
      <w:pPr>
        <w:spacing w:after="0" w:line="240" w:lineRule="auto"/>
      </w:pPr>
      <w:r>
        <w:separator/>
      </w:r>
    </w:p>
  </w:endnote>
  <w:endnote w:type="continuationSeparator" w:id="0">
    <w:p w14:paraId="428690DD" w14:textId="77777777" w:rsidR="00A9355E" w:rsidRDefault="00A9355E" w:rsidP="00347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255741"/>
      <w:docPartObj>
        <w:docPartGallery w:val="Page Numbers (Bottom of Page)"/>
        <w:docPartUnique/>
      </w:docPartObj>
    </w:sdtPr>
    <w:sdtEndPr/>
    <w:sdtContent>
      <w:p w14:paraId="39C0095C" w14:textId="39F84B54" w:rsidR="000D610E" w:rsidRPr="000D610E" w:rsidRDefault="000D610E">
        <w:pPr>
          <w:pStyle w:val="Footer"/>
          <w:jc w:val="right"/>
        </w:pPr>
        <w:r w:rsidRPr="000D610E">
          <w:t xml:space="preserve">Page | </w:t>
        </w:r>
        <w:r w:rsidRPr="000D610E">
          <w:fldChar w:fldCharType="begin"/>
        </w:r>
        <w:r w:rsidRPr="000D610E">
          <w:instrText xml:space="preserve"> PAGE   \* MERGEFORMAT </w:instrText>
        </w:r>
        <w:r w:rsidRPr="000D610E">
          <w:fldChar w:fldCharType="separate"/>
        </w:r>
        <w:r w:rsidRPr="000D610E">
          <w:rPr>
            <w:noProof/>
          </w:rPr>
          <w:t>2</w:t>
        </w:r>
        <w:r w:rsidRPr="000D610E">
          <w:rPr>
            <w:noProof/>
          </w:rPr>
          <w:fldChar w:fldCharType="end"/>
        </w:r>
        <w:r w:rsidRPr="000D610E">
          <w:t xml:space="preserve"> </w:t>
        </w:r>
      </w:p>
    </w:sdtContent>
  </w:sdt>
  <w:p w14:paraId="5CEF21B4" w14:textId="77777777" w:rsidR="000D610E" w:rsidRPr="000D610E" w:rsidRDefault="000D6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7CF44" w14:textId="77777777" w:rsidR="00A9355E" w:rsidRDefault="00A9355E" w:rsidP="00347118">
      <w:pPr>
        <w:spacing w:after="0" w:line="240" w:lineRule="auto"/>
      </w:pPr>
      <w:r>
        <w:separator/>
      </w:r>
    </w:p>
  </w:footnote>
  <w:footnote w:type="continuationSeparator" w:id="0">
    <w:p w14:paraId="01F7F565" w14:textId="77777777" w:rsidR="00A9355E" w:rsidRDefault="00A9355E" w:rsidP="00347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D4A9D"/>
    <w:multiLevelType w:val="hybridMultilevel"/>
    <w:tmpl w:val="67D485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719A8"/>
    <w:multiLevelType w:val="hybridMultilevel"/>
    <w:tmpl w:val="FC144A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81239"/>
    <w:multiLevelType w:val="hybridMultilevel"/>
    <w:tmpl w:val="757467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00784"/>
    <w:multiLevelType w:val="hybridMultilevel"/>
    <w:tmpl w:val="FE1887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B1028"/>
    <w:multiLevelType w:val="hybridMultilevel"/>
    <w:tmpl w:val="322046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C15DD"/>
    <w:multiLevelType w:val="hybridMultilevel"/>
    <w:tmpl w:val="B55ACF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D56B6"/>
    <w:multiLevelType w:val="hybridMultilevel"/>
    <w:tmpl w:val="B882E0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50F42"/>
    <w:multiLevelType w:val="hybridMultilevel"/>
    <w:tmpl w:val="262027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7794E"/>
    <w:multiLevelType w:val="hybridMultilevel"/>
    <w:tmpl w:val="DE8E94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1D316B"/>
    <w:multiLevelType w:val="hybridMultilevel"/>
    <w:tmpl w:val="F664154A"/>
    <w:lvl w:ilvl="0" w:tplc="E4B23B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6733C"/>
    <w:multiLevelType w:val="hybridMultilevel"/>
    <w:tmpl w:val="3D3C7E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B143B4"/>
    <w:multiLevelType w:val="hybridMultilevel"/>
    <w:tmpl w:val="F79472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A7FA5"/>
    <w:multiLevelType w:val="hybridMultilevel"/>
    <w:tmpl w:val="547226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0D0117"/>
    <w:multiLevelType w:val="hybridMultilevel"/>
    <w:tmpl w:val="156067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B079B7"/>
    <w:multiLevelType w:val="hybridMultilevel"/>
    <w:tmpl w:val="820C74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5"/>
  </w:num>
  <w:num w:numId="4">
    <w:abstractNumId w:val="11"/>
  </w:num>
  <w:num w:numId="5">
    <w:abstractNumId w:val="4"/>
  </w:num>
  <w:num w:numId="6">
    <w:abstractNumId w:val="6"/>
  </w:num>
  <w:num w:numId="7">
    <w:abstractNumId w:val="10"/>
  </w:num>
  <w:num w:numId="8">
    <w:abstractNumId w:val="8"/>
  </w:num>
  <w:num w:numId="9">
    <w:abstractNumId w:val="0"/>
  </w:num>
  <w:num w:numId="10">
    <w:abstractNumId w:val="12"/>
  </w:num>
  <w:num w:numId="11">
    <w:abstractNumId w:val="7"/>
  </w:num>
  <w:num w:numId="12">
    <w:abstractNumId w:val="13"/>
  </w:num>
  <w:num w:numId="13">
    <w:abstractNumId w:val="1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18"/>
    <w:rsid w:val="0000458D"/>
    <w:rsid w:val="000B29EB"/>
    <w:rsid w:val="000C1DA5"/>
    <w:rsid w:val="000C7642"/>
    <w:rsid w:val="000D610E"/>
    <w:rsid w:val="000E2611"/>
    <w:rsid w:val="000E5687"/>
    <w:rsid w:val="00112B4E"/>
    <w:rsid w:val="0011483A"/>
    <w:rsid w:val="001D36FE"/>
    <w:rsid w:val="001E2618"/>
    <w:rsid w:val="001F2442"/>
    <w:rsid w:val="00272E3A"/>
    <w:rsid w:val="002D2344"/>
    <w:rsid w:val="00313114"/>
    <w:rsid w:val="00336950"/>
    <w:rsid w:val="00347118"/>
    <w:rsid w:val="00373891"/>
    <w:rsid w:val="003B43F7"/>
    <w:rsid w:val="003D12B0"/>
    <w:rsid w:val="00407C54"/>
    <w:rsid w:val="004431F7"/>
    <w:rsid w:val="00460979"/>
    <w:rsid w:val="004C01A7"/>
    <w:rsid w:val="004F5B08"/>
    <w:rsid w:val="0052141F"/>
    <w:rsid w:val="00590BDB"/>
    <w:rsid w:val="005E566E"/>
    <w:rsid w:val="005F5D3B"/>
    <w:rsid w:val="00601F58"/>
    <w:rsid w:val="00615B1B"/>
    <w:rsid w:val="00633A43"/>
    <w:rsid w:val="0065062C"/>
    <w:rsid w:val="00662C2C"/>
    <w:rsid w:val="006A3B53"/>
    <w:rsid w:val="00723B75"/>
    <w:rsid w:val="007267FB"/>
    <w:rsid w:val="007316FE"/>
    <w:rsid w:val="00793DFF"/>
    <w:rsid w:val="007B3DB4"/>
    <w:rsid w:val="00837865"/>
    <w:rsid w:val="00864C6E"/>
    <w:rsid w:val="00902306"/>
    <w:rsid w:val="00930D54"/>
    <w:rsid w:val="009462F0"/>
    <w:rsid w:val="00972EAD"/>
    <w:rsid w:val="00983D51"/>
    <w:rsid w:val="009910B7"/>
    <w:rsid w:val="009E4B82"/>
    <w:rsid w:val="009F47E5"/>
    <w:rsid w:val="00A64064"/>
    <w:rsid w:val="00A9355E"/>
    <w:rsid w:val="00AD51B2"/>
    <w:rsid w:val="00BD1CC5"/>
    <w:rsid w:val="00BF2D37"/>
    <w:rsid w:val="00C52EDE"/>
    <w:rsid w:val="00C75B44"/>
    <w:rsid w:val="00CD04D8"/>
    <w:rsid w:val="00CE66B7"/>
    <w:rsid w:val="00CF746F"/>
    <w:rsid w:val="00D004F8"/>
    <w:rsid w:val="00D65A92"/>
    <w:rsid w:val="00E32435"/>
    <w:rsid w:val="00EA2231"/>
    <w:rsid w:val="00F0019F"/>
    <w:rsid w:val="00F06568"/>
    <w:rsid w:val="00F9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35988"/>
  <w15:chartTrackingRefBased/>
  <w15:docId w15:val="{1C3BAEFB-2F92-4E72-B1FE-7BACDDBD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118"/>
  </w:style>
  <w:style w:type="paragraph" w:styleId="Footer">
    <w:name w:val="footer"/>
    <w:basedOn w:val="Normal"/>
    <w:link w:val="FooterChar"/>
    <w:uiPriority w:val="99"/>
    <w:unhideWhenUsed/>
    <w:rsid w:val="00347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118"/>
  </w:style>
  <w:style w:type="paragraph" w:styleId="ListParagraph">
    <w:name w:val="List Paragraph"/>
    <w:basedOn w:val="Normal"/>
    <w:uiPriority w:val="34"/>
    <w:qFormat/>
    <w:rsid w:val="007B3D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0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65062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6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62F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462F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A5B64-8E3B-47CB-B3CA-E32E61908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bshal budhathoki</dc:creator>
  <cp:keywords/>
  <dc:description/>
  <cp:lastModifiedBy>bshal budhathoki</cp:lastModifiedBy>
  <cp:revision>6</cp:revision>
  <cp:lastPrinted>2020-04-02T13:06:00Z</cp:lastPrinted>
  <dcterms:created xsi:type="dcterms:W3CDTF">2020-04-02T13:15:00Z</dcterms:created>
  <dcterms:modified xsi:type="dcterms:W3CDTF">2020-04-02T13:35:00Z</dcterms:modified>
</cp:coreProperties>
</file>