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7E9431" w14:textId="77777777" w:rsidR="002727D9" w:rsidRDefault="00000000">
      <w:pPr>
        <w:jc w:val="center"/>
        <w:rPr>
          <w:rFonts w:ascii="Google Sans" w:eastAsia="Google Sans" w:hAnsi="Google Sans" w:cs="Google Sans"/>
          <w:b/>
        </w:rPr>
      </w:pPr>
      <w:r>
        <w:rPr>
          <w:rFonts w:ascii="Google Sans" w:eastAsia="Google Sans" w:hAnsi="Google Sans" w:cs="Google Sans"/>
          <w:b/>
          <w:sz w:val="28"/>
          <w:szCs w:val="28"/>
        </w:rPr>
        <w:t>Course Two</w:t>
      </w:r>
    </w:p>
    <w:p w14:paraId="2E080DC5" w14:textId="77777777" w:rsidR="002727D9" w:rsidRDefault="00000000">
      <w:pPr>
        <w:pStyle w:val="Heading1"/>
        <w:jc w:val="center"/>
        <w:rPr>
          <w:sz w:val="28"/>
          <w:szCs w:val="28"/>
          <w:highlight w:val="yellow"/>
        </w:rPr>
      </w:pPr>
      <w:bookmarkStart w:id="0" w:name="_yp1rjueqo9nl" w:colFirst="0" w:colLast="0"/>
      <w:bookmarkEnd w:id="0"/>
      <w:r>
        <w:rPr>
          <w:sz w:val="28"/>
          <w:szCs w:val="28"/>
        </w:rPr>
        <w:t>Get Started with Python</w:t>
      </w:r>
    </w:p>
    <w:p w14:paraId="0604FC9C" w14:textId="77777777" w:rsidR="002727D9" w:rsidRDefault="00000000">
      <w:pPr>
        <w:jc w:val="center"/>
        <w:rPr>
          <w:rFonts w:ascii="Google Sans" w:eastAsia="Google Sans" w:hAnsi="Google Sans" w:cs="Google Sans"/>
          <w:sz w:val="28"/>
          <w:szCs w:val="28"/>
        </w:rPr>
      </w:pPr>
      <w:r>
        <w:rPr>
          <w:rFonts w:ascii="Google Sans" w:eastAsia="Google Sans" w:hAnsi="Google Sans" w:cs="Google Sans"/>
          <w:noProof/>
          <w:sz w:val="28"/>
          <w:szCs w:val="28"/>
        </w:rPr>
        <w:drawing>
          <wp:inline distT="114300" distB="114300" distL="114300" distR="114300" wp14:anchorId="36A36042" wp14:editId="34B088C3">
            <wp:extent cx="1005840" cy="1005840"/>
            <wp:effectExtent l="0" t="0" r="0" b="0"/>
            <wp:docPr id="8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0058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5BAF70" w14:textId="77777777" w:rsidR="002727D9" w:rsidRDefault="002727D9">
      <w:pPr>
        <w:rPr>
          <w:rFonts w:ascii="Google Sans" w:eastAsia="Google Sans" w:hAnsi="Google Sans" w:cs="Google Sans"/>
        </w:rPr>
      </w:pPr>
    </w:p>
    <w:p w14:paraId="40660918" w14:textId="77777777" w:rsidR="002727D9" w:rsidRDefault="002727D9">
      <w:pPr>
        <w:rPr>
          <w:rFonts w:ascii="Google Sans" w:eastAsia="Google Sans" w:hAnsi="Google Sans" w:cs="Google Sans"/>
        </w:rPr>
      </w:pPr>
    </w:p>
    <w:p w14:paraId="2577BA68" w14:textId="77777777" w:rsidR="002727D9" w:rsidRDefault="00000000">
      <w:pPr>
        <w:pStyle w:val="Heading1"/>
        <w:keepNext w:val="0"/>
        <w:spacing w:after="100"/>
      </w:pPr>
      <w:bookmarkStart w:id="1" w:name="_o0yicf7nzskm" w:colFirst="0" w:colLast="0"/>
      <w:bookmarkEnd w:id="1"/>
      <w:r>
        <w:t xml:space="preserve">Instructions </w:t>
      </w:r>
    </w:p>
    <w:p w14:paraId="7D36F5B4" w14:textId="77777777" w:rsidR="002727D9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Use this PACE strategy document to record decisions and reflections as you work through this end-of-course project. You can use this document as a guide to consider your responses and reflections at different stages of the data analytical process. Additionally, the PACE strategy documents can be used as a resource when working on future projects.</w:t>
      </w:r>
    </w:p>
    <w:p w14:paraId="407CF6FF" w14:textId="77777777" w:rsidR="002727D9" w:rsidRDefault="00000000">
      <w:pPr>
        <w:pStyle w:val="Heading1"/>
        <w:keepNext w:val="0"/>
        <w:spacing w:before="200"/>
      </w:pPr>
      <w:bookmarkStart w:id="2" w:name="_d2p55n5h0862" w:colFirst="0" w:colLast="0"/>
      <w:bookmarkEnd w:id="2"/>
      <w:r>
        <w:t>Course Project Recap</w:t>
      </w:r>
    </w:p>
    <w:p w14:paraId="151C712D" w14:textId="77777777" w:rsidR="002727D9" w:rsidRDefault="00000000">
      <w:pPr>
        <w:spacing w:after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Regardless of which track you have chosen to complete, your goals for this project are: </w:t>
      </w:r>
    </w:p>
    <w:p w14:paraId="7F2E8B55" w14:textId="77777777" w:rsidR="002727D9" w:rsidRDefault="00000000">
      <w:pPr>
        <w:numPr>
          <w:ilvl w:val="0"/>
          <w:numId w:val="2"/>
        </w:numPr>
        <w:spacing w:after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Complete the questions in the Course 2 PACE strategy document</w:t>
      </w:r>
    </w:p>
    <w:p w14:paraId="37A440BA" w14:textId="77777777" w:rsidR="002727D9" w:rsidRDefault="00000000">
      <w:pPr>
        <w:numPr>
          <w:ilvl w:val="0"/>
          <w:numId w:val="2"/>
        </w:numPr>
        <w:spacing w:after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Answer the questions in the </w:t>
      </w:r>
      <w:proofErr w:type="spellStart"/>
      <w:r>
        <w:rPr>
          <w:rFonts w:ascii="Google Sans" w:eastAsia="Google Sans" w:hAnsi="Google Sans" w:cs="Google Sans"/>
        </w:rPr>
        <w:t>Jupyter</w:t>
      </w:r>
      <w:proofErr w:type="spellEnd"/>
      <w:r>
        <w:rPr>
          <w:rFonts w:ascii="Google Sans" w:eastAsia="Google Sans" w:hAnsi="Google Sans" w:cs="Google Sans"/>
        </w:rPr>
        <w:t xml:space="preserve"> notebook project file</w:t>
      </w:r>
    </w:p>
    <w:p w14:paraId="3353FB5C" w14:textId="77777777" w:rsidR="002727D9" w:rsidRDefault="00000000">
      <w:pPr>
        <w:numPr>
          <w:ilvl w:val="0"/>
          <w:numId w:val="2"/>
        </w:numPr>
        <w:spacing w:after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Complete coding prep work on project’s </w:t>
      </w:r>
      <w:proofErr w:type="spellStart"/>
      <w:r>
        <w:rPr>
          <w:rFonts w:ascii="Google Sans" w:eastAsia="Google Sans" w:hAnsi="Google Sans" w:cs="Google Sans"/>
        </w:rPr>
        <w:t>Jupyter</w:t>
      </w:r>
      <w:proofErr w:type="spellEnd"/>
      <w:r>
        <w:rPr>
          <w:rFonts w:ascii="Google Sans" w:eastAsia="Google Sans" w:hAnsi="Google Sans" w:cs="Google Sans"/>
        </w:rPr>
        <w:t xml:space="preserve"> notebook</w:t>
      </w:r>
    </w:p>
    <w:p w14:paraId="37DEBF74" w14:textId="77777777" w:rsidR="002727D9" w:rsidRDefault="00000000">
      <w:pPr>
        <w:numPr>
          <w:ilvl w:val="0"/>
          <w:numId w:val="2"/>
        </w:numPr>
        <w:spacing w:after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Summarize the column </w:t>
      </w:r>
      <w:proofErr w:type="spellStart"/>
      <w:r>
        <w:rPr>
          <w:rFonts w:ascii="Google Sans" w:eastAsia="Google Sans" w:hAnsi="Google Sans" w:cs="Google Sans"/>
        </w:rPr>
        <w:t>Dtypes</w:t>
      </w:r>
      <w:proofErr w:type="spellEnd"/>
    </w:p>
    <w:p w14:paraId="7763A678" w14:textId="77777777" w:rsidR="002727D9" w:rsidRDefault="00000000">
      <w:pPr>
        <w:numPr>
          <w:ilvl w:val="0"/>
          <w:numId w:val="2"/>
        </w:numPr>
        <w:spacing w:after="200" w:line="48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Communicate important findings in the form of an executive summary</w:t>
      </w:r>
    </w:p>
    <w:p w14:paraId="44F647EC" w14:textId="77777777" w:rsidR="002727D9" w:rsidRDefault="00000000">
      <w:pPr>
        <w:pStyle w:val="Heading1"/>
        <w:keepNext w:val="0"/>
        <w:spacing w:after="100"/>
      </w:pPr>
      <w:bookmarkStart w:id="3" w:name="_p8mlv3lpq8yf" w:colFirst="0" w:colLast="0"/>
      <w:bookmarkEnd w:id="3"/>
      <w:r>
        <w:t xml:space="preserve">Relevant Interview Questions </w:t>
      </w:r>
    </w:p>
    <w:p w14:paraId="37320C04" w14:textId="77777777" w:rsidR="002727D9" w:rsidRDefault="00000000">
      <w:pPr>
        <w:spacing w:after="10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Completing the end-of-course project will help you respond these types of questions that are often asked during the interview process: </w:t>
      </w:r>
    </w:p>
    <w:p w14:paraId="1603C2C8" w14:textId="77777777" w:rsidR="002727D9" w:rsidRDefault="00000000">
      <w:pPr>
        <w:numPr>
          <w:ilvl w:val="0"/>
          <w:numId w:val="1"/>
        </w:numPr>
        <w:spacing w:after="20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Describe the steps you would take to clean and transform an unstructured data set. </w:t>
      </w:r>
    </w:p>
    <w:p w14:paraId="29543784" w14:textId="77777777" w:rsidR="002727D9" w:rsidRDefault="00000000">
      <w:pPr>
        <w:numPr>
          <w:ilvl w:val="0"/>
          <w:numId w:val="1"/>
        </w:numPr>
        <w:spacing w:after="20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What specific things might you look for as part of your cleaning process?</w:t>
      </w:r>
    </w:p>
    <w:p w14:paraId="1EE29A06" w14:textId="77777777" w:rsidR="002727D9" w:rsidRDefault="00000000">
      <w:pPr>
        <w:numPr>
          <w:ilvl w:val="0"/>
          <w:numId w:val="1"/>
        </w:numPr>
        <w:spacing w:after="20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What are some of the outliers, anomalies, or unusual things you might look for in the data cleaning process that might impact analyses or ability to create insights?</w:t>
      </w:r>
    </w:p>
    <w:p w14:paraId="763B8E33" w14:textId="77777777" w:rsidR="002727D9" w:rsidRDefault="00000000">
      <w:pPr>
        <w:spacing w:after="100"/>
        <w:rPr>
          <w:rFonts w:ascii="Google Sans" w:eastAsia="Google Sans" w:hAnsi="Google Sans" w:cs="Google Sans"/>
          <w:b/>
          <w:color w:val="1155CC"/>
          <w:sz w:val="24"/>
          <w:szCs w:val="24"/>
        </w:rPr>
      </w:pPr>
      <w:r>
        <w:br w:type="page"/>
      </w:r>
    </w:p>
    <w:p w14:paraId="65CB394E" w14:textId="77777777" w:rsidR="002727D9" w:rsidRDefault="00000000">
      <w:pPr>
        <w:spacing w:after="100"/>
        <w:rPr>
          <w:rFonts w:ascii="Google Sans" w:eastAsia="Google Sans" w:hAnsi="Google Sans" w:cs="Google Sans"/>
          <w:b/>
          <w:color w:val="1155CC"/>
          <w:sz w:val="24"/>
          <w:szCs w:val="24"/>
          <w:highlight w:val="yellow"/>
        </w:rPr>
      </w:pPr>
      <w:r>
        <w:rPr>
          <w:rFonts w:ascii="Google Sans" w:eastAsia="Google Sans" w:hAnsi="Google Sans" w:cs="Google Sans"/>
          <w:b/>
          <w:color w:val="1155CC"/>
          <w:sz w:val="24"/>
          <w:szCs w:val="24"/>
        </w:rPr>
        <w:lastRenderedPageBreak/>
        <w:t>Reference Guide</w:t>
      </w:r>
    </w:p>
    <w:p w14:paraId="40624C10" w14:textId="77777777" w:rsidR="002727D9" w:rsidRDefault="00000000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This project has three tasks; the visual below identifies how the stages of PACE are incorporated across those tasks.  </w:t>
      </w:r>
    </w:p>
    <w:p w14:paraId="160CDCC7" w14:textId="77777777" w:rsidR="002727D9" w:rsidRDefault="00000000">
      <w:pPr>
        <w:jc w:val="center"/>
        <w:rPr>
          <w:rFonts w:ascii="Google Sans" w:eastAsia="Google Sans" w:hAnsi="Google Sans" w:cs="Google Sans"/>
          <w:b/>
          <w:color w:val="1155CC"/>
          <w:sz w:val="24"/>
          <w:szCs w:val="24"/>
        </w:rPr>
      </w:pPr>
      <w:r>
        <w:rPr>
          <w:rFonts w:ascii="Google Sans" w:eastAsia="Google Sans" w:hAnsi="Google Sans" w:cs="Google Sans"/>
          <w:noProof/>
        </w:rPr>
        <w:drawing>
          <wp:inline distT="114300" distB="114300" distL="114300" distR="114300" wp14:anchorId="737B70EF" wp14:editId="61A887B2">
            <wp:extent cx="3824288" cy="2553308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l="26701" r="26562"/>
                    <a:stretch>
                      <a:fillRect/>
                    </a:stretch>
                  </pic:blipFill>
                  <pic:spPr>
                    <a:xfrm>
                      <a:off x="0" y="0"/>
                      <a:ext cx="3824288" cy="25533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7E8567" w14:textId="77777777" w:rsidR="002727D9" w:rsidRDefault="002727D9">
      <w:pPr>
        <w:spacing w:after="100"/>
        <w:rPr>
          <w:rFonts w:ascii="Google Sans" w:eastAsia="Google Sans" w:hAnsi="Google Sans" w:cs="Google Sans"/>
          <w:b/>
          <w:color w:val="1155CC"/>
          <w:sz w:val="24"/>
          <w:szCs w:val="24"/>
        </w:rPr>
      </w:pPr>
    </w:p>
    <w:p w14:paraId="3ED0825B" w14:textId="77777777" w:rsidR="002727D9" w:rsidRDefault="00000000">
      <w:pPr>
        <w:spacing w:after="100"/>
        <w:rPr>
          <w:rFonts w:ascii="Google Sans" w:eastAsia="Google Sans" w:hAnsi="Google Sans" w:cs="Google Sans"/>
          <w:highlight w:val="cyan"/>
        </w:rPr>
      </w:pPr>
      <w:r>
        <w:rPr>
          <w:rFonts w:ascii="Google Sans" w:eastAsia="Google Sans" w:hAnsi="Google Sans" w:cs="Google Sans"/>
          <w:b/>
          <w:color w:val="1155CC"/>
          <w:sz w:val="24"/>
          <w:szCs w:val="24"/>
        </w:rPr>
        <w:t xml:space="preserve">Data Project Questions &amp; Considerations </w:t>
      </w:r>
    </w:p>
    <w:p w14:paraId="6025B0E7" w14:textId="77777777" w:rsidR="002727D9" w:rsidRDefault="00000000">
      <w:pPr>
        <w:spacing w:after="100" w:line="480" w:lineRule="auto"/>
        <w:rPr>
          <w:rFonts w:ascii="Google Sans" w:eastAsia="Google Sans" w:hAnsi="Google Sans" w:cs="Google Sans"/>
          <w:b/>
          <w:color w:val="4285F4"/>
          <w:sz w:val="24"/>
          <w:szCs w:val="24"/>
        </w:rPr>
      </w:pPr>
      <w:r>
        <w:rPr>
          <w:rFonts w:ascii="Google Sans" w:eastAsia="Google Sans" w:hAnsi="Google Sans" w:cs="Google Sans"/>
          <w:b/>
          <w:noProof/>
          <w:color w:val="4285F4"/>
          <w:sz w:val="24"/>
          <w:szCs w:val="24"/>
        </w:rPr>
        <w:drawing>
          <wp:inline distT="114300" distB="114300" distL="114300" distR="114300" wp14:anchorId="196A8FB5" wp14:editId="2817D6A4">
            <wp:extent cx="597232" cy="597232"/>
            <wp:effectExtent l="0" t="0" r="0" b="0"/>
            <wp:docPr id="6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7232" cy="5972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Google Sans" w:eastAsia="Google Sans" w:hAnsi="Google Sans" w:cs="Google Sans"/>
          <w:b/>
          <w:color w:val="4285F4"/>
          <w:sz w:val="24"/>
          <w:szCs w:val="24"/>
        </w:rPr>
        <w:t>P</w:t>
      </w:r>
      <w:r>
        <w:rPr>
          <w:rFonts w:ascii="Google Sans" w:eastAsia="Google Sans" w:hAnsi="Google Sans" w:cs="Google Sans"/>
          <w:b/>
          <w:sz w:val="24"/>
          <w:szCs w:val="24"/>
        </w:rPr>
        <w:t>ACE:</w:t>
      </w:r>
      <w:r>
        <w:rPr>
          <w:rFonts w:ascii="Google Sans" w:eastAsia="Google Sans" w:hAnsi="Google Sans" w:cs="Google Sans"/>
          <w:b/>
          <w:color w:val="999999"/>
          <w:sz w:val="24"/>
          <w:szCs w:val="24"/>
        </w:rPr>
        <w:t xml:space="preserve"> </w:t>
      </w:r>
      <w:r>
        <w:rPr>
          <w:rFonts w:ascii="Google Sans" w:eastAsia="Google Sans" w:hAnsi="Google Sans" w:cs="Google Sans"/>
          <w:b/>
          <w:color w:val="4285F4"/>
          <w:sz w:val="24"/>
          <w:szCs w:val="24"/>
        </w:rPr>
        <w:t>Plan Stage</w:t>
      </w:r>
    </w:p>
    <w:p w14:paraId="21007193" w14:textId="77777777" w:rsidR="002727D9" w:rsidRDefault="00000000">
      <w:pPr>
        <w:numPr>
          <w:ilvl w:val="0"/>
          <w:numId w:val="3"/>
        </w:numPr>
        <w:shd w:val="clear" w:color="auto" w:fill="FFFFFF"/>
        <w:spacing w:after="7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How can you best prepare to understand and organize the provided information?</w:t>
      </w:r>
    </w:p>
    <w:p w14:paraId="2911DE35" w14:textId="77777777" w:rsidR="002727D9" w:rsidRDefault="002727D9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70" w:line="240" w:lineRule="auto"/>
        <w:ind w:left="720"/>
        <w:rPr>
          <w:rFonts w:ascii="Google Sans" w:eastAsia="Google Sans" w:hAnsi="Google Sans" w:cs="Google Sans"/>
        </w:rPr>
      </w:pPr>
    </w:p>
    <w:p w14:paraId="2D866DDF" w14:textId="0B2EBF09" w:rsidR="002727D9" w:rsidRDefault="00342A7C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70" w:line="240" w:lineRule="auto"/>
        <w:ind w:left="72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To best understand and organize data I can </w:t>
      </w:r>
      <w:proofErr w:type="gramStart"/>
      <w:r>
        <w:rPr>
          <w:rFonts w:ascii="Google Sans" w:eastAsia="Google Sans" w:hAnsi="Google Sans" w:cs="Google Sans"/>
        </w:rPr>
        <w:t>use .head</w:t>
      </w:r>
      <w:proofErr w:type="gramEnd"/>
      <w:r>
        <w:rPr>
          <w:rFonts w:ascii="Google Sans" w:eastAsia="Google Sans" w:hAnsi="Google Sans" w:cs="Google Sans"/>
        </w:rPr>
        <w:t xml:space="preserve">(), .info() and .describe() method from python which helps me to understand each column represent there. </w:t>
      </w:r>
    </w:p>
    <w:p w14:paraId="1931DCF4" w14:textId="77777777" w:rsidR="002727D9" w:rsidRDefault="002727D9">
      <w:pPr>
        <w:shd w:val="clear" w:color="auto" w:fill="FFFFFF"/>
        <w:spacing w:after="70" w:line="240" w:lineRule="auto"/>
        <w:rPr>
          <w:rFonts w:ascii="Google Sans" w:eastAsia="Google Sans" w:hAnsi="Google Sans" w:cs="Google Sans"/>
        </w:rPr>
      </w:pPr>
    </w:p>
    <w:p w14:paraId="28F6476C" w14:textId="77777777" w:rsidR="002727D9" w:rsidRDefault="00000000">
      <w:pPr>
        <w:numPr>
          <w:ilvl w:val="0"/>
          <w:numId w:val="3"/>
        </w:numPr>
        <w:shd w:val="clear" w:color="auto" w:fill="FFFFFF"/>
        <w:spacing w:after="7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What follow-along and self-review codebooks will help you perform this work?</w:t>
      </w:r>
    </w:p>
    <w:p w14:paraId="0B1EB85A" w14:textId="77777777" w:rsidR="002727D9" w:rsidRDefault="002727D9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70" w:line="240" w:lineRule="auto"/>
        <w:ind w:left="720"/>
        <w:rPr>
          <w:rFonts w:ascii="Google Sans" w:eastAsia="Google Sans" w:hAnsi="Google Sans" w:cs="Google Sans"/>
        </w:rPr>
      </w:pPr>
    </w:p>
    <w:p w14:paraId="34931E6D" w14:textId="73C2C301" w:rsidR="002727D9" w:rsidRDefault="00342A7C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70" w:line="240" w:lineRule="auto"/>
        <w:ind w:left="72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I can use VS code editor as </w:t>
      </w:r>
      <w:proofErr w:type="gramStart"/>
      <w:r>
        <w:rPr>
          <w:rFonts w:ascii="Google Sans" w:eastAsia="Google Sans" w:hAnsi="Google Sans" w:cs="Google Sans"/>
        </w:rPr>
        <w:t>IDE</w:t>
      </w:r>
      <w:proofErr w:type="gramEnd"/>
      <w:r>
        <w:rPr>
          <w:rFonts w:ascii="Google Sans" w:eastAsia="Google Sans" w:hAnsi="Google Sans" w:cs="Google Sans"/>
        </w:rPr>
        <w:t xml:space="preserve"> and I can use python programming language. I can use pandas, </w:t>
      </w:r>
      <w:proofErr w:type="spellStart"/>
      <w:r>
        <w:rPr>
          <w:rFonts w:ascii="Google Sans" w:eastAsia="Google Sans" w:hAnsi="Google Sans" w:cs="Google Sans"/>
        </w:rPr>
        <w:t>numpy</w:t>
      </w:r>
      <w:proofErr w:type="spellEnd"/>
      <w:r>
        <w:rPr>
          <w:rFonts w:ascii="Google Sans" w:eastAsia="Google Sans" w:hAnsi="Google Sans" w:cs="Google Sans"/>
        </w:rPr>
        <w:t xml:space="preserve">, matplotlib, seaborn, </w:t>
      </w:r>
      <w:proofErr w:type="spellStart"/>
      <w:r>
        <w:rPr>
          <w:rFonts w:ascii="Google Sans" w:eastAsia="Google Sans" w:hAnsi="Google Sans" w:cs="Google Sans"/>
        </w:rPr>
        <w:t>plotly</w:t>
      </w:r>
      <w:proofErr w:type="spellEnd"/>
      <w:r>
        <w:rPr>
          <w:rFonts w:ascii="Google Sans" w:eastAsia="Google Sans" w:hAnsi="Google Sans" w:cs="Google Sans"/>
        </w:rPr>
        <w:t xml:space="preserve"> to better understand data with different visualizations.</w:t>
      </w:r>
    </w:p>
    <w:p w14:paraId="0B030B40" w14:textId="77777777" w:rsidR="002727D9" w:rsidRDefault="002727D9">
      <w:pPr>
        <w:shd w:val="clear" w:color="auto" w:fill="FFFFFF"/>
        <w:spacing w:after="70" w:line="240" w:lineRule="auto"/>
        <w:rPr>
          <w:rFonts w:ascii="Google Sans" w:eastAsia="Google Sans" w:hAnsi="Google Sans" w:cs="Google Sans"/>
        </w:rPr>
      </w:pPr>
    </w:p>
    <w:p w14:paraId="0ED34CF3" w14:textId="77777777" w:rsidR="002727D9" w:rsidRDefault="00000000">
      <w:pPr>
        <w:numPr>
          <w:ilvl w:val="0"/>
          <w:numId w:val="3"/>
        </w:numPr>
        <w:shd w:val="clear" w:color="auto" w:fill="FFFFFF"/>
        <w:spacing w:after="7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What are some additional activities a resourceful learner would perform before starting to code?</w:t>
      </w:r>
    </w:p>
    <w:p w14:paraId="5B3BD0AE" w14:textId="67C1706A" w:rsidR="002727D9" w:rsidRDefault="00342A7C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70" w:line="240" w:lineRule="auto"/>
        <w:ind w:left="72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Search for the context for the data given, understand the problem statement. Outline question and hypothesis. </w:t>
      </w:r>
    </w:p>
    <w:p w14:paraId="20C18B37" w14:textId="77777777" w:rsidR="002727D9" w:rsidRDefault="002727D9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70" w:line="240" w:lineRule="auto"/>
        <w:ind w:left="720"/>
        <w:rPr>
          <w:rFonts w:ascii="Google Sans" w:eastAsia="Google Sans" w:hAnsi="Google Sans" w:cs="Google Sans"/>
        </w:rPr>
      </w:pPr>
    </w:p>
    <w:p w14:paraId="3C0674F4" w14:textId="77777777" w:rsidR="002727D9" w:rsidRDefault="00000000">
      <w:pPr>
        <w:shd w:val="clear" w:color="auto" w:fill="FFFFFF"/>
        <w:spacing w:after="70" w:line="240" w:lineRule="auto"/>
        <w:rPr>
          <w:rFonts w:ascii="Google Sans" w:eastAsia="Google Sans" w:hAnsi="Google Sans" w:cs="Google Sans"/>
          <w:b/>
        </w:rPr>
      </w:pPr>
      <w:r>
        <w:br w:type="page"/>
      </w:r>
    </w:p>
    <w:p w14:paraId="5EC1826A" w14:textId="77777777" w:rsidR="002727D9" w:rsidRDefault="00000000">
      <w:pPr>
        <w:spacing w:after="100" w:line="48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  <w:noProof/>
          <w:color w:val="4285F4"/>
          <w:sz w:val="24"/>
          <w:szCs w:val="24"/>
        </w:rPr>
        <w:lastRenderedPageBreak/>
        <w:drawing>
          <wp:inline distT="114300" distB="114300" distL="114300" distR="114300" wp14:anchorId="35921AC9" wp14:editId="411A5641">
            <wp:extent cx="597232" cy="597232"/>
            <wp:effectExtent l="0" t="0" r="0" b="0"/>
            <wp:docPr id="2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t="6" b="6"/>
                    <a:stretch>
                      <a:fillRect/>
                    </a:stretch>
                  </pic:blipFill>
                  <pic:spPr>
                    <a:xfrm>
                      <a:off x="0" y="0"/>
                      <a:ext cx="597232" cy="5972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Google Sans" w:eastAsia="Google Sans" w:hAnsi="Google Sans" w:cs="Google Sans"/>
          <w:b/>
          <w:sz w:val="24"/>
          <w:szCs w:val="24"/>
        </w:rPr>
        <w:t>P</w:t>
      </w:r>
      <w:r>
        <w:rPr>
          <w:rFonts w:ascii="Google Sans" w:eastAsia="Google Sans" w:hAnsi="Google Sans" w:cs="Google Sans"/>
          <w:b/>
          <w:color w:val="FF0000"/>
          <w:sz w:val="24"/>
          <w:szCs w:val="24"/>
        </w:rPr>
        <w:t>A</w:t>
      </w:r>
      <w:r>
        <w:rPr>
          <w:rFonts w:ascii="Google Sans" w:eastAsia="Google Sans" w:hAnsi="Google Sans" w:cs="Google Sans"/>
          <w:b/>
          <w:sz w:val="24"/>
          <w:szCs w:val="24"/>
        </w:rPr>
        <w:t>CE:</w:t>
      </w:r>
      <w:r>
        <w:rPr>
          <w:rFonts w:ascii="Google Sans" w:eastAsia="Google Sans" w:hAnsi="Google Sans" w:cs="Google Sans"/>
          <w:b/>
          <w:color w:val="1155CC"/>
          <w:sz w:val="24"/>
          <w:szCs w:val="24"/>
        </w:rPr>
        <w:t xml:space="preserve"> </w:t>
      </w:r>
      <w:r>
        <w:rPr>
          <w:rFonts w:ascii="Google Sans" w:eastAsia="Google Sans" w:hAnsi="Google Sans" w:cs="Google Sans"/>
          <w:b/>
          <w:color w:val="FF0000"/>
          <w:sz w:val="24"/>
          <w:szCs w:val="24"/>
        </w:rPr>
        <w:t>Analyze Stage</w:t>
      </w:r>
      <w:r>
        <w:rPr>
          <w:rFonts w:ascii="Google Sans" w:eastAsia="Google Sans" w:hAnsi="Google Sans" w:cs="Google Sans"/>
        </w:rPr>
        <w:tab/>
      </w:r>
    </w:p>
    <w:p w14:paraId="40B50B2D" w14:textId="77777777" w:rsidR="002727D9" w:rsidRDefault="00000000">
      <w:pPr>
        <w:numPr>
          <w:ilvl w:val="0"/>
          <w:numId w:val="3"/>
        </w:numPr>
        <w:spacing w:after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Will the available information be sufficient to achieve the goal based on your intuition and the analysis of the variables?</w:t>
      </w:r>
    </w:p>
    <w:p w14:paraId="7C7AA20C" w14:textId="02DDBE49" w:rsidR="002727D9" w:rsidRDefault="00342A7C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  <w:r w:rsidRPr="00342A7C">
        <w:rPr>
          <w:rFonts w:ascii="Google Sans" w:eastAsia="Google Sans" w:hAnsi="Google Sans" w:cs="Google Sans"/>
        </w:rPr>
        <w:t>Yes. The dataset includes fare, distance, passenger count, and timestamps—all crucial for transportation analytics.</w:t>
      </w:r>
    </w:p>
    <w:p w14:paraId="07A7AB5C" w14:textId="77777777" w:rsidR="002727D9" w:rsidRDefault="002727D9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</w:p>
    <w:p w14:paraId="4665ABC8" w14:textId="77777777" w:rsidR="002727D9" w:rsidRDefault="002727D9">
      <w:pPr>
        <w:spacing w:after="200" w:line="240" w:lineRule="auto"/>
        <w:rPr>
          <w:rFonts w:ascii="Google Sans" w:eastAsia="Google Sans" w:hAnsi="Google Sans" w:cs="Google Sans"/>
        </w:rPr>
      </w:pPr>
    </w:p>
    <w:p w14:paraId="457BFCCF" w14:textId="77777777" w:rsidR="002727D9" w:rsidRDefault="00000000">
      <w:pPr>
        <w:numPr>
          <w:ilvl w:val="0"/>
          <w:numId w:val="3"/>
        </w:numPr>
        <w:spacing w:after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How would you build summary </w:t>
      </w:r>
      <w:proofErr w:type="spellStart"/>
      <w:r>
        <w:rPr>
          <w:rFonts w:ascii="Google Sans" w:eastAsia="Google Sans" w:hAnsi="Google Sans" w:cs="Google Sans"/>
        </w:rPr>
        <w:t>dataframe</w:t>
      </w:r>
      <w:proofErr w:type="spellEnd"/>
      <w:r>
        <w:rPr>
          <w:rFonts w:ascii="Google Sans" w:eastAsia="Google Sans" w:hAnsi="Google Sans" w:cs="Google Sans"/>
        </w:rPr>
        <w:t xml:space="preserve"> statistics and assess the min and max range of the data? </w:t>
      </w:r>
    </w:p>
    <w:p w14:paraId="409E7348" w14:textId="77777777" w:rsidR="002727D9" w:rsidRDefault="002727D9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</w:p>
    <w:p w14:paraId="19B96215" w14:textId="3B67BC7C" w:rsidR="002727D9" w:rsidRDefault="00342A7C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  <w:proofErr w:type="gramStart"/>
      <w:r>
        <w:rPr>
          <w:rFonts w:ascii="Google Sans" w:eastAsia="Google Sans" w:hAnsi="Google Sans" w:cs="Google Sans"/>
        </w:rPr>
        <w:t>.describe</w:t>
      </w:r>
      <w:proofErr w:type="gramEnd"/>
      <w:r>
        <w:rPr>
          <w:rFonts w:ascii="Google Sans" w:eastAsia="Google Sans" w:hAnsi="Google Sans" w:cs="Google Sans"/>
        </w:rPr>
        <w:t>() method can help me to achieve this</w:t>
      </w:r>
    </w:p>
    <w:p w14:paraId="77F479B2" w14:textId="77777777" w:rsidR="002727D9" w:rsidRDefault="002727D9">
      <w:pPr>
        <w:spacing w:after="200" w:line="240" w:lineRule="auto"/>
        <w:rPr>
          <w:rFonts w:ascii="Google Sans" w:eastAsia="Google Sans" w:hAnsi="Google Sans" w:cs="Google Sans"/>
        </w:rPr>
      </w:pPr>
    </w:p>
    <w:p w14:paraId="78ED9919" w14:textId="77777777" w:rsidR="002727D9" w:rsidRDefault="00000000">
      <w:pPr>
        <w:numPr>
          <w:ilvl w:val="0"/>
          <w:numId w:val="3"/>
        </w:numPr>
        <w:spacing w:after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Do the averages of any of the data variables look unusual? Can you describe the interval data?</w:t>
      </w:r>
    </w:p>
    <w:p w14:paraId="4E174273" w14:textId="77777777" w:rsidR="002727D9" w:rsidRDefault="002727D9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</w:p>
    <w:p w14:paraId="6D5D250B" w14:textId="119826E6" w:rsidR="002727D9" w:rsidRDefault="00342A7C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  <w:r w:rsidRPr="00342A7C">
        <w:rPr>
          <w:rFonts w:ascii="Google Sans" w:eastAsia="Google Sans" w:hAnsi="Google Sans" w:cs="Google Sans"/>
        </w:rPr>
        <w:t>You may find negative fares, $0 trips, or unreasonable trip distances (&gt;100 miles).</w:t>
      </w:r>
      <w:r w:rsidRPr="00342A7C">
        <w:t xml:space="preserve"> </w:t>
      </w:r>
      <w:r w:rsidRPr="00342A7C">
        <w:rPr>
          <w:rFonts w:ascii="Google Sans" w:eastAsia="Google Sans" w:hAnsi="Google Sans" w:cs="Google Sans"/>
        </w:rPr>
        <w:t xml:space="preserve">Interval data includes </w:t>
      </w:r>
      <w:proofErr w:type="spellStart"/>
      <w:r w:rsidRPr="00342A7C">
        <w:rPr>
          <w:rFonts w:ascii="Google Sans" w:eastAsia="Google Sans" w:hAnsi="Google Sans" w:cs="Google Sans"/>
        </w:rPr>
        <w:t>trip_distance</w:t>
      </w:r>
      <w:proofErr w:type="spellEnd"/>
      <w:r w:rsidRPr="00342A7C">
        <w:rPr>
          <w:rFonts w:ascii="Google Sans" w:eastAsia="Google Sans" w:hAnsi="Google Sans" w:cs="Google Sans"/>
        </w:rPr>
        <w:t xml:space="preserve">, </w:t>
      </w:r>
      <w:proofErr w:type="spellStart"/>
      <w:r w:rsidRPr="00342A7C">
        <w:rPr>
          <w:rFonts w:ascii="Google Sans" w:eastAsia="Google Sans" w:hAnsi="Google Sans" w:cs="Google Sans"/>
        </w:rPr>
        <w:t>fare_amount</w:t>
      </w:r>
      <w:proofErr w:type="spellEnd"/>
      <w:r w:rsidRPr="00342A7C">
        <w:rPr>
          <w:rFonts w:ascii="Google Sans" w:eastAsia="Google Sans" w:hAnsi="Google Sans" w:cs="Google Sans"/>
        </w:rPr>
        <w:t>, pickup/</w:t>
      </w:r>
      <w:proofErr w:type="spellStart"/>
      <w:r w:rsidRPr="00342A7C">
        <w:rPr>
          <w:rFonts w:ascii="Google Sans" w:eastAsia="Google Sans" w:hAnsi="Google Sans" w:cs="Google Sans"/>
        </w:rPr>
        <w:t>dropoff</w:t>
      </w:r>
      <w:proofErr w:type="spellEnd"/>
      <w:r w:rsidRPr="00342A7C">
        <w:rPr>
          <w:rFonts w:ascii="Google Sans" w:eastAsia="Google Sans" w:hAnsi="Google Sans" w:cs="Google Sans"/>
        </w:rPr>
        <w:t xml:space="preserve"> time differences, which should all have logical ranges (e.g., &gt;0).</w:t>
      </w:r>
    </w:p>
    <w:p w14:paraId="29630D16" w14:textId="77777777" w:rsidR="002727D9" w:rsidRDefault="002727D9">
      <w:pPr>
        <w:spacing w:after="70" w:line="240" w:lineRule="auto"/>
        <w:rPr>
          <w:rFonts w:ascii="Google Sans" w:eastAsia="Google Sans" w:hAnsi="Google Sans" w:cs="Google Sans"/>
        </w:rPr>
      </w:pPr>
    </w:p>
    <w:p w14:paraId="57F9C2A8" w14:textId="77777777" w:rsidR="002727D9" w:rsidRDefault="002727D9">
      <w:pPr>
        <w:spacing w:after="70" w:line="240" w:lineRule="auto"/>
        <w:rPr>
          <w:rFonts w:ascii="Google Sans" w:eastAsia="Google Sans" w:hAnsi="Google Sans" w:cs="Google Sans"/>
          <w:b/>
        </w:rPr>
      </w:pPr>
    </w:p>
    <w:p w14:paraId="23AD93AE" w14:textId="77777777" w:rsidR="002727D9" w:rsidRDefault="00000000">
      <w:pPr>
        <w:spacing w:line="480" w:lineRule="auto"/>
        <w:rPr>
          <w:rFonts w:ascii="Google Sans" w:eastAsia="Google Sans" w:hAnsi="Google Sans" w:cs="Google Sans"/>
          <w:b/>
          <w:color w:val="E69138"/>
          <w:sz w:val="24"/>
          <w:szCs w:val="24"/>
        </w:rPr>
      </w:pPr>
      <w:r>
        <w:rPr>
          <w:rFonts w:ascii="Google Sans" w:eastAsia="Google Sans" w:hAnsi="Google Sans" w:cs="Google Sans"/>
          <w:b/>
          <w:noProof/>
          <w:color w:val="4285F4"/>
          <w:sz w:val="24"/>
          <w:szCs w:val="24"/>
        </w:rPr>
        <w:drawing>
          <wp:inline distT="114300" distB="114300" distL="114300" distR="114300" wp14:anchorId="2A6BCF29" wp14:editId="04F71FAE">
            <wp:extent cx="597232" cy="597232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7232" cy="5972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Google Sans" w:eastAsia="Google Sans" w:hAnsi="Google Sans" w:cs="Google Sans"/>
          <w:b/>
          <w:sz w:val="24"/>
          <w:szCs w:val="24"/>
        </w:rPr>
        <w:t>PA</w:t>
      </w:r>
      <w:r>
        <w:rPr>
          <w:rFonts w:ascii="Google Sans" w:eastAsia="Google Sans" w:hAnsi="Google Sans" w:cs="Google Sans"/>
          <w:b/>
          <w:color w:val="E69138"/>
          <w:sz w:val="24"/>
          <w:szCs w:val="24"/>
        </w:rPr>
        <w:t>C</w:t>
      </w:r>
      <w:r>
        <w:rPr>
          <w:rFonts w:ascii="Google Sans" w:eastAsia="Google Sans" w:hAnsi="Google Sans" w:cs="Google Sans"/>
          <w:b/>
          <w:sz w:val="24"/>
          <w:szCs w:val="24"/>
        </w:rPr>
        <w:t>E:</w:t>
      </w:r>
      <w:r>
        <w:rPr>
          <w:rFonts w:ascii="Google Sans" w:eastAsia="Google Sans" w:hAnsi="Google Sans" w:cs="Google Sans"/>
          <w:b/>
          <w:color w:val="1155CC"/>
          <w:sz w:val="24"/>
          <w:szCs w:val="24"/>
        </w:rPr>
        <w:t xml:space="preserve"> </w:t>
      </w:r>
      <w:r>
        <w:rPr>
          <w:rFonts w:ascii="Google Sans" w:eastAsia="Google Sans" w:hAnsi="Google Sans" w:cs="Google Sans"/>
          <w:b/>
          <w:color w:val="E69138"/>
          <w:sz w:val="24"/>
          <w:szCs w:val="24"/>
        </w:rPr>
        <w:t>Construct Stage</w:t>
      </w:r>
    </w:p>
    <w:p w14:paraId="55073C39" w14:textId="77777777" w:rsidR="002727D9" w:rsidRDefault="00000000">
      <w:pPr>
        <w:spacing w:line="240" w:lineRule="auto"/>
        <w:ind w:left="360"/>
        <w:rPr>
          <w:rFonts w:ascii="Google Sans" w:eastAsia="Google Sans" w:hAnsi="Google Sans" w:cs="Google Sans"/>
          <w:sz w:val="24"/>
          <w:szCs w:val="24"/>
        </w:rPr>
      </w:pPr>
      <w:r>
        <w:rPr>
          <w:rFonts w:ascii="Google Sans" w:eastAsia="Google Sans" w:hAnsi="Google Sans" w:cs="Google Sans"/>
          <w:b/>
          <w:sz w:val="24"/>
          <w:szCs w:val="24"/>
        </w:rPr>
        <w:t>Note</w:t>
      </w:r>
      <w:r>
        <w:rPr>
          <w:rFonts w:ascii="Google Sans" w:eastAsia="Google Sans" w:hAnsi="Google Sans" w:cs="Google Sans"/>
          <w:sz w:val="24"/>
          <w:szCs w:val="24"/>
        </w:rPr>
        <w:t>: The Construct stage does not apply to this workflow. The PACE framework can be adapted to fit the specific requirements of any project.</w:t>
      </w:r>
    </w:p>
    <w:p w14:paraId="119E3186" w14:textId="77777777" w:rsidR="002727D9" w:rsidRDefault="002727D9">
      <w:pPr>
        <w:spacing w:after="70" w:line="240" w:lineRule="auto"/>
        <w:rPr>
          <w:rFonts w:ascii="Google Sans" w:eastAsia="Google Sans" w:hAnsi="Google Sans" w:cs="Google Sans"/>
        </w:rPr>
      </w:pPr>
    </w:p>
    <w:p w14:paraId="7CDE9AD9" w14:textId="77777777" w:rsidR="002727D9" w:rsidRDefault="002727D9">
      <w:pPr>
        <w:spacing w:after="70" w:line="240" w:lineRule="auto"/>
        <w:rPr>
          <w:rFonts w:ascii="Google Sans" w:eastAsia="Google Sans" w:hAnsi="Google Sans" w:cs="Google Sans"/>
        </w:rPr>
      </w:pPr>
    </w:p>
    <w:p w14:paraId="02E76761" w14:textId="77777777" w:rsidR="002727D9" w:rsidRDefault="002727D9">
      <w:pPr>
        <w:spacing w:after="70" w:line="240" w:lineRule="auto"/>
        <w:rPr>
          <w:rFonts w:ascii="Google Sans" w:eastAsia="Google Sans" w:hAnsi="Google Sans" w:cs="Google Sans"/>
        </w:rPr>
      </w:pPr>
    </w:p>
    <w:p w14:paraId="0275A0F9" w14:textId="77777777" w:rsidR="002727D9" w:rsidRDefault="002727D9">
      <w:pPr>
        <w:spacing w:after="70" w:line="240" w:lineRule="auto"/>
        <w:rPr>
          <w:rFonts w:ascii="Google Sans" w:eastAsia="Google Sans" w:hAnsi="Google Sans" w:cs="Google Sans"/>
        </w:rPr>
      </w:pPr>
    </w:p>
    <w:p w14:paraId="75AD34CB" w14:textId="77777777" w:rsidR="002727D9" w:rsidRDefault="002727D9">
      <w:pPr>
        <w:spacing w:after="70" w:line="240" w:lineRule="auto"/>
        <w:rPr>
          <w:rFonts w:ascii="Google Sans" w:eastAsia="Google Sans" w:hAnsi="Google Sans" w:cs="Google Sans"/>
        </w:rPr>
      </w:pPr>
    </w:p>
    <w:p w14:paraId="10CF3366" w14:textId="77777777" w:rsidR="002727D9" w:rsidRDefault="002727D9">
      <w:pPr>
        <w:spacing w:after="70" w:line="240" w:lineRule="auto"/>
        <w:rPr>
          <w:rFonts w:ascii="Google Sans" w:eastAsia="Google Sans" w:hAnsi="Google Sans" w:cs="Google Sans"/>
        </w:rPr>
      </w:pPr>
    </w:p>
    <w:p w14:paraId="77F39237" w14:textId="77777777" w:rsidR="002727D9" w:rsidRDefault="00000000">
      <w:pPr>
        <w:spacing w:line="480" w:lineRule="auto"/>
        <w:rPr>
          <w:rFonts w:ascii="Google Sans" w:eastAsia="Google Sans" w:hAnsi="Google Sans" w:cs="Google Sans"/>
          <w:b/>
          <w:color w:val="0F9D58"/>
          <w:sz w:val="24"/>
          <w:szCs w:val="24"/>
        </w:rPr>
      </w:pPr>
      <w:r>
        <w:rPr>
          <w:rFonts w:ascii="Google Sans" w:eastAsia="Google Sans" w:hAnsi="Google Sans" w:cs="Google Sans"/>
          <w:b/>
          <w:noProof/>
          <w:color w:val="4285F4"/>
          <w:sz w:val="24"/>
          <w:szCs w:val="24"/>
        </w:rPr>
        <w:lastRenderedPageBreak/>
        <w:drawing>
          <wp:inline distT="114300" distB="114300" distL="114300" distR="114300" wp14:anchorId="17870A24" wp14:editId="329CB5D6">
            <wp:extent cx="597232" cy="597232"/>
            <wp:effectExtent l="0" t="0" r="0" b="0"/>
            <wp:docPr id="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t="6" b="6"/>
                    <a:stretch>
                      <a:fillRect/>
                    </a:stretch>
                  </pic:blipFill>
                  <pic:spPr>
                    <a:xfrm>
                      <a:off x="0" y="0"/>
                      <a:ext cx="597232" cy="5972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Google Sans" w:eastAsia="Google Sans" w:hAnsi="Google Sans" w:cs="Google Sans"/>
          <w:b/>
          <w:sz w:val="24"/>
          <w:szCs w:val="24"/>
        </w:rPr>
        <w:t>PAC</w:t>
      </w:r>
      <w:r>
        <w:rPr>
          <w:rFonts w:ascii="Google Sans" w:eastAsia="Google Sans" w:hAnsi="Google Sans" w:cs="Google Sans"/>
          <w:b/>
          <w:color w:val="0F9D58"/>
          <w:sz w:val="24"/>
          <w:szCs w:val="24"/>
        </w:rPr>
        <w:t>E</w:t>
      </w:r>
      <w:r>
        <w:rPr>
          <w:rFonts w:ascii="Google Sans" w:eastAsia="Google Sans" w:hAnsi="Google Sans" w:cs="Google Sans"/>
          <w:b/>
          <w:sz w:val="24"/>
          <w:szCs w:val="24"/>
        </w:rPr>
        <w:t xml:space="preserve">: </w:t>
      </w:r>
      <w:r>
        <w:rPr>
          <w:rFonts w:ascii="Google Sans" w:eastAsia="Google Sans" w:hAnsi="Google Sans" w:cs="Google Sans"/>
          <w:b/>
          <w:color w:val="0F9D58"/>
          <w:sz w:val="24"/>
          <w:szCs w:val="24"/>
        </w:rPr>
        <w:t>Execute Stage</w:t>
      </w:r>
    </w:p>
    <w:p w14:paraId="563D30BB" w14:textId="77777777" w:rsidR="002727D9" w:rsidRDefault="00000000">
      <w:pPr>
        <w:numPr>
          <w:ilvl w:val="0"/>
          <w:numId w:val="3"/>
        </w:numPr>
        <w:spacing w:after="70" w:line="240" w:lineRule="auto"/>
        <w:rPr>
          <w:rFonts w:ascii="Google Sans" w:eastAsia="Google Sans" w:hAnsi="Google Sans" w:cs="Google Sans"/>
          <w:color w:val="333333"/>
        </w:rPr>
      </w:pPr>
      <w:r>
        <w:rPr>
          <w:rFonts w:ascii="Google Sans" w:eastAsia="Google Sans" w:hAnsi="Google Sans" w:cs="Google Sans"/>
          <w:color w:val="333333"/>
        </w:rPr>
        <w:t>Given your current knowledge of the data, what would you initially recommend to your manager to investigate further prior to performing exploratory data analysis?</w:t>
      </w:r>
    </w:p>
    <w:p w14:paraId="04834D3B" w14:textId="48D8F1B8" w:rsidR="002727D9" w:rsidRDefault="00342A7C">
      <w:pPr>
        <w:widowControl w:val="0"/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Check for all missing or null values, flag any extreme outliers, filter out some of the trips and durations</w:t>
      </w:r>
    </w:p>
    <w:p w14:paraId="3C367500" w14:textId="77777777" w:rsidR="002727D9" w:rsidRDefault="002727D9">
      <w:pPr>
        <w:widowControl w:val="0"/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</w:p>
    <w:p w14:paraId="10334D0E" w14:textId="77777777" w:rsidR="002727D9" w:rsidRDefault="002727D9">
      <w:pPr>
        <w:spacing w:after="70" w:line="240" w:lineRule="auto"/>
        <w:rPr>
          <w:rFonts w:ascii="Google Sans" w:eastAsia="Google Sans" w:hAnsi="Google Sans" w:cs="Google Sans"/>
          <w:color w:val="333333"/>
        </w:rPr>
      </w:pPr>
    </w:p>
    <w:p w14:paraId="1B1FD393" w14:textId="77777777" w:rsidR="002727D9" w:rsidRDefault="00000000">
      <w:pPr>
        <w:numPr>
          <w:ilvl w:val="0"/>
          <w:numId w:val="3"/>
        </w:numPr>
        <w:spacing w:after="70" w:line="240" w:lineRule="auto"/>
        <w:rPr>
          <w:rFonts w:ascii="Google Sans" w:eastAsia="Google Sans" w:hAnsi="Google Sans" w:cs="Google Sans"/>
          <w:color w:val="333333"/>
        </w:rPr>
      </w:pPr>
      <w:r>
        <w:rPr>
          <w:rFonts w:ascii="Google Sans" w:eastAsia="Google Sans" w:hAnsi="Google Sans" w:cs="Google Sans"/>
          <w:color w:val="333333"/>
        </w:rPr>
        <w:t>What data initially presents as containing anomalies?</w:t>
      </w:r>
    </w:p>
    <w:p w14:paraId="2F047ECD" w14:textId="5FB574EB" w:rsidR="002727D9" w:rsidRDefault="002F6852">
      <w:pPr>
        <w:widowControl w:val="0"/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  <w:r w:rsidRPr="002F6852">
        <w:rPr>
          <w:rFonts w:ascii="Google Sans" w:eastAsia="Google Sans" w:hAnsi="Google Sans" w:cs="Google Sans"/>
        </w:rPr>
        <w:t>Negative or $0 fares.</w:t>
      </w:r>
      <w:r>
        <w:rPr>
          <w:rFonts w:ascii="Google Sans" w:eastAsia="Google Sans" w:hAnsi="Google Sans" w:cs="Google Sans"/>
        </w:rPr>
        <w:t xml:space="preserve"> </w:t>
      </w:r>
      <w:r w:rsidRPr="002F6852">
        <w:rPr>
          <w:rFonts w:ascii="Google Sans" w:eastAsia="Google Sans" w:hAnsi="Google Sans" w:cs="Google Sans"/>
        </w:rPr>
        <w:t>Trips with passenger count = 0</w:t>
      </w:r>
      <w:r>
        <w:rPr>
          <w:rFonts w:ascii="Google Sans" w:eastAsia="Google Sans" w:hAnsi="Google Sans" w:cs="Google Sans"/>
        </w:rPr>
        <w:t xml:space="preserve"> and </w:t>
      </w:r>
      <w:r w:rsidRPr="002F6852">
        <w:rPr>
          <w:rFonts w:ascii="Google Sans" w:eastAsia="Google Sans" w:hAnsi="Google Sans" w:cs="Google Sans"/>
        </w:rPr>
        <w:t>Trip distances that are too long for city travel.</w:t>
      </w:r>
    </w:p>
    <w:p w14:paraId="5A81547D" w14:textId="77777777" w:rsidR="002727D9" w:rsidRDefault="002727D9">
      <w:pPr>
        <w:widowControl w:val="0"/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</w:p>
    <w:p w14:paraId="2E932D55" w14:textId="77777777" w:rsidR="002727D9" w:rsidRDefault="002727D9">
      <w:pPr>
        <w:spacing w:after="70" w:line="240" w:lineRule="auto"/>
        <w:rPr>
          <w:rFonts w:ascii="Google Sans" w:eastAsia="Google Sans" w:hAnsi="Google Sans" w:cs="Google Sans"/>
          <w:color w:val="333333"/>
        </w:rPr>
      </w:pPr>
    </w:p>
    <w:p w14:paraId="5F3EDB43" w14:textId="77777777" w:rsidR="002727D9" w:rsidRDefault="00000000">
      <w:pPr>
        <w:numPr>
          <w:ilvl w:val="0"/>
          <w:numId w:val="3"/>
        </w:numPr>
        <w:spacing w:after="70" w:line="240" w:lineRule="auto"/>
        <w:rPr>
          <w:rFonts w:ascii="Google Sans" w:eastAsia="Google Sans" w:hAnsi="Google Sans" w:cs="Google Sans"/>
          <w:color w:val="333333"/>
        </w:rPr>
      </w:pPr>
      <w:r>
        <w:rPr>
          <w:rFonts w:ascii="Google Sans" w:eastAsia="Google Sans" w:hAnsi="Google Sans" w:cs="Google Sans"/>
          <w:color w:val="333333"/>
        </w:rPr>
        <w:t>What additional types of data could strengthen this dataset?</w:t>
      </w:r>
    </w:p>
    <w:p w14:paraId="096E7AD3" w14:textId="52A78840" w:rsidR="002727D9" w:rsidRDefault="002F6852">
      <w:pPr>
        <w:widowControl w:val="0"/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  <w:r w:rsidRPr="002F6852">
        <w:rPr>
          <w:rFonts w:ascii="Google Sans" w:eastAsia="Google Sans" w:hAnsi="Google Sans" w:cs="Google Sans"/>
        </w:rPr>
        <w:t>Traffic congestion data.</w:t>
      </w:r>
      <w:r>
        <w:rPr>
          <w:rFonts w:ascii="Google Sans" w:eastAsia="Google Sans" w:hAnsi="Google Sans" w:cs="Google Sans"/>
        </w:rPr>
        <w:t xml:space="preserve"> </w:t>
      </w:r>
      <w:r w:rsidRPr="002F6852">
        <w:rPr>
          <w:rFonts w:ascii="Google Sans" w:eastAsia="Google Sans" w:hAnsi="Google Sans" w:cs="Google Sans"/>
        </w:rPr>
        <w:t>Special event calendars (may affect fare/duration).</w:t>
      </w:r>
      <w:r w:rsidRPr="002F6852">
        <w:t xml:space="preserve"> </w:t>
      </w:r>
      <w:r w:rsidRPr="002F6852">
        <w:rPr>
          <w:rFonts w:ascii="Google Sans" w:eastAsia="Google Sans" w:hAnsi="Google Sans" w:cs="Google Sans"/>
        </w:rPr>
        <w:t>Vendor ID information or tip amounts to better understand service quality.</w:t>
      </w:r>
      <w:r>
        <w:rPr>
          <w:rFonts w:ascii="Google Sans" w:eastAsia="Google Sans" w:hAnsi="Google Sans" w:cs="Google Sans"/>
        </w:rPr>
        <w:t xml:space="preserve"> </w:t>
      </w:r>
      <w:r w:rsidRPr="002F6852">
        <w:rPr>
          <w:rFonts w:ascii="Google Sans" w:eastAsia="Google Sans" w:hAnsi="Google Sans" w:cs="Google Sans"/>
        </w:rPr>
        <w:t>Weather data (rain, snow affects trip duration).</w:t>
      </w:r>
    </w:p>
    <w:p w14:paraId="6E6AB030" w14:textId="77777777" w:rsidR="002727D9" w:rsidRDefault="002727D9">
      <w:pPr>
        <w:widowControl w:val="0"/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</w:p>
    <w:p w14:paraId="0DF622D8" w14:textId="77777777" w:rsidR="002727D9" w:rsidRDefault="002727D9">
      <w:pPr>
        <w:spacing w:line="240" w:lineRule="auto"/>
        <w:rPr>
          <w:rFonts w:ascii="Google Sans" w:eastAsia="Google Sans" w:hAnsi="Google Sans" w:cs="Google Sans"/>
          <w:b/>
          <w:sz w:val="28"/>
          <w:szCs w:val="28"/>
        </w:rPr>
      </w:pPr>
    </w:p>
    <w:sectPr w:rsidR="002727D9">
      <w:headerReference w:type="default" r:id="rId13"/>
      <w:footerReference w:type="default" r:id="rId14"/>
      <w:headerReference w:type="first" r:id="rId15"/>
      <w:footerReference w:type="first" r:id="rId16"/>
      <w:pgSz w:w="12240" w:h="15840"/>
      <w:pgMar w:top="720" w:right="720" w:bottom="720" w:left="72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963A864" w14:textId="77777777" w:rsidR="003B45E7" w:rsidRDefault="003B45E7">
      <w:pPr>
        <w:spacing w:line="240" w:lineRule="auto"/>
      </w:pPr>
      <w:r>
        <w:separator/>
      </w:r>
    </w:p>
  </w:endnote>
  <w:endnote w:type="continuationSeparator" w:id="0">
    <w:p w14:paraId="42996E01" w14:textId="77777777" w:rsidR="003B45E7" w:rsidRDefault="003B45E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3E584357-2C3B-494F-98D8-349561F0BBEB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2" w:fontKey="{C60A8E44-0B61-0A4A-B9AB-9AEF4B147E6D}"/>
    <w:embedItalic r:id="rId3" w:fontKey="{F6CC7AB7-F0E5-A240-88FF-E28B33601A4E}"/>
  </w:font>
  <w:font w:name="Google Sans">
    <w:altName w:val="Calibri"/>
    <w:charset w:val="00"/>
    <w:family w:val="auto"/>
    <w:pitch w:val="default"/>
    <w:embedRegular r:id="rId4" w:fontKey="{8DA3C726-419B-4040-9A09-A9F08A8CA8BA}"/>
    <w:embedBold r:id="rId5" w:fontKey="{6516DE70-2BC3-CC44-A9AA-8103DBD4E73D}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  <w:embedRegular r:id="rId6" w:fontKey="{CEAA8332-C773-484E-A253-29F410B7428C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7" w:fontKey="{78187440-9A82-A847-B63F-4A4F0379CB0C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8" w:fontKey="{4CE33D5E-64BE-544B-AB00-41B39C42E0D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7A66772" w14:textId="77777777" w:rsidR="002727D9" w:rsidRDefault="00000000">
    <w:pPr>
      <w:jc w:val="right"/>
      <w:rPr>
        <w:rFonts w:ascii="Google Sans" w:eastAsia="Google Sans" w:hAnsi="Google Sans" w:cs="Google Sans"/>
        <w:color w:val="666666"/>
        <w:sz w:val="20"/>
        <w:szCs w:val="20"/>
      </w:rPr>
    </w:pPr>
    <w:r>
      <w:rPr>
        <w:rFonts w:ascii="Google Sans" w:eastAsia="Google Sans" w:hAnsi="Google Sans" w:cs="Google Sans"/>
        <w:color w:val="666666"/>
        <w:sz w:val="20"/>
        <w:szCs w:val="20"/>
      </w:rPr>
      <w:t xml:space="preserve">Page </w:t>
    </w:r>
    <w:r>
      <w:rPr>
        <w:rFonts w:ascii="Google Sans" w:eastAsia="Google Sans" w:hAnsi="Google Sans" w:cs="Google Sans"/>
        <w:color w:val="666666"/>
        <w:sz w:val="20"/>
        <w:szCs w:val="20"/>
      </w:rPr>
      <w:fldChar w:fldCharType="begin"/>
    </w:r>
    <w:r>
      <w:rPr>
        <w:rFonts w:ascii="Google Sans" w:eastAsia="Google Sans" w:hAnsi="Google Sans" w:cs="Google Sans"/>
        <w:color w:val="666666"/>
        <w:sz w:val="20"/>
        <w:szCs w:val="20"/>
      </w:rPr>
      <w:instrText>PAGE</w:instrText>
    </w:r>
    <w:r>
      <w:rPr>
        <w:rFonts w:ascii="Google Sans" w:eastAsia="Google Sans" w:hAnsi="Google Sans" w:cs="Google Sans"/>
        <w:color w:val="666666"/>
        <w:sz w:val="20"/>
        <w:szCs w:val="20"/>
      </w:rPr>
      <w:fldChar w:fldCharType="separate"/>
    </w:r>
    <w:r w:rsidR="00342A7C">
      <w:rPr>
        <w:rFonts w:ascii="Google Sans" w:eastAsia="Google Sans" w:hAnsi="Google Sans" w:cs="Google Sans"/>
        <w:noProof/>
        <w:color w:val="666666"/>
        <w:sz w:val="20"/>
        <w:szCs w:val="20"/>
      </w:rPr>
      <w:t>2</w:t>
    </w:r>
    <w:r>
      <w:rPr>
        <w:rFonts w:ascii="Google Sans" w:eastAsia="Google Sans" w:hAnsi="Google Sans" w:cs="Google Sans"/>
        <w:color w:val="666666"/>
        <w:sz w:val="20"/>
        <w:szCs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17A4384" w14:textId="77777777" w:rsidR="002727D9" w:rsidRDefault="002727D9">
    <w:pP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C2CBCAC" w14:textId="77777777" w:rsidR="003B45E7" w:rsidRDefault="003B45E7">
      <w:pPr>
        <w:spacing w:line="240" w:lineRule="auto"/>
      </w:pPr>
      <w:r>
        <w:separator/>
      </w:r>
    </w:p>
  </w:footnote>
  <w:footnote w:type="continuationSeparator" w:id="0">
    <w:p w14:paraId="71BDF06E" w14:textId="77777777" w:rsidR="003B45E7" w:rsidRDefault="003B45E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4ADB1B2" w14:textId="77777777" w:rsidR="002727D9" w:rsidRDefault="002727D9"/>
  <w:p w14:paraId="1686B0E4" w14:textId="77777777" w:rsidR="002727D9" w:rsidRDefault="00000000">
    <w:pPr>
      <w:spacing w:line="300" w:lineRule="auto"/>
      <w:rPr>
        <w:rFonts w:ascii="Google Sans" w:eastAsia="Google Sans" w:hAnsi="Google Sans" w:cs="Google Sans"/>
        <w:color w:val="666666"/>
        <w:sz w:val="20"/>
        <w:szCs w:val="20"/>
      </w:rPr>
    </w:pPr>
    <w:r>
      <w:rPr>
        <w:rFonts w:ascii="Google Sans" w:eastAsia="Google Sans" w:hAnsi="Google Sans" w:cs="Google Sans"/>
        <w:color w:val="666666"/>
        <w:sz w:val="20"/>
        <w:szCs w:val="20"/>
      </w:rPr>
      <w:t xml:space="preserve">GROW WITH GOOGLE CAREER CERTIFICATE </w:t>
    </w:r>
    <w:r>
      <w:rPr>
        <w:rFonts w:ascii="Google Sans" w:eastAsia="Google Sans" w:hAnsi="Google Sans" w:cs="Google Sans"/>
        <w:color w:val="666666"/>
        <w:sz w:val="20"/>
        <w:szCs w:val="20"/>
      </w:rPr>
      <w:tab/>
    </w:r>
    <w:r>
      <w:rPr>
        <w:rFonts w:ascii="Google Sans" w:eastAsia="Google Sans" w:hAnsi="Google Sans" w:cs="Google Sans"/>
        <w:color w:val="666666"/>
        <w:sz w:val="20"/>
        <w:szCs w:val="20"/>
      </w:rPr>
      <w:tab/>
    </w:r>
    <w:r>
      <w:rPr>
        <w:rFonts w:ascii="Google Sans" w:eastAsia="Google Sans" w:hAnsi="Google Sans" w:cs="Google Sans"/>
        <w:color w:val="666666"/>
        <w:sz w:val="20"/>
        <w:szCs w:val="20"/>
      </w:rPr>
      <w:tab/>
    </w:r>
    <w:r>
      <w:rPr>
        <w:rFonts w:ascii="Google Sans" w:eastAsia="Google Sans" w:hAnsi="Google Sans" w:cs="Google Sans"/>
        <w:color w:val="666666"/>
        <w:sz w:val="20"/>
        <w:szCs w:val="20"/>
      </w:rPr>
      <w:tab/>
      <w:t xml:space="preserve">                                                             </w:t>
    </w:r>
  </w:p>
  <w:p w14:paraId="483CC949" w14:textId="77777777" w:rsidR="002727D9" w:rsidRDefault="00000000">
    <w:pPr>
      <w:spacing w:after="200" w:line="300" w:lineRule="auto"/>
    </w:pPr>
    <w:r>
      <w:rPr>
        <w:rFonts w:ascii="Roboto" w:eastAsia="Roboto" w:hAnsi="Roboto" w:cs="Roboto"/>
        <w:noProof/>
        <w:color w:val="222222"/>
        <w:sz w:val="24"/>
        <w:szCs w:val="24"/>
      </w:rPr>
      <w:drawing>
        <wp:inline distT="114300" distB="114300" distL="114300" distR="114300" wp14:anchorId="21A0DCE9" wp14:editId="3347A77E">
          <wp:extent cx="952500" cy="38100"/>
          <wp:effectExtent l="0" t="0" r="0" b="0"/>
          <wp:docPr id="7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52500" cy="381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5A1C0A8" w14:textId="77777777" w:rsidR="002727D9" w:rsidRDefault="00000000">
    <w:r>
      <w:rPr>
        <w:noProof/>
      </w:rPr>
      <w:drawing>
        <wp:anchor distT="0" distB="0" distL="0" distR="0" simplePos="0" relativeHeight="251658240" behindDoc="0" locked="0" layoutInCell="1" hidden="0" allowOverlap="1" wp14:anchorId="5EF1663C" wp14:editId="6DEC075A">
          <wp:simplePos x="0" y="0"/>
          <wp:positionH relativeFrom="page">
            <wp:posOffset>0</wp:posOffset>
          </wp:positionH>
          <wp:positionV relativeFrom="page">
            <wp:posOffset>276225</wp:posOffset>
          </wp:positionV>
          <wp:extent cx="7784306" cy="95250"/>
          <wp:effectExtent l="0" t="0" r="0" b="0"/>
          <wp:wrapNone/>
          <wp:docPr id="5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l="612"/>
                  <a:stretch>
                    <a:fillRect/>
                  </a:stretch>
                </pic:blipFill>
                <pic:spPr>
                  <a:xfrm>
                    <a:off x="0" y="0"/>
                    <a:ext cx="7784306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2A68CF"/>
    <w:multiLevelType w:val="multilevel"/>
    <w:tmpl w:val="48B6DF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D4C0327"/>
    <w:multiLevelType w:val="multilevel"/>
    <w:tmpl w:val="4B1A8C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4235CF7"/>
    <w:multiLevelType w:val="multilevel"/>
    <w:tmpl w:val="544C3A7E"/>
    <w:lvl w:ilvl="0">
      <w:start w:val="1"/>
      <w:numFmt w:val="bullet"/>
      <w:lvlText w:val="●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19710122">
    <w:abstractNumId w:val="1"/>
  </w:num>
  <w:num w:numId="2" w16cid:durableId="899899224">
    <w:abstractNumId w:val="0"/>
  </w:num>
  <w:num w:numId="3" w16cid:durableId="18230411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4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27D9"/>
    <w:rsid w:val="00092F18"/>
    <w:rsid w:val="002727D9"/>
    <w:rsid w:val="002F6852"/>
    <w:rsid w:val="00342A7C"/>
    <w:rsid w:val="003B4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F853A8"/>
  <w15:docId w15:val="{E594006C-7666-5049-8629-3321D390A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outlineLvl w:val="0"/>
    </w:pPr>
    <w:rPr>
      <w:rFonts w:ascii="Google Sans" w:eastAsia="Google Sans" w:hAnsi="Google Sans" w:cs="Google Sans"/>
      <w:b/>
      <w:color w:val="1155CC"/>
      <w:sz w:val="24"/>
      <w:szCs w:val="2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567</Words>
  <Characters>3235</Characters>
  <Application>Microsoft Office Word</Application>
  <DocSecurity>0</DocSecurity>
  <Lines>26</Lines>
  <Paragraphs>7</Paragraphs>
  <ScaleCrop>false</ScaleCrop>
  <Company/>
  <LinksUpToDate>false</LinksUpToDate>
  <CharactersWithSpaces>3795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Bishal Jung Thapa Chhetri</cp:lastModifiedBy>
  <cp:revision>3</cp:revision>
  <dcterms:created xsi:type="dcterms:W3CDTF">2025-06-21T01:44:00Z</dcterms:created>
  <dcterms:modified xsi:type="dcterms:W3CDTF">2025-06-21T01:51:00Z</dcterms:modified>
</cp:coreProperties>
</file>