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564DD" w14:textId="77777777" w:rsidR="00113512" w:rsidRDefault="00113512">
      <w:pPr>
        <w:widowControl w:val="0"/>
        <w:pBdr>
          <w:top w:val="nil"/>
          <w:left w:val="nil"/>
          <w:bottom w:val="nil"/>
          <w:right w:val="nil"/>
          <w:between w:val="nil"/>
        </w:pBdr>
        <w:spacing w:before="0" w:after="0" w:line="276" w:lineRule="auto"/>
        <w:ind w:right="-330"/>
        <w:rPr>
          <w:color w:val="000000"/>
          <w:sz w:val="22"/>
          <w:szCs w:val="22"/>
        </w:rPr>
      </w:pPr>
    </w:p>
    <w:tbl>
      <w:tblPr>
        <w:tblStyle w:val="a0"/>
        <w:tblW w:w="0" w:type="auto"/>
        <w:tblLook w:val="0000" w:firstRow="0" w:lastRow="0" w:firstColumn="0" w:lastColumn="0" w:noHBand="0" w:noVBand="0"/>
      </w:tblPr>
      <w:tblGrid>
        <w:gridCol w:w="7140"/>
        <w:gridCol w:w="3326"/>
      </w:tblGrid>
      <w:tr w:rsidR="00113512" w14:paraId="522DF229" w14:textId="77777777" w:rsidTr="00CF2774">
        <w:trPr>
          <w:trHeight w:val="900"/>
        </w:trPr>
        <w:tc>
          <w:tcPr>
            <w:tcW w:w="0" w:type="auto"/>
            <w:gridSpan w:val="2"/>
          </w:tcPr>
          <w:p w14:paraId="467B1AAC" w14:textId="39D117AD" w:rsidR="00113512" w:rsidRDefault="00F7043D">
            <w:pPr>
              <w:pBdr>
                <w:top w:val="nil"/>
                <w:left w:val="nil"/>
                <w:bottom w:val="nil"/>
                <w:right w:val="nil"/>
                <w:between w:val="nil"/>
              </w:pBdr>
              <w:spacing w:before="0" w:after="0" w:line="240" w:lineRule="auto"/>
              <w:rPr>
                <w:b/>
                <w:color w:val="0B101C"/>
                <w:sz w:val="36"/>
                <w:szCs w:val="36"/>
              </w:rPr>
            </w:pPr>
            <w:r>
              <w:rPr>
                <w:b/>
                <w:color w:val="0B101C"/>
                <w:sz w:val="36"/>
                <w:szCs w:val="36"/>
              </w:rPr>
              <w:t>B</w:t>
            </w:r>
            <w:r w:rsidR="00DB7A20">
              <w:rPr>
                <w:b/>
                <w:color w:val="0B101C"/>
                <w:sz w:val="36"/>
                <w:szCs w:val="36"/>
              </w:rPr>
              <w:t>ISHAMA I</w:t>
            </w:r>
            <w:r w:rsidR="00CF2774">
              <w:rPr>
                <w:b/>
                <w:color w:val="0B101C"/>
                <w:sz w:val="36"/>
                <w:szCs w:val="36"/>
              </w:rPr>
              <w:t>RFAN</w:t>
            </w:r>
          </w:p>
          <w:p w14:paraId="7BBB0EA6" w14:textId="77777777" w:rsidR="00113512" w:rsidRDefault="00F7043D">
            <w:pPr>
              <w:pBdr>
                <w:top w:val="nil"/>
                <w:left w:val="nil"/>
                <w:bottom w:val="nil"/>
                <w:right w:val="nil"/>
                <w:between w:val="nil"/>
              </w:pBdr>
              <w:spacing w:before="0" w:after="200" w:line="240" w:lineRule="auto"/>
              <w:rPr>
                <w:color w:val="2886E7"/>
              </w:rPr>
            </w:pPr>
            <w:r>
              <w:rPr>
                <w:color w:val="2886E7"/>
              </w:rPr>
              <w:t>Software Engineer</w:t>
            </w:r>
          </w:p>
        </w:tc>
      </w:tr>
      <w:tr w:rsidR="00113512" w14:paraId="13E93581" w14:textId="77777777" w:rsidTr="00CF2774">
        <w:tc>
          <w:tcPr>
            <w:tcW w:w="0" w:type="auto"/>
          </w:tcPr>
          <w:p w14:paraId="47AFF279" w14:textId="77777777" w:rsidR="00113512" w:rsidRDefault="00F7043D">
            <w:pPr>
              <w:pStyle w:val="Heading1"/>
              <w:spacing w:before="120" w:line="312" w:lineRule="auto"/>
              <w:ind w:right="-405"/>
            </w:pPr>
            <w:r>
              <w:t>SUMMARY</w:t>
            </w:r>
          </w:p>
          <w:p w14:paraId="43F5F528" w14:textId="2D64918F" w:rsidR="00113512" w:rsidRDefault="00F7043D">
            <w:pPr>
              <w:spacing w:before="120" w:after="0"/>
              <w:ind w:right="45"/>
            </w:pPr>
            <w:r>
              <w:t xml:space="preserve">Creative, detail-oriented, software engineer with a deep interest in AI. Proven track record of creating and implementing successful front and </w:t>
            </w:r>
            <w:proofErr w:type="gramStart"/>
            <w:r>
              <w:t>back</w:t>
            </w:r>
            <w:r w:rsidR="00323037">
              <w:t xml:space="preserve"> </w:t>
            </w:r>
            <w:r>
              <w:t>end</w:t>
            </w:r>
            <w:proofErr w:type="gramEnd"/>
            <w:r>
              <w:t xml:space="preserve"> web applications. Looking to bring my skills to a tech company with global reach.</w:t>
            </w:r>
          </w:p>
          <w:p w14:paraId="4DCADA45" w14:textId="77777777" w:rsidR="00113512" w:rsidRDefault="00F7043D">
            <w:pPr>
              <w:pStyle w:val="Heading1"/>
              <w:spacing w:before="120" w:line="312" w:lineRule="auto"/>
            </w:pPr>
            <w:r>
              <w:t>WORK EXPERIENCE</w:t>
            </w:r>
          </w:p>
          <w:p w14:paraId="7A2461A1" w14:textId="0ADBED1A" w:rsidR="00113512" w:rsidRDefault="00F7043D">
            <w:pPr>
              <w:pStyle w:val="Heading2"/>
              <w:spacing w:before="120"/>
            </w:pPr>
            <w:r>
              <w:t xml:space="preserve">Software Engineer at 100devs </w:t>
            </w:r>
          </w:p>
          <w:p w14:paraId="60C25226" w14:textId="3EE65B10" w:rsidR="00113512" w:rsidRDefault="004F28EC">
            <w:pPr>
              <w:pStyle w:val="Heading2"/>
              <w:spacing w:before="120"/>
              <w:rPr>
                <w:b w:val="0"/>
                <w:color w:val="2886E7"/>
                <w:sz w:val="16"/>
                <w:szCs w:val="16"/>
              </w:rPr>
            </w:pPr>
            <w:r>
              <w:rPr>
                <w:b w:val="0"/>
                <w:color w:val="2886E7"/>
                <w:sz w:val="16"/>
                <w:szCs w:val="16"/>
              </w:rPr>
              <w:t>December</w:t>
            </w:r>
            <w:r w:rsidR="00F7043D">
              <w:rPr>
                <w:b w:val="0"/>
                <w:color w:val="2886E7"/>
                <w:sz w:val="16"/>
                <w:szCs w:val="16"/>
              </w:rPr>
              <w:t xml:space="preserve"> 202</w:t>
            </w:r>
            <w:r>
              <w:rPr>
                <w:b w:val="0"/>
                <w:color w:val="2886E7"/>
                <w:sz w:val="16"/>
                <w:szCs w:val="16"/>
              </w:rPr>
              <w:t>1</w:t>
            </w:r>
            <w:r w:rsidR="00F7043D">
              <w:rPr>
                <w:b w:val="0"/>
                <w:color w:val="2886E7"/>
                <w:sz w:val="16"/>
                <w:szCs w:val="16"/>
              </w:rPr>
              <w:t xml:space="preserve"> — Present</w:t>
            </w:r>
          </w:p>
          <w:p w14:paraId="19D674F7" w14:textId="77777777" w:rsidR="00113512" w:rsidRDefault="00F7043D">
            <w:pPr>
              <w:numPr>
                <w:ilvl w:val="0"/>
                <w:numId w:val="1"/>
              </w:numPr>
              <w:spacing w:before="120" w:after="0"/>
            </w:pPr>
            <w:r>
              <w:t xml:space="preserve">Collaborated with a team of developers to build modern and responsive web applications using best practices </w:t>
            </w:r>
          </w:p>
          <w:p w14:paraId="5351F68E" w14:textId="77777777" w:rsidR="00113512" w:rsidRDefault="00F7043D">
            <w:pPr>
              <w:numPr>
                <w:ilvl w:val="0"/>
                <w:numId w:val="1"/>
              </w:numPr>
              <w:spacing w:before="120" w:after="0"/>
            </w:pPr>
            <w:r>
              <w:t>Built semantically structured full stack web applications</w:t>
            </w:r>
          </w:p>
          <w:p w14:paraId="0A6C82BA" w14:textId="77777777" w:rsidR="00113512" w:rsidRDefault="00F7043D">
            <w:pPr>
              <w:numPr>
                <w:ilvl w:val="0"/>
                <w:numId w:val="1"/>
              </w:numPr>
              <w:spacing w:before="120" w:after="0" w:line="240" w:lineRule="auto"/>
            </w:pPr>
            <w:r>
              <w:t>Applied agile methodologies like SCRUM for project management</w:t>
            </w:r>
          </w:p>
          <w:p w14:paraId="7FDFC493" w14:textId="77777777" w:rsidR="00113512" w:rsidRDefault="00113512">
            <w:pPr>
              <w:spacing w:before="120" w:after="0" w:line="240" w:lineRule="auto"/>
              <w:rPr>
                <w:b/>
              </w:rPr>
            </w:pPr>
          </w:p>
          <w:p w14:paraId="468545A5" w14:textId="77777777" w:rsidR="00113512" w:rsidRPr="00827ABE" w:rsidRDefault="00F7043D">
            <w:pPr>
              <w:spacing w:before="120" w:after="0" w:line="240" w:lineRule="auto"/>
              <w:rPr>
                <w:b/>
              </w:rPr>
            </w:pPr>
            <w:r w:rsidRPr="00827ABE">
              <w:rPr>
                <w:b/>
              </w:rPr>
              <w:t xml:space="preserve">Recent Projects: </w:t>
            </w:r>
          </w:p>
          <w:p w14:paraId="3750F622" w14:textId="0D6B20CC" w:rsidR="00A87688" w:rsidRDefault="00A87688">
            <w:pPr>
              <w:spacing w:before="120" w:after="0"/>
            </w:pPr>
            <w:r w:rsidRPr="00A87688">
              <w:rPr>
                <w:b/>
                <w:bCs/>
              </w:rPr>
              <w:t>Finance application</w:t>
            </w:r>
            <w:r>
              <w:rPr>
                <w:b/>
                <w:bCs/>
              </w:rPr>
              <w:t xml:space="preserve"> </w:t>
            </w:r>
            <w:r w:rsidRPr="00A87688">
              <w:rPr>
                <w:b/>
                <w:bCs/>
              </w:rPr>
              <w:t>(</w:t>
            </w:r>
            <w:proofErr w:type="spellStart"/>
            <w:r w:rsidRPr="00A87688">
              <w:rPr>
                <w:b/>
                <w:bCs/>
              </w:rPr>
              <w:t>Fullstack</w:t>
            </w:r>
            <w:proofErr w:type="spellEnd"/>
            <w:r w:rsidRPr="00A87688">
              <w:rPr>
                <w:b/>
                <w:bCs/>
              </w:rPr>
              <w:t xml:space="preserve"> Web App)</w:t>
            </w:r>
            <w:r w:rsidRPr="00A87688">
              <w:rPr>
                <w:b/>
              </w:rPr>
              <w:t xml:space="preserve"> </w:t>
            </w:r>
            <w:r w:rsidR="00695C00">
              <w:rPr>
                <w:b/>
              </w:rPr>
              <w:t>–</w:t>
            </w:r>
            <w:r>
              <w:rPr>
                <w:b/>
              </w:rPr>
              <w:t xml:space="preserve"> </w:t>
            </w:r>
            <w:r w:rsidR="00695C00">
              <w:t xml:space="preserve">A </w:t>
            </w:r>
            <w:r>
              <w:t>web application to manage stock portfolios. This application allows you to check real stock's actual prices and portfolio values. It allows you to buy and sell stocks by querying IEX for stocks' prices</w:t>
            </w:r>
            <w:r w:rsidR="00695C00">
              <w:t>.</w:t>
            </w:r>
          </w:p>
          <w:p w14:paraId="29CAEB60" w14:textId="61D5E8E1" w:rsidR="00695C00" w:rsidRDefault="00695C00">
            <w:pPr>
              <w:spacing w:before="120" w:after="0"/>
            </w:pPr>
            <w:r w:rsidRPr="00695C00">
              <w:rPr>
                <w:b/>
                <w:bCs/>
              </w:rPr>
              <w:t>Ecommerce store</w:t>
            </w:r>
            <w:r>
              <w:rPr>
                <w:b/>
                <w:bCs/>
              </w:rPr>
              <w:t xml:space="preserve"> </w:t>
            </w:r>
            <w:r w:rsidRPr="00A87688">
              <w:rPr>
                <w:b/>
                <w:bCs/>
              </w:rPr>
              <w:t>(</w:t>
            </w:r>
            <w:proofErr w:type="spellStart"/>
            <w:r w:rsidRPr="00A87688">
              <w:rPr>
                <w:b/>
                <w:bCs/>
              </w:rPr>
              <w:t>Fullstack</w:t>
            </w:r>
            <w:proofErr w:type="spellEnd"/>
            <w:r w:rsidRPr="00A87688">
              <w:rPr>
                <w:b/>
                <w:bCs/>
              </w:rPr>
              <w:t xml:space="preserve"> Web App)</w:t>
            </w:r>
            <w:r w:rsidRPr="00A87688">
              <w:rPr>
                <w:b/>
              </w:rPr>
              <w:t xml:space="preserve"> </w:t>
            </w:r>
            <w:r>
              <w:t xml:space="preserve"> - E-commerce store where users can register for an account. After registering users are taken to the login page. Users can go to the sell route and upload the image of the product they want to sell along with the product name, </w:t>
            </w:r>
            <w:proofErr w:type="gramStart"/>
            <w:r>
              <w:t>price</w:t>
            </w:r>
            <w:proofErr w:type="gramEnd"/>
            <w:r>
              <w:t xml:space="preserve"> and a short description All of the products uploaded by users can be seen on the homepage. Users can add and remove item from their cart.</w:t>
            </w:r>
          </w:p>
          <w:p w14:paraId="30E3F855" w14:textId="26B09B4D" w:rsidR="00113512" w:rsidRPr="00AC2C03" w:rsidRDefault="00F7043D" w:rsidP="00695C00">
            <w:pPr>
              <w:spacing w:before="120" w:after="0"/>
            </w:pPr>
            <w:r>
              <w:rPr>
                <w:b/>
              </w:rPr>
              <w:t>Other Projects:</w:t>
            </w:r>
            <w:r w:rsidR="00AD0E01">
              <w:t xml:space="preserve"> Small Lakes Casino Virtual Slot Machine, Star Gazers Society APOD Web App with NASA API integration, </w:t>
            </w:r>
            <w:r>
              <w:t xml:space="preserve"> </w:t>
            </w:r>
            <w:r w:rsidR="00151026">
              <w:t>Feather C</w:t>
            </w:r>
            <w:r w:rsidR="004A2FBB">
              <w:t>o</w:t>
            </w:r>
            <w:r w:rsidR="00151026">
              <w:t xml:space="preserve"> landing page for luxury </w:t>
            </w:r>
            <w:r w:rsidR="0024553C">
              <w:t>linen</w:t>
            </w:r>
            <w:r w:rsidR="00151026">
              <w:t xml:space="preserve"> designs organization</w:t>
            </w:r>
            <w:bookmarkStart w:id="0" w:name="_heading=h.ym1kam1xxn9b" w:colFirst="0" w:colLast="0"/>
            <w:bookmarkEnd w:id="0"/>
            <w:r w:rsidR="00AD0E01">
              <w:t>, and many more.</w:t>
            </w:r>
          </w:p>
        </w:tc>
        <w:tc>
          <w:tcPr>
            <w:tcW w:w="0" w:type="auto"/>
          </w:tcPr>
          <w:p w14:paraId="34BA99F7" w14:textId="77777777" w:rsidR="00113512" w:rsidRDefault="00F7043D">
            <w:pPr>
              <w:pStyle w:val="Heading3"/>
              <w:spacing w:before="120" w:after="0"/>
              <w:ind w:left="540" w:right="-930"/>
              <w:rPr>
                <w:sz w:val="24"/>
                <w:szCs w:val="24"/>
              </w:rPr>
            </w:pPr>
            <w:r>
              <w:rPr>
                <w:sz w:val="24"/>
                <w:szCs w:val="24"/>
              </w:rPr>
              <w:t>CONTACT</w:t>
            </w:r>
          </w:p>
          <w:p w14:paraId="75B15E56" w14:textId="0C5E1C0C" w:rsidR="00113512" w:rsidRDefault="00A91150">
            <w:pPr>
              <w:spacing w:before="120" w:after="0" w:line="360" w:lineRule="auto"/>
              <w:ind w:left="540" w:right="-930"/>
              <w:rPr>
                <w:color w:val="2886E7"/>
              </w:rPr>
            </w:pPr>
            <w:r>
              <w:t>+36 204811456</w:t>
            </w:r>
            <w:r w:rsidR="00F7043D">
              <w:rPr>
                <w:color w:val="2886E7"/>
              </w:rPr>
              <w:br/>
            </w:r>
            <w:hyperlink r:id="rId7" w:history="1">
              <w:r w:rsidR="0042371A" w:rsidRPr="00A342A6">
                <w:rPr>
                  <w:rStyle w:val="Hyperlink"/>
                </w:rPr>
                <w:t>bishamairfann10@gmail.com</w:t>
              </w:r>
            </w:hyperlink>
            <w:r w:rsidR="0042371A">
              <w:rPr>
                <w:color w:val="2886E7"/>
              </w:rPr>
              <w:t xml:space="preserve">  </w:t>
            </w:r>
          </w:p>
          <w:p w14:paraId="307CFFA1" w14:textId="7F534F12" w:rsidR="00113512" w:rsidRPr="00443CED" w:rsidRDefault="00443CED">
            <w:pPr>
              <w:spacing w:before="120" w:after="0" w:line="360" w:lineRule="auto"/>
              <w:ind w:left="540" w:right="-930"/>
              <w:rPr>
                <w:rStyle w:val="Hyperlink"/>
              </w:rPr>
            </w:pPr>
            <w:r>
              <w:rPr>
                <w:color w:val="2886E7"/>
              </w:rPr>
              <w:fldChar w:fldCharType="begin"/>
            </w:r>
            <w:r>
              <w:rPr>
                <w:color w:val="2886E7"/>
              </w:rPr>
              <w:instrText xml:space="preserve"> HYPERLINK "https://bishama-irfan.netlify.app/" </w:instrText>
            </w:r>
            <w:r>
              <w:rPr>
                <w:color w:val="2886E7"/>
              </w:rPr>
            </w:r>
            <w:r>
              <w:rPr>
                <w:color w:val="2886E7"/>
              </w:rPr>
              <w:fldChar w:fldCharType="separate"/>
            </w:r>
            <w:r w:rsidR="00F7043D" w:rsidRPr="00443CED">
              <w:rPr>
                <w:rStyle w:val="Hyperlink"/>
              </w:rPr>
              <w:t>B</w:t>
            </w:r>
            <w:r w:rsidRPr="00443CED">
              <w:rPr>
                <w:rStyle w:val="Hyperlink"/>
              </w:rPr>
              <w:t>ish</w:t>
            </w:r>
            <w:r w:rsidRPr="00443CED">
              <w:rPr>
                <w:rStyle w:val="Hyperlink"/>
              </w:rPr>
              <w:t>a</w:t>
            </w:r>
            <w:r w:rsidRPr="00443CED">
              <w:rPr>
                <w:rStyle w:val="Hyperlink"/>
              </w:rPr>
              <w:t>ma-irfan</w:t>
            </w:r>
            <w:r w:rsidR="00F7043D" w:rsidRPr="00443CED">
              <w:rPr>
                <w:rStyle w:val="Hyperlink"/>
              </w:rPr>
              <w:t>.com</w:t>
            </w:r>
          </w:p>
          <w:p w14:paraId="46679D07" w14:textId="20CE3736" w:rsidR="00113512" w:rsidRDefault="00443CED">
            <w:pPr>
              <w:spacing w:before="120" w:after="0" w:line="360" w:lineRule="auto"/>
              <w:ind w:left="540" w:right="-930"/>
            </w:pPr>
            <w:r>
              <w:rPr>
                <w:color w:val="2886E7"/>
              </w:rPr>
              <w:fldChar w:fldCharType="end"/>
            </w:r>
            <w:hyperlink r:id="rId8" w:history="1">
              <w:r w:rsidR="0042371A" w:rsidRPr="0042371A">
                <w:rPr>
                  <w:rStyle w:val="Hyperlink"/>
                </w:rPr>
                <w:t>github.com</w:t>
              </w:r>
              <w:r w:rsidR="0042371A" w:rsidRPr="0042371A">
                <w:rPr>
                  <w:rStyle w:val="Hyperlink"/>
                </w:rPr>
                <w:t>/</w:t>
              </w:r>
              <w:r w:rsidR="0042371A" w:rsidRPr="0042371A">
                <w:rPr>
                  <w:rStyle w:val="Hyperlink"/>
                </w:rPr>
                <w:t>Bishama</w:t>
              </w:r>
            </w:hyperlink>
            <w:r w:rsidR="0042371A">
              <w:rPr>
                <w:color w:val="2886E7"/>
              </w:rPr>
              <w:t xml:space="preserve"> </w:t>
            </w:r>
          </w:p>
          <w:p w14:paraId="0FFFF1B5" w14:textId="04B7DB14" w:rsidR="00113512" w:rsidRDefault="00443CED">
            <w:pPr>
              <w:spacing w:before="120" w:after="0" w:line="360" w:lineRule="auto"/>
              <w:ind w:left="540" w:right="-930"/>
            </w:pPr>
            <w:hyperlink r:id="rId9" w:history="1">
              <w:r w:rsidR="0042371A" w:rsidRPr="0042371A">
                <w:rPr>
                  <w:rStyle w:val="Hyperlink"/>
                </w:rPr>
                <w:t>linkedin.com/in/</w:t>
              </w:r>
              <w:proofErr w:type="spellStart"/>
              <w:r w:rsidR="0042371A" w:rsidRPr="0042371A">
                <w:rPr>
                  <w:rStyle w:val="Hyperlink"/>
                </w:rPr>
                <w:t>bishama-irfan</w:t>
              </w:r>
              <w:proofErr w:type="spellEnd"/>
            </w:hyperlink>
          </w:p>
          <w:p w14:paraId="68E87043" w14:textId="37C09E16" w:rsidR="00113512" w:rsidRPr="006959BB" w:rsidRDefault="006959BB">
            <w:pPr>
              <w:spacing w:before="120" w:after="0" w:line="360" w:lineRule="auto"/>
              <w:ind w:left="540" w:right="-930"/>
              <w:rPr>
                <w:rStyle w:val="Hyperlink"/>
              </w:rPr>
            </w:pPr>
            <w:r>
              <w:rPr>
                <w:color w:val="2886E7"/>
              </w:rPr>
              <w:fldChar w:fldCharType="begin"/>
            </w:r>
            <w:r>
              <w:rPr>
                <w:color w:val="2886E7"/>
              </w:rPr>
              <w:instrText xml:space="preserve"> HYPERLINK "https://twitter.com/BishamaI" </w:instrText>
            </w:r>
            <w:r>
              <w:rPr>
                <w:color w:val="2886E7"/>
              </w:rPr>
              <w:fldChar w:fldCharType="separate"/>
            </w:r>
            <w:r w:rsidR="00F7043D" w:rsidRPr="006959BB">
              <w:rPr>
                <w:rStyle w:val="Hyperlink"/>
              </w:rPr>
              <w:t>@</w:t>
            </w:r>
            <w:r w:rsidRPr="006959BB">
              <w:rPr>
                <w:rStyle w:val="Hyperlink"/>
              </w:rPr>
              <w:t>BishamaI</w:t>
            </w:r>
          </w:p>
          <w:p w14:paraId="3827AD6E" w14:textId="6E3CA0A9" w:rsidR="00113512" w:rsidRDefault="006959BB">
            <w:pPr>
              <w:pStyle w:val="Heading3"/>
              <w:spacing w:before="120" w:after="0"/>
              <w:ind w:left="540" w:right="-930"/>
            </w:pPr>
            <w:r>
              <w:rPr>
                <w:b w:val="0"/>
                <w:color w:val="2886E7"/>
              </w:rPr>
              <w:fldChar w:fldCharType="end"/>
            </w:r>
          </w:p>
          <w:p w14:paraId="65352ECC" w14:textId="77777777" w:rsidR="00113512" w:rsidRDefault="00F7043D">
            <w:pPr>
              <w:pStyle w:val="Heading3"/>
              <w:spacing w:before="120" w:after="0"/>
              <w:ind w:left="540" w:right="-930"/>
              <w:rPr>
                <w:sz w:val="24"/>
                <w:szCs w:val="24"/>
              </w:rPr>
            </w:pPr>
            <w:r>
              <w:rPr>
                <w:sz w:val="24"/>
                <w:szCs w:val="24"/>
              </w:rPr>
              <w:t>SKILLS</w:t>
            </w:r>
          </w:p>
          <w:p w14:paraId="44514025" w14:textId="77777777" w:rsidR="00113512" w:rsidRDefault="00F7043D">
            <w:pPr>
              <w:spacing w:before="120" w:after="0"/>
              <w:ind w:left="540" w:right="-930"/>
            </w:pPr>
            <w:r>
              <w:t>HTML</w:t>
            </w:r>
          </w:p>
          <w:p w14:paraId="7C16A4D4" w14:textId="77777777" w:rsidR="00113512" w:rsidRDefault="00F7043D">
            <w:pPr>
              <w:spacing w:before="120" w:after="0"/>
              <w:ind w:left="540" w:right="-930"/>
            </w:pPr>
            <w:r>
              <w:t>CSS</w:t>
            </w:r>
          </w:p>
          <w:p w14:paraId="0BBE4D9C" w14:textId="60BAA992" w:rsidR="00113512" w:rsidRDefault="00CF2774">
            <w:pPr>
              <w:spacing w:before="120" w:after="0"/>
              <w:ind w:left="540" w:right="-930"/>
            </w:pPr>
            <w:r>
              <w:t>JavaScript</w:t>
            </w:r>
          </w:p>
          <w:p w14:paraId="1EB3FF10" w14:textId="77777777" w:rsidR="00113512" w:rsidRDefault="00F7043D">
            <w:pPr>
              <w:spacing w:before="120" w:after="0"/>
              <w:ind w:left="540" w:right="-930"/>
            </w:pPr>
            <w:r>
              <w:t>React</w:t>
            </w:r>
          </w:p>
          <w:p w14:paraId="708C2A43" w14:textId="77777777" w:rsidR="00113512" w:rsidRDefault="00F7043D">
            <w:pPr>
              <w:spacing w:before="120" w:after="0"/>
              <w:ind w:left="540" w:right="-930"/>
            </w:pPr>
            <w:r>
              <w:t>Node</w:t>
            </w:r>
          </w:p>
          <w:p w14:paraId="4C3E474C" w14:textId="77777777" w:rsidR="00113512" w:rsidRDefault="00F7043D">
            <w:pPr>
              <w:spacing w:before="120" w:after="0"/>
              <w:ind w:left="540" w:right="-930"/>
            </w:pPr>
            <w:r>
              <w:t>MongoDB</w:t>
            </w:r>
          </w:p>
          <w:p w14:paraId="5CB83089" w14:textId="77777777" w:rsidR="00113512" w:rsidRDefault="00F7043D">
            <w:pPr>
              <w:spacing w:before="120" w:after="0"/>
              <w:ind w:left="540" w:right="-930"/>
            </w:pPr>
            <w:r>
              <w:t>OOP</w:t>
            </w:r>
          </w:p>
          <w:p w14:paraId="212ACE04" w14:textId="2BB5AC60" w:rsidR="00113512" w:rsidRDefault="00F7043D">
            <w:pPr>
              <w:spacing w:before="120" w:after="0"/>
              <w:ind w:left="540" w:right="-930"/>
            </w:pPr>
            <w:r>
              <w:t xml:space="preserve">Web Accessibility </w:t>
            </w:r>
          </w:p>
          <w:p w14:paraId="73A2AC20" w14:textId="7683C1E5" w:rsidR="00630A10" w:rsidRDefault="00630A10">
            <w:pPr>
              <w:spacing w:before="120" w:after="0"/>
              <w:ind w:left="540" w:right="-930"/>
            </w:pPr>
            <w:r>
              <w:t>Python</w:t>
            </w:r>
          </w:p>
          <w:p w14:paraId="37B275AA" w14:textId="4F613C6F" w:rsidR="00630A10" w:rsidRDefault="00630A10">
            <w:pPr>
              <w:spacing w:before="120" w:after="0"/>
              <w:ind w:left="540" w:right="-930"/>
            </w:pPr>
            <w:r>
              <w:t>Django</w:t>
            </w:r>
          </w:p>
          <w:p w14:paraId="605853DA" w14:textId="38F2614B" w:rsidR="00630A10" w:rsidRDefault="00630A10">
            <w:pPr>
              <w:spacing w:before="120" w:after="0"/>
              <w:ind w:left="540" w:right="-930"/>
            </w:pPr>
            <w:r>
              <w:t>Flask</w:t>
            </w:r>
          </w:p>
          <w:p w14:paraId="022E258E" w14:textId="77777777" w:rsidR="00113512" w:rsidRDefault="00113512">
            <w:pPr>
              <w:spacing w:before="120" w:after="0"/>
              <w:ind w:left="540" w:right="-930"/>
            </w:pPr>
          </w:p>
          <w:p w14:paraId="3F63719B" w14:textId="77777777" w:rsidR="00113512" w:rsidRDefault="00F7043D">
            <w:pPr>
              <w:spacing w:before="120" w:after="0"/>
              <w:ind w:left="540" w:right="-930"/>
              <w:rPr>
                <w:b/>
                <w:sz w:val="24"/>
                <w:szCs w:val="24"/>
              </w:rPr>
            </w:pPr>
            <w:r>
              <w:rPr>
                <w:b/>
                <w:sz w:val="24"/>
                <w:szCs w:val="24"/>
              </w:rPr>
              <w:t>EDUCATION</w:t>
            </w:r>
          </w:p>
          <w:p w14:paraId="650A29EA" w14:textId="148D1A2A" w:rsidR="00113512" w:rsidRDefault="00C664E0">
            <w:pPr>
              <w:spacing w:before="120" w:after="0"/>
              <w:ind w:left="540" w:right="-930"/>
              <w:rPr>
                <w:b/>
              </w:rPr>
            </w:pPr>
            <w:r>
              <w:rPr>
                <w:b/>
              </w:rPr>
              <w:t>University o</w:t>
            </w:r>
            <w:r w:rsidRPr="00C664E0">
              <w:rPr>
                <w:b/>
              </w:rPr>
              <w:t xml:space="preserve">f </w:t>
            </w:r>
            <w:proofErr w:type="spellStart"/>
            <w:r w:rsidRPr="00C664E0">
              <w:rPr>
                <w:b/>
              </w:rPr>
              <w:t>P</w:t>
            </w:r>
            <w:r w:rsidRPr="00C664E0">
              <w:rPr>
                <w:b/>
                <w:color w:val="4D5156"/>
                <w:shd w:val="clear" w:color="auto" w:fill="FFFFFF"/>
              </w:rPr>
              <w:t>é</w:t>
            </w:r>
            <w:r w:rsidRPr="00C664E0">
              <w:rPr>
                <w:b/>
              </w:rPr>
              <w:t>cs</w:t>
            </w:r>
            <w:proofErr w:type="spellEnd"/>
            <w:r w:rsidR="00F7043D" w:rsidRPr="00C664E0">
              <w:rPr>
                <w:b/>
              </w:rPr>
              <w:t xml:space="preserve"> </w:t>
            </w:r>
          </w:p>
          <w:p w14:paraId="51F6E859" w14:textId="70118981" w:rsidR="00113512" w:rsidRDefault="00F7043D">
            <w:pPr>
              <w:spacing w:before="120" w:after="0"/>
              <w:ind w:left="540" w:right="-930"/>
              <w:rPr>
                <w:color w:val="2E74B5"/>
              </w:rPr>
            </w:pPr>
            <w:r>
              <w:rPr>
                <w:color w:val="2E74B5"/>
              </w:rPr>
              <w:t>201</w:t>
            </w:r>
            <w:r w:rsidR="00741448">
              <w:rPr>
                <w:color w:val="2E74B5"/>
              </w:rPr>
              <w:t>8</w:t>
            </w:r>
            <w:r>
              <w:rPr>
                <w:color w:val="2E74B5"/>
              </w:rPr>
              <w:t xml:space="preserve"> - 20</w:t>
            </w:r>
            <w:r w:rsidR="00741448">
              <w:rPr>
                <w:color w:val="2E74B5"/>
              </w:rPr>
              <w:t>22</w:t>
            </w:r>
          </w:p>
          <w:p w14:paraId="083C7F38" w14:textId="487BBCC3" w:rsidR="00113512" w:rsidRDefault="00F7043D">
            <w:pPr>
              <w:spacing w:before="120" w:after="0"/>
              <w:ind w:left="540" w:right="-930"/>
            </w:pPr>
            <w:r>
              <w:t xml:space="preserve">Major: </w:t>
            </w:r>
            <w:r w:rsidR="00741448">
              <w:t>Earth Sciences</w:t>
            </w:r>
            <w:r>
              <w:t xml:space="preserve"> </w:t>
            </w:r>
          </w:p>
        </w:tc>
      </w:tr>
    </w:tbl>
    <w:p w14:paraId="74B64524" w14:textId="77777777" w:rsidR="00113512" w:rsidRDefault="00113512">
      <w:pPr>
        <w:spacing w:before="120" w:after="0"/>
      </w:pPr>
    </w:p>
    <w:sectPr w:rsidR="00113512">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56174"/>
    <w:multiLevelType w:val="multilevel"/>
    <w:tmpl w:val="CF06A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512"/>
    <w:rsid w:val="00062AAB"/>
    <w:rsid w:val="000C19F0"/>
    <w:rsid w:val="000F5D1A"/>
    <w:rsid w:val="00113512"/>
    <w:rsid w:val="00131FBE"/>
    <w:rsid w:val="00151026"/>
    <w:rsid w:val="00195FFA"/>
    <w:rsid w:val="001D2C1E"/>
    <w:rsid w:val="0024553C"/>
    <w:rsid w:val="00323037"/>
    <w:rsid w:val="003B4701"/>
    <w:rsid w:val="00415E11"/>
    <w:rsid w:val="0042371A"/>
    <w:rsid w:val="00443CED"/>
    <w:rsid w:val="004A2FBB"/>
    <w:rsid w:val="004F28EC"/>
    <w:rsid w:val="00545B69"/>
    <w:rsid w:val="00630A10"/>
    <w:rsid w:val="00686FB7"/>
    <w:rsid w:val="006959BB"/>
    <w:rsid w:val="00695C00"/>
    <w:rsid w:val="00741448"/>
    <w:rsid w:val="007740B8"/>
    <w:rsid w:val="00820753"/>
    <w:rsid w:val="00827ABE"/>
    <w:rsid w:val="00841D81"/>
    <w:rsid w:val="00963566"/>
    <w:rsid w:val="009E711D"/>
    <w:rsid w:val="00A87688"/>
    <w:rsid w:val="00A91150"/>
    <w:rsid w:val="00AC2C03"/>
    <w:rsid w:val="00AC5FCB"/>
    <w:rsid w:val="00AD0E01"/>
    <w:rsid w:val="00AE6E5B"/>
    <w:rsid w:val="00B72844"/>
    <w:rsid w:val="00C664E0"/>
    <w:rsid w:val="00CA3948"/>
    <w:rsid w:val="00CE09A1"/>
    <w:rsid w:val="00CF2774"/>
    <w:rsid w:val="00D3504E"/>
    <w:rsid w:val="00DA0711"/>
    <w:rsid w:val="00DB7A20"/>
    <w:rsid w:val="00E85410"/>
    <w:rsid w:val="00F274AC"/>
    <w:rsid w:val="00F7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D6AF"/>
  <w15:docId w15:val="{02E95E96-8F17-4D3B-90F2-AA103AC0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C3E43"/>
        <w:sz w:val="18"/>
        <w:szCs w:val="18"/>
        <w:lang w:val="en-US" w:eastAsia="en-US" w:bidi="ar-SA"/>
      </w:rPr>
    </w:rPrDefault>
    <w:pPrDefault>
      <w:pPr>
        <w:spacing w:before="80" w:after="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00" w:after="0" w:line="288" w:lineRule="auto"/>
      <w:outlineLvl w:val="0"/>
    </w:pPr>
    <w:rPr>
      <w:b/>
      <w:color w:val="0B101C"/>
      <w:sz w:val="24"/>
      <w:szCs w:val="24"/>
    </w:rPr>
  </w:style>
  <w:style w:type="paragraph" w:styleId="Heading2">
    <w:name w:val="heading 2"/>
    <w:basedOn w:val="Normal"/>
    <w:next w:val="Normal"/>
    <w:uiPriority w:val="9"/>
    <w:unhideWhenUsed/>
    <w:qFormat/>
    <w:pPr>
      <w:spacing w:before="200" w:after="0"/>
      <w:outlineLvl w:val="1"/>
    </w:pPr>
    <w:rPr>
      <w:b/>
      <w:color w:val="0B101C"/>
      <w:sz w:val="20"/>
      <w:szCs w:val="20"/>
    </w:rPr>
  </w:style>
  <w:style w:type="paragraph" w:styleId="Heading3">
    <w:name w:val="heading 3"/>
    <w:basedOn w:val="Normal"/>
    <w:next w:val="Normal"/>
    <w:uiPriority w:val="9"/>
    <w:unhideWhenUsed/>
    <w:qFormat/>
    <w:pPr>
      <w:spacing w:before="320"/>
      <w:outlineLvl w:val="2"/>
    </w:pPr>
    <w:rPr>
      <w:b/>
      <w:color w:val="0B101C"/>
    </w:rPr>
  </w:style>
  <w:style w:type="paragraph" w:styleId="Heading4">
    <w:name w:val="heading 4"/>
    <w:basedOn w:val="Normal"/>
    <w:next w:val="Normal"/>
    <w:uiPriority w:val="9"/>
    <w:semiHidden/>
    <w:unhideWhenUsed/>
    <w:qFormat/>
    <w:pPr>
      <w:spacing w:before="160" w:after="0"/>
      <w:outlineLvl w:val="3"/>
    </w:pPr>
    <w:rPr>
      <w:color w:val="6E6E6F"/>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26" w:type="dxa"/>
        <w:right w:w="226" w:type="dxa"/>
      </w:tblCellMar>
    </w:tblPr>
  </w:style>
  <w:style w:type="table" w:customStyle="1" w:styleId="a0">
    <w:basedOn w:val="TableNormal"/>
    <w:tblPr>
      <w:tblStyleRowBandSize w:val="1"/>
      <w:tblStyleColBandSize w:val="1"/>
      <w:tblCellMar>
        <w:left w:w="226" w:type="dxa"/>
        <w:right w:w="226" w:type="dxa"/>
      </w:tblCellMar>
    </w:tblPr>
  </w:style>
  <w:style w:type="character" w:styleId="UnresolvedMention">
    <w:name w:val="Unresolved Mention"/>
    <w:basedOn w:val="DefaultParagraphFont"/>
    <w:uiPriority w:val="99"/>
    <w:semiHidden/>
    <w:unhideWhenUsed/>
    <w:rsid w:val="0042371A"/>
    <w:rPr>
      <w:color w:val="605E5C"/>
      <w:shd w:val="clear" w:color="auto" w:fill="E1DFDD"/>
    </w:rPr>
  </w:style>
  <w:style w:type="character" w:styleId="FollowedHyperlink">
    <w:name w:val="FollowedHyperlink"/>
    <w:basedOn w:val="DefaultParagraphFont"/>
    <w:uiPriority w:val="99"/>
    <w:semiHidden/>
    <w:unhideWhenUsed/>
    <w:rsid w:val="004237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shama" TargetMode="External"/><Relationship Id="rId3" Type="http://schemas.openxmlformats.org/officeDocument/2006/relationships/numbering" Target="numbering.xml"/><Relationship Id="rId7" Type="http://schemas.openxmlformats.org/officeDocument/2006/relationships/hyperlink" Target="mailto:bishamairfann10@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linkedin.com/in/bishama-irf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F353151C-8707-4C7E-9AF1-96C24BAAA08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Irfan Bishama</cp:lastModifiedBy>
  <cp:revision>47</cp:revision>
  <dcterms:created xsi:type="dcterms:W3CDTF">2020-02-14T19:25:00Z</dcterms:created>
  <dcterms:modified xsi:type="dcterms:W3CDTF">2022-08-30T20:00:00Z</dcterms:modified>
</cp:coreProperties>
</file>