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25E55" w14:textId="77777777" w:rsidR="003276D7" w:rsidRPr="003276D7" w:rsidRDefault="003276D7" w:rsidP="00F6212D">
      <w:pPr>
        <w:spacing w:after="0" w:line="276" w:lineRule="auto"/>
        <w:jc w:val="center"/>
        <w:rPr>
          <w:b/>
          <w:sz w:val="32"/>
          <w:szCs w:val="32"/>
        </w:rPr>
      </w:pPr>
      <w:r w:rsidRPr="003276D7">
        <w:rPr>
          <w:b/>
          <w:sz w:val="32"/>
          <w:szCs w:val="32"/>
        </w:rPr>
        <w:t>Curriculum Vitae</w:t>
      </w:r>
    </w:p>
    <w:p w14:paraId="7CB9977A" w14:textId="77777777" w:rsidR="007C6D39" w:rsidRPr="007C6D39" w:rsidRDefault="007C6D39" w:rsidP="00F6212D">
      <w:pPr>
        <w:spacing w:after="0" w:line="276" w:lineRule="auto"/>
        <w:jc w:val="both"/>
        <w:rPr>
          <w:b/>
        </w:rPr>
      </w:pPr>
      <w:r w:rsidRPr="007C6D39">
        <w:rPr>
          <w:b/>
        </w:rPr>
        <w:t>Bishek Chaudhary</w:t>
      </w:r>
    </w:p>
    <w:p w14:paraId="76F510CA" w14:textId="77777777" w:rsidR="007C6D39" w:rsidRDefault="007C6D39" w:rsidP="00F6212D">
      <w:pPr>
        <w:spacing w:after="0" w:line="276" w:lineRule="auto"/>
        <w:jc w:val="both"/>
      </w:pPr>
      <w:r>
        <w:t xml:space="preserve">Address: Butwal-7, Rupandehi  </w:t>
      </w:r>
    </w:p>
    <w:p w14:paraId="3291FDC2" w14:textId="77777777" w:rsidR="007C6D39" w:rsidRDefault="007C6D39" w:rsidP="00F6212D">
      <w:pPr>
        <w:spacing w:after="0" w:line="276" w:lineRule="auto"/>
        <w:jc w:val="both"/>
      </w:pPr>
      <w:r>
        <w:t xml:space="preserve">Email: bishekchaudhary2000@gmail.com  </w:t>
      </w:r>
    </w:p>
    <w:p w14:paraId="71EC9449" w14:textId="648B6FD0" w:rsidR="003276D7" w:rsidRDefault="007C6D39" w:rsidP="00F6212D">
      <w:pPr>
        <w:spacing w:after="0" w:line="276" w:lineRule="auto"/>
        <w:jc w:val="both"/>
      </w:pPr>
      <w:r>
        <w:t>Phone:</w:t>
      </w:r>
      <w:r w:rsidR="003276D7">
        <w:t xml:space="preserve"> +977 9827497197  </w:t>
      </w:r>
    </w:p>
    <w:p w14:paraId="544D5973" w14:textId="77777777" w:rsidR="00343B69" w:rsidRDefault="00343B69" w:rsidP="00F6212D">
      <w:pPr>
        <w:spacing w:after="0" w:line="276" w:lineRule="auto"/>
        <w:jc w:val="both"/>
      </w:pPr>
    </w:p>
    <w:p w14:paraId="1C01A0F1" w14:textId="77777777" w:rsidR="007C6D39" w:rsidRPr="007C6D39" w:rsidRDefault="007C6D39" w:rsidP="00F6212D">
      <w:pPr>
        <w:spacing w:after="0" w:line="276" w:lineRule="auto"/>
        <w:jc w:val="both"/>
        <w:rPr>
          <w:b/>
        </w:rPr>
      </w:pPr>
      <w:r w:rsidRPr="007C6D39">
        <w:rPr>
          <w:b/>
        </w:rPr>
        <w:t>Summary</w:t>
      </w:r>
    </w:p>
    <w:p w14:paraId="0588111A" w14:textId="097ECE43" w:rsidR="007C6D39" w:rsidRDefault="007C6D39" w:rsidP="00F6212D">
      <w:pPr>
        <w:spacing w:after="0" w:line="276" w:lineRule="auto"/>
        <w:jc w:val="both"/>
      </w:pPr>
      <w:r>
        <w:t>A dedicated and ambitious individual pu</w:t>
      </w:r>
      <w:r w:rsidR="00F6212D">
        <w:t>rsuing a career in developer</w:t>
      </w:r>
      <w:r>
        <w:t>, equipped with a solid foundation in BTEC/HND Computing from International School of Management and Technology (ISMT), affiliated with Sunderland University. Eager to apply theoretical knowledge to practical challenges within an internship role.</w:t>
      </w:r>
      <w:bookmarkStart w:id="0" w:name="_GoBack"/>
      <w:bookmarkEnd w:id="0"/>
    </w:p>
    <w:p w14:paraId="5004B3DD" w14:textId="77777777" w:rsidR="007C6D39" w:rsidRDefault="007C6D39" w:rsidP="00F6212D">
      <w:pPr>
        <w:spacing w:after="0" w:line="276" w:lineRule="auto"/>
        <w:jc w:val="both"/>
      </w:pPr>
    </w:p>
    <w:p w14:paraId="5F74FF92" w14:textId="77777777" w:rsidR="007C6D39" w:rsidRPr="007C6D39" w:rsidRDefault="007C6D39" w:rsidP="00F6212D">
      <w:pPr>
        <w:spacing w:after="0" w:line="276" w:lineRule="auto"/>
        <w:jc w:val="both"/>
        <w:rPr>
          <w:b/>
        </w:rPr>
      </w:pPr>
      <w:r w:rsidRPr="007C6D39">
        <w:rPr>
          <w:b/>
        </w:rPr>
        <w:t>Education</w:t>
      </w:r>
    </w:p>
    <w:tbl>
      <w:tblPr>
        <w:tblStyle w:val="TableGrid"/>
        <w:tblW w:w="0" w:type="auto"/>
        <w:tblLook w:val="04A0" w:firstRow="1" w:lastRow="0" w:firstColumn="1" w:lastColumn="0" w:noHBand="0" w:noVBand="1"/>
      </w:tblPr>
      <w:tblGrid>
        <w:gridCol w:w="2523"/>
        <w:gridCol w:w="4147"/>
        <w:gridCol w:w="2346"/>
      </w:tblGrid>
      <w:tr w:rsidR="00EA480D" w:rsidRPr="00EA480D" w14:paraId="67BDF989" w14:textId="77777777" w:rsidTr="00EA480D">
        <w:tc>
          <w:tcPr>
            <w:tcW w:w="2605" w:type="dxa"/>
          </w:tcPr>
          <w:p w14:paraId="50EE621A" w14:textId="77777777" w:rsidR="00EA480D" w:rsidRPr="00EA480D" w:rsidRDefault="00EA480D" w:rsidP="00F6212D">
            <w:pPr>
              <w:spacing w:after="0" w:line="276" w:lineRule="auto"/>
              <w:jc w:val="both"/>
              <w:rPr>
                <w:b/>
              </w:rPr>
            </w:pPr>
            <w:r w:rsidRPr="00EA480D">
              <w:rPr>
                <w:b/>
              </w:rPr>
              <w:t>Qualification</w:t>
            </w:r>
          </w:p>
        </w:tc>
        <w:tc>
          <w:tcPr>
            <w:tcW w:w="4320" w:type="dxa"/>
          </w:tcPr>
          <w:p w14:paraId="64366353" w14:textId="77777777" w:rsidR="00EA480D" w:rsidRPr="00EA480D" w:rsidRDefault="00EA480D" w:rsidP="00F6212D">
            <w:pPr>
              <w:spacing w:after="0" w:line="276" w:lineRule="auto"/>
              <w:jc w:val="both"/>
              <w:rPr>
                <w:b/>
              </w:rPr>
            </w:pPr>
            <w:r w:rsidRPr="00EA480D">
              <w:rPr>
                <w:b/>
              </w:rPr>
              <w:t>University/College</w:t>
            </w:r>
          </w:p>
        </w:tc>
        <w:tc>
          <w:tcPr>
            <w:tcW w:w="2425" w:type="dxa"/>
          </w:tcPr>
          <w:p w14:paraId="158D45DD" w14:textId="77777777" w:rsidR="00EA480D" w:rsidRPr="00EA480D" w:rsidRDefault="00EA480D" w:rsidP="00F6212D">
            <w:pPr>
              <w:spacing w:after="0" w:line="276" w:lineRule="auto"/>
              <w:jc w:val="both"/>
              <w:rPr>
                <w:b/>
              </w:rPr>
            </w:pPr>
            <w:r w:rsidRPr="00EA480D">
              <w:rPr>
                <w:b/>
              </w:rPr>
              <w:t>Expected Graduation</w:t>
            </w:r>
          </w:p>
        </w:tc>
      </w:tr>
      <w:tr w:rsidR="00EA480D" w:rsidRPr="00EA480D" w14:paraId="19798505" w14:textId="77777777" w:rsidTr="00EA480D">
        <w:tc>
          <w:tcPr>
            <w:tcW w:w="2605" w:type="dxa"/>
          </w:tcPr>
          <w:p w14:paraId="7E1AFD31" w14:textId="77777777" w:rsidR="00EA480D" w:rsidRPr="00EA480D" w:rsidRDefault="00EA480D" w:rsidP="00F6212D">
            <w:pPr>
              <w:spacing w:after="0" w:line="276" w:lineRule="auto"/>
              <w:jc w:val="both"/>
            </w:pPr>
            <w:r w:rsidRPr="00EA480D">
              <w:t>BTEC/HND Computing</w:t>
            </w:r>
          </w:p>
        </w:tc>
        <w:tc>
          <w:tcPr>
            <w:tcW w:w="4320" w:type="dxa"/>
          </w:tcPr>
          <w:p w14:paraId="6C704DBD" w14:textId="0B5AE0EA" w:rsidR="00EA480D" w:rsidRPr="00EA480D" w:rsidRDefault="00EA480D" w:rsidP="00F6212D">
            <w:pPr>
              <w:spacing w:after="0" w:line="276" w:lineRule="auto"/>
              <w:jc w:val="both"/>
            </w:pPr>
            <w:r w:rsidRPr="00EA480D">
              <w:t>International School of Management and Technology</w:t>
            </w:r>
            <w:r>
              <w:t xml:space="preserve"> (ISMT), Affiliated with Sunderland University </w:t>
            </w:r>
          </w:p>
        </w:tc>
        <w:tc>
          <w:tcPr>
            <w:tcW w:w="2425" w:type="dxa"/>
          </w:tcPr>
          <w:p w14:paraId="2B633F20" w14:textId="77777777" w:rsidR="00EA480D" w:rsidRPr="00EA480D" w:rsidRDefault="00EA480D" w:rsidP="00F6212D">
            <w:pPr>
              <w:spacing w:after="0" w:line="276" w:lineRule="auto"/>
              <w:jc w:val="both"/>
            </w:pPr>
            <w:r w:rsidRPr="00EA480D">
              <w:t>December 2025</w:t>
            </w:r>
          </w:p>
        </w:tc>
      </w:tr>
    </w:tbl>
    <w:p w14:paraId="3D43840A" w14:textId="03AA84C4" w:rsidR="007C6D39" w:rsidRDefault="00EA480D" w:rsidP="00F6212D">
      <w:pPr>
        <w:spacing w:after="0" w:line="276" w:lineRule="auto"/>
        <w:jc w:val="both"/>
      </w:pPr>
      <w:r>
        <w:tab/>
        <w:t xml:space="preserve"> </w:t>
      </w:r>
    </w:p>
    <w:p w14:paraId="622D3724" w14:textId="77777777" w:rsidR="007C6D39" w:rsidRPr="007C6D39" w:rsidRDefault="007C6D39" w:rsidP="00F6212D">
      <w:pPr>
        <w:spacing w:after="0" w:line="276" w:lineRule="auto"/>
        <w:jc w:val="both"/>
        <w:rPr>
          <w:b/>
        </w:rPr>
      </w:pPr>
      <w:r w:rsidRPr="007C6D39">
        <w:rPr>
          <w:b/>
        </w:rPr>
        <w:t xml:space="preserve">Relevant Coursework  </w:t>
      </w:r>
    </w:p>
    <w:p w14:paraId="7BA9532A" w14:textId="77777777" w:rsidR="007C6D39" w:rsidRDefault="007C6D39" w:rsidP="00F6212D">
      <w:pPr>
        <w:pStyle w:val="ListParagraph"/>
        <w:numPr>
          <w:ilvl w:val="0"/>
          <w:numId w:val="1"/>
        </w:numPr>
        <w:spacing w:after="0" w:line="276" w:lineRule="auto"/>
        <w:jc w:val="both"/>
      </w:pPr>
      <w:r>
        <w:t>Database Management Systems</w:t>
      </w:r>
    </w:p>
    <w:p w14:paraId="29E87276" w14:textId="77777777" w:rsidR="007C6D39" w:rsidRDefault="007C6D39" w:rsidP="00F6212D">
      <w:pPr>
        <w:pStyle w:val="ListParagraph"/>
        <w:numPr>
          <w:ilvl w:val="0"/>
          <w:numId w:val="1"/>
        </w:numPr>
        <w:spacing w:after="0" w:line="276" w:lineRule="auto"/>
        <w:jc w:val="both"/>
      </w:pPr>
      <w:r>
        <w:t xml:space="preserve">Business Intelligence  </w:t>
      </w:r>
    </w:p>
    <w:p w14:paraId="557BEA9D" w14:textId="77777777" w:rsidR="007C6D39" w:rsidRDefault="007C6D39" w:rsidP="00F6212D">
      <w:pPr>
        <w:pStyle w:val="ListParagraph"/>
        <w:numPr>
          <w:ilvl w:val="0"/>
          <w:numId w:val="1"/>
        </w:numPr>
        <w:spacing w:after="0" w:line="276" w:lineRule="auto"/>
        <w:jc w:val="both"/>
      </w:pPr>
      <w:r w:rsidRPr="007C6D39">
        <w:t>Programming</w:t>
      </w:r>
      <w:r>
        <w:t xml:space="preserve"> </w:t>
      </w:r>
    </w:p>
    <w:p w14:paraId="0DE46965" w14:textId="77777777" w:rsidR="007C6D39" w:rsidRDefault="007C6D39" w:rsidP="00F6212D">
      <w:pPr>
        <w:pStyle w:val="ListParagraph"/>
        <w:numPr>
          <w:ilvl w:val="0"/>
          <w:numId w:val="1"/>
        </w:numPr>
        <w:spacing w:after="0" w:line="276" w:lineRule="auto"/>
        <w:jc w:val="both"/>
      </w:pPr>
      <w:r>
        <w:t>Software Development Life Cycle</w:t>
      </w:r>
    </w:p>
    <w:p w14:paraId="0EAC11CC" w14:textId="77777777" w:rsidR="007C6D39" w:rsidRDefault="007C6D39" w:rsidP="00F6212D">
      <w:pPr>
        <w:pStyle w:val="ListParagraph"/>
        <w:numPr>
          <w:ilvl w:val="0"/>
          <w:numId w:val="1"/>
        </w:numPr>
        <w:spacing w:after="0" w:line="276" w:lineRule="auto"/>
        <w:jc w:val="both"/>
      </w:pPr>
      <w:r>
        <w:t>Website Development</w:t>
      </w:r>
    </w:p>
    <w:p w14:paraId="7A338B3C" w14:textId="77777777" w:rsidR="007C6D39" w:rsidRDefault="007C6D39" w:rsidP="00F6212D">
      <w:pPr>
        <w:pStyle w:val="ListParagraph"/>
        <w:numPr>
          <w:ilvl w:val="0"/>
          <w:numId w:val="1"/>
        </w:numPr>
        <w:spacing w:after="0" w:line="276" w:lineRule="auto"/>
        <w:jc w:val="both"/>
      </w:pPr>
      <w:r>
        <w:t xml:space="preserve">Application Development   </w:t>
      </w:r>
    </w:p>
    <w:p w14:paraId="192C1828" w14:textId="77777777" w:rsidR="004301FC" w:rsidRDefault="004301FC" w:rsidP="00F6212D">
      <w:pPr>
        <w:spacing w:after="0" w:line="276" w:lineRule="auto"/>
        <w:jc w:val="both"/>
        <w:rPr>
          <w:b/>
        </w:rPr>
      </w:pPr>
    </w:p>
    <w:p w14:paraId="26716B9E" w14:textId="5D080EC9" w:rsidR="007C6D39" w:rsidRPr="007C6D39" w:rsidRDefault="007C6D39" w:rsidP="00F6212D">
      <w:pPr>
        <w:spacing w:after="0" w:line="276" w:lineRule="auto"/>
        <w:jc w:val="both"/>
        <w:rPr>
          <w:b/>
        </w:rPr>
      </w:pPr>
      <w:r w:rsidRPr="007C6D39">
        <w:rPr>
          <w:b/>
        </w:rPr>
        <w:t xml:space="preserve">Technical Skills  </w:t>
      </w:r>
    </w:p>
    <w:p w14:paraId="683A58C0" w14:textId="41266D03" w:rsidR="007C6D39" w:rsidRDefault="007C6D39" w:rsidP="00F6212D">
      <w:pPr>
        <w:pStyle w:val="ListParagraph"/>
        <w:numPr>
          <w:ilvl w:val="0"/>
          <w:numId w:val="3"/>
        </w:numPr>
        <w:spacing w:after="0" w:line="276" w:lineRule="auto"/>
        <w:jc w:val="both"/>
      </w:pPr>
      <w:r>
        <w:t>Programming Languages: SQL,</w:t>
      </w:r>
      <w:r w:rsidR="006B173D">
        <w:t xml:space="preserve"> HTML, CSS, JavaScript</w:t>
      </w:r>
      <w:r w:rsidR="0078687C">
        <w:t>, Node</w:t>
      </w:r>
    </w:p>
    <w:p w14:paraId="216B9B1D" w14:textId="77777777" w:rsidR="007C6D39" w:rsidRDefault="007C6D39" w:rsidP="00F6212D">
      <w:pPr>
        <w:pStyle w:val="ListParagraph"/>
        <w:numPr>
          <w:ilvl w:val="0"/>
          <w:numId w:val="3"/>
        </w:numPr>
        <w:spacing w:after="0" w:line="276" w:lineRule="auto"/>
        <w:jc w:val="both"/>
      </w:pPr>
      <w:r>
        <w:t>Data Visualization Tools: Microsoft Power BI</w:t>
      </w:r>
      <w:r w:rsidR="006B173D">
        <w:t>, Excel</w:t>
      </w:r>
      <w:r>
        <w:t xml:space="preserve">  </w:t>
      </w:r>
    </w:p>
    <w:p w14:paraId="382A6773" w14:textId="77777777" w:rsidR="007C6D39" w:rsidRDefault="007C6D39" w:rsidP="00F6212D">
      <w:pPr>
        <w:pStyle w:val="ListParagraph"/>
        <w:numPr>
          <w:ilvl w:val="0"/>
          <w:numId w:val="3"/>
        </w:numPr>
        <w:spacing w:after="0" w:line="276" w:lineRule="auto"/>
        <w:jc w:val="both"/>
      </w:pPr>
      <w:r>
        <w:t xml:space="preserve">Database Management Systems: MySQL  </w:t>
      </w:r>
    </w:p>
    <w:p w14:paraId="2C2CE315" w14:textId="31E54A9F" w:rsidR="007C6D39" w:rsidRDefault="007C6D39" w:rsidP="00F6212D">
      <w:pPr>
        <w:pStyle w:val="ListParagraph"/>
        <w:numPr>
          <w:ilvl w:val="0"/>
          <w:numId w:val="3"/>
        </w:numPr>
        <w:spacing w:after="0" w:line="276" w:lineRule="auto"/>
        <w:jc w:val="both"/>
      </w:pPr>
      <w:r>
        <w:t xml:space="preserve">Other Skills: Analytical Thinking, Problem-Solving, Communication Skills, Attention to Detail  </w:t>
      </w:r>
    </w:p>
    <w:p w14:paraId="446C808A" w14:textId="77777777" w:rsidR="00F6212D" w:rsidRDefault="00F6212D" w:rsidP="00F6212D">
      <w:pPr>
        <w:pStyle w:val="ListParagraph"/>
        <w:spacing w:after="0" w:line="276" w:lineRule="auto"/>
        <w:jc w:val="both"/>
      </w:pPr>
    </w:p>
    <w:p w14:paraId="0D26122B" w14:textId="60427781" w:rsidR="00F6212D" w:rsidRPr="00F6212D" w:rsidRDefault="007C6D39" w:rsidP="00F6212D">
      <w:pPr>
        <w:spacing w:after="0" w:line="276" w:lineRule="auto"/>
        <w:jc w:val="both"/>
        <w:rPr>
          <w:b/>
        </w:rPr>
      </w:pPr>
      <w:r w:rsidRPr="007C6D39">
        <w:rPr>
          <w:b/>
        </w:rPr>
        <w:t xml:space="preserve">Projects  </w:t>
      </w:r>
      <w:r w:rsidR="00F6212D">
        <w:t xml:space="preserve"> </w:t>
      </w:r>
    </w:p>
    <w:p w14:paraId="0893BAF0" w14:textId="77777777" w:rsidR="00F6212D" w:rsidRDefault="00F6212D" w:rsidP="00F6212D">
      <w:pPr>
        <w:spacing w:after="0" w:line="276" w:lineRule="auto"/>
        <w:jc w:val="both"/>
      </w:pPr>
    </w:p>
    <w:p w14:paraId="5E1F8F3F" w14:textId="0B360187" w:rsidR="00F6212D" w:rsidRPr="00F6212D" w:rsidRDefault="00F6212D" w:rsidP="00F6212D">
      <w:pPr>
        <w:spacing w:after="0" w:line="276" w:lineRule="auto"/>
        <w:jc w:val="both"/>
        <w:rPr>
          <w:u w:val="single"/>
        </w:rPr>
      </w:pPr>
      <w:r w:rsidRPr="00F6212D">
        <w:rPr>
          <w:u w:val="single"/>
        </w:rPr>
        <w:t>Job Portal Website</w:t>
      </w:r>
      <w:r>
        <w:rPr>
          <w:u w:val="single"/>
        </w:rPr>
        <w:t>:</w:t>
      </w:r>
      <w:r w:rsidRPr="00F6212D">
        <w:rPr>
          <w:u w:val="single"/>
        </w:rPr>
        <w:t xml:space="preserve"> </w:t>
      </w:r>
    </w:p>
    <w:p w14:paraId="26774F53" w14:textId="1045BAE5" w:rsidR="00F6212D" w:rsidRDefault="00F6212D" w:rsidP="00F6212D">
      <w:pPr>
        <w:spacing w:after="0" w:line="276" w:lineRule="auto"/>
        <w:jc w:val="both"/>
      </w:pPr>
      <w:r>
        <w:t>Designed and developed a robust job portal website, allowing job seekers to create profiles, upload resumes, and search for opportunities while providing employers with tools to post listings and manage recruitment efficiently, all with a responsive design for seamless browsing.</w:t>
      </w:r>
    </w:p>
    <w:p w14:paraId="4A2AD73A" w14:textId="77777777" w:rsidR="00F6212D" w:rsidRDefault="00F6212D" w:rsidP="00F6212D">
      <w:pPr>
        <w:spacing w:after="0" w:line="276" w:lineRule="auto"/>
        <w:jc w:val="both"/>
      </w:pPr>
    </w:p>
    <w:p w14:paraId="506F9383" w14:textId="4F585808" w:rsidR="00F6212D" w:rsidRPr="00F6212D" w:rsidRDefault="00F6212D" w:rsidP="00F6212D">
      <w:pPr>
        <w:spacing w:after="0" w:line="276" w:lineRule="auto"/>
        <w:jc w:val="both"/>
        <w:rPr>
          <w:u w:val="single"/>
        </w:rPr>
      </w:pPr>
      <w:r w:rsidRPr="00F6212D">
        <w:rPr>
          <w:u w:val="single"/>
        </w:rPr>
        <w:t>Ecommerce Website</w:t>
      </w:r>
      <w:r>
        <w:rPr>
          <w:u w:val="single"/>
        </w:rPr>
        <w:t>:</w:t>
      </w:r>
    </w:p>
    <w:p w14:paraId="688FAF20" w14:textId="46EEC104" w:rsidR="00F6212D" w:rsidRDefault="00F6212D" w:rsidP="00F6212D">
      <w:pPr>
        <w:spacing w:after="0" w:line="276" w:lineRule="auto"/>
        <w:jc w:val="both"/>
      </w:pPr>
      <w:r>
        <w:t>Created an intuitive ecommerce platform, integrating secure payment gateways and robust product management features to optimize the shopping experience. Utilized data analytics to track user behavior and sales performance, enhancing marketing strategies for improved conversion rates, while ensuring compatibility across devices.</w:t>
      </w:r>
    </w:p>
    <w:p w14:paraId="6B3E3D68" w14:textId="77777777" w:rsidR="00F6212D" w:rsidRDefault="00F6212D" w:rsidP="00F6212D">
      <w:pPr>
        <w:spacing w:after="0" w:line="276" w:lineRule="auto"/>
        <w:jc w:val="both"/>
      </w:pPr>
    </w:p>
    <w:p w14:paraId="4FB732DB" w14:textId="1D189C52" w:rsidR="00F6212D" w:rsidRPr="00F6212D" w:rsidRDefault="00F6212D" w:rsidP="00F6212D">
      <w:pPr>
        <w:spacing w:after="0" w:line="276" w:lineRule="auto"/>
        <w:jc w:val="both"/>
        <w:rPr>
          <w:u w:val="single"/>
        </w:rPr>
      </w:pPr>
      <w:r w:rsidRPr="00F6212D">
        <w:rPr>
          <w:u w:val="single"/>
        </w:rPr>
        <w:lastRenderedPageBreak/>
        <w:t>Burnu Martial Art Website</w:t>
      </w:r>
      <w:r>
        <w:rPr>
          <w:u w:val="single"/>
        </w:rPr>
        <w:t>:</w:t>
      </w:r>
      <w:r w:rsidRPr="00F6212D">
        <w:rPr>
          <w:u w:val="single"/>
        </w:rPr>
        <w:t xml:space="preserve"> </w:t>
      </w:r>
    </w:p>
    <w:p w14:paraId="68273B1D" w14:textId="06B45896" w:rsidR="00623143" w:rsidRDefault="00F6212D" w:rsidP="00F6212D">
      <w:pPr>
        <w:spacing w:after="0" w:line="276" w:lineRule="auto"/>
        <w:jc w:val="both"/>
      </w:pPr>
      <w:r>
        <w:t>Developed a dynamic website for Burnu Martial Arts Studio, incorporating features for class information, online registration, and multimedia showcases to engage potential students. Employed SEO strategies for increased visibility and community engagement within the martial arts community.</w:t>
      </w:r>
    </w:p>
    <w:p w14:paraId="025B75E0" w14:textId="77777777" w:rsidR="00F6212D" w:rsidRPr="00F6212D" w:rsidRDefault="00F6212D" w:rsidP="00F6212D">
      <w:pPr>
        <w:spacing w:after="0" w:line="276" w:lineRule="auto"/>
        <w:jc w:val="both"/>
      </w:pPr>
    </w:p>
    <w:p w14:paraId="4F7D4DA4" w14:textId="05A6E34C" w:rsidR="00623143" w:rsidRDefault="00623143" w:rsidP="00F6212D">
      <w:pPr>
        <w:spacing w:after="0" w:line="276" w:lineRule="auto"/>
        <w:jc w:val="both"/>
        <w:rPr>
          <w:b/>
        </w:rPr>
      </w:pPr>
      <w:r>
        <w:rPr>
          <w:b/>
        </w:rPr>
        <w:t>Trainings</w:t>
      </w:r>
    </w:p>
    <w:tbl>
      <w:tblPr>
        <w:tblStyle w:val="TableGrid"/>
        <w:tblW w:w="0" w:type="auto"/>
        <w:tblLook w:val="04A0" w:firstRow="1" w:lastRow="0" w:firstColumn="1" w:lastColumn="0" w:noHBand="0" w:noVBand="1"/>
      </w:tblPr>
      <w:tblGrid>
        <w:gridCol w:w="5543"/>
        <w:gridCol w:w="3473"/>
      </w:tblGrid>
      <w:tr w:rsidR="0045135D" w:rsidRPr="0045135D" w14:paraId="68B9FD1E" w14:textId="77777777" w:rsidTr="0045135D">
        <w:tc>
          <w:tcPr>
            <w:tcW w:w="5755" w:type="dxa"/>
          </w:tcPr>
          <w:p w14:paraId="6C0B6557" w14:textId="77777777" w:rsidR="0045135D" w:rsidRPr="0045135D" w:rsidRDefault="0045135D" w:rsidP="00F6212D">
            <w:pPr>
              <w:spacing w:after="0" w:line="276" w:lineRule="auto"/>
              <w:jc w:val="both"/>
              <w:rPr>
                <w:b/>
              </w:rPr>
            </w:pPr>
            <w:r w:rsidRPr="0045135D">
              <w:rPr>
                <w:b/>
              </w:rPr>
              <w:t>Training</w:t>
            </w:r>
          </w:p>
        </w:tc>
        <w:tc>
          <w:tcPr>
            <w:tcW w:w="3595" w:type="dxa"/>
          </w:tcPr>
          <w:p w14:paraId="0C3BAF1F" w14:textId="77777777" w:rsidR="0045135D" w:rsidRPr="0045135D" w:rsidRDefault="0045135D" w:rsidP="00F6212D">
            <w:pPr>
              <w:spacing w:after="0" w:line="276" w:lineRule="auto"/>
              <w:jc w:val="both"/>
              <w:rPr>
                <w:b/>
              </w:rPr>
            </w:pPr>
            <w:r w:rsidRPr="0045135D">
              <w:rPr>
                <w:b/>
              </w:rPr>
              <w:t>Duration</w:t>
            </w:r>
          </w:p>
        </w:tc>
      </w:tr>
      <w:tr w:rsidR="0045135D" w:rsidRPr="0045135D" w14:paraId="47EA2D55" w14:textId="77777777" w:rsidTr="0045135D">
        <w:tc>
          <w:tcPr>
            <w:tcW w:w="5755" w:type="dxa"/>
          </w:tcPr>
          <w:p w14:paraId="42306554" w14:textId="77777777" w:rsidR="0045135D" w:rsidRPr="0045135D" w:rsidRDefault="0045135D" w:rsidP="00F6212D">
            <w:pPr>
              <w:spacing w:after="0" w:line="276" w:lineRule="auto"/>
              <w:jc w:val="both"/>
            </w:pPr>
            <w:r w:rsidRPr="0045135D">
              <w:t>Figma Training</w:t>
            </w:r>
          </w:p>
        </w:tc>
        <w:tc>
          <w:tcPr>
            <w:tcW w:w="3595" w:type="dxa"/>
          </w:tcPr>
          <w:p w14:paraId="55AC23E7" w14:textId="77777777" w:rsidR="0045135D" w:rsidRPr="0045135D" w:rsidRDefault="0045135D" w:rsidP="00F6212D">
            <w:pPr>
              <w:spacing w:after="0" w:line="276" w:lineRule="auto"/>
              <w:jc w:val="both"/>
            </w:pPr>
            <w:r w:rsidRPr="0045135D">
              <w:t>7 Day</w:t>
            </w:r>
          </w:p>
        </w:tc>
      </w:tr>
      <w:tr w:rsidR="0045135D" w:rsidRPr="0045135D" w14:paraId="1583C1B0" w14:textId="77777777" w:rsidTr="0045135D">
        <w:tc>
          <w:tcPr>
            <w:tcW w:w="5755" w:type="dxa"/>
          </w:tcPr>
          <w:p w14:paraId="7DD9FC9A" w14:textId="77777777" w:rsidR="0045135D" w:rsidRPr="0045135D" w:rsidRDefault="0045135D" w:rsidP="00F6212D">
            <w:pPr>
              <w:spacing w:after="0" w:line="276" w:lineRule="auto"/>
              <w:jc w:val="both"/>
            </w:pPr>
            <w:r w:rsidRPr="0045135D">
              <w:t xml:space="preserve">Web Development Masterclass Online Course </w:t>
            </w:r>
          </w:p>
        </w:tc>
        <w:tc>
          <w:tcPr>
            <w:tcW w:w="3595" w:type="dxa"/>
          </w:tcPr>
          <w:p w14:paraId="2EBCA146" w14:textId="19A024DD" w:rsidR="0045135D" w:rsidRPr="0045135D" w:rsidRDefault="00113D25" w:rsidP="00F6212D">
            <w:pPr>
              <w:spacing w:after="0" w:line="276" w:lineRule="auto"/>
              <w:jc w:val="both"/>
              <w:rPr>
                <w:b/>
              </w:rPr>
            </w:pPr>
            <w:r>
              <w:t>26 Total Hours</w:t>
            </w:r>
          </w:p>
        </w:tc>
      </w:tr>
    </w:tbl>
    <w:p w14:paraId="0DEBF52F" w14:textId="0136648D" w:rsidR="007C6D39" w:rsidRPr="007C6D39" w:rsidRDefault="007C6D39" w:rsidP="00F6212D">
      <w:pPr>
        <w:spacing w:after="0" w:line="276" w:lineRule="auto"/>
        <w:jc w:val="both"/>
        <w:rPr>
          <w:b/>
        </w:rPr>
      </w:pPr>
      <w:r w:rsidRPr="007C6D39">
        <w:rPr>
          <w:b/>
        </w:rPr>
        <w:t>Interests</w:t>
      </w:r>
    </w:p>
    <w:p w14:paraId="3029B2E3" w14:textId="77777777" w:rsidR="007C6D39" w:rsidRDefault="007C6D39" w:rsidP="00F6212D">
      <w:pPr>
        <w:spacing w:after="0" w:line="276" w:lineRule="auto"/>
        <w:jc w:val="both"/>
      </w:pPr>
      <w:r>
        <w:t>Participating in data science hackathons, exploring emerging trends in data analysis and technology.</w:t>
      </w:r>
    </w:p>
    <w:p w14:paraId="4AC08BC0" w14:textId="77777777" w:rsidR="00443CA6" w:rsidRDefault="00443CA6" w:rsidP="00F6212D">
      <w:pPr>
        <w:spacing w:after="0" w:line="276" w:lineRule="auto"/>
        <w:jc w:val="both"/>
      </w:pPr>
    </w:p>
    <w:sectPr w:rsidR="00443CA6" w:rsidSect="00D15736">
      <w:pgSz w:w="11906" w:h="16838"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A43F8"/>
    <w:multiLevelType w:val="hybridMultilevel"/>
    <w:tmpl w:val="70F8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D3C6E"/>
    <w:multiLevelType w:val="hybridMultilevel"/>
    <w:tmpl w:val="355A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960E1"/>
    <w:multiLevelType w:val="hybridMultilevel"/>
    <w:tmpl w:val="C488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43AB5"/>
    <w:multiLevelType w:val="hybridMultilevel"/>
    <w:tmpl w:val="D82A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D39"/>
    <w:rsid w:val="00113D25"/>
    <w:rsid w:val="003276D7"/>
    <w:rsid w:val="00343B69"/>
    <w:rsid w:val="004301FC"/>
    <w:rsid w:val="00443CA6"/>
    <w:rsid w:val="0045135D"/>
    <w:rsid w:val="00483510"/>
    <w:rsid w:val="00623143"/>
    <w:rsid w:val="006B173D"/>
    <w:rsid w:val="0078687C"/>
    <w:rsid w:val="007C6D39"/>
    <w:rsid w:val="008A3904"/>
    <w:rsid w:val="00C67E37"/>
    <w:rsid w:val="00D15736"/>
    <w:rsid w:val="00EA480D"/>
    <w:rsid w:val="00F62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D2EB"/>
  <w15:chartTrackingRefBased/>
  <w15:docId w15:val="{C80F49A6-B598-433B-85CB-889B690EB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510"/>
    <w:pPr>
      <w:spacing w:after="200" w:line="360" w:lineRule="auto"/>
    </w:pPr>
    <w:rPr>
      <w:rFonts w:ascii="Times New Roman" w:hAnsi="Times New Roman"/>
      <w:sz w:val="24"/>
    </w:rPr>
  </w:style>
  <w:style w:type="paragraph" w:styleId="Heading1">
    <w:name w:val="heading 1"/>
    <w:basedOn w:val="Normal"/>
    <w:next w:val="Normal"/>
    <w:link w:val="Heading1Char"/>
    <w:uiPriority w:val="9"/>
    <w:qFormat/>
    <w:rsid w:val="004835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Spacing"/>
    <w:link w:val="FigureChar"/>
    <w:qFormat/>
    <w:rsid w:val="00483510"/>
    <w:pPr>
      <w:keepNext/>
      <w:spacing w:line="360" w:lineRule="auto"/>
      <w:ind w:left="720"/>
      <w:jc w:val="both"/>
    </w:pPr>
    <w:rPr>
      <w:rFonts w:ascii="Times New Roman" w:hAnsi="Times New Roman"/>
      <w:sz w:val="24"/>
    </w:rPr>
  </w:style>
  <w:style w:type="character" w:customStyle="1" w:styleId="FigureChar">
    <w:name w:val="Figure Char"/>
    <w:basedOn w:val="DefaultParagraphFont"/>
    <w:link w:val="Figure"/>
    <w:rsid w:val="00483510"/>
    <w:rPr>
      <w:rFonts w:ascii="Times New Roman" w:hAnsi="Times New Roman"/>
      <w:sz w:val="24"/>
    </w:rPr>
  </w:style>
  <w:style w:type="paragraph" w:styleId="NoSpacing">
    <w:name w:val="No Spacing"/>
    <w:uiPriority w:val="1"/>
    <w:qFormat/>
    <w:rsid w:val="00483510"/>
    <w:pPr>
      <w:spacing w:after="0" w:line="240" w:lineRule="auto"/>
    </w:pPr>
  </w:style>
  <w:style w:type="character" w:customStyle="1" w:styleId="Heading1Char">
    <w:name w:val="Heading 1 Char"/>
    <w:basedOn w:val="DefaultParagraphFont"/>
    <w:link w:val="Heading1"/>
    <w:uiPriority w:val="9"/>
    <w:rsid w:val="0048351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C6D39"/>
    <w:pPr>
      <w:ind w:left="720"/>
      <w:contextualSpacing/>
    </w:pPr>
  </w:style>
  <w:style w:type="table" w:styleId="TableGrid">
    <w:name w:val="Table Grid"/>
    <w:basedOn w:val="TableNormal"/>
    <w:uiPriority w:val="39"/>
    <w:rsid w:val="00EA4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333179">
      <w:bodyDiv w:val="1"/>
      <w:marLeft w:val="0"/>
      <w:marRight w:val="0"/>
      <w:marTop w:val="0"/>
      <w:marBottom w:val="0"/>
      <w:divBdr>
        <w:top w:val="none" w:sz="0" w:space="0" w:color="auto"/>
        <w:left w:val="none" w:sz="0" w:space="0" w:color="auto"/>
        <w:bottom w:val="none" w:sz="0" w:space="0" w:color="auto"/>
        <w:right w:val="none" w:sz="0" w:space="0" w:color="auto"/>
      </w:divBdr>
    </w:div>
    <w:div w:id="1544245355">
      <w:bodyDiv w:val="1"/>
      <w:marLeft w:val="0"/>
      <w:marRight w:val="0"/>
      <w:marTop w:val="0"/>
      <w:marBottom w:val="0"/>
      <w:divBdr>
        <w:top w:val="none" w:sz="0" w:space="0" w:color="auto"/>
        <w:left w:val="none" w:sz="0" w:space="0" w:color="auto"/>
        <w:bottom w:val="none" w:sz="0" w:space="0" w:color="auto"/>
        <w:right w:val="none" w:sz="0" w:space="0" w:color="auto"/>
      </w:divBdr>
    </w:div>
    <w:div w:id="201406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DAE6E0C-0BC0-48CE-A60B-02333952E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2024-04-16T15:00:00Z</dcterms:created>
  <dcterms:modified xsi:type="dcterms:W3CDTF">2024-04-28T04:22:00Z</dcterms:modified>
</cp:coreProperties>
</file>