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87E" w:rsidRDefault="00D3687E" w:rsidP="00D3687E">
      <w:pPr>
        <w:jc w:val="center"/>
        <w:rPr>
          <w:b/>
          <w:bCs/>
          <w:sz w:val="28"/>
          <w:szCs w:val="28"/>
        </w:rPr>
      </w:pPr>
      <w:bookmarkStart w:id="0" w:name="_GoBack"/>
      <w:proofErr w:type="spellStart"/>
      <w:r>
        <w:rPr>
          <w:b/>
          <w:bCs/>
          <w:sz w:val="28"/>
          <w:szCs w:val="28"/>
        </w:rPr>
        <w:t>Pymarceuticals</w:t>
      </w:r>
      <w:proofErr w:type="spellEnd"/>
      <w:r w:rsidRPr="00024E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024E28">
        <w:rPr>
          <w:b/>
          <w:bCs/>
          <w:sz w:val="28"/>
          <w:szCs w:val="28"/>
        </w:rPr>
        <w:t>nalysis</w:t>
      </w:r>
    </w:p>
    <w:bookmarkEnd w:id="0"/>
    <w:p w:rsidR="00D3687E" w:rsidRDefault="00D3687E" w:rsidP="00D368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Aaron Halbert</w:t>
      </w:r>
    </w:p>
    <w:p w:rsidR="00D3687E" w:rsidRDefault="00D3687E" w:rsidP="00D3687E">
      <w:pPr>
        <w:rPr>
          <w:sz w:val="28"/>
          <w:szCs w:val="28"/>
        </w:rPr>
      </w:pPr>
    </w:p>
    <w:p w:rsidR="00E91368" w:rsidRDefault="00D3687E" w:rsidP="00D368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Overall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out of the 9 drugs tested alongside the placebo only 2 of them seem to be effective at reducing tumor volume over the trial period,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Ramicane</w:t>
      </w:r>
      <w:proofErr w:type="spellEnd"/>
      <w:r>
        <w:rPr>
          <w:sz w:val="28"/>
          <w:szCs w:val="28"/>
        </w:rPr>
        <w:t>. The remaining drugs showed an increase in Tumor volume over the trial. 3 of the drugs showed greater growth than the Placebo group.</w:t>
      </w:r>
    </w:p>
    <w:p w:rsidR="00D3687E" w:rsidRDefault="00D3687E" w:rsidP="00D3687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While looking at the Survival During Treatment graph it is seen that once again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Ramicane</w:t>
      </w:r>
      <w:proofErr w:type="spellEnd"/>
      <w:r>
        <w:rPr>
          <w:sz w:val="28"/>
          <w:szCs w:val="28"/>
        </w:rPr>
        <w:t xml:space="preserve"> are more effective at keeping the subjects alive. Both drugs having rates above 80% and the remaining drugs below 60%. </w:t>
      </w:r>
      <w:proofErr w:type="spellStart"/>
      <w:r>
        <w:rPr>
          <w:sz w:val="28"/>
          <w:szCs w:val="28"/>
        </w:rPr>
        <w:t>Propriva</w:t>
      </w:r>
      <w:proofErr w:type="spellEnd"/>
      <w:r>
        <w:rPr>
          <w:sz w:val="28"/>
          <w:szCs w:val="28"/>
        </w:rPr>
        <w:t xml:space="preserve"> performing the worst at about 25%. Once </w:t>
      </w: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we see that the Placebo is performing in the middle of the remaining 7 drugs.</w:t>
      </w:r>
    </w:p>
    <w:p w:rsidR="00D3687E" w:rsidRDefault="00D3687E" w:rsidP="00D3687E">
      <w:r>
        <w:rPr>
          <w:sz w:val="28"/>
          <w:szCs w:val="28"/>
        </w:rPr>
        <w:tab/>
        <w:t xml:space="preserve">As stated earlier once one removes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Ramicane</w:t>
      </w:r>
      <w:proofErr w:type="spellEnd"/>
      <w:r>
        <w:rPr>
          <w:sz w:val="28"/>
          <w:szCs w:val="28"/>
        </w:rPr>
        <w:t xml:space="preserve">, the Placebo’s performance is roughly as effective as any of the remaining drugs in the study. While much more study is needed before anyone can give a definitive answer as to the long term effectiveness of these drugs , if pressed for a decision on where to focus further research funds I would suggest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Ramicane</w:t>
      </w:r>
      <w:proofErr w:type="spellEnd"/>
      <w:r>
        <w:rPr>
          <w:sz w:val="28"/>
          <w:szCs w:val="28"/>
        </w:rPr>
        <w:t xml:space="preserve"> at this point given the current data.</w:t>
      </w:r>
    </w:p>
    <w:sectPr w:rsidR="00D3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7E"/>
    <w:rsid w:val="004C5F2A"/>
    <w:rsid w:val="008713BE"/>
    <w:rsid w:val="00D3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D6AD"/>
  <w15:chartTrackingRefBased/>
  <w15:docId w15:val="{ED46149F-8256-4187-B52F-1C944CB8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Halbert</dc:creator>
  <cp:keywords/>
  <dc:description/>
  <cp:lastModifiedBy>Aaron Halbert</cp:lastModifiedBy>
  <cp:revision>1</cp:revision>
  <dcterms:created xsi:type="dcterms:W3CDTF">2019-12-26T03:42:00Z</dcterms:created>
  <dcterms:modified xsi:type="dcterms:W3CDTF">2019-12-26T04:08:00Z</dcterms:modified>
</cp:coreProperties>
</file>