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F74F63" w14:textId="77777777" w:rsidR="00521822" w:rsidRPr="00521822" w:rsidRDefault="00521822" w:rsidP="00521822">
      <w:pPr>
        <w:shd w:val="clear" w:color="auto" w:fill="FFFFFF"/>
        <w:spacing w:line="240" w:lineRule="auto"/>
        <w:outlineLvl w:val="0"/>
        <w:rPr>
          <w:rFonts w:ascii="Source Sans Pro" w:eastAsia="Times New Roman" w:hAnsi="Source Sans Pro" w:cs="Arial"/>
          <w:color w:val="1F1F1F"/>
          <w:spacing w:val="-2"/>
          <w:kern w:val="36"/>
          <w:sz w:val="48"/>
          <w:szCs w:val="48"/>
          <w14:ligatures w14:val="none"/>
        </w:rPr>
      </w:pPr>
      <w:r w:rsidRPr="00521822">
        <w:rPr>
          <w:rFonts w:ascii="Source Sans Pro" w:eastAsia="Times New Roman" w:hAnsi="Source Sans Pro" w:cs="Arial"/>
          <w:color w:val="1F1F1F"/>
          <w:spacing w:val="-2"/>
          <w:kern w:val="36"/>
          <w:sz w:val="48"/>
          <w:szCs w:val="48"/>
          <w14:ligatures w14:val="none"/>
        </w:rPr>
        <w:t>Resources to explore other case studies</w:t>
      </w:r>
    </w:p>
    <w:p w14:paraId="2BAD7F6E" w14:textId="62F067C9" w:rsidR="00521822" w:rsidRPr="00521822" w:rsidRDefault="00521822" w:rsidP="00521822">
      <w:pPr>
        <w:shd w:val="clear" w:color="auto" w:fill="FFFFFF"/>
        <w:spacing w:after="0" w:line="240" w:lineRule="auto"/>
        <w:rPr>
          <w:rFonts w:ascii="Arial" w:eastAsia="Times New Roman" w:hAnsi="Arial" w:cs="Arial"/>
          <w:color w:val="1F1F1F"/>
          <w:kern w:val="0"/>
          <w:sz w:val="21"/>
          <w:szCs w:val="21"/>
          <w14:ligatures w14:val="none"/>
        </w:rPr>
      </w:pPr>
      <w:r w:rsidRPr="00521822">
        <w:rPr>
          <w:rFonts w:ascii="Arial" w:eastAsia="Times New Roman" w:hAnsi="Arial" w:cs="Arial"/>
          <w:noProof/>
          <w:color w:val="1F1F1F"/>
          <w:kern w:val="0"/>
          <w:sz w:val="21"/>
          <w:szCs w:val="21"/>
          <w14:ligatures w14:val="none"/>
        </w:rPr>
        <w:drawing>
          <wp:inline distT="0" distB="0" distL="0" distR="0" wp14:anchorId="07FDD881" wp14:editId="79E50B53">
            <wp:extent cx="5943600" cy="2651125"/>
            <wp:effectExtent l="0" t="0" r="0" b="0"/>
            <wp:docPr id="634459903" name="Picture 6" descr="Image of several miniature people standing and sitting on a very large open laptop. The people are doing various office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several miniature people standing and sitting on a very large open laptop. The people are doing various office task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39FE592E"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Inspiration is everywhere. You can get ideas for a case study to include in your portfolio from your hobbies, travels, children, volunteer work, and even something as common as waiting in line! For example, you might create a case study examining the effect of customer wait times on a company’s sales. </w:t>
      </w:r>
    </w:p>
    <w:p w14:paraId="6DB018B8"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Let’s imagine you enjoy fishing. You can create a case study for your portfolio that relates to your hobby. It is helpful to browse Medium, GitHub, Tableau, and Kaggle to get an idea of what other people have already created and find some inspiration. </w:t>
      </w:r>
    </w:p>
    <w:p w14:paraId="17B130F9" w14:textId="77777777" w:rsidR="00521822" w:rsidRPr="00521822" w:rsidRDefault="00521822" w:rsidP="00521822">
      <w:pPr>
        <w:shd w:val="clear" w:color="auto" w:fill="FFFFFF"/>
        <w:spacing w:after="240" w:line="240" w:lineRule="auto"/>
        <w:outlineLvl w:val="1"/>
        <w:rPr>
          <w:rFonts w:ascii="Source Sans Pro" w:eastAsia="Times New Roman" w:hAnsi="Source Sans Pro" w:cs="Arial"/>
          <w:b/>
          <w:bCs/>
          <w:color w:val="1F1F1F"/>
          <w:spacing w:val="-2"/>
          <w:kern w:val="0"/>
          <w:sz w:val="36"/>
          <w:szCs w:val="36"/>
          <w14:ligatures w14:val="none"/>
        </w:rPr>
      </w:pPr>
      <w:r w:rsidRPr="00521822">
        <w:rPr>
          <w:rFonts w:ascii="Source Sans Pro" w:eastAsia="Times New Roman" w:hAnsi="Source Sans Pro" w:cs="Arial"/>
          <w:b/>
          <w:bCs/>
          <w:color w:val="1F1F1F"/>
          <w:spacing w:val="-2"/>
          <w:kern w:val="0"/>
          <w:sz w:val="36"/>
          <w:szCs w:val="36"/>
          <w14:ligatures w14:val="none"/>
        </w:rPr>
        <w:t>Searching on Medium</w:t>
      </w:r>
    </w:p>
    <w:p w14:paraId="03B08A1E"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 xml:space="preserve">To search for case studies on Medium, go to </w:t>
      </w:r>
      <w:hyperlink r:id="rId5" w:tgtFrame="_blank" w:tooltip="This link takes you to the search page on Medium." w:history="1">
        <w:r w:rsidRPr="00521822">
          <w:rPr>
            <w:rFonts w:ascii="Source Sans Pro" w:eastAsia="Times New Roman" w:hAnsi="Source Sans Pro" w:cs="Arial"/>
            <w:color w:val="0056D2"/>
            <w:kern w:val="0"/>
            <w:sz w:val="21"/>
            <w:szCs w:val="21"/>
            <w:u w:val="single"/>
            <w14:ligatures w14:val="none"/>
          </w:rPr>
          <w:t>medium.com/search</w:t>
        </w:r>
      </w:hyperlink>
      <w:r w:rsidRPr="00521822">
        <w:rPr>
          <w:rFonts w:ascii="Source Sans Pro" w:eastAsia="Times New Roman" w:hAnsi="Source Sans Pro" w:cs="Arial"/>
          <w:color w:val="1F1F1F"/>
          <w:kern w:val="0"/>
          <w:sz w:val="21"/>
          <w:szCs w:val="21"/>
          <w14:ligatures w14:val="none"/>
        </w:rPr>
        <w:t>. </w:t>
      </w:r>
    </w:p>
    <w:p w14:paraId="26AF4338"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Enter the term “fishing,”</w:t>
      </w:r>
      <w:r w:rsidRPr="00521822">
        <w:rPr>
          <w:rFonts w:ascii="unset" w:eastAsia="Times New Roman" w:hAnsi="unset" w:cs="Arial"/>
          <w:b/>
          <w:bCs/>
          <w:color w:val="1F1F1F"/>
          <w:kern w:val="0"/>
          <w:sz w:val="21"/>
          <w:szCs w:val="21"/>
          <w14:ligatures w14:val="none"/>
        </w:rPr>
        <w:t xml:space="preserve"> </w:t>
      </w:r>
      <w:r w:rsidRPr="00521822">
        <w:rPr>
          <w:rFonts w:ascii="Source Sans Pro" w:eastAsia="Times New Roman" w:hAnsi="Source Sans Pro" w:cs="Arial"/>
          <w:color w:val="1F1F1F"/>
          <w:kern w:val="0"/>
          <w:sz w:val="21"/>
          <w:szCs w:val="21"/>
          <w14:ligatures w14:val="none"/>
        </w:rPr>
        <w:t>as an example. Medium will pull up a bunch of articles that are related to fishing. You can also explore topics related to fishing by clicking other tags on the right: Environment, Travel, Fishing and Travel, Outdoors, and more.</w:t>
      </w:r>
    </w:p>
    <w:p w14:paraId="2CB2762A" w14:textId="61709722" w:rsidR="00521822" w:rsidRPr="00521822" w:rsidRDefault="00521822" w:rsidP="00521822">
      <w:pPr>
        <w:shd w:val="clear" w:color="auto" w:fill="FFFFFF"/>
        <w:spacing w:after="0" w:line="240" w:lineRule="auto"/>
        <w:rPr>
          <w:rFonts w:ascii="Arial" w:eastAsia="Times New Roman" w:hAnsi="Arial" w:cs="Arial"/>
          <w:color w:val="1F1F1F"/>
          <w:kern w:val="0"/>
          <w:sz w:val="21"/>
          <w:szCs w:val="21"/>
          <w14:ligatures w14:val="none"/>
        </w:rPr>
      </w:pPr>
      <w:r w:rsidRPr="00521822">
        <w:rPr>
          <w:rFonts w:ascii="Arial" w:eastAsia="Times New Roman" w:hAnsi="Arial" w:cs="Arial"/>
          <w:noProof/>
          <w:color w:val="1F1F1F"/>
          <w:kern w:val="0"/>
          <w:sz w:val="21"/>
          <w:szCs w:val="21"/>
          <w14:ligatures w14:val="none"/>
        </w:rPr>
        <w:lastRenderedPageBreak/>
        <w:drawing>
          <wp:inline distT="0" distB="0" distL="0" distR="0" wp14:anchorId="30677FAA" wp14:editId="3AF19868">
            <wp:extent cx="5943600" cy="3967480"/>
            <wp:effectExtent l="0" t="0" r="0" b="0"/>
            <wp:docPr id="582776934" name="Picture 5" descr="This is a screenshot of fishing search results from the Medium site: medium.com/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 screenshot of fishing search results from the Medium site: medium.com/sear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p w14:paraId="556BF349" w14:textId="77777777" w:rsidR="00521822" w:rsidRPr="00521822" w:rsidRDefault="00521822" w:rsidP="00521822">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521822">
        <w:rPr>
          <w:rFonts w:ascii="Source Sans Pro" w:eastAsia="Times New Roman" w:hAnsi="Source Sans Pro" w:cs="Arial"/>
          <w:b/>
          <w:bCs/>
          <w:color w:val="1F1F1F"/>
          <w:spacing w:val="-2"/>
          <w:kern w:val="0"/>
          <w:sz w:val="36"/>
          <w:szCs w:val="36"/>
          <w14:ligatures w14:val="none"/>
        </w:rPr>
        <w:t>Searching on GitHub</w:t>
      </w:r>
    </w:p>
    <w:p w14:paraId="2961230B"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 xml:space="preserve">To search for case studies on GitHub, go to </w:t>
      </w:r>
      <w:hyperlink r:id="rId7" w:tgtFrame="_blank" w:tooltip="This link takes you to the search page on GitHub." w:history="1">
        <w:r w:rsidRPr="00521822">
          <w:rPr>
            <w:rFonts w:ascii="Source Sans Pro" w:eastAsia="Times New Roman" w:hAnsi="Source Sans Pro" w:cs="Arial"/>
            <w:color w:val="0056D2"/>
            <w:kern w:val="0"/>
            <w:sz w:val="21"/>
            <w:szCs w:val="21"/>
            <w:u w:val="single"/>
            <w14:ligatures w14:val="none"/>
          </w:rPr>
          <w:t>github.com/search</w:t>
        </w:r>
      </w:hyperlink>
      <w:r w:rsidRPr="00521822">
        <w:rPr>
          <w:rFonts w:ascii="Source Sans Pro" w:eastAsia="Times New Roman" w:hAnsi="Source Sans Pro" w:cs="Arial"/>
          <w:color w:val="1F1F1F"/>
          <w:kern w:val="0"/>
          <w:sz w:val="21"/>
          <w:szCs w:val="21"/>
          <w14:ligatures w14:val="none"/>
        </w:rPr>
        <w:t>.</w:t>
      </w:r>
    </w:p>
    <w:p w14:paraId="0E8A2993"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If you enter “fishing” in the search field, GitHub returns over 4,000 results. If you enter “fishing case study” in the search field, GitHub returns one result: a case study of a marine fishing bat. Probably not a good match for you though!</w:t>
      </w:r>
    </w:p>
    <w:p w14:paraId="6569B84E" w14:textId="3FF9A347" w:rsidR="00521822" w:rsidRPr="00521822" w:rsidRDefault="00521822" w:rsidP="00521822">
      <w:pPr>
        <w:shd w:val="clear" w:color="auto" w:fill="FFFFFF"/>
        <w:spacing w:after="0" w:line="240" w:lineRule="auto"/>
        <w:rPr>
          <w:rFonts w:ascii="Arial" w:eastAsia="Times New Roman" w:hAnsi="Arial" w:cs="Arial"/>
          <w:color w:val="1F1F1F"/>
          <w:kern w:val="0"/>
          <w:sz w:val="21"/>
          <w:szCs w:val="21"/>
          <w14:ligatures w14:val="none"/>
        </w:rPr>
      </w:pPr>
      <w:r w:rsidRPr="00521822">
        <w:rPr>
          <w:rFonts w:ascii="Arial" w:eastAsia="Times New Roman" w:hAnsi="Arial" w:cs="Arial"/>
          <w:noProof/>
          <w:color w:val="1F1F1F"/>
          <w:kern w:val="0"/>
          <w:sz w:val="21"/>
          <w:szCs w:val="21"/>
          <w14:ligatures w14:val="none"/>
        </w:rPr>
        <w:lastRenderedPageBreak/>
        <w:drawing>
          <wp:inline distT="0" distB="0" distL="0" distR="0" wp14:anchorId="0D997C72" wp14:editId="3981B496">
            <wp:extent cx="5943600" cy="3735705"/>
            <wp:effectExtent l="0" t="0" r="0" b="0"/>
            <wp:docPr id="1949213103" name="Picture 4" descr="This is a screenshot of fishing search results from the GitHub site: github.com/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s a screenshot of fishing search results from the GitHub site: github.com/sear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35705"/>
                    </a:xfrm>
                    <a:prstGeom prst="rect">
                      <a:avLst/>
                    </a:prstGeom>
                    <a:noFill/>
                    <a:ln>
                      <a:noFill/>
                    </a:ln>
                  </pic:spPr>
                </pic:pic>
              </a:graphicData>
            </a:graphic>
          </wp:inline>
        </w:drawing>
      </w:r>
    </w:p>
    <w:p w14:paraId="23D06240" w14:textId="77777777" w:rsidR="00521822" w:rsidRPr="00521822" w:rsidRDefault="00521822" w:rsidP="00521822">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521822">
        <w:rPr>
          <w:rFonts w:ascii="Source Sans Pro" w:eastAsia="Times New Roman" w:hAnsi="Source Sans Pro" w:cs="Arial"/>
          <w:b/>
          <w:bCs/>
          <w:color w:val="1F1F1F"/>
          <w:spacing w:val="-2"/>
          <w:kern w:val="0"/>
          <w:sz w:val="36"/>
          <w:szCs w:val="36"/>
          <w14:ligatures w14:val="none"/>
        </w:rPr>
        <w:t>Searching on Tableau</w:t>
      </w:r>
    </w:p>
    <w:p w14:paraId="0C5609E5"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 xml:space="preserve">To search for case studies in Tableau, go to </w:t>
      </w:r>
      <w:hyperlink r:id="rId9" w:tgtFrame="_blank" w:tooltip="This link takes you to the Tableau Public home page." w:history="1">
        <w:r w:rsidRPr="00521822">
          <w:rPr>
            <w:rFonts w:ascii="Source Sans Pro" w:eastAsia="Times New Roman" w:hAnsi="Source Sans Pro" w:cs="Arial"/>
            <w:color w:val="0056D2"/>
            <w:kern w:val="0"/>
            <w:sz w:val="21"/>
            <w:szCs w:val="21"/>
            <w:u w:val="single"/>
            <w14:ligatures w14:val="none"/>
          </w:rPr>
          <w:t>public.tableau.com</w:t>
        </w:r>
      </w:hyperlink>
      <w:r w:rsidRPr="00521822">
        <w:rPr>
          <w:rFonts w:ascii="Source Sans Pro" w:eastAsia="Times New Roman" w:hAnsi="Source Sans Pro" w:cs="Arial"/>
          <w:color w:val="1F1F1F"/>
          <w:kern w:val="0"/>
          <w:sz w:val="21"/>
          <w:szCs w:val="21"/>
          <w14:ligatures w14:val="none"/>
        </w:rPr>
        <w:t xml:space="preserve"> and use the search bar at the top of the page.</w:t>
      </w:r>
    </w:p>
    <w:p w14:paraId="5BC64518"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For example, click the search icon (the magnifying glass) and enter “fishing.” The term “fishing” returns over 400 results, but if you enter the hashtag “#fishing” instead, you get four interesting results.</w:t>
      </w:r>
    </w:p>
    <w:p w14:paraId="60559EAE" w14:textId="703BC34A" w:rsidR="00521822" w:rsidRPr="00521822" w:rsidRDefault="00521822" w:rsidP="00521822">
      <w:pPr>
        <w:shd w:val="clear" w:color="auto" w:fill="FFFFFF"/>
        <w:spacing w:after="0" w:line="240" w:lineRule="auto"/>
        <w:rPr>
          <w:rFonts w:ascii="Arial" w:eastAsia="Times New Roman" w:hAnsi="Arial" w:cs="Arial"/>
          <w:color w:val="1F1F1F"/>
          <w:kern w:val="0"/>
          <w:sz w:val="21"/>
          <w:szCs w:val="21"/>
          <w14:ligatures w14:val="none"/>
        </w:rPr>
      </w:pPr>
      <w:r w:rsidRPr="00521822">
        <w:rPr>
          <w:rFonts w:ascii="Arial" w:eastAsia="Times New Roman" w:hAnsi="Arial" w:cs="Arial"/>
          <w:noProof/>
          <w:color w:val="1F1F1F"/>
          <w:kern w:val="0"/>
          <w:sz w:val="21"/>
          <w:szCs w:val="21"/>
          <w14:ligatures w14:val="none"/>
        </w:rPr>
        <w:lastRenderedPageBreak/>
        <w:drawing>
          <wp:inline distT="0" distB="0" distL="0" distR="0" wp14:anchorId="5447D32A" wp14:editId="237590AB">
            <wp:extent cx="5943600" cy="3569335"/>
            <wp:effectExtent l="0" t="0" r="0" b="0"/>
            <wp:docPr id="1122479920" name="Picture 3" descr="This is a screenshot of #fishing search results from the Tableau site: public.tablea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is a screenshot of #fishing search results from the Tableau site: public.tableau.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69335"/>
                    </a:xfrm>
                    <a:prstGeom prst="rect">
                      <a:avLst/>
                    </a:prstGeom>
                    <a:noFill/>
                    <a:ln>
                      <a:noFill/>
                    </a:ln>
                  </pic:spPr>
                </pic:pic>
              </a:graphicData>
            </a:graphic>
          </wp:inline>
        </w:drawing>
      </w:r>
    </w:p>
    <w:p w14:paraId="4FB567CE" w14:textId="77777777" w:rsidR="00521822" w:rsidRPr="00521822" w:rsidRDefault="00521822" w:rsidP="00521822">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521822">
        <w:rPr>
          <w:rFonts w:ascii="Source Sans Pro" w:eastAsia="Times New Roman" w:hAnsi="Source Sans Pro" w:cs="Arial"/>
          <w:b/>
          <w:bCs/>
          <w:color w:val="1F1F1F"/>
          <w:spacing w:val="-2"/>
          <w:kern w:val="0"/>
          <w:sz w:val="36"/>
          <w:szCs w:val="36"/>
          <w14:ligatures w14:val="none"/>
        </w:rPr>
        <w:t>Searching on Kaggle</w:t>
      </w:r>
    </w:p>
    <w:p w14:paraId="7D5C2791"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 xml:space="preserve">To search for case studies on Kaggle, go to </w:t>
      </w:r>
      <w:hyperlink r:id="rId11" w:tgtFrame="_blank" w:tooltip="This link takes you to the Kaggle home page." w:history="1">
        <w:r w:rsidRPr="00521822">
          <w:rPr>
            <w:rFonts w:ascii="Source Sans Pro" w:eastAsia="Times New Roman" w:hAnsi="Source Sans Pro" w:cs="Arial"/>
            <w:color w:val="0056D2"/>
            <w:kern w:val="0"/>
            <w:sz w:val="21"/>
            <w:szCs w:val="21"/>
            <w:u w:val="single"/>
            <w14:ligatures w14:val="none"/>
          </w:rPr>
          <w:t>kaggle.com</w:t>
        </w:r>
      </w:hyperlink>
      <w:r w:rsidRPr="00521822">
        <w:rPr>
          <w:rFonts w:ascii="Source Sans Pro" w:eastAsia="Times New Roman" w:hAnsi="Source Sans Pro" w:cs="Arial"/>
          <w:color w:val="1F1F1F"/>
          <w:kern w:val="0"/>
          <w:sz w:val="21"/>
          <w:szCs w:val="21"/>
          <w14:ligatures w14:val="none"/>
        </w:rPr>
        <w:t xml:space="preserve"> and use the search bar. For example, if you enter “fishing” in the search bar at the top of the page, you get results similar to the ones displayed below.</w:t>
      </w:r>
    </w:p>
    <w:p w14:paraId="5366EECB" w14:textId="77040958" w:rsidR="00521822" w:rsidRPr="00521822" w:rsidRDefault="00521822" w:rsidP="00521822">
      <w:pPr>
        <w:shd w:val="clear" w:color="auto" w:fill="FFFFFF"/>
        <w:spacing w:after="0" w:line="240" w:lineRule="auto"/>
        <w:rPr>
          <w:rFonts w:ascii="Arial" w:eastAsia="Times New Roman" w:hAnsi="Arial" w:cs="Arial"/>
          <w:color w:val="1F1F1F"/>
          <w:kern w:val="0"/>
          <w:sz w:val="21"/>
          <w:szCs w:val="21"/>
          <w14:ligatures w14:val="none"/>
        </w:rPr>
      </w:pPr>
      <w:r w:rsidRPr="00521822">
        <w:rPr>
          <w:rFonts w:ascii="Arial" w:eastAsia="Times New Roman" w:hAnsi="Arial" w:cs="Arial"/>
          <w:noProof/>
          <w:color w:val="1F1F1F"/>
          <w:kern w:val="0"/>
          <w:sz w:val="21"/>
          <w:szCs w:val="21"/>
          <w14:ligatures w14:val="none"/>
        </w:rPr>
        <w:lastRenderedPageBreak/>
        <w:drawing>
          <wp:inline distT="0" distB="0" distL="0" distR="0" wp14:anchorId="627CE379" wp14:editId="37273AB5">
            <wp:extent cx="5943600" cy="3649345"/>
            <wp:effectExtent l="0" t="0" r="0" b="8255"/>
            <wp:docPr id="2139548117" name="Picture 2" descr="This is a screenshot of fishing results from Kaggle: kagg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s a screenshot of fishing results from Kaggle: kaggle.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49345"/>
                    </a:xfrm>
                    <a:prstGeom prst="rect">
                      <a:avLst/>
                    </a:prstGeom>
                    <a:noFill/>
                    <a:ln>
                      <a:noFill/>
                    </a:ln>
                  </pic:spPr>
                </pic:pic>
              </a:graphicData>
            </a:graphic>
          </wp:inline>
        </w:drawing>
      </w:r>
    </w:p>
    <w:p w14:paraId="2EE3CB2C"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The “R Markdown - Fishing by Countries” notebook in Kaggle might be promising. You discover from this notebook that there is a public domain dataset called “Annual Nominal Fish Catches: Explore the impact of overfishing in the Northeast Atlantic region.“</w:t>
      </w:r>
    </w:p>
    <w:p w14:paraId="73F62043" w14:textId="0E4EDFF6" w:rsidR="00521822" w:rsidRPr="00521822" w:rsidRDefault="00521822" w:rsidP="00521822">
      <w:pPr>
        <w:shd w:val="clear" w:color="auto" w:fill="FFFFFF"/>
        <w:spacing w:after="0" w:line="240" w:lineRule="auto"/>
        <w:rPr>
          <w:rFonts w:ascii="Arial" w:eastAsia="Times New Roman" w:hAnsi="Arial" w:cs="Arial"/>
          <w:color w:val="1F1F1F"/>
          <w:kern w:val="0"/>
          <w:sz w:val="21"/>
          <w:szCs w:val="21"/>
          <w14:ligatures w14:val="none"/>
        </w:rPr>
      </w:pPr>
      <w:r w:rsidRPr="00521822">
        <w:rPr>
          <w:rFonts w:ascii="Arial" w:eastAsia="Times New Roman" w:hAnsi="Arial" w:cs="Arial"/>
          <w:noProof/>
          <w:color w:val="1F1F1F"/>
          <w:kern w:val="0"/>
          <w:sz w:val="21"/>
          <w:szCs w:val="21"/>
          <w14:ligatures w14:val="none"/>
        </w:rPr>
        <w:drawing>
          <wp:inline distT="0" distB="0" distL="0" distR="0" wp14:anchorId="6C2F8467" wp14:editId="0691469E">
            <wp:extent cx="4876800" cy="2674620"/>
            <wp:effectExtent l="0" t="0" r="0" b="0"/>
            <wp:docPr id="264797232" name="Picture 1" descr="This is a screenshot of a dataset for annual fish catches for over 200 species off the Northeastern U.S. c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a screenshot of a dataset for annual fish catches for over 200 species off the Northeastern U.S. co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674620"/>
                    </a:xfrm>
                    <a:prstGeom prst="rect">
                      <a:avLst/>
                    </a:prstGeom>
                    <a:noFill/>
                    <a:ln>
                      <a:noFill/>
                    </a:ln>
                  </pic:spPr>
                </pic:pic>
              </a:graphicData>
            </a:graphic>
          </wp:inline>
        </w:drawing>
      </w:r>
    </w:p>
    <w:p w14:paraId="44409CE8"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t xml:space="preserve">You might have just found a great </w:t>
      </w:r>
      <w:proofErr w:type="gramStart"/>
      <w:r w:rsidRPr="00521822">
        <w:rPr>
          <w:rFonts w:ascii="Source Sans Pro" w:eastAsia="Times New Roman" w:hAnsi="Source Sans Pro" w:cs="Arial"/>
          <w:color w:val="1F1F1F"/>
          <w:kern w:val="0"/>
          <w:sz w:val="21"/>
          <w:szCs w:val="21"/>
          <w14:ligatures w14:val="none"/>
        </w:rPr>
        <w:t>dataset</w:t>
      </w:r>
      <w:proofErr w:type="gramEnd"/>
      <w:r w:rsidRPr="00521822">
        <w:rPr>
          <w:rFonts w:ascii="Source Sans Pro" w:eastAsia="Times New Roman" w:hAnsi="Source Sans Pro" w:cs="Arial"/>
          <w:color w:val="1F1F1F"/>
          <w:kern w:val="0"/>
          <w:sz w:val="21"/>
          <w:szCs w:val="21"/>
          <w14:ligatures w14:val="none"/>
        </w:rPr>
        <w:t xml:space="preserve"> to use to create your own case study. You wouldn’t want to repeat the same analysis related to overfishing, but the data could reveal another pattern worth analyzing. </w:t>
      </w:r>
    </w:p>
    <w:p w14:paraId="7DD03FC7" w14:textId="77777777" w:rsidR="00521822" w:rsidRPr="00521822" w:rsidRDefault="00521822" w:rsidP="00521822">
      <w:pPr>
        <w:shd w:val="clear" w:color="auto" w:fill="FFFFFF"/>
        <w:spacing w:before="480" w:after="240" w:line="240" w:lineRule="auto"/>
        <w:outlineLvl w:val="1"/>
        <w:rPr>
          <w:rFonts w:ascii="Source Sans Pro" w:eastAsia="Times New Roman" w:hAnsi="Source Sans Pro" w:cs="Arial"/>
          <w:b/>
          <w:bCs/>
          <w:color w:val="1F1F1F"/>
          <w:spacing w:val="-2"/>
          <w:kern w:val="0"/>
          <w:sz w:val="36"/>
          <w:szCs w:val="36"/>
          <w14:ligatures w14:val="none"/>
        </w:rPr>
      </w:pPr>
      <w:r w:rsidRPr="00521822">
        <w:rPr>
          <w:rFonts w:ascii="Source Sans Pro" w:eastAsia="Times New Roman" w:hAnsi="Source Sans Pro" w:cs="Arial"/>
          <w:b/>
          <w:bCs/>
          <w:color w:val="1F1F1F"/>
          <w:spacing w:val="-2"/>
          <w:kern w:val="0"/>
          <w:sz w:val="36"/>
          <w:szCs w:val="36"/>
          <w14:ligatures w14:val="none"/>
        </w:rPr>
        <w:t>Key takeaway</w:t>
      </w:r>
    </w:p>
    <w:p w14:paraId="392BAAC8" w14:textId="77777777" w:rsidR="00521822" w:rsidRPr="00521822" w:rsidRDefault="00521822" w:rsidP="00521822">
      <w:pPr>
        <w:shd w:val="clear" w:color="auto" w:fill="FFFFFF"/>
        <w:spacing w:after="240" w:line="240" w:lineRule="auto"/>
        <w:rPr>
          <w:rFonts w:ascii="Source Sans Pro" w:eastAsia="Times New Roman" w:hAnsi="Source Sans Pro" w:cs="Arial"/>
          <w:color w:val="1F1F1F"/>
          <w:kern w:val="0"/>
          <w:sz w:val="21"/>
          <w:szCs w:val="21"/>
          <w14:ligatures w14:val="none"/>
        </w:rPr>
      </w:pPr>
      <w:r w:rsidRPr="00521822">
        <w:rPr>
          <w:rFonts w:ascii="Source Sans Pro" w:eastAsia="Times New Roman" w:hAnsi="Source Sans Pro" w:cs="Arial"/>
          <w:color w:val="1F1F1F"/>
          <w:kern w:val="0"/>
          <w:sz w:val="21"/>
          <w:szCs w:val="21"/>
          <w14:ligatures w14:val="none"/>
        </w:rPr>
        <w:lastRenderedPageBreak/>
        <w:t>You can use the same procedure completed for the fishing example to search for case studies and data about any other topic that interests you. By including case studies that are personally meaningful to you in your portfolio, you give prospective employers a better sense of the kind of person you are and what inspires your work.</w:t>
      </w:r>
    </w:p>
    <w:p w14:paraId="5066E384" w14:textId="77777777" w:rsidR="008675A4" w:rsidRDefault="008675A4"/>
    <w:sectPr w:rsidR="00867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39A"/>
    <w:rsid w:val="0009558A"/>
    <w:rsid w:val="001B4D4E"/>
    <w:rsid w:val="0032439A"/>
    <w:rsid w:val="00521822"/>
    <w:rsid w:val="008675A4"/>
    <w:rsid w:val="00EA3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F03E4"/>
  <w15:chartTrackingRefBased/>
  <w15:docId w15:val="{A4CDBE28-3115-4A96-A452-8D9968416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182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2182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82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21822"/>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5218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521822"/>
    <w:rPr>
      <w:color w:val="0000FF"/>
      <w:u w:val="single"/>
    </w:rPr>
  </w:style>
  <w:style w:type="character" w:styleId="Strong">
    <w:name w:val="Strong"/>
    <w:basedOn w:val="DefaultParagraphFont"/>
    <w:uiPriority w:val="22"/>
    <w:qFormat/>
    <w:rsid w:val="005218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569535">
      <w:bodyDiv w:val="1"/>
      <w:marLeft w:val="0"/>
      <w:marRight w:val="0"/>
      <w:marTop w:val="0"/>
      <w:marBottom w:val="0"/>
      <w:divBdr>
        <w:top w:val="none" w:sz="0" w:space="0" w:color="auto"/>
        <w:left w:val="none" w:sz="0" w:space="0" w:color="auto"/>
        <w:bottom w:val="none" w:sz="0" w:space="0" w:color="auto"/>
        <w:right w:val="none" w:sz="0" w:space="0" w:color="auto"/>
      </w:divBdr>
      <w:divsChild>
        <w:div w:id="2078671656">
          <w:marLeft w:val="0"/>
          <w:marRight w:val="0"/>
          <w:marTop w:val="0"/>
          <w:marBottom w:val="720"/>
          <w:divBdr>
            <w:top w:val="none" w:sz="0" w:space="0" w:color="auto"/>
            <w:left w:val="none" w:sz="0" w:space="0" w:color="auto"/>
            <w:bottom w:val="none" w:sz="0" w:space="0" w:color="auto"/>
            <w:right w:val="none" w:sz="0" w:space="0" w:color="auto"/>
          </w:divBdr>
        </w:div>
        <w:div w:id="1181243594">
          <w:marLeft w:val="0"/>
          <w:marRight w:val="0"/>
          <w:marTop w:val="0"/>
          <w:marBottom w:val="0"/>
          <w:divBdr>
            <w:top w:val="none" w:sz="0" w:space="0" w:color="auto"/>
            <w:left w:val="none" w:sz="0" w:space="0" w:color="auto"/>
            <w:bottom w:val="none" w:sz="0" w:space="0" w:color="auto"/>
            <w:right w:val="none" w:sz="0" w:space="0" w:color="auto"/>
          </w:divBdr>
          <w:divsChild>
            <w:div w:id="742683571">
              <w:marLeft w:val="0"/>
              <w:marRight w:val="0"/>
              <w:marTop w:val="0"/>
              <w:marBottom w:val="0"/>
              <w:divBdr>
                <w:top w:val="none" w:sz="0" w:space="0" w:color="auto"/>
                <w:left w:val="none" w:sz="0" w:space="0" w:color="auto"/>
                <w:bottom w:val="none" w:sz="0" w:space="0" w:color="auto"/>
                <w:right w:val="none" w:sz="0" w:space="0" w:color="auto"/>
              </w:divBdr>
              <w:divsChild>
                <w:div w:id="2116174450">
                  <w:marLeft w:val="0"/>
                  <w:marRight w:val="0"/>
                  <w:marTop w:val="0"/>
                  <w:marBottom w:val="0"/>
                  <w:divBdr>
                    <w:top w:val="none" w:sz="0" w:space="0" w:color="auto"/>
                    <w:left w:val="none" w:sz="0" w:space="0" w:color="auto"/>
                    <w:bottom w:val="none" w:sz="0" w:space="0" w:color="auto"/>
                    <w:right w:val="none" w:sz="0" w:space="0" w:color="auto"/>
                  </w:divBdr>
                  <w:divsChild>
                    <w:div w:id="1783916551">
                      <w:marLeft w:val="0"/>
                      <w:marRight w:val="0"/>
                      <w:marTop w:val="0"/>
                      <w:marBottom w:val="0"/>
                      <w:divBdr>
                        <w:top w:val="none" w:sz="0" w:space="0" w:color="auto"/>
                        <w:left w:val="none" w:sz="0" w:space="0" w:color="auto"/>
                        <w:bottom w:val="none" w:sz="0" w:space="0" w:color="auto"/>
                        <w:right w:val="none" w:sz="0" w:space="0" w:color="auto"/>
                      </w:divBdr>
                      <w:divsChild>
                        <w:div w:id="471600318">
                          <w:marLeft w:val="0"/>
                          <w:marRight w:val="0"/>
                          <w:marTop w:val="0"/>
                          <w:marBottom w:val="0"/>
                          <w:divBdr>
                            <w:top w:val="none" w:sz="0" w:space="0" w:color="auto"/>
                            <w:left w:val="none" w:sz="0" w:space="0" w:color="auto"/>
                            <w:bottom w:val="none" w:sz="0" w:space="0" w:color="auto"/>
                            <w:right w:val="none" w:sz="0" w:space="0" w:color="auto"/>
                          </w:divBdr>
                          <w:divsChild>
                            <w:div w:id="668170993">
                              <w:marLeft w:val="0"/>
                              <w:marRight w:val="0"/>
                              <w:marTop w:val="0"/>
                              <w:marBottom w:val="0"/>
                              <w:divBdr>
                                <w:top w:val="none" w:sz="0" w:space="0" w:color="auto"/>
                                <w:left w:val="none" w:sz="0" w:space="0" w:color="auto"/>
                                <w:bottom w:val="none" w:sz="0" w:space="0" w:color="auto"/>
                                <w:right w:val="none" w:sz="0" w:space="0" w:color="auto"/>
                              </w:divBdr>
                            </w:div>
                            <w:div w:id="366953226">
                              <w:marLeft w:val="0"/>
                              <w:marRight w:val="0"/>
                              <w:marTop w:val="0"/>
                              <w:marBottom w:val="0"/>
                              <w:divBdr>
                                <w:top w:val="none" w:sz="0" w:space="0" w:color="auto"/>
                                <w:left w:val="none" w:sz="0" w:space="0" w:color="auto"/>
                                <w:bottom w:val="none" w:sz="0" w:space="0" w:color="auto"/>
                                <w:right w:val="none" w:sz="0" w:space="0" w:color="auto"/>
                              </w:divBdr>
                            </w:div>
                            <w:div w:id="2056999633">
                              <w:marLeft w:val="0"/>
                              <w:marRight w:val="0"/>
                              <w:marTop w:val="0"/>
                              <w:marBottom w:val="0"/>
                              <w:divBdr>
                                <w:top w:val="none" w:sz="0" w:space="0" w:color="auto"/>
                                <w:left w:val="none" w:sz="0" w:space="0" w:color="auto"/>
                                <w:bottom w:val="none" w:sz="0" w:space="0" w:color="auto"/>
                                <w:right w:val="none" w:sz="0" w:space="0" w:color="auto"/>
                              </w:divBdr>
                            </w:div>
                            <w:div w:id="1314484762">
                              <w:marLeft w:val="0"/>
                              <w:marRight w:val="0"/>
                              <w:marTop w:val="0"/>
                              <w:marBottom w:val="0"/>
                              <w:divBdr>
                                <w:top w:val="none" w:sz="0" w:space="0" w:color="auto"/>
                                <w:left w:val="none" w:sz="0" w:space="0" w:color="auto"/>
                                <w:bottom w:val="none" w:sz="0" w:space="0" w:color="auto"/>
                                <w:right w:val="none" w:sz="0" w:space="0" w:color="auto"/>
                              </w:divBdr>
                            </w:div>
                            <w:div w:id="161118200">
                              <w:marLeft w:val="0"/>
                              <w:marRight w:val="0"/>
                              <w:marTop w:val="0"/>
                              <w:marBottom w:val="0"/>
                              <w:divBdr>
                                <w:top w:val="none" w:sz="0" w:space="0" w:color="auto"/>
                                <w:left w:val="none" w:sz="0" w:space="0" w:color="auto"/>
                                <w:bottom w:val="none" w:sz="0" w:space="0" w:color="auto"/>
                                <w:right w:val="none" w:sz="0" w:space="0" w:color="auto"/>
                              </w:divBdr>
                            </w:div>
                            <w:div w:id="5389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github.com/search"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www.kaggle.com/" TargetMode="External"/><Relationship Id="rId5" Type="http://schemas.openxmlformats.org/officeDocument/2006/relationships/hyperlink" Target="https://medium.com/search"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hyperlink" Target="http://public.tableau.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460</Words>
  <Characters>2624</Characters>
  <Application>Microsoft Office Word</Application>
  <DocSecurity>0</DocSecurity>
  <Lines>21</Lines>
  <Paragraphs>6</Paragraphs>
  <ScaleCrop>false</ScaleCrop>
  <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Bishop Sally</dc:creator>
  <cp:keywords/>
  <dc:description/>
  <cp:lastModifiedBy>Bishop Sally</cp:lastModifiedBy>
  <cp:revision>2</cp:revision>
  <dcterms:created xsi:type="dcterms:W3CDTF">2023-05-22T19:12:00Z</dcterms:created>
  <dcterms:modified xsi:type="dcterms:W3CDTF">2023-05-22T19:12:00Z</dcterms:modified>
</cp:coreProperties>
</file>