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709"/>
        <w:jc w:val="center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709"/>
        <w:jc w:val="center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</w:rPr>
        <w:t xml:space="preserve">Bishwajit Chakraborty</w:t>
      </w:r>
      <w:r>
        <w:rPr>
          <w:b/>
          <w:bCs/>
          <w:color w:val="000000" w:themeColor="text1"/>
          <w:sz w:val="24"/>
          <w:szCs w:val="24"/>
        </w:rPr>
      </w:r>
    </w:p>
    <w:p>
      <w:pPr>
        <w:pBdr/>
        <w:spacing/>
        <w:ind w:firstLine="0" w:left="709"/>
        <w:jc w:val="center"/>
        <w:rPr>
          <w:b/>
          <w:bCs/>
          <w:color w:val="000000" w:themeColor="text1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0242220005101414</w:t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709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63_i</w:t>
      </w:r>
      <w:r>
        <w:rPr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709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  <w:r>
        <w:rPr>
          <w:b/>
          <w:bCs/>
          <w:color w:val="ff0000"/>
          <w:sz w:val="24"/>
          <w:szCs w:val="24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Project Proposal</w:t>
      </w:r>
      <w:r>
        <w:rPr>
          <w:b/>
          <w:bCs/>
          <w:color w:val="ff0000"/>
          <w:sz w:val="28"/>
          <w:szCs w:val="28"/>
        </w:rPr>
      </w:r>
    </w:p>
    <w:p>
      <w:pPr>
        <w:pBdr/>
        <w:spacing/>
        <w:ind w:firstLine="0" w:left="709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highlight w:val="none"/>
        </w:rPr>
      </w:r>
      <w:r>
        <w:rPr>
          <w:b/>
          <w:bCs/>
          <w:color w:val="ff0000"/>
          <w:sz w:val="24"/>
          <w:szCs w:val="24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b/>
          <w:bCs/>
          <w:color w:val="1f4f79" w:themeColor="accent1" w:themeShade="80"/>
          <w:sz w:val="24"/>
          <w:szCs w:val="24"/>
        </w:rPr>
      </w:pPr>
      <w:r>
        <w:rPr>
          <w:b/>
          <w:bCs/>
          <w:color w:val="1f4f79" w:themeColor="accent1" w:themeShade="80"/>
          <w:sz w:val="24"/>
          <w:szCs w:val="24"/>
        </w:rPr>
        <w:t xml:space="preserve">Project: Develop a Python Application which Works as a Personalized AI Assistant </w:t>
      </w:r>
      <w:r>
        <w:rPr>
          <w:b/>
          <w:bCs/>
          <w:color w:val="1f4f79" w:themeColor="accent1" w:themeShade="80"/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b/>
          <w:bCs/>
          <w:color w:val="1f4f79" w:themeColor="accent1" w:themeShade="80"/>
          <w:sz w:val="24"/>
          <w:szCs w:val="24"/>
          <w:highlight w:val="none"/>
        </w:rPr>
        <w:t xml:space="preserve">Objective: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Create an application which interacts with open source LLM models and generate response based on interactions.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Every time it is not possible to be connected with the internet so using local LLM creating a AI helper which can work without internet.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color w:val="1f4f79" w:themeColor="accent1" w:themeShade="80"/>
          <w:sz w:val="24"/>
          <w:szCs w:val="24"/>
          <w:highlight w:val="none"/>
        </w:rPr>
      </w:pPr>
      <w:r>
        <w:rPr>
          <w:b/>
          <w:bCs/>
          <w:color w:val="1f4f79" w:themeColor="accent1" w:themeShade="80"/>
          <w:sz w:val="24"/>
          <w:szCs w:val="24"/>
          <w:highlight w:val="none"/>
        </w:rPr>
        <w:t xml:space="preserve">Technical approach:</w:t>
      </w:r>
      <w:r>
        <w:rPr>
          <w:b/>
          <w:bCs/>
          <w:color w:val="1f4f79" w:themeColor="accent1" w:themeShade="80"/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Use Database for saving the previous responses</w:t>
      </w:r>
      <w:r>
        <w:rPr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Implementing voice support for the application</w:t>
      </w:r>
      <w:r>
        <w:rPr>
          <w:sz w:val="24"/>
          <w:szCs w:val="24"/>
          <w:highlight w:val="none"/>
        </w:rPr>
      </w:r>
    </w:p>
    <w:p>
      <w:pPr>
        <w:pStyle w:val="664"/>
        <w:numPr>
          <w:ilvl w:val="0"/>
          <w:numId w:val="2"/>
        </w:num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Development of the front-end using  Python </w:t>
      </w:r>
      <w:r>
        <w:rPr>
          <w:sz w:val="24"/>
          <w:szCs w:val="24"/>
          <w:highlight w:val="none"/>
        </w:rPr>
        <w:t xml:space="preserve">Tkinter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 w:left="0"/>
        <w:rPr>
          <w:b/>
          <w:bCs/>
          <w:color w:val="1f4f79" w:themeColor="accent1" w:themeShade="80"/>
          <w:sz w:val="24"/>
          <w:szCs w:val="24"/>
          <w:highlight w:val="none"/>
        </w:rPr>
      </w:pPr>
      <w:r>
        <w:rPr>
          <w:b/>
          <w:bCs/>
          <w:color w:val="1f4f79" w:themeColor="accent1" w:themeShade="80"/>
          <w:sz w:val="24"/>
          <w:szCs w:val="24"/>
          <w:highlight w:val="none"/>
        </w:rPr>
        <w:t xml:space="preserve">Project plan:</w:t>
      </w:r>
      <w:r>
        <w:rPr>
          <w:b/>
          <w:bCs/>
          <w:color w:val="1f4f79" w:themeColor="accent1" w:themeShade="80"/>
          <w:sz w:val="24"/>
          <w:szCs w:val="24"/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Connecting LLM models with Python environment</w:t>
      </w:r>
      <w:r>
        <w:rPr>
          <w:b w:val="0"/>
          <w:bCs w:val="0"/>
          <w:sz w:val="24"/>
          <w:szCs w:val="24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Develop the back-end for storing the previous search data</w:t>
      </w:r>
      <w:r>
        <w:rPr>
          <w:b w:val="0"/>
          <w:bCs w:val="0"/>
          <w:sz w:val="24"/>
          <w:szCs w:val="24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Develop the </w:t>
      </w:r>
      <w:r>
        <w:rPr>
          <w:sz w:val="24"/>
          <w:szCs w:val="24"/>
          <w:highlight w:val="none"/>
        </w:rPr>
        <w:t xml:space="preserve"> front-end</w:t>
      </w:r>
      <w:r>
        <w:rPr>
          <w:b w:val="0"/>
          <w:bCs w:val="0"/>
          <w:sz w:val="24"/>
          <w:szCs w:val="24"/>
          <w:highlight w:val="none"/>
        </w:rPr>
        <w:t xml:space="preserve"> for user interaction</w:t>
      </w:r>
      <w:r>
        <w:rPr>
          <w:sz w:val="24"/>
          <w:szCs w:val="24"/>
        </w:rPr>
      </w:r>
    </w:p>
    <w:p>
      <w:pPr>
        <w:pStyle w:val="664"/>
        <w:numPr>
          <w:ilvl w:val="0"/>
          <w:numId w:val="3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Testing for quality assurance 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Benefits of the Project: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Generate basic to advance question answer locally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64"/>
        <w:numPr>
          <w:ilvl w:val="0"/>
          <w:numId w:val="5"/>
        </w:num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Can be used as a assistant or co worker</w:t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firstLine="0"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firstLine="0" w:left="0"/>
        <w:rPr>
          <w:b/>
          <w:bCs/>
          <w:color w:val="1f4f79" w:themeColor="accent1" w:themeShade="8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/>
          <w:bCs/>
          <w:color w:val="1f4f79" w:themeColor="accent1" w:themeShade="80"/>
          <w:sz w:val="24"/>
          <w:szCs w:val="24"/>
          <w:highlight w:val="none"/>
        </w:rPr>
        <w:t xml:space="preserve">Disadvantages:</w:t>
      </w:r>
      <w:r>
        <w:rPr>
          <w:b/>
          <w:bCs/>
          <w:color w:val="1f4f79" w:themeColor="accent1" w:themeShade="80"/>
          <w:sz w:val="24"/>
          <w:szCs w:val="24"/>
          <w:highlight w:val="none"/>
        </w:rPr>
      </w:r>
      <w:r>
        <w:rPr>
          <w:b/>
          <w:bCs/>
          <w:color w:val="1f4f79" w:themeColor="accent1" w:themeShade="80"/>
          <w:sz w:val="24"/>
          <w:szCs w:val="24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Hosting LLMs are very expensive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User must have basic programming knowledge to setup the application on local device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64"/>
        <w:numPr>
          <w:ilvl w:val="0"/>
          <w:numId w:val="6"/>
        </w:num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 xml:space="preserve">Maintaining the LLM base with database is a complex job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70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/>
        <w:ind w:firstLine="0" w:left="0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color w:val="1f4f79" w:themeColor="accent1" w:themeShade="80"/>
          <w:sz w:val="24"/>
          <w:szCs w:val="24"/>
          <w:highlight w:val="none"/>
        </w:rPr>
        <w:t xml:space="preserve">Conclusion:</w:t>
      </w:r>
      <w:r>
        <w:rPr>
          <w:b w:val="0"/>
          <w:bCs w:val="0"/>
          <w:sz w:val="24"/>
          <w:szCs w:val="24"/>
          <w:highlight w:val="none"/>
        </w:rPr>
        <w:br/>
      </w:r>
      <w:r>
        <w:rPr>
          <w:b w:val="0"/>
          <w:bCs w:val="0"/>
          <w:sz w:val="24"/>
          <w:szCs w:val="24"/>
          <w:highlight w:val="none"/>
        </w:rPr>
        <w:t xml:space="preserve">AI Assistant will help us to do our complex works and it will help to save a lot of time. With its help</w:t>
      </w:r>
      <w:r>
        <w:rPr>
          <w:b w:val="0"/>
          <w:bCs w:val="0"/>
          <w:sz w:val="24"/>
          <w:szCs w:val="24"/>
          <w:highlight w:val="none"/>
        </w:rPr>
        <w:t xml:space="preserve"> we will be able to generate and gain knowledge and able to learn new things.</w:t>
      </w:r>
      <w:r>
        <w:rPr>
          <w:sz w:val="24"/>
          <w:szCs w:val="24"/>
        </w:rPr>
      </w:r>
      <w:r>
        <w:rPr>
          <w:b w:val="0"/>
          <w:bCs w:val="0"/>
          <w:sz w:val="24"/>
          <w:szCs w:val="24"/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2024-10-29T05:13:58Z</dcterms:modified>
</cp:coreProperties>
</file>