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Prototype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SmartCode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e39fd31d-1cf9-49a9-ae5c-340061a0e1aa-b6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