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6.2 Integration Testing</w:t>
      </w:r>
    </w:p>
    <w:p>
      <w:pPr>
        <w:pStyle w:val="Heading3"/>
      </w:pPr>
      <w:r>
        <w:t xml:space="preserve">6.2.1 Introduction to Integration Testing</w:t>
      </w:r>
    </w:p>
    <w:p>
      <w:pPr>
        <w:spacing w:after="160"/>
        <w:jc w:val="both"/>
      </w:pPr>
      <w:r>
        <w:rPr>
          <w:sz w:val="22"/>
          <w:szCs w:val="22"/>
        </w:rPr>
        <w:t xml:space="preserve">Integration testing is a level of software testing in which individual modules are combined and tested as a group. Unlike unit testing, which tests functions in isolation, integration testing verifies that different layers of the application — such as the HTTP routes, controllers, and the database — work correctly together as a complete system.</w:t>
      </w:r>
    </w:p>
    <w:p>
      <w:pPr>
        <w:spacing w:after="160"/>
        <w:jc w:val="both"/>
      </w:pPr>
      <w:r>
        <w:rPr>
          <w:sz w:val="22"/>
          <w:szCs w:val="22"/>
        </w:rPr>
        <w:t xml:space="preserve">In BloodConnect, integration tests were written to test the actual REST API endpoints end-to-end. Each test sends a real HTTP request to the Express server, the server processes it through the route and controller layer, stores or retrieves data from a real MongoDB instance, and returns a response. The test then validates that the response matches what is expected.</w:t>
      </w:r>
    </w:p>
    <w:p>
      <w:pPr>
        <w:spacing w:after="160"/>
        <w:jc w:val="both"/>
      </w:pPr>
      <w:r>
        <w:rPr>
          <w:sz w:val="22"/>
          <w:szCs w:val="22"/>
        </w:rPr>
        <w:t xml:space="preserve">All integration tests use an in-memory MongoDB database (mongodb-memory-server), which means no cloud database or internet connection is required during testing. The database is automatically created before each test suite and destroyed afterward, ensuring complete isolation between tests.</w:t>
      </w:r>
    </w:p>
    <w:p>
      <w:pPr>
        <w:spacing w:after="80"/>
      </w:pPr>
      <w:r>
        <w:t xml:space="preserve"/>
      </w:r>
    </w:p>
    <w:p>
      <w:pPr>
        <w:pStyle w:val="Heading3"/>
      </w:pPr>
      <w:r>
        <w:t xml:space="preserve">6.2.2 Tools and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360"/>
        <w:gridCol w:w="24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Tool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Version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Purpose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Role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Jest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v29</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Test runner and assertion library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Runs all test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Supertest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Sends real HTTP requests to Express app without starting a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API testing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mongodb-memory-server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v11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Spins up a real MongoDB instance in memory — no cloud DB needed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Isolated test 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bcryptjs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Hashes passwords when seeding test users directly into the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Test data setup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jsonwebtoken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v9</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Generates valid JWT tokens for protected route tests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Auth simulation</w:t>
            </w:r>
          </w:p>
        </w:tc>
      </w:tr>
    </w:tbl>
    <w:p>
      <w:pPr>
        <w:spacing w:after="120"/>
        <w:jc w:val="center"/>
      </w:pPr>
      <w:r>
        <w:rPr>
          <w:i/>
          <w:iCs/>
          <w:sz w:val="20"/>
          <w:szCs w:val="20"/>
        </w:rPr>
        <w:t xml:space="preserve">Table 6.5: Integration Testing Tools and Frameworks</w:t>
      </w:r>
    </w:p>
    <w:p>
      <w:pPr>
        <w:spacing w:after="160"/>
      </w:pPr>
      <w:r>
        <w:t xml:space="preserve"/>
      </w:r>
    </w:p>
    <w:p>
      <w:pPr>
        <w:pStyle w:val="Heading3"/>
      </w:pPr>
      <w:r>
        <w:t xml:space="preserve">6.2.3 Test Architecture</w:t>
      </w:r>
    </w:p>
    <w:p>
      <w:pPr>
        <w:spacing w:after="160"/>
        <w:jc w:val="both"/>
      </w:pPr>
      <w:r>
        <w:rPr>
          <w:sz w:val="22"/>
          <w:szCs w:val="22"/>
        </w:rPr>
        <w:t xml:space="preserve">The integration tests are organised into five separate test files, each targeting a specific API endpoint. A shared helper file (testDb.js) manages the lifecycle of the in-memory database — connecting before the suite begins and disconnecting after it ends. Each test file follows the same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File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Endpoint Tested</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What It Covers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test1_signup.test.js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POST /api/auth/signup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User registration, validation, duplicate email rejection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test2_login.test.js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 /api/auth/login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flow, JWT token generation, wrong credentials rejection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test3_profile.test.js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GET /api/auth/me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Auth middleware, token validation, sensitive data protection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test4_searchDonors.test.js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/api/blood/search-donors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Donor search by blood group, availability filter, data security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test5_bloodRequest.test.js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POST /api/blood/request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Blood request creation, DB persistence, authentication enforcement</w:t>
            </w:r>
          </w:p>
        </w:tc>
      </w:tr>
    </w:tbl>
    <w:p>
      <w:pPr>
        <w:spacing w:after="120"/>
        <w:jc w:val="center"/>
      </w:pPr>
      <w:r>
        <w:rPr>
          <w:i/>
          <w:iCs/>
          <w:sz w:val="20"/>
          <w:szCs w:val="20"/>
        </w:rPr>
        <w:t xml:space="preserve">Table 6.6: Integration Test Files and Endpoints</w:t>
      </w:r>
    </w:p>
    <w:p>
      <w:pPr>
        <w:spacing w:after="160"/>
      </w:pPr>
      <w:r>
        <w:t xml:space="preserve"/>
      </w:r>
    </w:p>
    <w:p>
      <w:pPr>
        <w:pStyle w:val="Heading3"/>
      </w:pPr>
      <w:r>
        <w:t xml:space="preserve">6.2.4 Integration Test Cases</w:t>
      </w:r>
    </w:p>
    <w:p>
      <w:pPr>
        <w:spacing w:after="160"/>
        <w:jc w:val="both"/>
      </w:pPr>
      <w:r>
        <w:rPr>
          <w:sz w:val="22"/>
          <w:szCs w:val="22"/>
        </w:rPr>
        <w:t xml:space="preserve">The following tables document all 25 integration test cases executed against the BloodConnect REST API. Each test sends a real HTTP request and validates the response status code and body.</w:t>
      </w:r>
    </w:p>
    <w:p>
      <w:pPr>
        <w:spacing w:after="80"/>
      </w:pPr>
      <w:r>
        <w:t xml:space="preserve"/>
      </w:r>
    </w:p>
    <w:p>
      <w:pPr>
        <w:spacing w:after="80"/>
      </w:pPr>
      <w:r>
        <w:rPr>
          <w:b/>
          <w:bCs/>
          <w:sz w:val="22"/>
          <w:szCs w:val="22"/>
        </w:rPr>
        <w:t xml:space="preserve">Test Suite 1:  </w:t>
      </w:r>
      <w:r>
        <w:rPr>
          <w:rFonts w:ascii="Courier New" w:cs="Courier New" w:eastAsia="Courier New" w:hAnsi="Courier New"/>
          <w:b/>
          <w:bCs/>
          <w:color w:val="2E75B6"/>
          <w:sz w:val="20"/>
          <w:szCs w:val="20"/>
        </w:rPr>
        <w:t xml:space="preserve">POST /api/auth/signup</w:t>
      </w:r>
      <w:r>
        <w:rPr>
          <w:sz w:val="22"/>
          <w:szCs w:val="22"/>
        </w:rPr>
        <w:t xml:space="preserve">  —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60"/>
        <w:gridCol w:w="2000"/>
        <w:gridCol w:w="120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API Endpoint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Test Scenario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 /api/auth/signup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Valid user data (name, email, password, blood group, 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201 Created + success message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POST /api/auth/signup</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Valid signup — response includes OTP/verification message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OTP/verify in message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 /api/auth/signup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Same email registered twice (duplicate)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400 Bad Request + error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POST /api/auth/signup</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Request body missing username and password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400 Bad Request + error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 /api/auth/signup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Donor role submitted without blood group field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400 Bad Request + error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bl>
    <w:p>
      <w:pPr>
        <w:spacing w:after="120"/>
        <w:jc w:val="center"/>
      </w:pPr>
      <w:r>
        <w:rPr>
          <w:i/>
          <w:iCs/>
          <w:sz w:val="20"/>
          <w:szCs w:val="20"/>
        </w:rPr>
        <w:t xml:space="preserve">Table 6.7: Integration Tests — POST /api/auth/signup</w:t>
      </w:r>
    </w:p>
    <w:p>
      <w:pPr>
        <w:spacing w:after="80"/>
      </w:pPr>
      <w:r>
        <w:t xml:space="preserve"/>
      </w:r>
    </w:p>
    <w:p>
      <w:pPr>
        <w:spacing w:after="80"/>
      </w:pPr>
      <w:r>
        <w:rPr>
          <w:b/>
          <w:bCs/>
          <w:sz w:val="22"/>
          <w:szCs w:val="22"/>
        </w:rPr>
        <w:t xml:space="preserve">Test Suite 2:  </w:t>
      </w:r>
      <w:r>
        <w:rPr>
          <w:rFonts w:ascii="Courier New" w:cs="Courier New" w:eastAsia="Courier New" w:hAnsi="Courier New"/>
          <w:b/>
          <w:bCs/>
          <w:color w:val="2E75B6"/>
          <w:sz w:val="20"/>
          <w:szCs w:val="20"/>
        </w:rPr>
        <w:t xml:space="preserve">POST /api/auth/login</w:t>
      </w:r>
      <w:r>
        <w:rPr>
          <w:sz w:val="22"/>
          <w:szCs w:val="22"/>
        </w:rPr>
        <w:t xml:space="preserve">  —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60"/>
        <w:gridCol w:w="2000"/>
        <w:gridCol w:w="120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API Endpoint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Test Scenario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 /api/auth/login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Correct email and password for verified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200 OK + success true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POST /api/auth/login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Correct credentials — response must contain JWT token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Token string with 3 parts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 /api/auth/login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Correct email but wrong 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401 Unauthorized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POST /api/auth/login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Email not registered in the system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401 Unauthorized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 /api/auth/login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Correct login — response contains correct user 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role === receiver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bl>
    <w:p>
      <w:pPr>
        <w:spacing w:after="120"/>
        <w:jc w:val="center"/>
      </w:pPr>
      <w:r>
        <w:rPr>
          <w:i/>
          <w:iCs/>
          <w:sz w:val="20"/>
          <w:szCs w:val="20"/>
        </w:rPr>
        <w:t xml:space="preserve">Table 6.8: Integration Tests — POST /api/auth/login</w:t>
      </w:r>
    </w:p>
    <w:p>
      <w:pPr>
        <w:spacing w:after="80"/>
      </w:pPr>
      <w:r>
        <w:t xml:space="preserve"/>
      </w:r>
    </w:p>
    <w:p>
      <w:pPr>
        <w:spacing w:after="80"/>
      </w:pPr>
      <w:r>
        <w:rPr>
          <w:b/>
          <w:bCs/>
          <w:sz w:val="22"/>
          <w:szCs w:val="22"/>
        </w:rPr>
        <w:t xml:space="preserve">Test Suite 3:  </w:t>
      </w:r>
      <w:r>
        <w:rPr>
          <w:rFonts w:ascii="Courier New" w:cs="Courier New" w:eastAsia="Courier New" w:hAnsi="Courier New"/>
          <w:b/>
          <w:bCs/>
          <w:color w:val="2E75B6"/>
          <w:sz w:val="20"/>
          <w:szCs w:val="20"/>
        </w:rPr>
        <w:t xml:space="preserve">GET /api/auth/me</w:t>
      </w:r>
      <w:r>
        <w:rPr>
          <w:sz w:val="22"/>
          <w:szCs w:val="22"/>
        </w:rPr>
        <w:t xml:space="preserve">  — Protected Profile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60"/>
        <w:gridCol w:w="2000"/>
        <w:gridCol w:w="120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API Endpoint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Test Scenario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/api/auth/me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Request with a valid JWT token in Authorization header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200 OK + user 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GET /api/auth/me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Valid token — response contains the correct user email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email matches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/api/auth/me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Request sent with no Authorization header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401 Unauthorized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GET /api/auth/me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Request sent with a fake/malformed JWT token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401 Unauthorized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/api/auth/me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Password field must never appear in the API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password undefined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bl>
    <w:p>
      <w:pPr>
        <w:spacing w:after="120"/>
        <w:jc w:val="center"/>
      </w:pPr>
      <w:r>
        <w:rPr>
          <w:i/>
          <w:iCs/>
          <w:sz w:val="20"/>
          <w:szCs w:val="20"/>
        </w:rPr>
        <w:t xml:space="preserve">Table 6.9: Integration Tests — GET /api/auth/me</w:t>
      </w:r>
    </w:p>
    <w:p>
      <w:pPr>
        <w:spacing w:after="80"/>
      </w:pPr>
      <w:r>
        <w:t xml:space="preserve"/>
      </w:r>
    </w:p>
    <w:p>
      <w:pPr>
        <w:spacing w:after="80"/>
      </w:pPr>
      <w:r>
        <w:rPr>
          <w:b/>
          <w:bCs/>
          <w:sz w:val="22"/>
          <w:szCs w:val="22"/>
        </w:rPr>
        <w:t xml:space="preserve">Test Suite 4:  </w:t>
      </w:r>
      <w:r>
        <w:rPr>
          <w:rFonts w:ascii="Courier New" w:cs="Courier New" w:eastAsia="Courier New" w:hAnsi="Courier New"/>
          <w:b/>
          <w:bCs/>
          <w:color w:val="2E75B6"/>
          <w:sz w:val="20"/>
          <w:szCs w:val="20"/>
        </w:rPr>
        <w:t xml:space="preserve">GET /api/blood/search-donors</w:t>
      </w:r>
      <w:r>
        <w:rPr>
          <w:sz w:val="22"/>
          <w:szCs w:val="22"/>
        </w:rPr>
        <w:t xml:space="preserve">  — Donor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60"/>
        <w:gridCol w:w="2000"/>
        <w:gridCol w:w="120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API Endpoint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Test Scenario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/api/blood/search-donors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Search by blood group A+ with available donors in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200 OK + donors array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GET /api/blood/search-donors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All returned donors match the queried blood group (O-)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bloodGroup === O-</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/api/blood/search-donors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Query with available=true filter — unavailable donors excluded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isAvailable === true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GET /api/blood/search-donors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Search for AB- when no AB- donors exist in DB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Empty array []</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/api/blood/search-donors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Donor results must never expose the password field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password undefined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bl>
    <w:p>
      <w:pPr>
        <w:spacing w:after="120"/>
        <w:jc w:val="center"/>
      </w:pPr>
      <w:r>
        <w:rPr>
          <w:i/>
          <w:iCs/>
          <w:sz w:val="20"/>
          <w:szCs w:val="20"/>
        </w:rPr>
        <w:t xml:space="preserve">Table 6.10: Integration Tests — GET /api/blood/search-donors</w:t>
      </w:r>
    </w:p>
    <w:p>
      <w:pPr>
        <w:spacing w:after="80"/>
      </w:pPr>
      <w:r>
        <w:t xml:space="preserve"/>
      </w:r>
    </w:p>
    <w:p>
      <w:pPr>
        <w:spacing w:after="80"/>
      </w:pPr>
      <w:r>
        <w:rPr>
          <w:b/>
          <w:bCs/>
          <w:sz w:val="22"/>
          <w:szCs w:val="22"/>
        </w:rPr>
        <w:t xml:space="preserve">Test Suite 5:  </w:t>
      </w:r>
      <w:r>
        <w:rPr>
          <w:rFonts w:ascii="Courier New" w:cs="Courier New" w:eastAsia="Courier New" w:hAnsi="Courier New"/>
          <w:b/>
          <w:bCs/>
          <w:color w:val="2E75B6"/>
          <w:sz w:val="20"/>
          <w:szCs w:val="20"/>
        </w:rPr>
        <w:t xml:space="preserve">POST /api/blood/request</w:t>
      </w:r>
      <w:r>
        <w:rPr>
          <w:sz w:val="22"/>
          <w:szCs w:val="22"/>
        </w:rPr>
        <w:t xml:space="preserve">  — Create Blood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60"/>
        <w:gridCol w:w="2000"/>
        <w:gridCol w:w="120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API Endpoint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Test Scenario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 /api/blood/request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Valid request with hospital, blood group, units, 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201 Created + success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POST /api/blood/request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After creation, record must exist in MongoDB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BloodRequest saved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 /api/blood/request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Response body includes the created request details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hospital, bloodGroup, units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POST /api/blood/request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Request body missing hospital, units, and contactPhone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400 Bad Request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 /api/blood/request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Request submitted without any Authorization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401 Unauthorized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bl>
    <w:p>
      <w:pPr>
        <w:spacing w:after="120"/>
        <w:jc w:val="center"/>
      </w:pPr>
      <w:r>
        <w:rPr>
          <w:i/>
          <w:iCs/>
          <w:sz w:val="20"/>
          <w:szCs w:val="20"/>
        </w:rPr>
        <w:t xml:space="preserve">Table 6.11: Integration Tests — POST /api/blood/request</w:t>
      </w:r>
    </w:p>
    <w:p>
      <w:pPr>
        <w:spacing w:after="160"/>
      </w:pPr>
      <w:r>
        <w:t xml:space="preserve"/>
      </w:r>
    </w:p>
    <w:p>
      <w:pPr>
        <w:pStyle w:val="Heading3"/>
      </w:pPr>
      <w:r>
        <w:t xml:space="preserve">6.2.5 Integration Test Results</w:t>
      </w:r>
    </w:p>
    <w:p>
      <w:pPr>
        <w:spacing w:after="160"/>
        <w:jc w:val="both"/>
      </w:pPr>
      <w:r>
        <w:rPr>
          <w:sz w:val="22"/>
          <w:szCs w:val="22"/>
        </w:rPr>
        <w:t xml:space="preserve">All 25 integration tests were executed using Jest v29 with the --runInBand flag to ensure sequential execution and stable database state across test suites. The tests completed in approximately 16 seconds. The results are summarised in the table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200"/>
        <w:gridCol w:w="1200"/>
        <w:gridCol w:w="17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Test Suite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Total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Passed</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Result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test1_signup.test.js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POST /api/auth/signup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5</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test2_login.test.js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 /api/auth/login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test3_profile.test.js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GET /api/auth/me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5</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test4_searchDonors.test.js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/api/blood/search-donors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test5_bloodRequest.test.js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POST /api/blood/request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Pr>
              <w:t xml:space="preserve">5</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PASS</w:t>
            </w:r>
          </w:p>
        </w:tc>
      </w:tr>
      <w:tr>
        <w:tc>
          <w:tcPr>
            <w:tcW w:type="dxa" w:w="3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sz w:val="18"/>
                <w:szCs w:val="18"/>
              </w:rPr>
              <w:t xml:space="preserve">TOTAL</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sz w:val="18"/>
                <w:szCs w:val="18"/>
              </w:rPr>
              <w:t xml:space="preserve">5 endpoints</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sz w:val="18"/>
                <w:szCs w:val="18"/>
              </w:rPr>
              <w:t xml:space="preserve">25</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sz w:val="18"/>
                <w:szCs w:val="18"/>
              </w:rPr>
              <w:t xml:space="preserve">25</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25/25</w:t>
            </w:r>
          </w:p>
        </w:tc>
      </w:tr>
    </w:tbl>
    <w:p>
      <w:pPr>
        <w:spacing w:after="120"/>
        <w:jc w:val="center"/>
      </w:pPr>
      <w:r>
        <w:rPr>
          <w:i/>
          <w:iCs/>
          <w:sz w:val="20"/>
          <w:szCs w:val="20"/>
        </w:rPr>
        <w:t xml:space="preserve">Table 6.12: Integration Testing Summary</w:t>
      </w:r>
    </w:p>
    <w:p>
      <w:pPr>
        <w:spacing w:after="80"/>
      </w:pPr>
      <w:r>
        <w:t xml:space="preserve"/>
      </w:r>
    </w:p>
    <w:p>
      <w:pPr>
        <w:spacing w:after="120"/>
      </w:pPr>
      <w:r>
        <w:rPr>
          <w:b/>
          <w:bCs/>
          <w:sz w:val="22"/>
          <w:szCs w:val="22"/>
        </w:rPr>
        <w:t xml:space="preserve">Overall Result:  </w:t>
      </w:r>
      <w:r>
        <w:rPr>
          <w:b/>
          <w:bCs/>
          <w:color w:val="375623"/>
          <w:sz w:val="22"/>
          <w:szCs w:val="22"/>
        </w:rPr>
        <w:t xml:space="preserve">25 tests passed, 0 failed</w:t>
      </w:r>
    </w:p>
    <w:p>
      <w:pPr>
        <w:spacing w:after="160"/>
        <w:jc w:val="both"/>
      </w:pPr>
      <w:r>
        <w:rPr>
          <w:sz w:val="22"/>
          <w:szCs w:val="22"/>
        </w:rPr>
        <w:t xml:space="preserve">Figure 6.3 below shows the terminal output captured in VS Code after running all integration tests. All five test suites display the PASS status and all 25 individual tests show green checkmarks, confirming that the BloodConnect REST API handles valid requests, invalid inputs, and authentication failures correctly.</w:t>
      </w:r>
    </w:p>
    <w:p>
      <w:pPr>
        <w:pBdr>
          <w:top w:val="single" w:color="CCCCCC" w:sz="1"/>
          <w:bottom w:val="single" w:color="CCCCCC" w:sz="1"/>
          <w:left w:val="single" w:color="CCCCCC" w:sz="1"/>
          <w:right w:val="single" w:color="CCCCCC" w:sz="1"/>
        </w:pBdr>
        <w:shd w:fill="F5F5F5" w:val="clear"/>
        <w:spacing w:after="80"/>
        <w:jc w:val="center"/>
      </w:pPr>
      <w:r>
        <w:rPr>
          <w:i/>
          <w:iCs/>
          <w:color w:val="888888"/>
          <w:sz w:val="20"/>
          <w:szCs w:val="20"/>
        </w:rPr>
        <w:t xml:space="preserve">[ INSERT SCREENSHOT HERE — Integration test terminal showing all 5 PASS suites and 25/25 tests (Figure 6.3) ]</w:t>
      </w:r>
    </w:p>
    <w:p>
      <w:pPr>
        <w:spacing w:after="240"/>
        <w:jc w:val="center"/>
      </w:pPr>
      <w:r>
        <w:rPr>
          <w:i/>
          <w:iCs/>
          <w:color w:val="404040"/>
          <w:sz w:val="20"/>
          <w:szCs w:val="20"/>
        </w:rPr>
        <w:t xml:space="preserve">Figure 6.3: Integration Test Results (Jest + Supertest) — 25 out of 25 Tests Passed</w:t>
      </w:r>
    </w:p>
    <w:p>
      <w:pPr>
        <w:spacing w:after="160"/>
      </w:pPr>
      <w:r>
        <w:t xml:space="preserve"/>
      </w:r>
    </w:p>
    <w:p>
      <w:pPr>
        <w:pStyle w:val="Heading3"/>
      </w:pPr>
      <w:r>
        <w:t xml:space="preserve">6.2.6 Note on Console Output During Tests</w:t>
      </w:r>
    </w:p>
    <w:p>
      <w:pPr>
        <w:spacing w:after="160"/>
        <w:jc w:val="both"/>
      </w:pPr>
      <w:r>
        <w:rPr>
          <w:sz w:val="22"/>
          <w:szCs w:val="22"/>
        </w:rPr>
        <w:t xml:space="preserve">During the integration test run, certain console messages appear in the terminal output, such as "Auth error: No token provided" and "Auth error: JsonWebTokenError jwt malformed". These messages are produced intentionally by the server's authentication middleware and are not test failures.</w:t>
      </w:r>
    </w:p>
    <w:p>
      <w:pPr>
        <w:spacing w:after="160"/>
        <w:jc w:val="both"/>
      </w:pPr>
      <w:r>
        <w:rPr>
          <w:sz w:val="22"/>
          <w:szCs w:val="22"/>
        </w:rPr>
        <w:t xml:space="preserve">These messages appear because specific tests (Test 3: No token, Test 4: Fake token) deliberately send invalid or missing tokens in order to verify that the server correctly rejects unauthorised requests with a 401 status code. The presence of these error logs confirms that the security middleware is functioning as designed. All associated tests pass successfully.</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C0504D"/>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2026-05-25T18:58:40.600Z</dcterms:created>
  <dcterms:modified xsi:type="dcterms:W3CDTF">2026-05-25T18:58:40.604Z</dcterms:modified>
</cp:coreProperties>
</file>

<file path=docProps/custom.xml><?xml version="1.0" encoding="utf-8"?>
<Properties xmlns="http://schemas.openxmlformats.org/officeDocument/2006/custom-properties" xmlns:vt="http://schemas.openxmlformats.org/officeDocument/2006/docPropsVTypes"/>
</file>