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Objective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goal of this assignment is to perform correlation analysis and identify which features are most strongly related to the target variable.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Methodology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Loaded the dataset in Python (Colab).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Used Pandas and NumPy libraries to calculate correlations.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Visualized correlations using a heatmap (Seaborn).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Analyzed which variables have the highest correlation with the target.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Results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Features were compared with the target variable.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three most strongly related features to the target variable are: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 A (e.g., Sex in Titanic dataset)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 B (e.g., Pclass in Titanic dataset)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 C (e.g., Fare in Titanic dataset)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Insights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These features provide the strongest predictive power for the target.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 features showed weaker correlation, meaning they are less useful for prediction.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Conclusion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Correlation analysis helped in identifying key predictive variables. These variables will play an important role in future modeling and machine learning tasks.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