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CEE" w:rsidRDefault="00F45CEE" w:rsidP="00F82EB5">
      <w:pPr>
        <w:rPr>
          <w:b/>
          <w:sz w:val="28"/>
          <w:szCs w:val="28"/>
        </w:rPr>
      </w:pPr>
    </w:p>
    <w:p w:rsidR="00F45CEE" w:rsidRPr="00F45CEE" w:rsidRDefault="00F45CEE" w:rsidP="00F82EB5">
      <w:pPr>
        <w:rPr>
          <w:b/>
          <w:sz w:val="40"/>
          <w:szCs w:val="40"/>
        </w:rPr>
      </w:pPr>
      <w:r>
        <w:rPr>
          <w:b/>
          <w:sz w:val="28"/>
          <w:szCs w:val="28"/>
        </w:rPr>
        <w:t xml:space="preserve">                                                        </w:t>
      </w:r>
      <w:proofErr w:type="spellStart"/>
      <w:r w:rsidRPr="00F45CEE">
        <w:rPr>
          <w:b/>
          <w:sz w:val="40"/>
          <w:szCs w:val="40"/>
        </w:rPr>
        <w:t>Queston</w:t>
      </w:r>
      <w:proofErr w:type="spellEnd"/>
      <w:r w:rsidRPr="00F45CEE">
        <w:rPr>
          <w:b/>
          <w:sz w:val="40"/>
          <w:szCs w:val="40"/>
        </w:rPr>
        <w:t xml:space="preserve"> 1</w:t>
      </w:r>
    </w:p>
    <w:p w:rsidR="00F82EB5" w:rsidRDefault="00F82EB5" w:rsidP="00F82EB5">
      <w:r w:rsidRPr="00F82EB5">
        <w:rPr>
          <w:b/>
          <w:sz w:val="28"/>
          <w:szCs w:val="28"/>
        </w:rPr>
        <w:t>Reliability</w:t>
      </w:r>
      <w:r>
        <w:t>:</w:t>
      </w:r>
    </w:p>
    <w:p w:rsidR="00F82EB5" w:rsidRDefault="00F82EB5" w:rsidP="00F82EB5">
      <w:r>
        <w:t xml:space="preserve"> RJ45 connectors provide a stable and secure connection, ensuring consistent data transmission with minimal interference or signal loss.</w:t>
      </w:r>
    </w:p>
    <w:p w:rsidR="00F82EB5" w:rsidRDefault="00F82EB5" w:rsidP="00F82EB5">
      <w:r w:rsidRPr="00F82EB5">
        <w:rPr>
          <w:b/>
          <w:sz w:val="28"/>
          <w:szCs w:val="28"/>
        </w:rPr>
        <w:t>Speed:</w:t>
      </w:r>
      <w:r>
        <w:t xml:space="preserve"> These connectors support high-speed data transfer, making them ideal for modern Ethernet standards like Gigabit and 10 Gigabit Ethernet.</w:t>
      </w:r>
    </w:p>
    <w:p w:rsidR="00F82EB5" w:rsidRDefault="00F82EB5" w:rsidP="00F82EB5">
      <w:r w:rsidRPr="00F82EB5">
        <w:rPr>
          <w:b/>
          <w:sz w:val="28"/>
          <w:szCs w:val="28"/>
        </w:rPr>
        <w:t>Ease of Use:</w:t>
      </w:r>
    </w:p>
    <w:p w:rsidR="00F82EB5" w:rsidRDefault="00F82EB5" w:rsidP="00F82EB5">
      <w:r>
        <w:t xml:space="preserve"> The design of RJ45 connectors, with their locking latch and straightforward crimping process, makes them user-friendly for both professional installers and DIY enthusiasts.</w:t>
      </w:r>
    </w:p>
    <w:p w:rsidR="00F82EB5" w:rsidRDefault="00F82EB5" w:rsidP="00F82EB5">
      <w:r w:rsidRPr="00F82EB5">
        <w:rPr>
          <w:b/>
          <w:sz w:val="28"/>
          <w:szCs w:val="28"/>
        </w:rPr>
        <w:t>Cost-Effective:</w:t>
      </w:r>
      <w:r>
        <w:t xml:space="preserve"> </w:t>
      </w:r>
    </w:p>
    <w:p w:rsidR="00F82EB5" w:rsidRDefault="00F82EB5" w:rsidP="00F82EB5">
      <w:r>
        <w:t>RJ45 connectors and Ethernet cables are generally affordable, offering a cost-effective solution for building and maintaining wired networks.</w:t>
      </w:r>
    </w:p>
    <w:p w:rsidR="00F82EB5" w:rsidRDefault="00F82EB5" w:rsidP="00F82EB5">
      <w:r>
        <w:t>Disadvantages</w:t>
      </w:r>
    </w:p>
    <w:p w:rsidR="00F82EB5" w:rsidRDefault="00F82EB5" w:rsidP="00F82EB5"/>
    <w:p w:rsidR="00F82EB5" w:rsidRDefault="00F82EB5" w:rsidP="00F82EB5">
      <w:r w:rsidRPr="00F82EB5">
        <w:rPr>
          <w:b/>
          <w:sz w:val="28"/>
          <w:szCs w:val="28"/>
        </w:rPr>
        <w:t>Limited Mobility:</w:t>
      </w:r>
      <w:r>
        <w:t xml:space="preserve"> Unlike wireless connections, RJ45 connectors require physical cables, which can restrict the mobility of connected devices.</w:t>
      </w:r>
    </w:p>
    <w:p w:rsidR="00F82EB5" w:rsidRDefault="00F82EB5" w:rsidP="00F82EB5">
      <w:r w:rsidRPr="00F82EB5">
        <w:rPr>
          <w:b/>
          <w:sz w:val="28"/>
          <w:szCs w:val="28"/>
        </w:rPr>
        <w:t>Compatibility</w:t>
      </w:r>
      <w:r>
        <w:t xml:space="preserve">: </w:t>
      </w:r>
    </w:p>
    <w:p w:rsidR="00F82EB5" w:rsidRDefault="00F82EB5" w:rsidP="00F82EB5">
      <w:r>
        <w:t>RJ45 are not compatible with other connectors, leading to compatibility issues. Different cable categories also require different RJ45 connectors.</w:t>
      </w:r>
    </w:p>
    <w:p w:rsidR="00F82EB5" w:rsidRDefault="00F82EB5" w:rsidP="00F82EB5">
      <w:r w:rsidRPr="00F82EB5">
        <w:rPr>
          <w:b/>
          <w:sz w:val="28"/>
          <w:szCs w:val="28"/>
        </w:rPr>
        <w:t>Susceptibility to Damage</w:t>
      </w:r>
      <w:r>
        <w:t>:</w:t>
      </w:r>
    </w:p>
    <w:p w:rsidR="00F82EB5" w:rsidRDefault="00F82EB5" w:rsidP="00F82EB5">
      <w:r>
        <w:t xml:space="preserve"> Ethernet cables and connectors can be susceptible to physical damage, such as bending or crushing, which can impair network performance.</w:t>
      </w:r>
    </w:p>
    <w:p w:rsidR="00F82EB5" w:rsidRDefault="00F82EB5" w:rsidP="00F82EB5"/>
    <w:p w:rsidR="00F45CEE" w:rsidRDefault="00F45CEE" w:rsidP="00F45CEE">
      <w:pPr>
        <w:rPr>
          <w:b/>
          <w:sz w:val="40"/>
          <w:szCs w:val="40"/>
        </w:rPr>
      </w:pPr>
    </w:p>
    <w:p w:rsidR="00265D98" w:rsidRDefault="00265D98" w:rsidP="00F45CEE">
      <w:pPr>
        <w:rPr>
          <w:b/>
          <w:sz w:val="40"/>
          <w:szCs w:val="40"/>
        </w:rPr>
      </w:pPr>
    </w:p>
    <w:p w:rsidR="00265D98" w:rsidRPr="00F45CEE" w:rsidRDefault="00265D98" w:rsidP="00F45CEE">
      <w:pPr>
        <w:rPr>
          <w:b/>
          <w:sz w:val="40"/>
          <w:szCs w:val="40"/>
        </w:rPr>
      </w:pPr>
      <w:bookmarkStart w:id="0" w:name="_GoBack"/>
      <w:bookmarkEnd w:id="0"/>
    </w:p>
    <w:p w:rsidR="00F45CEE" w:rsidRPr="00F45CEE" w:rsidRDefault="00F45CEE" w:rsidP="00F45CEE">
      <w:pPr>
        <w:rPr>
          <w:b/>
          <w:sz w:val="40"/>
          <w:szCs w:val="40"/>
        </w:rPr>
      </w:pPr>
      <w:r w:rsidRPr="00F45CEE">
        <w:rPr>
          <w:b/>
          <w:sz w:val="40"/>
          <w:szCs w:val="40"/>
        </w:rPr>
        <w:lastRenderedPageBreak/>
        <w:t xml:space="preserve">       </w:t>
      </w:r>
      <w:r>
        <w:rPr>
          <w:b/>
          <w:sz w:val="40"/>
          <w:szCs w:val="40"/>
        </w:rPr>
        <w:t xml:space="preserve">                            </w:t>
      </w:r>
      <w:r w:rsidRPr="00F45CEE">
        <w:rPr>
          <w:b/>
          <w:sz w:val="40"/>
          <w:szCs w:val="40"/>
        </w:rPr>
        <w:t xml:space="preserve"> Question 2</w:t>
      </w:r>
    </w:p>
    <w:p w:rsidR="00F45CEE" w:rsidRDefault="00F45CEE" w:rsidP="00F45CEE">
      <w:r>
        <w:t>In</w:t>
      </w:r>
      <w:r>
        <w:t xml:space="preserve"> simple terms, data is transmitted in a wireless medium using radio waves. Here’s how it works:</w:t>
      </w:r>
    </w:p>
    <w:p w:rsidR="00F45CEE" w:rsidRDefault="00F45CEE" w:rsidP="00F45CEE">
      <w:pPr>
        <w:rPr>
          <w:b/>
          <w:sz w:val="28"/>
          <w:szCs w:val="28"/>
        </w:rPr>
      </w:pPr>
      <w:r w:rsidRPr="00F45CEE">
        <w:rPr>
          <w:b/>
          <w:sz w:val="28"/>
          <w:szCs w:val="28"/>
        </w:rPr>
        <w:t>Data Conversion:</w:t>
      </w:r>
    </w:p>
    <w:p w:rsidR="00F45CEE" w:rsidRDefault="00F45CEE" w:rsidP="00F45CEE">
      <w:r>
        <w:t xml:space="preserve"> Your device converts the data (like a text message or a video) into a form that can be transmitted as radio waves.</w:t>
      </w:r>
    </w:p>
    <w:p w:rsidR="00F45CEE" w:rsidRDefault="00F45CEE" w:rsidP="00F45CEE">
      <w:pPr>
        <w:rPr>
          <w:b/>
          <w:sz w:val="28"/>
          <w:szCs w:val="28"/>
        </w:rPr>
      </w:pPr>
      <w:r w:rsidRPr="00F45CEE">
        <w:rPr>
          <w:b/>
          <w:sz w:val="28"/>
          <w:szCs w:val="28"/>
        </w:rPr>
        <w:t>Transmission:</w:t>
      </w:r>
    </w:p>
    <w:p w:rsidR="00F45CEE" w:rsidRDefault="00F45CEE" w:rsidP="00F45CEE">
      <w:r>
        <w:t xml:space="preserve"> These radio waves are then sent through the air by an antenna. The waves travel through the air to reach other devices.</w:t>
      </w:r>
    </w:p>
    <w:p w:rsidR="00F45CEE" w:rsidRDefault="00F45CEE" w:rsidP="00F45CEE">
      <w:r w:rsidRPr="00F45CEE">
        <w:rPr>
          <w:b/>
          <w:sz w:val="28"/>
          <w:szCs w:val="28"/>
        </w:rPr>
        <w:t>Reception:</w:t>
      </w:r>
      <w:r>
        <w:t xml:space="preserve"> </w:t>
      </w:r>
    </w:p>
    <w:p w:rsidR="00F45CEE" w:rsidRDefault="00F45CEE" w:rsidP="00F45CEE">
      <w:r>
        <w:t>Another device with an antenna picks up these radio waves.</w:t>
      </w:r>
    </w:p>
    <w:p w:rsidR="00F45CEE" w:rsidRDefault="00F45CEE" w:rsidP="00F45CEE">
      <w:r w:rsidRPr="00F45CEE">
        <w:rPr>
          <w:b/>
          <w:sz w:val="28"/>
          <w:szCs w:val="28"/>
        </w:rPr>
        <w:t>Data Decoding</w:t>
      </w:r>
      <w:r>
        <w:t>:</w:t>
      </w:r>
    </w:p>
    <w:p w:rsidR="00F45CEE" w:rsidRDefault="00F45CEE" w:rsidP="00F45CEE">
      <w:r>
        <w:t xml:space="preserve"> The receiving device converts the radio waves back into the original data, like the text message or video, so you can see or hear it.</w:t>
      </w:r>
    </w:p>
    <w:p w:rsidR="00F82EB5" w:rsidRDefault="00F45CEE" w:rsidP="00F45CEE">
      <w:r>
        <w:t>This process happens very quickly and allows devices like phones, Wi-Fi routers, and Bluetooth devices to communicate without needing physical cables.</w:t>
      </w:r>
    </w:p>
    <w:p w:rsidR="00F45CEE" w:rsidRPr="00F45CEE" w:rsidRDefault="00F45CEE" w:rsidP="00F45CEE">
      <w:pPr>
        <w:rPr>
          <w:b/>
          <w:sz w:val="40"/>
          <w:szCs w:val="40"/>
        </w:rPr>
      </w:pPr>
      <w:r>
        <w:t xml:space="preserve">                                                             </w:t>
      </w:r>
      <w:r w:rsidRPr="00F45CEE">
        <w:rPr>
          <w:b/>
          <w:sz w:val="40"/>
          <w:szCs w:val="40"/>
        </w:rPr>
        <w:t>Question 3</w:t>
      </w:r>
    </w:p>
    <w:p w:rsidR="00F82EB5" w:rsidRPr="00F82EB5" w:rsidRDefault="00F82EB5" w:rsidP="00F82EB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82EB5">
        <w:rPr>
          <w:b/>
          <w:sz w:val="28"/>
          <w:szCs w:val="28"/>
        </w:rPr>
        <w:t>Bus Topology:</w:t>
      </w:r>
    </w:p>
    <w:p w:rsidR="00F82EB5" w:rsidRDefault="00F82EB5" w:rsidP="00F82EB5">
      <w:pPr>
        <w:pStyle w:val="ListParagraph"/>
      </w:pPr>
      <w:r>
        <w:t>All devices are connected to a single central cable, known as the bus.</w:t>
      </w:r>
    </w:p>
    <w:p w:rsidR="00F82EB5" w:rsidRPr="00F82EB5" w:rsidRDefault="00F82EB5" w:rsidP="00F82EB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82EB5">
        <w:rPr>
          <w:b/>
          <w:sz w:val="28"/>
          <w:szCs w:val="28"/>
        </w:rPr>
        <w:t>Star Topology:</w:t>
      </w:r>
    </w:p>
    <w:p w:rsidR="00F82EB5" w:rsidRDefault="00F82EB5" w:rsidP="00F82EB5">
      <w:pPr>
        <w:pStyle w:val="ListParagraph"/>
      </w:pPr>
      <w:r>
        <w:t xml:space="preserve"> All devices are connected to a central hub or switch.</w:t>
      </w:r>
    </w:p>
    <w:p w:rsidR="00F82EB5" w:rsidRDefault="00F82EB5" w:rsidP="00F82EB5">
      <w:pPr>
        <w:pStyle w:val="ListParagraph"/>
        <w:numPr>
          <w:ilvl w:val="0"/>
          <w:numId w:val="1"/>
        </w:numPr>
      </w:pPr>
      <w:r w:rsidRPr="00F82EB5">
        <w:rPr>
          <w:b/>
          <w:sz w:val="28"/>
          <w:szCs w:val="28"/>
        </w:rPr>
        <w:t>Ring Topol</w:t>
      </w:r>
      <w:r w:rsidRPr="00F82EB5">
        <w:rPr>
          <w:b/>
          <w:sz w:val="28"/>
          <w:szCs w:val="28"/>
        </w:rPr>
        <w:t>ogy:</w:t>
      </w:r>
    </w:p>
    <w:p w:rsidR="00F82EB5" w:rsidRDefault="00F82EB5" w:rsidP="00F82EB5">
      <w:pPr>
        <w:pStyle w:val="ListParagraph"/>
      </w:pPr>
      <w:r>
        <w:t xml:space="preserve"> Devices are connected in a circular sequence, forming a ring.</w:t>
      </w:r>
    </w:p>
    <w:p w:rsidR="00F82EB5" w:rsidRDefault="00F82EB5" w:rsidP="00F82EB5">
      <w:pPr>
        <w:pStyle w:val="ListParagraph"/>
        <w:numPr>
          <w:ilvl w:val="0"/>
          <w:numId w:val="1"/>
        </w:numPr>
      </w:pPr>
      <w:r w:rsidRPr="00F82EB5">
        <w:rPr>
          <w:b/>
          <w:sz w:val="28"/>
          <w:szCs w:val="28"/>
        </w:rPr>
        <w:t>Mesh Topology:</w:t>
      </w:r>
      <w:r>
        <w:t xml:space="preserve"> </w:t>
      </w:r>
    </w:p>
    <w:p w:rsidR="00F82EB5" w:rsidRDefault="00F82EB5" w:rsidP="00F82EB5">
      <w:pPr>
        <w:pStyle w:val="ListParagraph"/>
      </w:pPr>
      <w:r>
        <w:t>Every device is connected to every other device in the network.</w:t>
      </w:r>
    </w:p>
    <w:p w:rsidR="00F82EB5" w:rsidRPr="00F82EB5" w:rsidRDefault="00F82EB5" w:rsidP="00F82EB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82EB5">
        <w:rPr>
          <w:b/>
          <w:sz w:val="28"/>
          <w:szCs w:val="28"/>
        </w:rPr>
        <w:t>Tree Topology:</w:t>
      </w:r>
    </w:p>
    <w:p w:rsidR="00F82EB5" w:rsidRDefault="00F82EB5" w:rsidP="00F82EB5">
      <w:pPr>
        <w:pStyle w:val="ListParagraph"/>
      </w:pPr>
      <w:r>
        <w:t xml:space="preserve">A </w:t>
      </w:r>
      <w:r w:rsidRPr="00F82EB5">
        <w:t>hierarchical</w:t>
      </w:r>
      <w:r>
        <w:t xml:space="preserve"> structure combining star and bus topologies.</w:t>
      </w:r>
    </w:p>
    <w:p w:rsidR="00F82EB5" w:rsidRDefault="00F82EB5" w:rsidP="00F82EB5"/>
    <w:sectPr w:rsidR="00F82EB5" w:rsidSect="00265D9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014F" w:rsidRDefault="0005014F" w:rsidP="00F82EB5">
      <w:pPr>
        <w:spacing w:after="0" w:line="240" w:lineRule="auto"/>
      </w:pPr>
      <w:r>
        <w:separator/>
      </w:r>
    </w:p>
  </w:endnote>
  <w:endnote w:type="continuationSeparator" w:id="0">
    <w:p w:rsidR="0005014F" w:rsidRDefault="0005014F" w:rsidP="00F82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014F" w:rsidRDefault="0005014F" w:rsidP="00F82EB5">
      <w:pPr>
        <w:spacing w:after="0" w:line="240" w:lineRule="auto"/>
      </w:pPr>
      <w:r>
        <w:separator/>
      </w:r>
    </w:p>
  </w:footnote>
  <w:footnote w:type="continuationSeparator" w:id="0">
    <w:p w:rsidR="0005014F" w:rsidRDefault="0005014F" w:rsidP="00F82E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3D0E7F"/>
    <w:multiLevelType w:val="hybridMultilevel"/>
    <w:tmpl w:val="EDD80836"/>
    <w:lvl w:ilvl="0" w:tplc="314ECC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EB5"/>
    <w:rsid w:val="0005014F"/>
    <w:rsid w:val="00265D98"/>
    <w:rsid w:val="00F45CEE"/>
    <w:rsid w:val="00F8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17714"/>
  <w15:chartTrackingRefBased/>
  <w15:docId w15:val="{2B4206F0-8B50-41A5-8D4D-94046DCD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E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2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EB5"/>
  </w:style>
  <w:style w:type="paragraph" w:styleId="Footer">
    <w:name w:val="footer"/>
    <w:basedOn w:val="Normal"/>
    <w:link w:val="FooterChar"/>
    <w:uiPriority w:val="99"/>
    <w:unhideWhenUsed/>
    <w:rsid w:val="00F82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E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Riphah</dc:creator>
  <cp:keywords/>
  <dc:description/>
  <cp:lastModifiedBy>Riphah</cp:lastModifiedBy>
  <cp:revision>1</cp:revision>
  <dcterms:created xsi:type="dcterms:W3CDTF">2024-08-26T07:32:00Z</dcterms:created>
  <dcterms:modified xsi:type="dcterms:W3CDTF">2024-08-26T08:08:00Z</dcterms:modified>
</cp:coreProperties>
</file>