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DE42" w14:textId="15A2C909" w:rsidR="00987934" w:rsidRPr="007C3755" w:rsidRDefault="00630403" w:rsidP="00FD2739">
      <w:pPr>
        <w:autoSpaceDE w:val="0"/>
        <w:autoSpaceDN w:val="0"/>
        <w:adjustRightInd w:val="0"/>
        <w:jc w:val="right"/>
        <w:rPr>
          <w:rFonts w:eastAsia="PalatinoLinotype-Roman"/>
          <w:kern w:val="0"/>
          <w:sz w:val="24"/>
          <w:szCs w:val="24"/>
        </w:rPr>
      </w:pPr>
      <w:r>
        <w:rPr>
          <w:rFonts w:eastAsia="PalatinoLinotype-Roman"/>
          <w:kern w:val="0"/>
          <w:sz w:val="24"/>
          <w:szCs w:val="24"/>
        </w:rPr>
        <w:t>April</w:t>
      </w:r>
      <w:r w:rsidR="004218DA" w:rsidRPr="003A31C1">
        <w:rPr>
          <w:rFonts w:eastAsia="PalatinoLinotype-Roman"/>
          <w:kern w:val="0"/>
          <w:sz w:val="24"/>
          <w:szCs w:val="24"/>
        </w:rPr>
        <w:t xml:space="preserve"> </w:t>
      </w:r>
      <w:r>
        <w:rPr>
          <w:rFonts w:eastAsia="PalatinoLinotype-Roman"/>
          <w:kern w:val="0"/>
          <w:sz w:val="24"/>
          <w:szCs w:val="24"/>
        </w:rPr>
        <w:t>23</w:t>
      </w:r>
      <w:r w:rsidR="003515A3" w:rsidRPr="003A31C1">
        <w:rPr>
          <w:rFonts w:eastAsia="PalatinoLinotype-Roman"/>
          <w:kern w:val="0"/>
          <w:sz w:val="24"/>
          <w:szCs w:val="24"/>
        </w:rPr>
        <w:t>, 201</w:t>
      </w:r>
      <w:r>
        <w:rPr>
          <w:rFonts w:eastAsia="PalatinoLinotype-Roman"/>
          <w:kern w:val="0"/>
          <w:sz w:val="24"/>
          <w:szCs w:val="24"/>
        </w:rPr>
        <w:t>9</w:t>
      </w:r>
    </w:p>
    <w:p w14:paraId="375760F8" w14:textId="77777777" w:rsidR="00551D48" w:rsidRDefault="00551D48" w:rsidP="00FD2739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</w:p>
    <w:p w14:paraId="2E2FDF83" w14:textId="2C1E3205" w:rsidR="00987934" w:rsidRPr="003A31C1" w:rsidRDefault="00630403" w:rsidP="00FD2739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Computer Physics Communications</w:t>
      </w:r>
    </w:p>
    <w:p w14:paraId="7D9E811F" w14:textId="77777777" w:rsidR="009405CD" w:rsidRPr="003A31C1" w:rsidRDefault="009405CD" w:rsidP="00FD2739">
      <w:pPr>
        <w:rPr>
          <w:rFonts w:eastAsia="PalatinoLinotype-Roman"/>
          <w:bCs/>
          <w:kern w:val="0"/>
          <w:sz w:val="24"/>
          <w:szCs w:val="24"/>
        </w:rPr>
      </w:pPr>
    </w:p>
    <w:p w14:paraId="44CC8EFA" w14:textId="77777777" w:rsidR="009405CD" w:rsidRPr="003A31C1" w:rsidRDefault="00E87BAE" w:rsidP="00FD2739">
      <w:pPr>
        <w:spacing w:after="160"/>
        <w:rPr>
          <w:rFonts w:eastAsia="PalatinoLinotype-Roman"/>
          <w:bCs/>
          <w:kern w:val="0"/>
          <w:sz w:val="24"/>
          <w:szCs w:val="24"/>
        </w:rPr>
      </w:pPr>
      <w:r w:rsidRPr="003A31C1">
        <w:rPr>
          <w:rFonts w:eastAsia="PalatinoLinotype-Roman"/>
          <w:bCs/>
          <w:kern w:val="0"/>
          <w:sz w:val="24"/>
          <w:szCs w:val="24"/>
        </w:rPr>
        <w:t xml:space="preserve">Dear </w:t>
      </w:r>
      <w:r w:rsidR="00C3584D" w:rsidRPr="003A31C1">
        <w:rPr>
          <w:rFonts w:eastAsia="PalatinoLinotype-Roman"/>
          <w:bCs/>
          <w:kern w:val="0"/>
          <w:sz w:val="24"/>
          <w:szCs w:val="24"/>
        </w:rPr>
        <w:t>Editor,</w:t>
      </w:r>
    </w:p>
    <w:p w14:paraId="7695EB74" w14:textId="464D4957" w:rsidR="00FC6712" w:rsidRPr="003A31C1" w:rsidRDefault="00B12AFF" w:rsidP="00FD2739">
      <w:pPr>
        <w:tabs>
          <w:tab w:val="left" w:pos="284"/>
        </w:tabs>
        <w:spacing w:after="120"/>
        <w:rPr>
          <w:b/>
          <w:iCs/>
          <w:sz w:val="24"/>
          <w:szCs w:val="24"/>
        </w:rPr>
      </w:pPr>
      <w:r w:rsidRPr="003A31C1">
        <w:rPr>
          <w:sz w:val="24"/>
          <w:szCs w:val="24"/>
        </w:rPr>
        <w:t>It is our great pleasure to submit the manuscript,</w:t>
      </w:r>
      <w:r w:rsidR="00D2639C" w:rsidRPr="003A31C1">
        <w:rPr>
          <w:sz w:val="24"/>
          <w:szCs w:val="24"/>
        </w:rPr>
        <w:t xml:space="preserve"> “</w:t>
      </w:r>
      <w:r w:rsidR="00967FBC" w:rsidRPr="00967FBC">
        <w:rPr>
          <w:b/>
          <w:iCs/>
          <w:sz w:val="24"/>
          <w:szCs w:val="24"/>
        </w:rPr>
        <w:t>TensorAlloy: a highly efficient atomistic neural network program for alloys</w:t>
      </w:r>
      <w:r w:rsidR="00D2639C" w:rsidRPr="003A31C1">
        <w:rPr>
          <w:sz w:val="24"/>
          <w:szCs w:val="24"/>
        </w:rPr>
        <w:t>”</w:t>
      </w:r>
      <w:r w:rsidRPr="003A31C1">
        <w:rPr>
          <w:sz w:val="24"/>
          <w:szCs w:val="24"/>
        </w:rPr>
        <w:t xml:space="preserve"> for consideration as a paper in </w:t>
      </w:r>
      <w:r w:rsidRPr="003A31C1">
        <w:rPr>
          <w:i/>
          <w:sz w:val="24"/>
          <w:szCs w:val="24"/>
        </w:rPr>
        <w:t>Comput</w:t>
      </w:r>
      <w:r w:rsidR="00967FBC">
        <w:rPr>
          <w:i/>
          <w:sz w:val="24"/>
          <w:szCs w:val="24"/>
        </w:rPr>
        <w:t>er</w:t>
      </w:r>
      <w:r w:rsidRPr="003A31C1">
        <w:rPr>
          <w:i/>
          <w:sz w:val="24"/>
          <w:szCs w:val="24"/>
        </w:rPr>
        <w:t xml:space="preserve"> </w:t>
      </w:r>
      <w:r w:rsidR="00967FBC">
        <w:rPr>
          <w:i/>
          <w:sz w:val="24"/>
          <w:szCs w:val="24"/>
        </w:rPr>
        <w:t>Physics Communications</w:t>
      </w:r>
      <w:r w:rsidRPr="003A31C1">
        <w:rPr>
          <w:sz w:val="24"/>
          <w:szCs w:val="24"/>
        </w:rPr>
        <w:t>.</w:t>
      </w:r>
      <w:r w:rsidR="00E47023" w:rsidRPr="003A31C1">
        <w:rPr>
          <w:sz w:val="24"/>
          <w:szCs w:val="24"/>
        </w:rPr>
        <w:t xml:space="preserve"> </w:t>
      </w:r>
      <w:r w:rsidR="00F14D1F" w:rsidRPr="003A31C1">
        <w:rPr>
          <w:sz w:val="24"/>
          <w:szCs w:val="24"/>
        </w:rPr>
        <w:t>This manuscript has not been and is not under consideration for publication elsewhere, including electronic journals and archives.</w:t>
      </w:r>
    </w:p>
    <w:p w14:paraId="7076AAC9" w14:textId="77777777" w:rsidR="00E77A71" w:rsidRDefault="00E77A71" w:rsidP="00FD2739">
      <w:pPr>
        <w:spacing w:after="120"/>
        <w:rPr>
          <w:sz w:val="24"/>
          <w:szCs w:val="24"/>
        </w:rPr>
      </w:pPr>
    </w:p>
    <w:p w14:paraId="1382E5B8" w14:textId="22E094B3" w:rsidR="00AA6F52" w:rsidRDefault="00B73728" w:rsidP="00FD2739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Atomistic modeling </w:t>
      </w:r>
      <w:r w:rsidR="00041EFE">
        <w:rPr>
          <w:sz w:val="24"/>
          <w:szCs w:val="24"/>
        </w:rPr>
        <w:t>play</w:t>
      </w:r>
      <w:r w:rsidR="00D74EBF">
        <w:rPr>
          <w:sz w:val="24"/>
          <w:szCs w:val="24"/>
        </w:rPr>
        <w:t>s</w:t>
      </w:r>
      <w:r w:rsidR="00041EFE">
        <w:rPr>
          <w:sz w:val="24"/>
          <w:szCs w:val="24"/>
        </w:rPr>
        <w:t xml:space="preserve"> a vital role in </w:t>
      </w:r>
      <w:r w:rsidR="00D74EBF">
        <w:rPr>
          <w:sz w:val="24"/>
          <w:szCs w:val="24"/>
        </w:rPr>
        <w:t>studying</w:t>
      </w:r>
      <w:r w:rsidR="0080139A">
        <w:rPr>
          <w:sz w:val="24"/>
          <w:szCs w:val="24"/>
        </w:rPr>
        <w:t xml:space="preserve"> microstructures of</w:t>
      </w:r>
      <w:r w:rsidR="00041EFE">
        <w:rPr>
          <w:sz w:val="24"/>
          <w:szCs w:val="24"/>
        </w:rPr>
        <w:t xml:space="preserve"> materials.</w:t>
      </w:r>
      <w:r w:rsidR="0080139A">
        <w:rPr>
          <w:sz w:val="24"/>
          <w:szCs w:val="24"/>
        </w:rPr>
        <w:t xml:space="preserve"> </w:t>
      </w:r>
      <w:r w:rsidR="00B71D5B">
        <w:rPr>
          <w:sz w:val="24"/>
          <w:szCs w:val="24"/>
        </w:rPr>
        <w:t>Traditional</w:t>
      </w:r>
      <w:r w:rsidR="0080139A">
        <w:rPr>
          <w:sz w:val="24"/>
          <w:szCs w:val="24"/>
        </w:rPr>
        <w:t xml:space="preserve"> quantum chemical and </w:t>
      </w:r>
      <w:r w:rsidR="0080139A" w:rsidRPr="0080139A">
        <w:rPr>
          <w:i/>
          <w:sz w:val="24"/>
          <w:szCs w:val="24"/>
        </w:rPr>
        <w:t>ab initio</w:t>
      </w:r>
      <w:r w:rsidR="0080139A">
        <w:rPr>
          <w:sz w:val="24"/>
          <w:szCs w:val="24"/>
        </w:rPr>
        <w:t xml:space="preserve"> methods are precise but too expensive for large-scale molecular dynamics simulation</w:t>
      </w:r>
      <w:r w:rsidR="003E1509">
        <w:rPr>
          <w:sz w:val="24"/>
          <w:szCs w:val="24"/>
        </w:rPr>
        <w:t>s</w:t>
      </w:r>
      <w:r w:rsidR="0080139A">
        <w:rPr>
          <w:sz w:val="24"/>
          <w:szCs w:val="24"/>
        </w:rPr>
        <w:t>.</w:t>
      </w:r>
      <w:r w:rsidR="003E1509">
        <w:rPr>
          <w:sz w:val="24"/>
          <w:szCs w:val="24"/>
        </w:rPr>
        <w:t xml:space="preserve"> </w:t>
      </w:r>
      <w:r w:rsidR="008F3515">
        <w:rPr>
          <w:sz w:val="24"/>
          <w:szCs w:val="24"/>
        </w:rPr>
        <w:t>In the past few years, m</w:t>
      </w:r>
      <w:r w:rsidR="006649CD">
        <w:rPr>
          <w:sz w:val="24"/>
          <w:szCs w:val="24"/>
        </w:rPr>
        <w:t>achine learning</w:t>
      </w:r>
      <w:r w:rsidR="008F3515">
        <w:rPr>
          <w:sz w:val="24"/>
          <w:szCs w:val="24"/>
        </w:rPr>
        <w:t xml:space="preserve"> methods have </w:t>
      </w:r>
      <w:r w:rsidR="00027AA0">
        <w:rPr>
          <w:sz w:val="24"/>
          <w:szCs w:val="24"/>
        </w:rPr>
        <w:t>made</w:t>
      </w:r>
      <w:r w:rsidR="008F3515">
        <w:rPr>
          <w:sz w:val="24"/>
          <w:szCs w:val="24"/>
        </w:rPr>
        <w:t xml:space="preserve"> great p</w:t>
      </w:r>
      <w:r w:rsidR="00027AA0">
        <w:rPr>
          <w:sz w:val="24"/>
          <w:szCs w:val="24"/>
        </w:rPr>
        <w:t>rogress in</w:t>
      </w:r>
      <w:r w:rsidR="008F3515">
        <w:rPr>
          <w:sz w:val="24"/>
          <w:szCs w:val="24"/>
        </w:rPr>
        <w:t xml:space="preserve"> </w:t>
      </w:r>
      <w:r w:rsidR="00027AA0">
        <w:rPr>
          <w:sz w:val="24"/>
          <w:szCs w:val="24"/>
        </w:rPr>
        <w:t>describing atomistic interactions</w:t>
      </w:r>
      <w:r w:rsidR="008F3515">
        <w:rPr>
          <w:sz w:val="24"/>
          <w:szCs w:val="24"/>
        </w:rPr>
        <w:t>.</w:t>
      </w:r>
      <w:r w:rsidR="00FA1FA5">
        <w:rPr>
          <w:sz w:val="24"/>
          <w:szCs w:val="24"/>
        </w:rPr>
        <w:t xml:space="preserve"> However, the construction </w:t>
      </w:r>
      <w:r w:rsidR="00444447">
        <w:rPr>
          <w:sz w:val="24"/>
          <w:szCs w:val="24"/>
        </w:rPr>
        <w:t xml:space="preserve">and fine-tuning </w:t>
      </w:r>
      <w:r w:rsidR="00FA1FA5">
        <w:rPr>
          <w:sz w:val="24"/>
          <w:szCs w:val="24"/>
        </w:rPr>
        <w:t xml:space="preserve">of </w:t>
      </w:r>
      <w:r w:rsidR="00B63AB7">
        <w:rPr>
          <w:sz w:val="24"/>
          <w:szCs w:val="24"/>
        </w:rPr>
        <w:t>machine learning</w:t>
      </w:r>
      <w:r w:rsidR="00FA1FA5">
        <w:rPr>
          <w:sz w:val="24"/>
          <w:szCs w:val="24"/>
        </w:rPr>
        <w:t xml:space="preserve"> potential</w:t>
      </w:r>
      <w:r w:rsidR="00F676A6">
        <w:rPr>
          <w:sz w:val="24"/>
          <w:szCs w:val="24"/>
        </w:rPr>
        <w:t>s</w:t>
      </w:r>
      <w:r w:rsidR="00FA1FA5">
        <w:rPr>
          <w:sz w:val="24"/>
          <w:szCs w:val="24"/>
        </w:rPr>
        <w:t xml:space="preserve"> </w:t>
      </w:r>
      <w:r w:rsidR="00F676A6">
        <w:rPr>
          <w:sz w:val="24"/>
          <w:szCs w:val="24"/>
        </w:rPr>
        <w:t>are</w:t>
      </w:r>
      <w:r w:rsidR="00FA1FA5">
        <w:rPr>
          <w:sz w:val="24"/>
          <w:szCs w:val="24"/>
        </w:rPr>
        <w:t xml:space="preserve"> not easy</w:t>
      </w:r>
      <w:r w:rsidR="00F676A6">
        <w:rPr>
          <w:sz w:val="24"/>
          <w:szCs w:val="24"/>
        </w:rPr>
        <w:t xml:space="preserve"> because</w:t>
      </w:r>
      <w:r w:rsidR="00FA1FA5">
        <w:rPr>
          <w:sz w:val="24"/>
          <w:szCs w:val="24"/>
        </w:rPr>
        <w:t xml:space="preserve"> </w:t>
      </w:r>
      <w:r w:rsidR="00F676A6">
        <w:rPr>
          <w:sz w:val="24"/>
          <w:szCs w:val="24"/>
        </w:rPr>
        <w:t>the essential metrics, atomic forces and virial stress, are difficult to obtain within machine learning framework</w:t>
      </w:r>
      <w:r w:rsidR="00FA1FA5">
        <w:rPr>
          <w:sz w:val="24"/>
          <w:szCs w:val="24"/>
        </w:rPr>
        <w:t xml:space="preserve">. </w:t>
      </w:r>
      <w:r w:rsidR="00041EFE">
        <w:rPr>
          <w:sz w:val="24"/>
          <w:szCs w:val="24"/>
        </w:rPr>
        <w:t>Here in this work, we propose a new</w:t>
      </w:r>
      <w:r w:rsidR="0080139A">
        <w:rPr>
          <w:sz w:val="24"/>
          <w:szCs w:val="24"/>
        </w:rPr>
        <w:t xml:space="preserve"> </w:t>
      </w:r>
      <w:r w:rsidR="00056BE7">
        <w:rPr>
          <w:sz w:val="24"/>
          <w:szCs w:val="24"/>
        </w:rPr>
        <w:t>algorithm</w:t>
      </w:r>
      <w:r w:rsidR="0080139A">
        <w:rPr>
          <w:sz w:val="24"/>
          <w:szCs w:val="24"/>
        </w:rPr>
        <w:t>, the virtual atom approach</w:t>
      </w:r>
      <w:r w:rsidR="00F1685B">
        <w:rPr>
          <w:sz w:val="24"/>
          <w:szCs w:val="24"/>
        </w:rPr>
        <w:t>.</w:t>
      </w:r>
      <w:r w:rsidR="0080139A">
        <w:rPr>
          <w:sz w:val="24"/>
          <w:szCs w:val="24"/>
        </w:rPr>
        <w:t xml:space="preserve"> With this new approach, we can</w:t>
      </w:r>
      <w:r w:rsidR="00301B17">
        <w:rPr>
          <w:sz w:val="24"/>
          <w:szCs w:val="24"/>
        </w:rPr>
        <w:t xml:space="preserve"> finally</w:t>
      </w:r>
      <w:r w:rsidR="0080139A">
        <w:rPr>
          <w:sz w:val="24"/>
          <w:szCs w:val="24"/>
        </w:rPr>
        <w:t xml:space="preserve"> </w:t>
      </w:r>
      <w:r w:rsidR="00F005CC">
        <w:rPr>
          <w:sz w:val="24"/>
          <w:szCs w:val="24"/>
        </w:rPr>
        <w:t xml:space="preserve">build </w:t>
      </w:r>
      <w:r w:rsidR="00CA7BC2">
        <w:rPr>
          <w:sz w:val="24"/>
          <w:szCs w:val="24"/>
        </w:rPr>
        <w:t>the entire symmetry function descriptor based atomistic neural network model (</w:t>
      </w:r>
      <w:r w:rsidR="00F005CC">
        <w:rPr>
          <w:sz w:val="24"/>
          <w:szCs w:val="24"/>
        </w:rPr>
        <w:t xml:space="preserve">including the calculations of </w:t>
      </w:r>
      <w:r w:rsidR="00CA7BC2">
        <w:rPr>
          <w:sz w:val="24"/>
          <w:szCs w:val="24"/>
        </w:rPr>
        <w:t>atomic</w:t>
      </w:r>
      <w:r w:rsidR="00F005CC">
        <w:rPr>
          <w:sz w:val="24"/>
          <w:szCs w:val="24"/>
        </w:rPr>
        <w:t xml:space="preserve"> descriptors</w:t>
      </w:r>
      <w:r w:rsidR="00CA7BC2">
        <w:rPr>
          <w:sz w:val="24"/>
          <w:szCs w:val="24"/>
        </w:rPr>
        <w:t>)</w:t>
      </w:r>
      <w:r w:rsidR="00F005CC">
        <w:rPr>
          <w:sz w:val="24"/>
          <w:szCs w:val="24"/>
        </w:rPr>
        <w:t xml:space="preserve"> within TensorFlow</w:t>
      </w:r>
      <w:r w:rsidR="00CA7BC2">
        <w:rPr>
          <w:sz w:val="24"/>
          <w:szCs w:val="24"/>
        </w:rPr>
        <w:t xml:space="preserve">. Thus, </w:t>
      </w:r>
      <w:r w:rsidR="00485080">
        <w:rPr>
          <w:sz w:val="24"/>
          <w:szCs w:val="24"/>
        </w:rPr>
        <w:t xml:space="preserve">the calculations of </w:t>
      </w:r>
      <w:r w:rsidR="00F005CC">
        <w:rPr>
          <w:sz w:val="24"/>
          <w:szCs w:val="24"/>
        </w:rPr>
        <w:t xml:space="preserve">atomic forces and virial stress can be </w:t>
      </w:r>
      <w:r w:rsidR="00485080">
        <w:rPr>
          <w:sz w:val="24"/>
          <w:szCs w:val="24"/>
        </w:rPr>
        <w:t>handled by TensorFlow</w:t>
      </w:r>
      <w:r w:rsidR="00F005CC">
        <w:rPr>
          <w:sz w:val="24"/>
          <w:szCs w:val="24"/>
        </w:rPr>
        <w:t xml:space="preserve"> automatically.</w:t>
      </w:r>
      <w:r w:rsidR="008D4425">
        <w:rPr>
          <w:sz w:val="24"/>
          <w:szCs w:val="24"/>
        </w:rPr>
        <w:t xml:space="preserve"> We also developed a simple and machine learning friendly expression of the virial stress equation. </w:t>
      </w:r>
      <w:r w:rsidR="00B670E5">
        <w:rPr>
          <w:sz w:val="24"/>
          <w:szCs w:val="24"/>
        </w:rPr>
        <w:t>All of these new algorithms are implemented in our Python package, TensorAlloy</w:t>
      </w:r>
      <w:r w:rsidR="003A7422">
        <w:rPr>
          <w:sz w:val="24"/>
          <w:szCs w:val="24"/>
        </w:rPr>
        <w:t>.</w:t>
      </w:r>
    </w:p>
    <w:p w14:paraId="1FB391B2" w14:textId="77777777" w:rsidR="00376630" w:rsidRPr="003A31C1" w:rsidRDefault="00376630" w:rsidP="00FD2739">
      <w:pPr>
        <w:spacing w:after="120"/>
        <w:rPr>
          <w:sz w:val="24"/>
          <w:szCs w:val="24"/>
        </w:rPr>
      </w:pPr>
    </w:p>
    <w:p w14:paraId="46E928F0" w14:textId="77777777" w:rsidR="001F5F6F" w:rsidRPr="003A31C1" w:rsidRDefault="001F5F6F" w:rsidP="00FD2739">
      <w:pPr>
        <w:spacing w:after="120"/>
        <w:rPr>
          <w:sz w:val="24"/>
          <w:szCs w:val="24"/>
        </w:rPr>
      </w:pPr>
      <w:r w:rsidRPr="003A31C1">
        <w:rPr>
          <w:sz w:val="24"/>
          <w:szCs w:val="24"/>
        </w:rPr>
        <w:t>We suggest the following reviewers for your consideration:</w:t>
      </w:r>
    </w:p>
    <w:p w14:paraId="79D45FC4" w14:textId="45912560" w:rsidR="001F5F6F" w:rsidRPr="003A31C1" w:rsidRDefault="001E7492" w:rsidP="005C3993">
      <w:pPr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Andrew Peterson</w:t>
      </w:r>
      <w:r w:rsidR="001F5F6F" w:rsidRPr="003A31C1">
        <w:rPr>
          <w:sz w:val="24"/>
          <w:szCs w:val="24"/>
        </w:rPr>
        <w:t>, Brown University, USA</w:t>
      </w:r>
      <w:r w:rsidR="00A44372">
        <w:rPr>
          <w:sz w:val="24"/>
          <w:szCs w:val="24"/>
        </w:rPr>
        <w:t xml:space="preserve">, </w:t>
      </w:r>
      <w:r w:rsidRPr="001E7492">
        <w:rPr>
          <w:sz w:val="24"/>
          <w:szCs w:val="24"/>
        </w:rPr>
        <w:t>andrew_peterson@brown.edu</w:t>
      </w:r>
    </w:p>
    <w:p w14:paraId="636AE793" w14:textId="2E6466C0" w:rsidR="001F5F6F" w:rsidRDefault="004243E9" w:rsidP="005C3993">
      <w:pPr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Bjørk Hammer</w:t>
      </w:r>
      <w:r w:rsidR="001F5F6F"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>Aarhus University</w:t>
      </w:r>
      <w:r w:rsidR="001F5F6F"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>Denmark</w:t>
      </w:r>
      <w:r w:rsidR="00040577">
        <w:rPr>
          <w:sz w:val="24"/>
          <w:szCs w:val="24"/>
        </w:rPr>
        <w:t xml:space="preserve">, </w:t>
      </w:r>
      <w:r w:rsidRPr="004243E9">
        <w:rPr>
          <w:sz w:val="24"/>
          <w:szCs w:val="24"/>
        </w:rPr>
        <w:t>hammer@phys.au.dk</w:t>
      </w:r>
    </w:p>
    <w:p w14:paraId="5CC69037" w14:textId="6B050F5C" w:rsidR="006E1BDA" w:rsidRDefault="00005F8A" w:rsidP="005C3993">
      <w:pPr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Yan-Ming Ma,</w:t>
      </w:r>
      <w:r w:rsidR="00443648">
        <w:rPr>
          <w:sz w:val="24"/>
          <w:szCs w:val="24"/>
        </w:rPr>
        <w:t xml:space="preserve"> </w:t>
      </w:r>
      <w:r w:rsidR="000C012A">
        <w:rPr>
          <w:sz w:val="24"/>
          <w:szCs w:val="24"/>
        </w:rPr>
        <w:t xml:space="preserve">Jilin University, China, </w:t>
      </w:r>
      <w:r w:rsidR="000C012A" w:rsidRPr="000C012A">
        <w:rPr>
          <w:sz w:val="24"/>
          <w:szCs w:val="24"/>
        </w:rPr>
        <w:t>mym@jlu.edu.cn</w:t>
      </w:r>
    </w:p>
    <w:p w14:paraId="75E0CABA" w14:textId="18F6C0AE" w:rsidR="00005F8A" w:rsidRPr="00045D87" w:rsidRDefault="00005F8A" w:rsidP="00045D87">
      <w:pPr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Xiang-Dong Ding, </w:t>
      </w:r>
      <w:r w:rsidR="00D242F4" w:rsidRPr="00D242F4">
        <w:rPr>
          <w:sz w:val="24"/>
          <w:szCs w:val="24"/>
        </w:rPr>
        <w:t>Xi’an Jiaotong University</w:t>
      </w:r>
      <w:r w:rsidR="00D242F4">
        <w:rPr>
          <w:sz w:val="24"/>
          <w:szCs w:val="24"/>
        </w:rPr>
        <w:t xml:space="preserve">, China, </w:t>
      </w:r>
      <w:r w:rsidR="00045D87" w:rsidRPr="00045D87">
        <w:rPr>
          <w:sz w:val="24"/>
          <w:szCs w:val="24"/>
        </w:rPr>
        <w:t>dingxd@mail.xjtu.edu.cn</w:t>
      </w:r>
    </w:p>
    <w:p w14:paraId="1742D888" w14:textId="77777777" w:rsidR="00CE5D2F" w:rsidRPr="003A31C1" w:rsidRDefault="00CE5D2F" w:rsidP="00FD2739">
      <w:pPr>
        <w:spacing w:after="120"/>
        <w:rPr>
          <w:sz w:val="24"/>
          <w:szCs w:val="24"/>
        </w:rPr>
      </w:pPr>
    </w:p>
    <w:p w14:paraId="7A79A2FC" w14:textId="77777777" w:rsidR="00217D20" w:rsidRPr="003A31C1" w:rsidRDefault="00217D20" w:rsidP="00FD2739">
      <w:pPr>
        <w:rPr>
          <w:sz w:val="24"/>
          <w:szCs w:val="24"/>
        </w:rPr>
      </w:pPr>
      <w:r w:rsidRPr="003A31C1">
        <w:rPr>
          <w:sz w:val="24"/>
          <w:szCs w:val="24"/>
        </w:rPr>
        <w:t xml:space="preserve">Sincerely Yours, </w:t>
      </w:r>
    </w:p>
    <w:p w14:paraId="276E85A0" w14:textId="734CCC7B" w:rsidR="00225918" w:rsidRPr="003A31C1" w:rsidRDefault="00225918" w:rsidP="00FD2739">
      <w:pPr>
        <w:outlineLvl w:val="0"/>
        <w:rPr>
          <w:rFonts w:eastAsia="Baoli SC Regular"/>
          <w:noProof/>
          <w:sz w:val="24"/>
          <w:szCs w:val="24"/>
        </w:rPr>
      </w:pPr>
    </w:p>
    <w:p w14:paraId="51F6D3F2" w14:textId="77777777" w:rsidR="00431E95" w:rsidRDefault="00431E95" w:rsidP="00FD2739">
      <w:pPr>
        <w:outlineLvl w:val="0"/>
        <w:rPr>
          <w:sz w:val="24"/>
          <w:szCs w:val="24"/>
        </w:rPr>
      </w:pPr>
      <w:r>
        <w:rPr>
          <w:sz w:val="24"/>
          <w:szCs w:val="24"/>
        </w:rPr>
        <w:t>De-Ye Lin, Ph.D.</w:t>
      </w:r>
    </w:p>
    <w:p w14:paraId="541DD8F3" w14:textId="220078D2" w:rsidR="00E04874" w:rsidRDefault="00431E95" w:rsidP="00431E95">
      <w:pPr>
        <w:outlineLvl w:val="0"/>
        <w:rPr>
          <w:sz w:val="24"/>
          <w:szCs w:val="24"/>
        </w:rPr>
      </w:pPr>
      <w:r>
        <w:rPr>
          <w:sz w:val="24"/>
          <w:szCs w:val="24"/>
        </w:rPr>
        <w:t>Associate Professor</w:t>
      </w:r>
    </w:p>
    <w:p w14:paraId="0727D0F5" w14:textId="1D87F11E" w:rsidR="007564CF" w:rsidRDefault="007564CF" w:rsidP="00431E95">
      <w:pPr>
        <w:outlineLvl w:val="0"/>
        <w:rPr>
          <w:sz w:val="24"/>
          <w:szCs w:val="24"/>
        </w:rPr>
      </w:pPr>
    </w:p>
    <w:p w14:paraId="0339C286" w14:textId="4449D065" w:rsidR="007564CF" w:rsidRDefault="007564CF" w:rsidP="00431E95">
      <w:pPr>
        <w:outlineLvl w:val="0"/>
        <w:rPr>
          <w:sz w:val="24"/>
          <w:szCs w:val="24"/>
        </w:rPr>
      </w:pPr>
      <w:r>
        <w:rPr>
          <w:sz w:val="24"/>
          <w:szCs w:val="24"/>
        </w:rPr>
        <w:t>Hai-Feng Song, Ph.D.</w:t>
      </w:r>
    </w:p>
    <w:p w14:paraId="5ECC8436" w14:textId="3B0043BA" w:rsidR="007564CF" w:rsidRDefault="007564CF" w:rsidP="00431E95">
      <w:pPr>
        <w:outlineLvl w:val="0"/>
        <w:rPr>
          <w:sz w:val="24"/>
          <w:szCs w:val="24"/>
        </w:rPr>
      </w:pPr>
      <w:r>
        <w:rPr>
          <w:sz w:val="24"/>
          <w:szCs w:val="24"/>
        </w:rPr>
        <w:t>Professor</w:t>
      </w:r>
    </w:p>
    <w:p w14:paraId="40A30EA9" w14:textId="77777777" w:rsidR="007564CF" w:rsidRPr="003A31C1" w:rsidRDefault="007564CF" w:rsidP="00431E95">
      <w:pPr>
        <w:outlineLvl w:val="0"/>
        <w:rPr>
          <w:sz w:val="24"/>
          <w:szCs w:val="24"/>
        </w:rPr>
      </w:pPr>
      <w:bookmarkStart w:id="0" w:name="_GoBack"/>
      <w:bookmarkEnd w:id="0"/>
    </w:p>
    <w:p w14:paraId="1818C3D6" w14:textId="612A911B" w:rsidR="00897E92" w:rsidRPr="003A31C1" w:rsidRDefault="00431E95" w:rsidP="00FD2739">
      <w:pPr>
        <w:rPr>
          <w:sz w:val="24"/>
          <w:szCs w:val="24"/>
        </w:rPr>
      </w:pPr>
      <w:r>
        <w:rPr>
          <w:sz w:val="24"/>
          <w:szCs w:val="24"/>
        </w:rPr>
        <w:t>Institute of Applied Physics and Computational Mathematics</w:t>
      </w:r>
    </w:p>
    <w:p w14:paraId="091DAF41" w14:textId="0B168948" w:rsidR="00136126" w:rsidRDefault="00217D20" w:rsidP="00FD2739">
      <w:pPr>
        <w:rPr>
          <w:sz w:val="24"/>
          <w:szCs w:val="24"/>
        </w:rPr>
      </w:pPr>
      <w:r w:rsidRPr="003A31C1">
        <w:rPr>
          <w:sz w:val="24"/>
          <w:szCs w:val="24"/>
        </w:rPr>
        <w:t>Beijing 1008</w:t>
      </w:r>
      <w:r w:rsidR="00431E95">
        <w:rPr>
          <w:sz w:val="24"/>
          <w:szCs w:val="24"/>
        </w:rPr>
        <w:t>8</w:t>
      </w:r>
      <w:r w:rsidR="001C4814" w:rsidRPr="003A31C1">
        <w:rPr>
          <w:sz w:val="24"/>
          <w:szCs w:val="24"/>
        </w:rPr>
        <w:t xml:space="preserve">, </w:t>
      </w:r>
      <w:r w:rsidRPr="003A31C1">
        <w:rPr>
          <w:sz w:val="24"/>
          <w:szCs w:val="24"/>
        </w:rPr>
        <w:t>China</w:t>
      </w:r>
    </w:p>
    <w:p w14:paraId="7A9D3631" w14:textId="77777777" w:rsidR="00F92184" w:rsidRPr="003A31C1" w:rsidRDefault="00F92184" w:rsidP="00FD2739">
      <w:pPr>
        <w:rPr>
          <w:sz w:val="24"/>
          <w:szCs w:val="24"/>
        </w:rPr>
      </w:pPr>
    </w:p>
    <w:sectPr w:rsidR="00F92184" w:rsidRPr="003A31C1" w:rsidSect="00B34848">
      <w:footerReference w:type="even" r:id="rId7"/>
      <w:type w:val="oddPage"/>
      <w:pgSz w:w="11907" w:h="16840" w:code="9"/>
      <w:pgMar w:top="1440" w:right="1440" w:bottom="1440" w:left="1440" w:header="680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2DDB" w14:textId="77777777" w:rsidR="00B50645" w:rsidRDefault="00B50645">
      <w:r>
        <w:separator/>
      </w:r>
    </w:p>
  </w:endnote>
  <w:endnote w:type="continuationSeparator" w:id="0">
    <w:p w14:paraId="5834A292" w14:textId="77777777" w:rsidR="00B50645" w:rsidRDefault="00B5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vantGarde Bk BT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Linotype-Roman">
    <w:panose1 w:val="020B0604020202020204"/>
    <w:charset w:val="00"/>
    <w:family w:val="roman"/>
    <w:pitch w:val="variable"/>
    <w:sig w:usb0="E0000287" w:usb1="40000013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aoli SC Regular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45FE5" w14:textId="77777777" w:rsidR="00186E68" w:rsidRDefault="00186E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793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1FB2E8" w14:textId="77777777" w:rsidR="00186E68" w:rsidRDefault="00186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CC7E" w14:textId="77777777" w:rsidR="00B50645" w:rsidRDefault="00B50645">
      <w:r>
        <w:separator/>
      </w:r>
    </w:p>
  </w:footnote>
  <w:footnote w:type="continuationSeparator" w:id="0">
    <w:p w14:paraId="1CF61D2F" w14:textId="77777777" w:rsidR="00B50645" w:rsidRDefault="00B50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ED4E9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47AA9"/>
    <w:multiLevelType w:val="singleLevel"/>
    <w:tmpl w:val="8702B6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" w15:restartNumberingAfterBreak="0">
    <w:nsid w:val="0B556CD4"/>
    <w:multiLevelType w:val="hybridMultilevel"/>
    <w:tmpl w:val="6CA6B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B656A"/>
    <w:multiLevelType w:val="hybridMultilevel"/>
    <w:tmpl w:val="D06A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42D"/>
    <w:multiLevelType w:val="hybridMultilevel"/>
    <w:tmpl w:val="EC1EB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42A2A"/>
    <w:multiLevelType w:val="hybridMultilevel"/>
    <w:tmpl w:val="9D5EA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D642F"/>
    <w:multiLevelType w:val="hybridMultilevel"/>
    <w:tmpl w:val="4E84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77"/>
    <w:rsid w:val="0000326F"/>
    <w:rsid w:val="00005F8A"/>
    <w:rsid w:val="00026A4D"/>
    <w:rsid w:val="000271D1"/>
    <w:rsid w:val="000279F0"/>
    <w:rsid w:val="00027AA0"/>
    <w:rsid w:val="000323B8"/>
    <w:rsid w:val="000324FD"/>
    <w:rsid w:val="00040577"/>
    <w:rsid w:val="00040BB6"/>
    <w:rsid w:val="00041EFE"/>
    <w:rsid w:val="00045D87"/>
    <w:rsid w:val="00054D5A"/>
    <w:rsid w:val="00056BE7"/>
    <w:rsid w:val="000614A4"/>
    <w:rsid w:val="00062548"/>
    <w:rsid w:val="000640B6"/>
    <w:rsid w:val="00067D0A"/>
    <w:rsid w:val="000711EA"/>
    <w:rsid w:val="00073ED8"/>
    <w:rsid w:val="0007424F"/>
    <w:rsid w:val="00076974"/>
    <w:rsid w:val="000779F3"/>
    <w:rsid w:val="00086AED"/>
    <w:rsid w:val="0009121B"/>
    <w:rsid w:val="000A76D8"/>
    <w:rsid w:val="000B027A"/>
    <w:rsid w:val="000B031B"/>
    <w:rsid w:val="000B7035"/>
    <w:rsid w:val="000B71FA"/>
    <w:rsid w:val="000C012A"/>
    <w:rsid w:val="000C2D1A"/>
    <w:rsid w:val="000D4060"/>
    <w:rsid w:val="000E04CC"/>
    <w:rsid w:val="000F2F92"/>
    <w:rsid w:val="000F3B24"/>
    <w:rsid w:val="000F4C6C"/>
    <w:rsid w:val="000F6834"/>
    <w:rsid w:val="00106075"/>
    <w:rsid w:val="00107B6D"/>
    <w:rsid w:val="00112139"/>
    <w:rsid w:val="00114E7C"/>
    <w:rsid w:val="00116FB9"/>
    <w:rsid w:val="00122AD5"/>
    <w:rsid w:val="00135422"/>
    <w:rsid w:val="00136126"/>
    <w:rsid w:val="0013728B"/>
    <w:rsid w:val="00137D9C"/>
    <w:rsid w:val="00142922"/>
    <w:rsid w:val="001432F1"/>
    <w:rsid w:val="0014697C"/>
    <w:rsid w:val="0018016E"/>
    <w:rsid w:val="001834D9"/>
    <w:rsid w:val="00183AB6"/>
    <w:rsid w:val="00183AFE"/>
    <w:rsid w:val="00186E68"/>
    <w:rsid w:val="00194695"/>
    <w:rsid w:val="0019596C"/>
    <w:rsid w:val="001A7A7F"/>
    <w:rsid w:val="001B55DD"/>
    <w:rsid w:val="001C051C"/>
    <w:rsid w:val="001C1B99"/>
    <w:rsid w:val="001C4814"/>
    <w:rsid w:val="001C6A32"/>
    <w:rsid w:val="001D7076"/>
    <w:rsid w:val="001E0454"/>
    <w:rsid w:val="001E1821"/>
    <w:rsid w:val="001E32AE"/>
    <w:rsid w:val="001E603D"/>
    <w:rsid w:val="001E7492"/>
    <w:rsid w:val="001F3C08"/>
    <w:rsid w:val="001F5F6F"/>
    <w:rsid w:val="0020441C"/>
    <w:rsid w:val="00207B6B"/>
    <w:rsid w:val="00211DA9"/>
    <w:rsid w:val="00217D20"/>
    <w:rsid w:val="00225918"/>
    <w:rsid w:val="0022598E"/>
    <w:rsid w:val="00225C04"/>
    <w:rsid w:val="00237427"/>
    <w:rsid w:val="002378BB"/>
    <w:rsid w:val="00246643"/>
    <w:rsid w:val="0025418A"/>
    <w:rsid w:val="0026281A"/>
    <w:rsid w:val="00267EB6"/>
    <w:rsid w:val="00270198"/>
    <w:rsid w:val="002718EA"/>
    <w:rsid w:val="00275E4F"/>
    <w:rsid w:val="00291761"/>
    <w:rsid w:val="00291BAC"/>
    <w:rsid w:val="00292419"/>
    <w:rsid w:val="00295B49"/>
    <w:rsid w:val="00296554"/>
    <w:rsid w:val="002A6E52"/>
    <w:rsid w:val="002A7D36"/>
    <w:rsid w:val="002B0AF5"/>
    <w:rsid w:val="002B3B97"/>
    <w:rsid w:val="002B3D04"/>
    <w:rsid w:val="002B5DD8"/>
    <w:rsid w:val="002B607F"/>
    <w:rsid w:val="002C44A5"/>
    <w:rsid w:val="002C7320"/>
    <w:rsid w:val="002D563F"/>
    <w:rsid w:val="002D5A7A"/>
    <w:rsid w:val="002D61C3"/>
    <w:rsid w:val="002E076B"/>
    <w:rsid w:val="002E0AA3"/>
    <w:rsid w:val="002E182D"/>
    <w:rsid w:val="002F5006"/>
    <w:rsid w:val="002F76E8"/>
    <w:rsid w:val="00301B17"/>
    <w:rsid w:val="00302194"/>
    <w:rsid w:val="003021DB"/>
    <w:rsid w:val="003073F4"/>
    <w:rsid w:val="00311CA1"/>
    <w:rsid w:val="00313DE8"/>
    <w:rsid w:val="003207CA"/>
    <w:rsid w:val="00320F85"/>
    <w:rsid w:val="00324864"/>
    <w:rsid w:val="00333BA0"/>
    <w:rsid w:val="00335EEE"/>
    <w:rsid w:val="00347BAB"/>
    <w:rsid w:val="003515A3"/>
    <w:rsid w:val="003578C6"/>
    <w:rsid w:val="00364AFF"/>
    <w:rsid w:val="003727CE"/>
    <w:rsid w:val="00375FA9"/>
    <w:rsid w:val="00376630"/>
    <w:rsid w:val="0038243E"/>
    <w:rsid w:val="00387F38"/>
    <w:rsid w:val="003954CE"/>
    <w:rsid w:val="003965BD"/>
    <w:rsid w:val="003968A0"/>
    <w:rsid w:val="003A189F"/>
    <w:rsid w:val="003A31C1"/>
    <w:rsid w:val="003A7422"/>
    <w:rsid w:val="003B668E"/>
    <w:rsid w:val="003B6C15"/>
    <w:rsid w:val="003E1509"/>
    <w:rsid w:val="003F5FE4"/>
    <w:rsid w:val="003F771A"/>
    <w:rsid w:val="00403327"/>
    <w:rsid w:val="004072F2"/>
    <w:rsid w:val="00410A68"/>
    <w:rsid w:val="004121F5"/>
    <w:rsid w:val="00414808"/>
    <w:rsid w:val="004207A1"/>
    <w:rsid w:val="004218DA"/>
    <w:rsid w:val="004243E9"/>
    <w:rsid w:val="0042542D"/>
    <w:rsid w:val="00427587"/>
    <w:rsid w:val="00431E01"/>
    <w:rsid w:val="00431E95"/>
    <w:rsid w:val="00434682"/>
    <w:rsid w:val="00441742"/>
    <w:rsid w:val="00441C5E"/>
    <w:rsid w:val="004434FE"/>
    <w:rsid w:val="00443648"/>
    <w:rsid w:val="00444447"/>
    <w:rsid w:val="004602DA"/>
    <w:rsid w:val="00466E14"/>
    <w:rsid w:val="00471AC6"/>
    <w:rsid w:val="004721E2"/>
    <w:rsid w:val="00480AB5"/>
    <w:rsid w:val="004815D5"/>
    <w:rsid w:val="00485080"/>
    <w:rsid w:val="00490E2E"/>
    <w:rsid w:val="00491FD8"/>
    <w:rsid w:val="00492971"/>
    <w:rsid w:val="004A18F3"/>
    <w:rsid w:val="004A23D9"/>
    <w:rsid w:val="004A3C75"/>
    <w:rsid w:val="004A4DCB"/>
    <w:rsid w:val="004A7AE4"/>
    <w:rsid w:val="004B4842"/>
    <w:rsid w:val="004B5CA1"/>
    <w:rsid w:val="004B5DF6"/>
    <w:rsid w:val="004C428D"/>
    <w:rsid w:val="004C5C3E"/>
    <w:rsid w:val="004C62E9"/>
    <w:rsid w:val="004C6596"/>
    <w:rsid w:val="004E0B17"/>
    <w:rsid w:val="004E78AB"/>
    <w:rsid w:val="004F56B3"/>
    <w:rsid w:val="00507644"/>
    <w:rsid w:val="005225CB"/>
    <w:rsid w:val="005258D9"/>
    <w:rsid w:val="00525A04"/>
    <w:rsid w:val="00532AD8"/>
    <w:rsid w:val="005331FE"/>
    <w:rsid w:val="00537A5C"/>
    <w:rsid w:val="0055176F"/>
    <w:rsid w:val="00551CCF"/>
    <w:rsid w:val="00551D48"/>
    <w:rsid w:val="00552227"/>
    <w:rsid w:val="0055353C"/>
    <w:rsid w:val="00556F81"/>
    <w:rsid w:val="005626F5"/>
    <w:rsid w:val="00570382"/>
    <w:rsid w:val="005805C3"/>
    <w:rsid w:val="00581165"/>
    <w:rsid w:val="00592B93"/>
    <w:rsid w:val="00594477"/>
    <w:rsid w:val="005B0E7D"/>
    <w:rsid w:val="005B5F19"/>
    <w:rsid w:val="005C1127"/>
    <w:rsid w:val="005C27A6"/>
    <w:rsid w:val="005C301F"/>
    <w:rsid w:val="005C3993"/>
    <w:rsid w:val="005C691E"/>
    <w:rsid w:val="005E459F"/>
    <w:rsid w:val="005E7FAF"/>
    <w:rsid w:val="005F2D7F"/>
    <w:rsid w:val="00603EBA"/>
    <w:rsid w:val="0061742D"/>
    <w:rsid w:val="00630403"/>
    <w:rsid w:val="00636288"/>
    <w:rsid w:val="00644059"/>
    <w:rsid w:val="00647DB3"/>
    <w:rsid w:val="00651FC5"/>
    <w:rsid w:val="006627F5"/>
    <w:rsid w:val="006649CD"/>
    <w:rsid w:val="00671891"/>
    <w:rsid w:val="00672C4B"/>
    <w:rsid w:val="00674BF2"/>
    <w:rsid w:val="006851CA"/>
    <w:rsid w:val="00690AED"/>
    <w:rsid w:val="00690FD1"/>
    <w:rsid w:val="006A219F"/>
    <w:rsid w:val="006A3D36"/>
    <w:rsid w:val="006A61D1"/>
    <w:rsid w:val="006B2820"/>
    <w:rsid w:val="006C42AE"/>
    <w:rsid w:val="006D2F0D"/>
    <w:rsid w:val="006D4DE1"/>
    <w:rsid w:val="006D5649"/>
    <w:rsid w:val="006E03E2"/>
    <w:rsid w:val="006E1BDA"/>
    <w:rsid w:val="006F20F5"/>
    <w:rsid w:val="0070714D"/>
    <w:rsid w:val="007100DC"/>
    <w:rsid w:val="0071192B"/>
    <w:rsid w:val="007140BD"/>
    <w:rsid w:val="00730B8A"/>
    <w:rsid w:val="007336BA"/>
    <w:rsid w:val="00737360"/>
    <w:rsid w:val="007419CD"/>
    <w:rsid w:val="0074256B"/>
    <w:rsid w:val="00743C8B"/>
    <w:rsid w:val="007444F3"/>
    <w:rsid w:val="007457F5"/>
    <w:rsid w:val="007564CF"/>
    <w:rsid w:val="00757390"/>
    <w:rsid w:val="00757583"/>
    <w:rsid w:val="00766A51"/>
    <w:rsid w:val="0077513F"/>
    <w:rsid w:val="00775B5D"/>
    <w:rsid w:val="007763FB"/>
    <w:rsid w:val="007853C1"/>
    <w:rsid w:val="00785F9B"/>
    <w:rsid w:val="00793296"/>
    <w:rsid w:val="007A2A79"/>
    <w:rsid w:val="007A580B"/>
    <w:rsid w:val="007C1526"/>
    <w:rsid w:val="007C3755"/>
    <w:rsid w:val="007C5081"/>
    <w:rsid w:val="007D14B7"/>
    <w:rsid w:val="007D46E0"/>
    <w:rsid w:val="007E17B3"/>
    <w:rsid w:val="007E4C2F"/>
    <w:rsid w:val="007F1024"/>
    <w:rsid w:val="0080139A"/>
    <w:rsid w:val="00801EB7"/>
    <w:rsid w:val="008222BE"/>
    <w:rsid w:val="008257A0"/>
    <w:rsid w:val="0083513D"/>
    <w:rsid w:val="00837777"/>
    <w:rsid w:val="00851C38"/>
    <w:rsid w:val="00852025"/>
    <w:rsid w:val="008531D0"/>
    <w:rsid w:val="008564C1"/>
    <w:rsid w:val="008617F2"/>
    <w:rsid w:val="008619D3"/>
    <w:rsid w:val="00863E31"/>
    <w:rsid w:val="00864E3A"/>
    <w:rsid w:val="00865BA2"/>
    <w:rsid w:val="0086756B"/>
    <w:rsid w:val="008722FE"/>
    <w:rsid w:val="00882BF7"/>
    <w:rsid w:val="00897E92"/>
    <w:rsid w:val="008A51EB"/>
    <w:rsid w:val="008A6A4D"/>
    <w:rsid w:val="008B1601"/>
    <w:rsid w:val="008C6B11"/>
    <w:rsid w:val="008D4425"/>
    <w:rsid w:val="008E3030"/>
    <w:rsid w:val="008F1B3B"/>
    <w:rsid w:val="008F34C8"/>
    <w:rsid w:val="008F3515"/>
    <w:rsid w:val="009013E6"/>
    <w:rsid w:val="009056AA"/>
    <w:rsid w:val="009133B7"/>
    <w:rsid w:val="009152A7"/>
    <w:rsid w:val="00915705"/>
    <w:rsid w:val="00923A2E"/>
    <w:rsid w:val="00934FE6"/>
    <w:rsid w:val="009405CD"/>
    <w:rsid w:val="00940C15"/>
    <w:rsid w:val="009440AF"/>
    <w:rsid w:val="00946A4C"/>
    <w:rsid w:val="00947DD1"/>
    <w:rsid w:val="00953951"/>
    <w:rsid w:val="00955962"/>
    <w:rsid w:val="00955D03"/>
    <w:rsid w:val="00967FBC"/>
    <w:rsid w:val="009741E4"/>
    <w:rsid w:val="00986D97"/>
    <w:rsid w:val="00986EF9"/>
    <w:rsid w:val="0098715B"/>
    <w:rsid w:val="00987934"/>
    <w:rsid w:val="009906A8"/>
    <w:rsid w:val="00992CFB"/>
    <w:rsid w:val="00997985"/>
    <w:rsid w:val="009A0DF7"/>
    <w:rsid w:val="009A14D0"/>
    <w:rsid w:val="009A2173"/>
    <w:rsid w:val="009A7838"/>
    <w:rsid w:val="009B7BB7"/>
    <w:rsid w:val="009C7F44"/>
    <w:rsid w:val="009E34EE"/>
    <w:rsid w:val="009E4A36"/>
    <w:rsid w:val="009F08DF"/>
    <w:rsid w:val="009F54EE"/>
    <w:rsid w:val="009F6B33"/>
    <w:rsid w:val="00A010F5"/>
    <w:rsid w:val="00A07965"/>
    <w:rsid w:val="00A11998"/>
    <w:rsid w:val="00A14110"/>
    <w:rsid w:val="00A142BB"/>
    <w:rsid w:val="00A154AF"/>
    <w:rsid w:val="00A3113E"/>
    <w:rsid w:val="00A321AC"/>
    <w:rsid w:val="00A37701"/>
    <w:rsid w:val="00A37E73"/>
    <w:rsid w:val="00A43A34"/>
    <w:rsid w:val="00A44372"/>
    <w:rsid w:val="00A47869"/>
    <w:rsid w:val="00A51515"/>
    <w:rsid w:val="00A64B10"/>
    <w:rsid w:val="00A71BAD"/>
    <w:rsid w:val="00A773B6"/>
    <w:rsid w:val="00A83AD0"/>
    <w:rsid w:val="00A86FC3"/>
    <w:rsid w:val="00A94179"/>
    <w:rsid w:val="00A961A1"/>
    <w:rsid w:val="00AA0710"/>
    <w:rsid w:val="00AA6F52"/>
    <w:rsid w:val="00AC1E3A"/>
    <w:rsid w:val="00AD4015"/>
    <w:rsid w:val="00AD513B"/>
    <w:rsid w:val="00AE370D"/>
    <w:rsid w:val="00AE5945"/>
    <w:rsid w:val="00AF00E4"/>
    <w:rsid w:val="00B10AAB"/>
    <w:rsid w:val="00B12AFF"/>
    <w:rsid w:val="00B21BDC"/>
    <w:rsid w:val="00B22518"/>
    <w:rsid w:val="00B30A44"/>
    <w:rsid w:val="00B30D77"/>
    <w:rsid w:val="00B34848"/>
    <w:rsid w:val="00B37179"/>
    <w:rsid w:val="00B42565"/>
    <w:rsid w:val="00B42864"/>
    <w:rsid w:val="00B44619"/>
    <w:rsid w:val="00B45FA3"/>
    <w:rsid w:val="00B47D72"/>
    <w:rsid w:val="00B50645"/>
    <w:rsid w:val="00B579BE"/>
    <w:rsid w:val="00B60F75"/>
    <w:rsid w:val="00B6222D"/>
    <w:rsid w:val="00B63AB7"/>
    <w:rsid w:val="00B65C41"/>
    <w:rsid w:val="00B670E5"/>
    <w:rsid w:val="00B71CBA"/>
    <w:rsid w:val="00B71D5B"/>
    <w:rsid w:val="00B73728"/>
    <w:rsid w:val="00B74873"/>
    <w:rsid w:val="00B74D15"/>
    <w:rsid w:val="00B940C1"/>
    <w:rsid w:val="00B95B26"/>
    <w:rsid w:val="00BA3483"/>
    <w:rsid w:val="00BA5323"/>
    <w:rsid w:val="00BB0E36"/>
    <w:rsid w:val="00BB2EEF"/>
    <w:rsid w:val="00BB324D"/>
    <w:rsid w:val="00BB7B0F"/>
    <w:rsid w:val="00BE08C5"/>
    <w:rsid w:val="00BF1C5B"/>
    <w:rsid w:val="00BF76E0"/>
    <w:rsid w:val="00C04322"/>
    <w:rsid w:val="00C05AAB"/>
    <w:rsid w:val="00C11E48"/>
    <w:rsid w:val="00C159EA"/>
    <w:rsid w:val="00C22651"/>
    <w:rsid w:val="00C2404F"/>
    <w:rsid w:val="00C26093"/>
    <w:rsid w:val="00C27A6F"/>
    <w:rsid w:val="00C3584D"/>
    <w:rsid w:val="00C42090"/>
    <w:rsid w:val="00C47A39"/>
    <w:rsid w:val="00C53339"/>
    <w:rsid w:val="00C55275"/>
    <w:rsid w:val="00C635BF"/>
    <w:rsid w:val="00C8230A"/>
    <w:rsid w:val="00C86B59"/>
    <w:rsid w:val="00CA0238"/>
    <w:rsid w:val="00CA486D"/>
    <w:rsid w:val="00CA63F2"/>
    <w:rsid w:val="00CA7349"/>
    <w:rsid w:val="00CA7BC2"/>
    <w:rsid w:val="00CB32A5"/>
    <w:rsid w:val="00CC590E"/>
    <w:rsid w:val="00CC66BD"/>
    <w:rsid w:val="00CC74A2"/>
    <w:rsid w:val="00CC7E61"/>
    <w:rsid w:val="00CD2B40"/>
    <w:rsid w:val="00CE5029"/>
    <w:rsid w:val="00CE5D2F"/>
    <w:rsid w:val="00CE6951"/>
    <w:rsid w:val="00CF069A"/>
    <w:rsid w:val="00CF2A3B"/>
    <w:rsid w:val="00D10F34"/>
    <w:rsid w:val="00D112B4"/>
    <w:rsid w:val="00D13909"/>
    <w:rsid w:val="00D16D70"/>
    <w:rsid w:val="00D242F4"/>
    <w:rsid w:val="00D2455B"/>
    <w:rsid w:val="00D2639C"/>
    <w:rsid w:val="00D3349C"/>
    <w:rsid w:val="00D364C8"/>
    <w:rsid w:val="00D439E1"/>
    <w:rsid w:val="00D44375"/>
    <w:rsid w:val="00D743CD"/>
    <w:rsid w:val="00D74742"/>
    <w:rsid w:val="00D74EBF"/>
    <w:rsid w:val="00D841DD"/>
    <w:rsid w:val="00DB3F6C"/>
    <w:rsid w:val="00DB4CAA"/>
    <w:rsid w:val="00DC53A4"/>
    <w:rsid w:val="00DC6C8C"/>
    <w:rsid w:val="00DF1E6D"/>
    <w:rsid w:val="00E01222"/>
    <w:rsid w:val="00E045BE"/>
    <w:rsid w:val="00E04874"/>
    <w:rsid w:val="00E06EFD"/>
    <w:rsid w:val="00E07C14"/>
    <w:rsid w:val="00E2284F"/>
    <w:rsid w:val="00E32C86"/>
    <w:rsid w:val="00E47023"/>
    <w:rsid w:val="00E55FB1"/>
    <w:rsid w:val="00E64F69"/>
    <w:rsid w:val="00E65114"/>
    <w:rsid w:val="00E728EA"/>
    <w:rsid w:val="00E75069"/>
    <w:rsid w:val="00E77A71"/>
    <w:rsid w:val="00E87BAE"/>
    <w:rsid w:val="00EB7BBA"/>
    <w:rsid w:val="00EC19A6"/>
    <w:rsid w:val="00EC1A8F"/>
    <w:rsid w:val="00ED01D8"/>
    <w:rsid w:val="00ED288E"/>
    <w:rsid w:val="00ED7CC3"/>
    <w:rsid w:val="00EE26D8"/>
    <w:rsid w:val="00EE34D4"/>
    <w:rsid w:val="00EF0E05"/>
    <w:rsid w:val="00EF32AA"/>
    <w:rsid w:val="00EF6380"/>
    <w:rsid w:val="00F005CC"/>
    <w:rsid w:val="00F06BDE"/>
    <w:rsid w:val="00F14D1F"/>
    <w:rsid w:val="00F1685B"/>
    <w:rsid w:val="00F21A3A"/>
    <w:rsid w:val="00F23A7A"/>
    <w:rsid w:val="00F31B3B"/>
    <w:rsid w:val="00F4532F"/>
    <w:rsid w:val="00F45EE6"/>
    <w:rsid w:val="00F4711F"/>
    <w:rsid w:val="00F531EA"/>
    <w:rsid w:val="00F676A6"/>
    <w:rsid w:val="00F774A6"/>
    <w:rsid w:val="00F82F7B"/>
    <w:rsid w:val="00F83C35"/>
    <w:rsid w:val="00F87B31"/>
    <w:rsid w:val="00F87FB1"/>
    <w:rsid w:val="00F91262"/>
    <w:rsid w:val="00F92184"/>
    <w:rsid w:val="00F9686F"/>
    <w:rsid w:val="00FA1FA5"/>
    <w:rsid w:val="00FA3BCE"/>
    <w:rsid w:val="00FA7A5D"/>
    <w:rsid w:val="00FB21A9"/>
    <w:rsid w:val="00FB5F60"/>
    <w:rsid w:val="00FC0994"/>
    <w:rsid w:val="00FC31AF"/>
    <w:rsid w:val="00FC6712"/>
    <w:rsid w:val="00FD1921"/>
    <w:rsid w:val="00F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2A262"/>
  <w15:chartTrackingRefBased/>
  <w15:docId w15:val="{68F63D69-3AE5-C844-B970-6D0A4AAF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widowControl/>
      <w:spacing w:line="280" w:lineRule="exact"/>
      <w:outlineLvl w:val="0"/>
    </w:pPr>
    <w:rPr>
      <w:i/>
      <w:spacing w:val="4"/>
      <w:sz w:val="18"/>
    </w:rPr>
  </w:style>
  <w:style w:type="paragraph" w:styleId="Heading2">
    <w:name w:val="heading 2"/>
    <w:basedOn w:val="Normal"/>
    <w:next w:val="NormalIndent"/>
    <w:qFormat/>
    <w:pPr>
      <w:keepNext/>
      <w:widowControl/>
      <w:ind w:right="170"/>
      <w:jc w:val="center"/>
      <w:outlineLvl w:val="1"/>
    </w:pPr>
    <w:rPr>
      <w:rFonts w:ascii="Arial Rounded MT Bold" w:hAnsi="Arial Rounded MT Bold"/>
      <w:sz w:val="30"/>
    </w:rPr>
  </w:style>
  <w:style w:type="paragraph" w:styleId="Heading3">
    <w:name w:val="heading 3"/>
    <w:basedOn w:val="Normal"/>
    <w:next w:val="NormalIndent"/>
    <w:qFormat/>
    <w:pPr>
      <w:keepNext/>
      <w:widowControl/>
      <w:ind w:right="170"/>
      <w:jc w:val="center"/>
      <w:outlineLvl w:val="2"/>
    </w:pPr>
    <w:rPr>
      <w:rFonts w:ascii="AvantGarde Bk BT" w:hAnsi="AvantGarde Bk BT"/>
      <w:i/>
      <w:sz w:val="20"/>
    </w:rPr>
  </w:style>
  <w:style w:type="paragraph" w:styleId="Heading4">
    <w:name w:val="heading 4"/>
    <w:basedOn w:val="Normal"/>
    <w:next w:val="NormalIndent"/>
    <w:qFormat/>
    <w:pPr>
      <w:keepNext/>
      <w:widowControl/>
      <w:autoSpaceDE w:val="0"/>
      <w:autoSpaceDN w:val="0"/>
      <w:adjustRightInd w:val="0"/>
      <w:spacing w:line="400" w:lineRule="exact"/>
      <w:jc w:val="left"/>
      <w:textAlignment w:val="baseline"/>
      <w:outlineLvl w:val="3"/>
    </w:pPr>
    <w:rPr>
      <w:spacing w:val="8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before="120" w:line="440" w:lineRule="exact"/>
      <w:ind w:left="170" w:right="170" w:firstLine="510"/>
    </w:pPr>
    <w:rPr>
      <w:spacing w:val="8"/>
      <w:sz w:val="24"/>
    </w:rPr>
  </w:style>
  <w:style w:type="paragraph" w:styleId="Salutation">
    <w:name w:val="Salutation"/>
    <w:basedOn w:val="Normal"/>
    <w:next w:val="Normal"/>
    <w:rPr>
      <w:spacing w:val="8"/>
    </w:rPr>
  </w:style>
  <w:style w:type="paragraph" w:styleId="Closing">
    <w:name w:val="Closing"/>
    <w:basedOn w:val="Normal"/>
    <w:next w:val="Normal"/>
    <w:pPr>
      <w:ind w:left="4320"/>
    </w:pPr>
    <w:rPr>
      <w:spacing w:val="8"/>
    </w:rPr>
  </w:style>
  <w:style w:type="paragraph" w:styleId="NormalIndent">
    <w:name w:val="Normal Indent"/>
    <w:basedOn w:val="Normal"/>
    <w:pPr>
      <w:ind w:firstLine="420"/>
    </w:pPr>
  </w:style>
  <w:style w:type="paragraph" w:styleId="PlainText">
    <w:name w:val="Plain Text"/>
    <w:basedOn w:val="Normal"/>
    <w:rPr>
      <w:rFonts w:ascii="SimSun" w:hAnsi="Courier New"/>
    </w:rPr>
  </w:style>
  <w:style w:type="paragraph" w:styleId="Date">
    <w:name w:val="Date"/>
    <w:basedOn w:val="Normal"/>
    <w:next w:val="Normal"/>
  </w:style>
  <w:style w:type="character" w:styleId="Hyperlink">
    <w:name w:val="Hyperlink"/>
    <w:rsid w:val="00A83AD0"/>
    <w:rPr>
      <w:color w:val="0000FF"/>
      <w:u w:val="single"/>
    </w:rPr>
  </w:style>
  <w:style w:type="character" w:customStyle="1" w:styleId="email">
    <w:name w:val="email"/>
    <w:basedOn w:val="DefaultParagraphFont"/>
    <w:rsid w:val="0077513F"/>
  </w:style>
  <w:style w:type="paragraph" w:styleId="NormalWeb">
    <w:name w:val="Normal (Web)"/>
    <w:basedOn w:val="Normal"/>
    <w:uiPriority w:val="99"/>
    <w:unhideWhenUsed/>
    <w:rsid w:val="00FA7A5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paragraph" w:styleId="BalloonText">
    <w:name w:val="Balloon Text"/>
    <w:basedOn w:val="Normal"/>
    <w:link w:val="BalloonTextChar"/>
    <w:rsid w:val="00C27A6F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C27A6F"/>
    <w:rPr>
      <w:rFonts w:ascii="Lucida Grande" w:hAnsi="Lucida Grande" w:cs="Lucida Grande"/>
      <w:kern w:val="2"/>
      <w:sz w:val="18"/>
      <w:szCs w:val="18"/>
      <w:lang w:eastAsia="zh-CN"/>
    </w:rPr>
  </w:style>
  <w:style w:type="character" w:styleId="FollowedHyperlink">
    <w:name w:val="FollowedHyperlink"/>
    <w:rsid w:val="00186E68"/>
    <w:rPr>
      <w:color w:val="800080"/>
      <w:u w:val="single"/>
    </w:rPr>
  </w:style>
  <w:style w:type="paragraph" w:customStyle="1" w:styleId="ColorfulShading-Accent11">
    <w:name w:val="Colorful Shading - Accent 11"/>
    <w:hidden/>
    <w:uiPriority w:val="71"/>
    <w:rsid w:val="00552227"/>
    <w:rPr>
      <w:kern w:val="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E7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80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27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11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6B6E1"/>
                            <w:left w:val="single" w:sz="6" w:space="0" w:color="B6B6E1"/>
                            <w:bottom w:val="single" w:sz="6" w:space="0" w:color="B6B6E1"/>
                            <w:right w:val="single" w:sz="6" w:space="0" w:color="B6B6E1"/>
                          </w:divBdr>
                          <w:divsChild>
                            <w:div w:id="4262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449">
          <w:marLeft w:val="0"/>
          <w:marRight w:val="0"/>
          <w:marTop w:val="112"/>
          <w:marBottom w:val="2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331">
              <w:marLeft w:val="0"/>
              <w:marRight w:val="0"/>
              <w:marTop w:val="0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1601">
                  <w:marLeft w:val="5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6B6E1"/>
                            <w:left w:val="single" w:sz="4" w:space="0" w:color="B6B6E1"/>
                            <w:bottom w:val="single" w:sz="4" w:space="0" w:color="B6B6E1"/>
                            <w:right w:val="single" w:sz="4" w:space="0" w:color="B6B6E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World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Santaclaus</dc:creator>
  <cp:keywords/>
  <cp:lastModifiedBy>Xin Chen</cp:lastModifiedBy>
  <cp:revision>49</cp:revision>
  <cp:lastPrinted>2011-12-09T11:41:00Z</cp:lastPrinted>
  <dcterms:created xsi:type="dcterms:W3CDTF">2019-04-23T02:52:00Z</dcterms:created>
  <dcterms:modified xsi:type="dcterms:W3CDTF">2019-04-24T08:10:00Z</dcterms:modified>
</cp:coreProperties>
</file>