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ra-z--timeline-proyek-10-minggu"/>
    <w:p>
      <w:pPr>
        <w:pStyle w:val="Heading1"/>
      </w:pPr>
      <w:r>
        <w:t xml:space="preserve">Sera-Z — Timeline Proyek (10 Minggu)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28 September 2026 – 6 Desember 2026</w:t>
      </w:r>
      <w:r>
        <w:t xml:space="preserve"> </w:t>
      </w:r>
      <w:r>
        <w:t xml:space="preserve">Diperbarui:</w:t>
      </w:r>
      <w:r>
        <w:t xml:space="preserve"> </w:t>
      </w:r>
      <w:r>
        <w:rPr>
          <w:bCs/>
          <w:b/>
        </w:rPr>
        <w:t xml:space="preserve">27 Oktober 2026</w:t>
      </w:r>
      <w:r>
        <w:t xml:space="preserve"> </w:t>
      </w:r>
      <w:r>
        <w:t xml:space="preserve">(akhir Minggu 4, awal Minggu 5)</w:t>
      </w:r>
      <w:r>
        <w:t xml:space="preserve"> </w:t>
      </w:r>
      <w:r>
        <w:t xml:space="preserve">Estimasi dalam jam-orang (ho). Kode tugas mengacu pada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pPr>
        <w:pStyle w:val="BodyText"/>
      </w:pPr>
      <w:r>
        <w:t xml:space="preserve">Dokumen ini menggantikan jadwal lama yang menganggap E4.1 selesai di Minggu 1.</w:t>
      </w:r>
      <w:r>
        <w:t xml:space="preserve"> </w:t>
      </w:r>
      <w:r>
        <w:t xml:space="preserve">Jadwal di bawah sudah disesuaikan dengan kondisi nyata: dataset belum diunduh,</w:t>
      </w:r>
      <w:r>
        <w:t xml:space="preserve"> </w:t>
      </w:r>
      <w:r>
        <w:t xml:space="preserve">PR #3 belum direview, dan integrasi belum bisa dimulai.</w:t>
      </w:r>
    </w:p>
    <w:p>
      <w:r>
        <w:pict>
          <v:rect style="width:0;height:1.5pt" o:hralign="center" o:hrstd="t" o:hr="t"/>
        </w:pict>
      </w:r>
    </w:p>
    <w:bookmarkStart w:id="20" w:name="Xecceb3e2e2f38b711226f376ffd9d8c2d647637"/>
    <w:p>
      <w:pPr>
        <w:pStyle w:val="Heading2"/>
      </w:pPr>
      <w:r>
        <w:t xml:space="preserve">1. Ringkasan status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Kondisi per 27 Oktober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Fondasi aplikasi (E1)</w:t>
            </w:r>
          </w:p>
        </w:tc>
        <w:tc>
          <w:p>
            <w:pPr>
              <w:pStyle w:val="Compact"/>
              <w:jc w:val="left"/>
            </w:pPr>
            <w:r>
              <w:t xml:space="preserve">Selesai, digabung lewat PR #4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Aturan harmoni (E6.4)</w:t>
            </w:r>
          </w:p>
        </w:tc>
        <w:tc>
          <w:p>
            <w:pPr>
              <w:pStyle w:val="Compact"/>
              <w:jc w:val="left"/>
            </w:pPr>
            <w:r>
              <w:t xml:space="preserve">Selesai, digabung lewat PR #2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Pipeline Model 1</w:t>
            </w:r>
          </w:p>
        </w:tc>
        <w:tc>
          <w:p>
            <w:pPr>
              <w:pStyle w:val="Compact"/>
              <w:jc w:val="left"/>
            </w:pPr>
            <w:r>
              <w:t xml:space="preserve">Kode siap di PR #3, menunggu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(E4.1)</w:t>
            </w:r>
          </w:p>
        </w:tc>
        <w:tc>
          <w:p>
            <w:pPr>
              <w:pStyle w:val="Compact"/>
              <w:jc w:val="left"/>
            </w:pPr>
            <w:r>
              <w:t xml:space="preserve">Belum diunduh, penghambat utama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Pelatihan model</w:t>
            </w:r>
          </w:p>
        </w:tc>
        <w:tc>
          <w:p>
            <w:pPr>
              <w:pStyle w:val="Compact"/>
              <w:jc w:val="left"/>
            </w:pPr>
            <w:r>
              <w:t xml:space="preserve">Belum mulai, menunggu E4.1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Penyimpanan (E2), Auth (E3)</w:t>
            </w:r>
          </w:p>
        </w:tc>
        <w:tc>
          <w:p>
            <w:pPr>
              <w:pStyle w:val="Compact"/>
              <w:jc w:val="left"/>
            </w:pPr>
            <w:r>
              <w:t xml:space="preserve">Belum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 warna (E5)</w:t>
            </w:r>
          </w:p>
        </w:tc>
        <w:tc>
          <w:p>
            <w:pPr>
              <w:pStyle w:val="Compact"/>
              <w:jc w:val="left"/>
            </w:pPr>
            <w:r>
              <w:t xml:space="preserve">Belum mulai, tidak bergantung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Integrasi (E7)</w:t>
            </w:r>
          </w:p>
        </w:tc>
        <w:tc>
          <w:p>
            <w:pPr>
              <w:pStyle w:val="Compact"/>
              <w:jc w:val="left"/>
            </w:pPr>
            <w:r>
              <w:t xml:space="preserve">Belum bisa mulai, menunggu artefak</w:t>
            </w:r>
            <w:r>
              <w:t xml:space="preserve"> </w:t>
            </w:r>
            <w:r>
              <w:rPr>
                <w:rStyle w:val="VerbatimChar"/>
              </w:rPr>
              <w:t xml:space="preserve">.tflite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QA (E9)</w:t>
            </w:r>
          </w:p>
        </w:tc>
        <w:tc>
          <w:p>
            <w:pPr>
              <w:pStyle w:val="Compact"/>
              <w:jc w:val="left"/>
            </w:pPr>
            <w:r>
              <w:t xml:space="preserve">Belum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Dokumentasi (E10)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1–8 dan laporan Milestone 1 tersedia</w:t>
            </w:r>
          </w:p>
        </w:tc>
      </w:tr>
    </w:tbl>
    <w:p>
      <w:pPr>
        <w:pStyle w:val="BodyText"/>
      </w:pPr>
      <w:r>
        <w:t xml:space="preserve">Keterlambatan jalur ML:</w:t>
      </w:r>
      <w:r>
        <w:t xml:space="preserve"> </w:t>
      </w:r>
      <w:r>
        <w:rPr>
          <w:bCs/>
          <w:b/>
        </w:rPr>
        <w:t xml:space="preserve">sekitar 3 minggu</w:t>
      </w:r>
      <w:r>
        <w:t xml:space="preserve"> </w:t>
      </w:r>
      <w:r>
        <w:t xml:space="preserve">dari rencana awal.</w:t>
      </w:r>
    </w:p>
    <w:p>
      <w:r>
        <w:pict>
          <v:rect style="width:0;height:1.5pt" o:hralign="center" o:hrstd="t" o:hr="t"/>
        </w:pict>
      </w:r>
    </w:p>
    <w:bookmarkEnd w:id="20"/>
    <w:bookmarkStart w:id="21" w:name="X997d6075b6f224fb1b6ff01c511536bfea9dca1"/>
    <w:p>
      <w:pPr>
        <w:pStyle w:val="Heading2"/>
      </w:pPr>
      <w:r>
        <w:t xml:space="preserve">2. Jadwal per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p>
            <w:pPr>
              <w:pStyle w:val="Compact"/>
              <w:jc w:val="left"/>
            </w:pPr>
            <w:r>
              <w:t xml:space="preserve">Fokus</w:t>
            </w:r>
          </w:p>
        </w:tc>
        <w:tc>
          <w:p>
            <w:pPr>
              <w:pStyle w:val="Compact"/>
              <w:jc w:val="left"/>
            </w:pPr>
            <w:r>
              <w:t xml:space="preserve">Tugas utama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28 Sep – 4 Okt</w:t>
            </w:r>
          </w:p>
        </w:tc>
        <w:tc>
          <w:p>
            <w:pPr>
              <w:pStyle w:val="Compact"/>
              <w:jc w:val="left"/>
            </w:pPr>
            <w:r>
              <w:t xml:space="preserve">Fondasi</w:t>
            </w:r>
          </w:p>
        </w:tc>
        <w:tc>
          <w:p>
            <w:pPr>
              <w:pStyle w:val="Compact"/>
              <w:jc w:val="left"/>
            </w:pPr>
            <w:r>
              <w:t xml:space="preserve">E1 fondasi aplikasi, alur rute, state Riverpod, logbook</w:t>
            </w:r>
          </w:p>
        </w:tc>
        <w:tc>
          <w:p>
            <w:pPr>
              <w:pStyle w:val="Compact"/>
              <w:jc w:val="left"/>
            </w:pPr>
            <w:r>
              <w:t xml:space="preserve">CP-1 Proposal (2 Okt)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 – 11 Okt</w:t>
            </w:r>
          </w:p>
        </w:tc>
        <w:tc>
          <w:p>
            <w:pPr>
              <w:pStyle w:val="Compact"/>
              <w:jc w:val="left"/>
            </w:pPr>
            <w:r>
              <w:t xml:space="preserve">Kamera dan aturan warna</w:t>
            </w:r>
          </w:p>
        </w:tc>
        <w:tc>
          <w:p>
            <w:pPr>
              <w:pStyle w:val="Compact"/>
              <w:jc w:val="left"/>
            </w:pPr>
            <w:r>
              <w:t xml:space="preserve">E1 lanjutan (kamera), E6.4 aturan harmoni (PR #2)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12 – 18 Okt</w:t>
            </w:r>
          </w:p>
        </w:tc>
        <w:tc>
          <w:p>
            <w:pPr>
              <w:pStyle w:val="Compact"/>
              <w:jc w:val="left"/>
            </w:pPr>
            <w:r>
              <w:t xml:space="preserve">Pipeline ML dan kualitas UI</w:t>
            </w:r>
          </w:p>
        </w:tc>
        <w:tc>
          <w:p>
            <w:pPr>
              <w:pStyle w:val="Compact"/>
              <w:jc w:val="left"/>
            </w:pPr>
            <w:r>
              <w:t xml:space="preserve">PR #3 pipeline Model 1, perbaikan layout responsif, keputusan lisensi dataset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19 – 25 Okt</w:t>
            </w:r>
          </w:p>
        </w:tc>
        <w:tc>
          <w:p>
            <w:pPr>
              <w:pStyle w:val="Compact"/>
              <w:jc w:val="left"/>
            </w:pPr>
            <w:r>
              <w:t xml:space="preserve">Laporan Milestone 1</w:t>
            </w:r>
          </w:p>
        </w:tc>
        <w:tc>
          <w:p>
            <w:pPr>
              <w:pStyle w:val="Compact"/>
              <w:jc w:val="left"/>
            </w:pPr>
            <w:r>
              <w:t xml:space="preserve">Penyusunan laporan Milestone 1, logbook minggu 1–8</w:t>
            </w:r>
          </w:p>
        </w:tc>
        <w:tc>
          <w:p>
            <w:pPr>
              <w:pStyle w:val="Compact"/>
              <w:jc w:val="left"/>
            </w:pPr>
            <w:r>
              <w:t xml:space="preserve">CP-2 Milestone 1 (24 Okt)</w:t>
            </w:r>
          </w:p>
        </w:tc>
        <w:tc>
          <w:p>
            <w:pPr>
              <w:pStyle w:val="Compact"/>
              <w:jc w:val="left"/>
            </w:pPr>
            <w:r>
              <w:t xml:space="preserve">Selesai (laporan), jalur ML tertinggal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26 Okt – 1 Nov</w:t>
            </w:r>
          </w:p>
        </w:tc>
        <w:tc>
          <w:p>
            <w:pPr>
              <w:pStyle w:val="Compact"/>
              <w:jc w:val="left"/>
            </w:pPr>
            <w:r>
              <w:t xml:space="preserve">Pondasi mobile</w:t>
            </w:r>
          </w:p>
        </w:tc>
        <w:tc>
          <w:p>
            <w:pPr>
              <w:pStyle w:val="Compact"/>
              <w:jc w:val="left"/>
            </w:pPr>
            <w:r>
              <w:t xml:space="preserve">E2.1–E2.4, E3.1, E8.6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 – 8 Nov</w:t>
            </w:r>
          </w:p>
        </w:tc>
        <w:tc>
          <w:p>
            <w:pPr>
              <w:pStyle w:val="Compact"/>
              <w:jc w:val="left"/>
            </w:pPr>
            <w:r>
              <w:t xml:space="preserve">Blok ML, lalu integrasi awal</w:t>
            </w:r>
          </w:p>
        </w:tc>
        <w:tc>
          <w:p>
            <w:pPr>
              <w:pStyle w:val="Compact"/>
              <w:jc w:val="left"/>
            </w:pPr>
            <w:r>
              <w:t xml:space="preserve">2–4 Nov: ekstraksi dataset, split, latih ulang 12 epoch, E4.5–E4.6, E6.5, label dan aset. 5–8 Nov: E7.1–E7.3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9 – 15 Nov</w:t>
            </w:r>
          </w:p>
        </w:tc>
        <w:tc>
          <w:p>
            <w:pPr>
              <w:pStyle w:val="Compact"/>
              <w:jc w:val="left"/>
            </w:pPr>
            <w:r>
              <w:t xml:space="preserve">Integrasi dan pemrosesan gambar</w:t>
            </w:r>
          </w:p>
        </w:tc>
        <w:tc>
          <w:p>
            <w:pPr>
              <w:pStyle w:val="Compact"/>
              <w:jc w:val="left"/>
            </w:pPr>
            <w:r>
              <w:t xml:space="preserve">E7.4–E7.6, E5.1–E5.2, E8.3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16 – 22 Nov</w:t>
            </w:r>
          </w:p>
        </w:tc>
        <w:tc>
          <w:p>
            <w:pPr>
              <w:pStyle w:val="Compact"/>
              <w:jc w:val="left"/>
            </w:pPr>
            <w:r>
              <w:t xml:space="preserve">Penyelesaian fitur dan Model 3</w:t>
            </w:r>
          </w:p>
        </w:tc>
        <w:tc>
          <w:p>
            <w:pPr>
              <w:pStyle w:val="Compact"/>
              <w:jc w:val="left"/>
            </w:pPr>
            <w:r>
              <w:t xml:space="preserve">E5.3–E5.4, E6.1–E6.3, E8.5</w:t>
            </w:r>
          </w:p>
        </w:tc>
        <w:tc>
          <w:p>
            <w:pPr>
              <w:pStyle w:val="Compact"/>
              <w:jc w:val="left"/>
            </w:pPr>
            <w:r>
              <w:t xml:space="preserve">CP-3 Milestone 2 (27 Nov)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23 – 29 Nov</w:t>
            </w:r>
          </w:p>
        </w:tc>
        <w:tc>
          <w:p>
            <w:pPr>
              <w:pStyle w:val="Compact"/>
              <w:jc w:val="left"/>
            </w:pPr>
            <w:r>
              <w:t xml:space="preserve">QA dan laporan</w:t>
            </w:r>
          </w:p>
        </w:tc>
        <w:tc>
          <w:p>
            <w:pPr>
              <w:pStyle w:val="Compact"/>
              <w:jc w:val="left"/>
            </w:pPr>
            <w:r>
              <w:t xml:space="preserve">E9.2–E9.5, E10.3, E10.4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30 Nov – 6 Des</w:t>
            </w:r>
          </w:p>
        </w:tc>
        <w:tc>
          <w:p>
            <w:pPr>
              <w:pStyle w:val="Compact"/>
              <w:jc w:val="left"/>
            </w:pPr>
            <w:r>
              <w:t xml:space="preserve">Freeze, QA, laporan</w:t>
            </w:r>
          </w:p>
        </w:tc>
        <w:tc>
          <w:p>
            <w:pPr>
              <w:pStyle w:val="Compact"/>
              <w:jc w:val="left"/>
            </w:pPr>
            <w:r>
              <w:t xml:space="preserve">E9.6–E9.7, E10.5, demo</w:t>
            </w:r>
          </w:p>
        </w:tc>
        <w:tc>
          <w:p>
            <w:pPr>
              <w:pStyle w:val="Compact"/>
              <w:jc w:val="left"/>
            </w:pPr>
            <w:r>
              <w:t xml:space="preserve">CP-4 Final (4 Des)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</w:tbl>
    <w:p>
      <w:pPr>
        <w:pStyle w:val="BodyText"/>
      </w:pPr>
      <w:r>
        <w:t xml:space="preserve">Catatan: CP-3 Milestone 2 tetap</w:t>
      </w:r>
      <w:r>
        <w:t xml:space="preserve"> </w:t>
      </w:r>
      <w:r>
        <w:rPr>
          <w:bCs/>
          <w:b/>
        </w:rPr>
        <w:t xml:space="preserve">27 Nov</w:t>
      </w:r>
      <w:r>
        <w:t xml:space="preserve">. Model 1 sudah tersedia dari blok ML</w:t>
      </w:r>
      <w:r>
        <w:t xml:space="preserve"> </w:t>
      </w:r>
      <w:r>
        <w:t xml:space="preserve">2–4 November sehingga integrasi bisa mulai lebih awal. CP-4 tetap 4 Desember.</w:t>
      </w:r>
    </w:p>
    <w:p>
      <w:r>
        <w:pict>
          <v:rect style="width:0;height:1.5pt" o:hralign="center" o:hrstd="t" o:hr="t"/>
        </w:pict>
      </w:r>
    </w:p>
    <w:bookmarkEnd w:id="21"/>
    <w:bookmarkStart w:id="23" w:name="Xc7c7a9768a8f57d6e5d706b106e77b6c6a39ddd"/>
    <w:p>
      <w:pPr>
        <w:pStyle w:val="Heading2"/>
      </w:pPr>
      <w:r>
        <w:t xml:space="preserve">3. Jadwal per epic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p>
            <w:pPr>
              <w:pStyle w:val="Compact"/>
              <w:jc w:val="left"/>
            </w:pPr>
            <w:r>
              <w:t xml:space="preserve">Tugas tersisa</w:t>
            </w:r>
          </w:p>
        </w:tc>
        <w:tc>
          <w:p>
            <w:pPr>
              <w:pStyle w:val="Compact"/>
              <w:jc w:val="left"/>
            </w:pPr>
            <w:r>
              <w:t xml:space="preserve">Target minggu</w:t>
            </w:r>
          </w:p>
        </w:tc>
        <w:tc>
          <w:p>
            <w:pPr>
              <w:pStyle w:val="Compact"/>
              <w:jc w:val="left"/>
            </w:pPr>
            <w:r>
              <w:t xml:space="preserve">Penanggung sementara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</w:t>
            </w:r>
          </w:p>
        </w:tc>
        <w:tc>
          <w:p>
            <w:pPr>
              <w:pStyle w:val="Compact"/>
              <w:jc w:val="left"/>
            </w:pPr>
            <w:r>
              <w:t xml:space="preserve">E2.1–E2.6 (7,0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Pras (E2.1–E2.3), Ahmad (E2.4–E2.6)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</w:t>
            </w:r>
          </w:p>
        </w:tc>
        <w:tc>
          <w:p>
            <w:pPr>
              <w:pStyle w:val="Compact"/>
              <w:jc w:val="left"/>
            </w:pPr>
            <w:r>
              <w:t xml:space="preserve">E3.1–E3.4 (5,0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 Fitur aplikasi</w:t>
            </w:r>
          </w:p>
        </w:tc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Izza (E8.1, E8.6), Abim (E8.2, E8.4, E8.7)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E4.1–E4.6 (8,0 ho)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Bisma (data + latih ulang), Ahmad (evaluasi)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E5.1–E5.4 (5,0 ho)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E6.1–E6.3, E6.5–E6.6 (7,0 ho)</w:t>
            </w:r>
          </w:p>
        </w:tc>
        <w:tc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p>
            <w:pPr>
              <w:pStyle w:val="Compact"/>
              <w:jc w:val="left"/>
            </w:pPr>
            <w:r>
              <w:t xml:space="preserve">Pras (metrik), Ahmad (latih), Bisma (data)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</w:t>
            </w:r>
          </w:p>
        </w:tc>
        <w:tc>
          <w:p>
            <w:pPr>
              <w:pStyle w:val="Compact"/>
              <w:jc w:val="left"/>
            </w:pPr>
            <w:r>
              <w:t xml:space="preserve">E7.1–E7.6 (9,5 ho)</w:t>
            </w:r>
          </w:p>
        </w:tc>
        <w:tc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p>
            <w:pPr>
              <w:pStyle w:val="Compact"/>
              <w:jc w:val="left"/>
            </w:pPr>
            <w:r>
              <w:t xml:space="preserve">Ahmad, Izza, 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 Fitur lanjutan</w:t>
            </w:r>
          </w:p>
        </w:tc>
        <w:tc>
          <w:p>
            <w:pPr>
              <w:pStyle w:val="Compact"/>
              <w:jc w:val="left"/>
            </w:pPr>
            <w:r>
              <w:t xml:space="preserve">E8.3, E8.5 (3,0 ho)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</w:t>
            </w:r>
          </w:p>
        </w:tc>
        <w:tc>
          <w:p>
            <w:pPr>
              <w:pStyle w:val="Compact"/>
              <w:jc w:val="left"/>
            </w:pPr>
            <w:r>
              <w:t xml:space="preserve">E9.1–E9.7 (11,0 ho)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Bisma dan seluruh tim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E10.1–E10.5 (11,5 ho)</w:t>
            </w:r>
          </w:p>
        </w:tc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</w:tbl>
    <w:p>
      <w:pPr>
        <w:pStyle w:val="BodyText"/>
      </w:pPr>
      <w:r>
        <w:t xml:space="preserve">Penanggung sementara hanya berlaku untuk minggu berjalan dan boleh ditukar.</w:t>
      </w:r>
      <w:r>
        <w:t xml:space="preserve"> </w:t>
      </w:r>
      <w:r>
        <w:t xml:space="preserve">Aturan tetap: maksimal 2 tugas aktif per orang.</w:t>
      </w:r>
    </w:p>
    <w:bookmarkStart w:id="22" w:name="Xe1740ae1d008288db787fe9633a114f875df05b"/>
    <w:p>
      <w:pPr>
        <w:pStyle w:val="Heading3"/>
      </w:pPr>
      <w:r>
        <w:t xml:space="preserve">3.1 Dua jalur integrasi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Jalur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E2, E3, E8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dev-ml</w:t>
            </w:r>
            <w:r>
              <w:t xml:space="preserve"> </w:t>
            </w:r>
            <w:r>
              <w:t xml:space="preserve">(dari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E4, E6, skrip dan artefak model</w:t>
            </w:r>
          </w:p>
        </w:tc>
      </w:tr>
    </w:tbl>
    <w:p>
      <w:pPr>
        <w:pStyle w:val="BodyText"/>
      </w:pPr>
      <w:r>
        <w:t xml:space="preserve">Alur:</w:t>
      </w:r>
      <w:r>
        <w:t xml:space="preserve"> </w:t>
      </w:r>
      <w:r>
        <w:rPr>
          <w:rStyle w:val="VerbatimChar"/>
        </w:rPr>
        <w:t xml:space="preserve">dev → dev-ml → ml/... → dev-ml → dev</w:t>
      </w:r>
      <w:r>
        <w:t xml:space="preserve">. Branch tugas ML tidak dibuat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dan tidak langsung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Pengecualian: perubahan</w:t>
      </w:r>
      <w:r>
        <w:t xml:space="preserve"> </w:t>
      </w:r>
      <w:r>
        <w:rPr>
          <w:rStyle w:val="VerbatimChar"/>
        </w:rPr>
        <w:t xml:space="preserve">pubspec.yaml</w:t>
      </w:r>
      <w:r>
        <w:t xml:space="preserve"> </w:t>
      </w:r>
      <w:r>
        <w:t xml:space="preserve">dan</w:t>
      </w:r>
      <w:r>
        <w:t xml:space="preserve"> </w:t>
      </w:r>
      <w:r>
        <w:t xml:space="preserve">aset model dikerjakan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karena itu konfigurasi aplikasi.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88e8e72e0aa05c33976c0d3fbb3b714225d9ded"/>
    <w:p>
      <w:pPr>
        <w:pStyle w:val="Heading2"/>
      </w:pPr>
      <w:r>
        <w:t xml:space="preserve">4. Urutan ketergantungan yang menentukan tanggal</w:t>
      </w:r>
    </w:p>
    <w:p>
      <w:pPr>
        <w:pStyle w:val="SourceCode"/>
      </w:pPr>
      <w:r>
        <w:rPr>
          <w:rStyle w:val="VerbatimChar"/>
        </w:rPr>
        <w:t xml:space="preserve">E4.1 dataset ─► E4.2 split ─► E4.4 latih ─► E4.5 evaluasi</w:t>
      </w:r>
      <w:r>
        <w:br/>
      </w:r>
      <w:r>
        <w:rPr>
          <w:rStyle w:val="VerbatimChar"/>
        </w:rPr>
        <w:t xml:space="preserve">                                    └────► E4.6 ekspor TFLite ─┐</w:t>
      </w:r>
      <w:r>
        <w:br/>
      </w:r>
      <w:r>
        <w:rPr>
          <w:rStyle w:val="VerbatimChar"/>
        </w:rPr>
        <w:t xml:space="preserve">E4.2 ─► E6.1 pasangan ─► E6.2 fitur ─► E6.3 MLP ─► E6.5 eval   │</w:t>
      </w:r>
      <w:r>
        <w:br/>
      </w:r>
      <w:r>
        <w:rPr>
          <w:rStyle w:val="VerbatimChar"/>
        </w:rPr>
        <w:t xml:space="preserve">                                            └────► E6.6 ekspor ─┤</w:t>
      </w:r>
      <w:r>
        <w:br/>
      </w:r>
      <w:r>
        <w:rPr>
          <w:rStyle w:val="VerbatimChar"/>
        </w:rPr>
        <w:t xml:space="preserve">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E7.1 loader ─► E7.2 inferensi</w:t>
      </w:r>
      <w:r>
        <w:br/>
      </w:r>
      <w:r>
        <w:rPr>
          <w:rStyle w:val="VerbatimChar"/>
        </w:rPr>
        <w:t xml:space="preserve">                                                    └──────► E7.4 skor Model 3</w:t>
      </w:r>
      <w:r>
        <w:br/>
      </w:r>
      <w:r>
        <w:rPr>
          <w:rStyle w:val="VerbatimChar"/>
        </w:rPr>
        <w:t xml:space="preserve">                                                                  └► E8.3 ranking</w:t>
      </w:r>
      <w:r>
        <w:br/>
      </w:r>
      <w:r>
        <w:rPr>
          <w:rStyle w:val="VerbatimChar"/>
        </w:rPr>
        <w:t xml:space="preserve">                                                                        └► E8.5 detail</w:t>
      </w:r>
      <w:r>
        <w:br/>
      </w:r>
      <w:r>
        <w:rPr>
          <w:rStyle w:val="VerbatimChar"/>
        </w:rPr>
        <w:t xml:space="preserve">E5.1 ─► E5.2 K-Means ─► E5.3 palet ─► E5.4 test        (paralel, mandiri)</w:t>
      </w:r>
      <w:r>
        <w:br/>
      </w:r>
      <w:r>
        <w:rPr>
          <w:rStyle w:val="VerbatimChar"/>
        </w:rPr>
        <w:t xml:space="preserve">E2.1 ─► E2.2 ─► E8.1 ; E2.4 ─► E8.2 ; E2.5 ─► E8.4</w:t>
      </w:r>
      <w:r>
        <w:br/>
      </w:r>
      <w:r>
        <w:rPr>
          <w:rStyle w:val="VerbatimChar"/>
        </w:rPr>
        <w:t xml:space="preserve">E3.1 ─► E3.4 ─► E8.7 ─► E9.6</w:t>
      </w:r>
    </w:p>
    <w:p>
      <w:pPr>
        <w:pStyle w:val="FirstParagraph"/>
      </w:pPr>
      <w:r>
        <w:t xml:space="preserve">Jalur kritis:</w:t>
      </w:r>
      <w:r>
        <w:t xml:space="preserve"> </w:t>
      </w:r>
      <w:r>
        <w:rPr>
          <w:bCs/>
          <w:b/>
        </w:rPr>
        <w:t xml:space="preserve">E4.1 → E4.2 → E4.4 → E4.6 → E7.1 → E7.4 → E8.3 → E9.2 → E10.4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364546b4004e5e5e9ec7a0bc689c208b549794"/>
    <w:p>
      <w:pPr>
        <w:pStyle w:val="Heading2"/>
      </w:pPr>
      <w:r>
        <w:t xml:space="preserve">5. Milestone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p>
            <w:pPr>
              <w:pStyle w:val="Compact"/>
              <w:jc w:val="left"/>
            </w:pPr>
            <w:r>
              <w:t xml:space="preserve">Kondisi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CP-1 Proposal</w:t>
            </w:r>
          </w:p>
        </w:tc>
        <w:tc>
          <w:p>
            <w:pPr>
              <w:pStyle w:val="Compact"/>
              <w:jc w:val="left"/>
            </w:pPr>
            <w:r>
              <w:t xml:space="preserve">2 Okt 2026</w:t>
            </w:r>
          </w:p>
        </w:tc>
        <w:tc>
          <w:p>
            <w:pPr>
              <w:pStyle w:val="Compact"/>
              <w:jc w:val="left"/>
            </w:pPr>
            <w:r>
              <w:t xml:space="preserve">Proposal proyek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CP-2 Milestone 1</w:t>
            </w:r>
          </w:p>
        </w:tc>
        <w:tc>
          <w:p>
            <w:pPr>
              <w:pStyle w:val="Compact"/>
              <w:jc w:val="left"/>
            </w:pPr>
            <w:r>
              <w:t xml:space="preserve">24 Okt 2026</w:t>
            </w:r>
          </w:p>
        </w:tc>
        <w:tc>
          <w:p>
            <w:pPr>
              <w:pStyle w:val="Compact"/>
              <w:jc w:val="left"/>
            </w:pPr>
            <w:r>
              <w:t xml:space="preserve">Laporan kemajuan, desain, rencana ML</w:t>
            </w:r>
          </w:p>
        </w:tc>
        <w:tc>
          <w:p>
            <w:pPr>
              <w:pStyle w:val="Compact"/>
              <w:jc w:val="left"/>
            </w:pPr>
            <w:r>
              <w:t xml:space="preserve">Selesai (laporan); pelatihan model menyusul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CP-3 Milestone 2</w:t>
            </w:r>
          </w:p>
        </w:tc>
        <w:tc>
          <w:p>
            <w:pPr>
              <w:pStyle w:val="Compact"/>
              <w:jc w:val="left"/>
            </w:pPr>
            <w:r>
              <w:t xml:space="preserve">27 Nov 2026</w:t>
            </w:r>
          </w:p>
        </w:tc>
        <w:tc>
          <w:p>
            <w:pPr>
              <w:pStyle w:val="Compact"/>
              <w:jc w:val="left"/>
            </w:pPr>
            <w:r>
              <w:t xml:space="preserve">Model terintegrasi, fitur inti, uji fungsional</w:t>
            </w:r>
          </w:p>
        </w:tc>
        <w:tc>
          <w:p>
            <w:pPr>
              <w:pStyle w:val="Compact"/>
              <w:jc w:val="left"/>
            </w:pPr>
            <w:r>
              <w:t xml:space="preserve">Rencana, berisiko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CP-4 Final</w:t>
            </w:r>
          </w:p>
        </w:tc>
        <w:tc>
          <w:p>
            <w:pPr>
              <w:pStyle w:val="Compact"/>
              <w:jc w:val="left"/>
            </w:pPr>
            <w:r>
              <w:t xml:space="preserve">4 Des 2026</w:t>
            </w:r>
          </w:p>
        </w:tc>
        <w:tc>
          <w:p>
            <w:pPr>
              <w:pStyle w:val="Compact"/>
              <w:jc w:val="left"/>
            </w:pPr>
            <w:r>
              <w:t xml:space="preserve">Aplikasi rilis, laporan akhir, demo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3be60217d0abaad056c40e6e5a460374afda1cc"/>
    <w:p>
      <w:pPr>
        <w:pStyle w:val="Heading2"/>
      </w:pPr>
      <w:r>
        <w:t xml:space="preserve">6. Risiko dan mitigasi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p>
            <w:pPr>
              <w:pStyle w:val="Compact"/>
              <w:jc w:val="left"/>
            </w:pPr>
            <w:r>
              <w:t xml:space="preserve">Dampak</w:t>
            </w:r>
          </w:p>
        </w:tc>
        <w:tc>
          <w:p>
            <w:pPr>
              <w:pStyle w:val="Compact"/>
              <w:jc w:val="left"/>
            </w:pPr>
            <w:r>
              <w:t xml:space="preserve">Mitigasi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 dan pemrosesan gambar dijeda sampai mobile selesai</w:t>
            </w:r>
          </w:p>
        </w:tc>
        <w:tc>
          <w:p>
            <w:pPr>
              <w:pStyle w:val="Compact"/>
              <w:jc w:val="left"/>
            </w:pPr>
            <w:r>
              <w:t xml:space="preserve">E7, E8.3, E9.2, dan laporan bergeser</w:t>
            </w:r>
          </w:p>
        </w:tc>
        <w:tc>
          <w:p>
            <w:pPr>
              <w:pStyle w:val="Compact"/>
              <w:jc w:val="left"/>
            </w:pPr>
            <w:r>
              <w:t xml:space="preserve">Mobile selesai 1 Nov, blok ML 2–4 Nov, integrasi mulai 5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 dan PR #5 tidak dipakai</w:t>
            </w:r>
          </w:p>
        </w:tc>
        <w:tc>
          <w:p>
            <w:pPr>
              <w:pStyle w:val="Compact"/>
              <w:jc w:val="left"/>
            </w:pPr>
            <w:r>
              <w:t xml:space="preserve">Kode pipeline tetap terpisah dari jalur kerja</w:t>
            </w:r>
          </w:p>
        </w:tc>
        <w:tc>
          <w:p>
            <w:pPr>
              <w:pStyle w:val="Compact"/>
              <w:jc w:val="left"/>
            </w:pPr>
            <w:r>
              <w:t xml:space="preserve">Pekerjaan dibuat ulang di branch</w:t>
            </w:r>
            <w:r>
              <w:t xml:space="preserve"> </w:t>
            </w:r>
            <w:r>
              <w:rPr>
                <w:rStyle w:val="VerbatimChar"/>
              </w:rPr>
              <w:t xml:space="preserve">ml/...</w:t>
            </w:r>
            <w:r>
              <w:t xml:space="preserve"> </w:t>
            </w:r>
            <w:r>
              <w:t xml:space="preserve">dari</w:t>
            </w:r>
            <w:r>
              <w:t xml:space="preserve"> </w:t>
            </w:r>
            <w:r>
              <w:rPr>
                <w:rStyle w:val="VerbatimChar"/>
              </w:rPr>
              <w:t xml:space="preserve">dev-ml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Akurasi model di bawah 80 persen</w:t>
            </w:r>
          </w:p>
        </w:tc>
        <w:tc>
          <w:p>
            <w:pPr>
              <w:pStyle w:val="Compact"/>
              <w:jc w:val="left"/>
            </w:pPr>
            <w:r>
              <w:t xml:space="preserve">Target laporan tidak tercapai</w:t>
            </w:r>
          </w:p>
        </w:tc>
        <w:tc>
          <w:p>
            <w:pPr>
              <w:pStyle w:val="Compact"/>
              <w:jc w:val="left"/>
            </w:pPr>
            <w:r>
              <w:t xml:space="preserve">Siapkan baseline MobileNetV2 dan fine-tune; catat hasil apa adanya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Integrasi TFLite mepet</w:t>
            </w:r>
          </w:p>
        </w:tc>
        <w:tc>
          <w:p>
            <w:pPr>
              <w:pStyle w:val="Compact"/>
              <w:jc w:val="left"/>
            </w:pPr>
            <w:r>
              <w:t xml:space="preserve">E7 dan E8.3 tidak selesai</w:t>
            </w:r>
          </w:p>
        </w:tc>
        <w:tc>
          <w:p>
            <w:pPr>
              <w:pStyle w:val="Compact"/>
              <w:jc w:val="left"/>
            </w:pPr>
            <w:r>
              <w:t xml:space="preserve">Mulai E7.1 segera setelah artefak pertama ada, jangan menunggu model sempurna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Beban QA menumpuk di akhir</w:t>
            </w:r>
          </w:p>
        </w:tc>
        <w:tc>
          <w:p>
            <w:pPr>
              <w:pStyle w:val="Compact"/>
              <w:jc w:val="left"/>
            </w:pPr>
            <w:r>
              <w:t xml:space="preserve">Bug tidak tertangani</w:t>
            </w:r>
          </w:p>
        </w:tc>
        <w:tc>
          <w:p>
            <w:pPr>
              <w:pStyle w:val="Compact"/>
              <w:jc w:val="left"/>
            </w:pPr>
            <w:r>
              <w:t xml:space="preserve">E9.1 disusun minggu 5, uji fungsional bertahap sejak 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dikonfigurasi</w:t>
            </w:r>
          </w:p>
        </w:tc>
        <w:tc>
          <w:p>
            <w:pPr>
              <w:pStyle w:val="Compact"/>
              <w:jc w:val="left"/>
            </w:pPr>
            <w:r>
              <w:t xml:space="preserve">E3.1 dan E8.7 tertahan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dan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minggu 5 (jangan di-commit)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7436ad5bd934ee24b8ad9ad2c77512e60ddfafd"/>
    <w:p>
      <w:pPr>
        <w:pStyle w:val="Heading2"/>
      </w:pPr>
      <w:r>
        <w:t xml:space="preserve">7. Aturan pelaksanaan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PR. Mobile: branch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PR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  <w:r>
        <w:t xml:space="preserve"> </w:t>
      </w:r>
      <w:r>
        <w:t xml:space="preserve">ML: branch dari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, PR ke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hanya menerima penggabungan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pada akhir milestone.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Tugas yang tertahan prasyarat tidak diambil; pindah ke tugas independen.</w:t>
      </w:r>
    </w:p>
    <w:p>
      <w:pPr>
        <w:numPr>
          <w:ilvl w:val="0"/>
          <w:numId w:val="1001"/>
        </w:numPr>
        <w:pStyle w:val="Compact"/>
      </w:pPr>
      <w:r>
        <w:t xml:space="preserve">Setiap Jumat: perbarui status di papan Notion dan logbook.</w:t>
      </w:r>
    </w:p>
    <w:p>
      <w:pPr>
        <w:numPr>
          <w:ilvl w:val="0"/>
          <w:numId w:val="1001"/>
        </w:numPr>
        <w:pStyle w:val="Compact"/>
      </w:pPr>
      <w:r>
        <w:t xml:space="preserve">Setiap Minggu: rekap mingguan dan perbarui dokumen ini bila ada pergeseran.</w:t>
      </w:r>
    </w:p>
    <w:p>
      <w:pPr>
        <w:numPr>
          <w:ilvl w:val="0"/>
          <w:numId w:val="1001"/>
        </w:numPr>
        <w:pStyle w:val="Compact"/>
      </w:pPr>
      <w:r>
        <w:t xml:space="preserve">Scope freeze pada 30 November: setelah itu hanya perbaikan bug, pengujian, dan</w:t>
      </w:r>
      <w:r>
        <w:t xml:space="preserve"> </w:t>
      </w:r>
      <w:r>
        <w:t xml:space="preserve">laporan.</w:t>
      </w:r>
    </w:p>
    <w:p>
      <w:r>
        <w:pict>
          <v:rect style="width:0;height:1.5pt" o:hralign="center" o:hrstd="t" o:hr="t"/>
        </w:pict>
      </w:r>
    </w:p>
    <w:bookmarkEnd w:id="27"/>
    <w:bookmarkStart w:id="28" w:name="X87e37b8e062a38ec0e2c792950227b8707f5993"/>
    <w:p>
      <w:pPr>
        <w:pStyle w:val="Heading2"/>
      </w:pPr>
      <w:r>
        <w:t xml:space="preserve">8. Prioritas eksekusi: mobile dulu, ML menyusul</w:t>
      </w:r>
    </w:p>
    <w:p>
      <w:pPr>
        <w:pStyle w:val="FirstParagraph"/>
      </w:pPr>
      <w:r>
        <w:t xml:space="preserve">Semua pekerjaan ML dan pemrosesan gambar dijeda. Fokus minggu 5–6 hanya</w:t>
      </w:r>
      <w:r>
        <w:t xml:space="preserve"> </w:t>
      </w:r>
      <w:r>
        <w:t xml:space="preserve">pembangunan aplikasi.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Prioritas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  <w:tc>
          <w:p>
            <w:pPr>
              <w:pStyle w:val="Compact"/>
              <w:jc w:val="left"/>
            </w:pPr>
            <w:r>
              <w:t xml:space="preserve">Perkiraan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Membuka E8.1, E8.6, dan seluruh E2 lanjutan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Membuka E8.1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Membuka E3.2–E3.4 dan E8.7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Membuka E8.2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E2.3, E2.5, E2.6</w:t>
            </w:r>
          </w:p>
        </w:tc>
        <w:tc>
          <w:p>
            <w:pPr>
              <w:pStyle w:val="Compact"/>
              <w:jc w:val="left"/>
            </w:pPr>
            <w:r>
              <w:t xml:space="preserve">Melengkapi penyimpanan</w:t>
            </w:r>
          </w:p>
        </w:tc>
        <w:tc>
          <w:p>
            <w:pPr>
              <w:pStyle w:val="Compact"/>
              <w:jc w:val="left"/>
            </w:pPr>
            <w:r>
              <w:t xml:space="preserve">31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E3.2–E3.4</w:t>
            </w:r>
          </w:p>
        </w:tc>
        <w:tc>
          <w:p>
            <w:pPr>
              <w:pStyle w:val="Compact"/>
              <w:jc w:val="left"/>
            </w:pPr>
            <w:r>
              <w:t xml:space="preserve">Melengkapi autentikasi</w:t>
            </w:r>
          </w:p>
        </w:tc>
        <w:tc>
          <w:p>
            <w:pPr>
              <w:pStyle w:val="Compact"/>
              <w:jc w:val="left"/>
            </w:pPr>
            <w:r>
              <w:t xml:space="preserve">30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E8.6, E8.1</w:t>
            </w:r>
          </w:p>
        </w:tc>
        <w:tc>
          <w:p>
            <w:pPr>
              <w:pStyle w:val="Compact"/>
              <w:jc w:val="left"/>
            </w:pPr>
            <w:r>
              <w:t xml:space="preserve">Fitur lemari dan admin</w:t>
            </w:r>
          </w:p>
        </w:tc>
        <w:tc>
          <w:p>
            <w:pPr>
              <w:pStyle w:val="Compact"/>
              <w:jc w:val="left"/>
            </w:pPr>
            <w:r>
              <w:t xml:space="preserve">29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E8.7, E8.2, E8.4</w:t>
            </w:r>
          </w:p>
        </w:tc>
        <w:tc>
          <w:p>
            <w:pPr>
              <w:pStyle w:val="Compact"/>
              <w:jc w:val="left"/>
            </w:pPr>
            <w:r>
              <w:t xml:space="preserve">Profil, outfit, Home</w:t>
            </w:r>
          </w:p>
        </w:tc>
        <w:tc>
          <w:p>
            <w:pPr>
              <w:pStyle w:val="Compact"/>
              <w:jc w:val="left"/>
            </w:pPr>
            <w:r>
              <w:t xml:space="preserve">31 Okt–1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menyusul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Blok ML: E4.1, E4.2, latih ulang, E4.5, E4.6, E6.5, label dan aset</w:t>
            </w:r>
          </w:p>
        </w:tc>
        <w:tc>
          <w:p>
            <w:pPr>
              <w:pStyle w:val="Compact"/>
              <w:jc w:val="left"/>
            </w:pPr>
            <w:r>
              <w:t xml:space="preserve">Dijalankan terpisah di</w:t>
            </w:r>
            <w:r>
              <w:t xml:space="preserve"> </w:t>
            </w:r>
            <w:r>
              <w:rPr>
                <w:rStyle w:val="VerbatimChar"/>
              </w:rPr>
              <w:t xml:space="preserve">dev-ml</w:t>
            </w:r>
          </w:p>
        </w:tc>
        <w:tc>
          <w:p>
            <w:pPr>
              <w:pStyle w:val="Compact"/>
              <w:jc w:val="left"/>
            </w:pPr>
            <w:r>
              <w:t xml:space="preserve">2–4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  <w:tc>
          <w:p>
            <w:pPr>
              <w:pStyle w:val="Compact"/>
              <w:jc w:val="left"/>
            </w:pPr>
            <w:r>
              <w:t xml:space="preserve">5 Nov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  <w:tc>
          <w:p>
            <w:pPr>
              <w:pStyle w:val="Compact"/>
              <w:jc w:val="left"/>
            </w:pPr>
            <w:r>
              <w:t xml:space="preserve">Minggu 7–8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Menyusul setelah fitur stabil</w:t>
            </w:r>
          </w:p>
        </w:tc>
        <w:tc>
          <w:p>
            <w:pPr>
              <w:pStyle w:val="Compact"/>
              <w:jc w:val="left"/>
            </w:pPr>
            <w:r>
              <w:t xml:space="preserve">Minggu 9–10</w:t>
            </w:r>
          </w:p>
        </w:tc>
      </w:tr>
    </w:tbl>
    <w:p>
      <w:pPr>
        <w:pStyle w:val="BodyText"/>
      </w:pPr>
      <w:r>
        <w:t xml:space="preserve">Konsekuensi: memisahkan ML ke blok 2–4 November membuat integrasi bisa mulai</w:t>
      </w:r>
      <w:r>
        <w:t xml:space="preserve"> </w:t>
      </w:r>
      <w:r>
        <w:t xml:space="preserve">5 November. CP-3 Milestone 2 tetap</w:t>
      </w:r>
      <w:r>
        <w:t xml:space="preserve"> </w:t>
      </w:r>
      <w:r>
        <w:rPr>
          <w:bCs/>
          <w:b/>
        </w:rPr>
        <w:t xml:space="preserve">27 November</w:t>
      </w:r>
      <w:r>
        <w:t xml:space="preserve"> </w:t>
      </w:r>
      <w:r>
        <w:t xml:space="preserve">dan scope freeze 30 November.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2026-10-27T03:35:43Z</dcterms:created>
  <dcterms:modified xsi:type="dcterms:W3CDTF">2026-10-27T03:35:43Z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