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需要实现基本的数据结构Array，ArrayList，Stack，LinkedList，Queue，Binary Tree，Iterator。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实现多线程下载文件，支持断点续传（涉及网络，IO，线程等知识）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实现一个程序，读取类似structs.xml的配置文件，根据xml的定义创建相关的Action类来执行（涉及IO，反射等知识）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写一篇文章，介绍CPU，内存，硬盘，指令以及他们之间的关系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《深入理解计算机系统》第1,3,6,9章，《编码》，《程序是怎么跑起来的》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传参：局部变量、引用变量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Final修饰的变量：变量需要初</w:t>
      </w:r>
      <w:bookmarkStart w:id="0" w:name="_GoBack"/>
      <w:bookmarkEnd w:id="0"/>
      <w:r>
        <w:rPr>
          <w:rFonts w:hint="eastAsia"/>
          <w:lang w:val="en-US" w:eastAsia="zh-CN"/>
        </w:rPr>
        <w:t>始化；值不能改变；但如果final修饰的是对象，那么对象的成员变量的值是可以改变的？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多态：作用在方法层面，而不是成员变量层面；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3601"/>
    <w:multiLevelType w:val="multilevel"/>
    <w:tmpl w:val="012136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46F29"/>
    <w:rsid w:val="0AC43C2E"/>
    <w:rsid w:val="22446F29"/>
    <w:rsid w:val="6B58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2019-02-15T01:10:00Z</dcterms:created>
  <dc:creator>娟儿</dc:creator>
  <cp:lastModifiedBy>娟儿</cp:lastModifiedBy>
  <dcterms:modified xsi:type="dcterms:W3CDTF">2019-02-15T09:53:02Z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