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8E021E" w14:textId="5C90236F" w:rsidR="001263C6" w:rsidRPr="002D55B4" w:rsidRDefault="00C64153">
      <w:pPr>
        <w:pStyle w:val="12"/>
        <w:rPr>
          <w:rFonts w:asciiTheme="minorEastAsia" w:eastAsiaTheme="minorEastAsia" w:hAnsiTheme="minorEastAsia" w:hint="default"/>
        </w:rPr>
      </w:pPr>
      <w:r w:rsidRPr="002D55B4">
        <w:rPr>
          <w:rFonts w:asciiTheme="minorEastAsia" w:eastAsiaTheme="minorEastAsia" w:hAnsiTheme="minorEastAsia" w:cs="Calibri"/>
          <w:b/>
          <w:bCs/>
        </w:rPr>
        <w:t>北京信息科技大学</w:t>
      </w: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课程报告</w:t>
      </w:r>
    </w:p>
    <w:p w14:paraId="04F3E6AF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报告题目：开源项目建设发布</w:t>
      </w:r>
    </w:p>
    <w:p w14:paraId="1BE57A61" w14:textId="77777777" w:rsidR="001263C6" w:rsidRPr="002D55B4" w:rsidRDefault="00C64153">
      <w:pPr>
        <w:pStyle w:val="A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课程名称：开源软件开发</w:t>
      </w:r>
    </w:p>
    <w:p w14:paraId="4D94948F" w14:textId="415881F8" w:rsidR="001263C6" w:rsidRDefault="00C64153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任课教师：李宁</w:t>
      </w:r>
    </w:p>
    <w:p w14:paraId="7B7ECE7F" w14:textId="4A2BD07C" w:rsidR="00161E33" w:rsidRDefault="00161E33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项目导师</w:t>
      </w:r>
      <w:r>
        <w:rPr>
          <w:rFonts w:asciiTheme="minorEastAsia" w:eastAsiaTheme="minorEastAsia" w:hAnsiTheme="minorEastAsia" w:cs="Calibri"/>
          <w:lang w:val="zh-TW"/>
        </w:rPr>
        <w:t>：</w:t>
      </w:r>
      <w:r w:rsidR="001A3A4A">
        <w:rPr>
          <w:rFonts w:asciiTheme="minorEastAsia" w:eastAsiaTheme="minorEastAsia" w:hAnsiTheme="minorEastAsia" w:cs="Calibri"/>
          <w:lang w:val="zh-TW"/>
        </w:rPr>
        <w:t>赵永瑞</w:t>
      </w:r>
    </w:p>
    <w:p w14:paraId="1D6E771F" w14:textId="4ECCF53B" w:rsidR="000148CF" w:rsidRDefault="00161E33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小组组长</w:t>
      </w:r>
      <w:r w:rsidR="0017467E">
        <w:rPr>
          <w:rFonts w:asciiTheme="minorEastAsia" w:eastAsiaTheme="minorEastAsia" w:hAnsiTheme="minorEastAsia" w:cs="Calibri"/>
          <w:lang w:val="zh-TW"/>
        </w:rPr>
        <w:t>：</w:t>
      </w:r>
      <w:r w:rsidR="001A3A4A">
        <w:rPr>
          <w:rFonts w:asciiTheme="minorEastAsia" w:eastAsiaTheme="minorEastAsia" w:hAnsiTheme="minorEastAsia" w:cs="Calibri"/>
          <w:lang w:val="zh-TW"/>
        </w:rPr>
        <w:t>安润宇</w:t>
      </w:r>
    </w:p>
    <w:p w14:paraId="763C8369" w14:textId="0553C8C2" w:rsidR="000148CF" w:rsidRPr="000148CF" w:rsidRDefault="000148CF" w:rsidP="000148CF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0148CF">
        <w:rPr>
          <w:rFonts w:asciiTheme="minorEastAsia" w:eastAsiaTheme="minorEastAsia" w:hAnsiTheme="minorEastAsia" w:cs="Calibri"/>
          <w:b/>
          <w:bCs/>
          <w:lang w:val="zh-TW" w:eastAsia="zh-TW"/>
        </w:rPr>
        <w:t>团队成员</w:t>
      </w:r>
    </w:p>
    <w:p w14:paraId="321BF0A4" w14:textId="3649C4C4" w:rsidR="001A3A4A" w:rsidRDefault="001A3A4A">
      <w:pPr>
        <w:pStyle w:val="AA"/>
        <w:rPr>
          <w:rFonts w:asciiTheme="minorEastAsia" w:eastAsiaTheme="minorEastAsia" w:hAnsiTheme="minorEastAsia" w:cs="Calibri"/>
          <w:lang w:val="zh-TW"/>
        </w:rPr>
      </w:pPr>
      <w:r w:rsidRPr="001A3A4A">
        <w:rPr>
          <w:rFonts w:asciiTheme="minorEastAsia" w:eastAsiaTheme="minorEastAsia" w:hAnsiTheme="minorEastAsia" w:cs="Calibri" w:hint="eastAsia"/>
          <w:lang w:val="zh-TW"/>
        </w:rPr>
        <w:t>安润宇</w:t>
      </w:r>
      <w:r>
        <w:rPr>
          <w:rFonts w:asciiTheme="minorEastAsia" w:eastAsiaTheme="minorEastAsia" w:hAnsiTheme="minorEastAsia" w:cs="Calibri" w:hint="eastAsia"/>
          <w:lang w:val="zh-TW"/>
        </w:rPr>
        <w:t xml:space="preserve"> </w:t>
      </w:r>
      <w:r w:rsidRPr="001A3A4A">
        <w:rPr>
          <w:rFonts w:asciiTheme="minorEastAsia" w:eastAsiaTheme="minorEastAsia" w:hAnsiTheme="minorEastAsia" w:cs="Calibri" w:hint="eastAsia"/>
          <w:lang w:val="zh-TW"/>
        </w:rPr>
        <w:t xml:space="preserve">2023011504 </w:t>
      </w:r>
      <w:r>
        <w:rPr>
          <w:rFonts w:asciiTheme="minorEastAsia" w:eastAsiaTheme="minorEastAsia" w:hAnsiTheme="minorEastAsia" w:cs="Calibri" w:hint="eastAsia"/>
          <w:lang w:val="zh-TW"/>
        </w:rPr>
        <w:t>网工2302</w:t>
      </w:r>
    </w:p>
    <w:p w14:paraId="2A5B8236" w14:textId="451EB23B" w:rsidR="001A3A4A" w:rsidRDefault="001A3A4A">
      <w:pPr>
        <w:pStyle w:val="AA"/>
        <w:rPr>
          <w:rFonts w:asciiTheme="minorEastAsia" w:eastAsiaTheme="minorEastAsia" w:hAnsiTheme="minorEastAsia" w:cs="Calibri"/>
          <w:lang w:val="zh-TW"/>
        </w:rPr>
      </w:pPr>
      <w:r w:rsidRPr="001A3A4A">
        <w:rPr>
          <w:rFonts w:asciiTheme="minorEastAsia" w:eastAsiaTheme="minorEastAsia" w:hAnsiTheme="minorEastAsia" w:cs="Calibri" w:hint="eastAsia"/>
          <w:lang w:val="zh-TW"/>
        </w:rPr>
        <w:t>王天祺</w:t>
      </w:r>
      <w:r>
        <w:rPr>
          <w:rFonts w:asciiTheme="minorEastAsia" w:eastAsiaTheme="minorEastAsia" w:hAnsiTheme="minorEastAsia" w:cs="Calibri" w:hint="eastAsia"/>
          <w:lang w:val="zh-TW"/>
        </w:rPr>
        <w:t xml:space="preserve"> </w:t>
      </w:r>
      <w:r w:rsidRPr="001A3A4A">
        <w:rPr>
          <w:rFonts w:asciiTheme="minorEastAsia" w:eastAsiaTheme="minorEastAsia" w:hAnsiTheme="minorEastAsia" w:cs="Calibri" w:hint="eastAsia"/>
          <w:lang w:val="zh-TW"/>
        </w:rPr>
        <w:t xml:space="preserve">2023011516 </w:t>
      </w:r>
      <w:r>
        <w:rPr>
          <w:rFonts w:asciiTheme="minorEastAsia" w:eastAsiaTheme="minorEastAsia" w:hAnsiTheme="minorEastAsia" w:cs="Calibri" w:hint="eastAsia"/>
          <w:lang w:val="zh-TW"/>
        </w:rPr>
        <w:t>网工2302</w:t>
      </w:r>
    </w:p>
    <w:p w14:paraId="5AD4AA60" w14:textId="45A85AE6" w:rsidR="001A3A4A" w:rsidRDefault="001A3A4A">
      <w:pPr>
        <w:pStyle w:val="AA"/>
        <w:rPr>
          <w:rFonts w:asciiTheme="minorEastAsia" w:eastAsiaTheme="minorEastAsia" w:hAnsiTheme="minorEastAsia" w:cs="Calibri"/>
          <w:lang w:val="zh-TW"/>
        </w:rPr>
      </w:pPr>
      <w:r w:rsidRPr="001A3A4A">
        <w:rPr>
          <w:rFonts w:asciiTheme="minorEastAsia" w:eastAsiaTheme="minorEastAsia" w:hAnsiTheme="minorEastAsia" w:cs="Calibri" w:hint="eastAsia"/>
          <w:lang w:val="zh-TW"/>
        </w:rPr>
        <w:t xml:space="preserve">于元源 2023011514 </w:t>
      </w:r>
      <w:r>
        <w:rPr>
          <w:rFonts w:asciiTheme="minorEastAsia" w:eastAsiaTheme="minorEastAsia" w:hAnsiTheme="minorEastAsia" w:cs="Calibri" w:hint="eastAsia"/>
          <w:lang w:val="zh-TW"/>
        </w:rPr>
        <w:t>网工2302</w:t>
      </w:r>
    </w:p>
    <w:p w14:paraId="6207966F" w14:textId="66B3FEBF" w:rsidR="00E40AF7" w:rsidRPr="001A3A4A" w:rsidRDefault="001A3A4A" w:rsidP="001A3A4A">
      <w:pPr>
        <w:pStyle w:val="AA"/>
        <w:rPr>
          <w:rFonts w:asciiTheme="minorEastAsia" w:eastAsiaTheme="minorEastAsia" w:hAnsiTheme="minorEastAsia" w:cs="Calibri"/>
          <w:lang w:val="zh-TW"/>
        </w:rPr>
      </w:pPr>
      <w:r w:rsidRPr="001A3A4A">
        <w:rPr>
          <w:rFonts w:asciiTheme="minorEastAsia" w:eastAsiaTheme="minorEastAsia" w:hAnsiTheme="minorEastAsia" w:cs="Calibri" w:hint="eastAsia"/>
          <w:lang w:val="zh-TW"/>
        </w:rPr>
        <w:t>赵倩玉</w:t>
      </w:r>
      <w:r>
        <w:rPr>
          <w:rFonts w:asciiTheme="minorEastAsia" w:eastAsiaTheme="minorEastAsia" w:hAnsiTheme="minorEastAsia" w:cs="Calibri" w:hint="eastAsia"/>
          <w:lang w:val="zh-TW"/>
        </w:rPr>
        <w:t xml:space="preserve"> </w:t>
      </w:r>
      <w:r w:rsidRPr="001A3A4A">
        <w:rPr>
          <w:rFonts w:asciiTheme="minorEastAsia" w:eastAsiaTheme="minorEastAsia" w:hAnsiTheme="minorEastAsia" w:cs="Calibri" w:hint="eastAsia"/>
          <w:lang w:val="zh-TW"/>
        </w:rPr>
        <w:t xml:space="preserve">2023011512 </w:t>
      </w:r>
      <w:r>
        <w:rPr>
          <w:rFonts w:asciiTheme="minorEastAsia" w:eastAsiaTheme="minorEastAsia" w:hAnsiTheme="minorEastAsia" w:cs="Calibri" w:hint="eastAsia"/>
          <w:lang w:val="zh-TW"/>
        </w:rPr>
        <w:t>网工2302</w:t>
      </w:r>
    </w:p>
    <w:p w14:paraId="389D7AA8" w14:textId="77777777" w:rsidR="001263C6" w:rsidRPr="002D55B4" w:rsidRDefault="00C64153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项目计划</w:t>
      </w:r>
    </w:p>
    <w:p w14:paraId="5A232E7A" w14:textId="46822113" w:rsidR="001263C6" w:rsidRPr="009D70EE" w:rsidRDefault="002D55B4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项目</w:t>
      </w:r>
      <w:r w:rsidR="00C64153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名称</w:t>
      </w:r>
    </w:p>
    <w:p w14:paraId="040DF779" w14:textId="5F49269F" w:rsidR="001263C6" w:rsidRPr="002D55B4" w:rsidRDefault="002945A6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答案之书——</w:t>
      </w:r>
      <w:r>
        <w:rPr>
          <w:rFonts w:asciiTheme="minorEastAsia" w:eastAsiaTheme="minorEastAsia" w:hAnsiTheme="minorEastAsia" w:cs="Calibri"/>
          <w:lang w:eastAsia="zh-CN"/>
        </w:rPr>
        <w:t>The Book Of Answers</w:t>
      </w:r>
    </w:p>
    <w:p w14:paraId="26DB8AF7" w14:textId="28C24108" w:rsidR="001263C6" w:rsidRPr="009D70EE" w:rsidRDefault="002D55B4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项目描述</w:t>
      </w:r>
    </w:p>
    <w:p w14:paraId="0F70CE6A" w14:textId="7239EACE" w:rsidR="008C3BFA" w:rsidRDefault="002945A6" w:rsidP="002945A6">
      <w:pPr>
        <w:pStyle w:val="BA"/>
        <w:ind w:firstLineChars="200" w:firstLine="480"/>
        <w:rPr>
          <w:rFonts w:asciiTheme="minorEastAsia" w:eastAsiaTheme="minorEastAsia" w:hAnsiTheme="minorEastAsia" w:cs="Calibri" w:hint="default"/>
          <w:lang w:eastAsia="zh-CN"/>
        </w:rPr>
      </w:pPr>
      <w:r w:rsidRPr="002945A6">
        <w:rPr>
          <w:rFonts w:asciiTheme="minorEastAsia" w:eastAsiaTheme="minorEastAsia" w:hAnsiTheme="minorEastAsia" w:cs="Calibri"/>
        </w:rPr>
        <w:t>一款单机运行的开源软件，为用户提供随机建议、灵感或答案。用户可以从内置的答复库中获取随机答复。软件的设计和功能更专注于本地操作和用户体验。</w:t>
      </w:r>
    </w:p>
    <w:p w14:paraId="4C00B7A2" w14:textId="0E60086F" w:rsidR="002D55B4" w:rsidRPr="009D70EE" w:rsidRDefault="002D55B4" w:rsidP="002D55B4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许可证</w:t>
      </w: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（以及为什么选择这个许可证）</w:t>
      </w:r>
    </w:p>
    <w:p w14:paraId="3A8DA3A3" w14:textId="4F0DD8F4" w:rsidR="00314832" w:rsidRDefault="00314832" w:rsidP="00314832">
      <w:pPr>
        <w:pStyle w:val="BA"/>
        <w:rPr>
          <w:rFonts w:asciiTheme="minorEastAsia" w:eastAsiaTheme="minorEastAsia" w:hAnsiTheme="minorEastAsia" w:cs="Calibri"/>
          <w:lang w:eastAsia="zh-CN"/>
        </w:rPr>
      </w:pPr>
      <w:r w:rsidRPr="00314832">
        <w:rPr>
          <w:rFonts w:asciiTheme="minorEastAsia" w:eastAsiaTheme="minorEastAsia" w:hAnsiTheme="minorEastAsia" w:cs="Calibri"/>
        </w:rPr>
        <w:t>Apache</w:t>
      </w:r>
      <w:r>
        <w:rPr>
          <w:rFonts w:asciiTheme="minorEastAsia" w:eastAsiaTheme="minorEastAsia" w:hAnsiTheme="minorEastAsia" w:cs="Calibri"/>
          <w:lang w:eastAsia="zh-CN"/>
        </w:rPr>
        <w:t>-2.0</w:t>
      </w:r>
    </w:p>
    <w:p w14:paraId="0E362E6F" w14:textId="730B133C" w:rsidR="002D55B4" w:rsidRPr="002D55B4" w:rsidRDefault="00314832" w:rsidP="009D70EE">
      <w:pPr>
        <w:pStyle w:val="BA"/>
        <w:ind w:firstLineChars="200" w:firstLine="480"/>
        <w:rPr>
          <w:rFonts w:asciiTheme="minorEastAsia" w:eastAsiaTheme="minorEastAsia" w:hAnsiTheme="minorEastAsia" w:cs="Calibri" w:hint="default"/>
          <w:lang w:eastAsia="zh-CN"/>
        </w:rPr>
      </w:pPr>
      <w:r w:rsidRPr="00314832">
        <w:rPr>
          <w:rFonts w:asciiTheme="minorEastAsia" w:eastAsiaTheme="minorEastAsia" w:hAnsiTheme="minorEastAsia" w:cs="Calibri"/>
        </w:rPr>
        <w:t>Apache</w:t>
      </w:r>
      <w:r w:rsidR="009D70EE" w:rsidRPr="009D70EE">
        <w:rPr>
          <w:rFonts w:asciiTheme="minorEastAsia" w:eastAsiaTheme="minorEastAsia" w:hAnsiTheme="minorEastAsia" w:cs="Calibri"/>
        </w:rPr>
        <w:t>确保了软件的自由度，保障了软件的开源性质不被商业公司利用并私有化。适用于希望确保软件始终保持开源的项目。</w:t>
      </w:r>
      <w:r w:rsidR="009D70EE">
        <w:rPr>
          <w:rFonts w:asciiTheme="minorEastAsia" w:eastAsiaTheme="minorEastAsia" w:hAnsiTheme="minorEastAsia" w:cs="Calibri"/>
        </w:rPr>
        <w:t>我们</w:t>
      </w:r>
      <w:r w:rsidR="009D70EE" w:rsidRPr="009D70EE">
        <w:rPr>
          <w:rFonts w:asciiTheme="minorEastAsia" w:eastAsiaTheme="minorEastAsia" w:hAnsiTheme="minorEastAsia" w:cs="Calibri"/>
        </w:rPr>
        <w:t>更关注于保护自己的作品不被商业滥用，同时也希望确保软件的开源性质</w:t>
      </w:r>
      <w:r w:rsidR="009D70EE">
        <w:rPr>
          <w:rFonts w:asciiTheme="minorEastAsia" w:eastAsiaTheme="minorEastAsia" w:hAnsiTheme="minorEastAsia" w:cs="Calibri"/>
        </w:rPr>
        <w:t>，因此选择了</w:t>
      </w:r>
      <w:r w:rsidRPr="00314832">
        <w:rPr>
          <w:rFonts w:asciiTheme="minorEastAsia" w:eastAsiaTheme="minorEastAsia" w:hAnsiTheme="minorEastAsia" w:cs="Calibri"/>
          <w:lang w:eastAsia="zh-CN"/>
        </w:rPr>
        <w:t>Apache</w:t>
      </w:r>
      <w:r w:rsidR="009D70EE">
        <w:rPr>
          <w:rFonts w:asciiTheme="minorEastAsia" w:eastAsiaTheme="minorEastAsia" w:hAnsiTheme="minorEastAsia" w:cs="Calibri"/>
          <w:lang w:eastAsia="zh-CN"/>
        </w:rPr>
        <w:t>作为许可证。</w:t>
      </w:r>
    </w:p>
    <w:p w14:paraId="7A347874" w14:textId="2B7A5A19" w:rsidR="001263C6" w:rsidRPr="009D70EE" w:rsidRDefault="00C64153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人员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（仅需姓名）</w:t>
      </w:r>
      <w:r w:rsidR="002D55B4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和分工</w:t>
      </w:r>
    </w:p>
    <w:p w14:paraId="49FDFB8B" w14:textId="1984E184" w:rsidR="001263C6" w:rsidRDefault="002945A6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>安润宇</w:t>
      </w:r>
      <w:r>
        <w:rPr>
          <w:rFonts w:asciiTheme="minorEastAsia" w:eastAsiaTheme="minorEastAsia" w:hAnsiTheme="minorEastAsia" w:cs="Calibri"/>
          <w:lang w:eastAsia="zh-CN"/>
        </w:rPr>
        <w:t xml:space="preserve">  程序框架 报告</w:t>
      </w:r>
    </w:p>
    <w:p w14:paraId="4C211F65" w14:textId="7A57C48F" w:rsidR="002D55B4" w:rsidRDefault="002945A6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>
        <w:rPr>
          <w:rFonts w:asciiTheme="minorEastAsia" w:eastAsiaTheme="minorEastAsia" w:hAnsiTheme="minorEastAsia" w:cs="Calibri"/>
        </w:rPr>
        <w:t xml:space="preserve">王天祺  </w:t>
      </w:r>
      <w:r w:rsidRPr="002945A6">
        <w:rPr>
          <w:rFonts w:asciiTheme="minorEastAsia" w:eastAsiaTheme="minorEastAsia" w:hAnsiTheme="minorEastAsia" w:cs="Calibri"/>
        </w:rPr>
        <w:t>本地GUI框架</w:t>
      </w:r>
      <w:r>
        <w:rPr>
          <w:rFonts w:asciiTheme="minorEastAsia" w:eastAsiaTheme="minorEastAsia" w:hAnsiTheme="minorEastAsia" w:cs="Calibri"/>
        </w:rPr>
        <w:t xml:space="preserve"> </w:t>
      </w:r>
      <w:r>
        <w:rPr>
          <w:rFonts w:asciiTheme="minorEastAsia" w:eastAsiaTheme="minorEastAsia" w:hAnsiTheme="minorEastAsia" w:cs="Calibri"/>
          <w:lang w:eastAsia="zh-CN"/>
        </w:rPr>
        <w:t>程序框架</w:t>
      </w:r>
    </w:p>
    <w:p w14:paraId="509A6E3F" w14:textId="3366EA02" w:rsidR="002945A6" w:rsidRDefault="002945A6" w:rsidP="002945A6">
      <w:pPr>
        <w:rPr>
          <w:lang w:eastAsia="zh-CN"/>
        </w:rPr>
      </w:pPr>
      <w:r w:rsidRPr="001A3A4A">
        <w:rPr>
          <w:rFonts w:asciiTheme="minorEastAsia" w:hAnsiTheme="minorEastAsia" w:cs="Calibri" w:hint="eastAsia"/>
          <w:lang w:val="zh-TW" w:eastAsia="zh-CN"/>
        </w:rPr>
        <w:t>于元源</w:t>
      </w:r>
      <w:r>
        <w:rPr>
          <w:rFonts w:asciiTheme="minorEastAsia" w:hAnsiTheme="minorEastAsia" w:cs="Calibri" w:hint="eastAsia"/>
          <w:lang w:val="zh-TW" w:eastAsia="zh-CN"/>
        </w:rPr>
        <w:t xml:space="preserve">  设置</w:t>
      </w:r>
      <w:r>
        <w:rPr>
          <w:rFonts w:hint="eastAsia"/>
          <w:lang w:eastAsia="zh-CN"/>
        </w:rPr>
        <w:t>答复库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设计用户界面</w:t>
      </w:r>
    </w:p>
    <w:p w14:paraId="2FA7D1A6" w14:textId="169D8B16" w:rsidR="001263C6" w:rsidRPr="002945A6" w:rsidRDefault="002945A6" w:rsidP="002945A6">
      <w:pPr>
        <w:rPr>
          <w:lang w:eastAsia="zh-CN"/>
        </w:rPr>
      </w:pPr>
      <w:r w:rsidRPr="001A3A4A">
        <w:rPr>
          <w:rFonts w:asciiTheme="minorEastAsia" w:hAnsiTheme="minorEastAsia" w:cs="Calibri" w:hint="eastAsia"/>
          <w:lang w:val="zh-TW" w:eastAsia="zh-CN"/>
        </w:rPr>
        <w:lastRenderedPageBreak/>
        <w:t>赵倩玉</w:t>
      </w:r>
      <w:r>
        <w:rPr>
          <w:rFonts w:asciiTheme="minorEastAsia" w:hAnsiTheme="minorEastAsia" w:cs="Calibri" w:hint="eastAsia"/>
          <w:lang w:val="zh-TW" w:eastAsia="zh-CN"/>
        </w:rPr>
        <w:t xml:space="preserve">  设置</w:t>
      </w:r>
      <w:r>
        <w:rPr>
          <w:rFonts w:hint="eastAsia"/>
          <w:lang w:eastAsia="zh-CN"/>
        </w:rPr>
        <w:t>答复库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设计用户界面</w:t>
      </w:r>
    </w:p>
    <w:p w14:paraId="54229217" w14:textId="533AEFA2" w:rsidR="001263C6" w:rsidRPr="009D70EE" w:rsidRDefault="00C64153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开发流程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（</w:t>
      </w:r>
      <w:r w:rsidR="007D5775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项目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构思，</w:t>
      </w:r>
      <w:r w:rsidR="007D5775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环境部署，代码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编写，</w:t>
      </w:r>
      <w:r w:rsidR="007D5775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代码测试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，</w:t>
      </w:r>
      <w:r w:rsidR="007D5775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文档撰写，项目</w:t>
      </w:r>
      <w:r w:rsidR="005D583A"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发布等过程）</w:t>
      </w:r>
    </w:p>
    <w:p w14:paraId="1B01BA75" w14:textId="50C6F1E0" w:rsidR="009D70EE" w:rsidRPr="009D70EE" w:rsidRDefault="009D70EE" w:rsidP="009D70EE">
      <w:pPr>
        <w:pStyle w:val="BA"/>
        <w:ind w:left="1687" w:hangingChars="700" w:hanging="1687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</w:rPr>
        <w:t>1. 项目构思：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在现代社会中，人们面临着各种压力和选择，经常会对未来感到迷茫和不确定。通过提供随机的建议、灵感或答案，满足了人们在面对困惑时寻求指引的心理需求。确定使用Java编写基本程序，HTML实现本地GUI框架。</w:t>
      </w:r>
    </w:p>
    <w:p w14:paraId="329A1EFD" w14:textId="7B39FEA8" w:rsidR="009D70EE" w:rsidRPr="009D70EE" w:rsidRDefault="009D70EE" w:rsidP="009D70EE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</w:rPr>
        <w:t>2. 环境部署：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安装Java开发环境和IDE（Eclipse），以及HTML编辑器</w:t>
      </w:r>
      <w:r>
        <w:rPr>
          <w:rFonts w:asciiTheme="minorEastAsia" w:eastAsiaTheme="minorEastAsia" w:hAnsiTheme="minorEastAsia" w:cs="Calibri"/>
        </w:rPr>
        <w:t>。</w:t>
      </w:r>
    </w:p>
    <w:p w14:paraId="5DA3A45A" w14:textId="77777777" w:rsidR="009D70EE" w:rsidRPr="009D70EE" w:rsidRDefault="009D70EE" w:rsidP="009D70EE">
      <w:pPr>
        <w:pStyle w:val="BA"/>
        <w:rPr>
          <w:rFonts w:asciiTheme="minorEastAsia" w:eastAsiaTheme="minorEastAsia" w:hAnsiTheme="minorEastAsia" w:cs="Calibri" w:hint="default"/>
          <w:b/>
          <w:bCs/>
        </w:rPr>
      </w:pPr>
      <w:r w:rsidRPr="009D70EE">
        <w:rPr>
          <w:rFonts w:asciiTheme="minorEastAsia" w:eastAsiaTheme="minorEastAsia" w:hAnsiTheme="minorEastAsia" w:cs="Calibri"/>
          <w:b/>
          <w:bCs/>
        </w:rPr>
        <w:t>3. 代码编写：</w:t>
      </w:r>
    </w:p>
    <w:p w14:paraId="69E505BB" w14:textId="3152A751" w:rsidR="009D70EE" w:rsidRPr="009D70EE" w:rsidRDefault="009D70EE" w:rsidP="009D70EE">
      <w:pPr>
        <w:pStyle w:val="BA"/>
        <w:rPr>
          <w:rFonts w:asciiTheme="minorEastAsia" w:eastAsiaTheme="minorEastAsia" w:hAnsiTheme="minorEastAsia" w:cs="Calibri" w:hint="default"/>
        </w:rPr>
      </w:pPr>
      <w:r w:rsidRPr="009D70EE">
        <w:rPr>
          <w:rFonts w:asciiTheme="minorEastAsia" w:eastAsiaTheme="minorEastAsia" w:hAnsiTheme="minorEastAsia" w:cs="Calibri"/>
        </w:rPr>
        <w:t xml:space="preserve">   a. 使用Java编写基本程序，包括数据结构、算法和逻辑处理。</w:t>
      </w:r>
    </w:p>
    <w:p w14:paraId="1219CC80" w14:textId="77777777" w:rsidR="009D70EE" w:rsidRPr="009D70EE" w:rsidRDefault="009D70EE" w:rsidP="009D70EE">
      <w:pPr>
        <w:pStyle w:val="BA"/>
        <w:rPr>
          <w:rFonts w:asciiTheme="minorEastAsia" w:eastAsiaTheme="minorEastAsia" w:hAnsiTheme="minorEastAsia" w:cs="Calibri" w:hint="default"/>
        </w:rPr>
      </w:pPr>
      <w:r w:rsidRPr="009D70EE">
        <w:rPr>
          <w:rFonts w:asciiTheme="minorEastAsia" w:eastAsiaTheme="minorEastAsia" w:hAnsiTheme="minorEastAsia" w:cs="Calibri"/>
        </w:rPr>
        <w:t xml:space="preserve">   b. 使用HTML创建本地GUI框架，设计用户界面和交互元素。</w:t>
      </w:r>
    </w:p>
    <w:p w14:paraId="270191E2" w14:textId="7AEB5C87" w:rsidR="009D70EE" w:rsidRPr="009D70EE" w:rsidRDefault="009D70EE" w:rsidP="009D70EE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</w:rPr>
        <w:t xml:space="preserve">   c. 将Java程序与HTML界面进行集成，确保它们之间的通信和数据传递。</w:t>
      </w:r>
    </w:p>
    <w:p w14:paraId="5DA4A7E0" w14:textId="32499DA8" w:rsidR="009D70EE" w:rsidRPr="009D70EE" w:rsidRDefault="009D70EE" w:rsidP="009D70EE">
      <w:pPr>
        <w:pStyle w:val="BA"/>
        <w:ind w:left="1687" w:hangingChars="700" w:hanging="1687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</w:rPr>
        <w:t>4. 代码测试：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对编写的代码进行单元测试和集成测试，确保功能的正确性和稳定性。修复发现的bug和问题。</w:t>
      </w:r>
    </w:p>
    <w:p w14:paraId="1142F82C" w14:textId="4D31FE30" w:rsidR="009D70EE" w:rsidRPr="009D70EE" w:rsidRDefault="009D70EE" w:rsidP="009D70EE">
      <w:pPr>
        <w:pStyle w:val="BA"/>
        <w:ind w:left="1687" w:hangingChars="700" w:hanging="1687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</w:rPr>
        <w:t>5. 文档撰写：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编写软件的使用说明和文档，包括功能介绍、操作指南和常见问题解答等。</w:t>
      </w:r>
    </w:p>
    <w:p w14:paraId="53C764DC" w14:textId="11F14E35" w:rsidR="009D70EE" w:rsidRPr="009D70EE" w:rsidRDefault="009D70EE" w:rsidP="009D70EE">
      <w:pPr>
        <w:pStyle w:val="BA"/>
        <w:ind w:left="1687" w:hangingChars="700" w:hanging="1687"/>
        <w:rPr>
          <w:rFonts w:asciiTheme="minorEastAsia" w:eastAsiaTheme="minorEastAsia" w:hAnsiTheme="minorEastAsia" w:cs="Calibri" w:hint="default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</w:rPr>
        <w:t>6. 项目发布：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将软件打包成可执行文件或安装包，以便用户下载和安装。在开源平台GitHub上发布源代码，以便其他开发者参与和贡献。</w:t>
      </w:r>
    </w:p>
    <w:p w14:paraId="237527C9" w14:textId="3536DCF4" w:rsidR="009D70EE" w:rsidRPr="009D70EE" w:rsidRDefault="009D70EE" w:rsidP="009D70EE">
      <w:pPr>
        <w:pStyle w:val="BA"/>
        <w:ind w:left="1928" w:hangingChars="800" w:hanging="1928"/>
        <w:rPr>
          <w:rFonts w:asciiTheme="minorEastAsia" w:eastAsiaTheme="minorEastAsia" w:hAnsiTheme="minorEastAsia" w:cs="Calibri" w:hint="default"/>
        </w:rPr>
      </w:pPr>
      <w:r w:rsidRPr="009D70EE">
        <w:rPr>
          <w:rFonts w:asciiTheme="minorEastAsia" w:eastAsiaTheme="minorEastAsia" w:hAnsiTheme="minorEastAsia" w:cs="Calibri"/>
          <w:b/>
          <w:bCs/>
        </w:rPr>
        <w:t>7. 维护和更新：</w:t>
      </w:r>
      <w:r>
        <w:rPr>
          <w:rFonts w:asciiTheme="minorEastAsia" w:eastAsiaTheme="minorEastAsia" w:hAnsiTheme="minorEastAsia" w:cs="Calibri"/>
          <w:lang w:eastAsia="zh-CN"/>
        </w:rPr>
        <w:t xml:space="preserve"> </w:t>
      </w:r>
      <w:r w:rsidRPr="009D70EE">
        <w:rPr>
          <w:rFonts w:asciiTheme="minorEastAsia" w:eastAsiaTheme="minorEastAsia" w:hAnsiTheme="minorEastAsia" w:cs="Calibri"/>
        </w:rPr>
        <w:t>根据用户反馈和需求，对软件进行维护和更新，修复bug、添加新功能或改进用户体验。</w:t>
      </w:r>
    </w:p>
    <w:p w14:paraId="6A724037" w14:textId="67D0F6F2" w:rsidR="001263C6" w:rsidRPr="009D70EE" w:rsidRDefault="002D55B4">
      <w:pPr>
        <w:pStyle w:val="30"/>
        <w:rPr>
          <w:rFonts w:asciiTheme="minorEastAsia" w:eastAsiaTheme="minorEastAsia" w:hAnsiTheme="minorEastAsia" w:cs="Calibri" w:hint="default"/>
          <w:b/>
          <w:bCs/>
          <w:sz w:val="24"/>
          <w:szCs w:val="24"/>
          <w:u w:val="single"/>
          <w:lang w:eastAsia="zh-CN"/>
        </w:rPr>
      </w:pP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</w:rPr>
        <w:t>项目信息</w:t>
      </w:r>
      <w:r w:rsidRPr="009D70EE">
        <w:rPr>
          <w:rFonts w:asciiTheme="minorEastAsia" w:eastAsiaTheme="minorEastAsia" w:hAnsiTheme="minorEastAsia" w:cs="Calibri"/>
          <w:b/>
          <w:bCs/>
          <w:sz w:val="24"/>
          <w:szCs w:val="24"/>
          <w:u w:val="single"/>
          <w:lang w:eastAsia="zh-CN"/>
        </w:rPr>
        <w:t>（给出各项所用的平台、软件及地址）</w:t>
      </w:r>
    </w:p>
    <w:p w14:paraId="5267EFA0" w14:textId="4120A786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代码库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  <w:r w:rsidR="0098760E" w:rsidRPr="0098760E">
        <w:rPr>
          <w:rFonts w:asciiTheme="minorEastAsia" w:eastAsiaTheme="minorEastAsia" w:hAnsiTheme="minorEastAsia" w:cs="Calibri"/>
        </w:rPr>
        <w:t>GitHub</w:t>
      </w:r>
    </w:p>
    <w:p w14:paraId="4B36A818" w14:textId="032986F3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网站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  <w:r w:rsidR="0098760E" w:rsidRPr="0098760E">
        <w:rPr>
          <w:rFonts w:asciiTheme="minorEastAsia" w:eastAsiaTheme="minorEastAsia" w:hAnsiTheme="minorEastAsia" w:cs="Calibri"/>
        </w:rPr>
        <w:t>答案之书官方网站</w:t>
      </w:r>
    </w:p>
    <w:p w14:paraId="535A6AAA" w14:textId="3E2B3D48" w:rsidR="00026679" w:rsidRDefault="002D55B4">
      <w:pPr>
        <w:pStyle w:val="BA"/>
        <w:rPr>
          <w:rFonts w:asciiTheme="minorEastAsia" w:eastAsiaTheme="minorEastAsia" w:hAnsiTheme="minorEastAsia" w:cs="Calibri" w:hint="default"/>
        </w:rPr>
      </w:pPr>
      <w:r w:rsidRPr="002D55B4">
        <w:rPr>
          <w:rFonts w:asciiTheme="minorEastAsia" w:eastAsiaTheme="minorEastAsia" w:hAnsiTheme="minorEastAsia" w:cs="Calibri"/>
        </w:rPr>
        <w:t>Wiki</w:t>
      </w:r>
      <w:r w:rsidR="008C3BFA">
        <w:rPr>
          <w:rFonts w:asciiTheme="minorEastAsia" w:eastAsiaTheme="minorEastAsia" w:hAnsiTheme="minorEastAsia" w:cs="Calibri"/>
        </w:rPr>
        <w:t>：</w:t>
      </w:r>
      <w:hyperlink r:id="rId7" w:history="1">
        <w:r w:rsidR="00026679" w:rsidRPr="00BA73A8">
          <w:rPr>
            <w:rStyle w:val="a4"/>
            <w:rFonts w:asciiTheme="minorEastAsia" w:eastAsiaTheme="minorEastAsia" w:hAnsiTheme="minorEastAsia" w:cs="Calibri"/>
          </w:rPr>
          <w:t>github.com/Bistu-OSSDT-2024/13-The-Books-Of-Answers/wiki</w:t>
        </w:r>
      </w:hyperlink>
    </w:p>
    <w:p w14:paraId="4600159E" w14:textId="08A56A9C" w:rsidR="002D55B4" w:rsidRDefault="002D55B4">
      <w:pPr>
        <w:pStyle w:val="BA"/>
        <w:rPr>
          <w:rFonts w:asciiTheme="minorEastAsia" w:eastAsiaTheme="minorEastAsia" w:hAnsiTheme="minorEastAsia" w:cs="Calibri"/>
        </w:rPr>
      </w:pPr>
      <w:r w:rsidRPr="002D55B4">
        <w:rPr>
          <w:rFonts w:asciiTheme="minorEastAsia" w:eastAsiaTheme="minorEastAsia" w:hAnsiTheme="minorEastAsia" w:cs="Calibri"/>
        </w:rPr>
        <w:t>邮件列表</w:t>
      </w:r>
      <w:r w:rsidR="008C3BFA">
        <w:rPr>
          <w:rFonts w:asciiTheme="minorEastAsia" w:eastAsiaTheme="minorEastAsia" w:hAnsiTheme="minorEastAsia" w:cs="Calibri"/>
        </w:rPr>
        <w:t>：</w:t>
      </w:r>
      <w:r w:rsidR="00026679">
        <w:rPr>
          <w:rFonts w:asciiTheme="minorEastAsia" w:eastAsiaTheme="minorEastAsia" w:hAnsiTheme="minorEastAsia" w:cs="Calibri"/>
        </w:rPr>
        <w:t>sirius_1939@</w:t>
      </w:r>
      <w:r w:rsidR="00026679">
        <w:rPr>
          <w:rFonts w:asciiTheme="minorEastAsia" w:eastAsiaTheme="minorEastAsia" w:hAnsiTheme="minorEastAsia" w:cs="Calibri"/>
          <w:lang w:eastAsia="zh-CN"/>
        </w:rPr>
        <w:t>163.com</w:t>
      </w:r>
    </w:p>
    <w:p w14:paraId="29980E60" w14:textId="75E0689E" w:rsid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缺陷追踪系统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  <w:r w:rsidR="0098760E" w:rsidRPr="0098760E">
        <w:rPr>
          <w:rFonts w:asciiTheme="minorEastAsia" w:eastAsiaTheme="minorEastAsia" w:hAnsiTheme="minorEastAsia" w:cs="Calibri"/>
        </w:rPr>
        <w:t>答案之书缺陷追踪系统</w:t>
      </w:r>
    </w:p>
    <w:p w14:paraId="3C166DB3" w14:textId="4CF78CB5" w:rsidR="001263C6" w:rsidRPr="002D55B4" w:rsidRDefault="002D55B4">
      <w:pPr>
        <w:pStyle w:val="BA"/>
        <w:rPr>
          <w:rFonts w:asciiTheme="minorEastAsia" w:eastAsiaTheme="minorEastAsia" w:hAnsiTheme="minorEastAsia" w:cs="Calibri" w:hint="default"/>
          <w:lang w:eastAsia="zh-CN"/>
        </w:rPr>
      </w:pPr>
      <w:r w:rsidRPr="002D55B4">
        <w:rPr>
          <w:rFonts w:asciiTheme="minorEastAsia" w:eastAsiaTheme="minorEastAsia" w:hAnsiTheme="minorEastAsia" w:cs="Calibri"/>
        </w:rPr>
        <w:t>文档</w:t>
      </w:r>
      <w:r w:rsidR="008C3BFA">
        <w:rPr>
          <w:rFonts w:asciiTheme="minorEastAsia" w:eastAsiaTheme="minorEastAsia" w:hAnsiTheme="minorEastAsia" w:cs="Calibri"/>
          <w:lang w:eastAsia="zh-CN"/>
        </w:rPr>
        <w:t>：</w:t>
      </w:r>
      <w:r w:rsidR="0098760E" w:rsidRPr="0098760E">
        <w:rPr>
          <w:rFonts w:asciiTheme="minorEastAsia" w:eastAsiaTheme="minorEastAsia" w:hAnsiTheme="minorEastAsia" w:cs="Calibri"/>
        </w:rPr>
        <w:t>用户手册和开发者文档</w:t>
      </w:r>
    </w:p>
    <w:p w14:paraId="745A7DE8" w14:textId="35C60421" w:rsidR="001263C6" w:rsidRPr="002D55B4" w:rsidRDefault="002D55B4">
      <w:pPr>
        <w:pStyle w:val="30"/>
        <w:rPr>
          <w:rFonts w:asciiTheme="minorEastAsia" w:eastAsiaTheme="minorEastAsia" w:hAnsiTheme="minorEastAsia" w:cs="Calibri" w:hint="default"/>
          <w:sz w:val="24"/>
          <w:szCs w:val="24"/>
          <w:u w:val="single"/>
        </w:rPr>
      </w:pP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项目计划（版本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发布的计划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、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面向的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用户、</w:t>
      </w:r>
      <w:r w:rsidR="00873FD3">
        <w:rPr>
          <w:rFonts w:asciiTheme="minorEastAsia" w:eastAsiaTheme="minorEastAsia" w:hAnsiTheme="minorEastAsia" w:cs="Calibri"/>
          <w:sz w:val="24"/>
          <w:szCs w:val="24"/>
          <w:u w:val="single"/>
        </w:rPr>
        <w:t>如何</w:t>
      </w:r>
      <w:r w:rsidRPr="002D55B4">
        <w:rPr>
          <w:rFonts w:asciiTheme="minorEastAsia" w:eastAsiaTheme="minorEastAsia" w:hAnsiTheme="minorEastAsia" w:cs="Calibri"/>
          <w:sz w:val="24"/>
          <w:szCs w:val="24"/>
          <w:u w:val="single"/>
        </w:rPr>
        <w:t>推广)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7"/>
        <w:gridCol w:w="6453"/>
      </w:tblGrid>
      <w:tr w:rsidR="0098760E" w14:paraId="741DE58E" w14:textId="77777777" w:rsidTr="00E8231D">
        <w:tc>
          <w:tcPr>
            <w:tcW w:w="1838" w:type="dxa"/>
          </w:tcPr>
          <w:p w14:paraId="16C97834" w14:textId="5C1862C0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一、</w:t>
            </w:r>
            <w:r w:rsidRPr="0098760E">
              <w:rPr>
                <w:rFonts w:hint="eastAsia"/>
                <w:lang w:eastAsia="zh-CN"/>
              </w:rPr>
              <w:t>发布计划</w:t>
            </w:r>
          </w:p>
          <w:p w14:paraId="4A151804" w14:textId="4ADFE8E9" w:rsidR="0098760E" w:rsidRDefault="0098760E" w:rsidP="0098760E">
            <w:pPr>
              <w:rPr>
                <w:lang w:eastAsia="zh-CN"/>
              </w:rPr>
            </w:pPr>
          </w:p>
        </w:tc>
        <w:tc>
          <w:tcPr>
            <w:tcW w:w="6458" w:type="dxa"/>
          </w:tcPr>
          <w:p w14:paraId="1C2441D9" w14:textId="63BABFEE" w:rsidR="0098760E" w:rsidRDefault="0098760E" w:rsidP="009876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已完成：答案之书</w:t>
            </w:r>
            <w:r>
              <w:rPr>
                <w:rFonts w:hint="eastAsia"/>
                <w:lang w:eastAsia="zh-CN"/>
              </w:rPr>
              <w:t>1.0</w:t>
            </w:r>
          </w:p>
          <w:p w14:paraId="6193915C" w14:textId="5C720779" w:rsidR="0098760E" w:rsidRPr="0098760E" w:rsidRDefault="0098760E" w:rsidP="009876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</w:t>
            </w:r>
            <w:r>
              <w:rPr>
                <w:rFonts w:hint="eastAsia"/>
                <w:lang w:eastAsia="zh-CN"/>
              </w:rPr>
              <w:t>答案之书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（增加用户登录功能）</w:t>
            </w:r>
          </w:p>
          <w:p w14:paraId="2E89307B" w14:textId="77777777" w:rsidR="0098760E" w:rsidRDefault="0098760E" w:rsidP="0098760E">
            <w:pPr>
              <w:rPr>
                <w:lang w:eastAsia="zh-CN"/>
              </w:rPr>
            </w:pPr>
          </w:p>
          <w:p w14:paraId="769CE5CD" w14:textId="3B877FC8" w:rsidR="0098760E" w:rsidRPr="0098760E" w:rsidRDefault="0098760E" w:rsidP="0098760E">
            <w:pPr>
              <w:ind w:left="1440" w:hangingChars="600" w:hanging="1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未来新增：</w:t>
            </w:r>
            <w:r>
              <w:rPr>
                <w:rFonts w:hint="eastAsia"/>
                <w:lang w:eastAsia="zh-CN"/>
              </w:rPr>
              <w:t xml:space="preserve">1. </w:t>
            </w:r>
            <w:r w:rsidRPr="0098760E">
              <w:rPr>
                <w:rFonts w:hint="eastAsia"/>
                <w:lang w:eastAsia="zh-CN"/>
              </w:rPr>
              <w:t>软件允许用户自定义答复库和界面样式，提供本地存储功能以保存历史记录。</w:t>
            </w:r>
          </w:p>
          <w:p w14:paraId="6A68517B" w14:textId="583DF0B3" w:rsidR="0098760E" w:rsidRPr="0098760E" w:rsidRDefault="0098760E" w:rsidP="0098760E">
            <w:pPr>
              <w:ind w:firstLineChars="500" w:firstLine="1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 w:rsidRPr="0098760E">
              <w:rPr>
                <w:lang w:eastAsia="zh-CN"/>
              </w:rPr>
              <w:t>软件可以集成多种数据源。</w:t>
            </w:r>
          </w:p>
          <w:p w14:paraId="6218FFE5" w14:textId="5B47E316" w:rsidR="0098760E" w:rsidRPr="0098760E" w:rsidRDefault="0098760E" w:rsidP="0098760E">
            <w:pPr>
              <w:ind w:leftChars="500" w:left="1440" w:hangingChars="100" w:hanging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 w:rsidRPr="0098760E">
              <w:rPr>
                <w:rFonts w:hint="eastAsia"/>
                <w:lang w:eastAsia="zh-CN"/>
              </w:rPr>
              <w:t>软件的设计和功能将更专注于个性化设计和实时互动。</w:t>
            </w:r>
          </w:p>
        </w:tc>
      </w:tr>
      <w:tr w:rsidR="0098760E" w14:paraId="1559F3FA" w14:textId="77777777" w:rsidTr="00E8231D">
        <w:tc>
          <w:tcPr>
            <w:tcW w:w="1838" w:type="dxa"/>
          </w:tcPr>
          <w:p w14:paraId="39FC71F8" w14:textId="77777777" w:rsidR="0098760E" w:rsidRDefault="0098760E" w:rsidP="00E8231D">
            <w:r>
              <w:rPr>
                <w:rFonts w:hint="eastAsia"/>
              </w:rPr>
              <w:t>二、功能需求</w:t>
            </w:r>
          </w:p>
          <w:p w14:paraId="24AD1AD3" w14:textId="77777777" w:rsidR="0098760E" w:rsidRDefault="0098760E" w:rsidP="00E8231D"/>
        </w:tc>
        <w:tc>
          <w:tcPr>
            <w:tcW w:w="6458" w:type="dxa"/>
          </w:tcPr>
          <w:p w14:paraId="1F1FA309" w14:textId="77777777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自定义答复库：允许用户添加、编辑或删除答复库中的条目。</w:t>
            </w:r>
          </w:p>
          <w:p w14:paraId="1BBE5787" w14:textId="77777777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历史记录：记录用户的问题和对应的答复，保存在本地数据库中。</w:t>
            </w:r>
          </w:p>
          <w:p w14:paraId="7030A5EA" w14:textId="77777777" w:rsidR="0098760E" w:rsidRPr="00EF7BD3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自定义设置：允许用户自定义界面样式、字体等。</w:t>
            </w:r>
          </w:p>
        </w:tc>
      </w:tr>
      <w:tr w:rsidR="0098760E" w14:paraId="67736E99" w14:textId="77777777" w:rsidTr="00E8231D">
        <w:tc>
          <w:tcPr>
            <w:tcW w:w="1838" w:type="dxa"/>
          </w:tcPr>
          <w:p w14:paraId="36F17BF0" w14:textId="77777777" w:rsidR="0098760E" w:rsidRDefault="0098760E" w:rsidP="00E8231D">
            <w:r>
              <w:rPr>
                <w:rFonts w:hint="eastAsia"/>
              </w:rPr>
              <w:lastRenderedPageBreak/>
              <w:t>三、技术实现</w:t>
            </w:r>
          </w:p>
        </w:tc>
        <w:tc>
          <w:tcPr>
            <w:tcW w:w="6458" w:type="dxa"/>
          </w:tcPr>
          <w:p w14:paraId="3CBED825" w14:textId="6FDF9795" w:rsidR="0098760E" w:rsidRP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数据存储：使用</w:t>
            </w:r>
            <w:r>
              <w:rPr>
                <w:lang w:eastAsia="zh-CN"/>
              </w:rPr>
              <w:t>SQLite</w:t>
            </w:r>
            <w:r>
              <w:rPr>
                <w:lang w:eastAsia="zh-CN"/>
              </w:rPr>
              <w:t>等轻量级数据库或</w:t>
            </w:r>
            <w:r>
              <w:rPr>
                <w:lang w:eastAsia="zh-CN"/>
              </w:rPr>
              <w:t>JSON</w:t>
            </w:r>
            <w:r>
              <w:rPr>
                <w:lang w:eastAsia="zh-CN"/>
              </w:rPr>
              <w:t>文件等本地存储方案，保存用户数据、答复库和历史记录。</w:t>
            </w:r>
          </w:p>
          <w:p w14:paraId="0076C515" w14:textId="6FC7321A" w:rsidR="0098760E" w:rsidRPr="00EF7BD3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用户界面：历史记录查看、设置等部分。</w:t>
            </w:r>
          </w:p>
        </w:tc>
      </w:tr>
      <w:tr w:rsidR="0098760E" w14:paraId="5427674B" w14:textId="77777777" w:rsidTr="00E8231D">
        <w:tc>
          <w:tcPr>
            <w:tcW w:w="1838" w:type="dxa"/>
          </w:tcPr>
          <w:p w14:paraId="5266D7B9" w14:textId="435831BD" w:rsidR="0098760E" w:rsidRDefault="0098760E" w:rsidP="00E8231D">
            <w:r>
              <w:rPr>
                <w:rFonts w:hint="eastAsia"/>
              </w:rPr>
              <w:t>四、</w:t>
            </w:r>
            <w:r>
              <w:rPr>
                <w:rFonts w:hint="eastAsia"/>
                <w:lang w:eastAsia="zh-CN"/>
              </w:rPr>
              <w:t>面向用户</w:t>
            </w:r>
          </w:p>
        </w:tc>
        <w:tc>
          <w:tcPr>
            <w:tcW w:w="6458" w:type="dxa"/>
          </w:tcPr>
          <w:p w14:paraId="704239FB" w14:textId="145A7839" w:rsidR="0098760E" w:rsidRDefault="0098760E" w:rsidP="0098760E">
            <w:pPr>
              <w:ind w:left="1440" w:hangingChars="600" w:hanging="1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个人用户：在生活和工作中需要做出决策或寻求灵感的个人，他们可能面临职业选择、人际交往、创意生成等方面的困惑。</w:t>
            </w:r>
          </w:p>
          <w:p w14:paraId="37B73F21" w14:textId="70F0AA1C" w:rsidR="0098760E" w:rsidRDefault="0098760E" w:rsidP="0098760E">
            <w:pPr>
              <w:ind w:left="1680" w:hangingChars="700" w:hanging="16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教育工作者：教师或培训师可以使用这款软件作为教学辅助工具，激发学生的思考和创造力。</w:t>
            </w:r>
          </w:p>
          <w:p w14:paraId="0BFDB307" w14:textId="24F39578" w:rsidR="0098760E" w:rsidRDefault="0098760E" w:rsidP="0098760E">
            <w:pPr>
              <w:ind w:left="1680" w:hangingChars="700" w:hanging="16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团队领导者：在团队管理或会议中，领导者可以使用这款软件来促进团队成员之间的交流和决策过程。</w:t>
            </w:r>
          </w:p>
          <w:p w14:paraId="1EC9C573" w14:textId="7227A5BD" w:rsidR="0098760E" w:rsidRDefault="0098760E" w:rsidP="0098760E">
            <w:pPr>
              <w:ind w:left="1680" w:hangingChars="700" w:hanging="16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4. </w:t>
            </w:r>
            <w:r>
              <w:rPr>
                <w:rFonts w:hint="eastAsia"/>
                <w:lang w:eastAsia="zh-CN"/>
              </w:rPr>
              <w:t>心理咨询师：作为辅助工具，咨询师可以利用这款软件为咨询者提供不同的视角和建议。</w:t>
            </w:r>
          </w:p>
          <w:p w14:paraId="21BFBFA2" w14:textId="0FA761BD" w:rsidR="0098760E" w:rsidRPr="00EF7BD3" w:rsidRDefault="0098760E" w:rsidP="0098760E">
            <w:pPr>
              <w:ind w:left="1920" w:hangingChars="800" w:hanging="19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作家和艺术家：在创作过程中，他们可以使用这款软件来寻找灵感和创意。</w:t>
            </w:r>
          </w:p>
        </w:tc>
      </w:tr>
      <w:tr w:rsidR="0098760E" w14:paraId="11EC8C1C" w14:textId="77777777" w:rsidTr="00E8231D">
        <w:tc>
          <w:tcPr>
            <w:tcW w:w="1838" w:type="dxa"/>
          </w:tcPr>
          <w:p w14:paraId="06B27FFE" w14:textId="77777777" w:rsidR="0098760E" w:rsidRDefault="0098760E" w:rsidP="00E8231D">
            <w:r>
              <w:rPr>
                <w:rFonts w:hint="eastAsia"/>
              </w:rPr>
              <w:t>五、开发计划</w:t>
            </w:r>
          </w:p>
          <w:p w14:paraId="08E4DB4A" w14:textId="77777777" w:rsidR="0098760E" w:rsidRDefault="0098760E" w:rsidP="00E8231D"/>
        </w:tc>
        <w:tc>
          <w:tcPr>
            <w:tcW w:w="6458" w:type="dxa"/>
          </w:tcPr>
          <w:p w14:paraId="4EBD5935" w14:textId="77777777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需求分析：明确软件的功能需求和技术实现方式。</w:t>
            </w:r>
          </w:p>
          <w:p w14:paraId="5114305A" w14:textId="77777777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原型设计：设计软件的界面原型和交互流程。</w:t>
            </w:r>
          </w:p>
          <w:p w14:paraId="0E8FCE55" w14:textId="77777777" w:rsidR="0098760E" w:rsidRDefault="0098760E" w:rsidP="00E8231D">
            <w:pPr>
              <w:ind w:left="1200" w:hangingChars="500" w:hanging="1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前端开发：根据原型设计实现前端界面，并集成答复生成、历史记录查看、设置等功能。</w:t>
            </w:r>
          </w:p>
          <w:p w14:paraId="3DEB39FE" w14:textId="77777777" w:rsidR="0098760E" w:rsidRDefault="0098760E" w:rsidP="00E8231D">
            <w:pPr>
              <w:ind w:left="1200" w:hangingChars="500" w:hanging="1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数据存储：设计并实现本地数据存储方案，用于保存用户数据、答复库和历史记录。</w:t>
            </w:r>
          </w:p>
          <w:p w14:paraId="041C9813" w14:textId="77777777" w:rsidR="0098760E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测试：对软件进行功能测试、性能测试和用户体验测试。</w:t>
            </w:r>
          </w:p>
          <w:p w14:paraId="5802B95D" w14:textId="77777777" w:rsidR="0098760E" w:rsidRDefault="0098760E" w:rsidP="00E8231D">
            <w:pPr>
              <w:ind w:left="1200" w:hangingChars="500" w:hanging="1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打包发布：将软件打包成可执行文件，并发布到开源平台（如</w:t>
            </w:r>
            <w:r>
              <w:rPr>
                <w:lang w:eastAsia="zh-CN"/>
              </w:rPr>
              <w:t>GitHub</w:t>
            </w:r>
            <w:r>
              <w:rPr>
                <w:lang w:eastAsia="zh-CN"/>
              </w:rPr>
              <w:t>）或软件分发网站。</w:t>
            </w:r>
          </w:p>
          <w:p w14:paraId="7B8E01EB" w14:textId="10C2C5A5" w:rsidR="0098760E" w:rsidRPr="00EF7BD3" w:rsidRDefault="0098760E" w:rsidP="00E823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后期维护：定期更新软件、修复漏洞和添加新功能。</w:t>
            </w:r>
          </w:p>
        </w:tc>
      </w:tr>
      <w:tr w:rsidR="0098760E" w14:paraId="1A692791" w14:textId="77777777" w:rsidTr="00E8231D">
        <w:tc>
          <w:tcPr>
            <w:tcW w:w="1838" w:type="dxa"/>
          </w:tcPr>
          <w:p w14:paraId="3AC7CBD7" w14:textId="41D8675B" w:rsidR="0098760E" w:rsidRDefault="0098760E" w:rsidP="00E8231D">
            <w:r>
              <w:rPr>
                <w:rFonts w:hint="eastAsia"/>
              </w:rPr>
              <w:t>六、</w:t>
            </w:r>
            <w:r>
              <w:rPr>
                <w:rFonts w:hint="eastAsia"/>
                <w:lang w:eastAsia="zh-CN"/>
              </w:rPr>
              <w:t>推广</w:t>
            </w:r>
          </w:p>
          <w:p w14:paraId="1DE3BD64" w14:textId="77777777" w:rsidR="0098760E" w:rsidRDefault="0098760E" w:rsidP="00E8231D"/>
        </w:tc>
        <w:tc>
          <w:tcPr>
            <w:tcW w:w="6458" w:type="dxa"/>
          </w:tcPr>
          <w:p w14:paraId="4ECC55A4" w14:textId="16726DE3" w:rsidR="0098760E" w:rsidRDefault="0098760E" w:rsidP="0098760E">
            <w:pPr>
              <w:ind w:left="1920" w:hangingChars="800" w:hanging="19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社交媒体营销：利用微博、微信、抖音等社交平台，发布软件的使用教程、成功案例和用户反馈，增加软件的曝光度。</w:t>
            </w:r>
          </w:p>
          <w:p w14:paraId="0FFE52B1" w14:textId="7180B30D" w:rsidR="0098760E" w:rsidRDefault="0098760E" w:rsidP="0098760E">
            <w:pPr>
              <w:ind w:left="1680" w:hangingChars="700" w:hanging="16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合作与联名：与教育机构、心理咨询机构、创意工作室等进行合作，将软件作为他们服务的一部分，扩大用户基础。</w:t>
            </w:r>
          </w:p>
          <w:p w14:paraId="2AB7092C" w14:textId="2A38DCF9" w:rsidR="0098760E" w:rsidRDefault="0098760E" w:rsidP="0098760E">
            <w:pPr>
              <w:ind w:left="1440" w:hangingChars="600" w:hanging="1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内容营销：创建博客或视频系列，展示软件的多样化使用场景，吸引潜在用户的兴趣。</w:t>
            </w:r>
          </w:p>
          <w:p w14:paraId="4AE7B1A7" w14:textId="32B6B1E8" w:rsidR="0098760E" w:rsidRDefault="0098760E" w:rsidP="0098760E">
            <w:pPr>
              <w:ind w:left="1440" w:hangingChars="600" w:hanging="1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4. </w:t>
            </w:r>
            <w:r>
              <w:rPr>
                <w:rFonts w:hint="eastAsia"/>
                <w:lang w:eastAsia="zh-CN"/>
              </w:rPr>
              <w:t>口碑传播：鼓励现有用户分享他们的正面体验，通过口碑推荐吸引新用户。</w:t>
            </w:r>
          </w:p>
          <w:p w14:paraId="35973740" w14:textId="1F0519B9" w:rsidR="0098760E" w:rsidRDefault="0098760E" w:rsidP="0098760E">
            <w:pPr>
              <w:ind w:left="1920" w:hangingChars="800" w:hanging="19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开源社区参与：在</w:t>
            </w:r>
            <w:r>
              <w:rPr>
                <w:rFonts w:hint="eastAsia"/>
                <w:lang w:eastAsia="zh-CN"/>
              </w:rPr>
              <w:t>GitHub</w:t>
            </w:r>
            <w:r>
              <w:rPr>
                <w:rFonts w:hint="eastAsia"/>
                <w:lang w:eastAsia="zh-CN"/>
              </w:rPr>
              <w:t>等开源平台上积极参与讨论，吸引开发者的注意和兴趣，促进项目的协作和贡献。</w:t>
            </w:r>
          </w:p>
          <w:p w14:paraId="7CEFE676" w14:textId="5D910DDC" w:rsidR="0098760E" w:rsidRPr="0098760E" w:rsidRDefault="0098760E" w:rsidP="0098760E">
            <w:pPr>
              <w:ind w:left="1920" w:hangingChars="800" w:hanging="19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</w:t>
            </w:r>
            <w:r>
              <w:rPr>
                <w:rFonts w:hint="eastAsia"/>
                <w:lang w:eastAsia="zh-CN"/>
              </w:rPr>
              <w:t>用户反馈机制：建立有效的用户反馈机制，及时收集用户的意见和建议，不断改进软件，提高用户满意度。</w:t>
            </w:r>
          </w:p>
        </w:tc>
      </w:tr>
    </w:tbl>
    <w:p w14:paraId="422ADC56" w14:textId="77777777" w:rsidR="008C3BFA" w:rsidRPr="002D55B4" w:rsidRDefault="008C3BFA">
      <w:pPr>
        <w:pStyle w:val="A0"/>
        <w:rPr>
          <w:rFonts w:asciiTheme="minorEastAsia" w:eastAsiaTheme="minorEastAsia" w:hAnsiTheme="minorEastAsia" w:hint="default"/>
          <w:lang w:val="zh-TW"/>
        </w:rPr>
      </w:pPr>
    </w:p>
    <w:p w14:paraId="6D4F59B5" w14:textId="35D28A8F" w:rsidR="001263C6" w:rsidRDefault="00C64153">
      <w:pPr>
        <w:pStyle w:val="20"/>
        <w:rPr>
          <w:rFonts w:asciiTheme="minorEastAsia" w:eastAsiaTheme="minorEastAsia" w:hAnsiTheme="minorEastAsia" w:cs="Calibri" w:hint="default"/>
          <w:b/>
          <w:bCs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项目文档</w:t>
      </w:r>
    </w:p>
    <w:p w14:paraId="39F3C8B0" w14:textId="4E7A6FB1" w:rsidR="001263C6" w:rsidRPr="00873FD3" w:rsidRDefault="00C64153" w:rsidP="00873FD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INSTALL</w:t>
      </w:r>
    </w:p>
    <w:p w14:paraId="4379F638" w14:textId="2EF6D5F2" w:rsidR="001263C6" w:rsidRPr="00873FD3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配置、编译和安装该项目的说明信息</w:t>
      </w:r>
    </w:p>
    <w:p w14:paraId="25DBA5B8" w14:textId="04471D67" w:rsidR="001263C6" w:rsidRPr="005D583A" w:rsidRDefault="00C64153" w:rsidP="005D583A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FAQ</w:t>
      </w:r>
    </w:p>
    <w:p w14:paraId="7DE54769" w14:textId="63583A3F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关于本项目的纯文本格式的常见问题解答。</w:t>
      </w:r>
    </w:p>
    <w:p w14:paraId="63E43003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CREDITS</w:t>
      </w:r>
    </w:p>
    <w:p w14:paraId="4412CF36" w14:textId="77777777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本项目所有贡献者的列表。</w:t>
      </w:r>
    </w:p>
    <w:p w14:paraId="54B58710" w14:textId="77777777" w:rsidR="001263C6" w:rsidRPr="002D55B4" w:rsidRDefault="00C6415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</w:rPr>
      </w:pPr>
      <w:r w:rsidRPr="002D55B4">
        <w:rPr>
          <w:rFonts w:asciiTheme="minorEastAsia" w:eastAsiaTheme="minorEastAsia" w:hAnsiTheme="minorEastAsia"/>
          <w:sz w:val="32"/>
          <w:szCs w:val="32"/>
          <w:u w:val="single"/>
        </w:rPr>
        <w:t>HISTORY</w:t>
      </w:r>
    </w:p>
    <w:p w14:paraId="2315206E" w14:textId="7E2DD464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本项目的历史发展演变记录。</w:t>
      </w:r>
    </w:p>
    <w:p w14:paraId="7C89D32E" w14:textId="3F39FEF5" w:rsidR="001263C6" w:rsidRPr="00873FD3" w:rsidRDefault="00C64153">
      <w:pPr>
        <w:pStyle w:val="30"/>
        <w:rPr>
          <w:rFonts w:asciiTheme="minorEastAsia" w:eastAsiaTheme="minorEastAsia" w:hAnsiTheme="minorEastAsia" w:hint="default"/>
          <w:u w:val="single"/>
          <w:lang w:val="en-US"/>
        </w:rPr>
      </w:pPr>
      <w:r w:rsidRPr="002D55B4">
        <w:rPr>
          <w:rFonts w:asciiTheme="minorEastAsia" w:eastAsiaTheme="minorEastAsia" w:hAnsiTheme="minorEastAsia"/>
          <w:u w:val="single"/>
        </w:rPr>
        <w:t>LICENS</w:t>
      </w:r>
      <w:r w:rsidR="00873FD3">
        <w:rPr>
          <w:rFonts w:asciiTheme="minorEastAsia" w:eastAsiaTheme="minorEastAsia" w:hAnsiTheme="minorEastAsia" w:hint="default"/>
          <w:u w:val="single"/>
          <w:lang w:val="en-US"/>
        </w:rPr>
        <w:t>E</w:t>
      </w:r>
    </w:p>
    <w:p w14:paraId="4D2572ED" w14:textId="240E5CC4" w:rsidR="001263C6" w:rsidRPr="002D55B4" w:rsidRDefault="00C64153">
      <w:pPr>
        <w:pStyle w:val="BA"/>
        <w:rPr>
          <w:rFonts w:asciiTheme="minorEastAsia" w:eastAsiaTheme="minorEastAsia" w:hAnsiTheme="minorEastAsia" w:cs="Times New Roman" w:hint="default"/>
        </w:rPr>
      </w:pPr>
      <w:r w:rsidRPr="002D55B4">
        <w:rPr>
          <w:rFonts w:asciiTheme="minorEastAsia" w:eastAsiaTheme="minorEastAsia" w:hAnsiTheme="minorEastAsia"/>
        </w:rPr>
        <w:t>本项目的许可证条款文件。</w:t>
      </w:r>
    </w:p>
    <w:p w14:paraId="30B6C996" w14:textId="6426155C" w:rsidR="001263C6" w:rsidRPr="00873FD3" w:rsidRDefault="00873FD3">
      <w:pPr>
        <w:pStyle w:val="30"/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</w:pPr>
      <w:r>
        <w:rPr>
          <w:rFonts w:asciiTheme="minorEastAsia" w:eastAsiaTheme="minorEastAsia" w:hAnsiTheme="minorEastAsia" w:hint="default"/>
          <w:sz w:val="32"/>
          <w:szCs w:val="32"/>
          <w:u w:val="single"/>
          <w:lang w:val="en-US"/>
        </w:rPr>
        <w:t>README</w:t>
      </w:r>
    </w:p>
    <w:p w14:paraId="2D977807" w14:textId="3BB554CE" w:rsidR="001263C6" w:rsidRPr="00C81996" w:rsidRDefault="00C64153" w:rsidP="00C81996">
      <w:pPr>
        <w:pStyle w:val="BA"/>
        <w:rPr>
          <w:rFonts w:asciiTheme="minorEastAsia" w:eastAsiaTheme="minorEastAsia" w:hAnsiTheme="minorEastAsia" w:cs="Times New Roman" w:hint="default"/>
          <w:lang w:eastAsia="zh-CN"/>
        </w:rPr>
      </w:pPr>
      <w:r w:rsidRPr="002D55B4">
        <w:rPr>
          <w:rFonts w:asciiTheme="minorEastAsia" w:eastAsiaTheme="minorEastAsia" w:hAnsiTheme="minorEastAsia"/>
        </w:rPr>
        <w:t>本项目的</w:t>
      </w:r>
      <w:r w:rsidR="00873FD3">
        <w:rPr>
          <w:rFonts w:asciiTheme="minorEastAsia" w:eastAsiaTheme="minorEastAsia" w:hAnsiTheme="minorEastAsia"/>
          <w:lang w:eastAsia="zh-CN"/>
        </w:rPr>
        <w:t>说明</w:t>
      </w:r>
      <w:r w:rsidRPr="002D55B4">
        <w:rPr>
          <w:rFonts w:asciiTheme="minorEastAsia" w:eastAsiaTheme="minorEastAsia" w:hAnsiTheme="minorEastAsia"/>
        </w:rPr>
        <w:t>。</w:t>
      </w:r>
    </w:p>
    <w:p w14:paraId="26E4625C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项目开发</w:t>
      </w:r>
    </w:p>
    <w:p w14:paraId="0CBB3D57" w14:textId="77777777" w:rsidR="001263C6" w:rsidRPr="002D55B4" w:rsidRDefault="00C64153">
      <w:pPr>
        <w:pStyle w:val="20"/>
        <w:rPr>
          <w:rFonts w:asciiTheme="minorEastAsia" w:eastAsiaTheme="minorEastAsia" w:hAnsiTheme="minorEastAsia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b/>
          <w:bCs/>
          <w:lang w:val="zh-TW" w:eastAsia="zh-TW"/>
        </w:rPr>
        <w:t>项目发布</w:t>
      </w:r>
    </w:p>
    <w:p w14:paraId="36E348BA" w14:textId="77777777" w:rsid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注册Github账号。</w:t>
      </w:r>
    </w:p>
    <w:p w14:paraId="09BC560D" w14:textId="5E607E89" w:rsid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建立Github代码仓库。</w:t>
      </w:r>
    </w:p>
    <w:p w14:paraId="062CE3C3" w14:textId="1E9068E0" w:rsidR="001263C6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将</w:t>
      </w:r>
      <w:r w:rsidR="002D55B4">
        <w:rPr>
          <w:rFonts w:asciiTheme="minorEastAsia" w:eastAsiaTheme="minorEastAsia" w:hAnsiTheme="minorEastAsia" w:cs="Calibri"/>
          <w:lang w:val="zh-TW" w:eastAsia="zh-TW"/>
        </w:rPr>
        <w:t>项目代码</w:t>
      </w:r>
      <w:r w:rsidRPr="002D55B4">
        <w:rPr>
          <w:rFonts w:asciiTheme="minorEastAsia" w:eastAsiaTheme="minorEastAsia" w:hAnsiTheme="minorEastAsia" w:cs="Calibri"/>
          <w:lang w:val="zh-TW" w:eastAsia="zh-TW"/>
        </w:rPr>
        <w:t>发布到Github。</w:t>
      </w:r>
    </w:p>
    <w:p w14:paraId="032A6950" w14:textId="6DB4A6E6" w:rsidR="001263C6" w:rsidRPr="002D55B4" w:rsidRDefault="00C64153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Fonts w:asciiTheme="minorEastAsia" w:eastAsiaTheme="minorEastAsia" w:hAnsiTheme="minorEastAsia" w:cs="Calibri"/>
          <w:lang w:val="zh-TW" w:eastAsia="zh-TW"/>
        </w:rPr>
        <w:t>发布项目文档</w:t>
      </w:r>
      <w:r w:rsidR="002D55B4">
        <w:rPr>
          <w:rFonts w:asciiTheme="minorEastAsia" w:eastAsiaTheme="minorEastAsia" w:hAnsiTheme="minorEastAsia" w:cs="Calibri"/>
          <w:lang w:val="zh-TW" w:eastAsia="zh-TW"/>
        </w:rPr>
        <w:t>到Github</w:t>
      </w:r>
      <w:r w:rsidRPr="002D55B4">
        <w:rPr>
          <w:rFonts w:asciiTheme="minorEastAsia" w:eastAsiaTheme="minorEastAsia" w:hAnsiTheme="minorEastAsia" w:cs="Calibri"/>
          <w:lang w:val="zh-TW" w:eastAsia="zh-TW"/>
        </w:rPr>
        <w:t>。</w:t>
      </w:r>
      <w:r w:rsidR="002D55B4">
        <w:rPr>
          <w:rFonts w:asciiTheme="minorEastAsia" w:eastAsiaTheme="minorEastAsia" w:hAnsiTheme="minorEastAsia" w:cs="Calibri"/>
          <w:lang w:val="zh-TW" w:eastAsia="zh-TW"/>
        </w:rPr>
        <w:t>建议</w:t>
      </w:r>
      <w:r w:rsidRPr="002D55B4">
        <w:rPr>
          <w:rFonts w:asciiTheme="minorEastAsia" w:eastAsiaTheme="minorEastAsia" w:hAnsiTheme="minorEastAsia" w:cs="Calibri"/>
          <w:lang w:val="zh-TW" w:eastAsia="zh-TW"/>
        </w:rPr>
        <w:t>使用Markdown格式。</w:t>
      </w:r>
    </w:p>
    <w:p w14:paraId="56CBE97A" w14:textId="51574EC3" w:rsidR="001263C6" w:rsidRPr="002D55B4" w:rsidRDefault="002D55B4" w:rsidP="008C3BFA">
      <w:pPr>
        <w:pStyle w:val="A0"/>
        <w:numPr>
          <w:ilvl w:val="0"/>
          <w:numId w:val="23"/>
        </w:numPr>
        <w:rPr>
          <w:rFonts w:asciiTheme="minorEastAsia" w:eastAsiaTheme="minorEastAsia" w:hAnsiTheme="minorEastAsia" w:cs="Calibri" w:hint="default"/>
          <w:lang w:val="zh-TW" w:eastAsia="zh-TW"/>
        </w:rPr>
      </w:pPr>
      <w:r>
        <w:rPr>
          <w:rFonts w:asciiTheme="minorEastAsia" w:eastAsiaTheme="minorEastAsia" w:hAnsiTheme="minorEastAsia" w:cs="Calibri"/>
          <w:lang w:val="zh-TW" w:eastAsia="zh-TW"/>
        </w:rPr>
        <w:t>项目成员的协作</w:t>
      </w:r>
      <w:r w:rsidR="008C3BFA">
        <w:rPr>
          <w:rFonts w:asciiTheme="minorEastAsia" w:eastAsiaTheme="minorEastAsia" w:hAnsiTheme="minorEastAsia" w:cs="Calibri"/>
          <w:lang w:val="zh-TW" w:eastAsia="zh-TW"/>
        </w:rPr>
        <w:t>需要体现</w:t>
      </w:r>
      <w:r>
        <w:rPr>
          <w:rFonts w:asciiTheme="minorEastAsia" w:eastAsiaTheme="minorEastAsia" w:hAnsiTheme="minorEastAsia" w:cs="Calibri"/>
          <w:lang w:val="zh-TW" w:eastAsia="zh-TW"/>
        </w:rPr>
        <w:t>到Github上</w:t>
      </w:r>
      <w:r w:rsidR="009E5A4A">
        <w:rPr>
          <w:rFonts w:asciiTheme="minorEastAsia" w:eastAsiaTheme="minorEastAsia" w:hAnsiTheme="minorEastAsia" w:cs="Calibri"/>
          <w:lang w:val="zh-TW"/>
        </w:rPr>
        <w:t>，也就是小组中的每个成员</w:t>
      </w:r>
      <w:r w:rsidR="00673C98">
        <w:rPr>
          <w:rFonts w:asciiTheme="minorEastAsia" w:eastAsiaTheme="minorEastAsia" w:hAnsiTheme="minorEastAsia" w:cs="Calibri"/>
          <w:lang w:val="zh-TW"/>
        </w:rPr>
        <w:t>要加到项目里，并</w:t>
      </w:r>
      <w:r w:rsidR="009E5A4A">
        <w:rPr>
          <w:rFonts w:asciiTheme="minorEastAsia" w:eastAsiaTheme="minorEastAsia" w:hAnsiTheme="minorEastAsia" w:cs="Calibri"/>
          <w:lang w:val="zh-TW"/>
        </w:rPr>
        <w:t>都要有提交。</w:t>
      </w:r>
    </w:p>
    <w:p w14:paraId="67C8CFA0" w14:textId="602465FF" w:rsidR="001263C6" w:rsidRDefault="00C64153" w:rsidP="008C3BFA">
      <w:pPr>
        <w:pStyle w:val="A0"/>
        <w:numPr>
          <w:ilvl w:val="0"/>
          <w:numId w:val="23"/>
        </w:numPr>
        <w:rPr>
          <w:rStyle w:val="a6"/>
          <w:rFonts w:asciiTheme="minorEastAsia" w:eastAsiaTheme="minorEastAsia" w:hAnsiTheme="minorEastAsia" w:cs="Calibri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lang w:val="zh-TW" w:eastAsia="zh-TW"/>
        </w:rPr>
        <w:t>请在以下填写你发布后的github项目地址（必须），项目必须为公开项目。</w:t>
      </w:r>
    </w:p>
    <w:p w14:paraId="7D19389D" w14:textId="277CACD5" w:rsidR="00BA53E3" w:rsidRPr="00BA53E3" w:rsidRDefault="00BA53E3">
      <w:pPr>
        <w:pStyle w:val="A0"/>
        <w:rPr>
          <w:rFonts w:hint="default"/>
          <w:color w:val="FF0000"/>
          <w:lang w:eastAsia="zh-TW"/>
        </w:rPr>
      </w:pPr>
      <w:r w:rsidRPr="00BA53E3">
        <w:rPr>
          <w:color w:val="FF0000"/>
          <w:lang w:eastAsia="zh-TW"/>
        </w:rPr>
        <w:t>（特别重要）</w:t>
      </w:r>
    </w:p>
    <w:p w14:paraId="697074E3" w14:textId="3683248D" w:rsidR="00161E33" w:rsidRPr="00C81996" w:rsidRDefault="00000000">
      <w:pPr>
        <w:pStyle w:val="A0"/>
        <w:rPr>
          <w:rFonts w:asciiTheme="minorEastAsia" w:eastAsiaTheme="minorEastAsia" w:hAnsiTheme="minorEastAsia" w:cs="Calibri" w:hint="default"/>
          <w:lang w:eastAsia="zh-TW"/>
        </w:rPr>
      </w:pPr>
      <w:hyperlink r:id="rId8" w:history="1">
        <w:r w:rsidR="008C3BFA" w:rsidRPr="00CB17D9">
          <w:rPr>
            <w:rStyle w:val="a4"/>
            <w:rFonts w:asciiTheme="minorEastAsia" w:eastAsiaTheme="minorEastAsia" w:hAnsiTheme="minorEastAsia" w:cs="Calibri"/>
            <w:lang w:eastAsia="zh-TW"/>
          </w:rPr>
          <w:t>https://github.com/</w:t>
        </w:r>
      </w:hyperlink>
      <w:r w:rsidR="008C3BFA" w:rsidRPr="008C3BFA">
        <w:rPr>
          <w:rStyle w:val="a6"/>
          <w:rFonts w:asciiTheme="minorEastAsia" w:eastAsiaTheme="minorEastAsia" w:hAnsiTheme="minorEastAsia" w:cs="Calibri" w:hint="default"/>
          <w:u w:val="single"/>
          <w:lang w:eastAsia="zh-TW"/>
        </w:rPr>
        <w:t xml:space="preserve"> </w:t>
      </w:r>
      <w:r w:rsidR="008C3BFA" w:rsidRPr="008C3BFA">
        <w:rPr>
          <w:rStyle w:val="a6"/>
          <w:rFonts w:asciiTheme="minorEastAsia" w:eastAsiaTheme="minorEastAsia" w:hAnsiTheme="minorEastAsia" w:cs="Calibri"/>
          <w:u w:val="single"/>
          <w:lang w:eastAsia="zh-TW"/>
        </w:rPr>
        <w:t xml:space="preserve"> </w:t>
      </w:r>
      <w:r w:rsidR="00873FD3" w:rsidRPr="008C3BFA">
        <w:rPr>
          <w:rStyle w:val="a6"/>
          <w:rFonts w:asciiTheme="minorEastAsia" w:eastAsiaTheme="minorEastAsia" w:hAnsiTheme="minorEastAsia" w:cs="Calibri" w:hint="default"/>
          <w:u w:val="single"/>
          <w:lang w:eastAsia="zh-TW"/>
        </w:rPr>
        <w:t xml:space="preserve">                                               </w:t>
      </w:r>
      <w:r w:rsidR="00873FD3" w:rsidRPr="008C3BFA">
        <w:rPr>
          <w:rStyle w:val="a6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  </w:t>
      </w:r>
      <w:r w:rsidR="00873FD3" w:rsidRPr="00873FD3">
        <w:rPr>
          <w:rStyle w:val="a6"/>
          <w:rFonts w:asciiTheme="minorEastAsia" w:eastAsiaTheme="minorEastAsia" w:hAnsiTheme="minorEastAsia" w:cs="Calibri" w:hint="default"/>
          <w:i/>
          <w:iCs/>
          <w:u w:val="single"/>
          <w:lang w:eastAsia="zh-TW"/>
        </w:rPr>
        <w:t xml:space="preserve"> </w:t>
      </w:r>
      <w:r w:rsidR="00873FD3">
        <w:rPr>
          <w:rStyle w:val="a6"/>
          <w:rFonts w:asciiTheme="minorEastAsia" w:eastAsiaTheme="minorEastAsia" w:hAnsiTheme="minorEastAsia" w:cs="Calibri" w:hint="default"/>
          <w:lang w:eastAsia="zh-TW"/>
        </w:rPr>
        <w:t xml:space="preserve">                      </w:t>
      </w:r>
    </w:p>
    <w:p w14:paraId="402B8E50" w14:textId="77777777" w:rsidR="001263C6" w:rsidRPr="002D55B4" w:rsidRDefault="00C64153">
      <w:pPr>
        <w:pStyle w:val="20"/>
        <w:rPr>
          <w:rStyle w:val="a6"/>
          <w:rFonts w:asciiTheme="minorEastAsia" w:eastAsiaTheme="minorEastAsia" w:hAnsiTheme="minorEastAsia" w:hint="default"/>
          <w:lang w:val="zh-TW" w:eastAsia="zh-TW"/>
        </w:rPr>
      </w:pPr>
      <w:r w:rsidRPr="002D55B4">
        <w:rPr>
          <w:rStyle w:val="a6"/>
          <w:rFonts w:asciiTheme="minorEastAsia" w:eastAsiaTheme="minorEastAsia" w:hAnsiTheme="minorEastAsia" w:cs="Calibri"/>
          <w:b/>
          <w:bCs/>
          <w:lang w:val="zh-TW" w:eastAsia="zh-TW"/>
        </w:rPr>
        <w:lastRenderedPageBreak/>
        <w:t>参考文献</w:t>
      </w:r>
    </w:p>
    <w:p w14:paraId="5CC3B128" w14:textId="0F4D43D8" w:rsid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澎湃新闻·澎湃号·湃客 (2023年4月11日)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>焦虑的年轻人</w:t>
      </w:r>
      <w:r>
        <w:rPr>
          <w:rFonts w:asciiTheme="minorEastAsia" w:eastAsiaTheme="minorEastAsia" w:hAnsiTheme="minorEastAsia" w:cs="Calibri"/>
          <w:lang w:val="zh-TW" w:eastAsia="zh-TW"/>
        </w:rPr>
        <w:t>，</w:t>
      </w:r>
      <w:r w:rsidRPr="00C81996">
        <w:rPr>
          <w:rFonts w:asciiTheme="minorEastAsia" w:eastAsiaTheme="minorEastAsia" w:hAnsiTheme="minorEastAsia" w:cs="Calibri"/>
          <w:lang w:val="zh-TW" w:eastAsia="zh-TW"/>
        </w:rPr>
        <w:t>涌入直播间寻找“答案”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>重庆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 xml:space="preserve">澎湃新闻 </w:t>
      </w:r>
    </w:p>
    <w:p w14:paraId="0BAB88ED" w14:textId="04A583F3" w:rsidR="00C81996" w:rsidRP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Retrieved from [https://www.thepaper.cn/newsDetail_forward_22640297]</w:t>
      </w:r>
    </w:p>
    <w:p w14:paraId="3453F350" w14:textId="77777777" w:rsid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/>
        </w:rPr>
      </w:pPr>
    </w:p>
    <w:p w14:paraId="12BCA843" w14:textId="234D5C38" w:rsid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光明网-文艺评论频道 (2020年12月8日)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>关于《答案之书》的哲学思考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 xml:space="preserve">光明网 </w:t>
      </w:r>
    </w:p>
    <w:p w14:paraId="4EB09D06" w14:textId="6FEDD977" w:rsidR="00C81996" w:rsidRP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Retrieved from [https://wenyi.gmw.cn/2020-12/08/content_34443325.htm]</w:t>
      </w:r>
    </w:p>
    <w:p w14:paraId="6884E078" w14:textId="77777777" w:rsidR="00C81996" w:rsidRP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</w:p>
    <w:p w14:paraId="0FE5530E" w14:textId="039B1337" w:rsidR="00C81996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博客</w:t>
      </w:r>
      <w:r>
        <w:rPr>
          <w:rFonts w:asciiTheme="minorEastAsia" w:eastAsiaTheme="minorEastAsia" w:hAnsiTheme="minorEastAsia" w:cs="Calibri"/>
          <w:lang w:val="zh-TW"/>
        </w:rPr>
        <w:t>-</w:t>
      </w:r>
      <w:r w:rsidRPr="00C81996">
        <w:rPr>
          <w:rFonts w:asciiTheme="minorEastAsia" w:eastAsiaTheme="minorEastAsia" w:hAnsiTheme="minorEastAsia" w:cs="Calibri"/>
          <w:lang w:val="zh-TW" w:eastAsia="zh-TW"/>
        </w:rPr>
        <w:t xml:space="preserve">你的答案就在心里——理解《答案之书》的真正作用 </w:t>
      </w:r>
    </w:p>
    <w:p w14:paraId="207FFA64" w14:textId="69D79E6B" w:rsidR="001263C6" w:rsidRPr="005D583A" w:rsidRDefault="00C81996" w:rsidP="00C81996">
      <w:pPr>
        <w:pStyle w:val="A0"/>
        <w:rPr>
          <w:rFonts w:asciiTheme="minorEastAsia" w:eastAsiaTheme="minorEastAsia" w:hAnsiTheme="minorEastAsia" w:cs="Calibri" w:hint="default"/>
          <w:lang w:val="zh-TW" w:eastAsia="zh-TW"/>
        </w:rPr>
      </w:pPr>
      <w:r w:rsidRPr="00C81996">
        <w:rPr>
          <w:rFonts w:asciiTheme="minorEastAsia" w:eastAsiaTheme="minorEastAsia" w:hAnsiTheme="minorEastAsia" w:cs="Calibri"/>
          <w:lang w:val="zh-TW" w:eastAsia="zh-TW"/>
        </w:rPr>
        <w:t>Retrieved from [https://www.answerbook.cn/blog/da-an-zhi-shu-de-zhen-zheng-zuo-yong/]</w:t>
      </w:r>
    </w:p>
    <w:sectPr w:rsidR="001263C6" w:rsidRPr="005D58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F20F" w14:textId="77777777" w:rsidR="002665D8" w:rsidRDefault="002665D8">
      <w:r>
        <w:separator/>
      </w:r>
    </w:p>
  </w:endnote>
  <w:endnote w:type="continuationSeparator" w:id="0">
    <w:p w14:paraId="199A3C99" w14:textId="77777777" w:rsidR="002665D8" w:rsidRDefault="0026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1D7EC" w14:textId="77777777" w:rsidR="00665E50" w:rsidRDefault="00665E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083CA" w14:textId="77777777" w:rsidR="001263C6" w:rsidRDefault="001263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2C15" w14:textId="77777777" w:rsidR="00665E50" w:rsidRDefault="00665E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A82F0" w14:textId="77777777" w:rsidR="002665D8" w:rsidRDefault="002665D8">
      <w:r>
        <w:separator/>
      </w:r>
    </w:p>
  </w:footnote>
  <w:footnote w:type="continuationSeparator" w:id="0">
    <w:p w14:paraId="5F846E57" w14:textId="77777777" w:rsidR="002665D8" w:rsidRDefault="0026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8412" w14:textId="77777777" w:rsidR="00665E50" w:rsidRDefault="00665E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DEF86" w14:textId="77777777" w:rsidR="001263C6" w:rsidRDefault="001263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7CE87" w14:textId="77777777" w:rsidR="00665E50" w:rsidRDefault="00665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217"/>
    <w:multiLevelType w:val="hybridMultilevel"/>
    <w:tmpl w:val="C3728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C0ABC"/>
    <w:multiLevelType w:val="hybridMultilevel"/>
    <w:tmpl w:val="F714573E"/>
    <w:numStyleLink w:val="2"/>
  </w:abstractNum>
  <w:abstractNum w:abstractNumId="2" w15:restartNumberingAfterBreak="0">
    <w:nsid w:val="05802F99"/>
    <w:multiLevelType w:val="hybridMultilevel"/>
    <w:tmpl w:val="A3B018D6"/>
    <w:numStyleLink w:val="5"/>
  </w:abstractNum>
  <w:abstractNum w:abstractNumId="3" w15:restartNumberingAfterBreak="0">
    <w:nsid w:val="05A241A7"/>
    <w:multiLevelType w:val="hybridMultilevel"/>
    <w:tmpl w:val="DAE2C002"/>
    <w:numStyleLink w:val="4"/>
  </w:abstractNum>
  <w:abstractNum w:abstractNumId="4" w15:restartNumberingAfterBreak="0">
    <w:nsid w:val="0EAA3D39"/>
    <w:multiLevelType w:val="hybridMultilevel"/>
    <w:tmpl w:val="91D65242"/>
    <w:numStyleLink w:val="6"/>
  </w:abstractNum>
  <w:abstractNum w:abstractNumId="5" w15:restartNumberingAfterBreak="0">
    <w:nsid w:val="18DD7D74"/>
    <w:multiLevelType w:val="hybridMultilevel"/>
    <w:tmpl w:val="2F8ED176"/>
    <w:styleLink w:val="10"/>
    <w:lvl w:ilvl="0" w:tplc="44CA6D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EA63A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18BEE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8098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C0817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128F2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EA0B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783B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78FB7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9807A35"/>
    <w:multiLevelType w:val="hybridMultilevel"/>
    <w:tmpl w:val="288E3292"/>
    <w:numStyleLink w:val="9"/>
  </w:abstractNum>
  <w:abstractNum w:abstractNumId="7" w15:restartNumberingAfterBreak="0">
    <w:nsid w:val="1C0F1918"/>
    <w:multiLevelType w:val="hybridMultilevel"/>
    <w:tmpl w:val="BD26D84C"/>
    <w:numStyleLink w:val="3"/>
  </w:abstractNum>
  <w:abstractNum w:abstractNumId="8" w15:restartNumberingAfterBreak="0">
    <w:nsid w:val="26302BE6"/>
    <w:multiLevelType w:val="hybridMultilevel"/>
    <w:tmpl w:val="2F8ED176"/>
    <w:numStyleLink w:val="10"/>
  </w:abstractNum>
  <w:abstractNum w:abstractNumId="9" w15:restartNumberingAfterBreak="0">
    <w:nsid w:val="28947843"/>
    <w:multiLevelType w:val="hybridMultilevel"/>
    <w:tmpl w:val="F714573E"/>
    <w:styleLink w:val="2"/>
    <w:lvl w:ilvl="0" w:tplc="3F2C09DC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B48C4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88739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6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EE762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12D3A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54459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7499E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FE42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2716083"/>
    <w:multiLevelType w:val="hybridMultilevel"/>
    <w:tmpl w:val="BD26D84C"/>
    <w:styleLink w:val="3"/>
    <w:lvl w:ilvl="0" w:tplc="6C6038F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7C742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24C8D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C2AD6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10F3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52377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5A3FC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C0D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C348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5762C76"/>
    <w:multiLevelType w:val="hybridMultilevel"/>
    <w:tmpl w:val="DAE2C002"/>
    <w:styleLink w:val="4"/>
    <w:lvl w:ilvl="0" w:tplc="A2E2416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78DCC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83A0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ED43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605F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D6E1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5EC2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44510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9256C4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5CD4A29"/>
    <w:multiLevelType w:val="hybridMultilevel"/>
    <w:tmpl w:val="91D65242"/>
    <w:styleLink w:val="6"/>
    <w:lvl w:ilvl="0" w:tplc="27AC7D3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FAD3B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86B68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4A6EE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BEE81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34FE8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4E89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82A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E50D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B2C43FF"/>
    <w:multiLevelType w:val="hybridMultilevel"/>
    <w:tmpl w:val="43A69020"/>
    <w:numStyleLink w:val="7"/>
  </w:abstractNum>
  <w:abstractNum w:abstractNumId="14" w15:restartNumberingAfterBreak="0">
    <w:nsid w:val="425D354B"/>
    <w:multiLevelType w:val="hybridMultilevel"/>
    <w:tmpl w:val="001EDDA4"/>
    <w:numStyleLink w:val="1"/>
  </w:abstractNum>
  <w:abstractNum w:abstractNumId="15" w15:restartNumberingAfterBreak="0">
    <w:nsid w:val="449B3DE3"/>
    <w:multiLevelType w:val="hybridMultilevel"/>
    <w:tmpl w:val="001EDDA4"/>
    <w:styleLink w:val="1"/>
    <w:lvl w:ilvl="0" w:tplc="9A8C9A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CCDC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2C4A4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A32B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646D3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A66C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C379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D69370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24B5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DAB5EE3"/>
    <w:multiLevelType w:val="hybridMultilevel"/>
    <w:tmpl w:val="CF3E18DC"/>
    <w:styleLink w:val="8"/>
    <w:lvl w:ilvl="0" w:tplc="FCAE4128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CED61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61B2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44B52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278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686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2C4F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5EF84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9ABA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333B45"/>
    <w:multiLevelType w:val="hybridMultilevel"/>
    <w:tmpl w:val="288E3292"/>
    <w:styleLink w:val="9"/>
    <w:lvl w:ilvl="0" w:tplc="83B07B7E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8A6CB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6CDB5C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4216C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7AE1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FC708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EC36C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0135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A6F5E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9207589"/>
    <w:multiLevelType w:val="hybridMultilevel"/>
    <w:tmpl w:val="D060ACDE"/>
    <w:styleLink w:val="11"/>
    <w:lvl w:ilvl="0" w:tplc="4578831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ED84A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B4E47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5C1B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00C6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EC9BE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86683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ABAC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A41FE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8124DC1"/>
    <w:multiLevelType w:val="hybridMultilevel"/>
    <w:tmpl w:val="43A69020"/>
    <w:styleLink w:val="7"/>
    <w:lvl w:ilvl="0" w:tplc="B5D8CB82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EC1B5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46E61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C8974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2BAF2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420FF8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F01094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584B0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0CE306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17911CC"/>
    <w:multiLevelType w:val="hybridMultilevel"/>
    <w:tmpl w:val="D060ACDE"/>
    <w:numStyleLink w:val="11"/>
  </w:abstractNum>
  <w:abstractNum w:abstractNumId="21" w15:restartNumberingAfterBreak="0">
    <w:nsid w:val="76BB2354"/>
    <w:multiLevelType w:val="hybridMultilevel"/>
    <w:tmpl w:val="CF3E18DC"/>
    <w:numStyleLink w:val="8"/>
  </w:abstractNum>
  <w:abstractNum w:abstractNumId="22" w15:restartNumberingAfterBreak="0">
    <w:nsid w:val="7A2819DC"/>
    <w:multiLevelType w:val="hybridMultilevel"/>
    <w:tmpl w:val="A3B018D6"/>
    <w:styleLink w:val="5"/>
    <w:lvl w:ilvl="0" w:tplc="49CA4ABA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AA5FA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FA21F8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E6EB8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AE1382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664C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E53DE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0A45E6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7ED9AC">
      <w:start w:val="1"/>
      <w:numFmt w:val="bullet"/>
      <w:lvlText w:val="•"/>
      <w:lvlJc w:val="left"/>
      <w:pPr>
        <w:ind w:left="262" w:hanging="26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DBD104A"/>
    <w:multiLevelType w:val="hybridMultilevel"/>
    <w:tmpl w:val="B6C8A6A4"/>
    <w:lvl w:ilvl="0" w:tplc="50540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281146">
    <w:abstractNumId w:val="15"/>
  </w:num>
  <w:num w:numId="2" w16cid:durableId="1478378543">
    <w:abstractNumId w:val="14"/>
  </w:num>
  <w:num w:numId="3" w16cid:durableId="271518276">
    <w:abstractNumId w:val="9"/>
  </w:num>
  <w:num w:numId="4" w16cid:durableId="256837441">
    <w:abstractNumId w:val="1"/>
  </w:num>
  <w:num w:numId="5" w16cid:durableId="1230506722">
    <w:abstractNumId w:val="10"/>
  </w:num>
  <w:num w:numId="6" w16cid:durableId="437332921">
    <w:abstractNumId w:val="7"/>
  </w:num>
  <w:num w:numId="7" w16cid:durableId="850677391">
    <w:abstractNumId w:val="11"/>
  </w:num>
  <w:num w:numId="8" w16cid:durableId="536938997">
    <w:abstractNumId w:val="3"/>
  </w:num>
  <w:num w:numId="9" w16cid:durableId="884216254">
    <w:abstractNumId w:val="22"/>
  </w:num>
  <w:num w:numId="10" w16cid:durableId="682249106">
    <w:abstractNumId w:val="2"/>
  </w:num>
  <w:num w:numId="11" w16cid:durableId="1094396875">
    <w:abstractNumId w:val="12"/>
  </w:num>
  <w:num w:numId="12" w16cid:durableId="405226493">
    <w:abstractNumId w:val="4"/>
  </w:num>
  <w:num w:numId="13" w16cid:durableId="533495062">
    <w:abstractNumId w:val="19"/>
  </w:num>
  <w:num w:numId="14" w16cid:durableId="1670211749">
    <w:abstractNumId w:val="13"/>
  </w:num>
  <w:num w:numId="15" w16cid:durableId="1335448602">
    <w:abstractNumId w:val="16"/>
  </w:num>
  <w:num w:numId="16" w16cid:durableId="548033853">
    <w:abstractNumId w:val="21"/>
  </w:num>
  <w:num w:numId="17" w16cid:durableId="739836677">
    <w:abstractNumId w:val="17"/>
  </w:num>
  <w:num w:numId="18" w16cid:durableId="1043478865">
    <w:abstractNumId w:val="6"/>
  </w:num>
  <w:num w:numId="19" w16cid:durableId="152916758">
    <w:abstractNumId w:val="5"/>
  </w:num>
  <w:num w:numId="20" w16cid:durableId="1961909380">
    <w:abstractNumId w:val="8"/>
  </w:num>
  <w:num w:numId="21" w16cid:durableId="280456108">
    <w:abstractNumId w:val="18"/>
  </w:num>
  <w:num w:numId="22" w16cid:durableId="88740472">
    <w:abstractNumId w:val="20"/>
  </w:num>
  <w:num w:numId="23" w16cid:durableId="271130528">
    <w:abstractNumId w:val="0"/>
  </w:num>
  <w:num w:numId="24" w16cid:durableId="20950821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C6"/>
    <w:rsid w:val="000148CF"/>
    <w:rsid w:val="00026679"/>
    <w:rsid w:val="001263C6"/>
    <w:rsid w:val="00161E33"/>
    <w:rsid w:val="0017467E"/>
    <w:rsid w:val="001A3A4A"/>
    <w:rsid w:val="001A40C2"/>
    <w:rsid w:val="002665D8"/>
    <w:rsid w:val="002945A6"/>
    <w:rsid w:val="002D55B4"/>
    <w:rsid w:val="00314832"/>
    <w:rsid w:val="00323094"/>
    <w:rsid w:val="003A0C55"/>
    <w:rsid w:val="004E2559"/>
    <w:rsid w:val="005B2A5C"/>
    <w:rsid w:val="005B7CF4"/>
    <w:rsid w:val="005D583A"/>
    <w:rsid w:val="00665E50"/>
    <w:rsid w:val="00673C98"/>
    <w:rsid w:val="006F0EF7"/>
    <w:rsid w:val="007A76F1"/>
    <w:rsid w:val="007D5775"/>
    <w:rsid w:val="00821855"/>
    <w:rsid w:val="00844477"/>
    <w:rsid w:val="008675E7"/>
    <w:rsid w:val="00873FD3"/>
    <w:rsid w:val="008C3BFA"/>
    <w:rsid w:val="008D0977"/>
    <w:rsid w:val="0098760E"/>
    <w:rsid w:val="009D70EE"/>
    <w:rsid w:val="009E5A4A"/>
    <w:rsid w:val="009F577F"/>
    <w:rsid w:val="00AA7864"/>
    <w:rsid w:val="00AF10AA"/>
    <w:rsid w:val="00B30C70"/>
    <w:rsid w:val="00B66C1B"/>
    <w:rsid w:val="00BA53E3"/>
    <w:rsid w:val="00C64153"/>
    <w:rsid w:val="00C81996"/>
    <w:rsid w:val="00CA5222"/>
    <w:rsid w:val="00CC0462"/>
    <w:rsid w:val="00DB105F"/>
    <w:rsid w:val="00E40AF7"/>
    <w:rsid w:val="00E65CD2"/>
    <w:rsid w:val="00E76886"/>
    <w:rsid w:val="00ED7654"/>
    <w:rsid w:val="00EE0967"/>
    <w:rsid w:val="00F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28F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2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0">
    <w:name w:val="heading 2"/>
    <w:next w:val="A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paragraph" w:customStyle="1" w:styleId="AA">
    <w:name w:val="正文 A A"/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paragraph" w:customStyle="1" w:styleId="B">
    <w:name w:val="正文 B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paragraph" w:customStyle="1" w:styleId="30">
    <w:name w:val="题目 3"/>
    <w:next w:val="BA"/>
    <w:pPr>
      <w:keepNext/>
      <w:spacing w:before="360" w:after="40" w:line="288" w:lineRule="auto"/>
      <w:outlineLvl w:val="2"/>
    </w:pPr>
    <w:rPr>
      <w:rFonts w:ascii="Arial Unicode MS" w:eastAsia="Arial Unicode MS" w:hAnsi="Arial Unicode MS" w:cs="Arial Unicode MS" w:hint="eastAsia"/>
      <w:color w:val="000000"/>
      <w:spacing w:val="5"/>
      <w:sz w:val="28"/>
      <w:szCs w:val="28"/>
      <w:u w:color="000000"/>
      <w:lang w:val="zh-TW" w:eastAsia="zh-TW"/>
    </w:rPr>
  </w:style>
  <w:style w:type="paragraph" w:customStyle="1" w:styleId="BA">
    <w:name w:val="正文 B A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0">
    <w:name w:val="Hyperlink.0"/>
    <w:rPr>
      <w:rFonts w:ascii="Arial Unicode MS" w:eastAsia="Arial Unicode MS" w:hAnsi="Arial Unicode MS" w:cs="Arial Unicode MS"/>
      <w:sz w:val="24"/>
      <w:szCs w:val="24"/>
      <w:u w:val="single"/>
    </w:rPr>
  </w:style>
  <w:style w:type="numbering" w:customStyle="1" w:styleId="7">
    <w:name w:val="已导入的样式“7”"/>
    <w:pPr>
      <w:numPr>
        <w:numId w:val="13"/>
      </w:numPr>
    </w:pPr>
  </w:style>
  <w:style w:type="numbering" w:customStyle="1" w:styleId="8">
    <w:name w:val="已导入的样式“8”"/>
    <w:pPr>
      <w:numPr>
        <w:numId w:val="15"/>
      </w:numPr>
    </w:pPr>
  </w:style>
  <w:style w:type="numbering" w:customStyle="1" w:styleId="9">
    <w:name w:val="已导入的样式“9”"/>
    <w:pPr>
      <w:numPr>
        <w:numId w:val="17"/>
      </w:numPr>
    </w:pPr>
  </w:style>
  <w:style w:type="numbering" w:customStyle="1" w:styleId="10">
    <w:name w:val="已导入的样式“10”"/>
    <w:pPr>
      <w:numPr>
        <w:numId w:val="19"/>
      </w:numPr>
    </w:pPr>
  </w:style>
  <w:style w:type="numbering" w:customStyle="1" w:styleId="11">
    <w:name w:val="已导入的样式“11”"/>
    <w:pPr>
      <w:numPr>
        <w:numId w:val="21"/>
      </w:numPr>
    </w:pPr>
  </w:style>
  <w:style w:type="character" w:customStyle="1" w:styleId="a6">
    <w:name w:val="无"/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</w:rPr>
  </w:style>
  <w:style w:type="paragraph" w:styleId="a7">
    <w:name w:val="header"/>
    <w:basedOn w:val="a"/>
    <w:link w:val="a8"/>
    <w:uiPriority w:val="99"/>
    <w:unhideWhenUsed/>
    <w:rsid w:val="006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5E50"/>
    <w:rPr>
      <w:sz w:val="18"/>
      <w:szCs w:val="18"/>
      <w:lang w:eastAsia="en-US"/>
    </w:rPr>
  </w:style>
  <w:style w:type="paragraph" w:styleId="a9">
    <w:name w:val="footer"/>
    <w:basedOn w:val="a"/>
    <w:link w:val="ab"/>
    <w:uiPriority w:val="99"/>
    <w:unhideWhenUsed/>
    <w:rsid w:val="0066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9"/>
    <w:uiPriority w:val="99"/>
    <w:rsid w:val="00665E50"/>
    <w:rPr>
      <w:sz w:val="18"/>
      <w:szCs w:val="18"/>
      <w:lang w:eastAsia="en-US"/>
    </w:rPr>
  </w:style>
  <w:style w:type="character" w:styleId="ac">
    <w:name w:val="Unresolved Mention"/>
    <w:basedOn w:val="a1"/>
    <w:uiPriority w:val="99"/>
    <w:rsid w:val="00873FD3"/>
    <w:rPr>
      <w:color w:val="605E5C"/>
      <w:shd w:val="clear" w:color="auto" w:fill="E1DFDD"/>
    </w:rPr>
  </w:style>
  <w:style w:type="table" w:styleId="ad">
    <w:name w:val="Table Grid"/>
    <w:basedOn w:val="a2"/>
    <w:uiPriority w:val="39"/>
    <w:rsid w:val="009876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87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Bistu-OSSDT-2024/13-The-Books-Of-Answers/wik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润宇 安</cp:lastModifiedBy>
  <cp:revision>25</cp:revision>
  <dcterms:created xsi:type="dcterms:W3CDTF">2018-12-05T03:59:00Z</dcterms:created>
  <dcterms:modified xsi:type="dcterms:W3CDTF">2024-06-27T10:55:00Z</dcterms:modified>
</cp:coreProperties>
</file>