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b/>
          <w:bCs/>
        </w:rPr>
        <w:t>北京信息科技大学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课程报告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报告题目：开源项目建设发布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课程名称：开源软件开发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任课教师：李宁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项目导师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cs="Calibri" w:asciiTheme="minorEastAsia" w:hAnsiTheme="minorEastAsia" w:eastAsiaTheme="minorEastAsia"/>
        </w:rPr>
        <w:t>左依晗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lang w:val="zh-TW" w:eastAsia="zh-TW"/>
        </w:rPr>
        <w:t>小组组长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cs="Calibri" w:asciiTheme="minorEastAsia" w:hAnsiTheme="minorEastAsia" w:eastAsiaTheme="minorEastAsia"/>
        </w:rPr>
        <w:t>朱鑫悦</w:t>
      </w: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团队成员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朱鑫悦 2023011416 计类2301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王佳琪 2023011412 计类2301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陈博玮 2023011313 软工2302</w:t>
      </w:r>
    </w:p>
    <w:p>
      <w:pPr>
        <w:pStyle w:val="3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熊天羽 2023011310 软工230</w:t>
      </w:r>
      <w:r>
        <w:rPr>
          <w:rFonts w:hint="eastAsia" w:cs="Calibri" w:asciiTheme="minorEastAsia" w:hAnsiTheme="minorEastAsia" w:eastAsiaTheme="minorEastAsia"/>
          <w:lang w:val="en-US" w:eastAsia="zh-CN"/>
        </w:rPr>
        <w:t>2</w:t>
      </w: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报告要求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建立一个开源软件项目，并在项目托管平台Github</w:t>
      </w:r>
      <w:r>
        <w:rPr>
          <w:rFonts w:cs="微软雅黑" w:asciiTheme="minorEastAsia" w:hAnsiTheme="minorEastAsia" w:eastAsiaTheme="minorEastAsia"/>
          <w:lang w:val="zh-TW" w:eastAsia="zh-TW"/>
        </w:rPr>
        <w:t>上发布</w:t>
      </w:r>
      <w:r>
        <w:rPr>
          <w:rFonts w:cs="Calibri" w:asciiTheme="minorEastAsia" w:hAnsiTheme="minorEastAsia" w:eastAsiaTheme="minorEastAsia"/>
          <w:lang w:val="zh-TW" w:eastAsia="zh-TW"/>
        </w:rPr>
        <w:t>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报告内容包括以下方面: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color w:val="auto"/>
        </w:rPr>
      </w:pPr>
      <w:r>
        <w:rPr>
          <w:rFonts w:cs="Calibri" w:asciiTheme="minorEastAsia" w:hAnsiTheme="minorEastAsia" w:eastAsiaTheme="minorEastAsia"/>
          <w:color w:val="auto"/>
          <w:lang w:val="zh-TW" w:eastAsia="zh-TW"/>
        </w:rPr>
        <w:t>*项目名称</w:t>
      </w:r>
      <w:r>
        <w:rPr>
          <w:rFonts w:cs="Calibri" w:asciiTheme="minorEastAsia" w:hAnsiTheme="minorEastAsia" w:eastAsiaTheme="minorEastAsia"/>
          <w:color w:val="auto"/>
        </w:rPr>
        <w:t xml:space="preserve"> </w:t>
      </w:r>
    </w:p>
    <w:p>
      <w:pPr>
        <w:rPr>
          <w:lang w:eastAsia="zh-CN"/>
        </w:rPr>
      </w:pPr>
      <w:r>
        <w:rPr>
          <w:rFonts w:hint="eastAsia" w:cs="Calibri" w:asciiTheme="minorEastAsia" w:hAnsiTheme="minorEastAsia"/>
          <w:kern w:val="2"/>
          <w:u w:color="000000"/>
          <w:lang w:val="zh-TW" w:eastAsia="zh-TW"/>
        </w:rPr>
        <w:t>*项目描述</w:t>
      </w:r>
      <w:r>
        <w:rPr>
          <w:rFonts w:hint="eastAsia" w:cs="Calibri" w:asciiTheme="minorEastAsia" w:hAnsiTheme="minorEastAsia"/>
          <w:kern w:val="2"/>
          <w:u w:color="000000"/>
          <w:lang w:eastAsia="zh-CN"/>
        </w:rPr>
        <w:t xml:space="preserve">  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lang w:val="zh-TW"/>
        </w:rPr>
        <w:t>*项目</w:t>
      </w:r>
      <w:r>
        <w:rPr>
          <w:rFonts w:cs="Calibri" w:asciiTheme="minorEastAsia" w:hAnsiTheme="minorEastAsia" w:eastAsiaTheme="minorEastAsia"/>
          <w:lang w:val="zh-TW" w:eastAsia="zh-TW"/>
        </w:rPr>
        <w:t>许可证</w:t>
      </w:r>
      <w:r>
        <w:rPr>
          <w:rFonts w:cs="Calibri" w:asciiTheme="minorEastAsia" w:hAnsiTheme="minorEastAsia" w:eastAsiaTheme="minorEastAsia"/>
        </w:rPr>
        <w:t xml:space="preserve"> 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*项目人员和分工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*项目开发流程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*代码库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网站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Wiki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邮件列表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缺陷追踪系统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 xml:space="preserve">文档编制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*项目计划（版本、用户、推广)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*其他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报告篇幅为</w:t>
      </w:r>
      <w:r>
        <w:rPr>
          <w:rFonts w:hint="default" w:cs="Calibri" w:asciiTheme="minorEastAsia" w:hAnsiTheme="minorEastAsia" w:eastAsiaTheme="minorEastAsia"/>
          <w:lang w:val="zh-CN"/>
        </w:rPr>
        <w:t>1000</w:t>
      </w:r>
      <w:r>
        <w:rPr>
          <w:rFonts w:cs="Calibri" w:asciiTheme="minorEastAsia" w:hAnsiTheme="minorEastAsia" w:eastAsiaTheme="minorEastAsia"/>
          <w:lang w:val="zh-TW" w:eastAsia="zh-TW"/>
        </w:rPr>
        <w:t>字以上。格式清晰完整，标点正确，无错别字。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项目计划</w:t>
      </w:r>
    </w:p>
    <w:p>
      <w:pPr>
        <w:pStyle w:val="17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以下各项均为必填</w:t>
      </w:r>
    </w:p>
    <w:p>
      <w:pPr>
        <w:pStyle w:val="18"/>
        <w:rPr>
          <w:rFonts w:hint="default" w:asciiTheme="minorEastAsia" w:hAnsiTheme="minorEastAsia" w:eastAsiaTheme="minorEastAsia"/>
          <w:spacing w:val="0"/>
          <w:sz w:val="24"/>
          <w:szCs w:val="24"/>
          <w:lang w:val="en-US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项目名称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val="en-US"/>
        </w:rPr>
        <w:t xml:space="preserve"> </w:t>
      </w:r>
      <w:r>
        <w:rPr>
          <w:rFonts w:asciiTheme="minorEastAsia" w:hAnsiTheme="minorEastAsia" w:eastAsiaTheme="minorEastAsia"/>
          <w:spacing w:val="0"/>
          <w:sz w:val="24"/>
          <w:szCs w:val="24"/>
          <w:lang w:val="en-US"/>
        </w:rPr>
        <w:t>Python PlantsVsZombies--Plain （植物大战僵尸—</w:t>
      </w:r>
      <w:r>
        <w:rPr>
          <w:rFonts w:hint="eastAsia" w:asciiTheme="minorEastAsia" w:hAnsiTheme="minorEastAsia" w:eastAsiaTheme="minorEastAsia"/>
          <w:spacing w:val="0"/>
          <w:sz w:val="24"/>
          <w:szCs w:val="24"/>
          <w:lang w:val="en-US" w:eastAsia="zh-CN"/>
        </w:rPr>
        <w:t>简单</w:t>
      </w:r>
      <w:r>
        <w:rPr>
          <w:rFonts w:asciiTheme="minorEastAsia" w:hAnsiTheme="minorEastAsia" w:eastAsiaTheme="minorEastAsia"/>
          <w:spacing w:val="0"/>
          <w:sz w:val="24"/>
          <w:szCs w:val="24"/>
          <w:lang w:val="en-US"/>
        </w:rPr>
        <w:t>版）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rPr>
          <w:rFonts w:cs="Calibri" w:asciiTheme="minorEastAsia" w:hAnsiTheme="minorEastAsia"/>
          <w:u w:val="single"/>
          <w:lang w:eastAsia="zh-TW"/>
        </w:rPr>
      </w:pPr>
      <w:r>
        <w:rPr>
          <w:rFonts w:cs="Calibri" w:asciiTheme="minorEastAsia" w:hAnsiTheme="minorEastAsia"/>
          <w:u w:val="single"/>
          <w:lang w:eastAsia="zh-TW"/>
        </w:rPr>
        <w:t>项目描述</w:t>
      </w:r>
      <w:r>
        <w:rPr>
          <w:rFonts w:hint="eastAsia" w:cs="Calibri" w:asciiTheme="minorEastAsia" w:hAnsiTheme="minorEastAsia"/>
          <w:u w:val="single"/>
          <w:lang w:eastAsia="zh-TW"/>
        </w:rPr>
        <w:tab/>
      </w:r>
    </w:p>
    <w:p>
      <w:pPr>
        <w:rPr>
          <w:rFonts w:hint="eastAsia" w:cs="Calibri" w:asciiTheme="minorEastAsia" w:hAnsiTheme="minorEastAsia" w:eastAsiaTheme="minorEastAsia"/>
          <w:kern w:val="2"/>
          <w:u w:color="000000"/>
          <w:lang w:val="zh-TW" w:eastAsia="zh-CN"/>
        </w:rPr>
      </w:pPr>
      <w:r>
        <w:rPr>
          <w:rFonts w:cs="Calibri" w:asciiTheme="minorEastAsia" w:hAnsiTheme="minorEastAsia"/>
          <w:kern w:val="2"/>
          <w:u w:color="000000"/>
          <w:lang w:val="zh-TW" w:eastAsia="zh-TW"/>
        </w:rPr>
        <w:t>一个简单的植物大战僵尸游戏。</w:t>
      </w:r>
    </w:p>
    <w:p>
      <w:pPr>
        <w:rPr>
          <w:lang w:val="zh-TW" w:eastAsia="zh-CN"/>
        </w:rPr>
      </w:pPr>
      <w:r>
        <w:rPr>
          <w:rFonts w:cs="Calibri" w:asciiTheme="minorEastAsia" w:hAnsiTheme="minorEastAsia"/>
          <w:color w:val="000000"/>
          <w:kern w:val="2"/>
          <w:u w:color="000000"/>
          <w:lang w:val="zh-TW" w:eastAsia="zh-CN"/>
        </w:rPr>
        <w:t>使用json文</w:t>
      </w:r>
      <w:r>
        <w:rPr>
          <w:lang w:val="zh-TW" w:eastAsia="zh-CN"/>
        </w:rPr>
        <w:t>件存储关卡数据（例如僵尸的位置和时间、背景信息）</w:t>
      </w:r>
    </w:p>
    <w:p>
      <w:pPr>
        <w:rPr>
          <w:lang w:val="zh-TW" w:eastAsia="zh-CN"/>
        </w:rPr>
      </w:pPr>
      <w:r>
        <w:rPr>
          <w:lang w:val="zh-TW" w:eastAsia="zh-CN"/>
        </w:rPr>
        <w:t>支持在关卡开始时选择植物卡</w:t>
      </w:r>
    </w:p>
    <w:p>
      <w:pPr>
        <w:rPr>
          <w:lang w:val="zh-TW" w:eastAsia="zh-CN"/>
        </w:rPr>
      </w:pPr>
      <w:r>
        <w:rPr>
          <w:lang w:val="zh-TW" w:eastAsia="zh-CN"/>
        </w:rPr>
        <w:t>支持白天级别、夜间级别、移动卡选择级别和胡桃保龄球级别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在原有项目基础上，修改了樱桃炸弹爆炸半径</w:t>
      </w:r>
      <w:r>
        <w:rPr>
          <w:rFonts w:hint="eastAsia"/>
          <w:lang w:val="en-US" w:eastAsia="zh-CN"/>
        </w:rPr>
        <w:t>和土豆雷判断半径</w:t>
      </w:r>
      <w:r>
        <w:rPr>
          <w:rFonts w:hint="eastAsia"/>
          <w:lang w:eastAsia="zh-CN"/>
        </w:rPr>
        <w:t>的bug，新增三个植物类。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u w:val="single"/>
        </w:rPr>
        <w:t xml:space="preserve">许可证（以及为什么选择这个许可证）  </w:t>
      </w:r>
      <w:r>
        <w:rPr>
          <w:rFonts w:cs="Calibri" w:asciiTheme="minorEastAsia" w:hAnsiTheme="minorEastAsia" w:eastAsiaTheme="minorEastAsia"/>
        </w:rPr>
        <w:t xml:space="preserve"> MIT许可证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本项目属游戏类，是在原有项目基础上的改动创新，本项目延续原项目的制作初衷，对外开放代码，欢迎学习讨论，它仅用于个人学习和非商业用途，所以本项目使用MIT许可证。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人员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（仅需姓名）</w:t>
      </w: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和分工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朱鑫悦：新增植物双子向日葵、撰写项目策划书、撰写</w:t>
      </w:r>
      <w:r>
        <w:rPr>
          <w:rFonts w:hint="eastAsia" w:cs="Calibri" w:asciiTheme="minorEastAsia" w:hAnsiTheme="minorEastAsia" w:eastAsiaTheme="minorEastAsia"/>
          <w:lang w:val="en-US" w:eastAsia="zh-CN"/>
        </w:rPr>
        <w:t>README</w:t>
      </w:r>
      <w:r>
        <w:rPr>
          <w:rFonts w:cs="Calibri" w:asciiTheme="minorEastAsia" w:hAnsiTheme="minorEastAsia" w:eastAsiaTheme="minorEastAsia"/>
        </w:rPr>
        <w:t>文档</w:t>
      </w:r>
      <w:r>
        <w:rPr>
          <w:rFonts w:hint="eastAsia" w:cs="Calibri" w:asciiTheme="minorEastAsia" w:hAnsiTheme="minorEastAsia" w:eastAsiaTheme="minorEastAsia"/>
          <w:lang w:eastAsia="zh-CN"/>
        </w:rPr>
        <w:t>、</w:t>
      </w:r>
      <w:r>
        <w:rPr>
          <w:rFonts w:cs="Calibri" w:asciiTheme="minorEastAsia" w:hAnsiTheme="minorEastAsia" w:eastAsiaTheme="minorEastAsia"/>
        </w:rPr>
        <w:t>上传代码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王佳琪：樱桃炸弹爆炸bug</w:t>
      </w:r>
      <w:r>
        <w:rPr>
          <w:rFonts w:hint="eastAsia" w:cs="Calibri" w:asciiTheme="minorEastAsia" w:hAnsiTheme="minorEastAsia" w:eastAsiaTheme="minorEastAsia"/>
          <w:lang w:val="en-US" w:eastAsia="zh-CN"/>
        </w:rPr>
        <w:t>修复</w:t>
      </w:r>
      <w:r>
        <w:rPr>
          <w:rFonts w:cs="Calibri" w:asciiTheme="minorEastAsia" w:hAnsiTheme="minorEastAsia" w:eastAsiaTheme="minorEastAsia"/>
        </w:rPr>
        <w:t>、</w:t>
      </w:r>
      <w:r>
        <w:rPr>
          <w:rFonts w:hint="eastAsia" w:cs="Calibri" w:asciiTheme="minorEastAsia" w:hAnsiTheme="minorEastAsia" w:eastAsiaTheme="minorEastAsia"/>
          <w:lang w:val="en-US" w:eastAsia="zh-CN"/>
        </w:rPr>
        <w:t>上传PPT与报告书</w:t>
      </w:r>
      <w:r>
        <w:rPr>
          <w:rFonts w:cs="Calibri" w:asciiTheme="minorEastAsia" w:hAnsiTheme="minorEastAsia" w:eastAsiaTheme="minorEastAsia"/>
        </w:rPr>
        <w:t>、上传文档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陈博玮：修改植物火爆辣椒、PPT制作、上传文档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熊天羽：新增植物戴夫、</w:t>
      </w:r>
      <w:r>
        <w:rPr>
          <w:rFonts w:hint="eastAsia" w:cs="Calibri" w:asciiTheme="minorEastAsia" w:hAnsiTheme="minorEastAsia" w:eastAsiaTheme="minorEastAsia"/>
          <w:lang w:val="en-US" w:eastAsia="zh-CN"/>
        </w:rPr>
        <w:t>土豆雷bug修复、</w:t>
      </w:r>
      <w:r>
        <w:rPr>
          <w:rFonts w:cs="Calibri" w:asciiTheme="minorEastAsia" w:hAnsiTheme="minorEastAsia" w:eastAsiaTheme="minorEastAsia"/>
        </w:rPr>
        <w:t>PPT制作、上传文档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开发流程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（项目构思，环境部署，代码编写，代码测试，文档撰写，项目发布等过程）</w:t>
      </w:r>
    </w:p>
    <w:p>
      <w:pPr>
        <w:pStyle w:val="3"/>
        <w:rPr>
          <w:rFonts w:hint="default"/>
        </w:rPr>
      </w:pPr>
      <w:r>
        <w:t>1.项目构思：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寻找到开源项目</w:t>
      </w:r>
      <w:r>
        <w:fldChar w:fldCharType="begin"/>
      </w:r>
      <w:r>
        <w:instrText xml:space="preserve"> HYPERLINK "https://github.com/marblexu/PythonPlantsVsZombies" </w:instrText>
      </w:r>
      <w:r>
        <w:fldChar w:fldCharType="separate"/>
      </w:r>
      <w:r>
        <w:rPr>
          <w:rStyle w:val="13"/>
          <w:rFonts w:hint="default"/>
        </w:rPr>
        <w:t>PythonPlantsVsZombies</w:t>
      </w:r>
      <w:r>
        <w:rPr>
          <w:rStyle w:val="13"/>
          <w:rFonts w:hint="default"/>
        </w:rPr>
        <w:fldChar w:fldCharType="end"/>
      </w:r>
      <w:r>
        <w:rPr>
          <w:rStyle w:val="13"/>
          <w:rFonts w:eastAsia="宋体"/>
        </w:rPr>
        <w:t>，</w:t>
      </w:r>
      <w:r>
        <w:rPr>
          <w:rFonts w:cs="Calibri" w:asciiTheme="minorEastAsia" w:hAnsiTheme="minorEastAsia" w:eastAsiaTheme="minorEastAsia"/>
        </w:rPr>
        <w:t>本项目旨在基于经典游戏《植物大战僵尸》进行改进和开发，通过开源方式向全球开发者社区分享，增强游戏的功能、性能和可玩性，同时保持其经典魅力和趣味性。在原项目基础上，我们发现了游戏中原有的bug，我们将进行改进，同时为了激发用户兴趣，我们将对已有的植物进行创新，同时会设计创建新植物。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2.环境部署：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 xml:space="preserve"> Python3.7级以上版本、pygame 1.9</w:t>
      </w:r>
      <w:r>
        <w:rPr>
          <w:rFonts w:hint="eastAsia" w:cs="Calibri" w:asciiTheme="minorEastAsia" w:hAnsiTheme="minorEastAsia" w:eastAsiaTheme="minorEastAsia"/>
          <w:lang w:val="en-US" w:eastAsia="zh-CN"/>
        </w:rPr>
        <w:t>版本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(对于LINUX：如果Linux系统预装了python 3+，即可以运行游戏。直接更新到 python 3.7 可能会破坏 LINUX Mint。)</w:t>
      </w:r>
    </w:p>
    <w:p>
      <w:pPr>
        <w:pStyle w:val="3"/>
        <w:numPr>
          <w:ilvl w:val="0"/>
          <w:numId w:val="1"/>
        </w:numPr>
        <w:tabs>
          <w:tab w:val="clear" w:pos="312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代码编写</w:t>
      </w:r>
    </w:p>
    <w:p>
      <w:pPr>
        <w:pStyle w:val="3"/>
        <w:numPr>
          <w:ilvl w:val="1"/>
          <w:numId w:val="1"/>
        </w:numPr>
        <w:tabs>
          <w:tab w:val="clear" w:pos="84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修改樱桃炸弹，土豆地雷bug</w:t>
      </w:r>
    </w:p>
    <w:p>
      <w:pPr>
        <w:pStyle w:val="3"/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 w:cs="Calibri" w:asciiTheme="minorEastAsia" w:hAnsiTheme="minorEastAsia" w:eastAsia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樱桃炸弹</w:t>
      </w:r>
    </w:p>
    <w:p>
      <w:pPr>
        <w:pStyle w:val="3"/>
        <w:numPr>
          <w:ilvl w:val="0"/>
          <w:numId w:val="0"/>
        </w:numPr>
        <w:ind w:left="840" w:leftChars="0" w:firstLine="420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增大爆炸半径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default" w:cs="Calibri" w:asciiTheme="minorEastAsia" w:hAnsiTheme="minorEastAsia" w:eastAsiaTheme="minorEastAsia"/>
          <w:lang w:val="en-US" w:eastAsia="zh-CN"/>
        </w:rPr>
        <w:drawing>
          <wp:inline distT="0" distB="0" distL="114300" distR="114300">
            <wp:extent cx="5264785" cy="1446530"/>
            <wp:effectExtent l="0" t="0" r="3175" b="0"/>
            <wp:docPr id="2" name="图片 2" descr="1b9eb53c6030c91186abf0f34faa2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b9eb53c6030c91186abf0f34faa2d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clear" w:pos="126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土豆地雷</w:t>
      </w:r>
    </w:p>
    <w:p>
      <w:pPr>
        <w:pStyle w:val="3"/>
        <w:tabs>
          <w:tab w:val="left" w:pos="312"/>
        </w:tabs>
        <w:ind w:left="1260"/>
        <w:rPr>
          <w:rFonts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增大判断爆炸范围半径</w:t>
      </w:r>
    </w:p>
    <w:p>
      <w:pPr>
        <w:pStyle w:val="3"/>
        <w:tabs>
          <w:tab w:val="left" w:pos="312"/>
        </w:tabs>
        <w:ind w:left="840"/>
        <w:rPr>
          <w:rFonts w:hint="default"/>
          <w:lang w:val="en-US" w:eastAsia="zh-CN"/>
        </w:rPr>
      </w:pPr>
      <w:r>
        <w:drawing>
          <wp:inline distT="0" distB="0" distL="0" distR="0">
            <wp:extent cx="5270500" cy="1115060"/>
            <wp:effectExtent l="0" t="0" r="6350" b="8890"/>
            <wp:docPr id="2024473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7379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tabs>
          <w:tab w:val="clear" w:pos="84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更改原有植物火爆辣椒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①添加其卡槽图片与动态帧图片</w:t>
      </w:r>
    </w:p>
    <w:p>
      <w:pPr>
        <w:pStyle w:val="3"/>
        <w:numPr>
          <w:ilvl w:val="0"/>
          <w:numId w:val="0"/>
        </w:numPr>
        <w:rPr>
          <w:rFonts w:hint="default" w:cs="Calibri" w:asciiTheme="minorEastAsia" w:hAnsiTheme="minorEastAsia" w:eastAsia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>②在plant.py中修改图形动画大小，修改爆炸范围</w:t>
      </w:r>
      <w:r>
        <w:drawing>
          <wp:inline distT="0" distB="0" distL="114300" distR="114300">
            <wp:extent cx="5533390" cy="268795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tabs>
          <w:tab w:val="clear" w:pos="84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添加新的植物戴夫与双子向日葵</w:t>
      </w:r>
    </w:p>
    <w:p>
      <w:pPr>
        <w:pStyle w:val="3"/>
        <w:numPr>
          <w:ilvl w:val="2"/>
          <w:numId w:val="1"/>
        </w:numPr>
        <w:tabs>
          <w:tab w:val="clear" w:pos="126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戴夫</w:t>
      </w:r>
    </w:p>
    <w:p>
      <w:pPr>
        <w:pStyle w:val="3"/>
        <w:numPr>
          <w:ilvl w:val="3"/>
          <w:numId w:val="1"/>
        </w:numPr>
        <w:tabs>
          <w:tab w:val="left" w:pos="312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改变卡槽图片与动态帧图片</w:t>
      </w:r>
    </w:p>
    <w:p>
      <w:pPr>
        <w:pStyle w:val="3"/>
        <w:numPr>
          <w:ilvl w:val="3"/>
          <w:numId w:val="1"/>
        </w:numPr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Plant.py中新增Crazy Dave植物类</w:t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eastAsia" w:cs="Calibri" w:asciiTheme="minorEastAsia" w:hAnsiTheme="minorEastAsia" w:eastAsiaTheme="minorEastAsia"/>
          <w:lang w:val="en-US" w:eastAsia="zh-CN"/>
        </w:rPr>
        <w:tab/>
      </w:r>
      <w:r>
        <w:rPr>
          <w:rFonts w:hint="default" w:cs="Calibri" w:asciiTheme="minorEastAsia" w:hAnsiTheme="minorEastAsia" w:eastAsiaTheme="minorEastAsia"/>
        </w:rPr>
        <w:drawing>
          <wp:inline distT="0" distB="0" distL="0" distR="0">
            <wp:extent cx="4554220" cy="1408430"/>
            <wp:effectExtent l="0" t="0" r="0" b="1270"/>
            <wp:docPr id="210574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4038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3"/>
          <w:numId w:val="1"/>
        </w:numPr>
        <w:tabs>
          <w:tab w:val="clear" w:pos="168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menubar.py菜单栏中添加其卡片卡槽，设定阳光值500及冷却时间0单位</w:t>
      </w:r>
    </w:p>
    <w:p>
      <w:pPr>
        <w:pStyle w:val="3"/>
        <w:numPr>
          <w:ilvl w:val="3"/>
          <w:numId w:val="1"/>
        </w:numPr>
        <w:tabs>
          <w:tab w:val="clear" w:pos="168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level.py中addPlant方法，添加Crazy Dave在游戏中的添加方法</w:t>
      </w:r>
    </w:p>
    <w:p>
      <w:pPr>
        <w:pStyle w:val="3"/>
        <w:numPr>
          <w:ilvl w:val="3"/>
          <w:numId w:val="1"/>
        </w:numPr>
        <w:tabs>
          <w:tab w:val="clear" w:pos="168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constants.py中定义该植物与菜单栏、植物信息、卡槽等的常量</w:t>
      </w:r>
    </w:p>
    <w:p>
      <w:pPr>
        <w:pStyle w:val="3"/>
        <w:numPr>
          <w:ilvl w:val="2"/>
          <w:numId w:val="1"/>
        </w:numPr>
        <w:tabs>
          <w:tab w:val="clear" w:pos="126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双子向日葵</w:t>
      </w:r>
    </w:p>
    <w:p>
      <w:pPr>
        <w:pStyle w:val="3"/>
        <w:numPr>
          <w:ilvl w:val="3"/>
          <w:numId w:val="1"/>
        </w:numPr>
        <w:tabs>
          <w:tab w:val="clear" w:pos="168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添加其卡槽图片与动态帧图片</w:t>
      </w:r>
    </w:p>
    <w:p>
      <w:pPr>
        <w:pStyle w:val="3"/>
        <w:numPr>
          <w:ilvl w:val="3"/>
          <w:numId w:val="1"/>
        </w:numPr>
        <w:tabs>
          <w:tab w:val="clear" w:pos="168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Plant.py中新增双子向日葵植物</w:t>
      </w:r>
      <w:r>
        <w:rPr>
          <w:rFonts w:hint="eastAsia" w:cs="Calibri" w:asciiTheme="minorEastAsia" w:hAnsiTheme="minorEastAsia" w:eastAsiaTheme="minorEastAsia"/>
          <w:lang w:val="en-US" w:eastAsia="zh-CN"/>
        </w:rPr>
        <w:t>DoubleHeadSunflower</w:t>
      </w:r>
      <w:r>
        <w:rPr>
          <w:rFonts w:cs="Calibri" w:asciiTheme="minorEastAsia" w:hAnsiTheme="minorEastAsia" w:eastAsiaTheme="minorEastAsia"/>
        </w:rPr>
        <w:t>类</w:t>
      </w:r>
    </w:p>
    <w:p>
      <w:pPr>
        <w:pStyle w:val="3"/>
        <w:ind w:left="420" w:leftChars="0" w:firstLine="420" w:firstLineChars="0"/>
        <w:rPr>
          <w:rFonts w:hint="default" w:cs="Calibri" w:asciiTheme="minorEastAsia" w:hAnsiTheme="minorEastAsia" w:eastAsiaTheme="minorEastAsia"/>
        </w:rPr>
      </w:pPr>
      <w:r>
        <w:drawing>
          <wp:inline distT="0" distB="0" distL="114300" distR="114300">
            <wp:extent cx="5267960" cy="17246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3"/>
          <w:numId w:val="1"/>
        </w:numPr>
        <w:tabs>
          <w:tab w:val="clear" w:pos="168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menubar.py菜单栏中添加其卡片卡槽，设定阳光值150及冷却时间15000单位</w:t>
      </w:r>
    </w:p>
    <w:p>
      <w:pPr>
        <w:pStyle w:val="3"/>
        <w:numPr>
          <w:ilvl w:val="3"/>
          <w:numId w:val="1"/>
        </w:numPr>
        <w:tabs>
          <w:tab w:val="clear" w:pos="168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level.py中addPlant方法，添加双子向日葵在游戏中的添加方法</w:t>
      </w:r>
    </w:p>
    <w:p>
      <w:pPr>
        <w:pStyle w:val="3"/>
        <w:numPr>
          <w:ilvl w:val="3"/>
          <w:numId w:val="1"/>
        </w:numPr>
        <w:tabs>
          <w:tab w:val="clear" w:pos="1680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constants.py中定义该植物与菜单栏、植物信息、卡槽等的常量</w:t>
      </w:r>
    </w:p>
    <w:p>
      <w:pPr>
        <w:pStyle w:val="3"/>
        <w:numPr>
          <w:ilvl w:val="0"/>
          <w:numId w:val="2"/>
        </w:numPr>
        <w:tabs>
          <w:tab w:val="clear" w:pos="312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文档撰写</w:t>
      </w:r>
    </w:p>
    <w:p>
      <w:pPr>
        <w:pStyle w:val="3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主要包括：</w:t>
      </w:r>
    </w:p>
    <w:p>
      <w:r>
        <w:t>配置、编译和安装说明</w:t>
      </w:r>
    </w:p>
    <w:p>
      <w:pPr>
        <w:rPr>
          <w:lang w:eastAsia="zh-CN"/>
        </w:rPr>
      </w:pPr>
      <w:r>
        <w:rPr>
          <w:lang w:eastAsia="zh-CN"/>
        </w:rPr>
        <w:t>贡献者</w:t>
      </w:r>
      <w:r>
        <w:rPr>
          <w:rFonts w:hint="eastAsia"/>
          <w:lang w:eastAsia="zh-CN"/>
        </w:rPr>
        <w:t>：朱鑫悦、王佳琪、陈博玮、熊天羽</w:t>
      </w:r>
    </w:p>
    <w:p>
      <w:pPr>
        <w:rPr>
          <w:lang w:eastAsia="zh-CN"/>
        </w:rPr>
      </w:pPr>
      <w:r>
        <w:rPr>
          <w:lang w:eastAsia="zh-CN"/>
        </w:rPr>
        <w:t>历史发展演变记录</w:t>
      </w:r>
      <w:r>
        <w:rPr>
          <w:rFonts w:hint="eastAsia"/>
          <w:lang w:eastAsia="zh-CN"/>
        </w:rPr>
        <w:t>，包含开源原项目网址，及本项目版本的迭代</w:t>
      </w:r>
    </w:p>
    <w:p>
      <w:pPr>
        <w:rPr>
          <w:lang w:eastAsia="zh-CN"/>
        </w:rPr>
      </w:pPr>
      <w:r>
        <w:rPr>
          <w:lang w:eastAsia="zh-CN"/>
        </w:rPr>
        <w:t>许可证条款文件</w:t>
      </w:r>
      <w:r>
        <w:rPr>
          <w:rFonts w:hint="eastAsia"/>
          <w:lang w:eastAsia="zh-CN"/>
        </w:rPr>
        <w:t>：MIT许可证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说明</w:t>
      </w:r>
      <w:r>
        <w:rPr>
          <w:rFonts w:hint="eastAsia"/>
          <w:lang w:eastAsia="zh-CN"/>
        </w:rPr>
        <w:t>：</w:t>
      </w:r>
    </w:p>
    <w:p>
      <w:pPr>
        <w:rPr>
          <w:lang w:eastAsia="zh-CN"/>
        </w:rPr>
      </w:pPr>
      <w:r>
        <w:rPr>
          <w:lang w:eastAsia="zh-CN"/>
        </w:rPr>
        <w:t>使用鼠标收集阳光，选择植物卡并为植物播种</w:t>
      </w:r>
    </w:p>
    <w:p>
      <w:r>
        <w:rPr>
          <w:lang w:eastAsia="zh-CN"/>
        </w:rPr>
        <w:t>您可以通过更改 source/constants.py 中的 START_LEVEL_NUM 值来设置启动级别</w:t>
      </w:r>
      <w:r>
        <w:rPr>
          <w:rFonts w:hint="eastAsia"/>
          <w:lang w:eastAsia="zh-CN"/>
        </w:rPr>
        <w:t>：</w:t>
      </w:r>
    </w:p>
    <w:p>
      <w:r>
        <w:t>level 1 and 2：day level</w:t>
      </w:r>
    </w:p>
    <w:p>
      <w:r>
        <w:rPr>
          <w:lang w:eastAsia="zh-CN"/>
        </w:rPr>
        <w:t>1、2级：日间级别</w:t>
      </w:r>
    </w:p>
    <w:p>
      <w:r>
        <w:t>level 3: night level</w:t>
      </w:r>
    </w:p>
    <w:p>
      <w:r>
        <w:rPr>
          <w:lang w:eastAsia="zh-CN"/>
        </w:rPr>
        <w:t>第三级：夜间级</w:t>
      </w:r>
    </w:p>
    <w:p>
      <w:r>
        <w:t>level 4: moving card select level</w:t>
      </w:r>
    </w:p>
    <w:p>
      <w:r>
        <w:rPr>
          <w:lang w:eastAsia="zh-CN"/>
        </w:rPr>
        <w:t>级别4：移动卡选择级别</w:t>
      </w:r>
    </w:p>
    <w:p>
      <w:r>
        <w:t>level 5: wallnut bowling level</w:t>
      </w:r>
    </w:p>
    <w:p>
      <w:r>
        <w:rPr>
          <w:lang w:eastAsia="zh-CN"/>
        </w:rPr>
        <w:t>5级：胡桃保龄球级别</w:t>
      </w:r>
    </w:p>
    <w:p/>
    <w:p>
      <w:pPr>
        <w:pStyle w:val="3"/>
        <w:rPr>
          <w:rFonts w:hint="default" w:cs="Calibri" w:asciiTheme="minorEastAsia" w:hAnsiTheme="minorEastAsia" w:eastAsiaTheme="minorEastAsia"/>
        </w:rPr>
      </w:pPr>
    </w:p>
    <w:p>
      <w:pPr>
        <w:pStyle w:val="3"/>
        <w:numPr>
          <w:ilvl w:val="0"/>
          <w:numId w:val="2"/>
        </w:numPr>
        <w:tabs>
          <w:tab w:val="clear" w:pos="312"/>
        </w:tabs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项目发布</w:t>
      </w:r>
    </w:p>
    <w:p>
      <w:r>
        <w:rPr>
          <w:rFonts w:hint="eastAsia"/>
          <w:lang w:eastAsia="zh-CN"/>
        </w:rPr>
        <w:t>项目上传至</w:t>
      </w:r>
      <w:r>
        <w:t>Bistu-OSSDT-2024</w:t>
      </w:r>
      <w:r>
        <w:rPr>
          <w:rFonts w:hint="eastAsia"/>
          <w:lang w:eastAsia="zh-CN"/>
        </w:rPr>
        <w:t>项目仓库下</w:t>
      </w:r>
      <w:r>
        <w:fldChar w:fldCharType="begin"/>
      </w:r>
      <w:r>
        <w:instrText xml:space="preserve"> HYPERLINK "https://github.com/Bistu-OSSDT-2024/9-Python-PlantsVsZombies--Plain/tree/main" </w:instrText>
      </w:r>
      <w:r>
        <w:fldChar w:fldCharType="separate"/>
      </w:r>
      <w:r>
        <w:t>9-Python-PlantsVsZombies--Plain</w:t>
      </w:r>
      <w:r>
        <w:fldChar w:fldCharType="end"/>
      </w:r>
    </w:p>
    <w:p>
      <w:pPr>
        <w:rPr>
          <w:lang w:eastAsia="zh-CN"/>
        </w:rPr>
      </w:pPr>
      <w:r>
        <w:rPr>
          <w:rFonts w:hint="eastAsia"/>
          <w:lang w:eastAsia="zh-CN"/>
        </w:rPr>
        <w:t>仓库中，包括程序代码，readme文档，课程PPT与示例图片等。</w:t>
      </w:r>
    </w:p>
    <w:p>
      <w:pPr>
        <w:rPr>
          <w:lang w:eastAsia="zh-CN"/>
        </w:rPr>
      </w:pPr>
    </w:p>
    <w:p>
      <w:pPr>
        <w:pStyle w:val="3"/>
        <w:rPr>
          <w:rFonts w:hint="default" w:cs="Calibri" w:asciiTheme="minorEastAsia" w:hAnsiTheme="minorEastAsia" w:eastAsiaTheme="minorEastAsia"/>
        </w:rPr>
      </w:pPr>
    </w:p>
    <w:p>
      <w:pPr>
        <w:pStyle w:val="3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项目信息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（给出各项所用的平台、软件及地址）</w:t>
      </w:r>
    </w:p>
    <w:p>
      <w:pPr>
        <w:pStyle w:val="19"/>
        <w:rPr>
          <w:rFonts w:hint="default" w:cs="Calibri" w:asciiTheme="minorEastAsia" w:hAnsiTheme="minorEastAsia" w:eastAsiaTheme="minorEastAsia"/>
          <w:lang w:val="en-US"/>
        </w:rPr>
      </w:pPr>
      <w:r>
        <w:rPr>
          <w:rFonts w:cs="Calibri" w:asciiTheme="minorEastAsia" w:hAnsiTheme="minorEastAsia" w:eastAsiaTheme="minorEastAsia"/>
        </w:rPr>
        <w:t>代码库：</w:t>
      </w:r>
      <w:r>
        <w:rPr>
          <w:rFonts w:cs="Calibri" w:asciiTheme="minorEastAsia" w:hAnsiTheme="minorEastAsia" w:eastAsiaTheme="minorEastAsia"/>
          <w:lang w:val="en-US"/>
        </w:rPr>
        <w:t xml:space="preserve">GitHub </w:t>
      </w:r>
      <w:r>
        <w:fldChar w:fldCharType="begin"/>
      </w:r>
      <w:r>
        <w:instrText xml:space="preserve"> HYPERLINK "https://github.com/Bistu-OSSDT-2024/9-Python-PlantsVsZombies--Plain" </w:instrText>
      </w:r>
      <w:r>
        <w:fldChar w:fldCharType="separate"/>
      </w:r>
      <w:r>
        <w:rPr>
          <w:rStyle w:val="12"/>
          <w:rFonts w:ascii="宋体" w:hAnsi="宋体" w:eastAsia="宋体" w:cs="宋体"/>
        </w:rPr>
        <w:t>Bistu-OSSDT-2024/9-Python-PlantsVsZombies--Plain (github.com)</w:t>
      </w:r>
      <w:r>
        <w:rPr>
          <w:rStyle w:val="12"/>
          <w:rFonts w:ascii="宋体" w:hAnsi="宋体" w:eastAsia="宋体" w:cs="宋体"/>
        </w:rPr>
        <w:fldChar w:fldCharType="end"/>
      </w:r>
    </w:p>
    <w:p>
      <w:pPr>
        <w:pStyle w:val="19"/>
        <w:rPr>
          <w:rFonts w:hint="default" w:cs="Calibri" w:asciiTheme="minorEastAsia" w:hAnsiTheme="minorEastAsia" w:eastAsiaTheme="minorEastAsia"/>
          <w:lang w:val="en-US"/>
        </w:rPr>
      </w:pPr>
      <w:r>
        <w:rPr>
          <w:rFonts w:cs="Calibri" w:asciiTheme="minorEastAsia" w:hAnsiTheme="minorEastAsia" w:eastAsiaTheme="minorEastAsia"/>
        </w:rPr>
        <w:t>网站：</w:t>
      </w:r>
      <w:r>
        <w:rPr>
          <w:rFonts w:cs="Calibri" w:asciiTheme="minorEastAsia" w:hAnsiTheme="minorEastAsia" w:eastAsiaTheme="minorEastAsia"/>
          <w:lang w:val="en-US"/>
        </w:rPr>
        <w:t xml:space="preserve">Github </w:t>
      </w:r>
      <w:r>
        <w:fldChar w:fldCharType="begin"/>
      </w:r>
      <w:r>
        <w:instrText xml:space="preserve"> HYPERLINK "https://github.com/Bistu-OSSDT-2024/9-Python-PlantsVsZombies--Plain" </w:instrText>
      </w:r>
      <w:r>
        <w:fldChar w:fldCharType="separate"/>
      </w:r>
      <w:r>
        <w:rPr>
          <w:rStyle w:val="12"/>
          <w:rFonts w:ascii="宋体" w:hAnsi="宋体" w:eastAsia="宋体" w:cs="宋体"/>
        </w:rPr>
        <w:t>Bistu-OSSDT-2024/9-Python-PlantsVsZombies--Plain (github.com)</w:t>
      </w:r>
      <w:r>
        <w:rPr>
          <w:rStyle w:val="12"/>
          <w:rFonts w:ascii="宋体" w:hAnsi="宋体" w:eastAsia="宋体" w:cs="宋体"/>
        </w:rPr>
        <w:fldChar w:fldCharType="end"/>
      </w:r>
    </w:p>
    <w:p>
      <w:pPr>
        <w:pStyle w:val="19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Wiki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cs="Calibri" w:asciiTheme="minorEastAsia" w:hAnsiTheme="minorEastAsia" w:eastAsiaTheme="minorEastAsia"/>
          <w:lang w:val="en-US" w:eastAsia="zh-CN"/>
        </w:rPr>
        <w:t>none</w:t>
      </w:r>
    </w:p>
    <w:p>
      <w:pPr>
        <w:pStyle w:val="19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邮件列表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cs="Calibri" w:asciiTheme="minorEastAsia" w:hAnsiTheme="minorEastAsia" w:eastAsiaTheme="minorEastAsia"/>
          <w:lang w:val="en-US" w:eastAsia="zh-CN"/>
        </w:rPr>
        <w:t>1621589767@qq.com</w:t>
      </w:r>
    </w:p>
    <w:p>
      <w:pPr>
        <w:pStyle w:val="19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缺陷追踪系统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cs="Calibri" w:asciiTheme="minorEastAsia" w:hAnsiTheme="minorEastAsia" w:eastAsiaTheme="minorEastAsia"/>
          <w:lang w:val="en-US" w:eastAsia="zh-CN"/>
        </w:rPr>
        <w:t>none</w:t>
      </w:r>
    </w:p>
    <w:p>
      <w:pPr>
        <w:pStyle w:val="19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</w:rPr>
        <w:t>文档</w:t>
      </w:r>
      <w:r>
        <w:rPr>
          <w:rFonts w:cs="Calibri" w:asciiTheme="minorEastAsia" w:hAnsiTheme="minorEastAsia" w:eastAsiaTheme="minorEastAsia"/>
          <w:lang w:eastAsia="zh-CN"/>
        </w:rPr>
        <w:t>：</w:t>
      </w:r>
      <w:r>
        <w:rPr>
          <w:rFonts w:cs="Calibri" w:asciiTheme="minorEastAsia" w:hAnsiTheme="minorEastAsia" w:eastAsiaTheme="minorEastAsia"/>
          <w:lang w:val="en-US" w:eastAsia="zh-CN"/>
        </w:rPr>
        <w:t xml:space="preserve">GitHub </w:t>
      </w:r>
      <w:r>
        <w:fldChar w:fldCharType="begin"/>
      </w:r>
      <w:r>
        <w:instrText xml:space="preserve"> HYPERLINK "https://github.com/Bistu-OSSDT-2024/9-Python-PlantsVsZombies--Plain" </w:instrText>
      </w:r>
      <w:r>
        <w:fldChar w:fldCharType="separate"/>
      </w:r>
      <w:r>
        <w:rPr>
          <w:rStyle w:val="12"/>
          <w:rFonts w:ascii="宋体" w:hAnsi="宋体" w:eastAsia="宋体" w:cs="宋体"/>
        </w:rPr>
        <w:t>Bistu-OSSDT-2024/9-Python-PlantsVsZombies--Plain (github.com)</w:t>
      </w:r>
      <w:r>
        <w:rPr>
          <w:rStyle w:val="12"/>
          <w:rFonts w:ascii="宋体" w:hAnsi="宋体" w:eastAsia="宋体" w:cs="宋体"/>
        </w:rPr>
        <w:fldChar w:fldCharType="end"/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项目计划（版本发布的计划、面向的用户、如何推广)</w:t>
      </w:r>
    </w:p>
    <w:p>
      <w:pPr>
        <w:pStyle w:val="19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  <w:lang w:val="en-US" w:eastAsia="zh-CN"/>
        </w:rPr>
        <w:t>1.版本发布计划</w:t>
      </w:r>
    </w:p>
    <w:p>
      <w:pPr>
        <w:rPr>
          <w:rFonts w:cs="Calibri" w:asciiTheme="minorEastAsia" w:hAnsiTheme="minorEastAsia"/>
          <w:lang w:eastAsia="zh-CN"/>
        </w:rPr>
      </w:pPr>
      <w:r>
        <w:rPr>
          <w:rFonts w:hint="eastAsia"/>
          <w:lang w:eastAsia="zh-CN"/>
        </w:rPr>
        <w:t>本项目将以v1.0.0的版本发布，计划以半年为周期，持续推出新版，期间将会修改原版bug，添加新的植物、游戏模式，并进行内部测试和公开测试，收集用户反馈并进行必要的调整和优化。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lang w:val="en-US" w:eastAsia="zh-CN"/>
        </w:rPr>
        <w:t>2.</w:t>
      </w:r>
      <w:r>
        <w:rPr>
          <w:rFonts w:hint="default" w:cs="Calibri" w:asciiTheme="minorEastAsia" w:hAnsiTheme="minorEastAsia" w:eastAsiaTheme="minorEastAsia"/>
        </w:rPr>
        <w:t>面向用户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1</w:t>
      </w:r>
      <w:r>
        <w:rPr>
          <w:rFonts w:cs="Calibri" w:asciiTheme="minorEastAsia" w:hAnsiTheme="minorEastAsia" w:eastAsiaTheme="minorEastAsia"/>
          <w:lang w:eastAsia="zh-CN"/>
        </w:rPr>
        <w:t>）</w:t>
      </w:r>
      <w:r>
        <w:rPr>
          <w:rFonts w:hint="default" w:cs="Calibri" w:asciiTheme="minorEastAsia" w:hAnsiTheme="minorEastAsia" w:eastAsiaTheme="minorEastAsia"/>
        </w:rPr>
        <w:t>主要用户群体：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 xml:space="preserve">  游戏爱好者和《植物大战僵尸》的粉丝。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 xml:space="preserve">  对开源游戏和自定义内容感兴趣的开发者和玩家。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2</w:t>
      </w:r>
      <w:r>
        <w:rPr>
          <w:rFonts w:cs="Calibri" w:asciiTheme="minorEastAsia" w:hAnsiTheme="minorEastAsia" w:eastAsiaTheme="minorEastAsia"/>
          <w:lang w:eastAsia="zh-CN"/>
        </w:rPr>
        <w:t>）</w:t>
      </w:r>
      <w:r>
        <w:rPr>
          <w:rFonts w:hint="default" w:cs="Calibri" w:asciiTheme="minorEastAsia" w:hAnsiTheme="minorEastAsia" w:eastAsiaTheme="minorEastAsia"/>
        </w:rPr>
        <w:t>用户需求：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 xml:space="preserve">  寻求新的游戏体验和挑战。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 xml:space="preserve">  希望参与到游戏内容创作和社区交流中的玩家。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lang w:val="en-US" w:eastAsia="zh-CN"/>
        </w:rPr>
        <w:t>3.</w:t>
      </w:r>
      <w:r>
        <w:rPr>
          <w:rFonts w:hint="default" w:cs="Calibri" w:asciiTheme="minorEastAsia" w:hAnsiTheme="minorEastAsia" w:eastAsiaTheme="minorEastAsia"/>
        </w:rPr>
        <w:t>推广策略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1</w:t>
      </w:r>
      <w:r>
        <w:rPr>
          <w:rFonts w:cs="Calibri" w:asciiTheme="minorEastAsia" w:hAnsiTheme="minorEastAsia" w:eastAsiaTheme="minorEastAsia"/>
          <w:lang w:eastAsia="zh-CN"/>
        </w:rPr>
        <w:t>）</w:t>
      </w:r>
      <w:r>
        <w:rPr>
          <w:rFonts w:hint="default" w:cs="Calibri" w:asciiTheme="minorEastAsia" w:hAnsiTheme="minorEastAsia" w:eastAsiaTheme="minorEastAsia"/>
        </w:rPr>
        <w:t>社区平台：</w:t>
      </w:r>
    </w:p>
    <w:p>
      <w:pPr>
        <w:pStyle w:val="19"/>
        <w:ind w:firstLine="240" w:firstLineChars="100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在GitHub项目主页建立详细的文档和使用指南，吸引开发者和玩家参与和贡献。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 xml:space="preserve">  利用GitHub的Issue和Pull Request系统进行开放式贡献和讨论。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2）社交媒体：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 xml:space="preserve"> 利用</w:t>
      </w:r>
      <w:r>
        <w:rPr>
          <w:rFonts w:cs="Calibri" w:asciiTheme="minorEastAsia" w:hAnsiTheme="minorEastAsia" w:eastAsiaTheme="minorEastAsia"/>
          <w:lang w:val="en-US"/>
        </w:rPr>
        <w:t>bilibili、抖音</w:t>
      </w:r>
      <w:r>
        <w:rPr>
          <w:rFonts w:hint="default" w:cs="Calibri" w:asciiTheme="minorEastAsia" w:hAnsiTheme="minorEastAsia" w:eastAsiaTheme="minorEastAsia"/>
        </w:rPr>
        <w:t>等平台发布版本更新和改进内容，引导现有玩家和新用户关注和参与。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3</w:t>
      </w:r>
      <w:r>
        <w:rPr>
          <w:rFonts w:cs="Calibri" w:asciiTheme="minorEastAsia" w:hAnsiTheme="minorEastAsia" w:eastAsiaTheme="minorEastAsia"/>
        </w:rPr>
        <w:t>）</w:t>
      </w:r>
      <w:r>
        <w:rPr>
          <w:rFonts w:hint="default" w:cs="Calibri" w:asciiTheme="minorEastAsia" w:hAnsiTheme="minorEastAsia" w:eastAsiaTheme="minorEastAsia"/>
        </w:rPr>
        <w:t>线下活动：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 xml:space="preserve">  参与游戏开发者会议和开源社区活动，分享项目经验和互动交流。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>4</w:t>
      </w:r>
      <w:r>
        <w:rPr>
          <w:rFonts w:cs="Calibri" w:asciiTheme="minorEastAsia" w:hAnsiTheme="minorEastAsia" w:eastAsiaTheme="minorEastAsia"/>
          <w:lang w:eastAsia="zh-CN"/>
        </w:rPr>
        <w:t>）</w:t>
      </w:r>
      <w:r>
        <w:rPr>
          <w:rFonts w:hint="default" w:cs="Calibri" w:asciiTheme="minorEastAsia" w:hAnsiTheme="minorEastAsia" w:eastAsiaTheme="minorEastAsia"/>
        </w:rPr>
        <w:t>合作推广：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  <w:r>
        <w:rPr>
          <w:rFonts w:hint="default" w:cs="Calibri" w:asciiTheme="minorEastAsia" w:hAnsiTheme="minorEastAsia" w:eastAsiaTheme="minorEastAsia"/>
        </w:rPr>
        <w:t xml:space="preserve">  与相关游戏和开源项目合作，进行跨平台宣传和推广，扩大项目影响力和用户基础。</w:t>
      </w: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19"/>
        <w:rPr>
          <w:rFonts w:hint="default" w:cs="Calibri" w:asciiTheme="minorEastAsia" w:hAnsiTheme="minorEastAsia" w:eastAsiaTheme="minorEastAsia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项目文档</w:t>
      </w:r>
    </w:p>
    <w:p>
      <w:pPr>
        <w:pStyle w:val="19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以下内容无需在此填写，请将内容填写到代码仓库中的对应文件。</w:t>
      </w:r>
    </w:p>
    <w:p>
      <w:pPr>
        <w:pStyle w:val="19"/>
        <w:rPr>
          <w:rFonts w:hint="default"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</w:rPr>
        <w:t>如果没有内容则文件可以为空</w:t>
      </w:r>
      <w:r>
        <w:rPr>
          <w:rFonts w:asciiTheme="minorEastAsia" w:hAnsiTheme="minorEastAsia" w:eastAsiaTheme="minorEastAsia"/>
          <w:lang w:eastAsia="zh-CN"/>
        </w:rPr>
        <w:t>，但必须有这些文件存在。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INSTALL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配置、编译和安装该项目的说明信息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FAQ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关于本项目的纯文本格式的常见问题解答。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CREDITS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本项目所有贡献者的列表。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HISTORY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本项目的历史发展演变记录。</w:t>
      </w:r>
    </w:p>
    <w:p>
      <w:pPr>
        <w:pStyle w:val="18"/>
        <w:rPr>
          <w:rFonts w:hint="default" w:asciiTheme="minorEastAsia" w:hAnsiTheme="minorEastAsia" w:eastAsiaTheme="minorEastAsia"/>
          <w:u w:val="single"/>
          <w:lang w:val="en-US"/>
        </w:rPr>
      </w:pPr>
      <w:r>
        <w:rPr>
          <w:rFonts w:asciiTheme="minorEastAsia" w:hAnsiTheme="minorEastAsia" w:eastAsiaTheme="minorEastAsia"/>
          <w:u w:val="single"/>
        </w:rPr>
        <w:t>LICENS</w:t>
      </w:r>
      <w:r>
        <w:rPr>
          <w:rFonts w:hint="default" w:asciiTheme="minorEastAsia" w:hAnsiTheme="minorEastAsia" w:eastAsiaTheme="minorEastAsia"/>
          <w:u w:val="single"/>
          <w:lang w:val="en-US"/>
        </w:rPr>
        <w:t>E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本项目的许可证条款文件。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</w:pPr>
      <w:r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  <w:t>README</w:t>
      </w:r>
    </w:p>
    <w:p>
      <w:pPr>
        <w:pStyle w:val="19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</w:t>
      </w:r>
      <w:r>
        <w:rPr>
          <w:rFonts w:asciiTheme="minorEastAsia" w:hAnsiTheme="minorEastAsia" w:eastAsiaTheme="minorEastAsia"/>
          <w:lang w:eastAsia="zh-CN"/>
        </w:rPr>
        <w:t>说明</w:t>
      </w:r>
      <w:r>
        <w:rPr>
          <w:rFonts w:asciiTheme="minorEastAsia" w:hAnsiTheme="minorEastAsia" w:eastAsiaTheme="minorEastAsia"/>
        </w:rPr>
        <w:t>。</w:t>
      </w:r>
    </w:p>
    <w:p>
      <w:pPr>
        <w:pStyle w:val="19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19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3"/>
        <w:rPr>
          <w:rFonts w:hint="default" w:asciiTheme="minorEastAsia" w:hAnsiTheme="minorEastAsia" w:eastAsiaTheme="minorEastAsia"/>
          <w:sz w:val="32"/>
          <w:szCs w:val="32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选择一个熟悉的语言开发项目。参考课堂派上提供的范例。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遵守课程讲义中的注意点：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numPr>
          <w:ilvl w:val="0"/>
          <w:numId w:val="3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按规则命名事物</w:t>
      </w:r>
    </w:p>
    <w:p>
      <w:pPr>
        <w:pStyle w:val="3"/>
        <w:numPr>
          <w:ilvl w:val="0"/>
          <w:numId w:val="4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注重编码风格</w:t>
      </w:r>
    </w:p>
    <w:p>
      <w:pPr>
        <w:pStyle w:val="3"/>
        <w:numPr>
          <w:ilvl w:val="0"/>
          <w:numId w:val="5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 xml:space="preserve">选好工具、语言和平台 </w:t>
      </w:r>
    </w:p>
    <w:p>
      <w:pPr>
        <w:pStyle w:val="3"/>
        <w:numPr>
          <w:ilvl w:val="0"/>
          <w:numId w:val="6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写好文档</w:t>
      </w:r>
    </w:p>
    <w:p>
      <w:pPr>
        <w:pStyle w:val="3"/>
        <w:numPr>
          <w:ilvl w:val="0"/>
          <w:numId w:val="7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做好发布前的准备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本部分无需填写。代码直接提交到代码仓库。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项目发布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注册Github账号。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建立Github代码仓库。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将项目代码发布到Github。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发布项目文档到Github。建议使用Markdown格式。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项目成员的协作需要体现到Github上</w:t>
      </w:r>
      <w:r>
        <w:rPr>
          <w:rFonts w:cs="Calibri" w:asciiTheme="minorEastAsia" w:hAnsiTheme="minorEastAsia" w:eastAsiaTheme="minorEastAsia"/>
          <w:lang w:val="zh-TW"/>
        </w:rPr>
        <w:t>，也就是小组中的每个成员要加到项目里，并都要有提交。</w:t>
      </w:r>
    </w:p>
    <w:p>
      <w:pPr>
        <w:pStyle w:val="3"/>
        <w:numPr>
          <w:ilvl w:val="0"/>
          <w:numId w:val="8"/>
        </w:numPr>
        <w:rPr>
          <w:rStyle w:val="21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1"/>
          <w:rFonts w:cs="Calibri" w:asciiTheme="minorEastAsia" w:hAnsiTheme="minorEastAsia" w:eastAsiaTheme="minorEastAsia"/>
          <w:lang w:val="zh-TW" w:eastAsia="zh-TW"/>
        </w:rPr>
        <w:t>请在以下填写你发布后的github项目地址（必须），项目必须为公开项目。</w:t>
      </w:r>
    </w:p>
    <w:p>
      <w:pPr>
        <w:pStyle w:val="3"/>
        <w:rPr>
          <w:rFonts w:hint="default"/>
          <w:color w:val="FF0000"/>
          <w:lang w:eastAsia="zh-TW"/>
        </w:rPr>
      </w:pPr>
      <w:r>
        <w:rPr>
          <w:color w:val="FF0000"/>
          <w:lang w:eastAsia="zh-TW"/>
        </w:rPr>
        <w:t>（特别重要）</w:t>
      </w:r>
    </w:p>
    <w:p>
      <w:pPr>
        <w:pStyle w:val="3"/>
        <w:rPr>
          <w:rStyle w:val="21"/>
          <w:rFonts w:hint="default" w:cs="Calibri" w:asciiTheme="minorEastAsia" w:hAnsiTheme="minorEastAsia" w:eastAsiaTheme="minorEastAsia"/>
          <w:lang w:eastAsia="zh-TW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12"/>
          <w:rFonts w:cs="Calibri" w:asciiTheme="minorEastAsia" w:hAnsiTheme="minorEastAsia" w:eastAsiaTheme="minorEastAsia"/>
          <w:lang w:eastAsia="zh-TW"/>
        </w:rPr>
        <w:t>https://github.com/</w:t>
      </w:r>
      <w:r>
        <w:rPr>
          <w:rStyle w:val="12"/>
          <w:rFonts w:cs="Calibri" w:asciiTheme="minorEastAsia" w:hAnsiTheme="minorEastAsia" w:eastAsiaTheme="minorEastAsia"/>
          <w:lang w:eastAsia="zh-TW"/>
        </w:rPr>
        <w:fldChar w:fldCharType="end"/>
      </w:r>
      <w:r>
        <w:rPr>
          <w:rStyle w:val="21"/>
          <w:rFonts w:hint="eastAsia" w:cs="Calibri" w:asciiTheme="minorEastAsia" w:hAnsiTheme="minorEastAsia" w:eastAsiaTheme="minorEastAsia"/>
          <w:u w:val="single"/>
          <w:lang w:eastAsia="zh-TW"/>
        </w:rPr>
        <w:t>Bistu-OSSDT-2024/9-Python-PlantsVsZombies--Plain</w:t>
      </w:r>
      <w:r>
        <w:rPr>
          <w:rStyle w:val="21"/>
          <w:rFonts w:hint="default" w:cs="Calibri" w:asciiTheme="minorEastAsia" w:hAnsiTheme="minorEastAsia" w:eastAsiaTheme="minorEastAsia"/>
          <w:u w:val="single"/>
          <w:lang w:eastAsia="zh-TW"/>
        </w:rPr>
        <w:t xml:space="preserve">                                               </w:t>
      </w:r>
      <w:r>
        <w:rPr>
          <w:rStyle w:val="21"/>
          <w:rFonts w:hint="default" w:cs="Calibri" w:asciiTheme="minorEastAsia" w:hAnsiTheme="minorEastAsia" w:eastAsiaTheme="minorEastAsia"/>
          <w:i/>
          <w:iCs/>
          <w:u w:val="single"/>
          <w:lang w:eastAsia="zh-TW"/>
        </w:rPr>
        <w:t xml:space="preserve">    </w:t>
      </w:r>
      <w:r>
        <w:rPr>
          <w:rStyle w:val="21"/>
          <w:rFonts w:hint="default" w:cs="Calibri" w:asciiTheme="minorEastAsia" w:hAnsiTheme="minorEastAsia" w:eastAsiaTheme="minorEastAsia"/>
          <w:lang w:eastAsia="zh-TW"/>
        </w:rPr>
        <w:t xml:space="preserve">                     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Style w:val="21"/>
          <w:rFonts w:hint="default" w:asciiTheme="minorEastAsia" w:hAnsiTheme="minorEastAsia" w:eastAsiaTheme="minorEastAsia"/>
          <w:lang w:val="zh-TW" w:eastAsia="zh-TW"/>
        </w:rPr>
      </w:pPr>
      <w:r>
        <w:rPr>
          <w:rStyle w:val="21"/>
          <w:rFonts w:cs="Calibri" w:asciiTheme="minorEastAsia" w:hAnsiTheme="minorEastAsia" w:eastAsiaTheme="minorEastAsia"/>
          <w:b/>
          <w:bCs/>
          <w:lang w:val="zh-TW" w:eastAsia="zh-TW"/>
        </w:rPr>
        <w:t>参考文献</w:t>
      </w:r>
      <w:bookmarkStart w:id="0" w:name="_GoBack"/>
      <w:bookmarkEnd w:id="0"/>
    </w:p>
    <w:p>
      <w:pPr>
        <w:pStyle w:val="3"/>
        <w:rPr>
          <w:rStyle w:val="21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1"/>
          <w:rFonts w:cs="Calibri" w:asciiTheme="minorEastAsia" w:hAnsiTheme="minorEastAsia" w:eastAsiaTheme="minorEastAsia"/>
          <w:lang w:val="zh-TW" w:eastAsia="zh-TW"/>
        </w:rPr>
        <w:t>请列出本报告参考的资料来源。</w:t>
      </w:r>
    </w:p>
    <w:p>
      <w:pPr>
        <w:pStyle w:val="3"/>
        <w:rPr>
          <w:rFonts w:hint="eastAsia" w:cs="Calibri" w:asciiTheme="minorEastAsia" w:hAnsiTheme="minorEastAsia" w:eastAsiaTheme="minorEastAsia"/>
          <w:lang w:val="zh-TW" w:eastAsia="zh-CN"/>
        </w:rPr>
      </w:pPr>
    </w:p>
    <w:p>
      <w:pPr>
        <w:pStyle w:val="3"/>
        <w:rPr>
          <w:rFonts w:hint="eastAsia" w:cs="Calibri" w:asciiTheme="minorEastAsia" w:hAnsiTheme="minorEastAsia" w:eastAsiaTheme="minorEastAsia"/>
          <w:lang w:val="zh-TW" w:eastAsia="zh-CN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80217"/>
    <w:multiLevelType w:val="multilevel"/>
    <w:tmpl w:val="026802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07A35"/>
    <w:multiLevelType w:val="multilevel"/>
    <w:tmpl w:val="19807A35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6302BE6"/>
    <w:multiLevelType w:val="multilevel"/>
    <w:tmpl w:val="26302BE6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4620532"/>
    <w:multiLevelType w:val="multilevel"/>
    <w:tmpl w:val="346205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3B2C43FF"/>
    <w:multiLevelType w:val="multilevel"/>
    <w:tmpl w:val="3B2C43FF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9FC6A97"/>
    <w:multiLevelType w:val="singleLevel"/>
    <w:tmpl w:val="59FC6A9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17911CC"/>
    <w:multiLevelType w:val="multilevel"/>
    <w:tmpl w:val="717911CC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6BB2354"/>
    <w:multiLevelType w:val="multilevel"/>
    <w:tmpl w:val="76BB2354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autoHyphenation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5MDdhMmM5YzMxYzNlYjUyNTI0YjFiNmRlNDc5ODMifQ=="/>
  </w:docVars>
  <w:rsids>
    <w:rsidRoot w:val="001263C6"/>
    <w:rsid w:val="000148CF"/>
    <w:rsid w:val="001263C6"/>
    <w:rsid w:val="00161E33"/>
    <w:rsid w:val="0017467E"/>
    <w:rsid w:val="0017717D"/>
    <w:rsid w:val="001A40C2"/>
    <w:rsid w:val="00237606"/>
    <w:rsid w:val="002D55B4"/>
    <w:rsid w:val="00323094"/>
    <w:rsid w:val="00366272"/>
    <w:rsid w:val="003A0C55"/>
    <w:rsid w:val="004E2559"/>
    <w:rsid w:val="005B2A5C"/>
    <w:rsid w:val="005D583A"/>
    <w:rsid w:val="006325C4"/>
    <w:rsid w:val="00665E50"/>
    <w:rsid w:val="00673C98"/>
    <w:rsid w:val="007A76F1"/>
    <w:rsid w:val="007D5775"/>
    <w:rsid w:val="00821855"/>
    <w:rsid w:val="00844477"/>
    <w:rsid w:val="00873FD3"/>
    <w:rsid w:val="008C3BFA"/>
    <w:rsid w:val="008D0977"/>
    <w:rsid w:val="009E5A4A"/>
    <w:rsid w:val="009F577F"/>
    <w:rsid w:val="00AA7864"/>
    <w:rsid w:val="00AF10AA"/>
    <w:rsid w:val="00B30C70"/>
    <w:rsid w:val="00B66C1B"/>
    <w:rsid w:val="00BA53E3"/>
    <w:rsid w:val="00C32A27"/>
    <w:rsid w:val="00C64153"/>
    <w:rsid w:val="00CC088E"/>
    <w:rsid w:val="00E40AF7"/>
    <w:rsid w:val="00E65CD2"/>
    <w:rsid w:val="00E76886"/>
    <w:rsid w:val="00EC35D2"/>
    <w:rsid w:val="00ED7654"/>
    <w:rsid w:val="00EE0967"/>
    <w:rsid w:val="00FB4F49"/>
    <w:rsid w:val="01D60B10"/>
    <w:rsid w:val="0241242E"/>
    <w:rsid w:val="04F55A5E"/>
    <w:rsid w:val="054E1DE7"/>
    <w:rsid w:val="1CE40806"/>
    <w:rsid w:val="207C65E7"/>
    <w:rsid w:val="2AA64C74"/>
    <w:rsid w:val="2F285C58"/>
    <w:rsid w:val="38BE0728"/>
    <w:rsid w:val="430622FC"/>
    <w:rsid w:val="448239F1"/>
    <w:rsid w:val="4A4A3C21"/>
    <w:rsid w:val="4BFF6426"/>
    <w:rsid w:val="568630E0"/>
    <w:rsid w:val="575F6F03"/>
    <w:rsid w:val="585711D8"/>
    <w:rsid w:val="659D3FA3"/>
    <w:rsid w:val="6B6C4B43"/>
    <w:rsid w:val="72165809"/>
    <w:rsid w:val="73D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link w:val="26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next w:val="3"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uiPriority w:val="0"/>
    <w:pPr>
      <w:widowControl w:val="0"/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5">
    <w:name w:val="footer"/>
    <w:basedOn w:val="1"/>
    <w:link w:val="24"/>
    <w:autoRedefine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autoRedefine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lang w:eastAsia="zh-CN"/>
    </w:rPr>
  </w:style>
  <w:style w:type="paragraph" w:styleId="8">
    <w:name w:val="Normal (Web)"/>
    <w:basedOn w:val="1"/>
    <w:autoRedefine/>
    <w:semiHidden/>
    <w:unhideWhenUsed/>
    <w:qFormat/>
    <w:uiPriority w:val="99"/>
    <w:pPr>
      <w:spacing w:beforeAutospacing="1" w:afterAutospacing="1"/>
    </w:pPr>
    <w:rPr>
      <w:lang w:eastAsia="zh-CN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Hyperlink"/>
    <w:autoRedefine/>
    <w:uiPriority w:val="0"/>
    <w:rPr>
      <w:u w:val="single"/>
    </w:rPr>
  </w:style>
  <w:style w:type="character" w:styleId="13">
    <w:name w:val="HTML Code"/>
    <w:basedOn w:val="10"/>
    <w:unhideWhenUsed/>
    <w:uiPriority w:val="99"/>
    <w:rPr>
      <w:rFonts w:ascii="Courier New" w:hAnsi="Courier New"/>
      <w:sz w:val="20"/>
    </w:rPr>
  </w:style>
  <w:style w:type="table" w:customStyle="1" w:styleId="14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页眉与页脚"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6">
    <w:name w:val="正文 A A"/>
    <w:qFormat/>
    <w:uiPriority w:val="0"/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17">
    <w:name w:val="正文 B"/>
    <w:uiPriority w:val="0"/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paragraph" w:customStyle="1" w:styleId="18">
    <w:name w:val="题目 3"/>
    <w:next w:val="19"/>
    <w:autoRedefine/>
    <w:qFormat/>
    <w:uiPriority w:val="0"/>
    <w:pPr>
      <w:keepNext/>
      <w:spacing w:before="360" w:after="40" w:line="288" w:lineRule="auto"/>
      <w:outlineLvl w:val="2"/>
    </w:pPr>
    <w:rPr>
      <w:rFonts w:hint="eastAsia" w:ascii="Arial Unicode MS" w:hAnsi="Arial Unicode MS" w:eastAsia="Arial Unicode MS" w:cs="Arial Unicode MS"/>
      <w:color w:val="000000"/>
      <w:spacing w:val="5"/>
      <w:sz w:val="28"/>
      <w:szCs w:val="28"/>
      <w:u w:color="000000"/>
      <w:lang w:val="zh-TW" w:eastAsia="zh-TW" w:bidi="ar-SA"/>
    </w:rPr>
  </w:style>
  <w:style w:type="paragraph" w:customStyle="1" w:styleId="19">
    <w:name w:val="正文 B A"/>
    <w:autoRedefine/>
    <w:qFormat/>
    <w:uiPriority w:val="0"/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customStyle="1" w:styleId="20">
    <w:name w:val="Hyperlink.0"/>
    <w:autoRedefine/>
    <w:qFormat/>
    <w:uiPriority w:val="0"/>
    <w:rPr>
      <w:rFonts w:ascii="Arial Unicode MS" w:hAnsi="Arial Unicode MS" w:eastAsia="Arial Unicode MS" w:cs="Arial Unicode MS"/>
      <w:sz w:val="24"/>
      <w:szCs w:val="24"/>
      <w:u w:val="single"/>
    </w:rPr>
  </w:style>
  <w:style w:type="character" w:customStyle="1" w:styleId="21">
    <w:name w:val="无"/>
    <w:uiPriority w:val="0"/>
  </w:style>
  <w:style w:type="character" w:customStyle="1" w:styleId="22">
    <w:name w:val="Hyperlink.1"/>
    <w:basedOn w:val="21"/>
    <w:uiPriority w:val="0"/>
    <w:rPr>
      <w:rFonts w:ascii="Arial Unicode MS" w:hAnsi="Arial Unicode MS" w:eastAsia="Arial Unicode MS" w:cs="Arial Unicode MS"/>
      <w:u w:val="single"/>
    </w:rPr>
  </w:style>
  <w:style w:type="character" w:customStyle="1" w:styleId="23">
    <w:name w:val="页眉 字符"/>
    <w:basedOn w:val="10"/>
    <w:link w:val="6"/>
    <w:uiPriority w:val="99"/>
    <w:rPr>
      <w:sz w:val="18"/>
      <w:szCs w:val="18"/>
      <w:lang w:eastAsia="en-US"/>
    </w:rPr>
  </w:style>
  <w:style w:type="character" w:customStyle="1" w:styleId="24">
    <w:name w:val="页脚 字符"/>
    <w:basedOn w:val="10"/>
    <w:link w:val="5"/>
    <w:qFormat/>
    <w:uiPriority w:val="99"/>
    <w:rPr>
      <w:sz w:val="18"/>
      <w:szCs w:val="18"/>
      <w:lang w:eastAsia="en-US"/>
    </w:rPr>
  </w:style>
  <w:style w:type="character" w:customStyle="1" w:styleId="25">
    <w:name w:val="未处理的提及1"/>
    <w:basedOn w:val="10"/>
    <w:uiPriority w:val="99"/>
    <w:rPr>
      <w:color w:val="605E5C"/>
      <w:shd w:val="clear" w:color="auto" w:fill="E1DFDD"/>
    </w:rPr>
  </w:style>
  <w:style w:type="character" w:customStyle="1" w:styleId="26">
    <w:name w:val="标题 1 字符"/>
    <w:link w:val="2"/>
    <w:uiPriority w:val="0"/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1643</Words>
  <Characters>2663</Characters>
  <Lines>115</Lines>
  <Paragraphs>107</Paragraphs>
  <TotalTime>1</TotalTime>
  <ScaleCrop>false</ScaleCrop>
  <LinksUpToDate>false</LinksUpToDate>
  <CharactersWithSpaces>4199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2024-06-27T08:03:00Z</dcterms:created>
  <dc:creator>zxy</dc:creator>
  <cp:lastModifiedBy>.</cp:lastModifiedBy>
  <dcterms:modified xsi:type="dcterms:W3CDTF">2024-06-27T10:44:21Z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331FE9EFF983409CBB36DBF6ABCD5E18_13</vt:lpwstr>
  </property>
</Properties>
</file>