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74DF" w14:textId="6F2DC038" w:rsidR="00D4410C" w:rsidRDefault="0060304F">
      <w:r>
        <w:t>MS SQL SERVER – LABS</w:t>
      </w:r>
    </w:p>
    <w:p w14:paraId="50434F0B" w14:textId="77777777" w:rsidR="00CC0260" w:rsidRDefault="00CC0260" w:rsidP="00CC0260">
      <w:pPr>
        <w:ind w:left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Lab 6: Trigger</w:t>
      </w:r>
    </w:p>
    <w:p w14:paraId="659769DE" w14:textId="5860243E" w:rsidR="00CC0260" w:rsidRDefault="00CC0260" w:rsidP="00CC0260">
      <w:pPr>
        <w:ind w:left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Q1. Create a trigger to implement banking scenario. Whenever the bank balance is updated for any bank account a transaction is captured in a</w:t>
      </w:r>
      <w:r>
        <w:rPr>
          <w:rFonts w:ascii="Segoe UI" w:hAnsi="Segoe UI" w:cs="Segoe UI"/>
          <w:sz w:val="21"/>
          <w:szCs w:val="21"/>
        </w:rPr>
        <w:br/>
        <w:t>Bank Transaction table. The Bank Transaction table acts as a source to generate bank statements.</w:t>
      </w:r>
      <w:r>
        <w:rPr>
          <w:rFonts w:ascii="Segoe UI" w:hAnsi="Segoe UI" w:cs="Segoe UI"/>
          <w:sz w:val="21"/>
          <w:szCs w:val="21"/>
        </w:rPr>
        <w:br/>
        <w:t>Hint: Need to create two tables (</w:t>
      </w:r>
      <w:proofErr w:type="spellStart"/>
      <w:r>
        <w:rPr>
          <w:rFonts w:ascii="Segoe UI" w:hAnsi="Segoe UI" w:cs="Segoe UI"/>
          <w:sz w:val="21"/>
          <w:szCs w:val="21"/>
        </w:rPr>
        <w:t>BankAccounts</w:t>
      </w:r>
      <w:proofErr w:type="spellEnd"/>
      <w:r>
        <w:rPr>
          <w:rFonts w:ascii="Segoe UI" w:hAnsi="Segoe UI" w:cs="Segoe UI"/>
          <w:sz w:val="21"/>
          <w:szCs w:val="21"/>
        </w:rPr>
        <w:t xml:space="preserve"> with some rows and </w:t>
      </w:r>
      <w:proofErr w:type="spellStart"/>
      <w:r>
        <w:rPr>
          <w:rFonts w:ascii="Segoe UI" w:hAnsi="Segoe UI" w:cs="Segoe UI"/>
          <w:sz w:val="21"/>
          <w:szCs w:val="21"/>
        </w:rPr>
        <w:t>BankTransactions</w:t>
      </w:r>
      <w:proofErr w:type="spellEnd"/>
      <w:r>
        <w:rPr>
          <w:rFonts w:ascii="Segoe UI" w:hAnsi="Segoe UI" w:cs="Segoe UI"/>
          <w:sz w:val="21"/>
          <w:szCs w:val="21"/>
        </w:rPr>
        <w:t xml:space="preserve"> with no records) and a trigger for</w:t>
      </w:r>
      <w:r>
        <w:rPr>
          <w:rFonts w:ascii="Segoe UI" w:hAnsi="Segoe UI" w:cs="Segoe UI"/>
          <w:sz w:val="21"/>
          <w:szCs w:val="21"/>
        </w:rPr>
        <w:br/>
        <w:t xml:space="preserve">Update on Balance column of </w:t>
      </w:r>
      <w:proofErr w:type="spellStart"/>
      <w:r>
        <w:rPr>
          <w:rFonts w:ascii="Segoe UI" w:hAnsi="Segoe UI" w:cs="Segoe UI"/>
          <w:sz w:val="21"/>
          <w:szCs w:val="21"/>
        </w:rPr>
        <w:t>BankAccounts</w:t>
      </w:r>
      <w:proofErr w:type="spellEnd"/>
      <w:r>
        <w:rPr>
          <w:rFonts w:ascii="Segoe UI" w:hAnsi="Segoe UI" w:cs="Segoe UI"/>
          <w:sz w:val="21"/>
          <w:szCs w:val="21"/>
        </w:rPr>
        <w:t xml:space="preserve"> table.</w:t>
      </w:r>
      <w:r>
        <w:rPr>
          <w:rFonts w:ascii="Segoe UI" w:hAnsi="Segoe UI" w:cs="Segoe UI"/>
          <w:sz w:val="21"/>
          <w:szCs w:val="21"/>
        </w:rPr>
        <w:br/>
        <w:t xml:space="preserve">Table: </w:t>
      </w:r>
      <w:proofErr w:type="spellStart"/>
      <w:r>
        <w:rPr>
          <w:rFonts w:ascii="Segoe UI" w:hAnsi="Segoe UI" w:cs="Segoe UI"/>
          <w:sz w:val="21"/>
          <w:szCs w:val="21"/>
        </w:rPr>
        <w:t>BankAccounts</w:t>
      </w:r>
      <w:proofErr w:type="spellEnd"/>
      <w:r>
        <w:rPr>
          <w:rFonts w:ascii="Segoe UI" w:hAnsi="Segoe UI" w:cs="Segoe UI"/>
          <w:sz w:val="21"/>
          <w:szCs w:val="21"/>
        </w:rPr>
        <w:br/>
        <w:t>Columns: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AccountID</w:t>
      </w:r>
      <w:proofErr w:type="spellEnd"/>
      <w:r>
        <w:rPr>
          <w:rFonts w:ascii="Segoe UI" w:hAnsi="Segoe UI" w:cs="Segoe UI"/>
          <w:sz w:val="21"/>
          <w:szCs w:val="21"/>
        </w:rPr>
        <w:t xml:space="preserve"> (Numeric- Autogenerated)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CustomerName</w:t>
      </w:r>
      <w:proofErr w:type="spellEnd"/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AccountType</w:t>
      </w:r>
      <w:proofErr w:type="spellEnd"/>
      <w:r>
        <w:rPr>
          <w:rFonts w:ascii="Segoe UI" w:hAnsi="Segoe UI" w:cs="Segoe UI"/>
          <w:sz w:val="21"/>
          <w:szCs w:val="21"/>
        </w:rPr>
        <w:t xml:space="preserve"> (Current / Saving)</w:t>
      </w:r>
      <w:r>
        <w:rPr>
          <w:rFonts w:ascii="Segoe UI" w:hAnsi="Segoe UI" w:cs="Segoe UI"/>
          <w:sz w:val="21"/>
          <w:szCs w:val="21"/>
        </w:rPr>
        <w:br/>
        <w:t>•    Balance (&gt;0)</w:t>
      </w:r>
      <w:r>
        <w:rPr>
          <w:rFonts w:ascii="Segoe UI" w:hAnsi="Segoe UI" w:cs="Segoe UI"/>
          <w:sz w:val="21"/>
          <w:szCs w:val="21"/>
        </w:rPr>
        <w:br/>
        <w:t>•    Modified Date</w:t>
      </w:r>
      <w:r>
        <w:rPr>
          <w:rFonts w:ascii="Segoe UI" w:hAnsi="Segoe UI" w:cs="Segoe UI"/>
          <w:sz w:val="21"/>
          <w:szCs w:val="21"/>
        </w:rPr>
        <w:br/>
        <w:t xml:space="preserve">Table: </w:t>
      </w:r>
      <w:proofErr w:type="spellStart"/>
      <w:r>
        <w:rPr>
          <w:rFonts w:ascii="Segoe UI" w:hAnsi="Segoe UI" w:cs="Segoe UI"/>
          <w:sz w:val="21"/>
          <w:szCs w:val="21"/>
        </w:rPr>
        <w:t>BankTransactions</w:t>
      </w:r>
      <w:proofErr w:type="spellEnd"/>
      <w:r>
        <w:rPr>
          <w:rFonts w:ascii="Segoe UI" w:hAnsi="Segoe UI" w:cs="Segoe UI"/>
          <w:sz w:val="21"/>
          <w:szCs w:val="21"/>
        </w:rPr>
        <w:br/>
        <w:t>Columns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TransactionID</w:t>
      </w:r>
      <w:proofErr w:type="spellEnd"/>
      <w:r>
        <w:rPr>
          <w:rFonts w:ascii="Segoe UI" w:hAnsi="Segoe UI" w:cs="Segoe UI"/>
          <w:sz w:val="21"/>
          <w:szCs w:val="21"/>
        </w:rPr>
        <w:t xml:space="preserve"> (Numeric- Autogenerated)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AccountID</w:t>
      </w:r>
      <w:proofErr w:type="spellEnd"/>
      <w:r>
        <w:rPr>
          <w:rFonts w:ascii="Segoe UI" w:hAnsi="Segoe UI" w:cs="Segoe UI"/>
          <w:sz w:val="21"/>
          <w:szCs w:val="21"/>
        </w:rPr>
        <w:t xml:space="preserve"> (FK)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TransactionDate</w:t>
      </w:r>
      <w:proofErr w:type="spellEnd"/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TransactionType</w:t>
      </w:r>
      <w:proofErr w:type="spellEnd"/>
      <w:r>
        <w:rPr>
          <w:rFonts w:ascii="Segoe UI" w:hAnsi="Segoe UI" w:cs="Segoe UI"/>
          <w:sz w:val="21"/>
          <w:szCs w:val="21"/>
        </w:rPr>
        <w:t xml:space="preserve"> (Debit / Credit)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TransactionAmount</w:t>
      </w:r>
      <w:proofErr w:type="spellEnd"/>
      <w:r>
        <w:rPr>
          <w:rFonts w:ascii="Segoe UI" w:hAnsi="Segoe UI" w:cs="Segoe UI"/>
          <w:sz w:val="21"/>
          <w:szCs w:val="21"/>
        </w:rPr>
        <w:br/>
      </w:r>
    </w:p>
    <w:p w14:paraId="2D53E9ED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BankAccounts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41E771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589253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F23D71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'Current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'Saving'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E2BCFDE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D28436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270288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98D912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C7430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21773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BankAccounts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A9A7197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'ARNAV'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048D64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'ADITYA'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0FF82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46F152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A4C17D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'RAJEEV'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9FA510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'SATYAM'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C29B0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'SANJEEV'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27F45F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'SRIKANT'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D6932A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88402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BankTransactions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4CFAB8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3B5550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BankAccounts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44AA30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841E242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'Debit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'Credit'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91CA41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08F602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D26EC3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005FC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25189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update_bankAccount</w:t>
      </w:r>
      <w:proofErr w:type="spellEnd"/>
    </w:p>
    <w:p w14:paraId="599EEF6D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BankTransactions</w:t>
      </w:r>
      <w:proofErr w:type="spellEnd"/>
    </w:p>
    <w:p w14:paraId="41540FB3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EB1D78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D65D75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CC3BAD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'Credit'</w:t>
      </w:r>
    </w:p>
    <w:p w14:paraId="5E1A4472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C0B922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8B2085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-(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6B7FFC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'Balance updated in account table for the customer!'</w:t>
      </w:r>
    </w:p>
    <w:p w14:paraId="2719AF27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F614562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F8EC0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0446E5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'02-APR-2022'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'Debit'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A20B5CD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B67FE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BankTransactions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01521E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'02-APR-2022'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'Credit'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2B81062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93E04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D050F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7CF9D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49899" w14:textId="77777777" w:rsidR="000614CB" w:rsidRDefault="000614CB" w:rsidP="00061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BankAccounts</w:t>
      </w:r>
      <w:proofErr w:type="spellEnd"/>
    </w:p>
    <w:p w14:paraId="7B5B4E77" w14:textId="3AEEE1E6" w:rsidR="000614CB" w:rsidRDefault="000614CB" w:rsidP="000614CB">
      <w:pPr>
        <w:ind w:left="36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BankTransactions</w:t>
      </w:r>
      <w:proofErr w:type="spellEnd"/>
    </w:p>
    <w:p w14:paraId="6973FEDE" w14:textId="77777777" w:rsidR="00CC0260" w:rsidRPr="00CC0260" w:rsidRDefault="00CC0260" w:rsidP="00CC026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sectPr w:rsidR="00CC0260" w:rsidRPr="00CC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B57"/>
    <w:multiLevelType w:val="multilevel"/>
    <w:tmpl w:val="07E058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256A4"/>
    <w:multiLevelType w:val="multilevel"/>
    <w:tmpl w:val="3BB8719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971F7"/>
    <w:multiLevelType w:val="multilevel"/>
    <w:tmpl w:val="C516747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60A93"/>
    <w:multiLevelType w:val="multilevel"/>
    <w:tmpl w:val="DB62D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852EA"/>
    <w:multiLevelType w:val="multilevel"/>
    <w:tmpl w:val="5E94D5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95AC5"/>
    <w:multiLevelType w:val="multilevel"/>
    <w:tmpl w:val="E10ABD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B4AD2"/>
    <w:multiLevelType w:val="multilevel"/>
    <w:tmpl w:val="351605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11C4E"/>
    <w:multiLevelType w:val="multilevel"/>
    <w:tmpl w:val="25E8A0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AD0E3F"/>
    <w:multiLevelType w:val="hybridMultilevel"/>
    <w:tmpl w:val="2D86C2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15D0"/>
    <w:multiLevelType w:val="multilevel"/>
    <w:tmpl w:val="FBA0B85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47D5D"/>
    <w:multiLevelType w:val="multilevel"/>
    <w:tmpl w:val="7BB8AF0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41A07"/>
    <w:multiLevelType w:val="multilevel"/>
    <w:tmpl w:val="764EEF3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862F1D"/>
    <w:multiLevelType w:val="multilevel"/>
    <w:tmpl w:val="5BE00C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8B6BB0"/>
    <w:multiLevelType w:val="multilevel"/>
    <w:tmpl w:val="124A24C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2919E2"/>
    <w:multiLevelType w:val="multilevel"/>
    <w:tmpl w:val="7040CE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D44903"/>
    <w:multiLevelType w:val="multilevel"/>
    <w:tmpl w:val="5392667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72231C"/>
    <w:multiLevelType w:val="multilevel"/>
    <w:tmpl w:val="4774B1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344654"/>
    <w:multiLevelType w:val="hybridMultilevel"/>
    <w:tmpl w:val="DCDC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E4538"/>
    <w:multiLevelType w:val="multilevel"/>
    <w:tmpl w:val="8ECC9F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6270BC"/>
    <w:multiLevelType w:val="multilevel"/>
    <w:tmpl w:val="3FB6B00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897269"/>
    <w:multiLevelType w:val="multilevel"/>
    <w:tmpl w:val="F05CC0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897823"/>
    <w:multiLevelType w:val="multilevel"/>
    <w:tmpl w:val="6C906D7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2341DA"/>
    <w:multiLevelType w:val="multilevel"/>
    <w:tmpl w:val="38A6A6D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F02144"/>
    <w:multiLevelType w:val="multilevel"/>
    <w:tmpl w:val="D3CE2AA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600854"/>
    <w:multiLevelType w:val="multilevel"/>
    <w:tmpl w:val="61EE70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6567D8"/>
    <w:multiLevelType w:val="multilevel"/>
    <w:tmpl w:val="0CF4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094A80"/>
    <w:multiLevelType w:val="multilevel"/>
    <w:tmpl w:val="B6322A4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0C702A"/>
    <w:multiLevelType w:val="multilevel"/>
    <w:tmpl w:val="B462ADE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7D29C3"/>
    <w:multiLevelType w:val="multilevel"/>
    <w:tmpl w:val="92D8DE1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3524D5"/>
    <w:multiLevelType w:val="multilevel"/>
    <w:tmpl w:val="7FBA9C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01795"/>
    <w:multiLevelType w:val="multilevel"/>
    <w:tmpl w:val="C3728AA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5240F5"/>
    <w:multiLevelType w:val="multilevel"/>
    <w:tmpl w:val="8FB22A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F9169A"/>
    <w:multiLevelType w:val="multilevel"/>
    <w:tmpl w:val="A704F6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175C21"/>
    <w:multiLevelType w:val="multilevel"/>
    <w:tmpl w:val="34E45B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C9777E"/>
    <w:multiLevelType w:val="multilevel"/>
    <w:tmpl w:val="D51407B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1907A0"/>
    <w:multiLevelType w:val="multilevel"/>
    <w:tmpl w:val="48E866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385F50"/>
    <w:multiLevelType w:val="multilevel"/>
    <w:tmpl w:val="7792AFC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A145F5"/>
    <w:multiLevelType w:val="multilevel"/>
    <w:tmpl w:val="143A6C4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D46CA5"/>
    <w:multiLevelType w:val="multilevel"/>
    <w:tmpl w:val="7068DF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2040E2"/>
    <w:multiLevelType w:val="multilevel"/>
    <w:tmpl w:val="AA08896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01724E"/>
    <w:multiLevelType w:val="multilevel"/>
    <w:tmpl w:val="BA68D7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5"/>
  </w:num>
  <w:num w:numId="3">
    <w:abstractNumId w:val="3"/>
  </w:num>
  <w:num w:numId="4">
    <w:abstractNumId w:val="7"/>
  </w:num>
  <w:num w:numId="5">
    <w:abstractNumId w:val="20"/>
  </w:num>
  <w:num w:numId="6">
    <w:abstractNumId w:val="14"/>
  </w:num>
  <w:num w:numId="7">
    <w:abstractNumId w:val="0"/>
  </w:num>
  <w:num w:numId="8">
    <w:abstractNumId w:val="4"/>
  </w:num>
  <w:num w:numId="9">
    <w:abstractNumId w:val="35"/>
  </w:num>
  <w:num w:numId="10">
    <w:abstractNumId w:val="16"/>
  </w:num>
  <w:num w:numId="11">
    <w:abstractNumId w:val="24"/>
  </w:num>
  <w:num w:numId="12">
    <w:abstractNumId w:val="38"/>
  </w:num>
  <w:num w:numId="13">
    <w:abstractNumId w:val="33"/>
  </w:num>
  <w:num w:numId="14">
    <w:abstractNumId w:val="18"/>
  </w:num>
  <w:num w:numId="15">
    <w:abstractNumId w:val="32"/>
  </w:num>
  <w:num w:numId="16">
    <w:abstractNumId w:val="36"/>
  </w:num>
  <w:num w:numId="17">
    <w:abstractNumId w:val="31"/>
  </w:num>
  <w:num w:numId="18">
    <w:abstractNumId w:val="6"/>
  </w:num>
  <w:num w:numId="19">
    <w:abstractNumId w:val="40"/>
  </w:num>
  <w:num w:numId="20">
    <w:abstractNumId w:val="12"/>
  </w:num>
  <w:num w:numId="21">
    <w:abstractNumId w:val="37"/>
  </w:num>
  <w:num w:numId="22">
    <w:abstractNumId w:val="5"/>
  </w:num>
  <w:num w:numId="23">
    <w:abstractNumId w:val="28"/>
  </w:num>
  <w:num w:numId="24">
    <w:abstractNumId w:val="9"/>
  </w:num>
  <w:num w:numId="25">
    <w:abstractNumId w:val="10"/>
  </w:num>
  <w:num w:numId="26">
    <w:abstractNumId w:val="19"/>
  </w:num>
  <w:num w:numId="27">
    <w:abstractNumId w:val="21"/>
  </w:num>
  <w:num w:numId="28">
    <w:abstractNumId w:val="2"/>
  </w:num>
  <w:num w:numId="29">
    <w:abstractNumId w:val="23"/>
  </w:num>
  <w:num w:numId="30">
    <w:abstractNumId w:val="11"/>
  </w:num>
  <w:num w:numId="31">
    <w:abstractNumId w:val="27"/>
  </w:num>
  <w:num w:numId="32">
    <w:abstractNumId w:val="22"/>
  </w:num>
  <w:num w:numId="33">
    <w:abstractNumId w:val="39"/>
  </w:num>
  <w:num w:numId="34">
    <w:abstractNumId w:val="29"/>
  </w:num>
  <w:num w:numId="35">
    <w:abstractNumId w:val="30"/>
  </w:num>
  <w:num w:numId="36">
    <w:abstractNumId w:val="15"/>
  </w:num>
  <w:num w:numId="37">
    <w:abstractNumId w:val="34"/>
  </w:num>
  <w:num w:numId="38">
    <w:abstractNumId w:val="1"/>
  </w:num>
  <w:num w:numId="39">
    <w:abstractNumId w:val="26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4F"/>
    <w:rsid w:val="000614CB"/>
    <w:rsid w:val="00506559"/>
    <w:rsid w:val="0060304F"/>
    <w:rsid w:val="00960E49"/>
    <w:rsid w:val="00A62A4F"/>
    <w:rsid w:val="00AE5883"/>
    <w:rsid w:val="00C47322"/>
    <w:rsid w:val="00CC0260"/>
    <w:rsid w:val="00D4410C"/>
    <w:rsid w:val="00E403B9"/>
    <w:rsid w:val="00EC474A"/>
    <w:rsid w:val="107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3360"/>
  <w15:chartTrackingRefBased/>
  <w15:docId w15:val="{7F39C3EF-0D3C-425D-BA7A-A0B6DD4D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04F"/>
    <w:pPr>
      <w:ind w:left="720"/>
      <w:contextualSpacing/>
    </w:pPr>
  </w:style>
  <w:style w:type="paragraph" w:customStyle="1" w:styleId="paragraph">
    <w:name w:val="paragraph"/>
    <w:basedOn w:val="Normal"/>
    <w:rsid w:val="00C4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47322"/>
  </w:style>
  <w:style w:type="character" w:customStyle="1" w:styleId="eop">
    <w:name w:val="eop"/>
    <w:basedOn w:val="DefaultParagraphFont"/>
    <w:rsid w:val="00C47322"/>
  </w:style>
  <w:style w:type="character" w:customStyle="1" w:styleId="spellingerrorsuperscript">
    <w:name w:val="spellingerrorsuperscript"/>
    <w:basedOn w:val="DefaultParagraphFont"/>
    <w:rsid w:val="00C47322"/>
  </w:style>
  <w:style w:type="character" w:styleId="Hyperlink">
    <w:name w:val="Hyperlink"/>
    <w:basedOn w:val="DefaultParagraphFont"/>
    <w:uiPriority w:val="99"/>
    <w:unhideWhenUsed/>
    <w:rsid w:val="00EC4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7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Tousif Borkar</dc:creator>
  <cp:keywords/>
  <dc:description/>
  <cp:lastModifiedBy>Biswadeep Bhattacharjee</cp:lastModifiedBy>
  <cp:revision>4</cp:revision>
  <dcterms:created xsi:type="dcterms:W3CDTF">2022-07-19T08:05:00Z</dcterms:created>
  <dcterms:modified xsi:type="dcterms:W3CDTF">2022-07-22T12:01:00Z</dcterms:modified>
</cp:coreProperties>
</file>