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B747E" w14:textId="77777777" w:rsidR="007B7F56" w:rsidRDefault="007B7F56" w:rsidP="00A017FD">
      <w:pPr>
        <w:shd w:val="clear" w:color="auto" w:fill="FFFFFF"/>
        <w:spacing w:before="100" w:beforeAutospacing="1" w:after="100" w:afterAutospacing="1"/>
        <w:jc w:val="center"/>
        <w:outlineLvl w:val="2"/>
        <w:rPr>
          <w:rFonts w:ascii="Arial" w:eastAsia="Times New Roman" w:hAnsi="Arial" w:cs="Arial"/>
          <w:color w:val="323E4F" w:themeColor="text2" w:themeShade="BF"/>
          <w:spacing w:val="5"/>
          <w:kern w:val="28"/>
          <w:sz w:val="52"/>
          <w:szCs w:val="52"/>
        </w:rPr>
      </w:pPr>
    </w:p>
    <w:p w14:paraId="0E139BEA" w14:textId="77777777" w:rsidR="007B7F56" w:rsidRDefault="007B7F56" w:rsidP="00A017FD">
      <w:pPr>
        <w:shd w:val="clear" w:color="auto" w:fill="FFFFFF"/>
        <w:spacing w:before="100" w:beforeAutospacing="1" w:after="100" w:afterAutospacing="1"/>
        <w:jc w:val="center"/>
        <w:outlineLvl w:val="2"/>
        <w:rPr>
          <w:rFonts w:ascii="Arial" w:eastAsia="Times New Roman" w:hAnsi="Arial" w:cs="Arial"/>
          <w:color w:val="323E4F" w:themeColor="text2" w:themeShade="BF"/>
          <w:spacing w:val="5"/>
          <w:kern w:val="28"/>
          <w:sz w:val="52"/>
          <w:szCs w:val="52"/>
        </w:rPr>
      </w:pPr>
    </w:p>
    <w:p w14:paraId="3CE13F2E" w14:textId="77777777" w:rsidR="007B7F56" w:rsidRDefault="007B7F56" w:rsidP="00A017FD">
      <w:pPr>
        <w:shd w:val="clear" w:color="auto" w:fill="FFFFFF"/>
        <w:spacing w:before="100" w:beforeAutospacing="1" w:after="100" w:afterAutospacing="1"/>
        <w:jc w:val="center"/>
        <w:outlineLvl w:val="2"/>
        <w:rPr>
          <w:rFonts w:ascii="Arial" w:eastAsia="Times New Roman" w:hAnsi="Arial" w:cs="Arial"/>
          <w:color w:val="323E4F" w:themeColor="text2" w:themeShade="BF"/>
          <w:spacing w:val="5"/>
          <w:kern w:val="28"/>
          <w:sz w:val="52"/>
          <w:szCs w:val="52"/>
        </w:rPr>
      </w:pPr>
    </w:p>
    <w:p w14:paraId="78EE0B08" w14:textId="2151095F" w:rsidR="00A017FD" w:rsidRPr="00BD456F" w:rsidRDefault="00A017FD" w:rsidP="00A017FD">
      <w:pPr>
        <w:shd w:val="clear" w:color="auto" w:fill="FFFFFF"/>
        <w:spacing w:before="100" w:beforeAutospacing="1" w:after="100" w:afterAutospacing="1"/>
        <w:jc w:val="center"/>
        <w:outlineLvl w:val="2"/>
        <w:rPr>
          <w:rFonts w:ascii="Arial" w:eastAsia="Times New Roman" w:hAnsi="Arial" w:cs="Arial"/>
          <w:color w:val="323E4F" w:themeColor="text2" w:themeShade="BF"/>
          <w:spacing w:val="5"/>
          <w:kern w:val="28"/>
          <w:sz w:val="52"/>
          <w:szCs w:val="52"/>
        </w:rPr>
      </w:pPr>
      <w:r w:rsidRPr="00BD456F">
        <w:rPr>
          <w:rFonts w:ascii="Arial" w:hAnsi="Arial" w:cs="Arial"/>
          <w:noProof/>
        </w:rPr>
        <w:drawing>
          <wp:inline distT="0" distB="0" distL="0" distR="0" wp14:anchorId="2DBF2DE3" wp14:editId="1A501DAE">
            <wp:extent cx="2560865" cy="2604270"/>
            <wp:effectExtent l="0" t="0" r="5080" b="0"/>
            <wp:docPr id="1" name="Picture 1" descr="https://upload.wikimedia.org/wikipedia/en/c/c9/Cleveland_State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c/c9/Cleveland_State_University_logo.png"/>
                    <pic:cNvPicPr>
                      <a:picLocks noChangeAspect="1" noChangeArrowheads="1"/>
                    </pic:cNvPicPr>
                  </pic:nvPicPr>
                  <pic:blipFill>
                    <a:blip r:embed="rId5" cstate="print"/>
                    <a:srcRect/>
                    <a:stretch>
                      <a:fillRect/>
                    </a:stretch>
                  </pic:blipFill>
                  <pic:spPr bwMode="auto">
                    <a:xfrm>
                      <a:off x="0" y="0"/>
                      <a:ext cx="2631371" cy="2675971"/>
                    </a:xfrm>
                    <a:prstGeom prst="rect">
                      <a:avLst/>
                    </a:prstGeom>
                    <a:noFill/>
                    <a:ln w="9525">
                      <a:noFill/>
                      <a:miter lim="800000"/>
                      <a:headEnd/>
                      <a:tailEnd/>
                    </a:ln>
                  </pic:spPr>
                </pic:pic>
              </a:graphicData>
            </a:graphic>
          </wp:inline>
        </w:drawing>
      </w:r>
    </w:p>
    <w:p w14:paraId="5F2A39F9" w14:textId="79567B2B" w:rsidR="00A017FD" w:rsidRPr="00BC0942" w:rsidRDefault="00A017FD" w:rsidP="00A017FD">
      <w:pPr>
        <w:shd w:val="clear" w:color="auto" w:fill="FFFFFF"/>
        <w:spacing w:before="100" w:beforeAutospacing="1" w:after="100" w:afterAutospacing="1"/>
        <w:jc w:val="center"/>
        <w:outlineLvl w:val="2"/>
        <w:rPr>
          <w:rFonts w:ascii="Arial" w:eastAsia="Times New Roman" w:hAnsi="Arial" w:cs="Arial"/>
          <w:b/>
          <w:bCs/>
          <w:i/>
          <w:iCs/>
          <w:color w:val="000000"/>
          <w:sz w:val="71"/>
          <w:szCs w:val="71"/>
        </w:rPr>
      </w:pPr>
      <w:r w:rsidRPr="00BC0942">
        <w:rPr>
          <w:rFonts w:ascii="Arial" w:eastAsia="Times New Roman" w:hAnsi="Arial" w:cs="Arial"/>
          <w:b/>
          <w:bCs/>
          <w:i/>
          <w:iCs/>
          <w:color w:val="000000"/>
          <w:sz w:val="71"/>
          <w:szCs w:val="71"/>
        </w:rPr>
        <w:t xml:space="preserve">SOFTWARE </w:t>
      </w:r>
      <w:r>
        <w:rPr>
          <w:rFonts w:ascii="Arial" w:eastAsia="Times New Roman" w:hAnsi="Arial" w:cs="Arial"/>
          <w:b/>
          <w:bCs/>
          <w:i/>
          <w:iCs/>
          <w:color w:val="000000"/>
          <w:sz w:val="71"/>
          <w:szCs w:val="71"/>
        </w:rPr>
        <w:t>DESIGN</w:t>
      </w:r>
      <w:r w:rsidRPr="00BC0942">
        <w:rPr>
          <w:rFonts w:ascii="Arial" w:eastAsia="Times New Roman" w:hAnsi="Arial" w:cs="Arial"/>
          <w:b/>
          <w:bCs/>
          <w:i/>
          <w:iCs/>
          <w:color w:val="000000"/>
          <w:sz w:val="71"/>
          <w:szCs w:val="71"/>
        </w:rPr>
        <w:t xml:space="preserve"> SPECIFICATION</w:t>
      </w:r>
    </w:p>
    <w:p w14:paraId="71FF0043" w14:textId="77777777" w:rsidR="00A017FD" w:rsidRPr="00BD456F" w:rsidRDefault="00A017FD" w:rsidP="00A017FD">
      <w:pPr>
        <w:shd w:val="clear" w:color="auto" w:fill="FFFFFF"/>
        <w:spacing w:before="100" w:beforeAutospacing="1" w:after="100" w:afterAutospacing="1"/>
        <w:jc w:val="center"/>
        <w:outlineLvl w:val="2"/>
        <w:rPr>
          <w:rFonts w:ascii="Arial" w:eastAsia="Times New Roman" w:hAnsi="Arial" w:cs="Arial"/>
          <w:b/>
          <w:bCs/>
          <w:color w:val="000000"/>
          <w:sz w:val="27"/>
          <w:szCs w:val="27"/>
        </w:rPr>
      </w:pPr>
      <w:r w:rsidRPr="00BD456F">
        <w:rPr>
          <w:rFonts w:ascii="Arial" w:eastAsia="Times New Roman" w:hAnsi="Arial" w:cs="Arial"/>
          <w:b/>
          <w:bCs/>
          <w:color w:val="000000"/>
          <w:sz w:val="27"/>
          <w:szCs w:val="27"/>
        </w:rPr>
        <w:t>By</w:t>
      </w:r>
    </w:p>
    <w:p w14:paraId="5EB9FF60" w14:textId="77777777" w:rsidR="00A017FD" w:rsidRPr="00BD456F" w:rsidRDefault="00A017FD" w:rsidP="00A017FD">
      <w:pPr>
        <w:jc w:val="center"/>
        <w:rPr>
          <w:rFonts w:ascii="Arial" w:eastAsiaTheme="majorEastAsia" w:hAnsi="Arial" w:cs="Arial"/>
          <w:iCs/>
          <w:color w:val="000000"/>
          <w:sz w:val="22"/>
          <w:szCs w:val="22"/>
        </w:rPr>
      </w:pPr>
      <w:r w:rsidRPr="00BD456F">
        <w:rPr>
          <w:rFonts w:ascii="Arial" w:eastAsiaTheme="majorEastAsia" w:hAnsi="Arial" w:cs="Arial"/>
          <w:iCs/>
          <w:color w:val="000000"/>
          <w:sz w:val="22"/>
          <w:szCs w:val="22"/>
        </w:rPr>
        <w:t xml:space="preserve">Biswadeep Mazumder </w:t>
      </w:r>
    </w:p>
    <w:p w14:paraId="2086FB97" w14:textId="77777777" w:rsidR="00A017FD" w:rsidRPr="00BD456F" w:rsidRDefault="00A017FD" w:rsidP="00A017FD">
      <w:pPr>
        <w:jc w:val="center"/>
        <w:rPr>
          <w:rFonts w:ascii="Arial" w:eastAsiaTheme="majorEastAsia" w:hAnsi="Arial" w:cs="Arial"/>
          <w:iCs/>
          <w:color w:val="000000"/>
          <w:sz w:val="22"/>
          <w:szCs w:val="22"/>
        </w:rPr>
      </w:pPr>
      <w:r w:rsidRPr="00BD456F">
        <w:rPr>
          <w:rFonts w:ascii="Arial" w:eastAsiaTheme="majorEastAsia" w:hAnsi="Arial" w:cs="Arial"/>
          <w:iCs/>
          <w:color w:val="000000"/>
          <w:sz w:val="22"/>
          <w:szCs w:val="22"/>
        </w:rPr>
        <w:t>(2860920)</w:t>
      </w:r>
    </w:p>
    <w:p w14:paraId="756E910A" w14:textId="77777777" w:rsidR="00A017FD" w:rsidRPr="00BD456F" w:rsidRDefault="00A017FD" w:rsidP="00A017FD">
      <w:pPr>
        <w:pStyle w:val="NormalWeb"/>
        <w:rPr>
          <w:rFonts w:ascii="Arial" w:hAnsi="Arial" w:cs="Arial"/>
          <w:b/>
          <w:bCs/>
          <w:i/>
          <w:iCs/>
          <w:color w:val="001A74"/>
          <w:sz w:val="36"/>
          <w:szCs w:val="36"/>
        </w:rPr>
      </w:pPr>
    </w:p>
    <w:p w14:paraId="55066D0B" w14:textId="3D834A05" w:rsidR="00F72AA6" w:rsidRDefault="00F72AA6"/>
    <w:p w14:paraId="70BB78BB" w14:textId="631392BF" w:rsidR="007B7F56" w:rsidRDefault="007B7F56"/>
    <w:p w14:paraId="00F18A20" w14:textId="4D4C8DD8" w:rsidR="007B7F56" w:rsidRDefault="007B7F56"/>
    <w:p w14:paraId="0CEA755C" w14:textId="19A4F9DB" w:rsidR="007B7F56" w:rsidRDefault="007B7F56"/>
    <w:p w14:paraId="6911F935" w14:textId="71925E5C" w:rsidR="007B7F56" w:rsidRDefault="007B7F56"/>
    <w:p w14:paraId="173AF625" w14:textId="4C01B3B2" w:rsidR="007B7F56" w:rsidRDefault="007B7F56"/>
    <w:p w14:paraId="39C4BB34" w14:textId="4B4E9587" w:rsidR="007B7F56" w:rsidRDefault="007B7F56"/>
    <w:p w14:paraId="34DF5839" w14:textId="77777777" w:rsidR="007B7F56" w:rsidRDefault="007B7F56" w:rsidP="007B7F56">
      <w:pPr>
        <w:pStyle w:val="NormalWeb"/>
        <w:jc w:val="center"/>
      </w:pPr>
      <w:r>
        <w:rPr>
          <w:rFonts w:ascii="Arial" w:hAnsi="Arial" w:cs="Arial"/>
          <w:i/>
          <w:iCs/>
          <w:sz w:val="36"/>
          <w:szCs w:val="36"/>
        </w:rPr>
        <w:lastRenderedPageBreak/>
        <w:t>SOFTWARE DESIGN SPECIFICATION</w:t>
      </w:r>
    </w:p>
    <w:p w14:paraId="774852E1" w14:textId="77777777" w:rsidR="007B7F56" w:rsidRDefault="007B7F56" w:rsidP="007B7F56">
      <w:pPr>
        <w:pStyle w:val="NormalWeb"/>
      </w:pPr>
      <w:r>
        <w:rPr>
          <w:rFonts w:ascii="Arial" w:hAnsi="Arial" w:cs="Arial"/>
          <w:b/>
          <w:bCs/>
        </w:rPr>
        <w:t>1.0 Introduction</w:t>
      </w:r>
    </w:p>
    <w:p w14:paraId="2CA06937" w14:textId="77777777" w:rsidR="007B7F56" w:rsidRDefault="007B7F56" w:rsidP="007B7F56">
      <w:pPr>
        <w:pStyle w:val="NormalWeb"/>
        <w:jc w:val="both"/>
      </w:pPr>
      <w:r>
        <w:rPr>
          <w:rFonts w:ascii="Arial" w:hAnsi="Arial" w:cs="Arial"/>
        </w:rPr>
        <w:t>This section provides an overview of the entire design document. This document describes all data, architectural, interface and component-level design for the software.</w:t>
      </w:r>
    </w:p>
    <w:p w14:paraId="0D465665" w14:textId="77777777" w:rsidR="007B7F56" w:rsidRPr="007B7F56" w:rsidRDefault="007B7F56" w:rsidP="007B7F56">
      <w:pPr>
        <w:spacing w:before="100" w:beforeAutospacing="1" w:after="100" w:afterAutospacing="1"/>
        <w:ind w:left="720"/>
        <w:rPr>
          <w:rFonts w:eastAsia="Times New Roman"/>
        </w:rPr>
      </w:pPr>
      <w:r w:rsidRPr="007B7F56">
        <w:rPr>
          <w:rFonts w:ascii="Arial" w:eastAsia="Times New Roman" w:hAnsi="Arial" w:cs="Arial"/>
          <w:b/>
          <w:bCs/>
        </w:rPr>
        <w:t>1.1 Goals and objectives</w:t>
      </w:r>
    </w:p>
    <w:p w14:paraId="4C42ED11" w14:textId="77777777" w:rsidR="007B7F56" w:rsidRPr="00BD456F" w:rsidRDefault="007B7F56" w:rsidP="007B7F56">
      <w:pPr>
        <w:pStyle w:val="NormalWeb"/>
        <w:ind w:left="720"/>
        <w:jc w:val="both"/>
        <w:rPr>
          <w:rFonts w:ascii="Arial" w:hAnsi="Arial" w:cs="Arial"/>
        </w:rPr>
      </w:pPr>
      <w:r>
        <w:rPr>
          <w:rFonts w:ascii="Arial" w:hAnsi="Arial" w:cs="Arial"/>
        </w:rPr>
        <w:t>This website</w:t>
      </w:r>
      <w:r w:rsidRPr="00BD456F">
        <w:rPr>
          <w:rFonts w:ascii="Arial" w:hAnsi="Arial" w:cs="Arial"/>
        </w:rPr>
        <w:t xml:space="preserve"> will allow the students and other members of Cleveland State University to post about any events so that other students can get aware of the same and can register themselves to attend the event of the Cleveland State University. </w:t>
      </w:r>
    </w:p>
    <w:p w14:paraId="1838B48F" w14:textId="77777777" w:rsidR="009E358A" w:rsidRDefault="009E358A" w:rsidP="009E358A">
      <w:pPr>
        <w:pStyle w:val="NormalWeb"/>
        <w:ind w:left="720"/>
      </w:pPr>
      <w:r>
        <w:rPr>
          <w:rFonts w:ascii="Arial" w:hAnsi="Arial" w:cs="Arial"/>
          <w:b/>
          <w:bCs/>
        </w:rPr>
        <w:t>1.2 Statement of scope</w:t>
      </w:r>
    </w:p>
    <w:p w14:paraId="759F4E88" w14:textId="77777777" w:rsidR="009E358A" w:rsidRDefault="009E358A" w:rsidP="009E358A">
      <w:pPr>
        <w:pStyle w:val="NormalWeb"/>
        <w:ind w:left="810"/>
        <w:rPr>
          <w:rFonts w:ascii="Arial" w:hAnsi="Arial" w:cs="Arial"/>
        </w:rPr>
      </w:pPr>
      <w:r>
        <w:rPr>
          <w:rFonts w:ascii="Arial" w:hAnsi="Arial" w:cs="Arial"/>
        </w:rPr>
        <w:t>This website is currently available only for the students and other staffs associated with Cleveland State University only.</w:t>
      </w:r>
    </w:p>
    <w:p w14:paraId="7B94C11F" w14:textId="77777777" w:rsidR="009E358A" w:rsidRPr="000467BF" w:rsidRDefault="009E358A" w:rsidP="009E358A">
      <w:pPr>
        <w:pStyle w:val="NormalWeb"/>
        <w:ind w:left="810"/>
        <w:rPr>
          <w:rFonts w:ascii="Arial" w:hAnsi="Arial" w:cs="Arial"/>
        </w:rPr>
      </w:pPr>
      <w:r>
        <w:rPr>
          <w:rFonts w:ascii="Arial" w:hAnsi="Arial" w:cs="Arial"/>
        </w:rPr>
        <w:t>To access the website, User must have a valid CSU ID card.</w:t>
      </w:r>
    </w:p>
    <w:p w14:paraId="6031B07C" w14:textId="77777777" w:rsidR="009E358A" w:rsidRDefault="009E358A" w:rsidP="009E358A">
      <w:pPr>
        <w:pStyle w:val="NormalWeb"/>
        <w:ind w:left="720"/>
      </w:pPr>
      <w:r>
        <w:rPr>
          <w:rFonts w:ascii="Arial" w:hAnsi="Arial" w:cs="Arial"/>
          <w:b/>
          <w:bCs/>
        </w:rPr>
        <w:t>1.3 Software context</w:t>
      </w:r>
    </w:p>
    <w:p w14:paraId="20CB3B81" w14:textId="085E8F6B" w:rsidR="007B7F56" w:rsidRDefault="009E358A" w:rsidP="00766355">
      <w:pPr>
        <w:pStyle w:val="NormalWeb"/>
        <w:ind w:left="720"/>
        <w:jc w:val="both"/>
      </w:pPr>
      <w:r>
        <w:rPr>
          <w:rFonts w:ascii="Arial" w:hAnsi="Arial" w:cs="Arial"/>
        </w:rPr>
        <w:t>The software is placed in a business or product line context. Strategic issues relevant to context are discussed. The intent is for the reader to understand the 'big picture'.</w:t>
      </w:r>
    </w:p>
    <w:p w14:paraId="76A5C978" w14:textId="2EB0A0AA" w:rsidR="009308E3" w:rsidRPr="00BD456F" w:rsidRDefault="009308E3" w:rsidP="009308E3">
      <w:pPr>
        <w:pStyle w:val="NormalWeb"/>
        <w:ind w:firstLine="720"/>
        <w:rPr>
          <w:rFonts w:ascii="Arial" w:hAnsi="Arial" w:cs="Arial"/>
          <w:b/>
          <w:bCs/>
        </w:rPr>
      </w:pPr>
      <w:r w:rsidRPr="00BD456F">
        <w:rPr>
          <w:rFonts w:ascii="Arial" w:hAnsi="Arial" w:cs="Arial"/>
          <w:b/>
          <w:bCs/>
        </w:rPr>
        <w:t xml:space="preserve">1.4 </w:t>
      </w:r>
      <w:r>
        <w:rPr>
          <w:rFonts w:ascii="Arial" w:hAnsi="Arial" w:cs="Arial"/>
          <w:b/>
          <w:bCs/>
        </w:rPr>
        <w:t>Major constraints</w:t>
      </w:r>
    </w:p>
    <w:p w14:paraId="512F0331" w14:textId="77777777" w:rsidR="009308E3" w:rsidRPr="00BD456F" w:rsidRDefault="009308E3" w:rsidP="009308E3">
      <w:pPr>
        <w:pStyle w:val="NormalWeb"/>
        <w:numPr>
          <w:ilvl w:val="0"/>
          <w:numId w:val="1"/>
        </w:numPr>
        <w:rPr>
          <w:rFonts w:ascii="Arial" w:hAnsi="Arial" w:cs="Arial"/>
          <w:b/>
          <w:bCs/>
        </w:rPr>
      </w:pPr>
      <w:r>
        <w:rPr>
          <w:rFonts w:ascii="Arial" w:hAnsi="Arial" w:cs="Arial"/>
          <w:bCs/>
        </w:rPr>
        <w:t>User must be in direct association with the University at the time of using the website.</w:t>
      </w:r>
    </w:p>
    <w:p w14:paraId="139A5FB9" w14:textId="77777777" w:rsidR="009308E3" w:rsidRPr="00C57C12" w:rsidRDefault="009308E3" w:rsidP="009308E3">
      <w:pPr>
        <w:pStyle w:val="NormalWeb"/>
        <w:numPr>
          <w:ilvl w:val="0"/>
          <w:numId w:val="1"/>
        </w:numPr>
        <w:rPr>
          <w:rFonts w:ascii="Arial" w:hAnsi="Arial" w:cs="Arial"/>
          <w:b/>
          <w:bCs/>
        </w:rPr>
      </w:pPr>
      <w:r>
        <w:rPr>
          <w:rFonts w:ascii="Arial" w:hAnsi="Arial" w:cs="Arial"/>
          <w:bCs/>
        </w:rPr>
        <w:t>Events are only to be conducted/organized in the University Campus itself.</w:t>
      </w:r>
    </w:p>
    <w:p w14:paraId="2456E56B" w14:textId="77777777" w:rsidR="009308E3" w:rsidRPr="00BD456F" w:rsidRDefault="009308E3" w:rsidP="009308E3">
      <w:pPr>
        <w:pStyle w:val="NormalWeb"/>
        <w:numPr>
          <w:ilvl w:val="0"/>
          <w:numId w:val="1"/>
        </w:numPr>
        <w:jc w:val="both"/>
        <w:rPr>
          <w:rFonts w:ascii="Arial" w:hAnsi="Arial" w:cs="Arial"/>
          <w:bCs/>
        </w:rPr>
      </w:pPr>
      <w:r w:rsidRPr="00BD456F">
        <w:rPr>
          <w:rFonts w:ascii="Arial" w:hAnsi="Arial" w:cs="Arial"/>
          <w:bCs/>
        </w:rPr>
        <w:t>3</w:t>
      </w:r>
      <w:r w:rsidRPr="00BD456F">
        <w:rPr>
          <w:rFonts w:ascii="Arial" w:hAnsi="Arial" w:cs="Arial"/>
          <w:bCs/>
          <w:vertAlign w:val="superscript"/>
        </w:rPr>
        <w:t>rd</w:t>
      </w:r>
      <w:r w:rsidRPr="00BD456F">
        <w:rPr>
          <w:rFonts w:ascii="Arial" w:hAnsi="Arial" w:cs="Arial"/>
          <w:bCs/>
        </w:rPr>
        <w:t xml:space="preserve"> party plugins keep on changing their plans, so for this project I need to change some plugins which may impact the time duration of the event update notification.</w:t>
      </w:r>
    </w:p>
    <w:p w14:paraId="30E66CD0" w14:textId="23A16B7C" w:rsidR="009308E3" w:rsidRDefault="009308E3" w:rsidP="009308E3">
      <w:pPr>
        <w:pStyle w:val="NormalWeb"/>
        <w:rPr>
          <w:rFonts w:ascii="Arial" w:hAnsi="Arial" w:cs="Arial"/>
          <w:b/>
          <w:bCs/>
        </w:rPr>
      </w:pPr>
      <w:r>
        <w:rPr>
          <w:rFonts w:ascii="Arial" w:hAnsi="Arial" w:cs="Arial"/>
          <w:b/>
          <w:bCs/>
        </w:rPr>
        <w:t>2.0 Data design</w:t>
      </w:r>
    </w:p>
    <w:p w14:paraId="02A52DE5" w14:textId="7DFA1D50" w:rsidR="004F0AAA" w:rsidRDefault="004F0AAA" w:rsidP="004F0AAA">
      <w:pPr>
        <w:pStyle w:val="NormalWeb"/>
        <w:ind w:left="720"/>
      </w:pPr>
      <w:r>
        <w:rPr>
          <w:rFonts w:ascii="Arial" w:hAnsi="Arial" w:cs="Arial"/>
          <w:b/>
          <w:bCs/>
        </w:rPr>
        <w:t>2.1 Data</w:t>
      </w:r>
      <w:r>
        <w:rPr>
          <w:rFonts w:ascii="Arial" w:hAnsi="Arial" w:cs="Arial"/>
          <w:b/>
          <w:bCs/>
        </w:rPr>
        <w:t>base Description</w:t>
      </w:r>
    </w:p>
    <w:p w14:paraId="0868BB1F" w14:textId="59301BF5" w:rsidR="007B7F56" w:rsidRDefault="004F0AAA" w:rsidP="005B0F59">
      <w:pPr>
        <w:ind w:firstLine="720"/>
        <w:jc w:val="both"/>
        <w:rPr>
          <w:rFonts w:ascii="Arial" w:hAnsi="Arial" w:cs="Arial"/>
        </w:rPr>
      </w:pPr>
      <w:r w:rsidRPr="004F0AAA">
        <w:rPr>
          <w:rFonts w:ascii="Arial" w:hAnsi="Arial" w:cs="Arial"/>
        </w:rPr>
        <w:t>For Database, MS SQL Server 2019 has been chosen as database of choice.</w:t>
      </w:r>
    </w:p>
    <w:p w14:paraId="6CD01293" w14:textId="2AC4D294" w:rsidR="004F0AAA" w:rsidRDefault="004F0AAA" w:rsidP="005B0F59">
      <w:pPr>
        <w:ind w:left="720"/>
        <w:jc w:val="both"/>
        <w:rPr>
          <w:rFonts w:ascii="Arial" w:hAnsi="Arial" w:cs="Arial"/>
        </w:rPr>
      </w:pPr>
      <w:r>
        <w:rPr>
          <w:rFonts w:ascii="Arial" w:hAnsi="Arial" w:cs="Arial"/>
        </w:rPr>
        <w:t>Our application follows the Tabular structure as</w:t>
      </w:r>
      <w:r w:rsidRPr="004F0AAA">
        <w:rPr>
          <w:rFonts w:ascii="Source Sans Pro" w:eastAsia="Times New Roman" w:hAnsi="Source Sans Pro"/>
          <w:color w:val="61738E"/>
        </w:rPr>
        <w:t xml:space="preserve"> </w:t>
      </w:r>
      <w:r w:rsidRPr="004F0AAA">
        <w:rPr>
          <w:rFonts w:ascii="Arial" w:hAnsi="Arial" w:cs="Arial"/>
        </w:rPr>
        <w:t>SQL works with an efficient speed. This high speed can boost the amount of data retrieval. It can give users a rapid and effective means to obtain, alter, or store data.</w:t>
      </w:r>
    </w:p>
    <w:p w14:paraId="5BCF5234" w14:textId="3B9177F2" w:rsidR="004F0AAA" w:rsidRDefault="004F0AAA" w:rsidP="004F0AAA">
      <w:pPr>
        <w:ind w:left="720"/>
        <w:rPr>
          <w:rFonts w:ascii="Arial" w:hAnsi="Arial" w:cs="Arial"/>
        </w:rPr>
      </w:pPr>
    </w:p>
    <w:p w14:paraId="56B35DB3" w14:textId="3A1E6D40" w:rsidR="004F0AAA" w:rsidRDefault="004F0AAA" w:rsidP="004F0AAA">
      <w:pPr>
        <w:ind w:left="720"/>
        <w:rPr>
          <w:rFonts w:ascii="Arial" w:hAnsi="Arial" w:cs="Arial"/>
        </w:rPr>
      </w:pPr>
    </w:p>
    <w:p w14:paraId="3C520631" w14:textId="0805B157" w:rsidR="004F0AAA" w:rsidRDefault="004F0AAA" w:rsidP="004F0AAA">
      <w:pPr>
        <w:ind w:left="720"/>
        <w:rPr>
          <w:rFonts w:ascii="Arial" w:hAnsi="Arial" w:cs="Arial"/>
        </w:rPr>
      </w:pPr>
    </w:p>
    <w:p w14:paraId="578CF19E" w14:textId="1BE918C4" w:rsidR="004F0AAA" w:rsidRDefault="004F0AAA" w:rsidP="004F0AAA">
      <w:pPr>
        <w:ind w:left="720"/>
        <w:rPr>
          <w:rFonts w:ascii="Arial" w:hAnsi="Arial" w:cs="Arial"/>
        </w:rPr>
      </w:pPr>
    </w:p>
    <w:p w14:paraId="7F120D49" w14:textId="72236C9B" w:rsidR="004F0AAA" w:rsidRPr="004F0AAA" w:rsidRDefault="004F0AAA" w:rsidP="004F0AAA">
      <w:pPr>
        <w:ind w:left="720"/>
        <w:rPr>
          <w:rFonts w:ascii="Arial" w:hAnsi="Arial" w:cs="Arial"/>
        </w:rPr>
      </w:pPr>
    </w:p>
    <w:p w14:paraId="55EF31B6" w14:textId="4D8E6859" w:rsidR="00943683" w:rsidRDefault="00943683" w:rsidP="00943683">
      <w:pPr>
        <w:pStyle w:val="NormalWeb"/>
        <w:rPr>
          <w:rFonts w:ascii="Arial" w:hAnsi="Arial" w:cs="Arial"/>
          <w:b/>
          <w:bCs/>
        </w:rPr>
      </w:pPr>
    </w:p>
    <w:p w14:paraId="107B1516" w14:textId="5D70FF5D" w:rsidR="00943683" w:rsidRDefault="00943683" w:rsidP="00943683">
      <w:pPr>
        <w:pStyle w:val="NormalWeb"/>
        <w:rPr>
          <w:rFonts w:ascii="Arial" w:hAnsi="Arial" w:cs="Arial"/>
          <w:b/>
          <w:bCs/>
        </w:rPr>
      </w:pPr>
      <w:r w:rsidRPr="001410EB">
        <w:rPr>
          <w:rFonts w:ascii="Arial" w:hAnsi="Arial" w:cs="Arial"/>
          <w:noProof/>
        </w:rPr>
        <w:drawing>
          <wp:anchor distT="0" distB="0" distL="114300" distR="114300" simplePos="0" relativeHeight="251659264" behindDoc="0" locked="0" layoutInCell="1" allowOverlap="1" wp14:anchorId="0D03BEEB" wp14:editId="1ECD7B51">
            <wp:simplePos x="0" y="0"/>
            <wp:positionH relativeFrom="column">
              <wp:posOffset>-914400</wp:posOffset>
            </wp:positionH>
            <wp:positionV relativeFrom="paragraph">
              <wp:posOffset>258738</wp:posOffset>
            </wp:positionV>
            <wp:extent cx="7778750" cy="4745355"/>
            <wp:effectExtent l="0" t="0" r="6350" b="444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750" cy="4745355"/>
                    </a:xfrm>
                    <a:prstGeom prst="rect">
                      <a:avLst/>
                    </a:prstGeom>
                  </pic:spPr>
                </pic:pic>
              </a:graphicData>
            </a:graphic>
            <wp14:sizeRelH relativeFrom="page">
              <wp14:pctWidth>0</wp14:pctWidth>
            </wp14:sizeRelH>
            <wp14:sizeRelV relativeFrom="page">
              <wp14:pctHeight>0</wp14:pctHeight>
            </wp14:sizeRelV>
          </wp:anchor>
        </w:drawing>
      </w:r>
    </w:p>
    <w:p w14:paraId="4C8D8F01" w14:textId="77777777" w:rsidR="00943683" w:rsidRDefault="00943683" w:rsidP="00943683">
      <w:pPr>
        <w:pStyle w:val="NormalWeb"/>
        <w:rPr>
          <w:rFonts w:ascii="Arial" w:hAnsi="Arial" w:cs="Arial"/>
          <w:b/>
          <w:bCs/>
        </w:rPr>
      </w:pPr>
    </w:p>
    <w:p w14:paraId="2AAB6D65" w14:textId="77777777" w:rsidR="00943683" w:rsidRDefault="00943683" w:rsidP="00943683">
      <w:pPr>
        <w:pStyle w:val="NormalWeb"/>
        <w:rPr>
          <w:rFonts w:ascii="Arial" w:hAnsi="Arial" w:cs="Arial"/>
          <w:b/>
          <w:bCs/>
        </w:rPr>
      </w:pPr>
    </w:p>
    <w:p w14:paraId="79EB8BF2" w14:textId="77777777" w:rsidR="00943683" w:rsidRDefault="00943683" w:rsidP="00943683">
      <w:pPr>
        <w:pStyle w:val="NormalWeb"/>
        <w:rPr>
          <w:rFonts w:ascii="Arial" w:hAnsi="Arial" w:cs="Arial"/>
          <w:b/>
          <w:bCs/>
        </w:rPr>
      </w:pPr>
    </w:p>
    <w:p w14:paraId="1D230FBD" w14:textId="77777777" w:rsidR="00943683" w:rsidRDefault="00943683" w:rsidP="00943683">
      <w:pPr>
        <w:pStyle w:val="NormalWeb"/>
        <w:rPr>
          <w:rFonts w:ascii="Arial" w:hAnsi="Arial" w:cs="Arial"/>
          <w:b/>
          <w:bCs/>
        </w:rPr>
      </w:pPr>
    </w:p>
    <w:p w14:paraId="062BC639" w14:textId="77777777" w:rsidR="00943683" w:rsidRDefault="00943683" w:rsidP="00943683">
      <w:pPr>
        <w:pStyle w:val="NormalWeb"/>
        <w:rPr>
          <w:rFonts w:ascii="Arial" w:hAnsi="Arial" w:cs="Arial"/>
          <w:b/>
          <w:bCs/>
        </w:rPr>
      </w:pPr>
    </w:p>
    <w:p w14:paraId="7D1E7226" w14:textId="77777777" w:rsidR="00943683" w:rsidRDefault="00943683" w:rsidP="00943683">
      <w:pPr>
        <w:pStyle w:val="NormalWeb"/>
        <w:rPr>
          <w:rFonts w:ascii="Arial" w:hAnsi="Arial" w:cs="Arial"/>
          <w:b/>
          <w:bCs/>
        </w:rPr>
      </w:pPr>
    </w:p>
    <w:p w14:paraId="318C6B19" w14:textId="34814BFA" w:rsidR="00943683" w:rsidRDefault="00943683" w:rsidP="00943683">
      <w:pPr>
        <w:pStyle w:val="NormalWeb"/>
      </w:pPr>
      <w:r>
        <w:rPr>
          <w:rFonts w:ascii="Arial" w:hAnsi="Arial" w:cs="Arial"/>
          <w:b/>
          <w:bCs/>
        </w:rPr>
        <w:lastRenderedPageBreak/>
        <w:t>3.0 Architectural and component-level design</w:t>
      </w:r>
    </w:p>
    <w:p w14:paraId="72F56E54" w14:textId="08B08DF8" w:rsidR="00943683" w:rsidRDefault="00943683" w:rsidP="00943683">
      <w:pPr>
        <w:pStyle w:val="NormalWeb"/>
      </w:pPr>
      <w:r>
        <w:rPr>
          <w:rFonts w:ascii="Arial" w:hAnsi="Arial" w:cs="Arial"/>
        </w:rPr>
        <w:t>A description of the software architecture is presented.</w:t>
      </w:r>
    </w:p>
    <w:p w14:paraId="4C967AF6" w14:textId="2DE1E5CE" w:rsidR="00943683" w:rsidRDefault="00943683" w:rsidP="00943683">
      <w:pPr>
        <w:pStyle w:val="NormalWeb"/>
        <w:ind w:left="720"/>
      </w:pPr>
      <w:r>
        <w:rPr>
          <w:rFonts w:ascii="Arial" w:hAnsi="Arial" w:cs="Arial"/>
          <w:b/>
          <w:bCs/>
        </w:rPr>
        <w:t>3.1 Architecture diagrams</w:t>
      </w:r>
    </w:p>
    <w:p w14:paraId="53F6E5DC" w14:textId="3C7840C5" w:rsidR="004F0AAA" w:rsidRDefault="00766355" w:rsidP="00766355">
      <w:pPr>
        <w:ind w:left="720"/>
        <w:jc w:val="both"/>
        <w:rPr>
          <w:rFonts w:ascii="Arial" w:hAnsi="Arial" w:cs="Arial"/>
        </w:rPr>
      </w:pPr>
      <w:r>
        <w:rPr>
          <w:rFonts w:ascii="Arial" w:hAnsi="Arial" w:cs="Arial"/>
        </w:rPr>
        <w:t xml:space="preserve">This application is developed using the CLEAN architecture. </w:t>
      </w:r>
      <w:r w:rsidRPr="00766355">
        <w:rPr>
          <w:rFonts w:ascii="Arial" w:hAnsi="Arial" w:cs="Arial"/>
        </w:rPr>
        <w:t>Clean architecture has a domain layer, Application Layer, Infrastructure Layer, and Framework Layer. The domain and application layer are always the center of the design and are known as the core of the system. The core will be independent of the data access and infrastructure concerns.</w:t>
      </w:r>
    </w:p>
    <w:p w14:paraId="2ACD81D9" w14:textId="681FADD9" w:rsidR="00766355" w:rsidRDefault="00766355" w:rsidP="00766355">
      <w:pPr>
        <w:ind w:left="720"/>
        <w:jc w:val="both"/>
        <w:rPr>
          <w:rFonts w:ascii="Arial" w:hAnsi="Arial" w:cs="Arial"/>
        </w:rPr>
      </w:pPr>
      <w:r w:rsidRPr="00766355">
        <w:drawing>
          <wp:anchor distT="0" distB="0" distL="114300" distR="114300" simplePos="0" relativeHeight="251660288" behindDoc="0" locked="0" layoutInCell="1" allowOverlap="1" wp14:anchorId="3A4BEC08" wp14:editId="3A1CDFE7">
            <wp:simplePos x="0" y="0"/>
            <wp:positionH relativeFrom="column">
              <wp:posOffset>464185</wp:posOffset>
            </wp:positionH>
            <wp:positionV relativeFrom="paragraph">
              <wp:posOffset>1039495</wp:posOffset>
            </wp:positionV>
            <wp:extent cx="5471795" cy="5071110"/>
            <wp:effectExtent l="0" t="0" r="1905"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71795" cy="50711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All</w:t>
      </w:r>
      <w:r w:rsidRPr="00766355">
        <w:rPr>
          <w:rFonts w:ascii="Arial" w:hAnsi="Arial" w:cs="Arial"/>
        </w:rPr>
        <w:t xml:space="preserve"> the dependencies of the application are Independent/</w:t>
      </w:r>
      <w:r w:rsidRPr="00766355">
        <w:rPr>
          <w:rFonts w:ascii="Arial" w:hAnsi="Arial" w:cs="Arial"/>
        </w:rPr>
        <w:t>Inwards,</w:t>
      </w:r>
      <w:r w:rsidRPr="00766355">
        <w:rPr>
          <w:rFonts w:ascii="Arial" w:hAnsi="Arial" w:cs="Arial"/>
        </w:rPr>
        <w:t xml:space="preserve"> and the Core system has no dependencies on any other layer of the system. So, in the future, if we want to change the UI/ OR framework of the system, we can do it easily because all the other dependencies of the system are not dependent on the core of the system.</w:t>
      </w:r>
    </w:p>
    <w:p w14:paraId="18BF2D9B" w14:textId="4CA16EAD" w:rsidR="00766355" w:rsidRDefault="00766355" w:rsidP="00766355">
      <w:pPr>
        <w:ind w:left="720"/>
        <w:rPr>
          <w:rFonts w:ascii="Arial" w:hAnsi="Arial" w:cs="Arial"/>
        </w:rPr>
      </w:pPr>
    </w:p>
    <w:p w14:paraId="33A0AC19" w14:textId="06A91BDF" w:rsidR="00B42E11" w:rsidRDefault="00B42E11" w:rsidP="00B42E11">
      <w:pPr>
        <w:pStyle w:val="NormalWeb"/>
        <w:ind w:left="720"/>
      </w:pPr>
      <w:r>
        <w:rPr>
          <w:rFonts w:ascii="Arial" w:hAnsi="Arial" w:cs="Arial"/>
          <w:b/>
          <w:bCs/>
        </w:rPr>
        <w:lastRenderedPageBreak/>
        <w:t>3.2 Description for Components</w:t>
      </w:r>
    </w:p>
    <w:p w14:paraId="35F6F78D" w14:textId="207E2ACC" w:rsidR="00B42E11" w:rsidRDefault="00B42E11" w:rsidP="005B0F59">
      <w:pPr>
        <w:pStyle w:val="NormalWeb"/>
        <w:ind w:left="720"/>
        <w:jc w:val="both"/>
      </w:pPr>
      <w:r>
        <w:rPr>
          <w:rFonts w:ascii="Arial" w:hAnsi="Arial" w:cs="Arial"/>
        </w:rPr>
        <w:t>A description of major software components contained within the architecture is presented. Section 3.2.1 is repeated for each of n components.</w:t>
      </w:r>
    </w:p>
    <w:p w14:paraId="208ECC06" w14:textId="4A3F2325" w:rsidR="00766355" w:rsidRDefault="00766355" w:rsidP="00766355">
      <w:pPr>
        <w:ind w:left="720"/>
      </w:pPr>
    </w:p>
    <w:p w14:paraId="3C357C02" w14:textId="34150D51" w:rsidR="00015DC0" w:rsidRDefault="00015DC0" w:rsidP="00015DC0">
      <w:pPr>
        <w:pStyle w:val="NormalWeb"/>
        <w:ind w:left="720"/>
      </w:pPr>
      <w:r>
        <w:rPr>
          <w:rFonts w:ascii="Arial" w:hAnsi="Arial" w:cs="Arial"/>
          <w:b/>
          <w:bCs/>
        </w:rPr>
        <w:t>3.2.1 Component n description</w:t>
      </w:r>
    </w:p>
    <w:p w14:paraId="6AE33BB4" w14:textId="77777777" w:rsidR="00015DC0" w:rsidRDefault="00015DC0" w:rsidP="00015DC0">
      <w:pPr>
        <w:pStyle w:val="NormalWeb"/>
        <w:ind w:left="1440"/>
        <w:rPr>
          <w:rFonts w:ascii="Arial" w:hAnsi="Arial" w:cs="Arial"/>
          <w:b/>
          <w:bCs/>
        </w:rPr>
      </w:pPr>
      <w:r>
        <w:rPr>
          <w:rFonts w:ascii="Arial" w:hAnsi="Arial" w:cs="Arial"/>
          <w:b/>
          <w:bCs/>
        </w:rPr>
        <w:t>3.2.1.1 Interface description</w:t>
      </w:r>
    </w:p>
    <w:p w14:paraId="7972E5AA" w14:textId="4A9EED8D" w:rsidR="005B0F59" w:rsidRDefault="005B0F59" w:rsidP="00015DC0">
      <w:pPr>
        <w:pStyle w:val="NormalWeb"/>
        <w:ind w:left="1440"/>
        <w:rPr>
          <w:rFonts w:ascii="Arial" w:hAnsi="Arial" w:cs="Arial"/>
          <w:bCs/>
        </w:rPr>
      </w:pPr>
      <w:r>
        <w:rPr>
          <w:rFonts w:ascii="Arial" w:hAnsi="Arial" w:cs="Arial"/>
          <w:b/>
        </w:rPr>
        <w:t xml:space="preserve">   </w:t>
      </w:r>
      <w:r w:rsidR="00015DC0" w:rsidRPr="005B0F59">
        <w:rPr>
          <w:rFonts w:ascii="Arial" w:hAnsi="Arial" w:cs="Arial"/>
          <w:b/>
        </w:rPr>
        <w:t>Input</w:t>
      </w:r>
      <w:r>
        <w:rPr>
          <w:rFonts w:ascii="Arial" w:hAnsi="Arial" w:cs="Arial"/>
          <w:bCs/>
        </w:rPr>
        <w:t>:</w:t>
      </w:r>
    </w:p>
    <w:p w14:paraId="0DFC0DE1" w14:textId="0817309D" w:rsidR="005B0F59" w:rsidRDefault="005B0F59" w:rsidP="005B0F59">
      <w:pPr>
        <w:pStyle w:val="NormalWeb"/>
        <w:ind w:left="1620" w:hanging="180"/>
        <w:rPr>
          <w:rFonts w:ascii="Arial" w:hAnsi="Arial" w:cs="Arial"/>
          <w:bCs/>
        </w:rPr>
      </w:pPr>
      <w:r>
        <w:rPr>
          <w:rFonts w:ascii="Arial" w:hAnsi="Arial" w:cs="Arial"/>
          <w:bCs/>
        </w:rPr>
        <w:t xml:space="preserve">   All inputs will come from user through button clicks on the web      application.</w:t>
      </w:r>
    </w:p>
    <w:p w14:paraId="6775A1F7" w14:textId="2D711B0A" w:rsidR="005B0F59" w:rsidRDefault="005B0F59" w:rsidP="005B0F59">
      <w:pPr>
        <w:pStyle w:val="NormalWeb"/>
        <w:ind w:left="1440" w:firstLine="180"/>
        <w:rPr>
          <w:rFonts w:ascii="Arial" w:hAnsi="Arial" w:cs="Arial"/>
          <w:b/>
        </w:rPr>
      </w:pPr>
      <w:r w:rsidRPr="005B0F59">
        <w:rPr>
          <w:rFonts w:ascii="Arial" w:hAnsi="Arial" w:cs="Arial"/>
          <w:b/>
        </w:rPr>
        <w:t>Output:</w:t>
      </w:r>
    </w:p>
    <w:p w14:paraId="6E97D79F" w14:textId="01537175" w:rsidR="005B0F59" w:rsidRPr="00363AB4" w:rsidRDefault="005B0F59" w:rsidP="005B0F59">
      <w:pPr>
        <w:pStyle w:val="NormalWeb"/>
        <w:ind w:left="1620"/>
        <w:rPr>
          <w:rFonts w:ascii="Arial" w:hAnsi="Arial" w:cs="Arial"/>
          <w:bCs/>
        </w:rPr>
      </w:pPr>
      <w:r w:rsidRPr="005B0F59">
        <w:rPr>
          <w:rFonts w:ascii="Arial" w:hAnsi="Arial" w:cs="Arial"/>
          <w:bCs/>
        </w:rPr>
        <w:t>Every button click event will result in the change in display screen.</w:t>
      </w:r>
    </w:p>
    <w:p w14:paraId="02C9CD3B" w14:textId="282A62FA" w:rsidR="00EC3191" w:rsidRDefault="00EC3191" w:rsidP="00015DC0">
      <w:pPr>
        <w:pStyle w:val="NormalWeb"/>
        <w:ind w:left="1440"/>
        <w:rPr>
          <w:rFonts w:ascii="Arial" w:hAnsi="Arial" w:cs="Arial"/>
          <w:b/>
          <w:bCs/>
        </w:rPr>
      </w:pPr>
    </w:p>
    <w:p w14:paraId="286F9119" w14:textId="78EE32A2" w:rsidR="00015DC0" w:rsidRDefault="00015DC0" w:rsidP="00015DC0">
      <w:pPr>
        <w:pStyle w:val="NormalWeb"/>
        <w:ind w:left="1440"/>
        <w:rPr>
          <w:rFonts w:ascii="Arial" w:hAnsi="Arial" w:cs="Arial"/>
          <w:b/>
          <w:bCs/>
        </w:rPr>
      </w:pPr>
      <w:r>
        <w:rPr>
          <w:rFonts w:ascii="Arial" w:hAnsi="Arial" w:cs="Arial"/>
          <w:b/>
          <w:bCs/>
        </w:rPr>
        <w:t xml:space="preserve">3.2.3.3 Dynamic models </w:t>
      </w:r>
    </w:p>
    <w:p w14:paraId="7E531BD6" w14:textId="689B21E9" w:rsidR="00EC3191" w:rsidRDefault="00EC3191" w:rsidP="00015DC0">
      <w:pPr>
        <w:pStyle w:val="NormalWeb"/>
        <w:ind w:left="1440"/>
        <w:rPr>
          <w:rFonts w:ascii="Arial" w:hAnsi="Arial" w:cs="Arial"/>
          <w:bCs/>
        </w:rPr>
      </w:pPr>
      <w:r w:rsidRPr="00EC3191">
        <w:rPr>
          <w:rFonts w:ascii="Arial" w:hAnsi="Arial" w:cs="Arial"/>
          <w:bCs/>
        </w:rPr>
        <w:drawing>
          <wp:anchor distT="0" distB="0" distL="114300" distR="114300" simplePos="0" relativeHeight="251666432" behindDoc="0" locked="0" layoutInCell="1" allowOverlap="1" wp14:anchorId="09942268" wp14:editId="5515217A">
            <wp:simplePos x="0" y="0"/>
            <wp:positionH relativeFrom="column">
              <wp:posOffset>1422058</wp:posOffset>
            </wp:positionH>
            <wp:positionV relativeFrom="paragraph">
              <wp:posOffset>253316</wp:posOffset>
            </wp:positionV>
            <wp:extent cx="3728720" cy="3541395"/>
            <wp:effectExtent l="0" t="0" r="5080" b="1905"/>
            <wp:wrapSquare wrapText="bothSides"/>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8720" cy="3541395"/>
                    </a:xfrm>
                    <a:prstGeom prst="rect">
                      <a:avLst/>
                    </a:prstGeom>
                  </pic:spPr>
                </pic:pic>
              </a:graphicData>
            </a:graphic>
            <wp14:sizeRelH relativeFrom="page">
              <wp14:pctWidth>0</wp14:pctWidth>
            </wp14:sizeRelH>
            <wp14:sizeRelV relativeFrom="page">
              <wp14:pctHeight>0</wp14:pctHeight>
            </wp14:sizeRelV>
          </wp:anchor>
        </w:drawing>
      </w:r>
      <w:r w:rsidR="00015DC0" w:rsidRPr="00363AB4">
        <w:rPr>
          <w:rFonts w:ascii="Arial" w:hAnsi="Arial" w:cs="Arial"/>
          <w:bCs/>
        </w:rPr>
        <w:t>Activity</w:t>
      </w:r>
      <w:r w:rsidR="00015DC0">
        <w:rPr>
          <w:rFonts w:ascii="Arial" w:hAnsi="Arial" w:cs="Arial"/>
          <w:bCs/>
        </w:rPr>
        <w:t xml:space="preserve"> diagram</w:t>
      </w:r>
      <w:r>
        <w:rPr>
          <w:rFonts w:ascii="Arial" w:hAnsi="Arial" w:cs="Arial"/>
          <w:bCs/>
        </w:rPr>
        <w:t>:</w:t>
      </w:r>
    </w:p>
    <w:p w14:paraId="57881537" w14:textId="0696F755" w:rsidR="00EC3191" w:rsidRDefault="00EC3191" w:rsidP="00015DC0">
      <w:pPr>
        <w:pStyle w:val="NormalWeb"/>
        <w:ind w:left="1440"/>
        <w:rPr>
          <w:rFonts w:ascii="Arial" w:hAnsi="Arial" w:cs="Arial"/>
          <w:bCs/>
        </w:rPr>
      </w:pPr>
    </w:p>
    <w:p w14:paraId="71C9A8BD" w14:textId="248FE9F0" w:rsidR="00EC3191" w:rsidRDefault="00EC3191" w:rsidP="00015DC0">
      <w:pPr>
        <w:pStyle w:val="NormalWeb"/>
        <w:ind w:left="1440"/>
        <w:rPr>
          <w:rFonts w:ascii="Arial" w:hAnsi="Arial" w:cs="Arial"/>
          <w:bCs/>
        </w:rPr>
      </w:pPr>
    </w:p>
    <w:p w14:paraId="2BF5FF3E" w14:textId="3F292BD9" w:rsidR="00EC3191" w:rsidRDefault="00EC3191" w:rsidP="00015DC0">
      <w:pPr>
        <w:pStyle w:val="NormalWeb"/>
        <w:ind w:left="1440"/>
        <w:rPr>
          <w:rFonts w:ascii="Arial" w:hAnsi="Arial" w:cs="Arial"/>
          <w:bCs/>
        </w:rPr>
      </w:pPr>
    </w:p>
    <w:p w14:paraId="1C5C3E2D" w14:textId="268C5DBE" w:rsidR="00EC3191" w:rsidRDefault="00EC3191" w:rsidP="00015DC0">
      <w:pPr>
        <w:pStyle w:val="NormalWeb"/>
        <w:ind w:left="1440"/>
        <w:rPr>
          <w:rFonts w:ascii="Arial" w:hAnsi="Arial" w:cs="Arial"/>
          <w:bCs/>
        </w:rPr>
      </w:pPr>
    </w:p>
    <w:p w14:paraId="7842DCA2" w14:textId="77777777" w:rsidR="00EC3191" w:rsidRDefault="00EC3191" w:rsidP="00015DC0">
      <w:pPr>
        <w:pStyle w:val="NormalWeb"/>
        <w:ind w:left="1440"/>
        <w:rPr>
          <w:rFonts w:ascii="Arial" w:hAnsi="Arial" w:cs="Arial"/>
          <w:bCs/>
        </w:rPr>
      </w:pPr>
    </w:p>
    <w:p w14:paraId="6E420411" w14:textId="77777777" w:rsidR="00EC3191" w:rsidRDefault="00EC3191" w:rsidP="00015DC0">
      <w:pPr>
        <w:pStyle w:val="NormalWeb"/>
        <w:ind w:left="1440"/>
        <w:rPr>
          <w:rFonts w:ascii="Arial" w:hAnsi="Arial" w:cs="Arial"/>
          <w:bCs/>
        </w:rPr>
      </w:pPr>
    </w:p>
    <w:p w14:paraId="08808481" w14:textId="77777777" w:rsidR="00EC3191" w:rsidRDefault="00EC3191" w:rsidP="00015DC0">
      <w:pPr>
        <w:pStyle w:val="NormalWeb"/>
        <w:ind w:left="1440"/>
        <w:rPr>
          <w:rFonts w:ascii="Arial" w:hAnsi="Arial" w:cs="Arial"/>
          <w:bCs/>
        </w:rPr>
      </w:pPr>
    </w:p>
    <w:p w14:paraId="4267DA58" w14:textId="77777777" w:rsidR="00EC3191" w:rsidRDefault="00EC3191" w:rsidP="00015DC0">
      <w:pPr>
        <w:pStyle w:val="NormalWeb"/>
        <w:ind w:left="1440"/>
        <w:rPr>
          <w:rFonts w:ascii="Arial" w:hAnsi="Arial" w:cs="Arial"/>
          <w:bCs/>
        </w:rPr>
      </w:pPr>
    </w:p>
    <w:p w14:paraId="5B1E23E7" w14:textId="456803D5" w:rsidR="00015DC0" w:rsidRPr="00363AB4" w:rsidRDefault="00015DC0" w:rsidP="00015DC0">
      <w:pPr>
        <w:pStyle w:val="NormalWeb"/>
        <w:ind w:left="1440"/>
      </w:pPr>
      <w:r>
        <w:rPr>
          <w:rFonts w:ascii="Arial" w:hAnsi="Arial" w:cs="Arial"/>
          <w:bCs/>
        </w:rPr>
        <w:t xml:space="preserve"> </w:t>
      </w:r>
    </w:p>
    <w:p w14:paraId="27D6B98E" w14:textId="4C5CB02C" w:rsidR="00766355" w:rsidRDefault="00766355" w:rsidP="00766355">
      <w:pPr>
        <w:ind w:left="720"/>
      </w:pPr>
    </w:p>
    <w:p w14:paraId="588D73B2" w14:textId="30BA1635" w:rsidR="00766355" w:rsidRDefault="00766355" w:rsidP="00766355">
      <w:pPr>
        <w:ind w:left="720"/>
      </w:pPr>
    </w:p>
    <w:p w14:paraId="14215EDD" w14:textId="77777777" w:rsidR="00015DC0" w:rsidRDefault="00015DC0" w:rsidP="00015DC0">
      <w:pPr>
        <w:pStyle w:val="NormalWeb"/>
      </w:pPr>
      <w:r>
        <w:rPr>
          <w:rFonts w:ascii="Arial" w:hAnsi="Arial" w:cs="Arial"/>
          <w:b/>
          <w:bCs/>
        </w:rPr>
        <w:lastRenderedPageBreak/>
        <w:t>4.0 User interface design</w:t>
      </w:r>
    </w:p>
    <w:p w14:paraId="5F410300" w14:textId="77777777" w:rsidR="00015DC0" w:rsidRDefault="00015DC0" w:rsidP="00015DC0">
      <w:pPr>
        <w:pStyle w:val="NormalWeb"/>
      </w:pPr>
      <w:r>
        <w:rPr>
          <w:rFonts w:ascii="Arial" w:hAnsi="Arial" w:cs="Arial"/>
        </w:rPr>
        <w:t>A description of the user interface design of the software is presented.</w:t>
      </w:r>
    </w:p>
    <w:p w14:paraId="5C1CF21D" w14:textId="61A33029" w:rsidR="00015DC0" w:rsidRDefault="00015DC0" w:rsidP="00015DC0">
      <w:pPr>
        <w:pStyle w:val="NormalWeb"/>
        <w:ind w:left="720"/>
      </w:pPr>
      <w:r>
        <w:rPr>
          <w:rFonts w:ascii="Arial" w:hAnsi="Arial" w:cs="Arial"/>
          <w:b/>
          <w:bCs/>
        </w:rPr>
        <w:t>4.1 Description of the user interface</w:t>
      </w:r>
    </w:p>
    <w:p w14:paraId="5D811794" w14:textId="005AE452" w:rsidR="00015DC0" w:rsidRDefault="00EC3191" w:rsidP="00015DC0">
      <w:pPr>
        <w:pStyle w:val="NormalWeb"/>
        <w:ind w:left="720"/>
        <w:rPr>
          <w:rFonts w:ascii="Arial" w:hAnsi="Arial" w:cs="Arial"/>
        </w:rPr>
      </w:pPr>
      <w:r w:rsidRPr="00015DC0">
        <w:drawing>
          <wp:anchor distT="0" distB="0" distL="114300" distR="114300" simplePos="0" relativeHeight="251661312" behindDoc="0" locked="0" layoutInCell="1" allowOverlap="1" wp14:anchorId="7122F6B1" wp14:editId="59317C36">
            <wp:simplePos x="0" y="0"/>
            <wp:positionH relativeFrom="column">
              <wp:posOffset>588840</wp:posOffset>
            </wp:positionH>
            <wp:positionV relativeFrom="paragraph">
              <wp:posOffset>239151</wp:posOffset>
            </wp:positionV>
            <wp:extent cx="5443855" cy="2503170"/>
            <wp:effectExtent l="0" t="0" r="4445"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3855" cy="2503170"/>
                    </a:xfrm>
                    <a:prstGeom prst="rect">
                      <a:avLst/>
                    </a:prstGeom>
                  </pic:spPr>
                </pic:pic>
              </a:graphicData>
            </a:graphic>
            <wp14:sizeRelH relativeFrom="page">
              <wp14:pctWidth>0</wp14:pctWidth>
            </wp14:sizeRelH>
            <wp14:sizeRelV relativeFrom="page">
              <wp14:pctHeight>0</wp14:pctHeight>
            </wp14:sizeRelV>
          </wp:anchor>
        </w:drawing>
      </w:r>
      <w:r w:rsidR="00015DC0">
        <w:rPr>
          <w:rFonts w:ascii="Arial" w:hAnsi="Arial" w:cs="Arial"/>
        </w:rPr>
        <w:t xml:space="preserve">   1. Login Page</w:t>
      </w:r>
    </w:p>
    <w:p w14:paraId="39F5C98C" w14:textId="77777777" w:rsidR="00EC3191" w:rsidRDefault="00EC3191" w:rsidP="00015DC0">
      <w:pPr>
        <w:pStyle w:val="NormalWeb"/>
        <w:ind w:left="720"/>
        <w:rPr>
          <w:rFonts w:ascii="Arial" w:hAnsi="Arial" w:cs="Arial"/>
        </w:rPr>
      </w:pPr>
    </w:p>
    <w:p w14:paraId="597387E6" w14:textId="581656EF" w:rsidR="005B0F59" w:rsidRDefault="005B0F59" w:rsidP="00015DC0">
      <w:pPr>
        <w:pStyle w:val="NormalWeb"/>
        <w:ind w:left="720"/>
        <w:rPr>
          <w:rFonts w:ascii="Arial" w:hAnsi="Arial" w:cs="Arial"/>
        </w:rPr>
      </w:pPr>
    </w:p>
    <w:p w14:paraId="45472B99" w14:textId="70DBB994" w:rsidR="005B0F59" w:rsidRDefault="005B0F59" w:rsidP="00015DC0">
      <w:pPr>
        <w:pStyle w:val="NormalWeb"/>
        <w:ind w:left="720"/>
        <w:rPr>
          <w:rFonts w:ascii="Arial" w:hAnsi="Arial" w:cs="Arial"/>
        </w:rPr>
      </w:pPr>
    </w:p>
    <w:p w14:paraId="4C31C44D" w14:textId="5A770FBD" w:rsidR="005B0F59" w:rsidRDefault="005B0F59" w:rsidP="00015DC0">
      <w:pPr>
        <w:pStyle w:val="NormalWeb"/>
        <w:ind w:left="720"/>
        <w:rPr>
          <w:rFonts w:ascii="Arial" w:hAnsi="Arial" w:cs="Arial"/>
        </w:rPr>
      </w:pPr>
    </w:p>
    <w:p w14:paraId="24A3A39F" w14:textId="77777777" w:rsidR="00EC3191" w:rsidRDefault="00EC3191" w:rsidP="00015DC0">
      <w:pPr>
        <w:pStyle w:val="NormalWeb"/>
        <w:ind w:left="720"/>
        <w:rPr>
          <w:rFonts w:ascii="Arial" w:hAnsi="Arial" w:cs="Arial"/>
        </w:rPr>
      </w:pPr>
    </w:p>
    <w:p w14:paraId="1D9ECB3F" w14:textId="2C20612C" w:rsidR="00015DC0" w:rsidRDefault="00EC3191" w:rsidP="00015DC0">
      <w:pPr>
        <w:pStyle w:val="NormalWeb"/>
        <w:ind w:left="720"/>
        <w:rPr>
          <w:rFonts w:ascii="Arial" w:hAnsi="Arial" w:cs="Arial"/>
        </w:rPr>
      </w:pPr>
      <w:r w:rsidRPr="005274BD">
        <w:rPr>
          <w:rFonts w:ascii="Arial" w:hAnsi="Arial" w:cs="Arial"/>
        </w:rPr>
        <w:drawing>
          <wp:anchor distT="0" distB="0" distL="114300" distR="114300" simplePos="0" relativeHeight="251662336" behindDoc="0" locked="0" layoutInCell="1" allowOverlap="1" wp14:anchorId="185666B9" wp14:editId="2ECDC26A">
            <wp:simplePos x="0" y="0"/>
            <wp:positionH relativeFrom="column">
              <wp:posOffset>526660</wp:posOffset>
            </wp:positionH>
            <wp:positionV relativeFrom="paragraph">
              <wp:posOffset>817000</wp:posOffset>
            </wp:positionV>
            <wp:extent cx="5275580" cy="3223260"/>
            <wp:effectExtent l="0" t="0" r="0" b="254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5580" cy="3223260"/>
                    </a:xfrm>
                    <a:prstGeom prst="rect">
                      <a:avLst/>
                    </a:prstGeom>
                  </pic:spPr>
                </pic:pic>
              </a:graphicData>
            </a:graphic>
            <wp14:sizeRelH relativeFrom="page">
              <wp14:pctWidth>0</wp14:pctWidth>
            </wp14:sizeRelH>
            <wp14:sizeRelV relativeFrom="page">
              <wp14:pctHeight>0</wp14:pctHeight>
            </wp14:sizeRelV>
          </wp:anchor>
        </w:drawing>
      </w:r>
      <w:r w:rsidR="00015DC0">
        <w:rPr>
          <w:rFonts w:ascii="Arial" w:hAnsi="Arial" w:cs="Arial"/>
        </w:rPr>
        <w:t xml:space="preserve">2. </w:t>
      </w:r>
      <w:r w:rsidR="005274BD">
        <w:rPr>
          <w:rFonts w:ascii="Arial" w:hAnsi="Arial" w:cs="Arial"/>
        </w:rPr>
        <w:t xml:space="preserve"> User Profile Page</w:t>
      </w:r>
    </w:p>
    <w:p w14:paraId="557E3870" w14:textId="3028E686" w:rsidR="005274BD" w:rsidRDefault="005274BD" w:rsidP="00015DC0">
      <w:pPr>
        <w:pStyle w:val="NormalWeb"/>
        <w:ind w:left="720"/>
        <w:rPr>
          <w:rFonts w:ascii="Arial" w:hAnsi="Arial" w:cs="Arial"/>
        </w:rPr>
      </w:pPr>
    </w:p>
    <w:p w14:paraId="665F30F6" w14:textId="782A2B09" w:rsidR="005B0F59" w:rsidRDefault="005B0F59" w:rsidP="005274BD">
      <w:pPr>
        <w:pStyle w:val="NormalWeb"/>
        <w:ind w:left="720"/>
        <w:rPr>
          <w:rFonts w:ascii="Arial" w:hAnsi="Arial" w:cs="Arial"/>
        </w:rPr>
      </w:pPr>
    </w:p>
    <w:p w14:paraId="552D25E8" w14:textId="77777777" w:rsidR="005B0F59" w:rsidRDefault="005B0F59" w:rsidP="005274BD">
      <w:pPr>
        <w:pStyle w:val="NormalWeb"/>
        <w:ind w:left="720"/>
        <w:rPr>
          <w:rFonts w:ascii="Arial" w:hAnsi="Arial" w:cs="Arial"/>
        </w:rPr>
      </w:pPr>
    </w:p>
    <w:p w14:paraId="5E77D435" w14:textId="77777777" w:rsidR="005B0F59" w:rsidRDefault="005B0F59" w:rsidP="005274BD">
      <w:pPr>
        <w:pStyle w:val="NormalWeb"/>
        <w:ind w:left="720"/>
        <w:rPr>
          <w:rFonts w:ascii="Arial" w:hAnsi="Arial" w:cs="Arial"/>
        </w:rPr>
      </w:pPr>
    </w:p>
    <w:p w14:paraId="23B6B551" w14:textId="40141BB5" w:rsidR="005274BD" w:rsidRDefault="005274BD" w:rsidP="005274BD">
      <w:pPr>
        <w:pStyle w:val="NormalWeb"/>
        <w:ind w:left="720"/>
        <w:rPr>
          <w:rFonts w:ascii="Arial" w:hAnsi="Arial" w:cs="Arial"/>
        </w:rPr>
      </w:pPr>
      <w:r>
        <w:rPr>
          <w:rFonts w:ascii="Arial" w:hAnsi="Arial" w:cs="Arial"/>
        </w:rPr>
        <w:t>3. Event Creation Page</w:t>
      </w:r>
    </w:p>
    <w:p w14:paraId="77B2B542" w14:textId="183794F0" w:rsidR="005274BD" w:rsidRDefault="005274BD" w:rsidP="005274BD">
      <w:pPr>
        <w:pStyle w:val="NormalWeb"/>
        <w:ind w:left="720"/>
        <w:rPr>
          <w:rFonts w:ascii="Arial" w:hAnsi="Arial" w:cs="Arial"/>
        </w:rPr>
      </w:pPr>
      <w:r w:rsidRPr="005274BD">
        <w:rPr>
          <w:rFonts w:ascii="Arial" w:hAnsi="Arial" w:cs="Arial"/>
        </w:rPr>
        <w:drawing>
          <wp:anchor distT="0" distB="0" distL="114300" distR="114300" simplePos="0" relativeHeight="251663360" behindDoc="0" locked="0" layoutInCell="1" allowOverlap="1" wp14:anchorId="2665158C" wp14:editId="779C74B5">
            <wp:simplePos x="0" y="0"/>
            <wp:positionH relativeFrom="column">
              <wp:posOffset>534035</wp:posOffset>
            </wp:positionH>
            <wp:positionV relativeFrom="paragraph">
              <wp:posOffset>175895</wp:posOffset>
            </wp:positionV>
            <wp:extent cx="5183505" cy="2477135"/>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3505" cy="2477135"/>
                    </a:xfrm>
                    <a:prstGeom prst="rect">
                      <a:avLst/>
                    </a:prstGeom>
                  </pic:spPr>
                </pic:pic>
              </a:graphicData>
            </a:graphic>
            <wp14:sizeRelH relativeFrom="page">
              <wp14:pctWidth>0</wp14:pctWidth>
            </wp14:sizeRelH>
            <wp14:sizeRelV relativeFrom="page">
              <wp14:pctHeight>0</wp14:pctHeight>
            </wp14:sizeRelV>
          </wp:anchor>
        </w:drawing>
      </w:r>
    </w:p>
    <w:p w14:paraId="3492BBC7" w14:textId="77777777" w:rsidR="005274BD" w:rsidRDefault="005274BD" w:rsidP="00EC3191">
      <w:pPr>
        <w:pStyle w:val="NormalWeb"/>
        <w:rPr>
          <w:rFonts w:ascii="Arial" w:hAnsi="Arial" w:cs="Arial"/>
        </w:rPr>
      </w:pPr>
    </w:p>
    <w:p w14:paraId="4A19B7CD" w14:textId="77777777" w:rsidR="005274BD" w:rsidRDefault="005274BD" w:rsidP="00015DC0">
      <w:pPr>
        <w:pStyle w:val="NormalWeb"/>
        <w:ind w:left="720"/>
        <w:rPr>
          <w:rFonts w:ascii="Arial" w:hAnsi="Arial" w:cs="Arial"/>
        </w:rPr>
      </w:pPr>
    </w:p>
    <w:p w14:paraId="7DB83C95" w14:textId="6F3F4EEE" w:rsidR="005274BD" w:rsidRDefault="005274BD" w:rsidP="00015DC0">
      <w:pPr>
        <w:pStyle w:val="NormalWeb"/>
        <w:ind w:left="720"/>
        <w:rPr>
          <w:rFonts w:ascii="Arial" w:hAnsi="Arial" w:cs="Arial"/>
        </w:rPr>
      </w:pPr>
      <w:r w:rsidRPr="005274BD">
        <w:rPr>
          <w:rFonts w:ascii="Arial" w:hAnsi="Arial" w:cs="Arial"/>
        </w:rPr>
        <w:drawing>
          <wp:anchor distT="0" distB="0" distL="114300" distR="114300" simplePos="0" relativeHeight="251664384" behindDoc="0" locked="0" layoutInCell="1" allowOverlap="1" wp14:anchorId="14BDB074" wp14:editId="54AAB2ED">
            <wp:simplePos x="0" y="0"/>
            <wp:positionH relativeFrom="column">
              <wp:posOffset>457200</wp:posOffset>
            </wp:positionH>
            <wp:positionV relativeFrom="paragraph">
              <wp:posOffset>351155</wp:posOffset>
            </wp:positionV>
            <wp:extent cx="5204460" cy="2952750"/>
            <wp:effectExtent l="0" t="0" r="2540" b="6350"/>
            <wp:wrapSquare wrapText="bothSides"/>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04460" cy="2952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4. Home Page</w:t>
      </w:r>
    </w:p>
    <w:p w14:paraId="30F5FF17" w14:textId="339F1C51" w:rsidR="005274BD" w:rsidRDefault="005274BD" w:rsidP="00015DC0">
      <w:pPr>
        <w:pStyle w:val="NormalWeb"/>
        <w:ind w:left="720"/>
        <w:rPr>
          <w:rFonts w:ascii="Arial" w:hAnsi="Arial" w:cs="Arial"/>
        </w:rPr>
      </w:pPr>
    </w:p>
    <w:p w14:paraId="7A0E30AE" w14:textId="77777777" w:rsidR="005274BD" w:rsidRPr="00015DC0" w:rsidRDefault="005274BD" w:rsidP="00015DC0">
      <w:pPr>
        <w:pStyle w:val="NormalWeb"/>
        <w:ind w:left="720"/>
        <w:rPr>
          <w:rFonts w:ascii="Arial" w:hAnsi="Arial" w:cs="Arial"/>
        </w:rPr>
      </w:pPr>
    </w:p>
    <w:p w14:paraId="1E8482A5" w14:textId="77777777" w:rsidR="00EC3191" w:rsidRDefault="00EC3191" w:rsidP="00015DC0">
      <w:pPr>
        <w:pStyle w:val="NormalWeb"/>
        <w:ind w:left="720"/>
        <w:rPr>
          <w:rFonts w:ascii="Arial" w:hAnsi="Arial" w:cs="Arial"/>
          <w:b/>
          <w:bCs/>
        </w:rPr>
      </w:pPr>
    </w:p>
    <w:p w14:paraId="3C7268D3" w14:textId="26A8384C" w:rsidR="00015DC0" w:rsidRDefault="00015DC0" w:rsidP="00015DC0">
      <w:pPr>
        <w:pStyle w:val="NormalWeb"/>
        <w:ind w:left="720"/>
      </w:pPr>
      <w:r>
        <w:rPr>
          <w:rFonts w:ascii="Arial" w:hAnsi="Arial" w:cs="Arial"/>
          <w:b/>
          <w:bCs/>
        </w:rPr>
        <w:lastRenderedPageBreak/>
        <w:t>4.2 Interface design rules</w:t>
      </w:r>
    </w:p>
    <w:p w14:paraId="0C2C3B40" w14:textId="42A47B6E" w:rsidR="00015DC0" w:rsidRDefault="005274BD" w:rsidP="00015DC0">
      <w:pPr>
        <w:pStyle w:val="NormalWeb"/>
        <w:ind w:left="720"/>
        <w:rPr>
          <w:rFonts w:ascii="Arial" w:hAnsi="Arial" w:cs="Arial"/>
        </w:rPr>
      </w:pPr>
      <w:r>
        <w:rPr>
          <w:rFonts w:ascii="Arial" w:hAnsi="Arial" w:cs="Arial"/>
        </w:rPr>
        <w:t xml:space="preserve">The interface is designed with React JS. </w:t>
      </w:r>
      <w:r w:rsidRPr="005274BD">
        <w:rPr>
          <w:rFonts w:ascii="Arial" w:hAnsi="Arial" w:cs="Arial"/>
        </w:rPr>
        <w:t>It's used for building interactive user interfaces and web applications quickly and efficiently with significantly less code than you would with vanilla JavaScript.</w:t>
      </w:r>
    </w:p>
    <w:p w14:paraId="3B201489" w14:textId="4F06F89C" w:rsidR="005274BD" w:rsidRDefault="005274BD" w:rsidP="00015DC0">
      <w:pPr>
        <w:pStyle w:val="NormalWeb"/>
        <w:ind w:left="720"/>
      </w:pPr>
      <w:r>
        <w:rPr>
          <w:rFonts w:ascii="Arial" w:hAnsi="Arial" w:cs="Arial"/>
        </w:rPr>
        <w:t xml:space="preserve">React provides a vast </w:t>
      </w:r>
      <w:r w:rsidR="00EC3191">
        <w:rPr>
          <w:rFonts w:ascii="Arial" w:hAnsi="Arial" w:cs="Arial"/>
        </w:rPr>
        <w:t>number</w:t>
      </w:r>
      <w:r>
        <w:rPr>
          <w:rFonts w:ascii="Arial" w:hAnsi="Arial" w:cs="Arial"/>
        </w:rPr>
        <w:t xml:space="preserve"> of libraries with lots of Material UI components.</w:t>
      </w:r>
    </w:p>
    <w:p w14:paraId="17E9BC80" w14:textId="77777777" w:rsidR="00015DC0" w:rsidRDefault="00015DC0" w:rsidP="00015DC0">
      <w:pPr>
        <w:pStyle w:val="NormalWeb"/>
      </w:pPr>
      <w:r>
        <w:rPr>
          <w:rFonts w:ascii="Arial" w:hAnsi="Arial" w:cs="Arial"/>
          <w:b/>
          <w:bCs/>
        </w:rPr>
        <w:t>5.0 Restrictions, limitations, and constraints</w:t>
      </w:r>
    </w:p>
    <w:p w14:paraId="1C26E0DF" w14:textId="77777777" w:rsidR="005274BD" w:rsidRPr="00BD456F" w:rsidRDefault="005274BD" w:rsidP="005274BD">
      <w:pPr>
        <w:pStyle w:val="NormalWeb"/>
        <w:numPr>
          <w:ilvl w:val="0"/>
          <w:numId w:val="1"/>
        </w:numPr>
        <w:jc w:val="both"/>
        <w:rPr>
          <w:rFonts w:ascii="Arial" w:hAnsi="Arial" w:cs="Arial"/>
          <w:bCs/>
        </w:rPr>
      </w:pPr>
      <w:r w:rsidRPr="00BD456F">
        <w:rPr>
          <w:rFonts w:ascii="Arial" w:hAnsi="Arial" w:cs="Arial"/>
          <w:bCs/>
        </w:rPr>
        <w:t>3</w:t>
      </w:r>
      <w:r w:rsidRPr="00BD456F">
        <w:rPr>
          <w:rFonts w:ascii="Arial" w:hAnsi="Arial" w:cs="Arial"/>
          <w:bCs/>
          <w:vertAlign w:val="superscript"/>
        </w:rPr>
        <w:t>rd</w:t>
      </w:r>
      <w:r w:rsidRPr="00BD456F">
        <w:rPr>
          <w:rFonts w:ascii="Arial" w:hAnsi="Arial" w:cs="Arial"/>
          <w:bCs/>
        </w:rPr>
        <w:t xml:space="preserve"> party plugins keep on changing their plans, so for this project I need to change some plugins which may impact the time duration of the event update notification.</w:t>
      </w:r>
    </w:p>
    <w:p w14:paraId="1B867ACF" w14:textId="227E5274" w:rsidR="00766355" w:rsidRDefault="00766355" w:rsidP="00766355">
      <w:pPr>
        <w:ind w:left="720"/>
      </w:pPr>
    </w:p>
    <w:p w14:paraId="64C380B4" w14:textId="09C84F48" w:rsidR="00766355" w:rsidRDefault="00766355" w:rsidP="00766355">
      <w:pPr>
        <w:ind w:left="720"/>
      </w:pPr>
    </w:p>
    <w:p w14:paraId="581AAADC" w14:textId="0377DFDF" w:rsidR="00766355" w:rsidRDefault="00766355" w:rsidP="00766355">
      <w:pPr>
        <w:ind w:left="720"/>
      </w:pPr>
    </w:p>
    <w:p w14:paraId="7A912E25" w14:textId="70FF05B9" w:rsidR="00766355" w:rsidRDefault="00766355" w:rsidP="00766355">
      <w:pPr>
        <w:ind w:left="720"/>
      </w:pPr>
    </w:p>
    <w:p w14:paraId="6F969BC1" w14:textId="19FB345C" w:rsidR="00766355" w:rsidRDefault="00766355" w:rsidP="00766355">
      <w:pPr>
        <w:ind w:left="720"/>
      </w:pPr>
    </w:p>
    <w:p w14:paraId="21C02A24" w14:textId="361B5640" w:rsidR="00766355" w:rsidRDefault="00766355" w:rsidP="00766355">
      <w:pPr>
        <w:ind w:left="720"/>
      </w:pPr>
    </w:p>
    <w:p w14:paraId="59EA946C" w14:textId="71DAFC19" w:rsidR="00766355" w:rsidRDefault="00766355" w:rsidP="00766355">
      <w:pPr>
        <w:ind w:left="720"/>
      </w:pPr>
    </w:p>
    <w:p w14:paraId="7AEDC658" w14:textId="51E07F1B" w:rsidR="00766355" w:rsidRDefault="00766355" w:rsidP="00766355">
      <w:pPr>
        <w:ind w:left="720"/>
      </w:pPr>
    </w:p>
    <w:p w14:paraId="1EEBE2E0" w14:textId="1B56D1F5" w:rsidR="00766355" w:rsidRDefault="00766355" w:rsidP="00766355">
      <w:pPr>
        <w:ind w:left="720"/>
      </w:pPr>
    </w:p>
    <w:p w14:paraId="64873E57" w14:textId="4C68AD7D" w:rsidR="00766355" w:rsidRDefault="00766355" w:rsidP="00766355">
      <w:pPr>
        <w:ind w:left="720"/>
      </w:pPr>
    </w:p>
    <w:p w14:paraId="557D5CF4" w14:textId="3980114E" w:rsidR="00766355" w:rsidRDefault="00766355" w:rsidP="00766355">
      <w:pPr>
        <w:ind w:left="720"/>
      </w:pPr>
    </w:p>
    <w:p w14:paraId="2492028D" w14:textId="624EFDEB" w:rsidR="00766355" w:rsidRDefault="00766355" w:rsidP="00766355">
      <w:pPr>
        <w:ind w:left="720"/>
      </w:pPr>
    </w:p>
    <w:p w14:paraId="0128DF9A" w14:textId="43FB43C6" w:rsidR="00766355" w:rsidRDefault="00766355" w:rsidP="00766355">
      <w:pPr>
        <w:ind w:left="720"/>
      </w:pPr>
    </w:p>
    <w:p w14:paraId="3CC809C3" w14:textId="644FDAD4" w:rsidR="00766355" w:rsidRDefault="00766355" w:rsidP="00766355">
      <w:pPr>
        <w:ind w:left="720"/>
      </w:pPr>
    </w:p>
    <w:p w14:paraId="56B43113" w14:textId="1981ABE0" w:rsidR="00766355" w:rsidRDefault="00766355" w:rsidP="00766355">
      <w:pPr>
        <w:ind w:left="720"/>
      </w:pPr>
    </w:p>
    <w:p w14:paraId="6E77B320" w14:textId="79AAB3D5" w:rsidR="00766355" w:rsidRDefault="00766355" w:rsidP="00766355">
      <w:pPr>
        <w:ind w:left="720"/>
      </w:pPr>
    </w:p>
    <w:p w14:paraId="70D648E8" w14:textId="2AA5B77D" w:rsidR="00766355" w:rsidRPr="004F0AAA" w:rsidRDefault="00766355" w:rsidP="00766355">
      <w:pPr>
        <w:ind w:left="720"/>
        <w:rPr>
          <w:rFonts w:ascii="Arial" w:hAnsi="Arial" w:cs="Arial"/>
        </w:rPr>
      </w:pPr>
    </w:p>
    <w:sectPr w:rsidR="00766355" w:rsidRPr="004F0AAA" w:rsidSect="00347878">
      <w:pgSz w:w="12240" w:h="15840"/>
      <w:pgMar w:top="1440" w:right="1440" w:bottom="1440" w:left="1440" w:header="720" w:footer="720" w:gutter="0"/>
      <w:pgBorders w:offsetFrom="page">
        <w:top w:val="single" w:sz="24" w:space="24" w:color="538135" w:themeColor="accent6" w:themeShade="BF"/>
        <w:left w:val="single" w:sz="24" w:space="24" w:color="538135" w:themeColor="accent6" w:themeShade="BF"/>
        <w:bottom w:val="single" w:sz="24" w:space="24" w:color="538135" w:themeColor="accent6" w:themeShade="BF"/>
        <w:right w:val="single" w:sz="24" w:space="2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6946E9"/>
    <w:multiLevelType w:val="multilevel"/>
    <w:tmpl w:val="2E84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F0408F"/>
    <w:multiLevelType w:val="hybridMultilevel"/>
    <w:tmpl w:val="2668E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0806004">
    <w:abstractNumId w:val="1"/>
  </w:num>
  <w:num w:numId="2" w16cid:durableId="1721586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878"/>
    <w:rsid w:val="000105FF"/>
    <w:rsid w:val="00015DC0"/>
    <w:rsid w:val="00347878"/>
    <w:rsid w:val="004F0AAA"/>
    <w:rsid w:val="005274BD"/>
    <w:rsid w:val="005B0F59"/>
    <w:rsid w:val="00766355"/>
    <w:rsid w:val="007B7F56"/>
    <w:rsid w:val="009308E3"/>
    <w:rsid w:val="00943683"/>
    <w:rsid w:val="00965CC1"/>
    <w:rsid w:val="009E358A"/>
    <w:rsid w:val="00A017FD"/>
    <w:rsid w:val="00B42E11"/>
    <w:rsid w:val="00BE3644"/>
    <w:rsid w:val="00EC3191"/>
    <w:rsid w:val="00F72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9A61"/>
  <w15:chartTrackingRefBased/>
  <w15:docId w15:val="{5A5C636E-1F1E-A940-A5C8-8DB178ADB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FD"/>
    <w:rPr>
      <w:rFonts w:ascii="Times New Roman" w:eastAsiaTheme="minorEastAsia"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17F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839948">
      <w:bodyDiv w:val="1"/>
      <w:marLeft w:val="0"/>
      <w:marRight w:val="0"/>
      <w:marTop w:val="0"/>
      <w:marBottom w:val="0"/>
      <w:divBdr>
        <w:top w:val="none" w:sz="0" w:space="0" w:color="auto"/>
        <w:left w:val="none" w:sz="0" w:space="0" w:color="auto"/>
        <w:bottom w:val="none" w:sz="0" w:space="0" w:color="auto"/>
        <w:right w:val="none" w:sz="0" w:space="0" w:color="auto"/>
      </w:divBdr>
    </w:div>
    <w:div w:id="109906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Biswadeep  Mazumder</dc:creator>
  <cp:keywords/>
  <dc:description/>
  <cp:lastModifiedBy>Biswadeep  Mazumder</cp:lastModifiedBy>
  <cp:revision>5</cp:revision>
  <dcterms:created xsi:type="dcterms:W3CDTF">2022-10-21T13:45:00Z</dcterms:created>
  <dcterms:modified xsi:type="dcterms:W3CDTF">2022-10-21T21:02:00Z</dcterms:modified>
</cp:coreProperties>
</file>