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9C7C5E" w14:textId="77777777" w:rsidR="007F76B4" w:rsidRPr="007F76B4" w:rsidRDefault="007F76B4" w:rsidP="007F76B4">
      <w:pPr>
        <w:rPr>
          <w:b/>
          <w:bCs/>
        </w:rPr>
      </w:pPr>
      <w:r w:rsidRPr="007F76B4">
        <w:rPr>
          <w:b/>
          <w:bCs/>
        </w:rPr>
        <w:t>1. What is a Prototype?</w:t>
      </w:r>
    </w:p>
    <w:p w14:paraId="7D5BE581" w14:textId="0721A3CC" w:rsidR="007F76B4" w:rsidRPr="007F76B4" w:rsidRDefault="007F76B4" w:rsidP="007F76B4">
      <w:r w:rsidRPr="007F76B4">
        <w:t xml:space="preserve">A </w:t>
      </w:r>
      <w:hyperlink r:id="rId5" w:history="1">
        <w:r w:rsidRPr="007F76B4">
          <w:rPr>
            <w:rStyle w:val="Hyperlink"/>
          </w:rPr>
          <w:t>prototype</w:t>
        </w:r>
      </w:hyperlink>
      <w:r w:rsidRPr="007F76B4">
        <w:t xml:space="preserve"> is an early sample, model, or release of a product built to test a concept or process. It is a working model used to demonstrate and validate the design, functionality, and performance of a product before it is manufactured at scale. Prototyping is an essential phase in the product development cycle as it allows for the identification and rectification of design flaws and the gathering of user feedback.</w:t>
      </w:r>
    </w:p>
    <w:p w14:paraId="49809161" w14:textId="77777777" w:rsidR="007F76B4" w:rsidRPr="007F76B4" w:rsidRDefault="007F76B4" w:rsidP="007F76B4">
      <w:pPr>
        <w:rPr>
          <w:b/>
          <w:bCs/>
        </w:rPr>
      </w:pPr>
      <w:r w:rsidRPr="007F76B4">
        <w:rPr>
          <w:b/>
          <w:bCs/>
        </w:rPr>
        <w:t>Open Source and Closed Source Prototype Platforms</w:t>
      </w:r>
    </w:p>
    <w:p w14:paraId="64561878" w14:textId="273ACCF7" w:rsidR="007F76B4" w:rsidRPr="007F76B4" w:rsidRDefault="007F76B4" w:rsidP="007F76B4">
      <w:proofErr w:type="gramStart"/>
      <w:r w:rsidRPr="007F76B4">
        <w:rPr>
          <w:b/>
          <w:bCs/>
        </w:rPr>
        <w:t>Open</w:t>
      </w:r>
      <w:r w:rsidR="00BE369E">
        <w:rPr>
          <w:b/>
          <w:bCs/>
        </w:rPr>
        <w:t xml:space="preserve"> </w:t>
      </w:r>
      <w:r w:rsidRPr="007F76B4">
        <w:rPr>
          <w:b/>
          <w:bCs/>
        </w:rPr>
        <w:t>Source</w:t>
      </w:r>
      <w:proofErr w:type="gramEnd"/>
      <w:r w:rsidRPr="007F76B4">
        <w:rPr>
          <w:b/>
          <w:bCs/>
        </w:rPr>
        <w:t xml:space="preserve"> Prototype Platforms:</w:t>
      </w:r>
    </w:p>
    <w:p w14:paraId="55F59274" w14:textId="77777777" w:rsidR="007F76B4" w:rsidRPr="007F76B4" w:rsidRDefault="007F76B4" w:rsidP="007F76B4">
      <w:pPr>
        <w:numPr>
          <w:ilvl w:val="0"/>
          <w:numId w:val="1"/>
        </w:numPr>
      </w:pPr>
      <w:r w:rsidRPr="007F76B4">
        <w:t>These platforms offer designs and software that are publicly accessible, allowing users to view, modify, and distribute the code and design files.</w:t>
      </w:r>
    </w:p>
    <w:p w14:paraId="49004455" w14:textId="77777777" w:rsidR="007F76B4" w:rsidRPr="007F76B4" w:rsidRDefault="007F76B4" w:rsidP="007F76B4">
      <w:pPr>
        <w:numPr>
          <w:ilvl w:val="0"/>
          <w:numId w:val="1"/>
        </w:numPr>
      </w:pPr>
      <w:r w:rsidRPr="007F76B4">
        <w:t xml:space="preserve">Examples include Arduino, Raspberry Pi, and </w:t>
      </w:r>
      <w:proofErr w:type="spellStart"/>
      <w:r w:rsidRPr="007F76B4">
        <w:t>BeagleBone</w:t>
      </w:r>
      <w:proofErr w:type="spellEnd"/>
      <w:r w:rsidRPr="007F76B4">
        <w:t>.</w:t>
      </w:r>
    </w:p>
    <w:p w14:paraId="2A4A42B4" w14:textId="43154AD2" w:rsidR="007F76B4" w:rsidRPr="007F76B4" w:rsidRDefault="007F76B4" w:rsidP="007F76B4">
      <w:pPr>
        <w:numPr>
          <w:ilvl w:val="0"/>
          <w:numId w:val="1"/>
        </w:numPr>
      </w:pPr>
      <w:r w:rsidRPr="007F76B4">
        <w:t>Opensource platforms encourage community collaboration and innovation.</w:t>
      </w:r>
    </w:p>
    <w:p w14:paraId="7DEDB45A" w14:textId="77777777" w:rsidR="007F76B4" w:rsidRPr="007F76B4" w:rsidRDefault="007F76B4" w:rsidP="007F76B4">
      <w:r w:rsidRPr="007F76B4">
        <w:rPr>
          <w:b/>
          <w:bCs/>
        </w:rPr>
        <w:t>Closed Source Prototype Platforms:</w:t>
      </w:r>
    </w:p>
    <w:p w14:paraId="232CCD0B" w14:textId="77777777" w:rsidR="007F76B4" w:rsidRPr="007F76B4" w:rsidRDefault="007F76B4" w:rsidP="007F76B4">
      <w:pPr>
        <w:numPr>
          <w:ilvl w:val="0"/>
          <w:numId w:val="2"/>
        </w:numPr>
      </w:pPr>
      <w:r w:rsidRPr="007F76B4">
        <w:t>These platforms have proprietary designs and software that are not freely accessible to the public. The source code and design files are controlled and protected by the company that developed them.</w:t>
      </w:r>
    </w:p>
    <w:p w14:paraId="08C2EBA7" w14:textId="77777777" w:rsidR="007F76B4" w:rsidRPr="007F76B4" w:rsidRDefault="007F76B4" w:rsidP="007F76B4">
      <w:pPr>
        <w:numPr>
          <w:ilvl w:val="0"/>
          <w:numId w:val="2"/>
        </w:numPr>
      </w:pPr>
      <w:r w:rsidRPr="007F76B4">
        <w:t>Examples include platforms like Microsoft's Azure Sphere and some proprietary development boards from companies like Intel and TI.</w:t>
      </w:r>
    </w:p>
    <w:p w14:paraId="38D7122D" w14:textId="77777777" w:rsidR="007F76B4" w:rsidRPr="007F76B4" w:rsidRDefault="007F76B4" w:rsidP="007F76B4">
      <w:pPr>
        <w:numPr>
          <w:ilvl w:val="0"/>
          <w:numId w:val="2"/>
        </w:numPr>
      </w:pPr>
      <w:r w:rsidRPr="007F76B4">
        <w:t>Closed source platforms often come with official support and documentation but limit customization and modifications.</w:t>
      </w:r>
    </w:p>
    <w:p w14:paraId="2DE11E24" w14:textId="77777777" w:rsidR="007F76B4" w:rsidRPr="007F76B4" w:rsidRDefault="007F76B4" w:rsidP="007F76B4">
      <w:pPr>
        <w:rPr>
          <w:b/>
          <w:bCs/>
        </w:rPr>
      </w:pPr>
      <w:r w:rsidRPr="007F76B4">
        <w:rPr>
          <w:b/>
          <w:bCs/>
        </w:rPr>
        <w:t>2. What is Arduino?</w:t>
      </w:r>
    </w:p>
    <w:p w14:paraId="304E2418" w14:textId="72E27373" w:rsidR="007F76B4" w:rsidRPr="007F76B4" w:rsidRDefault="00BE369E" w:rsidP="007F76B4">
      <w:hyperlink r:id="rId6" w:history="1">
        <w:r w:rsidR="007F76B4" w:rsidRPr="007F76B4">
          <w:rPr>
            <w:rStyle w:val="Hyperlink"/>
          </w:rPr>
          <w:t>Arduino</w:t>
        </w:r>
      </w:hyperlink>
      <w:r w:rsidR="007F76B4" w:rsidRPr="007F76B4">
        <w:t xml:space="preserve"> is an open-source electronics platform based on easy-to-use hardware and software. It is designed for anyone interested in creating interactive projects. Arduino boards are equipped with sets of digital and analog input/output (I/O) pins that can be interfaced with various expansion boards and other circuits. The platform uses the Arduino programming language, based on Wiring, and the Arduino Software (IDE), based on Processing, to write and upload code to the physical board.</w:t>
      </w:r>
    </w:p>
    <w:p w14:paraId="40CB7E77" w14:textId="77777777" w:rsidR="007F76B4" w:rsidRPr="007F76B4" w:rsidRDefault="007F76B4" w:rsidP="007F76B4">
      <w:pPr>
        <w:rPr>
          <w:b/>
          <w:bCs/>
        </w:rPr>
      </w:pPr>
      <w:r w:rsidRPr="007F76B4">
        <w:rPr>
          <w:b/>
          <w:bCs/>
        </w:rPr>
        <w:t>3. Arduino Uno R3 Key Specifications</w:t>
      </w:r>
    </w:p>
    <w:p w14:paraId="59BF7B96" w14:textId="77777777" w:rsidR="007F76B4" w:rsidRPr="007F76B4" w:rsidRDefault="007F76B4" w:rsidP="007F76B4">
      <w:r w:rsidRPr="007F76B4">
        <w:rPr>
          <w:b/>
          <w:bCs/>
        </w:rPr>
        <w:t>Main Processor:</w:t>
      </w:r>
    </w:p>
    <w:p w14:paraId="21F519F6" w14:textId="591F569A" w:rsidR="007F76B4" w:rsidRPr="007F76B4" w:rsidRDefault="007F76B4" w:rsidP="007F76B4">
      <w:pPr>
        <w:numPr>
          <w:ilvl w:val="0"/>
          <w:numId w:val="3"/>
        </w:numPr>
      </w:pPr>
      <w:r w:rsidRPr="007F76B4">
        <w:rPr>
          <w:b/>
          <w:bCs/>
        </w:rPr>
        <w:t>Microcontroller:</w:t>
      </w:r>
      <w:hyperlink r:id="rId7" w:history="1">
        <w:r w:rsidRPr="007F76B4">
          <w:rPr>
            <w:rStyle w:val="Hyperlink"/>
          </w:rPr>
          <w:t xml:space="preserve"> ATmega3</w:t>
        </w:r>
        <w:r w:rsidRPr="007F76B4">
          <w:rPr>
            <w:rStyle w:val="Hyperlink"/>
          </w:rPr>
          <w:t>2</w:t>
        </w:r>
        <w:r w:rsidRPr="007F76B4">
          <w:rPr>
            <w:rStyle w:val="Hyperlink"/>
          </w:rPr>
          <w:t>8P</w:t>
        </w:r>
      </w:hyperlink>
      <w:r>
        <w:t xml:space="preserve"> a </w:t>
      </w:r>
      <w:r w:rsidRPr="007F76B4">
        <w:t> </w:t>
      </w:r>
      <w:hyperlink r:id="rId8" w:tooltip="8-bit" w:history="1">
        <w:r w:rsidRPr="007F76B4">
          <w:rPr>
            <w:rStyle w:val="Hyperlink"/>
          </w:rPr>
          <w:t>8-bit</w:t>
        </w:r>
      </w:hyperlink>
      <w:r w:rsidRPr="007F76B4">
        <w:t> </w:t>
      </w:r>
      <w:hyperlink r:id="rId9" w:tooltip="Reduced instruction set computer" w:history="1">
        <w:r w:rsidRPr="007F76B4">
          <w:rPr>
            <w:rStyle w:val="Hyperlink"/>
          </w:rPr>
          <w:t>RISC</w:t>
        </w:r>
      </w:hyperlink>
      <w:r w:rsidRPr="007F76B4">
        <w:t> processor core</w:t>
      </w:r>
      <w:r>
        <w:t>.</w:t>
      </w:r>
    </w:p>
    <w:p w14:paraId="52F1BE7E" w14:textId="77777777" w:rsidR="007F76B4" w:rsidRPr="007F76B4" w:rsidRDefault="007F76B4" w:rsidP="007F76B4">
      <w:r w:rsidRPr="007F76B4">
        <w:rPr>
          <w:b/>
          <w:bCs/>
        </w:rPr>
        <w:t>Memory:</w:t>
      </w:r>
    </w:p>
    <w:p w14:paraId="1F25D698" w14:textId="3834E522" w:rsidR="007F76B4" w:rsidRPr="007F76B4" w:rsidRDefault="007F76B4" w:rsidP="007F76B4">
      <w:pPr>
        <w:numPr>
          <w:ilvl w:val="0"/>
          <w:numId w:val="4"/>
        </w:numPr>
      </w:pPr>
      <w:r w:rsidRPr="007F76B4">
        <w:rPr>
          <w:b/>
          <w:bCs/>
        </w:rPr>
        <w:t>SRAM:</w:t>
      </w:r>
      <w:r w:rsidRPr="007F76B4">
        <w:t xml:space="preserve"> 2 KB (ATmega328P)</w:t>
      </w:r>
      <w:r w:rsidR="00BE369E">
        <w:t xml:space="preserve"> </w:t>
      </w:r>
      <w:hyperlink r:id="rId10" w:history="1">
        <w:r w:rsidR="00BE369E" w:rsidRPr="00BE369E">
          <w:rPr>
            <w:rStyle w:val="Hyperlink"/>
          </w:rPr>
          <w:t>SRAM</w:t>
        </w:r>
      </w:hyperlink>
    </w:p>
    <w:p w14:paraId="09A65180" w14:textId="4916C973" w:rsidR="007F76B4" w:rsidRPr="007F76B4" w:rsidRDefault="007F76B4" w:rsidP="007F76B4">
      <w:pPr>
        <w:numPr>
          <w:ilvl w:val="0"/>
          <w:numId w:val="4"/>
        </w:numPr>
      </w:pPr>
      <w:r w:rsidRPr="007F76B4">
        <w:rPr>
          <w:b/>
          <w:bCs/>
        </w:rPr>
        <w:t>Flash Memory:</w:t>
      </w:r>
      <w:r w:rsidRPr="007F76B4">
        <w:t xml:space="preserve"> 32 KB (ATmega328P) of which 0.5 KB is used by the bootloader</w:t>
      </w:r>
      <w:r>
        <w:t xml:space="preserve">. </w:t>
      </w:r>
      <w:hyperlink r:id="rId11" w:history="1">
        <w:r w:rsidRPr="007F76B4">
          <w:rPr>
            <w:rStyle w:val="Hyperlink"/>
          </w:rPr>
          <w:t>Flash memory</w:t>
        </w:r>
      </w:hyperlink>
    </w:p>
    <w:p w14:paraId="4C914B87" w14:textId="2024A5F4" w:rsidR="007F76B4" w:rsidRPr="007F76B4" w:rsidRDefault="007F76B4" w:rsidP="007F76B4">
      <w:pPr>
        <w:numPr>
          <w:ilvl w:val="0"/>
          <w:numId w:val="4"/>
        </w:numPr>
      </w:pPr>
      <w:r w:rsidRPr="007F76B4">
        <w:rPr>
          <w:b/>
          <w:bCs/>
        </w:rPr>
        <w:t>EEPROM:</w:t>
      </w:r>
      <w:r w:rsidRPr="007F76B4">
        <w:t xml:space="preserve"> 1 KB (ATmega328P)</w:t>
      </w:r>
      <w:r>
        <w:t xml:space="preserve"> </w:t>
      </w:r>
      <w:hyperlink r:id="rId12" w:tooltip="EEPROM" w:history="1">
        <w:r w:rsidRPr="007F76B4">
          <w:rPr>
            <w:rStyle w:val="Hyperlink"/>
          </w:rPr>
          <w:t>EEPROM</w:t>
        </w:r>
      </w:hyperlink>
    </w:p>
    <w:p w14:paraId="7D0B6470" w14:textId="77777777" w:rsidR="007F76B4" w:rsidRPr="007F76B4" w:rsidRDefault="007F76B4" w:rsidP="007F76B4">
      <w:r w:rsidRPr="007F76B4">
        <w:rPr>
          <w:b/>
          <w:bCs/>
        </w:rPr>
        <w:lastRenderedPageBreak/>
        <w:t>I/O Pins:</w:t>
      </w:r>
    </w:p>
    <w:p w14:paraId="39191A31" w14:textId="77777777" w:rsidR="007F76B4" w:rsidRPr="007F76B4" w:rsidRDefault="007F76B4" w:rsidP="007F76B4">
      <w:pPr>
        <w:numPr>
          <w:ilvl w:val="0"/>
          <w:numId w:val="5"/>
        </w:numPr>
      </w:pPr>
      <w:r w:rsidRPr="007F76B4">
        <w:rPr>
          <w:b/>
          <w:bCs/>
        </w:rPr>
        <w:t>Digital I/O Pins:</w:t>
      </w:r>
      <w:r w:rsidRPr="007F76B4">
        <w:t xml:space="preserve"> 14 (of which 6 provide PWM output)</w:t>
      </w:r>
    </w:p>
    <w:p w14:paraId="130EAD3C" w14:textId="77777777" w:rsidR="007F76B4" w:rsidRPr="007F76B4" w:rsidRDefault="007F76B4" w:rsidP="007F76B4">
      <w:pPr>
        <w:numPr>
          <w:ilvl w:val="0"/>
          <w:numId w:val="5"/>
        </w:numPr>
      </w:pPr>
      <w:r w:rsidRPr="007F76B4">
        <w:rPr>
          <w:b/>
          <w:bCs/>
        </w:rPr>
        <w:t>Analog Input Pins:</w:t>
      </w:r>
      <w:r w:rsidRPr="007F76B4">
        <w:t xml:space="preserve"> 6</w:t>
      </w:r>
    </w:p>
    <w:p w14:paraId="35188BB2" w14:textId="77777777" w:rsidR="007F76B4" w:rsidRPr="007F76B4" w:rsidRDefault="007F76B4" w:rsidP="007F76B4">
      <w:pPr>
        <w:numPr>
          <w:ilvl w:val="0"/>
          <w:numId w:val="5"/>
        </w:numPr>
      </w:pPr>
      <w:r w:rsidRPr="007F76B4">
        <w:rPr>
          <w:b/>
          <w:bCs/>
        </w:rPr>
        <w:t>PWM Pins:</w:t>
      </w:r>
      <w:r w:rsidRPr="007F76B4">
        <w:t xml:space="preserve"> 6</w:t>
      </w:r>
    </w:p>
    <w:p w14:paraId="09B40EA6" w14:textId="77777777" w:rsidR="007F76B4" w:rsidRPr="007F76B4" w:rsidRDefault="007F76B4" w:rsidP="007F76B4">
      <w:pPr>
        <w:numPr>
          <w:ilvl w:val="0"/>
          <w:numId w:val="5"/>
        </w:numPr>
      </w:pPr>
      <w:r w:rsidRPr="007F76B4">
        <w:rPr>
          <w:b/>
          <w:bCs/>
        </w:rPr>
        <w:t>UART:</w:t>
      </w:r>
      <w:r w:rsidRPr="007F76B4">
        <w:t xml:space="preserve"> 1</w:t>
      </w:r>
    </w:p>
    <w:p w14:paraId="5BA2A7C2" w14:textId="77777777" w:rsidR="007F76B4" w:rsidRPr="007F76B4" w:rsidRDefault="007F76B4" w:rsidP="007F76B4">
      <w:pPr>
        <w:numPr>
          <w:ilvl w:val="0"/>
          <w:numId w:val="5"/>
        </w:numPr>
      </w:pPr>
      <w:r w:rsidRPr="007F76B4">
        <w:rPr>
          <w:b/>
          <w:bCs/>
        </w:rPr>
        <w:t>SPI:</w:t>
      </w:r>
      <w:r w:rsidRPr="007F76B4">
        <w:t xml:space="preserve"> 1</w:t>
      </w:r>
    </w:p>
    <w:p w14:paraId="0A0A92D3" w14:textId="77777777" w:rsidR="007F76B4" w:rsidRPr="007F76B4" w:rsidRDefault="007F76B4" w:rsidP="007F76B4">
      <w:pPr>
        <w:numPr>
          <w:ilvl w:val="0"/>
          <w:numId w:val="5"/>
        </w:numPr>
      </w:pPr>
      <w:r w:rsidRPr="007F76B4">
        <w:rPr>
          <w:b/>
          <w:bCs/>
        </w:rPr>
        <w:t>I2C:</w:t>
      </w:r>
      <w:r w:rsidRPr="007F76B4">
        <w:t xml:space="preserve"> 1</w:t>
      </w:r>
    </w:p>
    <w:p w14:paraId="52AF57DB" w14:textId="77777777" w:rsidR="007F76B4" w:rsidRDefault="007F76B4" w:rsidP="007F76B4">
      <w:pPr>
        <w:numPr>
          <w:ilvl w:val="0"/>
          <w:numId w:val="5"/>
        </w:numPr>
      </w:pPr>
      <w:r w:rsidRPr="007F76B4">
        <w:rPr>
          <w:b/>
          <w:bCs/>
        </w:rPr>
        <w:t>External Interrupts:</w:t>
      </w:r>
      <w:r w:rsidRPr="007F76B4">
        <w:t xml:space="preserve"> 2 (pins 2 and 3)</w:t>
      </w:r>
    </w:p>
    <w:p w14:paraId="5E42006F" w14:textId="77777777" w:rsidR="00143C81" w:rsidRDefault="00143C81" w:rsidP="00143C81"/>
    <w:p w14:paraId="10902E1B" w14:textId="77777777" w:rsidR="00143C81" w:rsidRDefault="00143C81" w:rsidP="00143C81"/>
    <w:p w14:paraId="3354F050" w14:textId="77777777" w:rsidR="00143C81" w:rsidRDefault="00143C81" w:rsidP="00143C81"/>
    <w:p w14:paraId="31DA4BA2" w14:textId="63E8CE3A" w:rsidR="00143C81" w:rsidRPr="007F76B4" w:rsidRDefault="00143C81" w:rsidP="00143C81">
      <w:proofErr w:type="gramStart"/>
      <w:r w:rsidRPr="00143C81">
        <w:t>By  :</w:t>
      </w:r>
      <w:proofErr w:type="gramEnd"/>
      <w:r w:rsidRPr="00143C81">
        <w:t xml:space="preserve"> Rudra Prasanna Mishra</w:t>
      </w:r>
      <w:r w:rsidRPr="00143C81">
        <w:br/>
        <w:t>Roll: FET</w:t>
      </w:r>
      <w:r>
        <w:t>-BAML-2022-26-32</w:t>
      </w:r>
    </w:p>
    <w:p w14:paraId="34C7E1AE" w14:textId="573E6E98" w:rsidR="007F76B4" w:rsidRPr="007F76B4" w:rsidRDefault="007F76B4" w:rsidP="007F76B4"/>
    <w:p w14:paraId="45267D34" w14:textId="7856C990" w:rsidR="0029451C" w:rsidRPr="00143C81" w:rsidRDefault="0029451C" w:rsidP="0029451C"/>
    <w:sectPr w:rsidR="0029451C" w:rsidRPr="00143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E4655"/>
    <w:multiLevelType w:val="multilevel"/>
    <w:tmpl w:val="DE94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1D1D53"/>
    <w:multiLevelType w:val="multilevel"/>
    <w:tmpl w:val="5C10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0A2370"/>
    <w:multiLevelType w:val="multilevel"/>
    <w:tmpl w:val="82DA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EB23AB"/>
    <w:multiLevelType w:val="multilevel"/>
    <w:tmpl w:val="2050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03283E"/>
    <w:multiLevelType w:val="multilevel"/>
    <w:tmpl w:val="2544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FE42CE"/>
    <w:multiLevelType w:val="multilevel"/>
    <w:tmpl w:val="518C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8311">
    <w:abstractNumId w:val="1"/>
  </w:num>
  <w:num w:numId="2" w16cid:durableId="2019767005">
    <w:abstractNumId w:val="0"/>
  </w:num>
  <w:num w:numId="3" w16cid:durableId="1217350313">
    <w:abstractNumId w:val="4"/>
  </w:num>
  <w:num w:numId="4" w16cid:durableId="587154802">
    <w:abstractNumId w:val="3"/>
  </w:num>
  <w:num w:numId="5" w16cid:durableId="308752599">
    <w:abstractNumId w:val="5"/>
  </w:num>
  <w:num w:numId="6" w16cid:durableId="21053730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51C"/>
    <w:rsid w:val="00143C81"/>
    <w:rsid w:val="0029451C"/>
    <w:rsid w:val="004E3F94"/>
    <w:rsid w:val="007F76B4"/>
    <w:rsid w:val="00BE3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9DEC1"/>
  <w15:chartTrackingRefBased/>
  <w15:docId w15:val="{55DA7A42-C58E-4E6E-BE0D-6BFA7D842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76B4"/>
    <w:rPr>
      <w:color w:val="0563C1" w:themeColor="hyperlink"/>
      <w:u w:val="single"/>
    </w:rPr>
  </w:style>
  <w:style w:type="character" w:styleId="UnresolvedMention">
    <w:name w:val="Unresolved Mention"/>
    <w:basedOn w:val="DefaultParagraphFont"/>
    <w:uiPriority w:val="99"/>
    <w:semiHidden/>
    <w:unhideWhenUsed/>
    <w:rsid w:val="007F76B4"/>
    <w:rPr>
      <w:color w:val="605E5C"/>
      <w:shd w:val="clear" w:color="auto" w:fill="E1DFDD"/>
    </w:rPr>
  </w:style>
  <w:style w:type="character" w:styleId="FollowedHyperlink">
    <w:name w:val="FollowedHyperlink"/>
    <w:basedOn w:val="DefaultParagraphFont"/>
    <w:uiPriority w:val="99"/>
    <w:semiHidden/>
    <w:unhideWhenUsed/>
    <w:rsid w:val="00BE36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641473">
      <w:bodyDiv w:val="1"/>
      <w:marLeft w:val="0"/>
      <w:marRight w:val="0"/>
      <w:marTop w:val="0"/>
      <w:marBottom w:val="0"/>
      <w:divBdr>
        <w:top w:val="none" w:sz="0" w:space="0" w:color="auto"/>
        <w:left w:val="none" w:sz="0" w:space="0" w:color="auto"/>
        <w:bottom w:val="none" w:sz="0" w:space="0" w:color="auto"/>
        <w:right w:val="none" w:sz="0" w:space="0" w:color="auto"/>
      </w:divBdr>
      <w:divsChild>
        <w:div w:id="1932854847">
          <w:marLeft w:val="0"/>
          <w:marRight w:val="0"/>
          <w:marTop w:val="0"/>
          <w:marBottom w:val="0"/>
          <w:divBdr>
            <w:top w:val="none" w:sz="0" w:space="0" w:color="auto"/>
            <w:left w:val="none" w:sz="0" w:space="0" w:color="auto"/>
            <w:bottom w:val="none" w:sz="0" w:space="0" w:color="auto"/>
            <w:right w:val="none" w:sz="0" w:space="0" w:color="auto"/>
          </w:divBdr>
          <w:divsChild>
            <w:div w:id="1623225465">
              <w:marLeft w:val="0"/>
              <w:marRight w:val="0"/>
              <w:marTop w:val="0"/>
              <w:marBottom w:val="0"/>
              <w:divBdr>
                <w:top w:val="none" w:sz="0" w:space="0" w:color="auto"/>
                <w:left w:val="none" w:sz="0" w:space="0" w:color="auto"/>
                <w:bottom w:val="none" w:sz="0" w:space="0" w:color="auto"/>
                <w:right w:val="none" w:sz="0" w:space="0" w:color="auto"/>
              </w:divBdr>
              <w:divsChild>
                <w:div w:id="1150176094">
                  <w:marLeft w:val="0"/>
                  <w:marRight w:val="0"/>
                  <w:marTop w:val="0"/>
                  <w:marBottom w:val="0"/>
                  <w:divBdr>
                    <w:top w:val="none" w:sz="0" w:space="0" w:color="auto"/>
                    <w:left w:val="none" w:sz="0" w:space="0" w:color="auto"/>
                    <w:bottom w:val="none" w:sz="0" w:space="0" w:color="auto"/>
                    <w:right w:val="none" w:sz="0" w:space="0" w:color="auto"/>
                  </w:divBdr>
                  <w:divsChild>
                    <w:div w:id="148558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420645">
          <w:marLeft w:val="0"/>
          <w:marRight w:val="0"/>
          <w:marTop w:val="0"/>
          <w:marBottom w:val="0"/>
          <w:divBdr>
            <w:top w:val="none" w:sz="0" w:space="0" w:color="auto"/>
            <w:left w:val="none" w:sz="0" w:space="0" w:color="auto"/>
            <w:bottom w:val="none" w:sz="0" w:space="0" w:color="auto"/>
            <w:right w:val="none" w:sz="0" w:space="0" w:color="auto"/>
          </w:divBdr>
          <w:divsChild>
            <w:div w:id="358821182">
              <w:marLeft w:val="0"/>
              <w:marRight w:val="0"/>
              <w:marTop w:val="0"/>
              <w:marBottom w:val="0"/>
              <w:divBdr>
                <w:top w:val="none" w:sz="0" w:space="0" w:color="auto"/>
                <w:left w:val="none" w:sz="0" w:space="0" w:color="auto"/>
                <w:bottom w:val="none" w:sz="0" w:space="0" w:color="auto"/>
                <w:right w:val="none" w:sz="0" w:space="0" w:color="auto"/>
              </w:divBdr>
              <w:divsChild>
                <w:div w:id="953635539">
                  <w:marLeft w:val="0"/>
                  <w:marRight w:val="0"/>
                  <w:marTop w:val="0"/>
                  <w:marBottom w:val="0"/>
                  <w:divBdr>
                    <w:top w:val="none" w:sz="0" w:space="0" w:color="auto"/>
                    <w:left w:val="none" w:sz="0" w:space="0" w:color="auto"/>
                    <w:bottom w:val="none" w:sz="0" w:space="0" w:color="auto"/>
                    <w:right w:val="none" w:sz="0" w:space="0" w:color="auto"/>
                  </w:divBdr>
                  <w:divsChild>
                    <w:div w:id="67234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685174">
      <w:bodyDiv w:val="1"/>
      <w:marLeft w:val="0"/>
      <w:marRight w:val="0"/>
      <w:marTop w:val="0"/>
      <w:marBottom w:val="0"/>
      <w:divBdr>
        <w:top w:val="none" w:sz="0" w:space="0" w:color="auto"/>
        <w:left w:val="none" w:sz="0" w:space="0" w:color="auto"/>
        <w:bottom w:val="none" w:sz="0" w:space="0" w:color="auto"/>
        <w:right w:val="none" w:sz="0" w:space="0" w:color="auto"/>
      </w:divBdr>
      <w:divsChild>
        <w:div w:id="2143575618">
          <w:marLeft w:val="0"/>
          <w:marRight w:val="0"/>
          <w:marTop w:val="0"/>
          <w:marBottom w:val="0"/>
          <w:divBdr>
            <w:top w:val="none" w:sz="0" w:space="0" w:color="auto"/>
            <w:left w:val="none" w:sz="0" w:space="0" w:color="auto"/>
            <w:bottom w:val="none" w:sz="0" w:space="0" w:color="auto"/>
            <w:right w:val="none" w:sz="0" w:space="0" w:color="auto"/>
          </w:divBdr>
          <w:divsChild>
            <w:div w:id="47922273">
              <w:marLeft w:val="0"/>
              <w:marRight w:val="0"/>
              <w:marTop w:val="0"/>
              <w:marBottom w:val="0"/>
              <w:divBdr>
                <w:top w:val="none" w:sz="0" w:space="0" w:color="auto"/>
                <w:left w:val="none" w:sz="0" w:space="0" w:color="auto"/>
                <w:bottom w:val="none" w:sz="0" w:space="0" w:color="auto"/>
                <w:right w:val="none" w:sz="0" w:space="0" w:color="auto"/>
              </w:divBdr>
              <w:divsChild>
                <w:div w:id="857281074">
                  <w:marLeft w:val="0"/>
                  <w:marRight w:val="0"/>
                  <w:marTop w:val="0"/>
                  <w:marBottom w:val="0"/>
                  <w:divBdr>
                    <w:top w:val="none" w:sz="0" w:space="0" w:color="auto"/>
                    <w:left w:val="none" w:sz="0" w:space="0" w:color="auto"/>
                    <w:bottom w:val="none" w:sz="0" w:space="0" w:color="auto"/>
                    <w:right w:val="none" w:sz="0" w:space="0" w:color="auto"/>
                  </w:divBdr>
                  <w:divsChild>
                    <w:div w:id="214083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246506">
          <w:marLeft w:val="0"/>
          <w:marRight w:val="0"/>
          <w:marTop w:val="0"/>
          <w:marBottom w:val="0"/>
          <w:divBdr>
            <w:top w:val="none" w:sz="0" w:space="0" w:color="auto"/>
            <w:left w:val="none" w:sz="0" w:space="0" w:color="auto"/>
            <w:bottom w:val="none" w:sz="0" w:space="0" w:color="auto"/>
            <w:right w:val="none" w:sz="0" w:space="0" w:color="auto"/>
          </w:divBdr>
          <w:divsChild>
            <w:div w:id="1821119504">
              <w:marLeft w:val="0"/>
              <w:marRight w:val="0"/>
              <w:marTop w:val="0"/>
              <w:marBottom w:val="0"/>
              <w:divBdr>
                <w:top w:val="none" w:sz="0" w:space="0" w:color="auto"/>
                <w:left w:val="none" w:sz="0" w:space="0" w:color="auto"/>
                <w:bottom w:val="none" w:sz="0" w:space="0" w:color="auto"/>
                <w:right w:val="none" w:sz="0" w:space="0" w:color="auto"/>
              </w:divBdr>
              <w:divsChild>
                <w:div w:id="526068545">
                  <w:marLeft w:val="0"/>
                  <w:marRight w:val="0"/>
                  <w:marTop w:val="0"/>
                  <w:marBottom w:val="0"/>
                  <w:divBdr>
                    <w:top w:val="none" w:sz="0" w:space="0" w:color="auto"/>
                    <w:left w:val="none" w:sz="0" w:space="0" w:color="auto"/>
                    <w:bottom w:val="none" w:sz="0" w:space="0" w:color="auto"/>
                    <w:right w:val="none" w:sz="0" w:space="0" w:color="auto"/>
                  </w:divBdr>
                  <w:divsChild>
                    <w:div w:id="46655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8-b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ATmega328" TargetMode="External"/><Relationship Id="rId12" Type="http://schemas.openxmlformats.org/officeDocument/2006/relationships/hyperlink" Target="https://en.wikipedia.org/wiki/EEPR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rduino" TargetMode="External"/><Relationship Id="rId11" Type="http://schemas.openxmlformats.org/officeDocument/2006/relationships/hyperlink" Target="https://en.wikipedia.org/wiki/Flash_memory" TargetMode="External"/><Relationship Id="rId5" Type="http://schemas.openxmlformats.org/officeDocument/2006/relationships/hyperlink" Target="https://en.wikipedia.org/wiki/Prototype" TargetMode="External"/><Relationship Id="rId10" Type="http://schemas.openxmlformats.org/officeDocument/2006/relationships/hyperlink" Target="https://en.wikipedia.org/wiki/Static_random-access_memory" TargetMode="External"/><Relationship Id="rId4" Type="http://schemas.openxmlformats.org/officeDocument/2006/relationships/webSettings" Target="webSettings.xml"/><Relationship Id="rId9" Type="http://schemas.openxmlformats.org/officeDocument/2006/relationships/hyperlink" Target="https://en.wikipedia.org/wiki/Reduced_instruction_set_comput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 Mishra</dc:creator>
  <cp:keywords/>
  <dc:description/>
  <cp:lastModifiedBy>Rudra Mishra</cp:lastModifiedBy>
  <cp:revision>1</cp:revision>
  <dcterms:created xsi:type="dcterms:W3CDTF">2024-08-01T05:59:00Z</dcterms:created>
  <dcterms:modified xsi:type="dcterms:W3CDTF">2024-08-01T07:51:00Z</dcterms:modified>
</cp:coreProperties>
</file>