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7C4" w:rsidRDefault="00A01DCD" w:rsidP="007B37C4">
      <w:pPr>
        <w:rPr>
          <w:rFonts w:ascii="Arial" w:hAnsi="Arial" w:cs="Arial"/>
          <w:b/>
          <w:bCs/>
        </w:rPr>
      </w:pPr>
      <w:r w:rsidRPr="00A01DCD">
        <w:rPr>
          <w:noProof/>
        </w:rPr>
        <w:pict>
          <v:shapetype id="_x0000_t202" coordsize="21600,21600" o:spt="202" path="m,l,21600r21600,l21600,xe">
            <v:stroke joinstyle="miter"/>
            <v:path gradientshapeok="t" o:connecttype="rect"/>
          </v:shapetype>
          <v:shape id="Text Box 2" o:spid="_x0000_s1026" type="#_x0000_t202" style="position:absolute;margin-left:0;margin-top:-5.25pt;width:264.85pt;height:95.6pt;z-index:251659264;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" fillcolor="white [3201]" strokecolor="#666 [1936]" strokeweight="1pt">
            <v:fill color2="#999 [1296]" focus="100%" type="gradient"/>
            <v:shadow on="t" color="#7f7f7f [1601]" opacity=".5" offset="1pt"/>
            <v:textbox>
              <w:txbxContent>
                <w:p w:rsidR="007B37C4" w:rsidRDefault="005C3A6B">
                  <w:r>
                    <w:t>NAME</w:t>
                  </w:r>
                  <w:proofErr w:type="gramStart"/>
                  <w:r>
                    <w:t>:ARYAN</w:t>
                  </w:r>
                  <w:proofErr w:type="gramEnd"/>
                  <w:r>
                    <w:t xml:space="preserve"> VATS</w:t>
                  </w:r>
                </w:p>
                <w:p w:rsidR="007B37C4" w:rsidRDefault="005C3A6B">
                  <w:proofErr w:type="gramStart"/>
                  <w:r>
                    <w:t>REG NO.</w:t>
                  </w:r>
                  <w:proofErr w:type="gramEnd"/>
                  <w:r>
                    <w:t xml:space="preserve"> FET-BAML-2022-26-010</w:t>
                  </w:r>
                </w:p>
                <w:p w:rsidR="007B37C4" w:rsidRDefault="007B37C4">
                  <w:r>
                    <w:t>IOT ASSIGNMENT 2</w:t>
                  </w:r>
                </w:p>
              </w:txbxContent>
            </v:textbox>
            <w10:wrap type="square"/>
          </v:shape>
        </w:pict>
      </w:r>
    </w:p>
    <w:p w:rsidR="007B37C4" w:rsidRDefault="007B37C4" w:rsidP="007B37C4">
      <w:pPr>
        <w:rPr>
          <w:rFonts w:ascii="Arial" w:hAnsi="Arial" w:cs="Arial"/>
          <w:b/>
          <w:bCs/>
        </w:rPr>
      </w:pPr>
    </w:p>
    <w:p w:rsidR="007B37C4" w:rsidRDefault="007B37C4" w:rsidP="007B37C4">
      <w:pPr>
        <w:rPr>
          <w:rFonts w:ascii="Arial" w:hAnsi="Arial" w:cs="Arial"/>
          <w:b/>
          <w:bCs/>
        </w:rPr>
      </w:pPr>
    </w:p>
    <w:p w:rsidR="007B37C4" w:rsidRDefault="007B37C4" w:rsidP="007B37C4">
      <w:pPr>
        <w:rPr>
          <w:rFonts w:ascii="Arial" w:hAnsi="Arial" w:cs="Arial"/>
          <w:b/>
          <w:bCs/>
        </w:rPr>
      </w:pPr>
    </w:p>
    <w:p w:rsidR="007B37C4" w:rsidRDefault="007B37C4" w:rsidP="007B37C4">
      <w:pPr>
        <w:rPr>
          <w:rFonts w:ascii="Arial" w:hAnsi="Arial" w:cs="Arial"/>
          <w:b/>
          <w:bCs/>
        </w:rPr>
      </w:pPr>
    </w:p>
    <w:p w:rsidR="007B37C4" w:rsidRDefault="007B37C4" w:rsidP="007B37C4">
      <w:pPr>
        <w:rPr>
          <w:rFonts w:ascii="Arial" w:hAnsi="Arial" w:cs="Arial"/>
          <w:b/>
          <w:bCs/>
        </w:rPr>
      </w:pPr>
    </w:p>
    <w:p w:rsidR="007B37C4" w:rsidRPr="007B37C4" w:rsidRDefault="007B37C4" w:rsidP="007B37C4">
      <w:pPr>
        <w:rPr>
          <w:rFonts w:ascii="Arial" w:hAnsi="Arial" w:cs="Arial"/>
          <w:b/>
          <w:bCs/>
        </w:rPr>
      </w:pPr>
      <w:r w:rsidRPr="007B37C4">
        <w:rPr>
          <w:rFonts w:ascii="Arial" w:hAnsi="Arial" w:cs="Arial"/>
          <w:b/>
          <w:bCs/>
        </w:rPr>
        <w:t>What is an Encoding Format?</w:t>
      </w:r>
    </w:p>
    <w:p w:rsidR="007B37C4" w:rsidRPr="007B37C4" w:rsidRDefault="007B37C4" w:rsidP="007B37C4">
      <w:pPr>
        <w:rPr>
          <w:rFonts w:ascii="Arial" w:hAnsi="Arial" w:cs="Arial"/>
        </w:rPr>
      </w:pPr>
      <w:r w:rsidRPr="007B37C4">
        <w:rPr>
          <w:rFonts w:ascii="Arial" w:hAnsi="Arial" w:cs="Arial"/>
        </w:rPr>
        <w:t>An encoding format is a standardized method for transforming data into a specific structure or sequence of bytes, ensuring efficient storage, transmission, and interpretation by computers or other devices. Encoding formats are essential for maintaining the integrity and usability of data across different platforms and systems.</w:t>
      </w:r>
    </w:p>
    <w:p w:rsidR="007B37C4" w:rsidRPr="007B37C4" w:rsidRDefault="007B37C4" w:rsidP="007B37C4">
      <w:pPr>
        <w:rPr>
          <w:rFonts w:ascii="Arial" w:hAnsi="Arial" w:cs="Arial"/>
          <w:b/>
          <w:bCs/>
        </w:rPr>
      </w:pPr>
      <w:r w:rsidRPr="007B37C4">
        <w:rPr>
          <w:rFonts w:ascii="Arial" w:hAnsi="Arial" w:cs="Arial"/>
          <w:b/>
          <w:bCs/>
        </w:rPr>
        <w:t>Encoding Formats for Different Data Types:</w:t>
      </w:r>
    </w:p>
    <w:p w:rsidR="007B37C4" w:rsidRPr="007B37C4" w:rsidRDefault="007B37C4" w:rsidP="007B37C4">
      <w:pPr>
        <w:numPr>
          <w:ilvl w:val="0"/>
          <w:numId w:val="1"/>
        </w:numPr>
        <w:rPr>
          <w:rFonts w:ascii="Arial" w:hAnsi="Arial" w:cs="Arial"/>
        </w:rPr>
      </w:pPr>
      <w:r w:rsidRPr="007B37C4">
        <w:rPr>
          <w:rFonts w:ascii="Arial" w:hAnsi="Arial" w:cs="Arial"/>
          <w:b/>
          <w:bCs/>
        </w:rPr>
        <w:t>Text:</w:t>
      </w:r>
    </w:p>
    <w:p w:rsidR="007B37C4" w:rsidRPr="007B37C4" w:rsidRDefault="007B37C4" w:rsidP="007B37C4">
      <w:pPr>
        <w:numPr>
          <w:ilvl w:val="1"/>
          <w:numId w:val="1"/>
        </w:numPr>
        <w:rPr>
          <w:rFonts w:ascii="Arial" w:hAnsi="Arial" w:cs="Arial"/>
        </w:rPr>
      </w:pPr>
      <w:r w:rsidRPr="007B37C4">
        <w:rPr>
          <w:rFonts w:ascii="Arial" w:hAnsi="Arial" w:cs="Arial"/>
          <w:b/>
          <w:bCs/>
        </w:rPr>
        <w:t>ASCII:</w:t>
      </w:r>
      <w:r w:rsidRPr="007B37C4">
        <w:rPr>
          <w:rFonts w:ascii="Arial" w:hAnsi="Arial" w:cs="Arial"/>
        </w:rPr>
        <w:t xml:space="preserve"> Basic text encoding.</w:t>
      </w:r>
    </w:p>
    <w:p w:rsidR="007B37C4" w:rsidRPr="007B37C4" w:rsidRDefault="007B37C4" w:rsidP="007B37C4">
      <w:pPr>
        <w:numPr>
          <w:ilvl w:val="1"/>
          <w:numId w:val="1"/>
        </w:numPr>
        <w:rPr>
          <w:rFonts w:ascii="Arial" w:hAnsi="Arial" w:cs="Arial"/>
        </w:rPr>
      </w:pPr>
      <w:r w:rsidRPr="007B37C4">
        <w:rPr>
          <w:rFonts w:ascii="Arial" w:hAnsi="Arial" w:cs="Arial"/>
          <w:b/>
          <w:bCs/>
        </w:rPr>
        <w:t>UTF-8:</w:t>
      </w:r>
      <w:r w:rsidRPr="007B37C4">
        <w:rPr>
          <w:rFonts w:ascii="Arial" w:hAnsi="Arial" w:cs="Arial"/>
        </w:rPr>
        <w:t xml:space="preserve"> Unicode text encoding.</w:t>
      </w:r>
    </w:p>
    <w:p w:rsidR="007B37C4" w:rsidRPr="007B37C4" w:rsidRDefault="007B37C4" w:rsidP="007B37C4">
      <w:pPr>
        <w:numPr>
          <w:ilvl w:val="1"/>
          <w:numId w:val="1"/>
        </w:numPr>
        <w:rPr>
          <w:rFonts w:ascii="Arial" w:hAnsi="Arial" w:cs="Arial"/>
        </w:rPr>
      </w:pPr>
      <w:r w:rsidRPr="007B37C4">
        <w:rPr>
          <w:rFonts w:ascii="Arial" w:hAnsi="Arial" w:cs="Arial"/>
          <w:b/>
          <w:bCs/>
        </w:rPr>
        <w:t>Base64:</w:t>
      </w:r>
      <w:r w:rsidRPr="007B37C4">
        <w:rPr>
          <w:rFonts w:ascii="Arial" w:hAnsi="Arial" w:cs="Arial"/>
        </w:rPr>
        <w:t xml:space="preserve"> Encodes binary to ASCII.</w:t>
      </w:r>
    </w:p>
    <w:p w:rsidR="007B37C4" w:rsidRPr="007B37C4" w:rsidRDefault="007B37C4" w:rsidP="007B37C4">
      <w:pPr>
        <w:numPr>
          <w:ilvl w:val="0"/>
          <w:numId w:val="1"/>
        </w:numPr>
        <w:rPr>
          <w:rFonts w:ascii="Arial" w:hAnsi="Arial" w:cs="Arial"/>
        </w:rPr>
      </w:pPr>
      <w:r w:rsidRPr="007B37C4">
        <w:rPr>
          <w:rFonts w:ascii="Arial" w:hAnsi="Arial" w:cs="Arial"/>
          <w:b/>
          <w:bCs/>
        </w:rPr>
        <w:t>Number:</w:t>
      </w:r>
    </w:p>
    <w:p w:rsidR="007B37C4" w:rsidRPr="007B37C4" w:rsidRDefault="007B37C4" w:rsidP="007B37C4">
      <w:pPr>
        <w:numPr>
          <w:ilvl w:val="1"/>
          <w:numId w:val="1"/>
        </w:numPr>
        <w:rPr>
          <w:rFonts w:ascii="Arial" w:hAnsi="Arial" w:cs="Arial"/>
        </w:rPr>
      </w:pPr>
      <w:r w:rsidRPr="007B37C4">
        <w:rPr>
          <w:rFonts w:ascii="Arial" w:hAnsi="Arial" w:cs="Arial"/>
          <w:b/>
          <w:bCs/>
        </w:rPr>
        <w:t>Binary:</w:t>
      </w:r>
      <w:r w:rsidRPr="007B37C4">
        <w:rPr>
          <w:rFonts w:ascii="Arial" w:hAnsi="Arial" w:cs="Arial"/>
        </w:rPr>
        <w:t xml:space="preserve"> Direct binary representation.</w:t>
      </w:r>
    </w:p>
    <w:p w:rsidR="007B37C4" w:rsidRPr="007B37C4" w:rsidRDefault="007B37C4" w:rsidP="007B37C4">
      <w:pPr>
        <w:numPr>
          <w:ilvl w:val="1"/>
          <w:numId w:val="1"/>
        </w:numPr>
        <w:rPr>
          <w:rFonts w:ascii="Arial" w:hAnsi="Arial" w:cs="Arial"/>
        </w:rPr>
      </w:pPr>
      <w:r w:rsidRPr="007B37C4">
        <w:rPr>
          <w:rFonts w:ascii="Arial" w:hAnsi="Arial" w:cs="Arial"/>
          <w:b/>
          <w:bCs/>
        </w:rPr>
        <w:t>IEEE 754:</w:t>
      </w:r>
      <w:r w:rsidRPr="007B37C4">
        <w:rPr>
          <w:rFonts w:ascii="Arial" w:hAnsi="Arial" w:cs="Arial"/>
        </w:rPr>
        <w:t xml:space="preserve"> Floating-point numbers.</w:t>
      </w:r>
    </w:p>
    <w:p w:rsidR="007B37C4" w:rsidRPr="007B37C4" w:rsidRDefault="007B37C4" w:rsidP="007B37C4">
      <w:pPr>
        <w:numPr>
          <w:ilvl w:val="1"/>
          <w:numId w:val="1"/>
        </w:numPr>
        <w:rPr>
          <w:rFonts w:ascii="Arial" w:hAnsi="Arial" w:cs="Arial"/>
        </w:rPr>
      </w:pPr>
      <w:r w:rsidRPr="007B37C4">
        <w:rPr>
          <w:rFonts w:ascii="Arial" w:hAnsi="Arial" w:cs="Arial"/>
          <w:b/>
          <w:bCs/>
        </w:rPr>
        <w:t>Hexadecimal:</w:t>
      </w:r>
      <w:r w:rsidRPr="007B37C4">
        <w:rPr>
          <w:rFonts w:ascii="Arial" w:hAnsi="Arial" w:cs="Arial"/>
        </w:rPr>
        <w:t xml:space="preserve"> Base-16 representation.</w:t>
      </w:r>
    </w:p>
    <w:p w:rsidR="007B37C4" w:rsidRPr="007B37C4" w:rsidRDefault="007B37C4" w:rsidP="007B37C4">
      <w:pPr>
        <w:numPr>
          <w:ilvl w:val="0"/>
          <w:numId w:val="1"/>
        </w:numPr>
        <w:rPr>
          <w:rFonts w:ascii="Arial" w:hAnsi="Arial" w:cs="Arial"/>
        </w:rPr>
      </w:pPr>
      <w:r w:rsidRPr="007B37C4">
        <w:rPr>
          <w:rFonts w:ascii="Arial" w:hAnsi="Arial" w:cs="Arial"/>
          <w:b/>
          <w:bCs/>
        </w:rPr>
        <w:t>Photo (Image):</w:t>
      </w:r>
    </w:p>
    <w:p w:rsidR="007B37C4" w:rsidRPr="007B37C4" w:rsidRDefault="007B37C4" w:rsidP="007B37C4">
      <w:pPr>
        <w:numPr>
          <w:ilvl w:val="1"/>
          <w:numId w:val="1"/>
        </w:numPr>
        <w:rPr>
          <w:rFonts w:ascii="Arial" w:hAnsi="Arial" w:cs="Arial"/>
        </w:rPr>
      </w:pPr>
      <w:r w:rsidRPr="007B37C4">
        <w:rPr>
          <w:rFonts w:ascii="Arial" w:hAnsi="Arial" w:cs="Arial"/>
          <w:b/>
          <w:bCs/>
        </w:rPr>
        <w:t>JPEG:</w:t>
      </w:r>
      <w:r w:rsidRPr="007B37C4">
        <w:rPr>
          <w:rFonts w:ascii="Arial" w:hAnsi="Arial" w:cs="Arial"/>
        </w:rPr>
        <w:t xml:space="preserve"> Compressed images.</w:t>
      </w:r>
    </w:p>
    <w:p w:rsidR="007B37C4" w:rsidRPr="007B37C4" w:rsidRDefault="007B37C4" w:rsidP="007B37C4">
      <w:pPr>
        <w:numPr>
          <w:ilvl w:val="1"/>
          <w:numId w:val="1"/>
        </w:numPr>
        <w:rPr>
          <w:rFonts w:ascii="Arial" w:hAnsi="Arial" w:cs="Arial"/>
        </w:rPr>
      </w:pPr>
      <w:r w:rsidRPr="007B37C4">
        <w:rPr>
          <w:rFonts w:ascii="Arial" w:hAnsi="Arial" w:cs="Arial"/>
          <w:b/>
          <w:bCs/>
        </w:rPr>
        <w:t>PNG:</w:t>
      </w:r>
      <w:r w:rsidRPr="007B37C4">
        <w:rPr>
          <w:rFonts w:ascii="Arial" w:hAnsi="Arial" w:cs="Arial"/>
        </w:rPr>
        <w:t xml:space="preserve"> Lossless images.</w:t>
      </w:r>
    </w:p>
    <w:p w:rsidR="007B37C4" w:rsidRPr="007B37C4" w:rsidRDefault="007B37C4" w:rsidP="007B37C4">
      <w:pPr>
        <w:numPr>
          <w:ilvl w:val="1"/>
          <w:numId w:val="1"/>
        </w:numPr>
        <w:rPr>
          <w:rFonts w:ascii="Arial" w:hAnsi="Arial" w:cs="Arial"/>
        </w:rPr>
      </w:pPr>
      <w:r w:rsidRPr="007B37C4">
        <w:rPr>
          <w:rFonts w:ascii="Arial" w:hAnsi="Arial" w:cs="Arial"/>
          <w:b/>
          <w:bCs/>
        </w:rPr>
        <w:t>GIF:</w:t>
      </w:r>
      <w:r w:rsidRPr="007B37C4">
        <w:rPr>
          <w:rFonts w:ascii="Arial" w:hAnsi="Arial" w:cs="Arial"/>
        </w:rPr>
        <w:t xml:space="preserve"> Bitmap and animations.</w:t>
      </w:r>
    </w:p>
    <w:p w:rsidR="007B37C4" w:rsidRPr="007B37C4" w:rsidRDefault="007B37C4" w:rsidP="007B37C4">
      <w:pPr>
        <w:numPr>
          <w:ilvl w:val="0"/>
          <w:numId w:val="1"/>
        </w:numPr>
        <w:rPr>
          <w:rFonts w:ascii="Arial" w:hAnsi="Arial" w:cs="Arial"/>
        </w:rPr>
      </w:pPr>
      <w:r w:rsidRPr="007B37C4">
        <w:rPr>
          <w:rFonts w:ascii="Arial" w:hAnsi="Arial" w:cs="Arial"/>
          <w:b/>
          <w:bCs/>
        </w:rPr>
        <w:t>Audio:</w:t>
      </w:r>
    </w:p>
    <w:p w:rsidR="007B37C4" w:rsidRPr="007B37C4" w:rsidRDefault="007B37C4" w:rsidP="007B37C4">
      <w:pPr>
        <w:numPr>
          <w:ilvl w:val="1"/>
          <w:numId w:val="1"/>
        </w:numPr>
        <w:rPr>
          <w:rFonts w:ascii="Arial" w:hAnsi="Arial" w:cs="Arial"/>
        </w:rPr>
      </w:pPr>
      <w:r w:rsidRPr="007B37C4">
        <w:rPr>
          <w:rFonts w:ascii="Arial" w:hAnsi="Arial" w:cs="Arial"/>
          <w:b/>
          <w:bCs/>
        </w:rPr>
        <w:t>MP3:</w:t>
      </w:r>
      <w:r w:rsidRPr="007B37C4">
        <w:rPr>
          <w:rFonts w:ascii="Arial" w:hAnsi="Arial" w:cs="Arial"/>
        </w:rPr>
        <w:t xml:space="preserve"> Compressed audio.</w:t>
      </w:r>
    </w:p>
    <w:p w:rsidR="007B37C4" w:rsidRPr="007B37C4" w:rsidRDefault="007B37C4" w:rsidP="007B37C4">
      <w:pPr>
        <w:numPr>
          <w:ilvl w:val="1"/>
          <w:numId w:val="1"/>
        </w:numPr>
        <w:rPr>
          <w:rFonts w:ascii="Arial" w:hAnsi="Arial" w:cs="Arial"/>
        </w:rPr>
      </w:pPr>
      <w:r w:rsidRPr="007B37C4">
        <w:rPr>
          <w:rFonts w:ascii="Arial" w:hAnsi="Arial" w:cs="Arial"/>
          <w:b/>
          <w:bCs/>
        </w:rPr>
        <w:t>WAV:</w:t>
      </w:r>
      <w:r w:rsidRPr="007B37C4">
        <w:rPr>
          <w:rFonts w:ascii="Arial" w:hAnsi="Arial" w:cs="Arial"/>
        </w:rPr>
        <w:t xml:space="preserve"> Uncompressed audio.</w:t>
      </w:r>
    </w:p>
    <w:p w:rsidR="007B37C4" w:rsidRPr="007B37C4" w:rsidRDefault="007B37C4" w:rsidP="007B37C4">
      <w:pPr>
        <w:numPr>
          <w:ilvl w:val="1"/>
          <w:numId w:val="1"/>
        </w:numPr>
        <w:rPr>
          <w:rFonts w:ascii="Arial" w:hAnsi="Arial" w:cs="Arial"/>
        </w:rPr>
      </w:pPr>
      <w:r w:rsidRPr="007B37C4">
        <w:rPr>
          <w:rFonts w:ascii="Arial" w:hAnsi="Arial" w:cs="Arial"/>
          <w:b/>
          <w:bCs/>
        </w:rPr>
        <w:t>FLAC:</w:t>
      </w:r>
      <w:r w:rsidRPr="007B37C4">
        <w:rPr>
          <w:rFonts w:ascii="Arial" w:hAnsi="Arial" w:cs="Arial"/>
        </w:rPr>
        <w:t xml:space="preserve"> Lossless audio.</w:t>
      </w:r>
    </w:p>
    <w:p w:rsidR="007B37C4" w:rsidRPr="007B37C4" w:rsidRDefault="007B37C4" w:rsidP="007B37C4">
      <w:pPr>
        <w:numPr>
          <w:ilvl w:val="0"/>
          <w:numId w:val="1"/>
        </w:numPr>
        <w:rPr>
          <w:rFonts w:ascii="Arial" w:hAnsi="Arial" w:cs="Arial"/>
        </w:rPr>
      </w:pPr>
      <w:r w:rsidRPr="007B37C4">
        <w:rPr>
          <w:rFonts w:ascii="Arial" w:hAnsi="Arial" w:cs="Arial"/>
          <w:b/>
          <w:bCs/>
        </w:rPr>
        <w:t>Video:</w:t>
      </w:r>
    </w:p>
    <w:p w:rsidR="007B37C4" w:rsidRPr="007B37C4" w:rsidRDefault="007B37C4" w:rsidP="007B37C4">
      <w:pPr>
        <w:numPr>
          <w:ilvl w:val="1"/>
          <w:numId w:val="1"/>
        </w:numPr>
        <w:rPr>
          <w:rFonts w:ascii="Arial" w:hAnsi="Arial" w:cs="Arial"/>
        </w:rPr>
      </w:pPr>
      <w:r w:rsidRPr="007B37C4">
        <w:rPr>
          <w:rFonts w:ascii="Arial" w:hAnsi="Arial" w:cs="Arial"/>
          <w:b/>
          <w:bCs/>
        </w:rPr>
        <w:t>MP4:</w:t>
      </w:r>
      <w:r w:rsidRPr="007B37C4">
        <w:rPr>
          <w:rFonts w:ascii="Arial" w:hAnsi="Arial" w:cs="Arial"/>
        </w:rPr>
        <w:t xml:space="preserve"> Compressed video.</w:t>
      </w:r>
    </w:p>
    <w:p w:rsidR="007B37C4" w:rsidRPr="007B37C4" w:rsidRDefault="007B37C4" w:rsidP="007B37C4">
      <w:pPr>
        <w:numPr>
          <w:ilvl w:val="1"/>
          <w:numId w:val="1"/>
        </w:numPr>
        <w:rPr>
          <w:rFonts w:ascii="Arial" w:hAnsi="Arial" w:cs="Arial"/>
        </w:rPr>
      </w:pPr>
      <w:r w:rsidRPr="007B37C4">
        <w:rPr>
          <w:rFonts w:ascii="Arial" w:hAnsi="Arial" w:cs="Arial"/>
          <w:b/>
          <w:bCs/>
        </w:rPr>
        <w:t>AVI:</w:t>
      </w:r>
      <w:r w:rsidRPr="007B37C4">
        <w:rPr>
          <w:rFonts w:ascii="Arial" w:hAnsi="Arial" w:cs="Arial"/>
        </w:rPr>
        <w:t xml:space="preserve"> Older video format.</w:t>
      </w:r>
    </w:p>
    <w:p w:rsidR="007B37C4" w:rsidRPr="007B37C4" w:rsidRDefault="007B37C4" w:rsidP="007B37C4">
      <w:pPr>
        <w:numPr>
          <w:ilvl w:val="1"/>
          <w:numId w:val="1"/>
        </w:numPr>
        <w:rPr>
          <w:rFonts w:ascii="Arial" w:hAnsi="Arial" w:cs="Arial"/>
        </w:rPr>
      </w:pPr>
      <w:r w:rsidRPr="007B37C4">
        <w:rPr>
          <w:rFonts w:ascii="Arial" w:hAnsi="Arial" w:cs="Arial"/>
          <w:b/>
          <w:bCs/>
        </w:rPr>
        <w:t>MKV:</w:t>
      </w:r>
      <w:r w:rsidRPr="007B37C4">
        <w:rPr>
          <w:rFonts w:ascii="Arial" w:hAnsi="Arial" w:cs="Arial"/>
        </w:rPr>
        <w:t xml:space="preserve"> Flexible video container.</w:t>
      </w:r>
    </w:p>
    <w:p w:rsidR="007B37C4" w:rsidRPr="007B37C4" w:rsidRDefault="007B37C4">
      <w:pPr>
        <w:rPr>
          <w:rFonts w:ascii="Arial" w:hAnsi="Arial" w:cs="Arial"/>
        </w:rPr>
      </w:pPr>
    </w:p>
    <w:sectPr w:rsidR="007B37C4" w:rsidRPr="007B37C4" w:rsidSect="00A01D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3478F"/>
    <w:multiLevelType w:val="multilevel"/>
    <w:tmpl w:val="169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7B37C4"/>
    <w:rsid w:val="00136D9E"/>
    <w:rsid w:val="00377976"/>
    <w:rsid w:val="0059521F"/>
    <w:rsid w:val="005C3A6B"/>
    <w:rsid w:val="007B37C4"/>
    <w:rsid w:val="00A01DCD"/>
    <w:rsid w:val="00AB6D0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098482">
      <w:bodyDiv w:val="1"/>
      <w:marLeft w:val="0"/>
      <w:marRight w:val="0"/>
      <w:marTop w:val="0"/>
      <w:marBottom w:val="0"/>
      <w:divBdr>
        <w:top w:val="none" w:sz="0" w:space="0" w:color="auto"/>
        <w:left w:val="none" w:sz="0" w:space="0" w:color="auto"/>
        <w:bottom w:val="none" w:sz="0" w:space="0" w:color="auto"/>
        <w:right w:val="none" w:sz="0" w:space="0" w:color="auto"/>
      </w:divBdr>
    </w:div>
    <w:div w:id="288899771">
      <w:bodyDiv w:val="1"/>
      <w:marLeft w:val="0"/>
      <w:marRight w:val="0"/>
      <w:marTop w:val="0"/>
      <w:marBottom w:val="0"/>
      <w:divBdr>
        <w:top w:val="none" w:sz="0" w:space="0" w:color="auto"/>
        <w:left w:val="none" w:sz="0" w:space="0" w:color="auto"/>
        <w:bottom w:val="none" w:sz="0" w:space="0" w:color="auto"/>
        <w:right w:val="none" w:sz="0" w:space="0" w:color="auto"/>
      </w:divBdr>
    </w:div>
    <w:div w:id="718866927">
      <w:bodyDiv w:val="1"/>
      <w:marLeft w:val="0"/>
      <w:marRight w:val="0"/>
      <w:marTop w:val="0"/>
      <w:marBottom w:val="0"/>
      <w:divBdr>
        <w:top w:val="none" w:sz="0" w:space="0" w:color="auto"/>
        <w:left w:val="none" w:sz="0" w:space="0" w:color="auto"/>
        <w:bottom w:val="none" w:sz="0" w:space="0" w:color="auto"/>
        <w:right w:val="none" w:sz="0" w:space="0" w:color="auto"/>
      </w:divBdr>
    </w:div>
    <w:div w:id="942608985">
      <w:bodyDiv w:val="1"/>
      <w:marLeft w:val="0"/>
      <w:marRight w:val="0"/>
      <w:marTop w:val="0"/>
      <w:marBottom w:val="0"/>
      <w:divBdr>
        <w:top w:val="none" w:sz="0" w:space="0" w:color="auto"/>
        <w:left w:val="none" w:sz="0" w:space="0" w:color="auto"/>
        <w:bottom w:val="none" w:sz="0" w:space="0" w:color="auto"/>
        <w:right w:val="none" w:sz="0" w:space="0" w:color="auto"/>
      </w:divBdr>
    </w:div>
    <w:div w:id="1021856690">
      <w:bodyDiv w:val="1"/>
      <w:marLeft w:val="0"/>
      <w:marRight w:val="0"/>
      <w:marTop w:val="0"/>
      <w:marBottom w:val="0"/>
      <w:divBdr>
        <w:top w:val="none" w:sz="0" w:space="0" w:color="auto"/>
        <w:left w:val="none" w:sz="0" w:space="0" w:color="auto"/>
        <w:bottom w:val="none" w:sz="0" w:space="0" w:color="auto"/>
        <w:right w:val="none" w:sz="0" w:space="0" w:color="auto"/>
      </w:divBdr>
    </w:div>
    <w:div w:id="1299259806">
      <w:bodyDiv w:val="1"/>
      <w:marLeft w:val="0"/>
      <w:marRight w:val="0"/>
      <w:marTop w:val="0"/>
      <w:marBottom w:val="0"/>
      <w:divBdr>
        <w:top w:val="none" w:sz="0" w:space="0" w:color="auto"/>
        <w:left w:val="none" w:sz="0" w:space="0" w:color="auto"/>
        <w:bottom w:val="none" w:sz="0" w:space="0" w:color="auto"/>
        <w:right w:val="none" w:sz="0" w:space="0" w:color="auto"/>
      </w:divBdr>
    </w:div>
    <w:div w:id="2000618670">
      <w:bodyDiv w:val="1"/>
      <w:marLeft w:val="0"/>
      <w:marRight w:val="0"/>
      <w:marTop w:val="0"/>
      <w:marBottom w:val="0"/>
      <w:divBdr>
        <w:top w:val="none" w:sz="0" w:space="0" w:color="auto"/>
        <w:left w:val="none" w:sz="0" w:space="0" w:color="auto"/>
        <w:bottom w:val="none" w:sz="0" w:space="0" w:color="auto"/>
        <w:right w:val="none" w:sz="0" w:space="0" w:color="auto"/>
      </w:divBdr>
    </w:div>
    <w:div w:id="211925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ROUT</dc:creator>
  <cp:keywords/>
  <dc:description/>
  <cp:lastModifiedBy>ARYAN VATS</cp:lastModifiedBy>
  <cp:revision>2</cp:revision>
  <dcterms:created xsi:type="dcterms:W3CDTF">2024-08-16T05:30:00Z</dcterms:created>
  <dcterms:modified xsi:type="dcterms:W3CDTF">2024-08-16T17:37:00Z</dcterms:modified>
</cp:coreProperties>
</file>