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4CE1F" w14:textId="5D4CD64B" w:rsidR="006A6606" w:rsidRPr="00935B91" w:rsidRDefault="006A6606" w:rsidP="006A6606">
      <w:pPr>
        <w:jc w:val="center"/>
        <w:rPr>
          <w:b/>
          <w:bCs/>
          <w:i/>
          <w:iCs/>
          <w:sz w:val="40"/>
          <w:szCs w:val="40"/>
        </w:rPr>
      </w:pPr>
      <w:r w:rsidRPr="007029D5">
        <w:rPr>
          <w:b/>
          <w:bCs/>
          <w:i/>
          <w:iCs/>
          <w:sz w:val="40"/>
          <w:szCs w:val="40"/>
        </w:rPr>
        <w:t>IOT  Lab Assignment</w:t>
      </w:r>
      <w:r>
        <w:rPr>
          <w:b/>
          <w:bCs/>
          <w:i/>
          <w:iCs/>
          <w:sz w:val="40"/>
          <w:szCs w:val="40"/>
        </w:rPr>
        <w:t>-</w:t>
      </w:r>
      <w:r w:rsidR="00AE6473">
        <w:rPr>
          <w:b/>
          <w:bCs/>
          <w:i/>
          <w:iCs/>
          <w:sz w:val="40"/>
          <w:szCs w:val="40"/>
        </w:rPr>
        <w:t>4</w:t>
      </w:r>
    </w:p>
    <w:p w14:paraId="5FD882F1" w14:textId="77777777" w:rsidR="008559B9" w:rsidRDefault="008559B9" w:rsidP="006A6606">
      <w:pPr>
        <w:shd w:val="clear" w:color="auto" w:fill="FFFFFF" w:themeFill="background1"/>
      </w:pPr>
    </w:p>
    <w:p w14:paraId="7ED7037F" w14:textId="087AF403" w:rsidR="006A6606" w:rsidRPr="006A6606" w:rsidRDefault="006A6606" w:rsidP="006A6606">
      <w:pPr>
        <w:pStyle w:val="ListParagraph"/>
        <w:numPr>
          <w:ilvl w:val="0"/>
          <w:numId w:val="1"/>
        </w:numPr>
        <w:shd w:val="clear" w:color="auto" w:fill="FFFFFF" w:themeFill="background1"/>
        <w:ind w:left="0"/>
        <w:rPr>
          <w:i/>
          <w:iCs/>
        </w:rPr>
      </w:pPr>
      <w:r w:rsidRPr="006A6606">
        <w:rPr>
          <w:i/>
          <w:iCs/>
        </w:rPr>
        <w:t>How do UART, I²C, SPI, CAN, and USB communication protocols differ</w:t>
      </w:r>
      <w:r w:rsidRPr="006A6606">
        <w:rPr>
          <w:i/>
          <w:iCs/>
        </w:rPr>
        <w:t xml:space="preserve"> </w:t>
      </w:r>
      <w:r w:rsidRPr="006A6606">
        <w:rPr>
          <w:i/>
          <w:iCs/>
        </w:rPr>
        <w:t>in terms of data transmission speed, complexity, pin usage, and device-to-device communication?</w:t>
      </w:r>
    </w:p>
    <w:p w14:paraId="1116C12E" w14:textId="77777777" w:rsidR="006A6606" w:rsidRDefault="006A6606" w:rsidP="006A6606">
      <w:pPr>
        <w:shd w:val="clear" w:color="auto" w:fill="FFFFFF" w:themeFill="background1"/>
      </w:pPr>
    </w:p>
    <w:p w14:paraId="44CDB2A5" w14:textId="13FAA19D" w:rsidR="006A6606" w:rsidRPr="006A6606" w:rsidRDefault="006A6606" w:rsidP="006A6606">
      <w:pPr>
        <w:shd w:val="clear" w:color="auto" w:fill="FFFFFF" w:themeFill="background1"/>
        <w:rPr>
          <w:b/>
          <w:bCs/>
        </w:rPr>
      </w:pPr>
      <w:r w:rsidRPr="006A6606">
        <w:rPr>
          <w:b/>
          <w:bCs/>
        </w:rPr>
        <w:t>UART (Universal Asynchronous Receiver-Transmitter)</w:t>
      </w:r>
    </w:p>
    <w:p w14:paraId="224B3637" w14:textId="77777777" w:rsidR="006A6606" w:rsidRDefault="006A6606" w:rsidP="006A6606">
      <w:pPr>
        <w:shd w:val="clear" w:color="auto" w:fill="FFFFFF" w:themeFill="background1"/>
      </w:pPr>
      <w:r>
        <w:t xml:space="preserve">    Data Transmission Speed: Moderate</w:t>
      </w:r>
    </w:p>
    <w:p w14:paraId="3A6BA064" w14:textId="77777777" w:rsidR="006A6606" w:rsidRDefault="006A6606" w:rsidP="006A6606">
      <w:pPr>
        <w:shd w:val="clear" w:color="auto" w:fill="FFFFFF" w:themeFill="background1"/>
      </w:pPr>
      <w:r>
        <w:t xml:space="preserve">    Complexity: Low</w:t>
      </w:r>
    </w:p>
    <w:p w14:paraId="4DF4EFF3" w14:textId="77777777" w:rsidR="006A6606" w:rsidRDefault="006A6606" w:rsidP="006A6606">
      <w:pPr>
        <w:shd w:val="clear" w:color="auto" w:fill="FFFFFF" w:themeFill="background1"/>
      </w:pPr>
      <w:r>
        <w:t xml:space="preserve">    Pin Usage: 2 pins (TX, RX)</w:t>
      </w:r>
    </w:p>
    <w:p w14:paraId="301C54C2" w14:textId="48A60C07" w:rsidR="006A6606" w:rsidRDefault="006A6606" w:rsidP="006A6606">
      <w:pPr>
        <w:shd w:val="clear" w:color="auto" w:fill="FFFFFF" w:themeFill="background1"/>
      </w:pPr>
      <w:r>
        <w:t xml:space="preserve">    Device-to-Device Communication: Point-to-point or multi-point</w:t>
      </w:r>
    </w:p>
    <w:p w14:paraId="4E54C312" w14:textId="77777777" w:rsidR="006A6606" w:rsidRDefault="006A6606" w:rsidP="006A6606">
      <w:pPr>
        <w:shd w:val="clear" w:color="auto" w:fill="FFFFFF" w:themeFill="background1"/>
      </w:pPr>
    </w:p>
    <w:p w14:paraId="22A676D1" w14:textId="34AE2378" w:rsidR="006A6606" w:rsidRPr="006A6606" w:rsidRDefault="006A6606" w:rsidP="006A6606">
      <w:pPr>
        <w:shd w:val="clear" w:color="auto" w:fill="FFFFFF" w:themeFill="background1"/>
        <w:rPr>
          <w:b/>
          <w:bCs/>
        </w:rPr>
      </w:pPr>
      <w:r w:rsidRPr="006A6606">
        <w:rPr>
          <w:b/>
          <w:bCs/>
        </w:rPr>
        <w:t>I²C (Inter-Integrated Circuit)</w:t>
      </w:r>
    </w:p>
    <w:p w14:paraId="6729050B" w14:textId="77777777" w:rsidR="006A6606" w:rsidRDefault="006A6606" w:rsidP="006A6606">
      <w:pPr>
        <w:shd w:val="clear" w:color="auto" w:fill="FFFFFF" w:themeFill="background1"/>
      </w:pPr>
      <w:r>
        <w:t xml:space="preserve">    Data Transmission Speed: Low to moderate</w:t>
      </w:r>
    </w:p>
    <w:p w14:paraId="2BB35E06" w14:textId="77777777" w:rsidR="006A6606" w:rsidRDefault="006A6606" w:rsidP="006A6606">
      <w:pPr>
        <w:shd w:val="clear" w:color="auto" w:fill="FFFFFF" w:themeFill="background1"/>
      </w:pPr>
      <w:r>
        <w:t xml:space="preserve">    Complexity: Moderate</w:t>
      </w:r>
    </w:p>
    <w:p w14:paraId="1B2ADCA8" w14:textId="77777777" w:rsidR="006A6606" w:rsidRDefault="006A6606" w:rsidP="006A6606">
      <w:pPr>
        <w:shd w:val="clear" w:color="auto" w:fill="FFFFFF" w:themeFill="background1"/>
      </w:pPr>
      <w:r>
        <w:t xml:space="preserve">    Pin Usage: 2 pins (SDA, SCL)</w:t>
      </w:r>
    </w:p>
    <w:p w14:paraId="4F9A5715" w14:textId="565FCFA7" w:rsidR="006A6606" w:rsidRDefault="006A6606" w:rsidP="006A6606">
      <w:pPr>
        <w:shd w:val="clear" w:color="auto" w:fill="FFFFFF" w:themeFill="background1"/>
      </w:pPr>
      <w:r>
        <w:t xml:space="preserve">    Device-to-Device Communication: Multi-master, multi-slave</w:t>
      </w:r>
    </w:p>
    <w:p w14:paraId="5DFE3E57" w14:textId="77777777" w:rsidR="006A6606" w:rsidRDefault="006A6606" w:rsidP="006A6606">
      <w:pPr>
        <w:shd w:val="clear" w:color="auto" w:fill="FFFFFF" w:themeFill="background1"/>
      </w:pPr>
    </w:p>
    <w:p w14:paraId="0B915542" w14:textId="16DC8DFB" w:rsidR="006A6606" w:rsidRPr="006A6606" w:rsidRDefault="006A6606" w:rsidP="006A6606">
      <w:pPr>
        <w:shd w:val="clear" w:color="auto" w:fill="FFFFFF" w:themeFill="background1"/>
        <w:rPr>
          <w:b/>
          <w:bCs/>
        </w:rPr>
      </w:pPr>
      <w:r w:rsidRPr="006A6606">
        <w:rPr>
          <w:b/>
          <w:bCs/>
        </w:rPr>
        <w:t>SPI (Serial Peripheral Interface)</w:t>
      </w:r>
    </w:p>
    <w:p w14:paraId="61807142" w14:textId="77777777" w:rsidR="006A6606" w:rsidRDefault="006A6606" w:rsidP="006A6606">
      <w:pPr>
        <w:shd w:val="clear" w:color="auto" w:fill="FFFFFF" w:themeFill="background1"/>
      </w:pPr>
      <w:r>
        <w:t xml:space="preserve">    Data Transmission Speed: High</w:t>
      </w:r>
    </w:p>
    <w:p w14:paraId="1785D83B" w14:textId="77777777" w:rsidR="006A6606" w:rsidRDefault="006A6606" w:rsidP="006A6606">
      <w:pPr>
        <w:shd w:val="clear" w:color="auto" w:fill="FFFFFF" w:themeFill="background1"/>
      </w:pPr>
      <w:r>
        <w:t xml:space="preserve">    Complexity: Moderate</w:t>
      </w:r>
    </w:p>
    <w:p w14:paraId="04C50E74" w14:textId="77777777" w:rsidR="006A6606" w:rsidRDefault="006A6606" w:rsidP="006A6606">
      <w:pPr>
        <w:shd w:val="clear" w:color="auto" w:fill="FFFFFF" w:themeFill="background1"/>
      </w:pPr>
      <w:r>
        <w:t xml:space="preserve">    Pin Usage: 3-4 pins (MOSI, MISO, SCK, SS)</w:t>
      </w:r>
    </w:p>
    <w:p w14:paraId="0F7CF2A9" w14:textId="16C82267" w:rsidR="006A6606" w:rsidRDefault="006A6606" w:rsidP="006A6606">
      <w:pPr>
        <w:shd w:val="clear" w:color="auto" w:fill="FFFFFF" w:themeFill="background1"/>
      </w:pPr>
      <w:r>
        <w:t xml:space="preserve">    Device-to-Device Communication: Master-slave</w:t>
      </w:r>
    </w:p>
    <w:p w14:paraId="6FB8FCBE" w14:textId="77777777" w:rsidR="006A6606" w:rsidRDefault="006A6606" w:rsidP="006A6606">
      <w:pPr>
        <w:shd w:val="clear" w:color="auto" w:fill="FFFFFF" w:themeFill="background1"/>
      </w:pPr>
    </w:p>
    <w:p w14:paraId="61BEB146" w14:textId="52BB830B" w:rsidR="006A6606" w:rsidRPr="006A6606" w:rsidRDefault="006A6606" w:rsidP="006A6606">
      <w:pPr>
        <w:shd w:val="clear" w:color="auto" w:fill="FFFFFF" w:themeFill="background1"/>
        <w:rPr>
          <w:b/>
          <w:bCs/>
        </w:rPr>
      </w:pPr>
      <w:r w:rsidRPr="006A6606">
        <w:rPr>
          <w:b/>
          <w:bCs/>
        </w:rPr>
        <w:t>CAN (Controller Area Network)</w:t>
      </w:r>
    </w:p>
    <w:p w14:paraId="6BA3B3ED" w14:textId="77777777" w:rsidR="006A6606" w:rsidRDefault="006A6606" w:rsidP="006A6606">
      <w:pPr>
        <w:shd w:val="clear" w:color="auto" w:fill="FFFFFF" w:themeFill="background1"/>
      </w:pPr>
      <w:r>
        <w:t xml:space="preserve">    Data Transmission Speed: Moderate to high</w:t>
      </w:r>
    </w:p>
    <w:p w14:paraId="023A81B7" w14:textId="77777777" w:rsidR="006A6606" w:rsidRDefault="006A6606" w:rsidP="006A6606">
      <w:pPr>
        <w:shd w:val="clear" w:color="auto" w:fill="FFFFFF" w:themeFill="background1"/>
      </w:pPr>
      <w:r>
        <w:t xml:space="preserve">    Complexity: High</w:t>
      </w:r>
    </w:p>
    <w:p w14:paraId="198EEB47" w14:textId="77777777" w:rsidR="006A6606" w:rsidRDefault="006A6606" w:rsidP="006A6606">
      <w:pPr>
        <w:shd w:val="clear" w:color="auto" w:fill="FFFFFF" w:themeFill="background1"/>
      </w:pPr>
      <w:r>
        <w:t xml:space="preserve">    Pin Usage: 2 pins (CANH, CANL)</w:t>
      </w:r>
    </w:p>
    <w:p w14:paraId="6EF638C9" w14:textId="1AE4B334" w:rsidR="006A6606" w:rsidRDefault="006A6606" w:rsidP="006A6606">
      <w:pPr>
        <w:shd w:val="clear" w:color="auto" w:fill="FFFFFF" w:themeFill="background1"/>
      </w:pPr>
      <w:r>
        <w:t xml:space="preserve">    Device-to-Device Communication: Multi-master, multi-slave</w:t>
      </w:r>
    </w:p>
    <w:p w14:paraId="3921D712" w14:textId="77777777" w:rsidR="006A6606" w:rsidRDefault="006A6606" w:rsidP="006A6606">
      <w:pPr>
        <w:shd w:val="clear" w:color="auto" w:fill="FFFFFF" w:themeFill="background1"/>
      </w:pPr>
    </w:p>
    <w:p w14:paraId="513AAC8E" w14:textId="77777777" w:rsidR="00EA6E16" w:rsidRDefault="00EA6E16" w:rsidP="006A6606">
      <w:pPr>
        <w:shd w:val="clear" w:color="auto" w:fill="FFFFFF" w:themeFill="background1"/>
      </w:pPr>
    </w:p>
    <w:p w14:paraId="729E99F7" w14:textId="77777777" w:rsidR="00EA6E16" w:rsidRDefault="00EA6E16" w:rsidP="006A6606">
      <w:pPr>
        <w:shd w:val="clear" w:color="auto" w:fill="FFFFFF" w:themeFill="background1"/>
      </w:pPr>
    </w:p>
    <w:p w14:paraId="6973AF3F" w14:textId="49859AA8" w:rsidR="006A6606" w:rsidRPr="00EA6E16" w:rsidRDefault="006A6606" w:rsidP="006A6606">
      <w:pPr>
        <w:shd w:val="clear" w:color="auto" w:fill="FFFFFF" w:themeFill="background1"/>
        <w:rPr>
          <w:b/>
          <w:bCs/>
        </w:rPr>
      </w:pPr>
      <w:r w:rsidRPr="00EA6E16">
        <w:rPr>
          <w:b/>
          <w:bCs/>
        </w:rPr>
        <w:lastRenderedPageBreak/>
        <w:t>USB (Universal Serial Bus)</w:t>
      </w:r>
    </w:p>
    <w:p w14:paraId="1616E1B3" w14:textId="77777777" w:rsidR="006A6606" w:rsidRDefault="006A6606" w:rsidP="006A6606">
      <w:pPr>
        <w:shd w:val="clear" w:color="auto" w:fill="FFFFFF" w:themeFill="background1"/>
      </w:pPr>
      <w:r>
        <w:t xml:space="preserve">    Data Transmission Speed: High</w:t>
      </w:r>
    </w:p>
    <w:p w14:paraId="06DD5364" w14:textId="77777777" w:rsidR="006A6606" w:rsidRDefault="006A6606" w:rsidP="006A6606">
      <w:pPr>
        <w:shd w:val="clear" w:color="auto" w:fill="FFFFFF" w:themeFill="background1"/>
      </w:pPr>
      <w:r>
        <w:t xml:space="preserve">    Complexity: High</w:t>
      </w:r>
    </w:p>
    <w:p w14:paraId="73D4E21D" w14:textId="77777777" w:rsidR="006A6606" w:rsidRDefault="006A6606" w:rsidP="006A6606">
      <w:pPr>
        <w:shd w:val="clear" w:color="auto" w:fill="FFFFFF" w:themeFill="background1"/>
      </w:pPr>
      <w:r>
        <w:t xml:space="preserve">    Pin Usage: Varies (USB-A, USB-B, USB-C)</w:t>
      </w:r>
    </w:p>
    <w:p w14:paraId="7B60ADBD" w14:textId="48F37AFB" w:rsidR="006A6606" w:rsidRDefault="006A6606" w:rsidP="006A6606">
      <w:pPr>
        <w:shd w:val="clear" w:color="auto" w:fill="FFFFFF" w:themeFill="background1"/>
      </w:pPr>
      <w:r>
        <w:t xml:space="preserve">    Device-to-Device Communication: Host-device</w:t>
      </w:r>
    </w:p>
    <w:p w14:paraId="5F4C56C0" w14:textId="77777777" w:rsidR="00EA6E16" w:rsidRDefault="00EA6E16" w:rsidP="006A6606">
      <w:pPr>
        <w:shd w:val="clear" w:color="auto" w:fill="FFFFFF" w:themeFill="background1"/>
      </w:pPr>
    </w:p>
    <w:p w14:paraId="27EC13C7" w14:textId="6DB06A8B" w:rsidR="00DD0255" w:rsidRPr="00AE6473" w:rsidRDefault="00AE6473" w:rsidP="00AE6473">
      <w:pPr>
        <w:pStyle w:val="ListParagraph"/>
        <w:numPr>
          <w:ilvl w:val="0"/>
          <w:numId w:val="3"/>
        </w:numPr>
        <w:ind w:left="0"/>
        <w:rPr>
          <w:i/>
          <w:iCs/>
        </w:rPr>
      </w:pPr>
      <w:r w:rsidRPr="00AE6473">
        <w:rPr>
          <w:i/>
          <w:iCs/>
        </w:rPr>
        <w:t>What are the key features that make each protocol suitable for specific applications, and in what types of embedded systems would each be most commonly used ?</w:t>
      </w:r>
    </w:p>
    <w:p w14:paraId="7DDAD8B9" w14:textId="77777777" w:rsidR="00AE6473" w:rsidRDefault="00AE6473" w:rsidP="00EA6E16">
      <w:pPr>
        <w:rPr>
          <w:b/>
          <w:bCs/>
        </w:rPr>
      </w:pPr>
    </w:p>
    <w:p w14:paraId="75F0D724" w14:textId="49D76D9B" w:rsidR="00EA6E16" w:rsidRPr="00AE6473" w:rsidRDefault="00EA6E16" w:rsidP="00EA6E16">
      <w:r w:rsidRPr="00EA6E16">
        <w:rPr>
          <w:b/>
          <w:bCs/>
        </w:rPr>
        <w:t>UART</w:t>
      </w:r>
      <w:r w:rsidRPr="00EA6E16">
        <w:t xml:space="preserve"> is a simple, two-wire protocol (TX, RX) that doesn’t require a clock signal, making it ideal for direct, low-speed communication between two devices, such as GPS and Bluetooth modules</w:t>
      </w:r>
      <w:r w:rsidR="00AE6473">
        <w:t xml:space="preserve">, </w:t>
      </w:r>
      <w:r w:rsidR="00AE6473" w:rsidRPr="00AE6473">
        <w:t>and microcontroller interfaces.</w:t>
      </w:r>
    </w:p>
    <w:p w14:paraId="36E3402D" w14:textId="77777777" w:rsidR="00EA6E16" w:rsidRPr="00EA6E16" w:rsidRDefault="00EA6E16" w:rsidP="00EA6E16"/>
    <w:p w14:paraId="3212CDB5" w14:textId="77777777" w:rsidR="00EA6E16" w:rsidRDefault="00EA6E16" w:rsidP="00EA6E16">
      <w:r w:rsidRPr="00EA6E16">
        <w:t xml:space="preserve"> </w:t>
      </w:r>
      <w:r w:rsidRPr="00EA6E16">
        <w:rPr>
          <w:b/>
          <w:bCs/>
        </w:rPr>
        <w:t>I²C</w:t>
      </w:r>
      <w:r w:rsidRPr="00EA6E16">
        <w:t xml:space="preserve"> supports multiple devices using just two wires (SDA, SCL) with device addressing, making it perfect for connecting low-speed peripherals like sensors and EEPROMs in embedded systems.</w:t>
      </w:r>
    </w:p>
    <w:p w14:paraId="7530C07B" w14:textId="77777777" w:rsidR="00EA6E16" w:rsidRDefault="00EA6E16" w:rsidP="00EA6E16"/>
    <w:p w14:paraId="7B92B32E" w14:textId="52E34A30" w:rsidR="00EA6E16" w:rsidRPr="00DD0255" w:rsidRDefault="00EA6E16" w:rsidP="00EA6E16">
      <w:r w:rsidRPr="00EA6E16">
        <w:rPr>
          <w:b/>
          <w:bCs/>
        </w:rPr>
        <w:t>SPI</w:t>
      </w:r>
      <w:r w:rsidRPr="00EA6E16">
        <w:t xml:space="preserve"> provides fast, full-duplex communication over 4-5 wires (MOSI, MISO, SCK, CS), making it </w:t>
      </w:r>
      <w:r w:rsidR="00AE6473" w:rsidRPr="00AE6473">
        <w:t xml:space="preserve">ideal </w:t>
      </w:r>
      <w:r w:rsidRPr="00EA6E16">
        <w:t>for high-speed data transfer in applications like SD cards, displays, and sensors.</w:t>
      </w:r>
    </w:p>
    <w:p w14:paraId="612569F0" w14:textId="77777777" w:rsidR="00EA6E16" w:rsidRPr="00EA6E16" w:rsidRDefault="00EA6E16" w:rsidP="00EA6E16"/>
    <w:p w14:paraId="45F0D8F5" w14:textId="44ECA830" w:rsidR="00EA6E16" w:rsidRDefault="00EA6E16" w:rsidP="00EA6E16">
      <w:r w:rsidRPr="00EA6E16">
        <w:rPr>
          <w:b/>
          <w:bCs/>
        </w:rPr>
        <w:t>CAN</w:t>
      </w:r>
      <w:r w:rsidRPr="00EA6E16">
        <w:t xml:space="preserve"> is highly reliable, handles noise effectively, and supports multiple devices with priority-based messaging, making it ideal for use in automotive and industrial systems where robustness is critical.</w:t>
      </w:r>
    </w:p>
    <w:p w14:paraId="77A2D17A" w14:textId="77777777" w:rsidR="00EA6E16" w:rsidRPr="00EA6E16" w:rsidRDefault="00EA6E16" w:rsidP="00EA6E16"/>
    <w:p w14:paraId="43C0028D" w14:textId="39F3AF81" w:rsidR="00EA6E16" w:rsidRPr="00EA6E16" w:rsidRDefault="00EA6E16" w:rsidP="00EA6E16">
      <w:r w:rsidRPr="00EA6E16">
        <w:rPr>
          <w:b/>
          <w:bCs/>
        </w:rPr>
        <w:t>USB</w:t>
      </w:r>
      <w:r w:rsidRPr="00EA6E16">
        <w:t xml:space="preserve"> offers high-speed data transfer, power delivery, and support for multiple devices, making it the standard for computers, smartphones, and consumer electronics like storage devices and printers.</w:t>
      </w:r>
    </w:p>
    <w:p w14:paraId="38979FF7" w14:textId="77777777" w:rsidR="00EA6E16" w:rsidRDefault="00EA6E16" w:rsidP="00EA6E16"/>
    <w:p w14:paraId="1B4C399C" w14:textId="77777777" w:rsidR="00AE6473" w:rsidRDefault="00AE6473" w:rsidP="00EA6E16"/>
    <w:p w14:paraId="0EC5C076" w14:textId="77777777" w:rsidR="00AE6473" w:rsidRDefault="00AE6473" w:rsidP="00EA6E16"/>
    <w:p w14:paraId="519645EA" w14:textId="77777777" w:rsidR="00AE6473" w:rsidRDefault="00AE6473" w:rsidP="00EA6E16"/>
    <w:p w14:paraId="12E84963" w14:textId="77777777" w:rsidR="00AE6473" w:rsidRDefault="00AE6473" w:rsidP="00EA6E16"/>
    <w:p w14:paraId="58F148C1" w14:textId="77777777" w:rsidR="00AE6473" w:rsidRDefault="00AE6473" w:rsidP="00EA6E16"/>
    <w:p w14:paraId="5E746172" w14:textId="77777777" w:rsidR="00AE6473" w:rsidRDefault="00AE6473" w:rsidP="00EA6E16"/>
    <w:p w14:paraId="518F23E6" w14:textId="77777777" w:rsidR="00AE6473" w:rsidRPr="00EA6E16" w:rsidRDefault="00AE6473" w:rsidP="00EA6E16"/>
    <w:sectPr w:rsidR="00AE6473" w:rsidRPr="00EA6E16" w:rsidSect="00AE6473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36" w:space="24" w:color="44546A" w:themeColor="text2"/>
        <w:left w:val="single" w:sz="36" w:space="24" w:color="44546A" w:themeColor="text2"/>
        <w:bottom w:val="single" w:sz="36" w:space="24" w:color="44546A" w:themeColor="text2"/>
        <w:right w:val="single" w:sz="36" w:space="24" w:color="44546A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CD982" w14:textId="77777777" w:rsidR="003F4C65" w:rsidRDefault="003F4C65" w:rsidP="00AE6473">
      <w:pPr>
        <w:spacing w:after="0" w:line="240" w:lineRule="auto"/>
      </w:pPr>
      <w:r>
        <w:separator/>
      </w:r>
    </w:p>
  </w:endnote>
  <w:endnote w:type="continuationSeparator" w:id="0">
    <w:p w14:paraId="2C5043B6" w14:textId="77777777" w:rsidR="003F4C65" w:rsidRDefault="003F4C65" w:rsidP="00AE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12E80" w14:textId="70B80707" w:rsidR="00AE6473" w:rsidRDefault="00B71961" w:rsidP="00AE6473">
    <w:pPr>
      <w:pStyle w:val="Footer"/>
    </w:pPr>
    <w:r>
      <w:ptab w:relativeTo="margin" w:alignment="center" w:leader="none"/>
    </w:r>
    <w:r w:rsidR="00AE6473">
      <w:t>Gayathri Reddy Epur | FET-BAML-2022-26-018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064D3" w14:textId="77777777" w:rsidR="003F4C65" w:rsidRDefault="003F4C65" w:rsidP="00AE6473">
      <w:pPr>
        <w:spacing w:after="0" w:line="240" w:lineRule="auto"/>
      </w:pPr>
      <w:r>
        <w:separator/>
      </w:r>
    </w:p>
  </w:footnote>
  <w:footnote w:type="continuationSeparator" w:id="0">
    <w:p w14:paraId="5C302AEC" w14:textId="77777777" w:rsidR="003F4C65" w:rsidRDefault="003F4C65" w:rsidP="00AE6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55pt;height:11.55pt" o:bullet="t">
        <v:imagedata r:id="rId1" o:title="msoF8D5"/>
      </v:shape>
    </w:pict>
  </w:numPicBullet>
  <w:abstractNum w:abstractNumId="0" w15:restartNumberingAfterBreak="0">
    <w:nsid w:val="3118346B"/>
    <w:multiLevelType w:val="hybridMultilevel"/>
    <w:tmpl w:val="74042D0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5219F"/>
    <w:multiLevelType w:val="hybridMultilevel"/>
    <w:tmpl w:val="3522C11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A55D3"/>
    <w:multiLevelType w:val="hybridMultilevel"/>
    <w:tmpl w:val="715423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480604">
    <w:abstractNumId w:val="1"/>
  </w:num>
  <w:num w:numId="2" w16cid:durableId="1788044876">
    <w:abstractNumId w:val="0"/>
  </w:num>
  <w:num w:numId="3" w16cid:durableId="1832679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06"/>
    <w:rsid w:val="003F4C65"/>
    <w:rsid w:val="006A6606"/>
    <w:rsid w:val="00754E52"/>
    <w:rsid w:val="008559B9"/>
    <w:rsid w:val="00987B19"/>
    <w:rsid w:val="009E6EA5"/>
    <w:rsid w:val="00AE6473"/>
    <w:rsid w:val="00B07228"/>
    <w:rsid w:val="00B71961"/>
    <w:rsid w:val="00DD0255"/>
    <w:rsid w:val="00EA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7E277"/>
  <w15:chartTrackingRefBased/>
  <w15:docId w15:val="{C988C120-7F14-449B-9EF5-D4184BC3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6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6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6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473"/>
  </w:style>
  <w:style w:type="paragraph" w:styleId="Footer">
    <w:name w:val="footer"/>
    <w:basedOn w:val="Normal"/>
    <w:link w:val="FooterChar"/>
    <w:uiPriority w:val="99"/>
    <w:unhideWhenUsed/>
    <w:rsid w:val="00AE6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Reddy Epur</dc:creator>
  <cp:keywords/>
  <dc:description/>
  <cp:lastModifiedBy>Gayathri Reddy Epur</cp:lastModifiedBy>
  <cp:revision>1</cp:revision>
  <dcterms:created xsi:type="dcterms:W3CDTF">2024-10-30T16:12:00Z</dcterms:created>
  <dcterms:modified xsi:type="dcterms:W3CDTF">2024-10-30T16:56:00Z</dcterms:modified>
</cp:coreProperties>
</file>