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1E5A" w14:textId="77777777" w:rsidR="00B232BB" w:rsidRPr="00543953" w:rsidRDefault="009A6A86">
      <w:pPr>
        <w:spacing w:after="80"/>
        <w:jc w:val="center"/>
        <w:rPr>
          <w:color w:val="000000" w:themeColor="text1"/>
        </w:rPr>
      </w:pPr>
      <w:r w:rsidRPr="00543953">
        <w:rPr>
          <w:b/>
          <w:bCs/>
          <w:color w:val="000000" w:themeColor="text1"/>
          <w:sz w:val="40"/>
          <w:szCs w:val="40"/>
        </w:rPr>
        <w:t>Case Study: End-to-End IoT System Analysis</w:t>
      </w:r>
    </w:p>
    <w:p w14:paraId="7B7148F8" w14:textId="77777777" w:rsidR="00B232BB" w:rsidRPr="00543953" w:rsidRDefault="009A6A86">
      <w:pPr>
        <w:spacing w:after="80"/>
        <w:jc w:val="center"/>
        <w:rPr>
          <w:color w:val="000000" w:themeColor="text1"/>
        </w:rPr>
      </w:pPr>
      <w:r w:rsidRPr="00543953">
        <w:rPr>
          <w:b/>
          <w:bCs/>
          <w:color w:val="000000" w:themeColor="text1"/>
          <w:sz w:val="36"/>
          <w:szCs w:val="36"/>
        </w:rPr>
        <w:t>Tapo C210 Security Camera</w:t>
      </w:r>
    </w:p>
    <w:p w14:paraId="44094FF9" w14:textId="77777777" w:rsidR="00B232BB" w:rsidRPr="00543953" w:rsidRDefault="009A6A86">
      <w:pPr>
        <w:pBdr>
          <w:bottom w:val="single" w:sz="8" w:space="1" w:color="1F5C99"/>
        </w:pBdr>
        <w:spacing w:after="400"/>
        <w:jc w:val="center"/>
        <w:rPr>
          <w:color w:val="000000" w:themeColor="text1"/>
        </w:rPr>
      </w:pPr>
      <w:r w:rsidRPr="00543953">
        <w:rPr>
          <w:i/>
          <w:iCs/>
          <w:color w:val="000000" w:themeColor="text1"/>
          <w:sz w:val="24"/>
          <w:szCs w:val="24"/>
        </w:rPr>
        <w:t>IoT Systems Architecture &amp; Protocol Analysis</w:t>
      </w:r>
    </w:p>
    <w:p w14:paraId="344DE34B" w14:textId="77777777" w:rsidR="00B232BB" w:rsidRPr="00543953" w:rsidRDefault="009A6A86">
      <w:pPr>
        <w:pStyle w:val="Heading1"/>
        <w:rPr>
          <w:color w:val="000000" w:themeColor="text1"/>
        </w:rPr>
      </w:pPr>
      <w:r w:rsidRPr="00543953">
        <w:rPr>
          <w:color w:val="000000" w:themeColor="text1"/>
        </w:rPr>
        <w:t>1. Objective</w:t>
      </w:r>
    </w:p>
    <w:p w14:paraId="2B1573F0" w14:textId="77777777" w:rsidR="00B232BB" w:rsidRPr="00543953" w:rsidRDefault="009A6A86">
      <w:pPr>
        <w:spacing w:before="60" w:after="60"/>
        <w:jc w:val="both"/>
        <w:rPr>
          <w:color w:val="000000" w:themeColor="text1"/>
        </w:rPr>
      </w:pPr>
      <w:r w:rsidRPr="00543953">
        <w:rPr>
          <w:color w:val="000000" w:themeColor="text1"/>
        </w:rPr>
        <w:t xml:space="preserve">This case study </w:t>
      </w:r>
      <w:proofErr w:type="spellStart"/>
      <w:r w:rsidRPr="00543953">
        <w:rPr>
          <w:color w:val="000000" w:themeColor="text1"/>
        </w:rPr>
        <w:t>analyzes</w:t>
      </w:r>
      <w:proofErr w:type="spellEnd"/>
      <w:r w:rsidRPr="00543953">
        <w:rPr>
          <w:color w:val="000000" w:themeColor="text1"/>
        </w:rPr>
        <w:t xml:space="preserve"> the TP-Link Tapo C210 Camera as a real-world IoT system. The goal is to understand its architecture, communication flow, protocols, performance, and security mechanisms.</w:t>
      </w:r>
    </w:p>
    <w:p w14:paraId="710D80CC" w14:textId="77777777" w:rsidR="00B232BB" w:rsidRPr="00543953" w:rsidRDefault="009A6A86">
      <w:pPr>
        <w:spacing w:before="80" w:after="60"/>
        <w:rPr>
          <w:color w:val="000000" w:themeColor="text1"/>
        </w:rPr>
      </w:pPr>
      <w:r w:rsidRPr="00543953">
        <w:rPr>
          <w:color w:val="000000" w:themeColor="text1"/>
        </w:rPr>
        <w:t>The assignment covers the following key areas:</w:t>
      </w:r>
    </w:p>
    <w:p w14:paraId="2E12FE4F"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System Overview: Remote monitoring functionality</w:t>
      </w:r>
    </w:p>
    <w:p w14:paraId="29B2DB44"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Architecture Design: Device, Connectivity, Edge, Cloud, Application layers</w:t>
      </w:r>
    </w:p>
    <w:p w14:paraId="4D928CE1"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Data Flow Analysis: Live streaming, control commands, and alerts</w:t>
      </w:r>
    </w:p>
    <w:p w14:paraId="0A337107"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Protocol Identification: HTTP/HTTPS, MQTT, RTP, TCP/UDP, Wi-Fi</w:t>
      </w:r>
    </w:p>
    <w:p w14:paraId="7283D27C"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Performance Evaluation: Latency, bandwidth, and reliability</w:t>
      </w:r>
    </w:p>
    <w:p w14:paraId="462EE10C"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Security Analysis: Authentication, encryption, and vulnerabilities</w:t>
      </w:r>
    </w:p>
    <w:p w14:paraId="0F7C68E5"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Comparative Study: Local vs Cloud vs MQTT systems</w:t>
      </w:r>
    </w:p>
    <w:p w14:paraId="32D0E35F"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Advanced Exploration: Edge processing and scalability improvements</w:t>
      </w:r>
    </w:p>
    <w:p w14:paraId="12AF869C" w14:textId="77777777" w:rsidR="00B232BB" w:rsidRPr="00543953" w:rsidRDefault="009A6A86">
      <w:pPr>
        <w:pStyle w:val="Heading1"/>
        <w:rPr>
          <w:color w:val="000000" w:themeColor="text1"/>
        </w:rPr>
      </w:pPr>
      <w:r w:rsidRPr="00543953">
        <w:rPr>
          <w:color w:val="000000" w:themeColor="text1"/>
        </w:rPr>
        <w:t>2. System Overview</w:t>
      </w:r>
    </w:p>
    <w:p w14:paraId="72CBD301" w14:textId="77777777" w:rsidR="00B232BB" w:rsidRPr="00543953" w:rsidRDefault="009A6A86">
      <w:pPr>
        <w:spacing w:before="60" w:after="60"/>
        <w:jc w:val="both"/>
        <w:rPr>
          <w:color w:val="000000" w:themeColor="text1"/>
        </w:rPr>
      </w:pPr>
      <w:r w:rsidRPr="00543953">
        <w:rPr>
          <w:color w:val="000000" w:themeColor="text1"/>
        </w:rPr>
        <w:t>The Tapo C210 is a smart indoor Wi-Fi security camera developed by TP-Link. It enables users to monitor their homes remotely through a combination of embedded hardware, cloud connectivity, and a mobile application interface.</w:t>
      </w:r>
    </w:p>
    <w:p w14:paraId="106AC062" w14:textId="77777777" w:rsidR="00B232BB" w:rsidRPr="00543953" w:rsidRDefault="009A6A86">
      <w:pPr>
        <w:spacing w:before="80" w:after="60"/>
        <w:rPr>
          <w:color w:val="000000" w:themeColor="text1"/>
        </w:rPr>
      </w:pPr>
      <w:r w:rsidRPr="00543953">
        <w:rPr>
          <w:color w:val="000000" w:themeColor="text1"/>
        </w:rPr>
        <w:t>Core capabilities of the system include:</w:t>
      </w:r>
    </w:p>
    <w:p w14:paraId="6A631C2E"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Live video monitoring remotely via the Tapo mobile app</w:t>
      </w:r>
    </w:p>
    <w:p w14:paraId="773D13D5"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Pan and tilt motor control for full-room coverage</w:t>
      </w:r>
    </w:p>
    <w:p w14:paraId="7D2ECDA2"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Motion detection alerts with push notifications</w:t>
      </w:r>
    </w:p>
    <w:p w14:paraId="0793B86A"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Local storage via MicroSD card and optional cloud storage</w:t>
      </w:r>
    </w:p>
    <w:p w14:paraId="49167806"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Two-way audio for remote communication</w:t>
      </w:r>
    </w:p>
    <w:p w14:paraId="7E075CE3" w14:textId="77777777" w:rsidR="00B232BB" w:rsidRPr="00543953" w:rsidRDefault="009A6A86">
      <w:pPr>
        <w:spacing w:before="60" w:after="60"/>
        <w:jc w:val="both"/>
        <w:rPr>
          <w:color w:val="000000" w:themeColor="text1"/>
        </w:rPr>
      </w:pPr>
      <w:r w:rsidRPr="00543953">
        <w:rPr>
          <w:color w:val="000000" w:themeColor="text1"/>
        </w:rPr>
        <w:t>The system operates through the Tapo mobile application, which communicates via internet/cloud services, enabling seamless real-time interaction between the user and the device regardless of geographic location.</w:t>
      </w:r>
    </w:p>
    <w:p w14:paraId="7B836114" w14:textId="77777777" w:rsidR="00B232BB" w:rsidRPr="00543953" w:rsidRDefault="009A6A86">
      <w:pPr>
        <w:pStyle w:val="Heading1"/>
        <w:rPr>
          <w:color w:val="000000" w:themeColor="text1"/>
        </w:rPr>
      </w:pPr>
      <w:r w:rsidRPr="00543953">
        <w:rPr>
          <w:color w:val="000000" w:themeColor="text1"/>
        </w:rPr>
        <w:t>3. Architecture Design</w:t>
      </w:r>
    </w:p>
    <w:p w14:paraId="7A303CC4" w14:textId="77777777" w:rsidR="00B232BB" w:rsidRPr="00543953" w:rsidRDefault="009A6A86">
      <w:pPr>
        <w:spacing w:before="60" w:after="60"/>
        <w:jc w:val="both"/>
        <w:rPr>
          <w:color w:val="000000" w:themeColor="text1"/>
        </w:rPr>
      </w:pPr>
      <w:r w:rsidRPr="00543953">
        <w:rPr>
          <w:color w:val="000000" w:themeColor="text1"/>
        </w:rPr>
        <w:t>The Tapo C210 follows a standard five-layer IoT architecture. Each layer performs a distinct role in enabling the full functionality of the system.</w:t>
      </w:r>
    </w:p>
    <w:p w14:paraId="279818D3" w14:textId="77777777" w:rsidR="00B232BB" w:rsidRPr="00543953" w:rsidRDefault="009A6A86">
      <w:pPr>
        <w:pStyle w:val="Heading2"/>
        <w:rPr>
          <w:color w:val="000000" w:themeColor="text1"/>
        </w:rPr>
      </w:pPr>
      <w:r w:rsidRPr="00543953">
        <w:rPr>
          <w:color w:val="000000" w:themeColor="text1"/>
        </w:rPr>
        <w:t>3.1 Device Layer</w:t>
      </w:r>
    </w:p>
    <w:p w14:paraId="10FD269B" w14:textId="77777777" w:rsidR="00B232BB" w:rsidRPr="00543953" w:rsidRDefault="009A6A86">
      <w:pPr>
        <w:spacing w:before="60" w:after="60"/>
        <w:jc w:val="both"/>
        <w:rPr>
          <w:color w:val="000000" w:themeColor="text1"/>
        </w:rPr>
      </w:pPr>
      <w:r w:rsidRPr="00543953">
        <w:rPr>
          <w:color w:val="000000" w:themeColor="text1"/>
        </w:rPr>
        <w:t>The Device Layer encompasses the physical hardware of the camera. This includes the lens assembly, image sensor (2MP, 1080p), pan/tilt servo motors, onboard processor (ARM-based SoC), and the MicroSD card slot for local storage. The firmware running on the device manages data capture, compression, and communication with upper layers.</w:t>
      </w:r>
    </w:p>
    <w:p w14:paraId="5ABEB484" w14:textId="77777777" w:rsidR="00B232BB" w:rsidRPr="00543953" w:rsidRDefault="009A6A86">
      <w:pPr>
        <w:pStyle w:val="Heading2"/>
        <w:rPr>
          <w:color w:val="000000" w:themeColor="text1"/>
        </w:rPr>
      </w:pPr>
      <w:r w:rsidRPr="00543953">
        <w:rPr>
          <w:color w:val="000000" w:themeColor="text1"/>
        </w:rPr>
        <w:lastRenderedPageBreak/>
        <w:t>3.2 Connectivity Layer</w:t>
      </w:r>
    </w:p>
    <w:p w14:paraId="61200C3C" w14:textId="77777777" w:rsidR="00B232BB" w:rsidRPr="00543953" w:rsidRDefault="009A6A86">
      <w:pPr>
        <w:spacing w:before="60" w:after="60"/>
        <w:jc w:val="both"/>
        <w:rPr>
          <w:color w:val="000000" w:themeColor="text1"/>
        </w:rPr>
      </w:pPr>
      <w:r w:rsidRPr="00543953">
        <w:rPr>
          <w:color w:val="000000" w:themeColor="text1"/>
        </w:rPr>
        <w:t>The Connectivity Layer handles wireless communication using the IEEE 802.11b/g/n Wi-Fi standard (2.4 GHz band). The camera connects to the home router, which in turn provides internet access. This layer also covers the network protocols used for data transport, including TCP/IP for reliable delivery and UDP for low-latency streaming.</w:t>
      </w:r>
    </w:p>
    <w:p w14:paraId="2582434C" w14:textId="77777777" w:rsidR="00B232BB" w:rsidRPr="00543953" w:rsidRDefault="009A6A86">
      <w:pPr>
        <w:pStyle w:val="Heading2"/>
        <w:rPr>
          <w:color w:val="000000" w:themeColor="text1"/>
        </w:rPr>
      </w:pPr>
      <w:r w:rsidRPr="00543953">
        <w:rPr>
          <w:color w:val="000000" w:themeColor="text1"/>
        </w:rPr>
        <w:t>3.3 Edge Layer</w:t>
      </w:r>
    </w:p>
    <w:p w14:paraId="115C8ADC" w14:textId="77777777" w:rsidR="00B232BB" w:rsidRPr="00543953" w:rsidRDefault="009A6A86">
      <w:pPr>
        <w:spacing w:before="60" w:after="60"/>
        <w:jc w:val="both"/>
        <w:rPr>
          <w:color w:val="000000" w:themeColor="text1"/>
        </w:rPr>
      </w:pPr>
      <w:r w:rsidRPr="00543953">
        <w:rPr>
          <w:color w:val="000000" w:themeColor="text1"/>
        </w:rPr>
        <w:t>The Edge Layer refers to processing that occurs locally on the device before data is transmitted to the cloud. The Tapo C210 performs basic motion detection using frame-differencing algorithms directly on the device processor. Video compression using H.264 encoding is also done at this layer, significantly reducing bandwidth usage before transmission.</w:t>
      </w:r>
    </w:p>
    <w:p w14:paraId="2647E201" w14:textId="77777777" w:rsidR="00B232BB" w:rsidRPr="00543953" w:rsidRDefault="009A6A86">
      <w:pPr>
        <w:pStyle w:val="Heading2"/>
        <w:rPr>
          <w:color w:val="000000" w:themeColor="text1"/>
        </w:rPr>
      </w:pPr>
      <w:r w:rsidRPr="00543953">
        <w:rPr>
          <w:color w:val="000000" w:themeColor="text1"/>
        </w:rPr>
        <w:t>3.4 Cloud Layer</w:t>
      </w:r>
    </w:p>
    <w:p w14:paraId="2EB6102A" w14:textId="77777777" w:rsidR="00B232BB" w:rsidRPr="00543953" w:rsidRDefault="009A6A86">
      <w:pPr>
        <w:spacing w:before="60" w:after="60"/>
        <w:jc w:val="both"/>
        <w:rPr>
          <w:color w:val="000000" w:themeColor="text1"/>
        </w:rPr>
      </w:pPr>
      <w:r w:rsidRPr="00543953">
        <w:rPr>
          <w:color w:val="000000" w:themeColor="text1"/>
        </w:rPr>
        <w:t>The Cloud Layer consists of TP-Link's remote servers, which handle authentication, remote access, event storage, and notification dispatch. When a user is not on the local network, all communication is routed through these servers. Cloud storage plans are also managed at this layer for video clip retention.</w:t>
      </w:r>
    </w:p>
    <w:p w14:paraId="1996DFE5" w14:textId="77777777" w:rsidR="00B232BB" w:rsidRPr="00543953" w:rsidRDefault="009A6A86">
      <w:pPr>
        <w:pStyle w:val="Heading2"/>
        <w:rPr>
          <w:color w:val="000000" w:themeColor="text1"/>
        </w:rPr>
      </w:pPr>
      <w:r w:rsidRPr="00543953">
        <w:rPr>
          <w:color w:val="000000" w:themeColor="text1"/>
        </w:rPr>
        <w:t>3.5 Application Layer</w:t>
      </w:r>
    </w:p>
    <w:p w14:paraId="4C18165A" w14:textId="77777777" w:rsidR="00B232BB" w:rsidRPr="00543953" w:rsidRDefault="009A6A86">
      <w:pPr>
        <w:spacing w:before="60" w:after="60"/>
        <w:jc w:val="both"/>
        <w:rPr>
          <w:color w:val="000000" w:themeColor="text1"/>
        </w:rPr>
      </w:pPr>
      <w:r w:rsidRPr="00543953">
        <w:rPr>
          <w:color w:val="000000" w:themeColor="text1"/>
        </w:rPr>
        <w:t>The Application Layer is the Tapo mobile application (iOS and Android), which provides the user interface. Through the app, users can view live streams, control pan/tilt, configure motion zones, receive alerts, and access recorded footage. The app communicates with the cloud layer via HTTPS APIs.</w:t>
      </w:r>
    </w:p>
    <w:p w14:paraId="531E6372" w14:textId="77777777" w:rsidR="00B232BB" w:rsidRPr="00543953" w:rsidRDefault="009A6A86">
      <w:pPr>
        <w:spacing w:before="120" w:after="60"/>
        <w:rPr>
          <w:color w:val="000000" w:themeColor="text1"/>
        </w:rPr>
      </w:pPr>
      <w:r w:rsidRPr="00543953">
        <w:rPr>
          <w:b/>
          <w:bCs/>
          <w:color w:val="000000" w:themeColor="text1"/>
        </w:rPr>
        <w:t>Architecture Diagram</w:t>
      </w:r>
    </w:p>
    <w:p w14:paraId="4FD9E3B4" w14:textId="77777777" w:rsidR="00B232BB" w:rsidRPr="00543953" w:rsidRDefault="009A6A86">
      <w:pPr>
        <w:pBdr>
          <w:top w:val="single" w:sz="4" w:space="0" w:color="CCCCCC"/>
          <w:left w:val="single" w:sz="4" w:space="0" w:color="CCCCCC"/>
          <w:bottom w:val="single" w:sz="4" w:space="0" w:color="CCCCCC"/>
          <w:right w:val="single" w:sz="4" w:space="0" w:color="CCCCCC"/>
        </w:pBdr>
        <w:spacing w:before="80" w:after="80"/>
        <w:jc w:val="center"/>
        <w:rPr>
          <w:color w:val="000000" w:themeColor="text1"/>
        </w:rPr>
      </w:pPr>
      <w:r w:rsidRPr="00543953">
        <w:rPr>
          <w:rFonts w:ascii="Courier New" w:eastAsia="Courier New" w:hAnsi="Courier New" w:cs="Courier New"/>
          <w:color w:val="000000" w:themeColor="text1"/>
          <w:sz w:val="18"/>
          <w:szCs w:val="18"/>
        </w:rPr>
        <w:t>[ Camera Device (Device Layer</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Wi-Fi Router (Connectivity Layer</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TP-Link Cloud Server (Cloud/Edge Layer</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w:t>
      </w:r>
      <w:proofErr w:type="gramStart"/>
      <w:r w:rsidRPr="00543953">
        <w:rPr>
          <w:rFonts w:ascii="Courier New" w:eastAsia="Courier New" w:hAnsi="Courier New" w:cs="Courier New"/>
          <w:color w:val="000000" w:themeColor="text1"/>
          <w:sz w:val="18"/>
          <w:szCs w:val="18"/>
        </w:rPr>
        <w:t>→  [</w:t>
      </w:r>
      <w:proofErr w:type="gramEnd"/>
      <w:r w:rsidRPr="00543953">
        <w:rPr>
          <w:rFonts w:ascii="Courier New" w:eastAsia="Courier New" w:hAnsi="Courier New" w:cs="Courier New"/>
          <w:color w:val="000000" w:themeColor="text1"/>
          <w:sz w:val="18"/>
          <w:szCs w:val="18"/>
        </w:rPr>
        <w:t xml:space="preserve"> Tapo Mobile App (Application Layer</w:t>
      </w:r>
      <w:proofErr w:type="gramStart"/>
      <w:r w:rsidRPr="00543953">
        <w:rPr>
          <w:rFonts w:ascii="Courier New" w:eastAsia="Courier New" w:hAnsi="Courier New" w:cs="Courier New"/>
          <w:color w:val="000000" w:themeColor="text1"/>
          <w:sz w:val="18"/>
          <w:szCs w:val="18"/>
        </w:rPr>
        <w:t>) ]</w:t>
      </w:r>
      <w:proofErr w:type="gramEnd"/>
    </w:p>
    <w:p w14:paraId="750161AE" w14:textId="77777777" w:rsidR="00B232BB" w:rsidRPr="00543953" w:rsidRDefault="009A6A86">
      <w:pPr>
        <w:spacing w:before="60" w:after="60"/>
        <w:jc w:val="both"/>
        <w:rPr>
          <w:color w:val="000000" w:themeColor="text1"/>
        </w:rPr>
      </w:pPr>
      <w:r w:rsidRPr="00543953">
        <w:rPr>
          <w:color w:val="000000" w:themeColor="text1"/>
        </w:rPr>
        <w:t>Data flows bidirectionally: video and events flow upward from the camera to the app, while control commands flow downward from the app to the camera via the cloud relay.</w:t>
      </w:r>
    </w:p>
    <w:p w14:paraId="510D42A0" w14:textId="77777777" w:rsidR="00B232BB" w:rsidRPr="00543953" w:rsidRDefault="009A6A86">
      <w:pPr>
        <w:pStyle w:val="Heading1"/>
        <w:rPr>
          <w:color w:val="000000" w:themeColor="text1"/>
        </w:rPr>
      </w:pPr>
      <w:r w:rsidRPr="00543953">
        <w:rPr>
          <w:color w:val="000000" w:themeColor="text1"/>
        </w:rPr>
        <w:t>4. Data Flow Analysis</w:t>
      </w:r>
    </w:p>
    <w:p w14:paraId="04C1DC0E" w14:textId="77777777" w:rsidR="00B232BB" w:rsidRPr="00543953" w:rsidRDefault="009A6A86">
      <w:pPr>
        <w:pStyle w:val="Heading2"/>
        <w:rPr>
          <w:color w:val="000000" w:themeColor="text1"/>
        </w:rPr>
      </w:pPr>
      <w:r w:rsidRPr="00543953">
        <w:rPr>
          <w:color w:val="000000" w:themeColor="text1"/>
        </w:rPr>
        <w:t>4.1 Live Streaming</w:t>
      </w:r>
    </w:p>
    <w:p w14:paraId="1C23B617" w14:textId="77777777" w:rsidR="00B232BB" w:rsidRPr="00543953" w:rsidRDefault="009A6A86">
      <w:pPr>
        <w:spacing w:before="60" w:after="60"/>
        <w:jc w:val="both"/>
        <w:rPr>
          <w:color w:val="000000" w:themeColor="text1"/>
        </w:rPr>
      </w:pPr>
      <w:r w:rsidRPr="00543953">
        <w:rPr>
          <w:color w:val="000000" w:themeColor="text1"/>
        </w:rPr>
        <w:t>When a user opens the live view in the Tapo app, the camera captures video at the configured resolution (up to 1080p @ 30fps). The video is encoded using H.264 and transmitted via RTP/RTSP over UDP for low-latency delivery. The cloud server acts as a relay, forwarding the stream to the mobile app in near real-time, with a typical end-to-end delay of 1 to 3 seconds.</w:t>
      </w:r>
    </w:p>
    <w:p w14:paraId="210D6241" w14:textId="77777777" w:rsidR="00B232BB" w:rsidRPr="00543953" w:rsidRDefault="009A6A86">
      <w:pPr>
        <w:pStyle w:val="Heading2"/>
        <w:rPr>
          <w:color w:val="000000" w:themeColor="text1"/>
        </w:rPr>
      </w:pPr>
      <w:r w:rsidRPr="00543953">
        <w:rPr>
          <w:color w:val="000000" w:themeColor="text1"/>
        </w:rPr>
        <w:t>4.2 Control Commands</w:t>
      </w:r>
    </w:p>
    <w:p w14:paraId="197F1F8C" w14:textId="77777777" w:rsidR="00B232BB" w:rsidRPr="00543953" w:rsidRDefault="009A6A86">
      <w:pPr>
        <w:spacing w:before="60" w:after="60"/>
        <w:jc w:val="both"/>
        <w:rPr>
          <w:color w:val="000000" w:themeColor="text1"/>
        </w:rPr>
      </w:pPr>
      <w:r w:rsidRPr="00543953">
        <w:rPr>
          <w:color w:val="000000" w:themeColor="text1"/>
        </w:rPr>
        <w:t>Pan and tilt commands are initiated by the user in the app interface. These commands are sent over HTTPS to the TP-Link cloud server, which forwards them to the camera via a persistent connection. The camera's servo motors execute the movement and acknowledge the command, completing the feedback loop. Latency for control commands is typically under 500ms on a stable connection.</w:t>
      </w:r>
    </w:p>
    <w:p w14:paraId="3CE9FFB9" w14:textId="77777777" w:rsidR="00B232BB" w:rsidRPr="00543953" w:rsidRDefault="009A6A86">
      <w:pPr>
        <w:pStyle w:val="Heading2"/>
        <w:rPr>
          <w:color w:val="000000" w:themeColor="text1"/>
        </w:rPr>
      </w:pPr>
      <w:r w:rsidRPr="00543953">
        <w:rPr>
          <w:color w:val="000000" w:themeColor="text1"/>
        </w:rPr>
        <w:t>4.3 Motion Detection Alerts</w:t>
      </w:r>
    </w:p>
    <w:p w14:paraId="78042915" w14:textId="77777777" w:rsidR="00B232BB" w:rsidRPr="00543953" w:rsidRDefault="009A6A86">
      <w:pPr>
        <w:spacing w:before="60" w:after="60"/>
        <w:jc w:val="both"/>
        <w:rPr>
          <w:color w:val="000000" w:themeColor="text1"/>
        </w:rPr>
      </w:pPr>
      <w:r w:rsidRPr="00543953">
        <w:rPr>
          <w:color w:val="000000" w:themeColor="text1"/>
        </w:rPr>
        <w:t xml:space="preserve">The camera's onboard processor continuously </w:t>
      </w:r>
      <w:proofErr w:type="spellStart"/>
      <w:r w:rsidRPr="00543953">
        <w:rPr>
          <w:color w:val="000000" w:themeColor="text1"/>
        </w:rPr>
        <w:t>analyzes</w:t>
      </w:r>
      <w:proofErr w:type="spellEnd"/>
      <w:r w:rsidRPr="00543953">
        <w:rPr>
          <w:color w:val="000000" w:themeColor="text1"/>
        </w:rPr>
        <w:t xml:space="preserve"> video frames for pixel-level changes. When motion is detected, an event is generated locally and transmitted to the cloud server. The </w:t>
      </w:r>
      <w:r w:rsidRPr="00543953">
        <w:rPr>
          <w:color w:val="000000" w:themeColor="text1"/>
        </w:rPr>
        <w:lastRenderedPageBreak/>
        <w:t>server processes the event and dispatches a push notification to the user's registered device via the app. A short video clip (typically 5-30 seconds) is simultaneously uploaded to cloud storage for review.</w:t>
      </w:r>
    </w:p>
    <w:p w14:paraId="52A8F267" w14:textId="77777777" w:rsidR="00B232BB" w:rsidRPr="00543953" w:rsidRDefault="009A6A86">
      <w:pPr>
        <w:pStyle w:val="Heading1"/>
        <w:rPr>
          <w:color w:val="000000" w:themeColor="text1"/>
        </w:rPr>
      </w:pPr>
      <w:r w:rsidRPr="00543953">
        <w:rPr>
          <w:color w:val="000000" w:themeColor="text1"/>
        </w:rPr>
        <w:t>5. Protocol Identification</w:t>
      </w:r>
    </w:p>
    <w:p w14:paraId="36684949" w14:textId="77777777" w:rsidR="00B232BB" w:rsidRPr="00543953" w:rsidRDefault="009A6A86">
      <w:pPr>
        <w:spacing w:before="60" w:after="60"/>
        <w:jc w:val="both"/>
        <w:rPr>
          <w:color w:val="000000" w:themeColor="text1"/>
        </w:rPr>
      </w:pPr>
      <w:r w:rsidRPr="00543953">
        <w:rPr>
          <w:color w:val="000000" w:themeColor="text1"/>
        </w:rPr>
        <w:t>The Tapo C210 uses a combination of standard IoT and media streaming protocols to support its diverse functionality. The table below summarizes each protocol and its role in the system.</w:t>
      </w:r>
    </w:p>
    <w:p w14:paraId="59D056A0" w14:textId="77777777" w:rsidR="00B232BB" w:rsidRPr="00543953" w:rsidRDefault="00B232BB">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B232BB" w:rsidRPr="00543953" w14:paraId="7FC4B7AC" w14:textId="77777777">
        <w:tblPrEx>
          <w:tblCellMar>
            <w:top w:w="0" w:type="dxa"/>
            <w:bottom w:w="0" w:type="dxa"/>
          </w:tblCellMar>
        </w:tblPrEx>
        <w:trPr>
          <w:tblHeader/>
        </w:trPr>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898218D" w14:textId="77777777" w:rsidR="00B232BB" w:rsidRPr="00543953" w:rsidRDefault="009A6A86">
            <w:pPr>
              <w:jc w:val="center"/>
              <w:rPr>
                <w:color w:val="000000" w:themeColor="text1"/>
              </w:rPr>
            </w:pPr>
            <w:r w:rsidRPr="00543953">
              <w:rPr>
                <w:b/>
                <w:bCs/>
                <w:color w:val="000000" w:themeColor="text1"/>
                <w:sz w:val="20"/>
                <w:szCs w:val="20"/>
              </w:rPr>
              <w:t>Protocol</w:t>
            </w:r>
          </w:p>
        </w:tc>
        <w:tc>
          <w:tcPr>
            <w:tcW w:w="4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F4BE780" w14:textId="77777777" w:rsidR="00B232BB" w:rsidRPr="00543953" w:rsidRDefault="009A6A86">
            <w:pPr>
              <w:jc w:val="center"/>
              <w:rPr>
                <w:color w:val="000000" w:themeColor="text1"/>
              </w:rPr>
            </w:pPr>
            <w:r w:rsidRPr="00543953">
              <w:rPr>
                <w:b/>
                <w:bCs/>
                <w:color w:val="000000" w:themeColor="text1"/>
                <w:sz w:val="20"/>
                <w:szCs w:val="20"/>
              </w:rPr>
              <w:t>Purpose</w:t>
            </w:r>
          </w:p>
        </w:tc>
        <w:tc>
          <w:tcPr>
            <w:tcW w:w="28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DFD0C11" w14:textId="77777777" w:rsidR="00B232BB" w:rsidRPr="00543953" w:rsidRDefault="009A6A86">
            <w:pPr>
              <w:jc w:val="center"/>
              <w:rPr>
                <w:color w:val="000000" w:themeColor="text1"/>
              </w:rPr>
            </w:pPr>
            <w:r w:rsidRPr="00543953">
              <w:rPr>
                <w:b/>
                <w:bCs/>
                <w:color w:val="000000" w:themeColor="text1"/>
                <w:sz w:val="20"/>
                <w:szCs w:val="20"/>
              </w:rPr>
              <w:t>Layer Used</w:t>
            </w:r>
          </w:p>
        </w:tc>
      </w:tr>
      <w:tr w:rsidR="00B232BB" w:rsidRPr="00543953" w14:paraId="29D237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736F9" w14:textId="77777777" w:rsidR="00B232BB" w:rsidRPr="00543953" w:rsidRDefault="009A6A86">
            <w:pPr>
              <w:jc w:val="center"/>
              <w:rPr>
                <w:color w:val="000000" w:themeColor="text1"/>
              </w:rPr>
            </w:pPr>
            <w:r w:rsidRPr="00543953">
              <w:rPr>
                <w:color w:val="000000" w:themeColor="text1"/>
                <w:sz w:val="20"/>
                <w:szCs w:val="20"/>
              </w:rPr>
              <w:t>HTTP/HTTPS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4C11A" w14:textId="77777777" w:rsidR="00B232BB" w:rsidRPr="00543953" w:rsidRDefault="009A6A86">
            <w:pPr>
              <w:jc w:val="center"/>
              <w:rPr>
                <w:color w:val="000000" w:themeColor="text1"/>
              </w:rPr>
            </w:pPr>
            <w:r w:rsidRPr="00543953">
              <w:rPr>
                <w:color w:val="000000" w:themeColor="text1"/>
                <w:sz w:val="20"/>
                <w:szCs w:val="20"/>
              </w:rPr>
              <w:t>REST API calls between app and cloud servers; secure config and auth</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0E9B2" w14:textId="77777777" w:rsidR="00B232BB" w:rsidRPr="00543953" w:rsidRDefault="009A6A86">
            <w:pPr>
              <w:jc w:val="center"/>
              <w:rPr>
                <w:color w:val="000000" w:themeColor="text1"/>
              </w:rPr>
            </w:pPr>
            <w:r w:rsidRPr="00543953">
              <w:rPr>
                <w:color w:val="000000" w:themeColor="text1"/>
                <w:sz w:val="20"/>
                <w:szCs w:val="20"/>
              </w:rPr>
              <w:t>Application / Cloud</w:t>
            </w:r>
          </w:p>
        </w:tc>
      </w:tr>
      <w:tr w:rsidR="00B232BB" w:rsidRPr="00543953" w14:paraId="19CC54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71A0" w14:textId="77777777" w:rsidR="00B232BB" w:rsidRPr="00543953" w:rsidRDefault="009A6A86">
            <w:pPr>
              <w:jc w:val="center"/>
              <w:rPr>
                <w:color w:val="000000" w:themeColor="text1"/>
              </w:rPr>
            </w:pPr>
            <w:r w:rsidRPr="00543953">
              <w:rPr>
                <w:color w:val="000000" w:themeColor="text1"/>
                <w:sz w:val="20"/>
                <w:szCs w:val="20"/>
              </w:rPr>
              <w:t>MQTT (possible)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A553" w14:textId="77777777" w:rsidR="00B232BB" w:rsidRPr="00543953" w:rsidRDefault="009A6A86">
            <w:pPr>
              <w:jc w:val="center"/>
              <w:rPr>
                <w:color w:val="000000" w:themeColor="text1"/>
              </w:rPr>
            </w:pPr>
            <w:r w:rsidRPr="00543953">
              <w:rPr>
                <w:color w:val="000000" w:themeColor="text1"/>
                <w:sz w:val="20"/>
                <w:szCs w:val="20"/>
              </w:rPr>
              <w:t>Lightweight pub/sub messaging for alerts and control commands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1C59" w14:textId="77777777" w:rsidR="00B232BB" w:rsidRPr="00543953" w:rsidRDefault="009A6A86">
            <w:pPr>
              <w:jc w:val="center"/>
              <w:rPr>
                <w:color w:val="000000" w:themeColor="text1"/>
              </w:rPr>
            </w:pPr>
            <w:r w:rsidRPr="00543953">
              <w:rPr>
                <w:color w:val="000000" w:themeColor="text1"/>
                <w:sz w:val="20"/>
                <w:szCs w:val="20"/>
              </w:rPr>
              <w:t>Cloud / Edge</w:t>
            </w:r>
          </w:p>
        </w:tc>
      </w:tr>
      <w:tr w:rsidR="00B232BB" w:rsidRPr="00543953" w14:paraId="31BF80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C7335" w14:textId="77777777" w:rsidR="00B232BB" w:rsidRPr="00543953" w:rsidRDefault="009A6A86">
            <w:pPr>
              <w:jc w:val="center"/>
              <w:rPr>
                <w:color w:val="000000" w:themeColor="text1"/>
              </w:rPr>
            </w:pPr>
            <w:r w:rsidRPr="00543953">
              <w:rPr>
                <w:color w:val="000000" w:themeColor="text1"/>
                <w:sz w:val="20"/>
                <w:szCs w:val="20"/>
              </w:rPr>
              <w:t>RTP/RTSP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C9DC9" w14:textId="77777777" w:rsidR="00B232BB" w:rsidRPr="00543953" w:rsidRDefault="009A6A86">
            <w:pPr>
              <w:jc w:val="center"/>
              <w:rPr>
                <w:color w:val="000000" w:themeColor="text1"/>
              </w:rPr>
            </w:pPr>
            <w:r w:rsidRPr="00543953">
              <w:rPr>
                <w:color w:val="000000" w:themeColor="text1"/>
                <w:sz w:val="20"/>
                <w:szCs w:val="20"/>
              </w:rPr>
              <w:t>Real-time video streaming from camera to app</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EDE038" w14:textId="77777777" w:rsidR="00B232BB" w:rsidRPr="00543953" w:rsidRDefault="009A6A86">
            <w:pPr>
              <w:jc w:val="center"/>
              <w:rPr>
                <w:color w:val="000000" w:themeColor="text1"/>
              </w:rPr>
            </w:pPr>
            <w:r w:rsidRPr="00543953">
              <w:rPr>
                <w:color w:val="000000" w:themeColor="text1"/>
                <w:sz w:val="20"/>
                <w:szCs w:val="20"/>
              </w:rPr>
              <w:t>Connectivity / Cloud</w:t>
            </w:r>
          </w:p>
        </w:tc>
      </w:tr>
      <w:tr w:rsidR="00B232BB" w:rsidRPr="00543953" w14:paraId="683DE4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B5B4" w14:textId="77777777" w:rsidR="00B232BB" w:rsidRPr="00543953" w:rsidRDefault="009A6A86">
            <w:pPr>
              <w:jc w:val="center"/>
              <w:rPr>
                <w:color w:val="000000" w:themeColor="text1"/>
              </w:rPr>
            </w:pPr>
            <w:r w:rsidRPr="00543953">
              <w:rPr>
                <w:color w:val="000000" w:themeColor="text1"/>
                <w:sz w:val="20"/>
                <w:szCs w:val="20"/>
              </w:rPr>
              <w:t>TCP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279DC" w14:textId="77777777" w:rsidR="00B232BB" w:rsidRPr="00543953" w:rsidRDefault="009A6A86">
            <w:pPr>
              <w:jc w:val="center"/>
              <w:rPr>
                <w:color w:val="000000" w:themeColor="text1"/>
              </w:rPr>
            </w:pPr>
            <w:r w:rsidRPr="00543953">
              <w:rPr>
                <w:color w:val="000000" w:themeColor="text1"/>
                <w:sz w:val="20"/>
                <w:szCs w:val="20"/>
              </w:rPr>
              <w:t>Reliable data delivery for commands, authentication, and metadata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9AA2" w14:textId="77777777" w:rsidR="00B232BB" w:rsidRPr="00543953" w:rsidRDefault="009A6A86">
            <w:pPr>
              <w:jc w:val="center"/>
              <w:rPr>
                <w:color w:val="000000" w:themeColor="text1"/>
              </w:rPr>
            </w:pPr>
            <w:r w:rsidRPr="00543953">
              <w:rPr>
                <w:color w:val="000000" w:themeColor="text1"/>
                <w:sz w:val="20"/>
                <w:szCs w:val="20"/>
              </w:rPr>
              <w:t>Connectivity</w:t>
            </w:r>
          </w:p>
        </w:tc>
      </w:tr>
      <w:tr w:rsidR="00B232BB" w:rsidRPr="00543953" w14:paraId="15623B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AF161" w14:textId="77777777" w:rsidR="00B232BB" w:rsidRPr="00543953" w:rsidRDefault="009A6A86">
            <w:pPr>
              <w:jc w:val="center"/>
              <w:rPr>
                <w:color w:val="000000" w:themeColor="text1"/>
              </w:rPr>
            </w:pPr>
            <w:r w:rsidRPr="00543953">
              <w:rPr>
                <w:color w:val="000000" w:themeColor="text1"/>
                <w:sz w:val="20"/>
                <w:szCs w:val="20"/>
              </w:rPr>
              <w:t>UDP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AEDFA" w14:textId="77777777" w:rsidR="00B232BB" w:rsidRPr="00543953" w:rsidRDefault="009A6A86">
            <w:pPr>
              <w:jc w:val="center"/>
              <w:rPr>
                <w:color w:val="000000" w:themeColor="text1"/>
              </w:rPr>
            </w:pPr>
            <w:r w:rsidRPr="00543953">
              <w:rPr>
                <w:color w:val="000000" w:themeColor="text1"/>
                <w:sz w:val="20"/>
                <w:szCs w:val="20"/>
              </w:rPr>
              <w:t>Fast, low-latency video stream delivery (with RTP)</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8848F" w14:textId="77777777" w:rsidR="00B232BB" w:rsidRPr="00543953" w:rsidRDefault="009A6A86">
            <w:pPr>
              <w:jc w:val="center"/>
              <w:rPr>
                <w:color w:val="000000" w:themeColor="text1"/>
              </w:rPr>
            </w:pPr>
            <w:r w:rsidRPr="00543953">
              <w:rPr>
                <w:color w:val="000000" w:themeColor="text1"/>
                <w:sz w:val="20"/>
                <w:szCs w:val="20"/>
              </w:rPr>
              <w:t>Connectivity</w:t>
            </w:r>
          </w:p>
        </w:tc>
      </w:tr>
      <w:tr w:rsidR="00B232BB" w:rsidRPr="00543953" w14:paraId="69D844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C860D" w14:textId="77777777" w:rsidR="00B232BB" w:rsidRPr="00543953" w:rsidRDefault="009A6A86">
            <w:pPr>
              <w:jc w:val="center"/>
              <w:rPr>
                <w:color w:val="000000" w:themeColor="text1"/>
              </w:rPr>
            </w:pPr>
            <w:r w:rsidRPr="00543953">
              <w:rPr>
                <w:color w:val="000000" w:themeColor="text1"/>
                <w:sz w:val="20"/>
                <w:szCs w:val="20"/>
              </w:rPr>
              <w:t>Wi-Fi (IEEE 802.11)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FA07A" w14:textId="77777777" w:rsidR="00B232BB" w:rsidRPr="00543953" w:rsidRDefault="009A6A86">
            <w:pPr>
              <w:jc w:val="center"/>
              <w:rPr>
                <w:color w:val="000000" w:themeColor="text1"/>
              </w:rPr>
            </w:pPr>
            <w:r w:rsidRPr="00543953">
              <w:rPr>
                <w:color w:val="000000" w:themeColor="text1"/>
                <w:sz w:val="20"/>
                <w:szCs w:val="20"/>
              </w:rPr>
              <w:t>Wireless physical layer connectivity to home network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C369F" w14:textId="77777777" w:rsidR="00B232BB" w:rsidRPr="00543953" w:rsidRDefault="009A6A86">
            <w:pPr>
              <w:jc w:val="center"/>
              <w:rPr>
                <w:color w:val="000000" w:themeColor="text1"/>
              </w:rPr>
            </w:pPr>
            <w:r w:rsidRPr="00543953">
              <w:rPr>
                <w:color w:val="000000" w:themeColor="text1"/>
                <w:sz w:val="20"/>
                <w:szCs w:val="20"/>
              </w:rPr>
              <w:t>Connectivity</w:t>
            </w:r>
          </w:p>
        </w:tc>
      </w:tr>
    </w:tbl>
    <w:p w14:paraId="28C810E8" w14:textId="77777777" w:rsidR="00B232BB" w:rsidRPr="00543953" w:rsidRDefault="009A6A86">
      <w:pPr>
        <w:pStyle w:val="Heading1"/>
        <w:rPr>
          <w:color w:val="000000" w:themeColor="text1"/>
        </w:rPr>
      </w:pPr>
      <w:r w:rsidRPr="00543953">
        <w:rPr>
          <w:color w:val="000000" w:themeColor="text1"/>
        </w:rPr>
        <w:t>6. Performance Evaluation</w:t>
      </w:r>
    </w:p>
    <w:p w14:paraId="1E3D4F2D" w14:textId="77777777" w:rsidR="00B232BB" w:rsidRPr="00543953" w:rsidRDefault="009A6A86">
      <w:pPr>
        <w:pStyle w:val="Heading2"/>
        <w:rPr>
          <w:color w:val="000000" w:themeColor="text1"/>
        </w:rPr>
      </w:pPr>
      <w:r w:rsidRPr="00543953">
        <w:rPr>
          <w:color w:val="000000" w:themeColor="text1"/>
        </w:rPr>
        <w:t>6.1 Latency</w:t>
      </w:r>
    </w:p>
    <w:p w14:paraId="31134259" w14:textId="77777777" w:rsidR="00B232BB" w:rsidRPr="00543953" w:rsidRDefault="009A6A86">
      <w:pPr>
        <w:spacing w:before="60" w:after="60"/>
        <w:jc w:val="both"/>
        <w:rPr>
          <w:color w:val="000000" w:themeColor="text1"/>
        </w:rPr>
      </w:pPr>
      <w:r w:rsidRPr="00543953">
        <w:rPr>
          <w:color w:val="000000" w:themeColor="text1"/>
        </w:rPr>
        <w:t>Live video streaming on the Tapo C210 exhibits a typical end-to-end latency of 1 to 3 seconds under normal Wi-Fi conditions. Control commands (pan/tilt) have a lower latency of approximately 300 to 500 milliseconds. Motion alert notifications arrive within 2 to 5 seconds of detection, depending on network conditions and server load.</w:t>
      </w:r>
    </w:p>
    <w:p w14:paraId="4AE5115F" w14:textId="77777777" w:rsidR="00B232BB" w:rsidRPr="00543953" w:rsidRDefault="009A6A86">
      <w:pPr>
        <w:pStyle w:val="Heading2"/>
        <w:rPr>
          <w:color w:val="000000" w:themeColor="text1"/>
        </w:rPr>
      </w:pPr>
      <w:r w:rsidRPr="00543953">
        <w:rPr>
          <w:color w:val="000000" w:themeColor="text1"/>
        </w:rPr>
        <w:t>6.2 Bandwidth</w:t>
      </w:r>
    </w:p>
    <w:p w14:paraId="50D83676" w14:textId="77777777" w:rsidR="00B232BB" w:rsidRPr="00543953" w:rsidRDefault="009A6A86">
      <w:pPr>
        <w:spacing w:before="60" w:after="60"/>
        <w:jc w:val="both"/>
        <w:rPr>
          <w:color w:val="000000" w:themeColor="text1"/>
        </w:rPr>
      </w:pPr>
      <w:r w:rsidRPr="00543953">
        <w:rPr>
          <w:color w:val="000000" w:themeColor="text1"/>
        </w:rPr>
        <w:t>Bandwidth consumption depends directly on the selected video resolution and frame rate. At 1080p resolution (default), the camera consumes approximately 2 to 4 Mbps of upload bandwidth. At 720p, consumption reduces to roughly 1 to 2 Mbps. The H.264 compression algorithm ensures efficient encoding, minimizing bandwidth usage while preserving acceptable video quality.</w:t>
      </w:r>
    </w:p>
    <w:p w14:paraId="11AE3B9D" w14:textId="77777777" w:rsidR="00B232BB" w:rsidRPr="00543953" w:rsidRDefault="009A6A86">
      <w:pPr>
        <w:pStyle w:val="Heading2"/>
        <w:rPr>
          <w:color w:val="000000" w:themeColor="text1"/>
        </w:rPr>
      </w:pPr>
      <w:r w:rsidRPr="00543953">
        <w:rPr>
          <w:color w:val="000000" w:themeColor="text1"/>
        </w:rPr>
        <w:t>6.3 Reliability</w:t>
      </w:r>
    </w:p>
    <w:p w14:paraId="6431BB58" w14:textId="77777777" w:rsidR="00B232BB" w:rsidRPr="00543953" w:rsidRDefault="009A6A86">
      <w:pPr>
        <w:spacing w:before="60" w:after="60"/>
        <w:jc w:val="both"/>
        <w:rPr>
          <w:color w:val="000000" w:themeColor="text1"/>
        </w:rPr>
      </w:pPr>
      <w:r w:rsidRPr="00543953">
        <w:rPr>
          <w:color w:val="000000" w:themeColor="text1"/>
        </w:rPr>
        <w:t>The system exhibits high reliability on stable broadband connections (25+ Mbps). Performance degrades noticeably when Wi-Fi signal strength is below -70 dBm. Reconnection logic in the firmware automatically re-establishes the cloud connection after a dropout, typically within 10 to 30 seconds. The camera also buffers footage locally to the SD card during connectivity interruptions, preventing data loss.</w:t>
      </w:r>
    </w:p>
    <w:p w14:paraId="62ECF97B" w14:textId="77777777" w:rsidR="00B232BB" w:rsidRPr="00543953" w:rsidRDefault="009A6A86">
      <w:pPr>
        <w:pStyle w:val="Heading1"/>
        <w:rPr>
          <w:color w:val="000000" w:themeColor="text1"/>
        </w:rPr>
      </w:pPr>
      <w:r w:rsidRPr="00543953">
        <w:rPr>
          <w:color w:val="000000" w:themeColor="text1"/>
        </w:rPr>
        <w:lastRenderedPageBreak/>
        <w:t>7. Security Analysis</w:t>
      </w:r>
    </w:p>
    <w:p w14:paraId="382BCDB5" w14:textId="77777777" w:rsidR="00B232BB" w:rsidRPr="00543953" w:rsidRDefault="009A6A86">
      <w:pPr>
        <w:pStyle w:val="Heading2"/>
        <w:rPr>
          <w:color w:val="000000" w:themeColor="text1"/>
        </w:rPr>
      </w:pPr>
      <w:r w:rsidRPr="00543953">
        <w:rPr>
          <w:color w:val="000000" w:themeColor="text1"/>
        </w:rPr>
        <w:t>7.1 Authentication Mechanisms</w:t>
      </w:r>
    </w:p>
    <w:p w14:paraId="037F736C" w14:textId="77777777" w:rsidR="00B232BB" w:rsidRPr="00543953" w:rsidRDefault="009A6A86">
      <w:pPr>
        <w:spacing w:before="60" w:after="60"/>
        <w:jc w:val="both"/>
        <w:rPr>
          <w:color w:val="000000" w:themeColor="text1"/>
        </w:rPr>
      </w:pPr>
      <w:r w:rsidRPr="00543953">
        <w:rPr>
          <w:color w:val="000000" w:themeColor="text1"/>
        </w:rPr>
        <w:t>User authentication is managed through the Tapo account system. Users must create an account with email/password credentials, with support for two-factor authentication (2FA) available in the app settings. Initial device pairing is performed via a QR code scan or Bluetooth proximity check, which helps prevent unauthorized device registration.</w:t>
      </w:r>
    </w:p>
    <w:p w14:paraId="4B7BA178" w14:textId="77777777" w:rsidR="00B232BB" w:rsidRPr="00543953" w:rsidRDefault="009A6A86">
      <w:pPr>
        <w:pStyle w:val="Heading2"/>
        <w:rPr>
          <w:color w:val="000000" w:themeColor="text1"/>
        </w:rPr>
      </w:pPr>
      <w:r w:rsidRPr="00543953">
        <w:rPr>
          <w:color w:val="000000" w:themeColor="text1"/>
        </w:rPr>
        <w:t>7.2 Encryption</w:t>
      </w:r>
    </w:p>
    <w:p w14:paraId="60EE4B03" w14:textId="77777777" w:rsidR="00B232BB" w:rsidRPr="00543953" w:rsidRDefault="009A6A86">
      <w:pPr>
        <w:spacing w:before="60" w:after="60"/>
        <w:jc w:val="both"/>
        <w:rPr>
          <w:color w:val="000000" w:themeColor="text1"/>
        </w:rPr>
      </w:pPr>
      <w:r w:rsidRPr="00543953">
        <w:rPr>
          <w:color w:val="000000" w:themeColor="text1"/>
        </w:rPr>
        <w:t>All API communications between the Tapo app and TP-Link cloud servers are secured using HTTPS with TLS 1.2/1.3 encryption. The video stream is encrypted during cloud relay. Firmware updates are delivered over encrypted channels and are digitally signed to prevent tampering.</w:t>
      </w:r>
    </w:p>
    <w:p w14:paraId="30C0AACD" w14:textId="77777777" w:rsidR="00B232BB" w:rsidRPr="00543953" w:rsidRDefault="009A6A86">
      <w:pPr>
        <w:pStyle w:val="Heading2"/>
        <w:rPr>
          <w:color w:val="000000" w:themeColor="text1"/>
        </w:rPr>
      </w:pPr>
      <w:r w:rsidRPr="00543953">
        <w:rPr>
          <w:color w:val="000000" w:themeColor="text1"/>
        </w:rPr>
        <w:t>7.3 Potential Vulnerabilities</w:t>
      </w:r>
    </w:p>
    <w:p w14:paraId="6A6545D9" w14:textId="77777777" w:rsidR="00B232BB" w:rsidRPr="00543953" w:rsidRDefault="009A6A86">
      <w:pPr>
        <w:spacing w:before="60" w:after="60"/>
        <w:jc w:val="both"/>
        <w:rPr>
          <w:color w:val="000000" w:themeColor="text1"/>
        </w:rPr>
      </w:pPr>
      <w:r w:rsidRPr="00543953">
        <w:rPr>
          <w:color w:val="000000" w:themeColor="text1"/>
        </w:rPr>
        <w:t>Despite robust built-in security, several potential vulnerability vectors exist:</w:t>
      </w:r>
    </w:p>
    <w:p w14:paraId="4A358BB2"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Weak Password Risk: Users who configure simple or reused passwords expose their accounts to credential-stuffing attacks.</w:t>
      </w:r>
    </w:p>
    <w:p w14:paraId="033CFACB"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Unsecured Wi-Fi Networks: If the home router uses WEP or an open network, traffic interception becomes possible.</w:t>
      </w:r>
    </w:p>
    <w:p w14:paraId="556DEA07"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Firmware Exploits: Unpatched firmware versions may contain known CVEs (Common Vulnerabilities and Exposures) targeting embedded Linux or the RTSP stack.</w:t>
      </w:r>
    </w:p>
    <w:p w14:paraId="74B7F5CB"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Cloud Dependency: Reliance on TP-Link servers means that any cloud outage or compromise affects all connected devices simultaneously.</w:t>
      </w:r>
    </w:p>
    <w:p w14:paraId="505D6920" w14:textId="77777777" w:rsidR="00B232BB" w:rsidRPr="00543953" w:rsidRDefault="009A6A86">
      <w:pPr>
        <w:spacing w:before="60" w:after="60"/>
        <w:jc w:val="both"/>
        <w:rPr>
          <w:color w:val="000000" w:themeColor="text1"/>
        </w:rPr>
      </w:pPr>
      <w:r w:rsidRPr="00543953">
        <w:rPr>
          <w:color w:val="000000" w:themeColor="text1"/>
        </w:rPr>
        <w:t>Recommended mitigations include enabling 2FA, keeping firmware up-to-date, using WPA3 Wi-Fi encryption, and regularly rotating account passwords.</w:t>
      </w:r>
    </w:p>
    <w:p w14:paraId="2A96DE8C" w14:textId="77777777" w:rsidR="00B232BB" w:rsidRPr="00543953" w:rsidRDefault="009A6A86">
      <w:pPr>
        <w:pStyle w:val="Heading1"/>
        <w:rPr>
          <w:color w:val="000000" w:themeColor="text1"/>
        </w:rPr>
      </w:pPr>
      <w:r w:rsidRPr="00543953">
        <w:rPr>
          <w:color w:val="000000" w:themeColor="text1"/>
        </w:rPr>
        <w:t>8. Comparative Study: Local vs Cloud vs MQTT</w:t>
      </w:r>
    </w:p>
    <w:p w14:paraId="78E4663D" w14:textId="77777777" w:rsidR="00B232BB" w:rsidRPr="00543953" w:rsidRDefault="009A6A86">
      <w:pPr>
        <w:spacing w:before="60" w:after="60"/>
        <w:jc w:val="both"/>
        <w:rPr>
          <w:color w:val="000000" w:themeColor="text1"/>
        </w:rPr>
      </w:pPr>
      <w:r w:rsidRPr="00543953">
        <w:rPr>
          <w:color w:val="000000" w:themeColor="text1"/>
        </w:rPr>
        <w:t>The Tapo C210 primarily uses cloud-based architecture. The table below compares this approach against local (LAN-only) systems and MQTT-based lightweight messaging systems.</w:t>
      </w:r>
    </w:p>
    <w:p w14:paraId="6D333A01" w14:textId="77777777" w:rsidR="00B232BB" w:rsidRPr="00543953" w:rsidRDefault="00B232BB">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500"/>
        <w:gridCol w:w="2860"/>
      </w:tblGrid>
      <w:tr w:rsidR="00B232BB" w:rsidRPr="00543953" w14:paraId="499FB121"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1451E57" w14:textId="77777777" w:rsidR="00B232BB" w:rsidRPr="00543953" w:rsidRDefault="009A6A86">
            <w:pPr>
              <w:jc w:val="center"/>
              <w:rPr>
                <w:color w:val="000000" w:themeColor="text1"/>
              </w:rPr>
            </w:pPr>
            <w:r w:rsidRPr="00543953">
              <w:rPr>
                <w:b/>
                <w:bCs/>
                <w:color w:val="000000" w:themeColor="text1"/>
                <w:sz w:val="20"/>
                <w:szCs w:val="20"/>
              </w:rPr>
              <w:t>Feature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3A9D1B0" w14:textId="77777777" w:rsidR="00B232BB" w:rsidRPr="00543953" w:rsidRDefault="009A6A86">
            <w:pPr>
              <w:jc w:val="center"/>
              <w:rPr>
                <w:color w:val="000000" w:themeColor="text1"/>
              </w:rPr>
            </w:pPr>
            <w:r w:rsidRPr="00543953">
              <w:rPr>
                <w:b/>
                <w:bCs/>
                <w:color w:val="000000" w:themeColor="text1"/>
                <w:sz w:val="20"/>
                <w:szCs w:val="20"/>
              </w:rPr>
              <w:t>Local System</w:t>
            </w:r>
          </w:p>
        </w:tc>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4DE1DDD" w14:textId="77777777" w:rsidR="00B232BB" w:rsidRPr="00543953" w:rsidRDefault="009A6A86">
            <w:pPr>
              <w:jc w:val="center"/>
              <w:rPr>
                <w:color w:val="000000" w:themeColor="text1"/>
              </w:rPr>
            </w:pPr>
            <w:r w:rsidRPr="00543953">
              <w:rPr>
                <w:b/>
                <w:bCs/>
                <w:color w:val="000000" w:themeColor="text1"/>
                <w:sz w:val="20"/>
                <w:szCs w:val="20"/>
              </w:rPr>
              <w:t>Cloud System (Tapo C210)</w:t>
            </w:r>
          </w:p>
        </w:tc>
        <w:tc>
          <w:tcPr>
            <w:tcW w:w="28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82C615B" w14:textId="77777777" w:rsidR="00B232BB" w:rsidRPr="00543953" w:rsidRDefault="009A6A86">
            <w:pPr>
              <w:jc w:val="center"/>
              <w:rPr>
                <w:color w:val="000000" w:themeColor="text1"/>
              </w:rPr>
            </w:pPr>
            <w:r w:rsidRPr="00543953">
              <w:rPr>
                <w:b/>
                <w:bCs/>
                <w:color w:val="000000" w:themeColor="text1"/>
                <w:sz w:val="20"/>
                <w:szCs w:val="20"/>
              </w:rPr>
              <w:t>MQTT-Based System</w:t>
            </w:r>
          </w:p>
        </w:tc>
      </w:tr>
      <w:tr w:rsidR="00B232BB" w:rsidRPr="00543953" w14:paraId="7C5762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5B2D5C" w14:textId="77777777" w:rsidR="00B232BB" w:rsidRPr="00543953" w:rsidRDefault="009A6A86">
            <w:pPr>
              <w:jc w:val="center"/>
              <w:rPr>
                <w:color w:val="000000" w:themeColor="text1"/>
              </w:rPr>
            </w:pPr>
            <w:r w:rsidRPr="00543953">
              <w:rPr>
                <w:color w:val="000000" w:themeColor="text1"/>
                <w:sz w:val="20"/>
                <w:szCs w:val="20"/>
              </w:rPr>
              <w:t>Latency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7EB40" w14:textId="77777777" w:rsidR="00B232BB" w:rsidRPr="00543953" w:rsidRDefault="009A6A86">
            <w:pPr>
              <w:jc w:val="center"/>
              <w:rPr>
                <w:color w:val="000000" w:themeColor="text1"/>
              </w:rPr>
            </w:pPr>
            <w:r w:rsidRPr="00543953">
              <w:rPr>
                <w:color w:val="000000" w:themeColor="text1"/>
                <w:sz w:val="20"/>
                <w:szCs w:val="20"/>
              </w:rPr>
              <w:t>Very Low (&lt;50ms)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38E55F" w14:textId="77777777" w:rsidR="00B232BB" w:rsidRPr="00543953" w:rsidRDefault="009A6A86">
            <w:pPr>
              <w:jc w:val="center"/>
              <w:rPr>
                <w:color w:val="000000" w:themeColor="text1"/>
              </w:rPr>
            </w:pPr>
            <w:r w:rsidRPr="00543953">
              <w:rPr>
                <w:color w:val="000000" w:themeColor="text1"/>
                <w:sz w:val="20"/>
                <w:szCs w:val="20"/>
              </w:rPr>
              <w:t>Medium (1-3 seconds)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C42F4D" w14:textId="77777777" w:rsidR="00B232BB" w:rsidRPr="00543953" w:rsidRDefault="009A6A86">
            <w:pPr>
              <w:jc w:val="center"/>
              <w:rPr>
                <w:color w:val="000000" w:themeColor="text1"/>
              </w:rPr>
            </w:pPr>
            <w:r w:rsidRPr="00543953">
              <w:rPr>
                <w:color w:val="000000" w:themeColor="text1"/>
                <w:sz w:val="20"/>
                <w:szCs w:val="20"/>
              </w:rPr>
              <w:t>Low (&lt;200ms)</w:t>
            </w:r>
          </w:p>
        </w:tc>
      </w:tr>
      <w:tr w:rsidR="00B232BB" w:rsidRPr="00543953" w14:paraId="0CB42E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3DA3" w14:textId="77777777" w:rsidR="00B232BB" w:rsidRPr="00543953" w:rsidRDefault="009A6A86">
            <w:pPr>
              <w:jc w:val="center"/>
              <w:rPr>
                <w:color w:val="000000" w:themeColor="text1"/>
              </w:rPr>
            </w:pPr>
            <w:r w:rsidRPr="00543953">
              <w:rPr>
                <w:color w:val="000000" w:themeColor="text1"/>
                <w:sz w:val="20"/>
                <w:szCs w:val="20"/>
              </w:rPr>
              <w:t>Internet Dependency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5F46" w14:textId="77777777" w:rsidR="00B232BB" w:rsidRPr="00543953" w:rsidRDefault="009A6A86">
            <w:pPr>
              <w:jc w:val="center"/>
              <w:rPr>
                <w:color w:val="000000" w:themeColor="text1"/>
              </w:rPr>
            </w:pPr>
            <w:r w:rsidRPr="00543953">
              <w:rPr>
                <w:color w:val="000000" w:themeColor="text1"/>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9B7BA" w14:textId="77777777" w:rsidR="00B232BB" w:rsidRPr="00543953" w:rsidRDefault="009A6A86">
            <w:pPr>
              <w:jc w:val="center"/>
              <w:rPr>
                <w:color w:val="000000" w:themeColor="text1"/>
              </w:rPr>
            </w:pPr>
            <w:r w:rsidRPr="00543953">
              <w:rPr>
                <w:color w:val="000000" w:themeColor="text1"/>
                <w:sz w:val="20"/>
                <w:szCs w:val="20"/>
              </w:rPr>
              <w:t>Yes (required)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A365C" w14:textId="77777777" w:rsidR="00B232BB" w:rsidRPr="00543953" w:rsidRDefault="009A6A86">
            <w:pPr>
              <w:jc w:val="center"/>
              <w:rPr>
                <w:color w:val="000000" w:themeColor="text1"/>
              </w:rPr>
            </w:pPr>
            <w:r w:rsidRPr="00543953">
              <w:rPr>
                <w:color w:val="000000" w:themeColor="text1"/>
                <w:sz w:val="20"/>
                <w:szCs w:val="20"/>
              </w:rPr>
              <w:t>Partial</w:t>
            </w:r>
          </w:p>
        </w:tc>
      </w:tr>
      <w:tr w:rsidR="00B232BB" w:rsidRPr="00543953" w14:paraId="3EFCC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6F978" w14:textId="77777777" w:rsidR="00B232BB" w:rsidRPr="00543953" w:rsidRDefault="009A6A86">
            <w:pPr>
              <w:jc w:val="center"/>
              <w:rPr>
                <w:color w:val="000000" w:themeColor="text1"/>
              </w:rPr>
            </w:pPr>
            <w:r w:rsidRPr="00543953">
              <w:rPr>
                <w:color w:val="000000" w:themeColor="text1"/>
                <w:sz w:val="20"/>
                <w:szCs w:val="20"/>
              </w:rPr>
              <w:t>Scalability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D6EEC" w14:textId="77777777" w:rsidR="00B232BB" w:rsidRPr="00543953" w:rsidRDefault="009A6A86">
            <w:pPr>
              <w:jc w:val="center"/>
              <w:rPr>
                <w:color w:val="000000" w:themeColor="text1"/>
              </w:rPr>
            </w:pPr>
            <w:r w:rsidRPr="00543953">
              <w:rPr>
                <w:color w:val="000000" w:themeColor="text1"/>
                <w:sz w:val="20"/>
                <w:szCs w:val="20"/>
              </w:rPr>
              <w:t>Limited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5372B" w14:textId="77777777" w:rsidR="00B232BB" w:rsidRPr="00543953" w:rsidRDefault="009A6A86">
            <w:pPr>
              <w:jc w:val="center"/>
              <w:rPr>
                <w:color w:val="000000" w:themeColor="text1"/>
              </w:rPr>
            </w:pPr>
            <w:r w:rsidRPr="00543953">
              <w:rPr>
                <w:color w:val="000000" w:themeColor="text1"/>
                <w:sz w:val="20"/>
                <w:szCs w:val="20"/>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22186" w14:textId="77777777" w:rsidR="00B232BB" w:rsidRPr="00543953" w:rsidRDefault="009A6A86">
            <w:pPr>
              <w:jc w:val="center"/>
              <w:rPr>
                <w:color w:val="000000" w:themeColor="text1"/>
              </w:rPr>
            </w:pPr>
            <w:r w:rsidRPr="00543953">
              <w:rPr>
                <w:color w:val="000000" w:themeColor="text1"/>
                <w:sz w:val="20"/>
                <w:szCs w:val="20"/>
              </w:rPr>
              <w:t>Very High</w:t>
            </w:r>
          </w:p>
        </w:tc>
      </w:tr>
      <w:tr w:rsidR="00B232BB" w:rsidRPr="00543953" w14:paraId="7813B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3116E" w14:textId="77777777" w:rsidR="00B232BB" w:rsidRPr="00543953" w:rsidRDefault="009A6A86">
            <w:pPr>
              <w:jc w:val="center"/>
              <w:rPr>
                <w:color w:val="000000" w:themeColor="text1"/>
              </w:rPr>
            </w:pPr>
            <w:r w:rsidRPr="00543953">
              <w:rPr>
                <w:color w:val="000000" w:themeColor="text1"/>
                <w:sz w:val="20"/>
                <w:szCs w:val="20"/>
              </w:rPr>
              <w:t>Setup Cost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057F1" w14:textId="77777777" w:rsidR="00B232BB" w:rsidRPr="00543953" w:rsidRDefault="009A6A86">
            <w:pPr>
              <w:jc w:val="center"/>
              <w:rPr>
                <w:color w:val="000000" w:themeColor="text1"/>
              </w:rPr>
            </w:pPr>
            <w:r w:rsidRPr="00543953">
              <w:rPr>
                <w:color w:val="000000" w:themeColor="text1"/>
                <w:sz w:val="20"/>
                <w:szCs w:val="20"/>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8E1E" w14:textId="77777777" w:rsidR="00B232BB" w:rsidRPr="00543953" w:rsidRDefault="009A6A86">
            <w:pPr>
              <w:jc w:val="center"/>
              <w:rPr>
                <w:color w:val="000000" w:themeColor="text1"/>
              </w:rPr>
            </w:pPr>
            <w:r w:rsidRPr="00543953">
              <w:rPr>
                <w:color w:val="000000" w:themeColor="text1"/>
                <w:sz w:val="20"/>
                <w:szCs w:val="20"/>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AFF5F" w14:textId="77777777" w:rsidR="00B232BB" w:rsidRPr="00543953" w:rsidRDefault="009A6A86">
            <w:pPr>
              <w:jc w:val="center"/>
              <w:rPr>
                <w:color w:val="000000" w:themeColor="text1"/>
              </w:rPr>
            </w:pPr>
            <w:r w:rsidRPr="00543953">
              <w:rPr>
                <w:color w:val="000000" w:themeColor="text1"/>
                <w:sz w:val="20"/>
                <w:szCs w:val="20"/>
              </w:rPr>
              <w:t>Medium</w:t>
            </w:r>
          </w:p>
        </w:tc>
      </w:tr>
      <w:tr w:rsidR="00B232BB" w:rsidRPr="00543953" w14:paraId="4013CD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613BDE" w14:textId="77777777" w:rsidR="00B232BB" w:rsidRPr="00543953" w:rsidRDefault="009A6A86">
            <w:pPr>
              <w:jc w:val="center"/>
              <w:rPr>
                <w:color w:val="000000" w:themeColor="text1"/>
              </w:rPr>
            </w:pPr>
            <w:r w:rsidRPr="00543953">
              <w:rPr>
                <w:color w:val="000000" w:themeColor="text1"/>
                <w:sz w:val="20"/>
                <w:szCs w:val="20"/>
              </w:rPr>
              <w:t>Reliability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428433" w14:textId="77777777" w:rsidR="00B232BB" w:rsidRPr="00543953" w:rsidRDefault="009A6A86">
            <w:pPr>
              <w:jc w:val="center"/>
              <w:rPr>
                <w:color w:val="000000" w:themeColor="text1"/>
              </w:rPr>
            </w:pPr>
            <w:r w:rsidRPr="00543953">
              <w:rPr>
                <w:color w:val="000000" w:themeColor="text1"/>
                <w:sz w:val="20"/>
                <w:szCs w:val="20"/>
              </w:rPr>
              <w:t>Medium</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6561E" w14:textId="77777777" w:rsidR="00B232BB" w:rsidRPr="00543953" w:rsidRDefault="009A6A86">
            <w:pPr>
              <w:jc w:val="center"/>
              <w:rPr>
                <w:color w:val="000000" w:themeColor="text1"/>
              </w:rPr>
            </w:pPr>
            <w:r w:rsidRPr="00543953">
              <w:rPr>
                <w:color w:val="000000" w:themeColor="text1"/>
                <w:sz w:val="20"/>
                <w:szCs w:val="20"/>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2A293" w14:textId="77777777" w:rsidR="00B232BB" w:rsidRPr="00543953" w:rsidRDefault="009A6A86">
            <w:pPr>
              <w:jc w:val="center"/>
              <w:rPr>
                <w:color w:val="000000" w:themeColor="text1"/>
              </w:rPr>
            </w:pPr>
            <w:r w:rsidRPr="00543953">
              <w:rPr>
                <w:color w:val="000000" w:themeColor="text1"/>
                <w:sz w:val="20"/>
                <w:szCs w:val="20"/>
              </w:rPr>
              <w:t>High</w:t>
            </w:r>
          </w:p>
        </w:tc>
      </w:tr>
      <w:tr w:rsidR="00B232BB" w:rsidRPr="00543953" w14:paraId="1ABCE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CAFE" w14:textId="77777777" w:rsidR="00B232BB" w:rsidRPr="00543953" w:rsidRDefault="009A6A86">
            <w:pPr>
              <w:jc w:val="center"/>
              <w:rPr>
                <w:color w:val="000000" w:themeColor="text1"/>
              </w:rPr>
            </w:pPr>
            <w:r w:rsidRPr="00543953">
              <w:rPr>
                <w:color w:val="000000" w:themeColor="text1"/>
                <w:sz w:val="20"/>
                <w:szCs w:val="20"/>
              </w:rPr>
              <w:t>Remote Access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5554" w14:textId="77777777" w:rsidR="00B232BB" w:rsidRPr="00543953" w:rsidRDefault="009A6A86">
            <w:pPr>
              <w:jc w:val="center"/>
              <w:rPr>
                <w:color w:val="000000" w:themeColor="text1"/>
              </w:rPr>
            </w:pPr>
            <w:r w:rsidRPr="00543953">
              <w:rPr>
                <w:color w:val="000000" w:themeColor="text1"/>
                <w:sz w:val="20"/>
                <w:szCs w:val="20"/>
              </w:rPr>
              <w:t>Not native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C564C" w14:textId="77777777" w:rsidR="00B232BB" w:rsidRPr="00543953" w:rsidRDefault="009A6A86">
            <w:pPr>
              <w:jc w:val="center"/>
              <w:rPr>
                <w:color w:val="000000" w:themeColor="text1"/>
              </w:rPr>
            </w:pPr>
            <w:r w:rsidRPr="00543953">
              <w:rPr>
                <w:color w:val="000000" w:themeColor="text1"/>
                <w:sz w:val="20"/>
                <w:szCs w:val="20"/>
              </w:rPr>
              <w:t>Yes (always-on)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9932" w14:textId="77777777" w:rsidR="00B232BB" w:rsidRPr="00543953" w:rsidRDefault="009A6A86">
            <w:pPr>
              <w:jc w:val="center"/>
              <w:rPr>
                <w:color w:val="000000" w:themeColor="text1"/>
              </w:rPr>
            </w:pPr>
            <w:r w:rsidRPr="00543953">
              <w:rPr>
                <w:color w:val="000000" w:themeColor="text1"/>
                <w:sz w:val="20"/>
                <w:szCs w:val="20"/>
              </w:rPr>
              <w:t>Yes (broker-based)</w:t>
            </w:r>
          </w:p>
        </w:tc>
      </w:tr>
      <w:tr w:rsidR="00B232BB" w:rsidRPr="00543953" w14:paraId="7F3883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797C2" w14:textId="77777777" w:rsidR="00B232BB" w:rsidRPr="00543953" w:rsidRDefault="009A6A86">
            <w:pPr>
              <w:jc w:val="center"/>
              <w:rPr>
                <w:color w:val="000000" w:themeColor="text1"/>
              </w:rPr>
            </w:pPr>
            <w:r w:rsidRPr="00543953">
              <w:rPr>
                <w:color w:val="000000" w:themeColor="text1"/>
                <w:sz w:val="20"/>
                <w:szCs w:val="20"/>
              </w:rPr>
              <w: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5DD58" w14:textId="77777777" w:rsidR="00B232BB" w:rsidRPr="00543953" w:rsidRDefault="009A6A86">
            <w:pPr>
              <w:jc w:val="center"/>
              <w:rPr>
                <w:color w:val="000000" w:themeColor="text1"/>
              </w:rPr>
            </w:pPr>
            <w:r w:rsidRPr="00543953">
              <w:rPr>
                <w:color w:val="000000" w:themeColor="text1"/>
                <w:sz w:val="20"/>
                <w:szCs w:val="20"/>
              </w:rPr>
              <w:t>Network-level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95A14" w14:textId="77777777" w:rsidR="00B232BB" w:rsidRPr="00543953" w:rsidRDefault="009A6A86">
            <w:pPr>
              <w:jc w:val="center"/>
              <w:rPr>
                <w:color w:val="000000" w:themeColor="text1"/>
              </w:rPr>
            </w:pPr>
            <w:r w:rsidRPr="00543953">
              <w:rPr>
                <w:color w:val="000000" w:themeColor="text1"/>
                <w:sz w:val="20"/>
                <w:szCs w:val="20"/>
              </w:rPr>
              <w:t>Cloud-managed TLS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17453" w14:textId="77777777" w:rsidR="00B232BB" w:rsidRPr="00543953" w:rsidRDefault="009A6A86">
            <w:pPr>
              <w:jc w:val="center"/>
              <w:rPr>
                <w:color w:val="000000" w:themeColor="text1"/>
              </w:rPr>
            </w:pPr>
            <w:r w:rsidRPr="00543953">
              <w:rPr>
                <w:color w:val="000000" w:themeColor="text1"/>
                <w:sz w:val="20"/>
                <w:szCs w:val="20"/>
              </w:rPr>
              <w:t>Configurable TLS</w:t>
            </w:r>
          </w:p>
        </w:tc>
      </w:tr>
    </w:tbl>
    <w:p w14:paraId="3624F550" w14:textId="77777777" w:rsidR="00B232BB" w:rsidRPr="00543953" w:rsidRDefault="00B232BB">
      <w:pPr>
        <w:spacing w:before="120" w:after="60"/>
        <w:rPr>
          <w:color w:val="000000" w:themeColor="text1"/>
        </w:rPr>
      </w:pPr>
    </w:p>
    <w:p w14:paraId="42E3CD90" w14:textId="77777777" w:rsidR="00B232BB" w:rsidRPr="00543953" w:rsidRDefault="009A6A86">
      <w:pPr>
        <w:spacing w:before="60" w:after="60"/>
        <w:jc w:val="both"/>
        <w:rPr>
          <w:color w:val="000000" w:themeColor="text1"/>
        </w:rPr>
      </w:pPr>
      <w:r w:rsidRPr="00543953">
        <w:rPr>
          <w:color w:val="000000" w:themeColor="text1"/>
        </w:rPr>
        <w:lastRenderedPageBreak/>
        <w:t>The cloud model offers the best balance of convenience and reliability for consumer use. However, integrating MQTT as an alternative messaging layer could reduce latency for alerts and commands, while decreasing dependency on cloud infrastructure — a viable enhancement for enterprise-scale deployments.</w:t>
      </w:r>
    </w:p>
    <w:p w14:paraId="3851DC70" w14:textId="77777777" w:rsidR="00B232BB" w:rsidRPr="00543953" w:rsidRDefault="009A6A86">
      <w:pPr>
        <w:pStyle w:val="Heading1"/>
        <w:rPr>
          <w:color w:val="000000" w:themeColor="text1"/>
        </w:rPr>
      </w:pPr>
      <w:r w:rsidRPr="00543953">
        <w:rPr>
          <w:color w:val="000000" w:themeColor="text1"/>
        </w:rPr>
        <w:t>9. Advanced Exploration</w:t>
      </w:r>
    </w:p>
    <w:p w14:paraId="37828756" w14:textId="77777777" w:rsidR="00B232BB" w:rsidRPr="00543953" w:rsidRDefault="009A6A86">
      <w:pPr>
        <w:pStyle w:val="Heading2"/>
        <w:rPr>
          <w:color w:val="000000" w:themeColor="text1"/>
        </w:rPr>
      </w:pPr>
      <w:r w:rsidRPr="00543953">
        <w:rPr>
          <w:color w:val="000000" w:themeColor="text1"/>
        </w:rPr>
        <w:t>9.1 Edge Processing Improvements</w:t>
      </w:r>
    </w:p>
    <w:p w14:paraId="258EAF22" w14:textId="77777777" w:rsidR="00B232BB" w:rsidRPr="00543953" w:rsidRDefault="009A6A86">
      <w:pPr>
        <w:spacing w:before="60" w:after="60"/>
        <w:jc w:val="both"/>
        <w:rPr>
          <w:color w:val="000000" w:themeColor="text1"/>
        </w:rPr>
      </w:pPr>
      <w:r w:rsidRPr="00543953">
        <w:rPr>
          <w:color w:val="000000" w:themeColor="text1"/>
        </w:rPr>
        <w:t>The current edge processing on the Tapo C210 is limited to basic motion detection. Significant improvements are possible by deploying lightweight AI models directly on the device processor. Potential enhancements include:</w:t>
      </w:r>
    </w:p>
    <w:p w14:paraId="6DE16A5D"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 xml:space="preserve">On-device face recognition and person detection using </w:t>
      </w:r>
      <w:proofErr w:type="spellStart"/>
      <w:r w:rsidRPr="00543953">
        <w:rPr>
          <w:color w:val="000000" w:themeColor="text1"/>
        </w:rPr>
        <w:t>MobileNet</w:t>
      </w:r>
      <w:proofErr w:type="spellEnd"/>
      <w:r w:rsidRPr="00543953">
        <w:rPr>
          <w:color w:val="000000" w:themeColor="text1"/>
        </w:rPr>
        <w:t xml:space="preserve"> or </w:t>
      </w:r>
      <w:proofErr w:type="spellStart"/>
      <w:r w:rsidRPr="00543953">
        <w:rPr>
          <w:color w:val="000000" w:themeColor="text1"/>
        </w:rPr>
        <w:t>TinyYOLO</w:t>
      </w:r>
      <w:proofErr w:type="spellEnd"/>
      <w:r w:rsidRPr="00543953">
        <w:rPr>
          <w:color w:val="000000" w:themeColor="text1"/>
        </w:rPr>
        <w:t xml:space="preserve"> models, reducing false-positive motion alerts by up to 80%.</w:t>
      </w:r>
    </w:p>
    <w:p w14:paraId="7BBA68C5"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Sound event detection (glass breaking, alarms) without relying on audio upload to the cloud.</w:t>
      </w:r>
    </w:p>
    <w:p w14:paraId="3952387D"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Intelligent clip selection: only uploading clips with relevant activity, reducing cloud storage and bandwidth costs by an estimated 40-60%.</w:t>
      </w:r>
    </w:p>
    <w:p w14:paraId="224DF50B" w14:textId="77777777" w:rsidR="00B232BB" w:rsidRPr="00543953" w:rsidRDefault="009A6A86">
      <w:pPr>
        <w:pStyle w:val="Heading2"/>
        <w:rPr>
          <w:color w:val="000000" w:themeColor="text1"/>
        </w:rPr>
      </w:pPr>
      <w:r w:rsidRPr="00543953">
        <w:rPr>
          <w:color w:val="000000" w:themeColor="text1"/>
        </w:rPr>
        <w:t>9.2 Scalability Enhancements</w:t>
      </w:r>
    </w:p>
    <w:p w14:paraId="23BE7479" w14:textId="77777777" w:rsidR="00B232BB" w:rsidRPr="00543953" w:rsidRDefault="009A6A86">
      <w:pPr>
        <w:spacing w:before="60" w:after="60"/>
        <w:jc w:val="both"/>
        <w:rPr>
          <w:color w:val="000000" w:themeColor="text1"/>
        </w:rPr>
      </w:pPr>
      <w:r w:rsidRPr="00543953">
        <w:rPr>
          <w:color w:val="000000" w:themeColor="text1"/>
        </w:rPr>
        <w:t>For large-scale deployments (e.g., enterprise security, smart city surveillance), the following architectural changes are recommended:</w:t>
      </w:r>
    </w:p>
    <w:p w14:paraId="5C8718C0"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Distributed Cloud Architecture: Utilize geographically distributed edge nodes and CDN-based video delivery to reduce latency and single-point-of-failure risk.</w:t>
      </w:r>
    </w:p>
    <w:p w14:paraId="45CD72F0"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 xml:space="preserve">MQTT Integration: Replace HTTP polling with an MQTT broker (e.g., EMQX, </w:t>
      </w:r>
      <w:proofErr w:type="spellStart"/>
      <w:r w:rsidRPr="00543953">
        <w:rPr>
          <w:color w:val="000000" w:themeColor="text1"/>
        </w:rPr>
        <w:t>Mosquitto</w:t>
      </w:r>
      <w:proofErr w:type="spellEnd"/>
      <w:r w:rsidRPr="00543953">
        <w:rPr>
          <w:color w:val="000000" w:themeColor="text1"/>
        </w:rPr>
        <w:t>) for efficient bi-directional messaging, enabling support for thousands of concurrent devices with minimal overhead.</w:t>
      </w:r>
    </w:p>
    <w:p w14:paraId="75BF3E52"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Kubernetes Orchestration: Deploy camera management services in containers for dynamic scaling based on live load.</w:t>
      </w:r>
    </w:p>
    <w:p w14:paraId="44C6C786"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Local Processing Hub: A local NAS or Raspberry Pi-based hub can aggregate video from multiple cameras, applying shared AI processing before selective cloud upload.</w:t>
      </w:r>
    </w:p>
    <w:p w14:paraId="18E143B6" w14:textId="77777777" w:rsidR="00B232BB" w:rsidRPr="00543953" w:rsidRDefault="009A6A86">
      <w:pPr>
        <w:pStyle w:val="Heading1"/>
        <w:rPr>
          <w:color w:val="000000" w:themeColor="text1"/>
        </w:rPr>
      </w:pPr>
      <w:r w:rsidRPr="00543953">
        <w:rPr>
          <w:color w:val="000000" w:themeColor="text1"/>
        </w:rPr>
        <w:t>10. Conclusion</w:t>
      </w:r>
    </w:p>
    <w:p w14:paraId="14EF6367" w14:textId="77777777" w:rsidR="00B232BB" w:rsidRPr="00543953" w:rsidRDefault="009A6A86">
      <w:pPr>
        <w:spacing w:before="60" w:after="60"/>
        <w:jc w:val="both"/>
        <w:rPr>
          <w:color w:val="000000" w:themeColor="text1"/>
        </w:rPr>
      </w:pPr>
      <w:r w:rsidRPr="00543953">
        <w:rPr>
          <w:color w:val="000000" w:themeColor="text1"/>
        </w:rPr>
        <w:t>The TP-Link Tapo C210 Camera serves as an excellent real-world example of a well-integrated consumer IoT system. It successfully combines efficient cloud communication, real-time monitoring, secure data handling, and user-friendly interfaces into an accessible and affordable package.</w:t>
      </w:r>
    </w:p>
    <w:p w14:paraId="3EC5286E" w14:textId="77777777" w:rsidR="00B232BB" w:rsidRPr="00543953" w:rsidRDefault="009A6A86">
      <w:pPr>
        <w:spacing w:before="60" w:after="60"/>
        <w:jc w:val="both"/>
        <w:rPr>
          <w:color w:val="000000" w:themeColor="text1"/>
        </w:rPr>
      </w:pPr>
      <w:r w:rsidRPr="00543953">
        <w:rPr>
          <w:color w:val="000000" w:themeColor="text1"/>
        </w:rPr>
        <w:t>From a systems analysis perspective, the device demonstrates:</w:t>
      </w:r>
    </w:p>
    <w:p w14:paraId="2CACDEC7"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Effective layered IoT architecture from device to application</w:t>
      </w:r>
    </w:p>
    <w:p w14:paraId="7EEB3176"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Appropriate protocol selection balancing latency, reliability, and bandwidth</w:t>
      </w:r>
    </w:p>
    <w:p w14:paraId="1FD56C69"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Standard security practices suitable for the consumer market</w:t>
      </w:r>
    </w:p>
    <w:p w14:paraId="59ACCB63"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Clear pathways for enhancement through edge AI and MQTT integration</w:t>
      </w:r>
    </w:p>
    <w:p w14:paraId="55038D99" w14:textId="77777777" w:rsidR="00B232BB" w:rsidRPr="00543953" w:rsidRDefault="009A6A86">
      <w:pPr>
        <w:spacing w:before="60" w:after="60"/>
        <w:jc w:val="both"/>
        <w:rPr>
          <w:color w:val="000000" w:themeColor="text1"/>
        </w:rPr>
      </w:pPr>
      <w:r w:rsidRPr="00543953">
        <w:rPr>
          <w:color w:val="000000" w:themeColor="text1"/>
        </w:rPr>
        <w:t>The Tapo C210 case study illustrates how modern IoT devices must balance competing demands of performance, scalability, security, and cost — and how architectural decisions at the design stage have lasting implications for the entire system lifecycle.</w:t>
      </w:r>
    </w:p>
    <w:p w14:paraId="045C115C" w14:textId="77777777" w:rsidR="00B232BB" w:rsidRPr="00543953" w:rsidRDefault="009A6A86">
      <w:pPr>
        <w:pStyle w:val="Heading1"/>
        <w:rPr>
          <w:color w:val="000000" w:themeColor="text1"/>
        </w:rPr>
      </w:pPr>
      <w:r w:rsidRPr="00543953">
        <w:rPr>
          <w:color w:val="000000" w:themeColor="text1"/>
        </w:rPr>
        <w:t>11. References</w:t>
      </w:r>
    </w:p>
    <w:p w14:paraId="5B12A3AD"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lastRenderedPageBreak/>
        <w:t>TP-Link Official Documentation and Tapo C210 Product Datasheet — https://www.tp-link.com</w:t>
      </w:r>
    </w:p>
    <w:p w14:paraId="751E18F5"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MQTT.org — MQTT Protocol Specification v3.1.1 and v5.0</w:t>
      </w:r>
    </w:p>
    <w:p w14:paraId="1EB06B89"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IEEE 802.11 Wi-Fi Standards Documentation — IEEE Xplore</w:t>
      </w:r>
    </w:p>
    <w:p w14:paraId="711A3C69"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RFC 3550: RTP – A Transport Protocol for Real-Time Applications — IETF</w:t>
      </w:r>
    </w:p>
    <w:p w14:paraId="168C7997"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Cloud IoT Architecture Reference Models — IEEE IoT Journal</w:t>
      </w:r>
    </w:p>
    <w:p w14:paraId="262149A2"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Research on H.264 Video Streaming Protocols in IoT Applications — ACM Digital Library</w:t>
      </w:r>
    </w:p>
    <w:p w14:paraId="66129308" w14:textId="77777777" w:rsidR="00B232BB" w:rsidRPr="00543953" w:rsidRDefault="009A6A86">
      <w:pPr>
        <w:pStyle w:val="ListParagraph"/>
        <w:numPr>
          <w:ilvl w:val="0"/>
          <w:numId w:val="2"/>
        </w:numPr>
        <w:spacing w:before="40" w:after="40"/>
        <w:rPr>
          <w:color w:val="000000" w:themeColor="text1"/>
        </w:rPr>
      </w:pPr>
      <w:r w:rsidRPr="00543953">
        <w:rPr>
          <w:color w:val="000000" w:themeColor="text1"/>
        </w:rPr>
        <w:t>OWASP IoT Security Guidance — https://owasp.org/www-project-internet-of-things/</w:t>
      </w:r>
    </w:p>
    <w:p w14:paraId="105E5313" w14:textId="674F6F6A" w:rsidR="00B232BB" w:rsidRPr="00543953" w:rsidRDefault="00B232BB" w:rsidP="00543953">
      <w:pPr>
        <w:pBdr>
          <w:top w:val="single" w:sz="4" w:space="0" w:color="1F5C99"/>
        </w:pBdr>
        <w:spacing w:before="300"/>
        <w:rPr>
          <w:color w:val="000000" w:themeColor="text1"/>
        </w:rPr>
      </w:pPr>
    </w:p>
    <w:sectPr w:rsidR="00B232BB" w:rsidRPr="005439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8158C"/>
    <w:multiLevelType w:val="hybridMultilevel"/>
    <w:tmpl w:val="96BA01A0"/>
    <w:lvl w:ilvl="0" w:tplc="9CCA7C3A">
      <w:start w:val="1"/>
      <w:numFmt w:val="bullet"/>
      <w:lvlText w:val="•"/>
      <w:lvlJc w:val="left"/>
      <w:pPr>
        <w:ind w:left="720" w:hanging="360"/>
      </w:pPr>
    </w:lvl>
    <w:lvl w:ilvl="1" w:tplc="24F2D456">
      <w:numFmt w:val="decimal"/>
      <w:lvlText w:val=""/>
      <w:lvlJc w:val="left"/>
    </w:lvl>
    <w:lvl w:ilvl="2" w:tplc="8DB6F0C2">
      <w:numFmt w:val="decimal"/>
      <w:lvlText w:val=""/>
      <w:lvlJc w:val="left"/>
    </w:lvl>
    <w:lvl w:ilvl="3" w:tplc="0158045A">
      <w:numFmt w:val="decimal"/>
      <w:lvlText w:val=""/>
      <w:lvlJc w:val="left"/>
    </w:lvl>
    <w:lvl w:ilvl="4" w:tplc="300CAB10">
      <w:numFmt w:val="decimal"/>
      <w:lvlText w:val=""/>
      <w:lvlJc w:val="left"/>
    </w:lvl>
    <w:lvl w:ilvl="5" w:tplc="1584C270">
      <w:numFmt w:val="decimal"/>
      <w:lvlText w:val=""/>
      <w:lvlJc w:val="left"/>
    </w:lvl>
    <w:lvl w:ilvl="6" w:tplc="C66816A2">
      <w:numFmt w:val="decimal"/>
      <w:lvlText w:val=""/>
      <w:lvlJc w:val="left"/>
    </w:lvl>
    <w:lvl w:ilvl="7" w:tplc="8F1E0942">
      <w:numFmt w:val="decimal"/>
      <w:lvlText w:val=""/>
      <w:lvlJc w:val="left"/>
    </w:lvl>
    <w:lvl w:ilvl="8" w:tplc="A2AADA8A">
      <w:numFmt w:val="decimal"/>
      <w:lvlText w:val=""/>
      <w:lvlJc w:val="left"/>
    </w:lvl>
  </w:abstractNum>
  <w:abstractNum w:abstractNumId="1" w15:restartNumberingAfterBreak="0">
    <w:nsid w:val="5B116FDF"/>
    <w:multiLevelType w:val="hybridMultilevel"/>
    <w:tmpl w:val="05DE95DC"/>
    <w:lvl w:ilvl="0" w:tplc="B8A636EA">
      <w:start w:val="1"/>
      <w:numFmt w:val="bullet"/>
      <w:lvlText w:val="●"/>
      <w:lvlJc w:val="left"/>
      <w:pPr>
        <w:ind w:left="720" w:hanging="360"/>
      </w:pPr>
    </w:lvl>
    <w:lvl w:ilvl="1" w:tplc="1DE06386">
      <w:start w:val="1"/>
      <w:numFmt w:val="bullet"/>
      <w:lvlText w:val="○"/>
      <w:lvlJc w:val="left"/>
      <w:pPr>
        <w:ind w:left="1440" w:hanging="360"/>
      </w:pPr>
    </w:lvl>
    <w:lvl w:ilvl="2" w:tplc="96584C52">
      <w:start w:val="1"/>
      <w:numFmt w:val="bullet"/>
      <w:lvlText w:val="■"/>
      <w:lvlJc w:val="left"/>
      <w:pPr>
        <w:ind w:left="2160" w:hanging="360"/>
      </w:pPr>
    </w:lvl>
    <w:lvl w:ilvl="3" w:tplc="5CAA5D02">
      <w:start w:val="1"/>
      <w:numFmt w:val="bullet"/>
      <w:lvlText w:val="●"/>
      <w:lvlJc w:val="left"/>
      <w:pPr>
        <w:ind w:left="2880" w:hanging="360"/>
      </w:pPr>
    </w:lvl>
    <w:lvl w:ilvl="4" w:tplc="6C0ED322">
      <w:start w:val="1"/>
      <w:numFmt w:val="bullet"/>
      <w:lvlText w:val="○"/>
      <w:lvlJc w:val="left"/>
      <w:pPr>
        <w:ind w:left="3600" w:hanging="360"/>
      </w:pPr>
    </w:lvl>
    <w:lvl w:ilvl="5" w:tplc="69929708">
      <w:start w:val="1"/>
      <w:numFmt w:val="bullet"/>
      <w:lvlText w:val="■"/>
      <w:lvlJc w:val="left"/>
      <w:pPr>
        <w:ind w:left="4320" w:hanging="360"/>
      </w:pPr>
    </w:lvl>
    <w:lvl w:ilvl="6" w:tplc="9860262A">
      <w:start w:val="1"/>
      <w:numFmt w:val="bullet"/>
      <w:lvlText w:val="●"/>
      <w:lvlJc w:val="left"/>
      <w:pPr>
        <w:ind w:left="5040" w:hanging="360"/>
      </w:pPr>
    </w:lvl>
    <w:lvl w:ilvl="7" w:tplc="6FD001C0">
      <w:start w:val="1"/>
      <w:numFmt w:val="bullet"/>
      <w:lvlText w:val="●"/>
      <w:lvlJc w:val="left"/>
      <w:pPr>
        <w:ind w:left="5760" w:hanging="360"/>
      </w:pPr>
    </w:lvl>
    <w:lvl w:ilvl="8" w:tplc="866EC512">
      <w:start w:val="1"/>
      <w:numFmt w:val="bullet"/>
      <w:lvlText w:val="●"/>
      <w:lvlJc w:val="left"/>
      <w:pPr>
        <w:ind w:left="6480" w:hanging="360"/>
      </w:pPr>
    </w:lvl>
  </w:abstractNum>
  <w:num w:numId="1" w16cid:durableId="1840391218">
    <w:abstractNumId w:val="1"/>
    <w:lvlOverride w:ilvl="0">
      <w:startOverride w:val="1"/>
    </w:lvlOverride>
  </w:num>
  <w:num w:numId="2" w16cid:durableId="1774127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2BB"/>
    <w:rsid w:val="0023417B"/>
    <w:rsid w:val="00543953"/>
    <w:rsid w:val="009A6A86"/>
    <w:rsid w:val="00B23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B2012"/>
  <w15:docId w15:val="{E7B56F5B-E430-4343-9488-B0CE3D34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5C99"/>
      <w:sz w:val="30"/>
      <w:szCs w:val="30"/>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1828</Words>
  <Characters>10421</Characters>
  <Application>Microsoft Office Word</Application>
  <DocSecurity>0</DocSecurity>
  <Lines>86</Lines>
  <Paragraphs>24</Paragraphs>
  <ScaleCrop>false</ScaleCrop>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 slanger</cp:lastModifiedBy>
  <cp:revision>2</cp:revision>
  <dcterms:created xsi:type="dcterms:W3CDTF">2026-05-06T13:20:00Z</dcterms:created>
  <dcterms:modified xsi:type="dcterms:W3CDTF">2026-05-06T13:20:00Z</dcterms:modified>
</cp:coreProperties>
</file>