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C83AA0" w14:textId="2FEB94E4" w:rsidR="008E11BC" w:rsidRPr="0027227B" w:rsidRDefault="00AE7502" w:rsidP="001B5DC9">
      <w:pPr>
        <w:pStyle w:val="Title"/>
        <w:jc w:val="center"/>
        <w:rPr>
          <w:u w:val="single"/>
        </w:rPr>
      </w:pPr>
      <w:r>
        <w:rPr>
          <w:u w:val="single"/>
        </w:rPr>
        <w:t>Hack@Speed Christmas Hack</w:t>
      </w:r>
      <w:r w:rsidR="001B5DC9">
        <w:rPr>
          <w:u w:val="single"/>
        </w:rPr>
        <w:t xml:space="preserve"> </w:t>
      </w:r>
      <w:r w:rsidR="004B679E">
        <w:rPr>
          <w:u w:val="single"/>
        </w:rPr>
        <w:t>Preparation</w:t>
      </w:r>
    </w:p>
    <w:p w14:paraId="51C6B8F6" w14:textId="5D8D8450" w:rsidR="00A45BD4" w:rsidRDefault="00A45BD4" w:rsidP="00A45BD4"/>
    <w:p w14:paraId="1919D34C" w14:textId="0ECBC31C" w:rsidR="001B5DC9" w:rsidRDefault="001B5DC9" w:rsidP="00A45BD4"/>
    <w:p w14:paraId="3A08BB00" w14:textId="7BFAC0D2" w:rsidR="001B5DC9" w:rsidRDefault="001B5DC9" w:rsidP="00A45BD4"/>
    <w:p w14:paraId="5DC41F9D" w14:textId="77777777" w:rsidR="001B5DC9" w:rsidRDefault="001B5DC9" w:rsidP="00A45BD4"/>
    <w:p w14:paraId="584E8918" w14:textId="62DD5F31" w:rsidR="0027227B" w:rsidRDefault="00AE7502" w:rsidP="00A45BD4">
      <w:r>
        <w:rPr>
          <w:noProof/>
        </w:rPr>
        <w:drawing>
          <wp:inline distT="0" distB="0" distL="0" distR="0" wp14:anchorId="6199D4C8" wp14:editId="0887ADE4">
            <wp:extent cx="5731510" cy="28657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54FF85A6" w14:textId="785104B4" w:rsidR="0027227B" w:rsidRDefault="0027227B" w:rsidP="00A45BD4"/>
    <w:p w14:paraId="6B4D79F9" w14:textId="77777777" w:rsidR="001B5DC9" w:rsidRDefault="001B5DC9" w:rsidP="00A45BD4"/>
    <w:p w14:paraId="29B62156" w14:textId="77777777" w:rsidR="001B5DC9" w:rsidRDefault="001B5DC9" w:rsidP="00A45BD4"/>
    <w:p w14:paraId="1B1C6612" w14:textId="77777777" w:rsidR="001B5DC9" w:rsidRDefault="001B5DC9" w:rsidP="00A45BD4"/>
    <w:p w14:paraId="15211B15" w14:textId="77777777" w:rsidR="001B5DC9" w:rsidRDefault="001B5DC9" w:rsidP="00A45BD4"/>
    <w:p w14:paraId="78E72F1B" w14:textId="77777777" w:rsidR="001B5DC9" w:rsidRDefault="001B5DC9" w:rsidP="00A45BD4"/>
    <w:p w14:paraId="20D0CF5C" w14:textId="77777777" w:rsidR="001B5DC9" w:rsidRDefault="001B5DC9" w:rsidP="00A45BD4"/>
    <w:p w14:paraId="40A57499" w14:textId="77777777" w:rsidR="001B5DC9" w:rsidRDefault="001B5DC9" w:rsidP="00A45BD4"/>
    <w:p w14:paraId="392FD70E" w14:textId="77777777" w:rsidR="001B5DC9" w:rsidRDefault="001B5DC9" w:rsidP="00A45BD4"/>
    <w:p w14:paraId="4A14206A" w14:textId="77777777" w:rsidR="001B5DC9" w:rsidRDefault="001B5DC9" w:rsidP="00A45BD4"/>
    <w:p w14:paraId="572E6068" w14:textId="4A97D409" w:rsidR="0027227B" w:rsidRDefault="0027227B" w:rsidP="00A45BD4">
      <w:r>
        <w:t xml:space="preserve">Author: Chris Huntingford </w:t>
      </w:r>
    </w:p>
    <w:p w14:paraId="11927FEE" w14:textId="1D2427FB" w:rsidR="00845AA8" w:rsidRDefault="0027227B" w:rsidP="00845AA8">
      <w:r>
        <w:t>Email: Chris.Huntingford@Microsoft.co</w:t>
      </w:r>
      <w:r w:rsidR="001B5DC9">
        <w:t>m</w:t>
      </w:r>
    </w:p>
    <w:sdt>
      <w:sdtPr>
        <w:rPr>
          <w:rFonts w:asciiTheme="minorHAnsi" w:eastAsiaTheme="minorHAnsi" w:hAnsiTheme="minorHAnsi" w:cstheme="minorBidi"/>
          <w:color w:val="auto"/>
          <w:sz w:val="22"/>
          <w:szCs w:val="22"/>
          <w:lang w:val="en-GB"/>
        </w:rPr>
        <w:id w:val="345143978"/>
        <w:docPartObj>
          <w:docPartGallery w:val="Table of Contents"/>
          <w:docPartUnique/>
        </w:docPartObj>
      </w:sdtPr>
      <w:sdtEndPr>
        <w:rPr>
          <w:b/>
          <w:bCs/>
          <w:noProof/>
        </w:rPr>
      </w:sdtEndPr>
      <w:sdtContent>
        <w:p w14:paraId="6B6A4336" w14:textId="4FABBB9E" w:rsidR="00D8446C" w:rsidRDefault="00D8446C" w:rsidP="00D8446C">
          <w:pPr>
            <w:pStyle w:val="TOCHeading"/>
          </w:pPr>
          <w:r>
            <w:t>Contents</w:t>
          </w:r>
        </w:p>
        <w:p w14:paraId="09C5F257" w14:textId="0BBF8483" w:rsidR="00C93AB6" w:rsidRDefault="00D8446C">
          <w:pPr>
            <w:pStyle w:val="TOC1"/>
            <w:tabs>
              <w:tab w:val="right" w:leader="dot" w:pos="9016"/>
            </w:tabs>
            <w:rPr>
              <w:rFonts w:eastAsiaTheme="minorEastAsia"/>
              <w:noProof/>
              <w:lang w:eastAsia="en-GB"/>
            </w:rPr>
          </w:pPr>
          <w:r>
            <w:fldChar w:fldCharType="begin"/>
          </w:r>
          <w:r>
            <w:instrText xml:space="preserve"> TOC \o "1-2" \h \z \u </w:instrText>
          </w:r>
          <w:r>
            <w:fldChar w:fldCharType="separate"/>
          </w:r>
          <w:hyperlink w:anchor="_Toc51241052" w:history="1">
            <w:r w:rsidR="00C93AB6" w:rsidRPr="00F96708">
              <w:rPr>
                <w:rStyle w:val="Hyperlink"/>
                <w:noProof/>
              </w:rPr>
              <w:t>Prerequisites</w:t>
            </w:r>
            <w:r w:rsidR="00C93AB6">
              <w:rPr>
                <w:noProof/>
                <w:webHidden/>
              </w:rPr>
              <w:tab/>
            </w:r>
            <w:r w:rsidR="00C93AB6">
              <w:rPr>
                <w:noProof/>
                <w:webHidden/>
              </w:rPr>
              <w:fldChar w:fldCharType="begin"/>
            </w:r>
            <w:r w:rsidR="00C93AB6">
              <w:rPr>
                <w:noProof/>
                <w:webHidden/>
              </w:rPr>
              <w:instrText xml:space="preserve"> PAGEREF _Toc51241052 \h </w:instrText>
            </w:r>
            <w:r w:rsidR="00C93AB6">
              <w:rPr>
                <w:noProof/>
                <w:webHidden/>
              </w:rPr>
            </w:r>
            <w:r w:rsidR="00C93AB6">
              <w:rPr>
                <w:noProof/>
                <w:webHidden/>
              </w:rPr>
              <w:fldChar w:fldCharType="separate"/>
            </w:r>
            <w:r w:rsidR="003F3CB1">
              <w:rPr>
                <w:noProof/>
                <w:webHidden/>
              </w:rPr>
              <w:t>3</w:t>
            </w:r>
            <w:r w:rsidR="00C93AB6">
              <w:rPr>
                <w:noProof/>
                <w:webHidden/>
              </w:rPr>
              <w:fldChar w:fldCharType="end"/>
            </w:r>
          </w:hyperlink>
        </w:p>
        <w:p w14:paraId="09EEABE1" w14:textId="0EF6AC64" w:rsidR="00C93AB6" w:rsidRDefault="00132F01">
          <w:pPr>
            <w:pStyle w:val="TOC1"/>
            <w:tabs>
              <w:tab w:val="right" w:leader="dot" w:pos="9016"/>
            </w:tabs>
            <w:rPr>
              <w:rFonts w:eastAsiaTheme="minorEastAsia"/>
              <w:noProof/>
              <w:lang w:eastAsia="en-GB"/>
            </w:rPr>
          </w:pPr>
          <w:hyperlink w:anchor="_Toc51241053" w:history="1">
            <w:r w:rsidR="00C93AB6" w:rsidRPr="00F96708">
              <w:rPr>
                <w:rStyle w:val="Hyperlink"/>
                <w:noProof/>
              </w:rPr>
              <w:t>Introduction</w:t>
            </w:r>
            <w:r w:rsidR="00C93AB6">
              <w:rPr>
                <w:noProof/>
                <w:webHidden/>
              </w:rPr>
              <w:tab/>
            </w:r>
            <w:r w:rsidR="00C93AB6">
              <w:rPr>
                <w:noProof/>
                <w:webHidden/>
              </w:rPr>
              <w:fldChar w:fldCharType="begin"/>
            </w:r>
            <w:r w:rsidR="00C93AB6">
              <w:rPr>
                <w:noProof/>
                <w:webHidden/>
              </w:rPr>
              <w:instrText xml:space="preserve"> PAGEREF _Toc51241053 \h </w:instrText>
            </w:r>
            <w:r w:rsidR="00C93AB6">
              <w:rPr>
                <w:noProof/>
                <w:webHidden/>
              </w:rPr>
            </w:r>
            <w:r w:rsidR="00C93AB6">
              <w:rPr>
                <w:noProof/>
                <w:webHidden/>
              </w:rPr>
              <w:fldChar w:fldCharType="separate"/>
            </w:r>
            <w:r w:rsidR="003F3CB1">
              <w:rPr>
                <w:noProof/>
                <w:webHidden/>
              </w:rPr>
              <w:t>4</w:t>
            </w:r>
            <w:r w:rsidR="00C93AB6">
              <w:rPr>
                <w:noProof/>
                <w:webHidden/>
              </w:rPr>
              <w:fldChar w:fldCharType="end"/>
            </w:r>
          </w:hyperlink>
        </w:p>
        <w:p w14:paraId="24449A07" w14:textId="4005B935" w:rsidR="00C93AB6" w:rsidRDefault="00132F01">
          <w:pPr>
            <w:pStyle w:val="TOC1"/>
            <w:tabs>
              <w:tab w:val="right" w:leader="dot" w:pos="9016"/>
            </w:tabs>
            <w:rPr>
              <w:rFonts w:eastAsiaTheme="minorEastAsia"/>
              <w:noProof/>
              <w:lang w:eastAsia="en-GB"/>
            </w:rPr>
          </w:pPr>
          <w:hyperlink w:anchor="_Toc51241054" w:history="1">
            <w:r w:rsidR="00C93AB6" w:rsidRPr="00F96708">
              <w:rPr>
                <w:rStyle w:val="Hyperlink"/>
                <w:noProof/>
              </w:rPr>
              <w:t>The Usecase</w:t>
            </w:r>
            <w:r w:rsidR="00C93AB6">
              <w:rPr>
                <w:noProof/>
                <w:webHidden/>
              </w:rPr>
              <w:tab/>
            </w:r>
            <w:r w:rsidR="00C93AB6">
              <w:rPr>
                <w:noProof/>
                <w:webHidden/>
              </w:rPr>
              <w:fldChar w:fldCharType="begin"/>
            </w:r>
            <w:r w:rsidR="00C93AB6">
              <w:rPr>
                <w:noProof/>
                <w:webHidden/>
              </w:rPr>
              <w:instrText xml:space="preserve"> PAGEREF _Toc51241054 \h </w:instrText>
            </w:r>
            <w:r w:rsidR="00C93AB6">
              <w:rPr>
                <w:noProof/>
                <w:webHidden/>
              </w:rPr>
            </w:r>
            <w:r w:rsidR="00C93AB6">
              <w:rPr>
                <w:noProof/>
                <w:webHidden/>
              </w:rPr>
              <w:fldChar w:fldCharType="separate"/>
            </w:r>
            <w:r w:rsidR="003F3CB1">
              <w:rPr>
                <w:noProof/>
                <w:webHidden/>
              </w:rPr>
              <w:t>5</w:t>
            </w:r>
            <w:r w:rsidR="00C93AB6">
              <w:rPr>
                <w:noProof/>
                <w:webHidden/>
              </w:rPr>
              <w:fldChar w:fldCharType="end"/>
            </w:r>
          </w:hyperlink>
        </w:p>
        <w:p w14:paraId="76D5B65D" w14:textId="0D15876B" w:rsidR="00C93AB6" w:rsidRDefault="00132F01">
          <w:pPr>
            <w:pStyle w:val="TOC2"/>
            <w:tabs>
              <w:tab w:val="right" w:leader="dot" w:pos="9016"/>
            </w:tabs>
            <w:rPr>
              <w:rFonts w:eastAsiaTheme="minorEastAsia"/>
              <w:noProof/>
              <w:lang w:eastAsia="en-GB"/>
            </w:rPr>
          </w:pPr>
          <w:hyperlink w:anchor="_Toc51241055" w:history="1">
            <w:r w:rsidR="00C93AB6" w:rsidRPr="00F96708">
              <w:rPr>
                <w:rStyle w:val="Hyperlink"/>
                <w:noProof/>
              </w:rPr>
              <w:t>Background</w:t>
            </w:r>
            <w:r w:rsidR="00C93AB6">
              <w:rPr>
                <w:noProof/>
                <w:webHidden/>
              </w:rPr>
              <w:tab/>
            </w:r>
            <w:r w:rsidR="00C93AB6">
              <w:rPr>
                <w:noProof/>
                <w:webHidden/>
              </w:rPr>
              <w:fldChar w:fldCharType="begin"/>
            </w:r>
            <w:r w:rsidR="00C93AB6">
              <w:rPr>
                <w:noProof/>
                <w:webHidden/>
              </w:rPr>
              <w:instrText xml:space="preserve"> PAGEREF _Toc51241055 \h </w:instrText>
            </w:r>
            <w:r w:rsidR="00C93AB6">
              <w:rPr>
                <w:noProof/>
                <w:webHidden/>
              </w:rPr>
            </w:r>
            <w:r w:rsidR="00C93AB6">
              <w:rPr>
                <w:noProof/>
                <w:webHidden/>
              </w:rPr>
              <w:fldChar w:fldCharType="separate"/>
            </w:r>
            <w:r w:rsidR="003F3CB1">
              <w:rPr>
                <w:noProof/>
                <w:webHidden/>
              </w:rPr>
              <w:t>5</w:t>
            </w:r>
            <w:r w:rsidR="00C93AB6">
              <w:rPr>
                <w:noProof/>
                <w:webHidden/>
              </w:rPr>
              <w:fldChar w:fldCharType="end"/>
            </w:r>
          </w:hyperlink>
        </w:p>
        <w:p w14:paraId="7FC1F3FC" w14:textId="1EFE30BC" w:rsidR="00C93AB6" w:rsidRDefault="00132F01">
          <w:pPr>
            <w:pStyle w:val="TOC2"/>
            <w:tabs>
              <w:tab w:val="right" w:leader="dot" w:pos="9016"/>
            </w:tabs>
            <w:rPr>
              <w:rFonts w:eastAsiaTheme="minorEastAsia"/>
              <w:noProof/>
              <w:lang w:eastAsia="en-GB"/>
            </w:rPr>
          </w:pPr>
          <w:hyperlink w:anchor="_Toc51241056" w:history="1">
            <w:r w:rsidR="00C93AB6" w:rsidRPr="00F96708">
              <w:rPr>
                <w:rStyle w:val="Hyperlink"/>
                <w:noProof/>
              </w:rPr>
              <w:t>Requirement</w:t>
            </w:r>
            <w:r w:rsidR="00C93AB6">
              <w:rPr>
                <w:noProof/>
                <w:webHidden/>
              </w:rPr>
              <w:tab/>
            </w:r>
            <w:r w:rsidR="00C93AB6">
              <w:rPr>
                <w:noProof/>
                <w:webHidden/>
              </w:rPr>
              <w:fldChar w:fldCharType="begin"/>
            </w:r>
            <w:r w:rsidR="00C93AB6">
              <w:rPr>
                <w:noProof/>
                <w:webHidden/>
              </w:rPr>
              <w:instrText xml:space="preserve"> PAGEREF _Toc51241056 \h </w:instrText>
            </w:r>
            <w:r w:rsidR="00C93AB6">
              <w:rPr>
                <w:noProof/>
                <w:webHidden/>
              </w:rPr>
            </w:r>
            <w:r w:rsidR="00C93AB6">
              <w:rPr>
                <w:noProof/>
                <w:webHidden/>
              </w:rPr>
              <w:fldChar w:fldCharType="separate"/>
            </w:r>
            <w:r w:rsidR="003F3CB1">
              <w:rPr>
                <w:noProof/>
                <w:webHidden/>
              </w:rPr>
              <w:t>6</w:t>
            </w:r>
            <w:r w:rsidR="00C93AB6">
              <w:rPr>
                <w:noProof/>
                <w:webHidden/>
              </w:rPr>
              <w:fldChar w:fldCharType="end"/>
            </w:r>
          </w:hyperlink>
        </w:p>
        <w:p w14:paraId="4EBA0175" w14:textId="5C20AE12" w:rsidR="00C93AB6" w:rsidRDefault="00132F01">
          <w:pPr>
            <w:pStyle w:val="TOC2"/>
            <w:tabs>
              <w:tab w:val="right" w:leader="dot" w:pos="9016"/>
            </w:tabs>
            <w:rPr>
              <w:rFonts w:eastAsiaTheme="minorEastAsia"/>
              <w:noProof/>
              <w:lang w:eastAsia="en-GB"/>
            </w:rPr>
          </w:pPr>
          <w:hyperlink w:anchor="_Toc51241057" w:history="1">
            <w:r w:rsidR="00C93AB6" w:rsidRPr="00F96708">
              <w:rPr>
                <w:rStyle w:val="Hyperlink"/>
                <w:noProof/>
              </w:rPr>
              <w:t>POWER STATEMENT :</w:t>
            </w:r>
            <w:r w:rsidR="00C93AB6">
              <w:rPr>
                <w:noProof/>
                <w:webHidden/>
              </w:rPr>
              <w:tab/>
            </w:r>
            <w:r w:rsidR="00C93AB6">
              <w:rPr>
                <w:noProof/>
                <w:webHidden/>
              </w:rPr>
              <w:fldChar w:fldCharType="begin"/>
            </w:r>
            <w:r w:rsidR="00C93AB6">
              <w:rPr>
                <w:noProof/>
                <w:webHidden/>
              </w:rPr>
              <w:instrText xml:space="preserve"> PAGEREF _Toc51241057 \h </w:instrText>
            </w:r>
            <w:r w:rsidR="00C93AB6">
              <w:rPr>
                <w:noProof/>
                <w:webHidden/>
              </w:rPr>
            </w:r>
            <w:r w:rsidR="00C93AB6">
              <w:rPr>
                <w:noProof/>
                <w:webHidden/>
              </w:rPr>
              <w:fldChar w:fldCharType="separate"/>
            </w:r>
            <w:r w:rsidR="003F3CB1">
              <w:rPr>
                <w:noProof/>
                <w:webHidden/>
              </w:rPr>
              <w:t>7</w:t>
            </w:r>
            <w:r w:rsidR="00C93AB6">
              <w:rPr>
                <w:noProof/>
                <w:webHidden/>
              </w:rPr>
              <w:fldChar w:fldCharType="end"/>
            </w:r>
          </w:hyperlink>
        </w:p>
        <w:p w14:paraId="50D6C988" w14:textId="086B209C" w:rsidR="00C93AB6" w:rsidRDefault="00132F01">
          <w:pPr>
            <w:pStyle w:val="TOC1"/>
            <w:tabs>
              <w:tab w:val="right" w:leader="dot" w:pos="9016"/>
            </w:tabs>
            <w:rPr>
              <w:rFonts w:eastAsiaTheme="minorEastAsia"/>
              <w:noProof/>
              <w:lang w:eastAsia="en-GB"/>
            </w:rPr>
          </w:pPr>
          <w:hyperlink w:anchor="_Toc51241058" w:history="1">
            <w:r w:rsidR="00C93AB6" w:rsidRPr="00F96708">
              <w:rPr>
                <w:rStyle w:val="Hyperlink"/>
                <w:noProof/>
              </w:rPr>
              <w:t>The Solution</w:t>
            </w:r>
            <w:r w:rsidR="00C93AB6">
              <w:rPr>
                <w:noProof/>
                <w:webHidden/>
              </w:rPr>
              <w:tab/>
            </w:r>
            <w:r w:rsidR="00C93AB6">
              <w:rPr>
                <w:noProof/>
                <w:webHidden/>
              </w:rPr>
              <w:fldChar w:fldCharType="begin"/>
            </w:r>
            <w:r w:rsidR="00C93AB6">
              <w:rPr>
                <w:noProof/>
                <w:webHidden/>
              </w:rPr>
              <w:instrText xml:space="preserve"> PAGEREF _Toc51241058 \h </w:instrText>
            </w:r>
            <w:r w:rsidR="00C93AB6">
              <w:rPr>
                <w:noProof/>
                <w:webHidden/>
              </w:rPr>
            </w:r>
            <w:r w:rsidR="00C93AB6">
              <w:rPr>
                <w:noProof/>
                <w:webHidden/>
              </w:rPr>
              <w:fldChar w:fldCharType="separate"/>
            </w:r>
            <w:r w:rsidR="003F3CB1">
              <w:rPr>
                <w:noProof/>
                <w:webHidden/>
              </w:rPr>
              <w:t>8</w:t>
            </w:r>
            <w:r w:rsidR="00C93AB6">
              <w:rPr>
                <w:noProof/>
                <w:webHidden/>
              </w:rPr>
              <w:fldChar w:fldCharType="end"/>
            </w:r>
          </w:hyperlink>
        </w:p>
        <w:p w14:paraId="5AFE530D" w14:textId="6599DF33" w:rsidR="00C93AB6" w:rsidRDefault="00132F01">
          <w:pPr>
            <w:pStyle w:val="TOC2"/>
            <w:tabs>
              <w:tab w:val="right" w:leader="dot" w:pos="9016"/>
            </w:tabs>
            <w:rPr>
              <w:rFonts w:eastAsiaTheme="minorEastAsia"/>
              <w:noProof/>
              <w:lang w:eastAsia="en-GB"/>
            </w:rPr>
          </w:pPr>
          <w:hyperlink w:anchor="_Toc51241059" w:history="1">
            <w:r w:rsidR="00C93AB6" w:rsidRPr="00F96708">
              <w:rPr>
                <w:rStyle w:val="Hyperlink"/>
                <w:noProof/>
              </w:rPr>
              <w:t>Statement 1 : ANALYSE</w:t>
            </w:r>
            <w:r w:rsidR="00C93AB6">
              <w:rPr>
                <w:noProof/>
                <w:webHidden/>
              </w:rPr>
              <w:tab/>
            </w:r>
            <w:r w:rsidR="00C93AB6">
              <w:rPr>
                <w:noProof/>
                <w:webHidden/>
              </w:rPr>
              <w:fldChar w:fldCharType="begin"/>
            </w:r>
            <w:r w:rsidR="00C93AB6">
              <w:rPr>
                <w:noProof/>
                <w:webHidden/>
              </w:rPr>
              <w:instrText xml:space="preserve"> PAGEREF _Toc51241059 \h </w:instrText>
            </w:r>
            <w:r w:rsidR="00C93AB6">
              <w:rPr>
                <w:noProof/>
                <w:webHidden/>
              </w:rPr>
            </w:r>
            <w:r w:rsidR="00C93AB6">
              <w:rPr>
                <w:noProof/>
                <w:webHidden/>
              </w:rPr>
              <w:fldChar w:fldCharType="separate"/>
            </w:r>
            <w:r w:rsidR="003F3CB1">
              <w:rPr>
                <w:noProof/>
                <w:webHidden/>
              </w:rPr>
              <w:t>8</w:t>
            </w:r>
            <w:r w:rsidR="00C93AB6">
              <w:rPr>
                <w:noProof/>
                <w:webHidden/>
              </w:rPr>
              <w:fldChar w:fldCharType="end"/>
            </w:r>
          </w:hyperlink>
        </w:p>
        <w:p w14:paraId="69C50218" w14:textId="3D5A7D52" w:rsidR="00C93AB6" w:rsidRDefault="00132F01">
          <w:pPr>
            <w:pStyle w:val="TOC2"/>
            <w:tabs>
              <w:tab w:val="right" w:leader="dot" w:pos="9016"/>
            </w:tabs>
            <w:rPr>
              <w:rFonts w:eastAsiaTheme="minorEastAsia"/>
              <w:noProof/>
              <w:lang w:eastAsia="en-GB"/>
            </w:rPr>
          </w:pPr>
          <w:hyperlink w:anchor="_Toc51241060" w:history="1">
            <w:r w:rsidR="00C93AB6" w:rsidRPr="00F96708">
              <w:rPr>
                <w:rStyle w:val="Hyperlink"/>
                <w:noProof/>
              </w:rPr>
              <w:t>Statement 2: ACT</w:t>
            </w:r>
            <w:r w:rsidR="00C93AB6">
              <w:rPr>
                <w:noProof/>
                <w:webHidden/>
              </w:rPr>
              <w:tab/>
            </w:r>
            <w:r w:rsidR="00C93AB6">
              <w:rPr>
                <w:noProof/>
                <w:webHidden/>
              </w:rPr>
              <w:fldChar w:fldCharType="begin"/>
            </w:r>
            <w:r w:rsidR="00C93AB6">
              <w:rPr>
                <w:noProof/>
                <w:webHidden/>
              </w:rPr>
              <w:instrText xml:space="preserve"> PAGEREF _Toc51241060 \h </w:instrText>
            </w:r>
            <w:r w:rsidR="00C93AB6">
              <w:rPr>
                <w:noProof/>
                <w:webHidden/>
              </w:rPr>
            </w:r>
            <w:r w:rsidR="00C93AB6">
              <w:rPr>
                <w:noProof/>
                <w:webHidden/>
              </w:rPr>
              <w:fldChar w:fldCharType="separate"/>
            </w:r>
            <w:r w:rsidR="003F3CB1">
              <w:rPr>
                <w:noProof/>
                <w:webHidden/>
              </w:rPr>
              <w:t>8</w:t>
            </w:r>
            <w:r w:rsidR="00C93AB6">
              <w:rPr>
                <w:noProof/>
                <w:webHidden/>
              </w:rPr>
              <w:fldChar w:fldCharType="end"/>
            </w:r>
          </w:hyperlink>
        </w:p>
        <w:p w14:paraId="45EE53E5" w14:textId="6A695E32" w:rsidR="00C93AB6" w:rsidRDefault="00132F01">
          <w:pPr>
            <w:pStyle w:val="TOC2"/>
            <w:tabs>
              <w:tab w:val="right" w:leader="dot" w:pos="9016"/>
            </w:tabs>
            <w:rPr>
              <w:rFonts w:eastAsiaTheme="minorEastAsia"/>
              <w:noProof/>
              <w:lang w:eastAsia="en-GB"/>
            </w:rPr>
          </w:pPr>
          <w:hyperlink w:anchor="_Toc51241061" w:history="1">
            <w:r w:rsidR="00C93AB6" w:rsidRPr="00F96708">
              <w:rPr>
                <w:rStyle w:val="Hyperlink"/>
                <w:noProof/>
              </w:rPr>
              <w:t>Statement 3: AUTOMATE</w:t>
            </w:r>
            <w:r w:rsidR="00C93AB6">
              <w:rPr>
                <w:noProof/>
                <w:webHidden/>
              </w:rPr>
              <w:tab/>
            </w:r>
            <w:r w:rsidR="00C93AB6">
              <w:rPr>
                <w:noProof/>
                <w:webHidden/>
              </w:rPr>
              <w:fldChar w:fldCharType="begin"/>
            </w:r>
            <w:r w:rsidR="00C93AB6">
              <w:rPr>
                <w:noProof/>
                <w:webHidden/>
              </w:rPr>
              <w:instrText xml:space="preserve"> PAGEREF _Toc51241061 \h </w:instrText>
            </w:r>
            <w:r w:rsidR="00C93AB6">
              <w:rPr>
                <w:noProof/>
                <w:webHidden/>
              </w:rPr>
            </w:r>
            <w:r w:rsidR="00C93AB6">
              <w:rPr>
                <w:noProof/>
                <w:webHidden/>
              </w:rPr>
              <w:fldChar w:fldCharType="separate"/>
            </w:r>
            <w:r w:rsidR="003F3CB1">
              <w:rPr>
                <w:noProof/>
                <w:webHidden/>
              </w:rPr>
              <w:t>8</w:t>
            </w:r>
            <w:r w:rsidR="00C93AB6">
              <w:rPr>
                <w:noProof/>
                <w:webHidden/>
              </w:rPr>
              <w:fldChar w:fldCharType="end"/>
            </w:r>
          </w:hyperlink>
        </w:p>
        <w:p w14:paraId="631557B9" w14:textId="7167E999" w:rsidR="00C93AB6" w:rsidRDefault="00132F01">
          <w:pPr>
            <w:pStyle w:val="TOC2"/>
            <w:tabs>
              <w:tab w:val="right" w:leader="dot" w:pos="9016"/>
            </w:tabs>
            <w:rPr>
              <w:rFonts w:eastAsiaTheme="minorEastAsia"/>
              <w:noProof/>
              <w:lang w:eastAsia="en-GB"/>
            </w:rPr>
          </w:pPr>
          <w:hyperlink w:anchor="_Toc51241062" w:history="1">
            <w:r w:rsidR="00C93AB6" w:rsidRPr="00F96708">
              <w:rPr>
                <w:rStyle w:val="Hyperlink"/>
                <w:noProof/>
              </w:rPr>
              <w:t>Statement 4: ASSIST</w:t>
            </w:r>
            <w:r w:rsidR="00C93AB6">
              <w:rPr>
                <w:noProof/>
                <w:webHidden/>
              </w:rPr>
              <w:tab/>
            </w:r>
            <w:r w:rsidR="00C93AB6">
              <w:rPr>
                <w:noProof/>
                <w:webHidden/>
              </w:rPr>
              <w:fldChar w:fldCharType="begin"/>
            </w:r>
            <w:r w:rsidR="00C93AB6">
              <w:rPr>
                <w:noProof/>
                <w:webHidden/>
              </w:rPr>
              <w:instrText xml:space="preserve"> PAGEREF _Toc51241062 \h </w:instrText>
            </w:r>
            <w:r w:rsidR="00C93AB6">
              <w:rPr>
                <w:noProof/>
                <w:webHidden/>
              </w:rPr>
            </w:r>
            <w:r w:rsidR="00C93AB6">
              <w:rPr>
                <w:noProof/>
                <w:webHidden/>
              </w:rPr>
              <w:fldChar w:fldCharType="separate"/>
            </w:r>
            <w:r w:rsidR="003F3CB1">
              <w:rPr>
                <w:noProof/>
                <w:webHidden/>
              </w:rPr>
              <w:t>9</w:t>
            </w:r>
            <w:r w:rsidR="00C93AB6">
              <w:rPr>
                <w:noProof/>
                <w:webHidden/>
              </w:rPr>
              <w:fldChar w:fldCharType="end"/>
            </w:r>
          </w:hyperlink>
        </w:p>
        <w:p w14:paraId="44D344C0" w14:textId="6517F9BB" w:rsidR="00C93AB6" w:rsidRDefault="00132F01">
          <w:pPr>
            <w:pStyle w:val="TOC2"/>
            <w:tabs>
              <w:tab w:val="right" w:leader="dot" w:pos="9016"/>
            </w:tabs>
            <w:rPr>
              <w:rFonts w:eastAsiaTheme="minorEastAsia"/>
              <w:noProof/>
              <w:lang w:eastAsia="en-GB"/>
            </w:rPr>
          </w:pPr>
          <w:hyperlink w:anchor="_Toc51241063" w:history="1">
            <w:r w:rsidR="00C93AB6" w:rsidRPr="00F96708">
              <w:rPr>
                <w:rStyle w:val="Hyperlink"/>
                <w:noProof/>
              </w:rPr>
              <w:t>ANALYSE, ACT, AUTOMATE, ASSIST</w:t>
            </w:r>
            <w:r w:rsidR="00C93AB6">
              <w:rPr>
                <w:noProof/>
                <w:webHidden/>
              </w:rPr>
              <w:tab/>
            </w:r>
            <w:r w:rsidR="00C93AB6">
              <w:rPr>
                <w:noProof/>
                <w:webHidden/>
              </w:rPr>
              <w:fldChar w:fldCharType="begin"/>
            </w:r>
            <w:r w:rsidR="00C93AB6">
              <w:rPr>
                <w:noProof/>
                <w:webHidden/>
              </w:rPr>
              <w:instrText xml:space="preserve"> PAGEREF _Toc51241063 \h </w:instrText>
            </w:r>
            <w:r w:rsidR="00C93AB6">
              <w:rPr>
                <w:noProof/>
                <w:webHidden/>
              </w:rPr>
            </w:r>
            <w:r w:rsidR="00C93AB6">
              <w:rPr>
                <w:noProof/>
                <w:webHidden/>
              </w:rPr>
              <w:fldChar w:fldCharType="separate"/>
            </w:r>
            <w:r w:rsidR="003F3CB1">
              <w:rPr>
                <w:noProof/>
                <w:webHidden/>
              </w:rPr>
              <w:t>9</w:t>
            </w:r>
            <w:r w:rsidR="00C93AB6">
              <w:rPr>
                <w:noProof/>
                <w:webHidden/>
              </w:rPr>
              <w:fldChar w:fldCharType="end"/>
            </w:r>
          </w:hyperlink>
        </w:p>
        <w:p w14:paraId="78014CD8" w14:textId="658E0D09" w:rsidR="00C93AB6" w:rsidRDefault="00132F01">
          <w:pPr>
            <w:pStyle w:val="TOC1"/>
            <w:tabs>
              <w:tab w:val="right" w:leader="dot" w:pos="9016"/>
            </w:tabs>
            <w:rPr>
              <w:rFonts w:eastAsiaTheme="minorEastAsia"/>
              <w:noProof/>
              <w:lang w:eastAsia="en-GB"/>
            </w:rPr>
          </w:pPr>
          <w:hyperlink w:anchor="_Toc51241064" w:history="1">
            <w:r w:rsidR="00C93AB6" w:rsidRPr="00F96708">
              <w:rPr>
                <w:rStyle w:val="Hyperlink"/>
                <w:noProof/>
              </w:rPr>
              <w:t>Core Solution Components</w:t>
            </w:r>
            <w:r w:rsidR="00C93AB6">
              <w:rPr>
                <w:noProof/>
                <w:webHidden/>
              </w:rPr>
              <w:tab/>
            </w:r>
            <w:r w:rsidR="00C93AB6">
              <w:rPr>
                <w:noProof/>
                <w:webHidden/>
              </w:rPr>
              <w:fldChar w:fldCharType="begin"/>
            </w:r>
            <w:r w:rsidR="00C93AB6">
              <w:rPr>
                <w:noProof/>
                <w:webHidden/>
              </w:rPr>
              <w:instrText xml:space="preserve"> PAGEREF _Toc51241064 \h </w:instrText>
            </w:r>
            <w:r w:rsidR="00C93AB6">
              <w:rPr>
                <w:noProof/>
                <w:webHidden/>
              </w:rPr>
            </w:r>
            <w:r w:rsidR="00C93AB6">
              <w:rPr>
                <w:noProof/>
                <w:webHidden/>
              </w:rPr>
              <w:fldChar w:fldCharType="separate"/>
            </w:r>
            <w:r w:rsidR="003F3CB1">
              <w:rPr>
                <w:noProof/>
                <w:webHidden/>
              </w:rPr>
              <w:t>11</w:t>
            </w:r>
            <w:r w:rsidR="00C93AB6">
              <w:rPr>
                <w:noProof/>
                <w:webHidden/>
              </w:rPr>
              <w:fldChar w:fldCharType="end"/>
            </w:r>
          </w:hyperlink>
        </w:p>
        <w:p w14:paraId="64EDE52A" w14:textId="5F2563B5" w:rsidR="00C93AB6" w:rsidRDefault="00132F01">
          <w:pPr>
            <w:pStyle w:val="TOC1"/>
            <w:tabs>
              <w:tab w:val="right" w:leader="dot" w:pos="9016"/>
            </w:tabs>
            <w:rPr>
              <w:rFonts w:eastAsiaTheme="minorEastAsia"/>
              <w:noProof/>
              <w:lang w:eastAsia="en-GB"/>
            </w:rPr>
          </w:pPr>
          <w:hyperlink w:anchor="_Toc51241065" w:history="1">
            <w:r w:rsidR="00C93AB6" w:rsidRPr="00F96708">
              <w:rPr>
                <w:rStyle w:val="Hyperlink"/>
                <w:noProof/>
              </w:rPr>
              <w:t>The Masterclass Labs Overview</w:t>
            </w:r>
            <w:r w:rsidR="00C93AB6">
              <w:rPr>
                <w:noProof/>
                <w:webHidden/>
              </w:rPr>
              <w:tab/>
            </w:r>
            <w:r w:rsidR="00C93AB6">
              <w:rPr>
                <w:noProof/>
                <w:webHidden/>
              </w:rPr>
              <w:fldChar w:fldCharType="begin"/>
            </w:r>
            <w:r w:rsidR="00C93AB6">
              <w:rPr>
                <w:noProof/>
                <w:webHidden/>
              </w:rPr>
              <w:instrText xml:space="preserve"> PAGEREF _Toc51241065 \h </w:instrText>
            </w:r>
            <w:r w:rsidR="00C93AB6">
              <w:rPr>
                <w:noProof/>
                <w:webHidden/>
              </w:rPr>
            </w:r>
            <w:r w:rsidR="00C93AB6">
              <w:rPr>
                <w:noProof/>
                <w:webHidden/>
              </w:rPr>
              <w:fldChar w:fldCharType="separate"/>
            </w:r>
            <w:r w:rsidR="003F3CB1">
              <w:rPr>
                <w:noProof/>
                <w:webHidden/>
              </w:rPr>
              <w:t>12</w:t>
            </w:r>
            <w:r w:rsidR="00C93AB6">
              <w:rPr>
                <w:noProof/>
                <w:webHidden/>
              </w:rPr>
              <w:fldChar w:fldCharType="end"/>
            </w:r>
          </w:hyperlink>
        </w:p>
        <w:p w14:paraId="157D6F47" w14:textId="13476670" w:rsidR="00C93AB6" w:rsidRDefault="00132F01">
          <w:pPr>
            <w:pStyle w:val="TOC1"/>
            <w:tabs>
              <w:tab w:val="right" w:leader="dot" w:pos="9016"/>
            </w:tabs>
            <w:rPr>
              <w:rFonts w:eastAsiaTheme="minorEastAsia"/>
              <w:noProof/>
              <w:lang w:eastAsia="en-GB"/>
            </w:rPr>
          </w:pPr>
          <w:hyperlink w:anchor="_Toc51241066" w:history="1">
            <w:r w:rsidR="00C93AB6" w:rsidRPr="00F96708">
              <w:rPr>
                <w:rStyle w:val="Hyperlink"/>
                <w:noProof/>
              </w:rPr>
              <w:t>Preparation Wrapup</w:t>
            </w:r>
            <w:r w:rsidR="00C93AB6">
              <w:rPr>
                <w:noProof/>
                <w:webHidden/>
              </w:rPr>
              <w:tab/>
            </w:r>
            <w:r w:rsidR="00C93AB6">
              <w:rPr>
                <w:noProof/>
                <w:webHidden/>
              </w:rPr>
              <w:fldChar w:fldCharType="begin"/>
            </w:r>
            <w:r w:rsidR="00C93AB6">
              <w:rPr>
                <w:noProof/>
                <w:webHidden/>
              </w:rPr>
              <w:instrText xml:space="preserve"> PAGEREF _Toc51241066 \h </w:instrText>
            </w:r>
            <w:r w:rsidR="00C93AB6">
              <w:rPr>
                <w:noProof/>
                <w:webHidden/>
              </w:rPr>
            </w:r>
            <w:r w:rsidR="00C93AB6">
              <w:rPr>
                <w:noProof/>
                <w:webHidden/>
              </w:rPr>
              <w:fldChar w:fldCharType="separate"/>
            </w:r>
            <w:r w:rsidR="003F3CB1">
              <w:rPr>
                <w:noProof/>
                <w:webHidden/>
              </w:rPr>
              <w:t>13</w:t>
            </w:r>
            <w:r w:rsidR="00C93AB6">
              <w:rPr>
                <w:noProof/>
                <w:webHidden/>
              </w:rPr>
              <w:fldChar w:fldCharType="end"/>
            </w:r>
          </w:hyperlink>
        </w:p>
        <w:p w14:paraId="66A165FA" w14:textId="0822A34E" w:rsidR="00D8446C" w:rsidRDefault="00D8446C" w:rsidP="00D8446C">
          <w:r>
            <w:fldChar w:fldCharType="end"/>
          </w:r>
        </w:p>
      </w:sdtContent>
    </w:sdt>
    <w:p w14:paraId="733EAD17" w14:textId="77777777" w:rsidR="002F18D2" w:rsidRDefault="002F18D2" w:rsidP="000E22D5">
      <w:pPr>
        <w:pStyle w:val="NoSpacing"/>
      </w:pPr>
    </w:p>
    <w:p w14:paraId="600AEC84" w14:textId="35DCDADB" w:rsidR="008E11BC" w:rsidRDefault="008E11BC" w:rsidP="008E11BC">
      <w:pPr>
        <w:pStyle w:val="Heading1"/>
      </w:pPr>
      <w:bookmarkStart w:id="0" w:name="_Toc51241052"/>
      <w:r>
        <w:lastRenderedPageBreak/>
        <w:t>Prerequisites</w:t>
      </w:r>
      <w:bookmarkEnd w:id="0"/>
    </w:p>
    <w:p w14:paraId="05365DD7" w14:textId="1CA737C1" w:rsidR="008E11BC" w:rsidRDefault="00870824" w:rsidP="008E11BC">
      <w:r>
        <w:t>To</w:t>
      </w:r>
      <w:r w:rsidR="008E11BC">
        <w:t xml:space="preserve"> complete this </w:t>
      </w:r>
      <w:r>
        <w:t>workshop,</w:t>
      </w:r>
      <w:r w:rsidR="008E11BC">
        <w:t xml:space="preserve"> you will need to do the following:</w:t>
      </w:r>
    </w:p>
    <w:p w14:paraId="5612B7F6" w14:textId="12290FC3" w:rsidR="00AE7502" w:rsidRDefault="00AE7502" w:rsidP="00AE7502">
      <w:pPr>
        <w:pStyle w:val="ListParagraph"/>
        <w:numPr>
          <w:ilvl w:val="0"/>
          <w:numId w:val="2"/>
        </w:numPr>
      </w:pPr>
      <w:r>
        <w:t>Create a trial environment if you do not already have one</w:t>
      </w:r>
      <w:r w:rsidR="00CC5546">
        <w:t xml:space="preserve"> (Normally when this is run with partners, trials are provided)</w:t>
      </w:r>
      <w:r>
        <w:t xml:space="preserve">. Instructions can be found </w:t>
      </w:r>
      <w:hyperlink r:id="rId9" w:history="1">
        <w:r w:rsidRPr="00AE7502">
          <w:rPr>
            <w:rStyle w:val="Hyperlink"/>
          </w:rPr>
          <w:t>HERE</w:t>
        </w:r>
      </w:hyperlink>
      <w:r>
        <w:t>.</w:t>
      </w:r>
    </w:p>
    <w:p w14:paraId="30F91DFE" w14:textId="1ACC5CEF" w:rsidR="00CE7061" w:rsidRDefault="00CE7061" w:rsidP="00BC610A">
      <w:pPr>
        <w:pStyle w:val="ListParagraph"/>
        <w:numPr>
          <w:ilvl w:val="0"/>
          <w:numId w:val="2"/>
        </w:numPr>
      </w:pPr>
      <w:r>
        <w:t xml:space="preserve">Access to an Office 365 Environment through the URL : </w:t>
      </w:r>
      <w:hyperlink r:id="rId10" w:history="1">
        <w:r w:rsidRPr="00CE7061">
          <w:rPr>
            <w:rStyle w:val="Hyperlink"/>
          </w:rPr>
          <w:t>Portal.office.com</w:t>
        </w:r>
      </w:hyperlink>
      <w:r>
        <w:t xml:space="preserve"> </w:t>
      </w:r>
    </w:p>
    <w:p w14:paraId="30B6CBCF" w14:textId="31AB88AE" w:rsidR="00AE7502" w:rsidRDefault="00CE7061" w:rsidP="00AE7502">
      <w:pPr>
        <w:pStyle w:val="ListParagraph"/>
        <w:numPr>
          <w:ilvl w:val="0"/>
          <w:numId w:val="2"/>
        </w:numPr>
      </w:pPr>
      <w:r>
        <w:t>Access to a Power Apps</w:t>
      </w:r>
      <w:r w:rsidR="003E0D9B">
        <w:t xml:space="preserve"> Maker Experience</w:t>
      </w:r>
      <w:r>
        <w:t xml:space="preserve"> Environment through the URL : </w:t>
      </w:r>
      <w:hyperlink r:id="rId11" w:history="1">
        <w:r w:rsidRPr="00CE7061">
          <w:rPr>
            <w:rStyle w:val="Hyperlink"/>
          </w:rPr>
          <w:t>Make.PowerApps.com</w:t>
        </w:r>
      </w:hyperlink>
    </w:p>
    <w:p w14:paraId="6A915D5E" w14:textId="75FB88D8" w:rsidR="00AE1055" w:rsidRDefault="00845AA8" w:rsidP="00BC610A">
      <w:pPr>
        <w:pStyle w:val="ListParagraph"/>
        <w:numPr>
          <w:ilvl w:val="0"/>
          <w:numId w:val="2"/>
        </w:numPr>
      </w:pPr>
      <w:r>
        <w:t>Download the “</w:t>
      </w:r>
      <w:r w:rsidR="00AE7502">
        <w:t>SleighSightings.CSV</w:t>
      </w:r>
      <w:r>
        <w:t xml:space="preserve">” File from the </w:t>
      </w:r>
      <w:r w:rsidR="003E0D9B">
        <w:t xml:space="preserve">described location </w:t>
      </w:r>
      <w:r w:rsidR="00AE7502">
        <w:t xml:space="preserve">or from the </w:t>
      </w:r>
      <w:hyperlink r:id="rId12" w:history="1">
        <w:r w:rsidR="00AE7502" w:rsidRPr="00AE7502">
          <w:rPr>
            <w:rStyle w:val="Hyperlink"/>
          </w:rPr>
          <w:t>GitHub Repository</w:t>
        </w:r>
      </w:hyperlink>
      <w:r w:rsidR="00AE7502">
        <w:t>.</w:t>
      </w:r>
    </w:p>
    <w:p w14:paraId="64CC0040" w14:textId="39F31A42" w:rsidR="00AE1055" w:rsidRPr="008E11BC" w:rsidRDefault="00341041" w:rsidP="00AE1055">
      <w:pPr>
        <w:pStyle w:val="ListParagraph"/>
        <w:numPr>
          <w:ilvl w:val="0"/>
          <w:numId w:val="2"/>
        </w:numPr>
      </w:pPr>
      <w:r>
        <w:t>Download the latest version of Microsoft Power B</w:t>
      </w:r>
      <w:r w:rsidR="008C4E3A">
        <w:t>I</w:t>
      </w:r>
      <w:r>
        <w:t xml:space="preserve"> Desktop From </w:t>
      </w:r>
      <w:hyperlink r:id="rId13" w:history="1">
        <w:r w:rsidRPr="00341041">
          <w:rPr>
            <w:rStyle w:val="Hyperlink"/>
          </w:rPr>
          <w:t>HERE</w:t>
        </w:r>
      </w:hyperlink>
      <w:r w:rsidR="00CE13C9">
        <w:t xml:space="preserve"> or simply follow </w:t>
      </w:r>
      <w:hyperlink r:id="rId14" w:history="1">
        <w:r w:rsidR="00CE13C9" w:rsidRPr="00CE13C9">
          <w:rPr>
            <w:rStyle w:val="Hyperlink"/>
          </w:rPr>
          <w:t>this instructional video</w:t>
        </w:r>
      </w:hyperlink>
      <w:r w:rsidR="00CE13C9">
        <w:t>.</w:t>
      </w:r>
      <w:r w:rsidR="0032084F">
        <w:t xml:space="preserve"> </w:t>
      </w:r>
    </w:p>
    <w:p w14:paraId="5B22801B" w14:textId="18FA7E33" w:rsidR="009B786F" w:rsidRDefault="009B786F" w:rsidP="009B786F">
      <w:pPr>
        <w:pStyle w:val="Heading1"/>
        <w:rPr>
          <w:noProof/>
        </w:rPr>
      </w:pPr>
      <w:bookmarkStart w:id="1" w:name="_Toc51241053"/>
      <w:r>
        <w:rPr>
          <w:noProof/>
        </w:rPr>
        <w:lastRenderedPageBreak/>
        <w:t>Introduction</w:t>
      </w:r>
      <w:bookmarkEnd w:id="1"/>
    </w:p>
    <w:p w14:paraId="1BC15C29" w14:textId="4B7AE6D5" w:rsidR="008C4E3A" w:rsidRDefault="00A418F0">
      <w:pPr>
        <w:rPr>
          <w:noProof/>
        </w:rPr>
      </w:pPr>
      <w:r>
        <w:rPr>
          <w:noProof/>
        </w:rPr>
        <w:t>Welcome to</w:t>
      </w:r>
      <w:r w:rsidR="00CE13C9">
        <w:rPr>
          <w:noProof/>
        </w:rPr>
        <w:t xml:space="preserve"> the</w:t>
      </w:r>
      <w:r>
        <w:rPr>
          <w:noProof/>
        </w:rPr>
        <w:t xml:space="preserve"> </w:t>
      </w:r>
      <w:r w:rsidR="00AE7502">
        <w:rPr>
          <w:noProof/>
        </w:rPr>
        <w:t>Hack@Speed Masterclass / Hackathon.</w:t>
      </w:r>
      <w:r>
        <w:rPr>
          <w:noProof/>
        </w:rPr>
        <w:t xml:space="preserve"> This walk through is desig</w:t>
      </w:r>
      <w:r w:rsidR="009B786F">
        <w:rPr>
          <w:noProof/>
        </w:rPr>
        <w:t>ned to take you through various core areas of the Power Platform in order to help you understand how it all fits together</w:t>
      </w:r>
      <w:r w:rsidR="00A544D9">
        <w:rPr>
          <w:noProof/>
        </w:rPr>
        <w:t xml:space="preserve"> in a very short amount of time</w:t>
      </w:r>
      <w:r w:rsidR="00C20373">
        <w:rPr>
          <w:noProof/>
        </w:rPr>
        <w:t xml:space="preserve">. </w:t>
      </w:r>
      <w:r w:rsidR="00A544D9">
        <w:rPr>
          <w:noProof/>
        </w:rPr>
        <w:t xml:space="preserve">The document </w:t>
      </w:r>
      <w:r w:rsidR="008C4E3A">
        <w:rPr>
          <w:noProof/>
        </w:rPr>
        <w:t>contains detailed instructions and</w:t>
      </w:r>
      <w:r w:rsidR="00A544D9">
        <w:rPr>
          <w:noProof/>
        </w:rPr>
        <w:t xml:space="preserve"> Multiple Screen shots that will help you run through </w:t>
      </w:r>
      <w:r w:rsidR="008C4E3A">
        <w:rPr>
          <w:noProof/>
        </w:rPr>
        <w:t>the process of becoming a proud Power Platform Maker.</w:t>
      </w:r>
    </w:p>
    <w:p w14:paraId="2BB79C15" w14:textId="0D7D70C4" w:rsidR="008C4E3A" w:rsidRDefault="008C4E3A">
      <w:pPr>
        <w:rPr>
          <w:noProof/>
        </w:rPr>
      </w:pPr>
      <w:r w:rsidRPr="008C4E3A">
        <w:rPr>
          <w:noProof/>
        </w:rPr>
        <w:drawing>
          <wp:inline distT="0" distB="0" distL="0" distR="0" wp14:anchorId="205BBD70" wp14:editId="235A3CDF">
            <wp:extent cx="5731510" cy="3223895"/>
            <wp:effectExtent l="0" t="0" r="2540" b="0"/>
            <wp:docPr id="2" name="Picture 2" descr="A close up of a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toy&#10;&#10;Description automatically generated"/>
                    <pic:cNvPicPr/>
                  </pic:nvPicPr>
                  <pic:blipFill>
                    <a:blip r:embed="rId15"/>
                    <a:stretch>
                      <a:fillRect/>
                    </a:stretch>
                  </pic:blipFill>
                  <pic:spPr>
                    <a:xfrm>
                      <a:off x="0" y="0"/>
                      <a:ext cx="5731510" cy="3223895"/>
                    </a:xfrm>
                    <a:prstGeom prst="rect">
                      <a:avLst/>
                    </a:prstGeom>
                  </pic:spPr>
                </pic:pic>
              </a:graphicData>
            </a:graphic>
          </wp:inline>
        </w:drawing>
      </w:r>
    </w:p>
    <w:p w14:paraId="734943DE" w14:textId="0DE6B9E0" w:rsidR="00CE13C9" w:rsidRDefault="00CE13C9">
      <w:pPr>
        <w:rPr>
          <w:noProof/>
        </w:rPr>
      </w:pPr>
      <w:r>
        <w:rPr>
          <w:noProof/>
        </w:rPr>
        <w:t>Th</w:t>
      </w:r>
      <w:r w:rsidR="00AE7502">
        <w:rPr>
          <w:noProof/>
        </w:rPr>
        <w:t xml:space="preserve">is specific Hack@Speed </w:t>
      </w:r>
      <w:r>
        <w:rPr>
          <w:noProof/>
        </w:rPr>
        <w:t>masterclass focuses on a simple</w:t>
      </w:r>
      <w:r w:rsidR="00AE7502">
        <w:rPr>
          <w:noProof/>
        </w:rPr>
        <w:t xml:space="preserve"> and fun Christmas</w:t>
      </w:r>
      <w:r>
        <w:rPr>
          <w:noProof/>
        </w:rPr>
        <w:t xml:space="preserve"> use case</w:t>
      </w:r>
      <w:r w:rsidR="00AE7502">
        <w:rPr>
          <w:noProof/>
        </w:rPr>
        <w:t>,</w:t>
      </w:r>
      <w:r>
        <w:rPr>
          <w:noProof/>
        </w:rPr>
        <w:t xml:space="preserve"> which will require a technical solution to be implemented </w:t>
      </w:r>
      <w:r w:rsidR="00AE7502">
        <w:rPr>
          <w:noProof/>
        </w:rPr>
        <w:t>that</w:t>
      </w:r>
      <w:r w:rsidR="00937959">
        <w:rPr>
          <w:noProof/>
        </w:rPr>
        <w:t xml:space="preserve"> will</w:t>
      </w:r>
      <w:r>
        <w:rPr>
          <w:noProof/>
        </w:rPr>
        <w:t xml:space="preserve"> enable and promote process efficiency</w:t>
      </w:r>
      <w:r w:rsidR="00937959">
        <w:rPr>
          <w:noProof/>
        </w:rPr>
        <w:t xml:space="preserve"> and</w:t>
      </w:r>
      <w:r>
        <w:rPr>
          <w:noProof/>
        </w:rPr>
        <w:t xml:space="preserve"> ease of use within </w:t>
      </w:r>
      <w:r w:rsidR="00AE7502">
        <w:rPr>
          <w:noProof/>
        </w:rPr>
        <w:t>a specified organisation</w:t>
      </w:r>
      <w:r>
        <w:rPr>
          <w:noProof/>
        </w:rPr>
        <w:t>.</w:t>
      </w:r>
      <w:r w:rsidR="00937959">
        <w:rPr>
          <w:noProof/>
        </w:rPr>
        <w:t xml:space="preserve"> Lets get results FAST!</w:t>
      </w:r>
    </w:p>
    <w:p w14:paraId="73D408C0" w14:textId="77777777" w:rsidR="00937959" w:rsidRDefault="00937959">
      <w:pPr>
        <w:rPr>
          <w:noProof/>
        </w:rPr>
      </w:pPr>
    </w:p>
    <w:p w14:paraId="481D1526" w14:textId="42831547" w:rsidR="00CE13C9" w:rsidRDefault="00CE13C9" w:rsidP="00CE13C9">
      <w:pPr>
        <w:pStyle w:val="Heading1"/>
        <w:rPr>
          <w:noProof/>
        </w:rPr>
      </w:pPr>
      <w:bookmarkStart w:id="2" w:name="_Toc51241054"/>
      <w:r>
        <w:rPr>
          <w:noProof/>
        </w:rPr>
        <w:lastRenderedPageBreak/>
        <w:t>The Usecase</w:t>
      </w:r>
      <w:bookmarkEnd w:id="2"/>
    </w:p>
    <w:p w14:paraId="39D425FA" w14:textId="6D8FB3E2" w:rsidR="00326869" w:rsidRPr="00326869" w:rsidRDefault="00326869" w:rsidP="00326869">
      <w:pPr>
        <w:pStyle w:val="Heading2"/>
      </w:pPr>
      <w:bookmarkStart w:id="3" w:name="_Toc51241055"/>
      <w:r>
        <w:t>Background</w:t>
      </w:r>
      <w:bookmarkEnd w:id="3"/>
    </w:p>
    <w:p w14:paraId="237C19A3" w14:textId="47F7DB75" w:rsidR="00CC5546" w:rsidRDefault="00CC5546">
      <w:pPr>
        <w:rPr>
          <w:noProof/>
        </w:rPr>
      </w:pPr>
      <w:r>
        <w:rPr>
          <w:noProof/>
          <w:u w:val="single"/>
        </w:rPr>
        <w:t>“Sleigh What”</w:t>
      </w:r>
      <w:r>
        <w:rPr>
          <w:noProof/>
        </w:rPr>
        <w:t xml:space="preserve"> are a trusted organisation contracted to help Santa and the team at the north pole manage customer engagement. In particular Santas team need to keep on top of</w:t>
      </w:r>
      <w:r w:rsidR="00283ED7">
        <w:rPr>
          <w:noProof/>
        </w:rPr>
        <w:t xml:space="preserve"> Sleigh Sightings around the world to make sure there are no delay</w:t>
      </w:r>
      <w:r w:rsidR="003460BF">
        <w:rPr>
          <w:noProof/>
        </w:rPr>
        <w:t>s</w:t>
      </w:r>
      <w:r w:rsidR="00283ED7">
        <w:rPr>
          <w:noProof/>
        </w:rPr>
        <w:t xml:space="preserve"> in Christmas present delivery. Every single sleigh sighting sets Santa back a number of minutes due to various reasons such as airspace interference, signal interference and othe</w:t>
      </w:r>
      <w:r w:rsidR="003460BF">
        <w:rPr>
          <w:noProof/>
        </w:rPr>
        <w:t>r risks and</w:t>
      </w:r>
      <w:r w:rsidR="00283ED7">
        <w:rPr>
          <w:noProof/>
        </w:rPr>
        <w:t xml:space="preserve"> rissues.</w:t>
      </w:r>
    </w:p>
    <w:p w14:paraId="4263D6F6" w14:textId="0C79D0D6" w:rsidR="00283ED7" w:rsidRPr="00CC5546" w:rsidRDefault="00283ED7">
      <w:pPr>
        <w:rPr>
          <w:noProof/>
        </w:rPr>
      </w:pPr>
      <w:r>
        <w:rPr>
          <w:noProof/>
        </w:rPr>
        <w:t>When a sighting is made it can either be logged through the call center or directly in person with a representative from “Sleigh What”.</w:t>
      </w:r>
    </w:p>
    <w:p w14:paraId="15A6E5C8" w14:textId="787FEE82" w:rsidR="00326869" w:rsidRDefault="00CC5546">
      <w:pPr>
        <w:rPr>
          <w:noProof/>
        </w:rPr>
      </w:pPr>
      <w:r>
        <w:rPr>
          <w:noProof/>
        </w:rPr>
        <w:drawing>
          <wp:inline distT="0" distB="0" distL="0" distR="0" wp14:anchorId="5EEDE537" wp14:editId="7D28A2CF">
            <wp:extent cx="5731510" cy="5731510"/>
            <wp:effectExtent l="0" t="0" r="2540" b="2540"/>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37D4146" w14:textId="55A5B649" w:rsidR="00326869" w:rsidRDefault="00283ED7">
      <w:pPr>
        <w:rPr>
          <w:noProof/>
        </w:rPr>
      </w:pPr>
      <w:r>
        <w:rPr>
          <w:noProof/>
        </w:rPr>
        <w:t>“Sleigh What” are in the market for a partner to help them out….. Are you up for the job?</w:t>
      </w:r>
    </w:p>
    <w:p w14:paraId="0EE0271F" w14:textId="77777777" w:rsidR="005A18C8" w:rsidRDefault="005A18C8">
      <w:pPr>
        <w:rPr>
          <w:noProof/>
        </w:rPr>
      </w:pPr>
    </w:p>
    <w:p w14:paraId="4B018179" w14:textId="4A1CA63C" w:rsidR="00326869" w:rsidRDefault="00326869" w:rsidP="00326869">
      <w:pPr>
        <w:pStyle w:val="Heading2"/>
        <w:rPr>
          <w:noProof/>
        </w:rPr>
      </w:pPr>
      <w:bookmarkStart w:id="4" w:name="_Toc51241056"/>
      <w:r>
        <w:rPr>
          <w:noProof/>
        </w:rPr>
        <w:lastRenderedPageBreak/>
        <w:t>Requirement</w:t>
      </w:r>
      <w:bookmarkEnd w:id="4"/>
    </w:p>
    <w:p w14:paraId="0AFE166A" w14:textId="77777777" w:rsidR="00BC428A" w:rsidRPr="00BC428A" w:rsidRDefault="00BC428A" w:rsidP="00BC428A">
      <w:r w:rsidRPr="00BC428A">
        <w:t xml:space="preserve">“Sleigh What” are storing their data in spread sheets and have no way of tracking all of the urgent sightings that are logged. </w:t>
      </w:r>
    </w:p>
    <w:p w14:paraId="50AEA704" w14:textId="444E8AAD" w:rsidR="00BC428A" w:rsidRPr="00BC428A" w:rsidRDefault="00BC428A" w:rsidP="00BC428A">
      <w:r w:rsidRPr="00BC428A">
        <w:t xml:space="preserve">Sightings data is sensitive and regulated by the elves. </w:t>
      </w:r>
      <w:r w:rsidR="003B4F9B" w:rsidRPr="00BC428A">
        <w:t>It’s</w:t>
      </w:r>
      <w:r w:rsidRPr="00BC428A">
        <w:t xml:space="preserve"> important to make sure that all sightings are tracked in a centralised location and can be taken through a sighting process to completion in a regulated way. </w:t>
      </w:r>
    </w:p>
    <w:p w14:paraId="574A1B5E" w14:textId="77777777" w:rsidR="00BC428A" w:rsidRPr="00BC428A" w:rsidRDefault="00BC428A" w:rsidP="00BC428A">
      <w:r w:rsidRPr="00BC428A">
        <w:t>Elves in black need to be notified of all sightings as soon as they take place.</w:t>
      </w:r>
    </w:p>
    <w:p w14:paraId="5108D9F6" w14:textId="77777777" w:rsidR="00BC428A" w:rsidRPr="00BC428A" w:rsidRDefault="00BC428A" w:rsidP="00BC428A">
      <w:r w:rsidRPr="00BC428A">
        <w:t>The sightings need to be shared with the elves in black via a report so that they can understand where the sightings are coming from. The elves in black will leverage a mobile app when they visit the specific parties and will use memory erasing magic to clear all knowledge of the sleigh sighting.</w:t>
      </w:r>
    </w:p>
    <w:p w14:paraId="0BDB823C" w14:textId="654CB407" w:rsidR="005F3665" w:rsidRDefault="00963635" w:rsidP="00326869">
      <w:r>
        <w:rPr>
          <w:noProof/>
        </w:rPr>
        <w:drawing>
          <wp:inline distT="0" distB="0" distL="0" distR="0" wp14:anchorId="4AA36415" wp14:editId="47EC60CB">
            <wp:extent cx="5731510" cy="5731510"/>
            <wp:effectExtent l="0" t="0" r="2540" b="2540"/>
            <wp:docPr id="6" name="Picture 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company nam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301DEDA" w14:textId="095566B1" w:rsidR="003C5A0E" w:rsidRDefault="003C5A0E" w:rsidP="00E2193D">
      <w:pPr>
        <w:rPr>
          <w:b/>
          <w:bCs/>
          <w:u w:val="single"/>
        </w:rPr>
      </w:pPr>
    </w:p>
    <w:p w14:paraId="5D0BBA6C" w14:textId="52470A3F" w:rsidR="003C5A0E" w:rsidRPr="003C5A0E" w:rsidRDefault="003C5A0E" w:rsidP="003C5A0E">
      <w:pPr>
        <w:pStyle w:val="Heading2"/>
      </w:pPr>
      <w:bookmarkStart w:id="5" w:name="_Toc51241057"/>
      <w:r>
        <w:lastRenderedPageBreak/>
        <w:t>POWER STATEMENT :</w:t>
      </w:r>
      <w:bookmarkEnd w:id="5"/>
      <w:r>
        <w:t xml:space="preserve"> </w:t>
      </w:r>
    </w:p>
    <w:p w14:paraId="0523E684" w14:textId="4D8C60CE" w:rsidR="00A544D9" w:rsidRPr="003C5A0E" w:rsidRDefault="00F77449" w:rsidP="00E2193D">
      <w:pPr>
        <w:rPr>
          <w:b/>
          <w:bCs/>
          <w:u w:val="single"/>
        </w:rPr>
      </w:pPr>
      <w:r w:rsidRPr="003C5A0E">
        <w:rPr>
          <w:b/>
          <w:bCs/>
          <w:u w:val="single"/>
        </w:rPr>
        <w:t xml:space="preserve">In this </w:t>
      </w:r>
      <w:r w:rsidR="0051228F">
        <w:rPr>
          <w:b/>
          <w:bCs/>
          <w:u w:val="single"/>
        </w:rPr>
        <w:t>hackathon</w:t>
      </w:r>
      <w:r w:rsidRPr="003C5A0E">
        <w:rPr>
          <w:b/>
          <w:bCs/>
          <w:u w:val="single"/>
        </w:rPr>
        <w:t xml:space="preserve"> we will be exploring exactly how </w:t>
      </w:r>
      <w:r w:rsidR="0051228F">
        <w:rPr>
          <w:b/>
          <w:bCs/>
          <w:u w:val="single"/>
        </w:rPr>
        <w:t>to build</w:t>
      </w:r>
      <w:r w:rsidRPr="003C5A0E">
        <w:rPr>
          <w:b/>
          <w:bCs/>
          <w:u w:val="single"/>
        </w:rPr>
        <w:t xml:space="preserve"> this and actually replicate parts of the solution so that you can gain some </w:t>
      </w:r>
      <w:r w:rsidR="003B4F9B" w:rsidRPr="003C5A0E">
        <w:rPr>
          <w:b/>
          <w:bCs/>
          <w:u w:val="single"/>
        </w:rPr>
        <w:t>hands-on</w:t>
      </w:r>
      <w:r w:rsidRPr="003C5A0E">
        <w:rPr>
          <w:b/>
          <w:bCs/>
          <w:u w:val="single"/>
        </w:rPr>
        <w:t xml:space="preserve"> experience </w:t>
      </w:r>
      <w:r w:rsidR="0051228F">
        <w:rPr>
          <w:b/>
          <w:bCs/>
          <w:u w:val="single"/>
        </w:rPr>
        <w:t>in leveraging the Power Platform.</w:t>
      </w:r>
    </w:p>
    <w:p w14:paraId="51C3E8EA" w14:textId="62D4131E" w:rsidR="00FD4D28" w:rsidRDefault="005A18C8" w:rsidP="00E2193D">
      <w:pPr>
        <w:rPr>
          <w:noProof/>
        </w:rPr>
      </w:pPr>
      <w:r w:rsidRPr="005A18C8">
        <w:rPr>
          <w:noProof/>
        </w:rPr>
        <w:drawing>
          <wp:inline distT="0" distB="0" distL="0" distR="0" wp14:anchorId="7CEE6353" wp14:editId="4351692A">
            <wp:extent cx="5731510" cy="3223895"/>
            <wp:effectExtent l="0" t="0" r="254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18"/>
                    <a:stretch>
                      <a:fillRect/>
                    </a:stretch>
                  </pic:blipFill>
                  <pic:spPr>
                    <a:xfrm>
                      <a:off x="0" y="0"/>
                      <a:ext cx="5731510" cy="3223895"/>
                    </a:xfrm>
                    <a:prstGeom prst="rect">
                      <a:avLst/>
                    </a:prstGeom>
                  </pic:spPr>
                </pic:pic>
              </a:graphicData>
            </a:graphic>
          </wp:inline>
        </w:drawing>
      </w:r>
    </w:p>
    <w:p w14:paraId="41F421FE" w14:textId="253C37D1" w:rsidR="00FF1141" w:rsidRDefault="00FF1141" w:rsidP="00FF1141">
      <w:pPr>
        <w:pStyle w:val="Heading1"/>
        <w:rPr>
          <w:noProof/>
        </w:rPr>
      </w:pPr>
      <w:bookmarkStart w:id="6" w:name="_Toc51241058"/>
      <w:r>
        <w:rPr>
          <w:noProof/>
        </w:rPr>
        <w:lastRenderedPageBreak/>
        <w:t>The Solution</w:t>
      </w:r>
      <w:bookmarkEnd w:id="6"/>
    </w:p>
    <w:p w14:paraId="54F4EA6B" w14:textId="0921291C" w:rsidR="0032084F" w:rsidRDefault="0032084F" w:rsidP="00FF1141">
      <w:r>
        <w:t>In order to understand the</w:t>
      </w:r>
      <w:r w:rsidR="005A18C8">
        <w:t xml:space="preserve"> tools that will need to be leveraged </w:t>
      </w:r>
      <w:r>
        <w:t xml:space="preserve">within the use case, the </w:t>
      </w:r>
      <w:r w:rsidR="005A18C8">
        <w:t>basic process &amp; requirement</w:t>
      </w:r>
      <w:r>
        <w:t xml:space="preserve"> </w:t>
      </w:r>
      <w:r w:rsidR="005A18C8">
        <w:t>needs to be reviewed. Take a look at the statement below:</w:t>
      </w:r>
    </w:p>
    <w:p w14:paraId="58A22326" w14:textId="4E57AF20" w:rsidR="0032084F" w:rsidRDefault="000C7969" w:rsidP="00FF1141">
      <w:r w:rsidRPr="000C7969">
        <w:rPr>
          <w:noProof/>
        </w:rPr>
        <w:drawing>
          <wp:inline distT="0" distB="0" distL="0" distR="0" wp14:anchorId="14E64295" wp14:editId="4231DBAA">
            <wp:extent cx="5731510" cy="3223895"/>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stretch>
                      <a:fillRect/>
                    </a:stretch>
                  </pic:blipFill>
                  <pic:spPr>
                    <a:xfrm>
                      <a:off x="0" y="0"/>
                      <a:ext cx="5731510" cy="3223895"/>
                    </a:xfrm>
                    <a:prstGeom prst="rect">
                      <a:avLst/>
                    </a:prstGeom>
                  </pic:spPr>
                </pic:pic>
              </a:graphicData>
            </a:graphic>
          </wp:inline>
        </w:drawing>
      </w:r>
    </w:p>
    <w:p w14:paraId="2E3663C1" w14:textId="5B7AA344" w:rsidR="005A18C8" w:rsidRDefault="005A18C8" w:rsidP="00FF1141">
      <w:r>
        <w:t xml:space="preserve">We can very easily, based on the wording, start to understand the types of tools that would be leveraged within the Power platform to build a mini replica of this solution. </w:t>
      </w:r>
      <w:r w:rsidR="00B20B95">
        <w:t>Let’s</w:t>
      </w:r>
      <w:r>
        <w:t xml:space="preserve"> break the statement down:</w:t>
      </w:r>
    </w:p>
    <w:p w14:paraId="3AC7A060" w14:textId="3944E5AC" w:rsidR="005A18C8" w:rsidRDefault="005A18C8" w:rsidP="005A18C8">
      <w:pPr>
        <w:pStyle w:val="Heading2"/>
      </w:pPr>
      <w:bookmarkStart w:id="7" w:name="_Toc51241059"/>
      <w:r>
        <w:t xml:space="preserve">Statement 1 : </w:t>
      </w:r>
      <w:r w:rsidR="00D8446C">
        <w:t>ANALYSE</w:t>
      </w:r>
      <w:bookmarkEnd w:id="7"/>
    </w:p>
    <w:p w14:paraId="48C8E6AB" w14:textId="324CAFB9" w:rsidR="005A18C8" w:rsidRPr="00E93E63" w:rsidRDefault="005A18C8" w:rsidP="005A18C8">
      <w:pPr>
        <w:rPr>
          <w:i/>
          <w:iCs/>
          <w:u w:val="single"/>
        </w:rPr>
      </w:pPr>
      <w:r w:rsidRPr="00E93E63">
        <w:rPr>
          <w:i/>
          <w:iCs/>
          <w:u w:val="single"/>
        </w:rPr>
        <w:t>“</w:t>
      </w:r>
      <w:r w:rsidR="00BC428A" w:rsidRPr="00BC428A">
        <w:rPr>
          <w:i/>
          <w:iCs/>
          <w:u w:val="single"/>
        </w:rPr>
        <w:t>The sightings need to be shared with the elves in black via a report so that they can understand where the sightings are coming from.</w:t>
      </w:r>
      <w:r w:rsidRPr="00E93E63">
        <w:rPr>
          <w:i/>
          <w:iCs/>
          <w:u w:val="single"/>
        </w:rPr>
        <w:t>”</w:t>
      </w:r>
    </w:p>
    <w:p w14:paraId="3AB99E80" w14:textId="16B13FF1" w:rsidR="005A18C8" w:rsidRDefault="00E93E63" w:rsidP="005A18C8">
      <w:r>
        <w:t xml:space="preserve">This statement tells us that users need to </w:t>
      </w:r>
      <w:r w:rsidRPr="00E93E63">
        <w:rPr>
          <w:b/>
          <w:bCs/>
        </w:rPr>
        <w:t>ANALYSE</w:t>
      </w:r>
      <w:r>
        <w:t xml:space="preserve"> and understand information in order to make a decision.</w:t>
      </w:r>
    </w:p>
    <w:p w14:paraId="5D0B5102" w14:textId="7D8D5790" w:rsidR="005A18C8" w:rsidRPr="00326869" w:rsidRDefault="005A18C8" w:rsidP="005A18C8">
      <w:pPr>
        <w:pStyle w:val="Heading2"/>
      </w:pPr>
      <w:bookmarkStart w:id="8" w:name="_Toc51241060"/>
      <w:r>
        <w:t>Statement 2:</w:t>
      </w:r>
      <w:r w:rsidR="00D8446C">
        <w:t xml:space="preserve"> ACT</w:t>
      </w:r>
      <w:bookmarkEnd w:id="8"/>
    </w:p>
    <w:p w14:paraId="5AA8823E" w14:textId="40C0C944" w:rsidR="005A18C8" w:rsidRDefault="005A18C8" w:rsidP="005A18C8">
      <w:pPr>
        <w:rPr>
          <w:i/>
          <w:iCs/>
          <w:u w:val="single"/>
        </w:rPr>
      </w:pPr>
      <w:r w:rsidRPr="00E93E63">
        <w:rPr>
          <w:i/>
          <w:iCs/>
          <w:u w:val="single"/>
        </w:rPr>
        <w:t>“</w:t>
      </w:r>
      <w:r w:rsidR="00BC428A">
        <w:rPr>
          <w:i/>
          <w:iCs/>
          <w:u w:val="single"/>
        </w:rPr>
        <w:t>…</w:t>
      </w:r>
      <w:r w:rsidR="00BC428A" w:rsidRPr="00BC428A">
        <w:rPr>
          <w:i/>
          <w:iCs/>
          <w:u w:val="single"/>
        </w:rPr>
        <w:t xml:space="preserve">and can be taken through a sighting process to completion in a regulated way </w:t>
      </w:r>
      <w:r w:rsidRPr="00E93E63">
        <w:rPr>
          <w:i/>
          <w:iCs/>
          <w:u w:val="single"/>
        </w:rPr>
        <w:t>“</w:t>
      </w:r>
    </w:p>
    <w:p w14:paraId="3EF60760" w14:textId="69F4D681" w:rsidR="00BC428A" w:rsidRPr="00E93E63" w:rsidRDefault="00BC428A" w:rsidP="005A18C8">
      <w:pPr>
        <w:rPr>
          <w:i/>
          <w:iCs/>
          <w:u w:val="single"/>
        </w:rPr>
      </w:pPr>
      <w:r w:rsidRPr="00E93E63">
        <w:rPr>
          <w:i/>
          <w:iCs/>
          <w:u w:val="single"/>
        </w:rPr>
        <w:t>“</w:t>
      </w:r>
      <w:r w:rsidRPr="00BC428A">
        <w:rPr>
          <w:i/>
          <w:iCs/>
          <w:u w:val="single"/>
        </w:rPr>
        <w:t xml:space="preserve">The elves in black will leverage a mobile app when they visit the specific parties and will use memory erasing magic to clear all knowledge of the sleigh sighting. </w:t>
      </w:r>
      <w:r w:rsidRPr="00E93E63">
        <w:rPr>
          <w:i/>
          <w:iCs/>
          <w:u w:val="single"/>
        </w:rPr>
        <w:t>“</w:t>
      </w:r>
    </w:p>
    <w:p w14:paraId="6CC04ACD" w14:textId="1C52C897" w:rsidR="005A18C8" w:rsidRDefault="00E93E63" w:rsidP="005A18C8">
      <w:r>
        <w:t xml:space="preserve">This statement tells us that a </w:t>
      </w:r>
      <w:r w:rsidR="003B4F9B">
        <w:t>mobile worker</w:t>
      </w:r>
      <w:r w:rsidR="00BC428A">
        <w:t xml:space="preserve"> </w:t>
      </w:r>
      <w:r>
        <w:t xml:space="preserve">will need access to this information in order to </w:t>
      </w:r>
      <w:r w:rsidRPr="00E93E63">
        <w:rPr>
          <w:b/>
          <w:bCs/>
        </w:rPr>
        <w:t>ACT</w:t>
      </w:r>
      <w:r>
        <w:t xml:space="preserve"> and undertake various tasks and share information with other people in the organisation.</w:t>
      </w:r>
    </w:p>
    <w:p w14:paraId="5132F708" w14:textId="2B092117" w:rsidR="005A18C8" w:rsidRDefault="005A18C8" w:rsidP="005A18C8">
      <w:pPr>
        <w:pStyle w:val="Heading2"/>
      </w:pPr>
      <w:bookmarkStart w:id="9" w:name="_Toc51241061"/>
      <w:r>
        <w:t>Statement 3:</w:t>
      </w:r>
      <w:r w:rsidR="00D8446C">
        <w:t xml:space="preserve"> AUTOMATE</w:t>
      </w:r>
      <w:bookmarkEnd w:id="9"/>
    </w:p>
    <w:p w14:paraId="5E4612E6" w14:textId="55BF1E95" w:rsidR="005A18C8" w:rsidRPr="00E93E63" w:rsidRDefault="005A18C8" w:rsidP="005A18C8">
      <w:pPr>
        <w:rPr>
          <w:i/>
          <w:iCs/>
          <w:u w:val="single"/>
        </w:rPr>
      </w:pPr>
      <w:r w:rsidRPr="00E93E63">
        <w:rPr>
          <w:i/>
          <w:iCs/>
          <w:u w:val="single"/>
        </w:rPr>
        <w:t>“</w:t>
      </w:r>
      <w:r w:rsidR="00BC428A" w:rsidRPr="00BC428A">
        <w:rPr>
          <w:i/>
          <w:iCs/>
          <w:u w:val="single"/>
        </w:rPr>
        <w:t>Elves in black need to be notified of all sightings as soon as they take place.</w:t>
      </w:r>
      <w:r w:rsidRPr="00E93E63">
        <w:rPr>
          <w:i/>
          <w:iCs/>
          <w:u w:val="single"/>
        </w:rPr>
        <w:t>”</w:t>
      </w:r>
    </w:p>
    <w:p w14:paraId="34FB4D9B" w14:textId="60F3BC6D" w:rsidR="005A18C8" w:rsidRPr="00326869" w:rsidRDefault="00E93E63" w:rsidP="005A18C8">
      <w:r>
        <w:t xml:space="preserve">This statement tells us that we need to </w:t>
      </w:r>
      <w:r w:rsidRPr="00E93E63">
        <w:rPr>
          <w:b/>
          <w:bCs/>
        </w:rPr>
        <w:t>AUTOMATICALLY</w:t>
      </w:r>
      <w:r>
        <w:t xml:space="preserve"> provide information and updates to various members of the team to make sure that the task at hand is completed in a full process driven circle.</w:t>
      </w:r>
    </w:p>
    <w:p w14:paraId="7F8EECC8" w14:textId="4934EBAE" w:rsidR="005A18C8" w:rsidRDefault="005A18C8" w:rsidP="005A18C8">
      <w:pPr>
        <w:pStyle w:val="Heading2"/>
      </w:pPr>
      <w:bookmarkStart w:id="10" w:name="_Toc51241062"/>
      <w:r>
        <w:lastRenderedPageBreak/>
        <w:t>Statement 4:</w:t>
      </w:r>
      <w:r w:rsidR="00D8446C">
        <w:t xml:space="preserve"> </w:t>
      </w:r>
      <w:bookmarkEnd w:id="10"/>
      <w:r w:rsidR="00F615AF">
        <w:t>DATA</w:t>
      </w:r>
    </w:p>
    <w:p w14:paraId="414FE728" w14:textId="03AFB5F1" w:rsidR="005A18C8" w:rsidRPr="00E93E63" w:rsidRDefault="005A18C8" w:rsidP="005A18C8">
      <w:pPr>
        <w:rPr>
          <w:i/>
          <w:iCs/>
          <w:u w:val="single"/>
        </w:rPr>
      </w:pPr>
      <w:r w:rsidRPr="00E93E63">
        <w:rPr>
          <w:i/>
          <w:iCs/>
          <w:u w:val="single"/>
        </w:rPr>
        <w:t>“</w:t>
      </w:r>
      <w:r w:rsidR="00F615AF" w:rsidRPr="00F615AF">
        <w:rPr>
          <w:i/>
          <w:iCs/>
          <w:u w:val="single"/>
        </w:rPr>
        <w:t xml:space="preserve">Sightings data is sensitive and regulated by the elves. </w:t>
      </w:r>
      <w:r w:rsidR="003B4F9B" w:rsidRPr="00F615AF">
        <w:rPr>
          <w:i/>
          <w:iCs/>
          <w:u w:val="single"/>
        </w:rPr>
        <w:t>It’s</w:t>
      </w:r>
      <w:r w:rsidR="00F615AF" w:rsidRPr="00F615AF">
        <w:rPr>
          <w:i/>
          <w:iCs/>
          <w:u w:val="single"/>
        </w:rPr>
        <w:t xml:space="preserve"> important to make sure that all sightings are tracked in a centralised location</w:t>
      </w:r>
      <w:r w:rsidRPr="00E93E63">
        <w:rPr>
          <w:i/>
          <w:iCs/>
          <w:u w:val="single"/>
        </w:rPr>
        <w:t>.”</w:t>
      </w:r>
    </w:p>
    <w:p w14:paraId="64A4CF9D" w14:textId="63A5255E" w:rsidR="005A18C8" w:rsidRDefault="00E93E63" w:rsidP="005A18C8">
      <w:r>
        <w:t xml:space="preserve">This statement tells us that the </w:t>
      </w:r>
      <w:r w:rsidR="00F615AF">
        <w:t xml:space="preserve">data tracked when capturing sleigh sightings needs to be stored in a secure location with proper data security and auditing. </w:t>
      </w:r>
      <w:r w:rsidR="003B4F9B">
        <w:t>Microsoft</w:t>
      </w:r>
      <w:r w:rsidR="00F615AF">
        <w:t xml:space="preserve"> Dataverse is the selected location for this data.</w:t>
      </w:r>
    </w:p>
    <w:p w14:paraId="1E52A784" w14:textId="5F6ACED5" w:rsidR="00E93E63" w:rsidRDefault="00E93E63" w:rsidP="00E93E63">
      <w:pPr>
        <w:pStyle w:val="Heading2"/>
      </w:pPr>
      <w:bookmarkStart w:id="11" w:name="_Toc51241063"/>
      <w:r>
        <w:t>ANALYSE, ACT, AUTOMATE</w:t>
      </w:r>
      <w:bookmarkEnd w:id="11"/>
      <w:r w:rsidR="00F615AF">
        <w:t>, DATA</w:t>
      </w:r>
    </w:p>
    <w:p w14:paraId="29196AC7" w14:textId="6639232C" w:rsidR="00E93E63" w:rsidRPr="00E93E63" w:rsidRDefault="00E93E63" w:rsidP="00E93E63">
      <w:r>
        <w:t>When breaking these requirements down into various technical layers its evident that each one of these focuses on at least one core area of the Power Platform.</w:t>
      </w:r>
    </w:p>
    <w:p w14:paraId="76CCDE39" w14:textId="21342B16" w:rsidR="005A18C8" w:rsidRPr="005A18C8" w:rsidRDefault="00F615AF" w:rsidP="005A18C8">
      <w:r w:rsidRPr="00F615AF">
        <w:rPr>
          <w:noProof/>
        </w:rPr>
        <w:drawing>
          <wp:inline distT="0" distB="0" distL="0" distR="0" wp14:anchorId="6965BDC9" wp14:editId="2CAF7EC7">
            <wp:extent cx="5731510" cy="322389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0"/>
                    <a:stretch>
                      <a:fillRect/>
                    </a:stretch>
                  </pic:blipFill>
                  <pic:spPr>
                    <a:xfrm>
                      <a:off x="0" y="0"/>
                      <a:ext cx="5731510" cy="3223895"/>
                    </a:xfrm>
                    <a:prstGeom prst="rect">
                      <a:avLst/>
                    </a:prstGeom>
                  </pic:spPr>
                </pic:pic>
              </a:graphicData>
            </a:graphic>
          </wp:inline>
        </w:drawing>
      </w:r>
    </w:p>
    <w:p w14:paraId="425AAA50" w14:textId="53437FAF" w:rsidR="00FF1141" w:rsidRDefault="0032084F" w:rsidP="00FF1141">
      <w:r>
        <w:t>When breaking this use case into a typical solution design diagram, you can see that the various digital building bricks of the Power Platform fit together cohesively and will work together.</w:t>
      </w:r>
    </w:p>
    <w:p w14:paraId="0CCC4CF3" w14:textId="4E2816F2" w:rsidR="00FF1141" w:rsidRPr="00FF1141" w:rsidRDefault="00FC39C7" w:rsidP="00FF1141">
      <w:r w:rsidRPr="00FC39C7">
        <w:rPr>
          <w:noProof/>
        </w:rPr>
        <w:lastRenderedPageBreak/>
        <w:drawing>
          <wp:inline distT="0" distB="0" distL="0" distR="0" wp14:anchorId="73051DD9" wp14:editId="1C6F0088">
            <wp:extent cx="5731510" cy="3223895"/>
            <wp:effectExtent l="0" t="0" r="254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1"/>
                    <a:stretch>
                      <a:fillRect/>
                    </a:stretch>
                  </pic:blipFill>
                  <pic:spPr>
                    <a:xfrm>
                      <a:off x="0" y="0"/>
                      <a:ext cx="5731510" cy="3223895"/>
                    </a:xfrm>
                    <a:prstGeom prst="rect">
                      <a:avLst/>
                    </a:prstGeom>
                  </pic:spPr>
                </pic:pic>
              </a:graphicData>
            </a:graphic>
          </wp:inline>
        </w:drawing>
      </w:r>
    </w:p>
    <w:p w14:paraId="18AB0091" w14:textId="603F3176" w:rsidR="009B786F" w:rsidRDefault="00AC6E29" w:rsidP="00AC6E29">
      <w:pPr>
        <w:pStyle w:val="Heading1"/>
        <w:rPr>
          <w:noProof/>
        </w:rPr>
      </w:pPr>
      <w:bookmarkStart w:id="12" w:name="_Toc51241064"/>
      <w:r>
        <w:rPr>
          <w:noProof/>
        </w:rPr>
        <w:lastRenderedPageBreak/>
        <w:t xml:space="preserve">Core </w:t>
      </w:r>
      <w:r w:rsidR="00FF1141">
        <w:rPr>
          <w:noProof/>
        </w:rPr>
        <w:t>Solution Components</w:t>
      </w:r>
      <w:bookmarkEnd w:id="12"/>
    </w:p>
    <w:p w14:paraId="4FEBBFDF" w14:textId="763855D2" w:rsidR="00AC6E29" w:rsidRDefault="00AC6E29" w:rsidP="00AC6E29">
      <w:r>
        <w:t>The core focus areas of this course will be as follows:</w:t>
      </w:r>
    </w:p>
    <w:p w14:paraId="6A413DEA" w14:textId="143F3FA1" w:rsidR="00B10213" w:rsidRDefault="00B10213" w:rsidP="00BC610A">
      <w:pPr>
        <w:pStyle w:val="ListParagraph"/>
        <w:numPr>
          <w:ilvl w:val="0"/>
          <w:numId w:val="1"/>
        </w:numPr>
      </w:pPr>
      <w:r w:rsidRPr="0034002A">
        <w:rPr>
          <w:b/>
          <w:bCs/>
        </w:rPr>
        <w:t>Power BI</w:t>
      </w:r>
      <w:r w:rsidR="00E93E63">
        <w:rPr>
          <w:b/>
          <w:bCs/>
        </w:rPr>
        <w:t xml:space="preserve"> (ANALYSE)</w:t>
      </w:r>
      <w:r w:rsidRPr="0034002A">
        <w:rPr>
          <w:b/>
          <w:bCs/>
        </w:rPr>
        <w:t>:</w:t>
      </w:r>
      <w:r>
        <w:t xml:space="preserve"> To gain full insights and analytics on the relevant </w:t>
      </w:r>
      <w:r w:rsidR="00FC39C7">
        <w:t>Sleigh sighting</w:t>
      </w:r>
      <w:r>
        <w:t xml:space="preserve"> data, enabling multiple resources with the information they need to effectively undertake their daily tasks.</w:t>
      </w:r>
    </w:p>
    <w:p w14:paraId="40B4DBE2" w14:textId="00158BDB" w:rsidR="00AC6E29" w:rsidRDefault="00AC6E29" w:rsidP="00BC610A">
      <w:pPr>
        <w:pStyle w:val="ListParagraph"/>
        <w:numPr>
          <w:ilvl w:val="0"/>
          <w:numId w:val="1"/>
        </w:numPr>
      </w:pPr>
      <w:r w:rsidRPr="0034002A">
        <w:rPr>
          <w:b/>
          <w:bCs/>
        </w:rPr>
        <w:t>Power Apps (</w:t>
      </w:r>
      <w:r w:rsidR="00E93E63">
        <w:rPr>
          <w:b/>
          <w:bCs/>
        </w:rPr>
        <w:t>ACT</w:t>
      </w:r>
      <w:r w:rsidRPr="0034002A">
        <w:rPr>
          <w:b/>
          <w:bCs/>
        </w:rPr>
        <w:t>)</w:t>
      </w:r>
      <w:r w:rsidR="0034002A" w:rsidRPr="0034002A">
        <w:rPr>
          <w:b/>
          <w:bCs/>
        </w:rPr>
        <w:t>:</w:t>
      </w:r>
      <w:r w:rsidR="0034002A">
        <w:t xml:space="preserve"> The </w:t>
      </w:r>
      <w:r w:rsidR="0032084F">
        <w:t xml:space="preserve">enable the </w:t>
      </w:r>
      <w:r w:rsidR="00FC39C7">
        <w:t xml:space="preserve">elves in black </w:t>
      </w:r>
      <w:r w:rsidR="0032084F">
        <w:t xml:space="preserve">the ability to interact with information as and when required as well as fulfil certain tasks that are relevant to their </w:t>
      </w:r>
      <w:r w:rsidR="00B20B95">
        <w:t>role.</w:t>
      </w:r>
    </w:p>
    <w:p w14:paraId="2475E267" w14:textId="767774F8" w:rsidR="00AC6E29" w:rsidRDefault="00B10213" w:rsidP="00BC610A">
      <w:pPr>
        <w:pStyle w:val="ListParagraph"/>
        <w:numPr>
          <w:ilvl w:val="0"/>
          <w:numId w:val="1"/>
        </w:numPr>
      </w:pPr>
      <w:r>
        <w:rPr>
          <w:b/>
          <w:bCs/>
        </w:rPr>
        <w:t>Power Automate</w:t>
      </w:r>
      <w:r w:rsidR="00AC6E29" w:rsidRPr="0034002A">
        <w:rPr>
          <w:b/>
          <w:bCs/>
        </w:rPr>
        <w:t xml:space="preserve"> Flow</w:t>
      </w:r>
      <w:r w:rsidR="00E93E63">
        <w:rPr>
          <w:b/>
          <w:bCs/>
        </w:rPr>
        <w:t xml:space="preserve"> (AUTOMATE)</w:t>
      </w:r>
      <w:r w:rsidR="0034002A" w:rsidRPr="0034002A">
        <w:rPr>
          <w:b/>
          <w:bCs/>
        </w:rPr>
        <w:t>:</w:t>
      </w:r>
      <w:r w:rsidR="0034002A">
        <w:t xml:space="preserve"> </w:t>
      </w:r>
      <w:r>
        <w:t>This will provide the automation layer, removing multiple manual interactions from the process mentioned above.</w:t>
      </w:r>
    </w:p>
    <w:p w14:paraId="650FA867" w14:textId="31E2C12E" w:rsidR="00E93E63" w:rsidRDefault="00FC39C7" w:rsidP="00BC610A">
      <w:pPr>
        <w:pStyle w:val="ListParagraph"/>
        <w:numPr>
          <w:ilvl w:val="0"/>
          <w:numId w:val="1"/>
        </w:numPr>
      </w:pPr>
      <w:r>
        <w:rPr>
          <w:b/>
          <w:bCs/>
        </w:rPr>
        <w:t>Dataverse (DATA)</w:t>
      </w:r>
      <w:r w:rsidR="00E93E63" w:rsidRPr="0034002A">
        <w:rPr>
          <w:b/>
          <w:bCs/>
        </w:rPr>
        <w:t>:</w:t>
      </w:r>
      <w:r w:rsidR="00E93E63">
        <w:t xml:space="preserve"> Will act as the core relational Data Storage mechanism to hold and manage the </w:t>
      </w:r>
      <w:r>
        <w:t>sighting</w:t>
      </w:r>
      <w:r w:rsidR="00E93E63">
        <w:t xml:space="preserve"> data.</w:t>
      </w:r>
    </w:p>
    <w:p w14:paraId="727FCA5B" w14:textId="77777777" w:rsidR="00A8315A" w:rsidRDefault="00A8315A" w:rsidP="00A8315A">
      <w:pPr>
        <w:ind w:left="360"/>
      </w:pPr>
    </w:p>
    <w:p w14:paraId="3F02E8A9" w14:textId="76F885C2" w:rsidR="00AC6E29" w:rsidRDefault="00FC39C7" w:rsidP="00AC6E29">
      <w:r w:rsidRPr="00FC39C7">
        <w:rPr>
          <w:noProof/>
        </w:rPr>
        <w:drawing>
          <wp:inline distT="0" distB="0" distL="0" distR="0" wp14:anchorId="37304F13" wp14:editId="24E95748">
            <wp:extent cx="5731510" cy="322389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2"/>
                    <a:stretch>
                      <a:fillRect/>
                    </a:stretch>
                  </pic:blipFill>
                  <pic:spPr>
                    <a:xfrm>
                      <a:off x="0" y="0"/>
                      <a:ext cx="5731510" cy="3223895"/>
                    </a:xfrm>
                    <a:prstGeom prst="rect">
                      <a:avLst/>
                    </a:prstGeom>
                  </pic:spPr>
                </pic:pic>
              </a:graphicData>
            </a:graphic>
          </wp:inline>
        </w:drawing>
      </w:r>
    </w:p>
    <w:p w14:paraId="7BFF8725" w14:textId="7D0B1F72" w:rsidR="00B95ABC" w:rsidRDefault="00B95ABC" w:rsidP="00B95ABC">
      <w:pPr>
        <w:pStyle w:val="Heading1"/>
      </w:pPr>
      <w:bookmarkStart w:id="13" w:name="_Toc51241065"/>
      <w:r>
        <w:lastRenderedPageBreak/>
        <w:t xml:space="preserve">The </w:t>
      </w:r>
      <w:r w:rsidR="00FC39C7">
        <w:t>Hackathon</w:t>
      </w:r>
      <w:r>
        <w:t xml:space="preserve"> Labs</w:t>
      </w:r>
      <w:r w:rsidR="00D8446C">
        <w:t xml:space="preserve"> Overview</w:t>
      </w:r>
      <w:bookmarkEnd w:id="13"/>
    </w:p>
    <w:p w14:paraId="0133A549" w14:textId="6205E2BF" w:rsidR="00B95ABC" w:rsidRDefault="00B95ABC" w:rsidP="00B95ABC">
      <w:r>
        <w:t xml:space="preserve">The labs within the </w:t>
      </w:r>
      <w:r w:rsidR="00FC39C7">
        <w:t>Hack@Speed</w:t>
      </w:r>
      <w:r>
        <w:t xml:space="preserve"> follow a story and it is suggested that they are done in order. As you progress through the </w:t>
      </w:r>
      <w:r w:rsidR="00FC39C7">
        <w:t>hack</w:t>
      </w:r>
      <w:r>
        <w:t xml:space="preserve"> solution build you will discover reliance’s between the different modules, exposing just how interconnected each of the Microsoft Power Platform components really are.</w:t>
      </w:r>
    </w:p>
    <w:tbl>
      <w:tblPr>
        <w:tblStyle w:val="TableGrid"/>
        <w:tblW w:w="0" w:type="auto"/>
        <w:tblLook w:val="04A0" w:firstRow="1" w:lastRow="0" w:firstColumn="1" w:lastColumn="0" w:noHBand="0" w:noVBand="1"/>
      </w:tblPr>
      <w:tblGrid>
        <w:gridCol w:w="3005"/>
        <w:gridCol w:w="3005"/>
        <w:gridCol w:w="3006"/>
      </w:tblGrid>
      <w:tr w:rsidR="00462971" w14:paraId="46807616" w14:textId="77777777" w:rsidTr="00E4134B">
        <w:tc>
          <w:tcPr>
            <w:tcW w:w="3005" w:type="dxa"/>
            <w:shd w:val="clear" w:color="auto" w:fill="00B0F0"/>
          </w:tcPr>
          <w:p w14:paraId="29B5248F" w14:textId="77777777" w:rsidR="00462971" w:rsidRPr="009D435D" w:rsidRDefault="00462971" w:rsidP="00E4134B">
            <w:pPr>
              <w:rPr>
                <w:b/>
                <w:bCs/>
                <w:noProof/>
              </w:rPr>
            </w:pPr>
            <w:r w:rsidRPr="009D435D">
              <w:rPr>
                <w:b/>
                <w:bCs/>
                <w:noProof/>
              </w:rPr>
              <w:t>Lab Title</w:t>
            </w:r>
          </w:p>
        </w:tc>
        <w:tc>
          <w:tcPr>
            <w:tcW w:w="3005" w:type="dxa"/>
            <w:shd w:val="clear" w:color="auto" w:fill="00B0F0"/>
          </w:tcPr>
          <w:p w14:paraId="25484204" w14:textId="77777777" w:rsidR="00462971" w:rsidRPr="009D435D" w:rsidRDefault="00462971" w:rsidP="00E4134B">
            <w:pPr>
              <w:rPr>
                <w:b/>
                <w:bCs/>
                <w:noProof/>
              </w:rPr>
            </w:pPr>
            <w:r w:rsidRPr="009D435D">
              <w:rPr>
                <w:b/>
                <w:bCs/>
                <w:noProof/>
              </w:rPr>
              <w:t>Technology</w:t>
            </w:r>
          </w:p>
        </w:tc>
        <w:tc>
          <w:tcPr>
            <w:tcW w:w="3006" w:type="dxa"/>
            <w:shd w:val="clear" w:color="auto" w:fill="00B0F0"/>
          </w:tcPr>
          <w:p w14:paraId="6019528B" w14:textId="77777777" w:rsidR="00462971" w:rsidRPr="009D435D" w:rsidRDefault="00462971" w:rsidP="00E4134B">
            <w:pPr>
              <w:rPr>
                <w:b/>
                <w:bCs/>
                <w:noProof/>
              </w:rPr>
            </w:pPr>
            <w:r w:rsidRPr="009D435D">
              <w:rPr>
                <w:b/>
                <w:bCs/>
                <w:noProof/>
              </w:rPr>
              <w:t>Dependencies</w:t>
            </w:r>
          </w:p>
        </w:tc>
      </w:tr>
      <w:tr w:rsidR="00462971" w14:paraId="5E87E9D6" w14:textId="77777777" w:rsidTr="00E4134B">
        <w:tc>
          <w:tcPr>
            <w:tcW w:w="3005" w:type="dxa"/>
          </w:tcPr>
          <w:p w14:paraId="493F10CB" w14:textId="71498230" w:rsidR="00462971" w:rsidRDefault="00462971" w:rsidP="00E4134B">
            <w:pPr>
              <w:rPr>
                <w:noProof/>
              </w:rPr>
            </w:pPr>
            <w:r w:rsidRPr="002A768C">
              <w:rPr>
                <w:b/>
                <w:bCs/>
                <w:noProof/>
              </w:rPr>
              <w:t>Lab 1:</w:t>
            </w:r>
            <w:r>
              <w:rPr>
                <w:noProof/>
              </w:rPr>
              <w:t xml:space="preserve"> Dataverse &amp; Dataflows</w:t>
            </w:r>
          </w:p>
        </w:tc>
        <w:tc>
          <w:tcPr>
            <w:tcW w:w="3005" w:type="dxa"/>
          </w:tcPr>
          <w:p w14:paraId="13741DAE" w14:textId="4995A7F5" w:rsidR="00462971" w:rsidRDefault="00462971" w:rsidP="00E4134B">
            <w:pPr>
              <w:rPr>
                <w:noProof/>
              </w:rPr>
            </w:pPr>
            <w:r>
              <w:rPr>
                <w:noProof/>
              </w:rPr>
              <w:t>Dataverse</w:t>
            </w:r>
          </w:p>
        </w:tc>
        <w:tc>
          <w:tcPr>
            <w:tcW w:w="3006" w:type="dxa"/>
          </w:tcPr>
          <w:p w14:paraId="68A35F32" w14:textId="5737429F" w:rsidR="00462971" w:rsidRDefault="00462971" w:rsidP="00E4134B">
            <w:pPr>
              <w:rPr>
                <w:noProof/>
              </w:rPr>
            </w:pPr>
            <w:r w:rsidRPr="002A768C">
              <w:rPr>
                <w:noProof/>
              </w:rPr>
              <w:t>Lab 1</w:t>
            </w:r>
          </w:p>
        </w:tc>
      </w:tr>
      <w:tr w:rsidR="00462971" w14:paraId="0F621494" w14:textId="77777777" w:rsidTr="00E4134B">
        <w:tc>
          <w:tcPr>
            <w:tcW w:w="3005" w:type="dxa"/>
          </w:tcPr>
          <w:p w14:paraId="1F22AD6E" w14:textId="23252A59" w:rsidR="00462971" w:rsidRDefault="00462971" w:rsidP="00E4134B">
            <w:pPr>
              <w:rPr>
                <w:noProof/>
              </w:rPr>
            </w:pPr>
            <w:r w:rsidRPr="002A768C">
              <w:rPr>
                <w:b/>
                <w:bCs/>
                <w:noProof/>
              </w:rPr>
              <w:t>Lab 2:</w:t>
            </w:r>
            <w:r>
              <w:rPr>
                <w:noProof/>
              </w:rPr>
              <w:t xml:space="preserve"> Forms, Views Charts</w:t>
            </w:r>
          </w:p>
        </w:tc>
        <w:tc>
          <w:tcPr>
            <w:tcW w:w="3005" w:type="dxa"/>
          </w:tcPr>
          <w:p w14:paraId="10642403" w14:textId="783E7439" w:rsidR="00462971" w:rsidRDefault="00462971" w:rsidP="00E4134B">
            <w:pPr>
              <w:rPr>
                <w:noProof/>
              </w:rPr>
            </w:pPr>
            <w:r>
              <w:rPr>
                <w:noProof/>
              </w:rPr>
              <w:t>Dataverse</w:t>
            </w:r>
          </w:p>
        </w:tc>
        <w:tc>
          <w:tcPr>
            <w:tcW w:w="3006" w:type="dxa"/>
          </w:tcPr>
          <w:p w14:paraId="6CC652C4" w14:textId="0D7C02AD" w:rsidR="00462971" w:rsidRDefault="00462971" w:rsidP="00E4134B">
            <w:pPr>
              <w:rPr>
                <w:noProof/>
              </w:rPr>
            </w:pPr>
            <w:r w:rsidRPr="002A768C">
              <w:rPr>
                <w:noProof/>
              </w:rPr>
              <w:t>Lab 1</w:t>
            </w:r>
          </w:p>
        </w:tc>
      </w:tr>
      <w:tr w:rsidR="00462971" w14:paraId="1FC3643A" w14:textId="77777777" w:rsidTr="00E4134B">
        <w:tc>
          <w:tcPr>
            <w:tcW w:w="3005" w:type="dxa"/>
          </w:tcPr>
          <w:p w14:paraId="40BC307B" w14:textId="3379C415" w:rsidR="00462971" w:rsidRDefault="00462971" w:rsidP="00E4134B">
            <w:pPr>
              <w:rPr>
                <w:noProof/>
              </w:rPr>
            </w:pPr>
            <w:r w:rsidRPr="002A768C">
              <w:rPr>
                <w:b/>
                <w:bCs/>
                <w:noProof/>
              </w:rPr>
              <w:t>Lab 3:</w:t>
            </w:r>
            <w:r>
              <w:rPr>
                <w:noProof/>
              </w:rPr>
              <w:t xml:space="preserve"> Business Process Flow, Model Apps &amp; Dashboards</w:t>
            </w:r>
          </w:p>
        </w:tc>
        <w:tc>
          <w:tcPr>
            <w:tcW w:w="3005" w:type="dxa"/>
          </w:tcPr>
          <w:p w14:paraId="0E9CB9CD" w14:textId="7B98B3AC" w:rsidR="00462971" w:rsidRDefault="00462971" w:rsidP="00E4134B">
            <w:pPr>
              <w:rPr>
                <w:noProof/>
              </w:rPr>
            </w:pPr>
            <w:r>
              <w:rPr>
                <w:noProof/>
              </w:rPr>
              <w:t>Flow &amp; PowerApps (Model-Driven Apps)</w:t>
            </w:r>
          </w:p>
        </w:tc>
        <w:tc>
          <w:tcPr>
            <w:tcW w:w="3006" w:type="dxa"/>
          </w:tcPr>
          <w:p w14:paraId="2D909C28" w14:textId="2975E270" w:rsidR="00462971" w:rsidRDefault="00462971" w:rsidP="00E4134B">
            <w:pPr>
              <w:rPr>
                <w:noProof/>
              </w:rPr>
            </w:pPr>
            <w:r w:rsidRPr="002A768C">
              <w:rPr>
                <w:noProof/>
              </w:rPr>
              <w:t>Lab 1</w:t>
            </w:r>
            <w:r>
              <w:rPr>
                <w:noProof/>
              </w:rPr>
              <w:t xml:space="preserve"> &amp; </w:t>
            </w:r>
            <w:r w:rsidRPr="002A768C">
              <w:rPr>
                <w:noProof/>
              </w:rPr>
              <w:t>Lab 2</w:t>
            </w:r>
          </w:p>
        </w:tc>
      </w:tr>
      <w:tr w:rsidR="00462971" w14:paraId="410CB008" w14:textId="77777777" w:rsidTr="00E4134B">
        <w:tc>
          <w:tcPr>
            <w:tcW w:w="3005" w:type="dxa"/>
          </w:tcPr>
          <w:p w14:paraId="25E8D9AB" w14:textId="59F80CB5" w:rsidR="00462971" w:rsidRDefault="00462971" w:rsidP="00E4134B">
            <w:pPr>
              <w:rPr>
                <w:noProof/>
              </w:rPr>
            </w:pPr>
            <w:r w:rsidRPr="002A768C">
              <w:rPr>
                <w:b/>
                <w:bCs/>
                <w:noProof/>
              </w:rPr>
              <w:t>Lab 4:</w:t>
            </w:r>
            <w:r>
              <w:rPr>
                <w:noProof/>
              </w:rPr>
              <w:t xml:space="preserve"> Microsoft Flow</w:t>
            </w:r>
          </w:p>
        </w:tc>
        <w:tc>
          <w:tcPr>
            <w:tcW w:w="3005" w:type="dxa"/>
          </w:tcPr>
          <w:p w14:paraId="70F32B5E" w14:textId="6BFA6524" w:rsidR="00462971" w:rsidRDefault="00462971" w:rsidP="00E4134B">
            <w:pPr>
              <w:rPr>
                <w:noProof/>
              </w:rPr>
            </w:pPr>
            <w:r>
              <w:rPr>
                <w:noProof/>
              </w:rPr>
              <w:t>Power Automate Flow</w:t>
            </w:r>
          </w:p>
        </w:tc>
        <w:tc>
          <w:tcPr>
            <w:tcW w:w="3006" w:type="dxa"/>
          </w:tcPr>
          <w:p w14:paraId="3BD3A278" w14:textId="29DF2AA2" w:rsidR="00462971" w:rsidRDefault="00462971" w:rsidP="00E4134B">
            <w:pPr>
              <w:rPr>
                <w:noProof/>
              </w:rPr>
            </w:pPr>
            <w:r w:rsidRPr="002A768C">
              <w:rPr>
                <w:noProof/>
              </w:rPr>
              <w:t>Lab 1</w:t>
            </w:r>
          </w:p>
        </w:tc>
      </w:tr>
      <w:tr w:rsidR="00462971" w14:paraId="18ABEC46" w14:textId="77777777" w:rsidTr="00E4134B">
        <w:tc>
          <w:tcPr>
            <w:tcW w:w="3005" w:type="dxa"/>
          </w:tcPr>
          <w:p w14:paraId="1ECA05F7" w14:textId="21E8C6A0" w:rsidR="00462971" w:rsidRDefault="00462971" w:rsidP="00E4134B">
            <w:pPr>
              <w:rPr>
                <w:noProof/>
              </w:rPr>
            </w:pPr>
            <w:r w:rsidRPr="002A768C">
              <w:rPr>
                <w:b/>
                <w:bCs/>
                <w:noProof/>
              </w:rPr>
              <w:t>Lab 5:</w:t>
            </w:r>
            <w:r>
              <w:rPr>
                <w:noProof/>
              </w:rPr>
              <w:t xml:space="preserve"> Canvas Apps</w:t>
            </w:r>
          </w:p>
        </w:tc>
        <w:tc>
          <w:tcPr>
            <w:tcW w:w="3005" w:type="dxa"/>
          </w:tcPr>
          <w:p w14:paraId="47538D27" w14:textId="5EBF3B3F" w:rsidR="00462971" w:rsidRDefault="00462971" w:rsidP="00E4134B">
            <w:pPr>
              <w:rPr>
                <w:noProof/>
              </w:rPr>
            </w:pPr>
            <w:r>
              <w:rPr>
                <w:noProof/>
              </w:rPr>
              <w:t>Power Apps (Canvas Apps)</w:t>
            </w:r>
          </w:p>
        </w:tc>
        <w:tc>
          <w:tcPr>
            <w:tcW w:w="3006" w:type="dxa"/>
          </w:tcPr>
          <w:p w14:paraId="6B5AE263" w14:textId="265FEDF8" w:rsidR="00462971" w:rsidRDefault="00462971" w:rsidP="00E4134B">
            <w:pPr>
              <w:rPr>
                <w:noProof/>
              </w:rPr>
            </w:pPr>
            <w:r w:rsidRPr="002A768C">
              <w:rPr>
                <w:noProof/>
              </w:rPr>
              <w:t>Lab 1</w:t>
            </w:r>
          </w:p>
        </w:tc>
      </w:tr>
      <w:tr w:rsidR="00462971" w14:paraId="3FD53FD2" w14:textId="77777777" w:rsidTr="00E4134B">
        <w:tc>
          <w:tcPr>
            <w:tcW w:w="3005" w:type="dxa"/>
          </w:tcPr>
          <w:p w14:paraId="1693FA18" w14:textId="1CFC55C9" w:rsidR="00462971" w:rsidRDefault="00462971" w:rsidP="00E4134B">
            <w:pPr>
              <w:rPr>
                <w:noProof/>
              </w:rPr>
            </w:pPr>
            <w:r w:rsidRPr="002A768C">
              <w:rPr>
                <w:b/>
                <w:bCs/>
                <w:noProof/>
              </w:rPr>
              <w:t>Lab 6:</w:t>
            </w:r>
            <w:r>
              <w:rPr>
                <w:noProof/>
              </w:rPr>
              <w:t xml:space="preserve"> Power BI</w:t>
            </w:r>
          </w:p>
        </w:tc>
        <w:tc>
          <w:tcPr>
            <w:tcW w:w="3005" w:type="dxa"/>
          </w:tcPr>
          <w:p w14:paraId="45EE3B31" w14:textId="6470E658" w:rsidR="00462971" w:rsidRDefault="00462971" w:rsidP="00E4134B">
            <w:pPr>
              <w:rPr>
                <w:noProof/>
              </w:rPr>
            </w:pPr>
            <w:r>
              <w:rPr>
                <w:noProof/>
              </w:rPr>
              <w:t>Power BI</w:t>
            </w:r>
          </w:p>
        </w:tc>
        <w:tc>
          <w:tcPr>
            <w:tcW w:w="3006" w:type="dxa"/>
          </w:tcPr>
          <w:p w14:paraId="5F61A3C9" w14:textId="4BDF80CE" w:rsidR="00462971" w:rsidRDefault="00462971" w:rsidP="00E4134B">
            <w:pPr>
              <w:rPr>
                <w:noProof/>
              </w:rPr>
            </w:pPr>
            <w:r w:rsidRPr="002A768C">
              <w:rPr>
                <w:noProof/>
              </w:rPr>
              <w:t>Lab 1</w:t>
            </w:r>
            <w:r>
              <w:rPr>
                <w:noProof/>
              </w:rPr>
              <w:t xml:space="preserve"> </w:t>
            </w:r>
          </w:p>
        </w:tc>
      </w:tr>
      <w:tr w:rsidR="00462971" w14:paraId="10FAD6A6" w14:textId="77777777" w:rsidTr="00E4134B">
        <w:tc>
          <w:tcPr>
            <w:tcW w:w="3005" w:type="dxa"/>
          </w:tcPr>
          <w:p w14:paraId="72FE210B" w14:textId="77777777" w:rsidR="00462971" w:rsidRDefault="00462971" w:rsidP="00E4134B">
            <w:pPr>
              <w:rPr>
                <w:noProof/>
              </w:rPr>
            </w:pPr>
          </w:p>
        </w:tc>
        <w:tc>
          <w:tcPr>
            <w:tcW w:w="3005" w:type="dxa"/>
          </w:tcPr>
          <w:p w14:paraId="1A46A752" w14:textId="77777777" w:rsidR="00462971" w:rsidRDefault="00462971" w:rsidP="00E4134B">
            <w:pPr>
              <w:rPr>
                <w:noProof/>
              </w:rPr>
            </w:pPr>
          </w:p>
        </w:tc>
        <w:tc>
          <w:tcPr>
            <w:tcW w:w="3006" w:type="dxa"/>
          </w:tcPr>
          <w:p w14:paraId="238DC63D" w14:textId="77777777" w:rsidR="00462971" w:rsidRDefault="00462971" w:rsidP="00E4134B">
            <w:pPr>
              <w:rPr>
                <w:noProof/>
              </w:rPr>
            </w:pPr>
          </w:p>
        </w:tc>
      </w:tr>
    </w:tbl>
    <w:p w14:paraId="5191F1D3" w14:textId="5302EFDA" w:rsidR="00B95ABC" w:rsidRDefault="00B95ABC" w:rsidP="00B95ABC"/>
    <w:p w14:paraId="78AD8B44" w14:textId="4C4C71FA" w:rsidR="00CA6248" w:rsidRDefault="004B679E" w:rsidP="00CA6248">
      <w:pPr>
        <w:pStyle w:val="Heading1"/>
      </w:pPr>
      <w:bookmarkStart w:id="14" w:name="_Toc51241066"/>
      <w:r>
        <w:lastRenderedPageBreak/>
        <w:t xml:space="preserve">Preparation </w:t>
      </w:r>
      <w:bookmarkEnd w:id="14"/>
      <w:r w:rsidR="00C93AB6">
        <w:t>Wrap-up</w:t>
      </w:r>
    </w:p>
    <w:p w14:paraId="2BB1589F" w14:textId="2B046A02" w:rsidR="00CA6248" w:rsidRDefault="004B679E" w:rsidP="004B679E">
      <w:r>
        <w:t xml:space="preserve">During </w:t>
      </w:r>
      <w:r w:rsidR="00FC39C7">
        <w:t>Hack@Speed</w:t>
      </w:r>
      <w:r>
        <w:t xml:space="preserve"> you should be equipped with the basics of the Power Platform to enjoy a successful </w:t>
      </w:r>
      <w:r w:rsidR="00FC39C7">
        <w:t>start to your power Platform journey</w:t>
      </w:r>
      <w:r>
        <w:t xml:space="preserve">. Do not feel constrained by what is just in the </w:t>
      </w:r>
      <w:r w:rsidR="00FC39C7">
        <w:t>Hack@Speed</w:t>
      </w:r>
      <w:r>
        <w:t xml:space="preserve"> documentation, feel free to explore and learn about the rest of the amazing functionality within the Power Platform. This will come with hands on experience and practical knowledge. Work together to build something AMAZING!</w:t>
      </w:r>
    </w:p>
    <w:p w14:paraId="0E4DA1BD" w14:textId="29F485CB" w:rsidR="004B679E" w:rsidRDefault="004B679E" w:rsidP="004B679E">
      <w:r>
        <w:t>#BuildCoolStuff</w:t>
      </w:r>
    </w:p>
    <w:p w14:paraId="3C00AC9E" w14:textId="5D399AD6" w:rsidR="004B679E" w:rsidRDefault="004B679E" w:rsidP="004B679E">
      <w:r>
        <w:t>All the best for the challenges.</w:t>
      </w:r>
    </w:p>
    <w:p w14:paraId="05F5F6D6" w14:textId="2F9A775D" w:rsidR="004B679E" w:rsidRDefault="004B679E" w:rsidP="004B679E">
      <w:r>
        <w:t>Chris</w:t>
      </w:r>
    </w:p>
    <w:p w14:paraId="530408BF" w14:textId="77777777" w:rsidR="00BD3967" w:rsidRDefault="00BD3967" w:rsidP="0027227B"/>
    <w:p w14:paraId="11ED42A4" w14:textId="50A58092" w:rsidR="00FF4F6D" w:rsidRPr="0027227B" w:rsidRDefault="004B679E" w:rsidP="0027227B">
      <w:r>
        <w:rPr>
          <w:noProof/>
        </w:rPr>
        <w:drawing>
          <wp:inline distT="0" distB="0" distL="0" distR="0" wp14:anchorId="784244EA" wp14:editId="09E32CEB">
            <wp:extent cx="5731510" cy="3820795"/>
            <wp:effectExtent l="0" t="0" r="2540" b="8255"/>
            <wp:docPr id="74" name="Picture 74" descr="A group of people around each o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group of people around each oth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sectPr w:rsidR="00FF4F6D" w:rsidRPr="0027227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E5708B" w14:textId="77777777" w:rsidR="00132F01" w:rsidRDefault="00132F01" w:rsidP="00FB13A7">
      <w:pPr>
        <w:spacing w:after="0" w:line="240" w:lineRule="auto"/>
      </w:pPr>
      <w:r>
        <w:separator/>
      </w:r>
    </w:p>
  </w:endnote>
  <w:endnote w:type="continuationSeparator" w:id="0">
    <w:p w14:paraId="3B19934D" w14:textId="77777777" w:rsidR="00132F01" w:rsidRDefault="00132F01" w:rsidP="00FB1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DFA02A" w14:textId="77777777" w:rsidR="00132F01" w:rsidRDefault="00132F01" w:rsidP="00FB13A7">
      <w:pPr>
        <w:spacing w:after="0" w:line="240" w:lineRule="auto"/>
      </w:pPr>
      <w:r>
        <w:separator/>
      </w:r>
    </w:p>
  </w:footnote>
  <w:footnote w:type="continuationSeparator" w:id="0">
    <w:p w14:paraId="7A677AA4" w14:textId="77777777" w:rsidR="00132F01" w:rsidRDefault="00132F01" w:rsidP="00FB13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64399"/>
    <w:multiLevelType w:val="hybridMultilevel"/>
    <w:tmpl w:val="433CC5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EB2766"/>
    <w:multiLevelType w:val="hybridMultilevel"/>
    <w:tmpl w:val="93A6BD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FE45FE"/>
    <w:multiLevelType w:val="hybridMultilevel"/>
    <w:tmpl w:val="E02ED9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337ECC"/>
    <w:multiLevelType w:val="hybridMultilevel"/>
    <w:tmpl w:val="50D8D0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6FD1266"/>
    <w:multiLevelType w:val="hybridMultilevel"/>
    <w:tmpl w:val="F38866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D2C2738"/>
    <w:multiLevelType w:val="hybridMultilevel"/>
    <w:tmpl w:val="EF74F4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7114C25"/>
    <w:multiLevelType w:val="hybridMultilevel"/>
    <w:tmpl w:val="BBAAFF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CE2659B"/>
    <w:multiLevelType w:val="hybridMultilevel"/>
    <w:tmpl w:val="BBB2276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DE06F94"/>
    <w:multiLevelType w:val="hybridMultilevel"/>
    <w:tmpl w:val="D42C39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EB84AC8"/>
    <w:multiLevelType w:val="hybridMultilevel"/>
    <w:tmpl w:val="19C4D3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C3B485F"/>
    <w:multiLevelType w:val="hybridMultilevel"/>
    <w:tmpl w:val="50D8D0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7"/>
  </w:num>
  <w:num w:numId="3">
    <w:abstractNumId w:val="6"/>
  </w:num>
  <w:num w:numId="4">
    <w:abstractNumId w:val="9"/>
  </w:num>
  <w:num w:numId="5">
    <w:abstractNumId w:val="5"/>
  </w:num>
  <w:num w:numId="6">
    <w:abstractNumId w:val="0"/>
  </w:num>
  <w:num w:numId="7">
    <w:abstractNumId w:val="1"/>
  </w:num>
  <w:num w:numId="8">
    <w:abstractNumId w:val="10"/>
  </w:num>
  <w:num w:numId="9">
    <w:abstractNumId w:val="3"/>
  </w:num>
  <w:num w:numId="10">
    <w:abstractNumId w:val="4"/>
  </w:num>
  <w:num w:numId="11">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3A7"/>
    <w:rsid w:val="000003AC"/>
    <w:rsid w:val="00001B6F"/>
    <w:rsid w:val="00005A2F"/>
    <w:rsid w:val="00006BB5"/>
    <w:rsid w:val="0000762F"/>
    <w:rsid w:val="0001141A"/>
    <w:rsid w:val="000159FB"/>
    <w:rsid w:val="00016377"/>
    <w:rsid w:val="0001790D"/>
    <w:rsid w:val="00020522"/>
    <w:rsid w:val="00020B08"/>
    <w:rsid w:val="0005124A"/>
    <w:rsid w:val="000524DA"/>
    <w:rsid w:val="000527B5"/>
    <w:rsid w:val="000579F0"/>
    <w:rsid w:val="00070227"/>
    <w:rsid w:val="00070A57"/>
    <w:rsid w:val="00077371"/>
    <w:rsid w:val="000A16D1"/>
    <w:rsid w:val="000B1705"/>
    <w:rsid w:val="000B4B72"/>
    <w:rsid w:val="000C7969"/>
    <w:rsid w:val="000D2A1C"/>
    <w:rsid w:val="000D378B"/>
    <w:rsid w:val="000E22D5"/>
    <w:rsid w:val="000F41BD"/>
    <w:rsid w:val="000F5775"/>
    <w:rsid w:val="0010118F"/>
    <w:rsid w:val="0010290D"/>
    <w:rsid w:val="00110E1C"/>
    <w:rsid w:val="00115CF8"/>
    <w:rsid w:val="001223B6"/>
    <w:rsid w:val="00132F01"/>
    <w:rsid w:val="0013468C"/>
    <w:rsid w:val="0014043D"/>
    <w:rsid w:val="00147339"/>
    <w:rsid w:val="00151B53"/>
    <w:rsid w:val="00161F89"/>
    <w:rsid w:val="00165639"/>
    <w:rsid w:val="00174484"/>
    <w:rsid w:val="00174E1E"/>
    <w:rsid w:val="001B31AE"/>
    <w:rsid w:val="001B5DC9"/>
    <w:rsid w:val="001C0A40"/>
    <w:rsid w:val="001C1A27"/>
    <w:rsid w:val="001C29EA"/>
    <w:rsid w:val="001C3A83"/>
    <w:rsid w:val="001C5093"/>
    <w:rsid w:val="001C54CD"/>
    <w:rsid w:val="001C7A3F"/>
    <w:rsid w:val="001F6E80"/>
    <w:rsid w:val="002011ED"/>
    <w:rsid w:val="0020676B"/>
    <w:rsid w:val="00206E37"/>
    <w:rsid w:val="00212490"/>
    <w:rsid w:val="00222BFD"/>
    <w:rsid w:val="00246A29"/>
    <w:rsid w:val="002502DD"/>
    <w:rsid w:val="00254AE5"/>
    <w:rsid w:val="0027227B"/>
    <w:rsid w:val="00277150"/>
    <w:rsid w:val="00283ED7"/>
    <w:rsid w:val="0029292E"/>
    <w:rsid w:val="00295389"/>
    <w:rsid w:val="002A768C"/>
    <w:rsid w:val="002B04AA"/>
    <w:rsid w:val="002B1EFA"/>
    <w:rsid w:val="002B250D"/>
    <w:rsid w:val="002B69A7"/>
    <w:rsid w:val="002F18D2"/>
    <w:rsid w:val="002F6800"/>
    <w:rsid w:val="003028DB"/>
    <w:rsid w:val="003033F1"/>
    <w:rsid w:val="0031011A"/>
    <w:rsid w:val="0032084F"/>
    <w:rsid w:val="00322634"/>
    <w:rsid w:val="00326869"/>
    <w:rsid w:val="00326F82"/>
    <w:rsid w:val="00335336"/>
    <w:rsid w:val="0034002A"/>
    <w:rsid w:val="00341041"/>
    <w:rsid w:val="003453C9"/>
    <w:rsid w:val="00345712"/>
    <w:rsid w:val="003460BF"/>
    <w:rsid w:val="003537A5"/>
    <w:rsid w:val="00354281"/>
    <w:rsid w:val="0035479B"/>
    <w:rsid w:val="00361FFF"/>
    <w:rsid w:val="00363086"/>
    <w:rsid w:val="003768A7"/>
    <w:rsid w:val="00386064"/>
    <w:rsid w:val="00387B75"/>
    <w:rsid w:val="003913D1"/>
    <w:rsid w:val="00392B40"/>
    <w:rsid w:val="003A1AE5"/>
    <w:rsid w:val="003B4F9B"/>
    <w:rsid w:val="003B59BA"/>
    <w:rsid w:val="003C459B"/>
    <w:rsid w:val="003C5A0E"/>
    <w:rsid w:val="003D2501"/>
    <w:rsid w:val="003D5A6B"/>
    <w:rsid w:val="003E0D9B"/>
    <w:rsid w:val="003E0E9D"/>
    <w:rsid w:val="003E4086"/>
    <w:rsid w:val="003E5BE2"/>
    <w:rsid w:val="003F3CB1"/>
    <w:rsid w:val="003F44CF"/>
    <w:rsid w:val="003F5BE1"/>
    <w:rsid w:val="00400D4A"/>
    <w:rsid w:val="004060C7"/>
    <w:rsid w:val="00416B91"/>
    <w:rsid w:val="004174C7"/>
    <w:rsid w:val="00425139"/>
    <w:rsid w:val="00426371"/>
    <w:rsid w:val="00436EE6"/>
    <w:rsid w:val="00441922"/>
    <w:rsid w:val="00461D60"/>
    <w:rsid w:val="00462971"/>
    <w:rsid w:val="004666DA"/>
    <w:rsid w:val="00476775"/>
    <w:rsid w:val="00494189"/>
    <w:rsid w:val="004A13A1"/>
    <w:rsid w:val="004A4028"/>
    <w:rsid w:val="004B0858"/>
    <w:rsid w:val="004B5A88"/>
    <w:rsid w:val="004B679E"/>
    <w:rsid w:val="004E4EBD"/>
    <w:rsid w:val="0051228F"/>
    <w:rsid w:val="005136D3"/>
    <w:rsid w:val="00526395"/>
    <w:rsid w:val="00526CE1"/>
    <w:rsid w:val="005414EA"/>
    <w:rsid w:val="0054241D"/>
    <w:rsid w:val="005455EF"/>
    <w:rsid w:val="005476E8"/>
    <w:rsid w:val="00556AC1"/>
    <w:rsid w:val="0056521D"/>
    <w:rsid w:val="0057571F"/>
    <w:rsid w:val="00577E78"/>
    <w:rsid w:val="00581D4E"/>
    <w:rsid w:val="0059783B"/>
    <w:rsid w:val="005A18C8"/>
    <w:rsid w:val="005C20D9"/>
    <w:rsid w:val="005C30FF"/>
    <w:rsid w:val="005C341E"/>
    <w:rsid w:val="005D3EDE"/>
    <w:rsid w:val="005F3665"/>
    <w:rsid w:val="00600328"/>
    <w:rsid w:val="006128EF"/>
    <w:rsid w:val="006371EA"/>
    <w:rsid w:val="006407BA"/>
    <w:rsid w:val="00655ED5"/>
    <w:rsid w:val="00657685"/>
    <w:rsid w:val="0066574D"/>
    <w:rsid w:val="006808A6"/>
    <w:rsid w:val="00684914"/>
    <w:rsid w:val="006A2875"/>
    <w:rsid w:val="006B2994"/>
    <w:rsid w:val="006B323C"/>
    <w:rsid w:val="006C7EF3"/>
    <w:rsid w:val="006F0DFF"/>
    <w:rsid w:val="006F248D"/>
    <w:rsid w:val="007010AC"/>
    <w:rsid w:val="00702562"/>
    <w:rsid w:val="00713115"/>
    <w:rsid w:val="0072021B"/>
    <w:rsid w:val="00722AF1"/>
    <w:rsid w:val="0073368F"/>
    <w:rsid w:val="00737125"/>
    <w:rsid w:val="00737B0E"/>
    <w:rsid w:val="00765E32"/>
    <w:rsid w:val="0078062C"/>
    <w:rsid w:val="00782588"/>
    <w:rsid w:val="0079148A"/>
    <w:rsid w:val="00795F79"/>
    <w:rsid w:val="007B2EA9"/>
    <w:rsid w:val="007C0927"/>
    <w:rsid w:val="007C3807"/>
    <w:rsid w:val="007C6A85"/>
    <w:rsid w:val="007E24BC"/>
    <w:rsid w:val="007F6004"/>
    <w:rsid w:val="00802E7F"/>
    <w:rsid w:val="008070FE"/>
    <w:rsid w:val="00844241"/>
    <w:rsid w:val="00845AA8"/>
    <w:rsid w:val="00853297"/>
    <w:rsid w:val="00862354"/>
    <w:rsid w:val="00863CB9"/>
    <w:rsid w:val="00866A3C"/>
    <w:rsid w:val="00870824"/>
    <w:rsid w:val="00873B22"/>
    <w:rsid w:val="008831DF"/>
    <w:rsid w:val="00894EB7"/>
    <w:rsid w:val="008A4948"/>
    <w:rsid w:val="008A6264"/>
    <w:rsid w:val="008B531A"/>
    <w:rsid w:val="008B7984"/>
    <w:rsid w:val="008C069A"/>
    <w:rsid w:val="008C4E3A"/>
    <w:rsid w:val="008D1830"/>
    <w:rsid w:val="008E11BC"/>
    <w:rsid w:val="008E1E15"/>
    <w:rsid w:val="008E4E8A"/>
    <w:rsid w:val="0091251C"/>
    <w:rsid w:val="00915B9B"/>
    <w:rsid w:val="00916240"/>
    <w:rsid w:val="00917914"/>
    <w:rsid w:val="009228D5"/>
    <w:rsid w:val="009339A6"/>
    <w:rsid w:val="00937959"/>
    <w:rsid w:val="009435D6"/>
    <w:rsid w:val="00944A6E"/>
    <w:rsid w:val="00952921"/>
    <w:rsid w:val="0095563D"/>
    <w:rsid w:val="00963635"/>
    <w:rsid w:val="009650A4"/>
    <w:rsid w:val="0097167B"/>
    <w:rsid w:val="00984E2E"/>
    <w:rsid w:val="00985C20"/>
    <w:rsid w:val="00991C68"/>
    <w:rsid w:val="009A35A7"/>
    <w:rsid w:val="009B786F"/>
    <w:rsid w:val="009D2144"/>
    <w:rsid w:val="009D435D"/>
    <w:rsid w:val="009D4F79"/>
    <w:rsid w:val="009E6CA1"/>
    <w:rsid w:val="009F28A6"/>
    <w:rsid w:val="00A111D2"/>
    <w:rsid w:val="00A163E1"/>
    <w:rsid w:val="00A36DC4"/>
    <w:rsid w:val="00A40849"/>
    <w:rsid w:val="00A418F0"/>
    <w:rsid w:val="00A45BD4"/>
    <w:rsid w:val="00A47E97"/>
    <w:rsid w:val="00A50E55"/>
    <w:rsid w:val="00A544D9"/>
    <w:rsid w:val="00A617B8"/>
    <w:rsid w:val="00A67F77"/>
    <w:rsid w:val="00A73D98"/>
    <w:rsid w:val="00A82083"/>
    <w:rsid w:val="00A8315A"/>
    <w:rsid w:val="00A83175"/>
    <w:rsid w:val="00A9232C"/>
    <w:rsid w:val="00A95C39"/>
    <w:rsid w:val="00AA1815"/>
    <w:rsid w:val="00AA52F0"/>
    <w:rsid w:val="00AB2B1A"/>
    <w:rsid w:val="00AC6E29"/>
    <w:rsid w:val="00AD0C8E"/>
    <w:rsid w:val="00AD1CDA"/>
    <w:rsid w:val="00AD24CF"/>
    <w:rsid w:val="00AD753C"/>
    <w:rsid w:val="00AE1055"/>
    <w:rsid w:val="00AE27DE"/>
    <w:rsid w:val="00AE7502"/>
    <w:rsid w:val="00AF1E4E"/>
    <w:rsid w:val="00B10213"/>
    <w:rsid w:val="00B20B95"/>
    <w:rsid w:val="00B26C86"/>
    <w:rsid w:val="00B301BD"/>
    <w:rsid w:val="00B32855"/>
    <w:rsid w:val="00B45F29"/>
    <w:rsid w:val="00B65B4E"/>
    <w:rsid w:val="00B66B98"/>
    <w:rsid w:val="00B85BD6"/>
    <w:rsid w:val="00B94A0B"/>
    <w:rsid w:val="00B95ABC"/>
    <w:rsid w:val="00BB1DE7"/>
    <w:rsid w:val="00BC428A"/>
    <w:rsid w:val="00BC610A"/>
    <w:rsid w:val="00BD3967"/>
    <w:rsid w:val="00BD4231"/>
    <w:rsid w:val="00BE752F"/>
    <w:rsid w:val="00BF46F1"/>
    <w:rsid w:val="00C1672D"/>
    <w:rsid w:val="00C20373"/>
    <w:rsid w:val="00C20E2B"/>
    <w:rsid w:val="00C30B10"/>
    <w:rsid w:val="00C337D0"/>
    <w:rsid w:val="00C339D3"/>
    <w:rsid w:val="00C5281A"/>
    <w:rsid w:val="00C758E8"/>
    <w:rsid w:val="00C907B9"/>
    <w:rsid w:val="00C91FB4"/>
    <w:rsid w:val="00C9290D"/>
    <w:rsid w:val="00C93AB6"/>
    <w:rsid w:val="00C94863"/>
    <w:rsid w:val="00C97772"/>
    <w:rsid w:val="00CA6248"/>
    <w:rsid w:val="00CB106B"/>
    <w:rsid w:val="00CC5546"/>
    <w:rsid w:val="00CC5F3F"/>
    <w:rsid w:val="00CD0D8B"/>
    <w:rsid w:val="00CE13C9"/>
    <w:rsid w:val="00CE3CDB"/>
    <w:rsid w:val="00CE7061"/>
    <w:rsid w:val="00CF2101"/>
    <w:rsid w:val="00D2314C"/>
    <w:rsid w:val="00D236B5"/>
    <w:rsid w:val="00D34918"/>
    <w:rsid w:val="00D43323"/>
    <w:rsid w:val="00D5124F"/>
    <w:rsid w:val="00D51888"/>
    <w:rsid w:val="00D53455"/>
    <w:rsid w:val="00D739B6"/>
    <w:rsid w:val="00D8446C"/>
    <w:rsid w:val="00D860D3"/>
    <w:rsid w:val="00DA432A"/>
    <w:rsid w:val="00DB3713"/>
    <w:rsid w:val="00DB7646"/>
    <w:rsid w:val="00DC46F2"/>
    <w:rsid w:val="00DD03C7"/>
    <w:rsid w:val="00E002A3"/>
    <w:rsid w:val="00E00667"/>
    <w:rsid w:val="00E07CD0"/>
    <w:rsid w:val="00E117A7"/>
    <w:rsid w:val="00E20612"/>
    <w:rsid w:val="00E2193D"/>
    <w:rsid w:val="00E30F0F"/>
    <w:rsid w:val="00E317CD"/>
    <w:rsid w:val="00E31ACC"/>
    <w:rsid w:val="00E33343"/>
    <w:rsid w:val="00E40DA4"/>
    <w:rsid w:val="00E50147"/>
    <w:rsid w:val="00E52FA6"/>
    <w:rsid w:val="00E55DFD"/>
    <w:rsid w:val="00E65C3E"/>
    <w:rsid w:val="00E74ACE"/>
    <w:rsid w:val="00E770CD"/>
    <w:rsid w:val="00E93592"/>
    <w:rsid w:val="00E93E63"/>
    <w:rsid w:val="00EA1747"/>
    <w:rsid w:val="00EB5099"/>
    <w:rsid w:val="00EE5CBC"/>
    <w:rsid w:val="00EF2826"/>
    <w:rsid w:val="00EF4775"/>
    <w:rsid w:val="00EF7A03"/>
    <w:rsid w:val="00F01863"/>
    <w:rsid w:val="00F0201B"/>
    <w:rsid w:val="00F074B5"/>
    <w:rsid w:val="00F127BE"/>
    <w:rsid w:val="00F14B8C"/>
    <w:rsid w:val="00F1575F"/>
    <w:rsid w:val="00F21DE6"/>
    <w:rsid w:val="00F34D91"/>
    <w:rsid w:val="00F4501B"/>
    <w:rsid w:val="00F54A2B"/>
    <w:rsid w:val="00F615AF"/>
    <w:rsid w:val="00F6349F"/>
    <w:rsid w:val="00F65BBE"/>
    <w:rsid w:val="00F77449"/>
    <w:rsid w:val="00F777CB"/>
    <w:rsid w:val="00F94C90"/>
    <w:rsid w:val="00F94D2C"/>
    <w:rsid w:val="00FA0EF3"/>
    <w:rsid w:val="00FA55BF"/>
    <w:rsid w:val="00FA6581"/>
    <w:rsid w:val="00FB13A7"/>
    <w:rsid w:val="00FB62CF"/>
    <w:rsid w:val="00FC17F8"/>
    <w:rsid w:val="00FC39C7"/>
    <w:rsid w:val="00FD1847"/>
    <w:rsid w:val="00FD290B"/>
    <w:rsid w:val="00FD4D28"/>
    <w:rsid w:val="00FD5D89"/>
    <w:rsid w:val="00FE1D6F"/>
    <w:rsid w:val="00FF1141"/>
    <w:rsid w:val="00FF456C"/>
    <w:rsid w:val="00FF4F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856A98"/>
  <w15:chartTrackingRefBased/>
  <w15:docId w15:val="{344A9D42-DD73-4ECA-B933-08F7BA095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4CD"/>
  </w:style>
  <w:style w:type="paragraph" w:styleId="Heading1">
    <w:name w:val="heading 1"/>
    <w:basedOn w:val="Normal"/>
    <w:next w:val="Normal"/>
    <w:link w:val="Heading1Char"/>
    <w:uiPriority w:val="9"/>
    <w:qFormat/>
    <w:rsid w:val="00E31ACC"/>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10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716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94C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4281"/>
    <w:pPr>
      <w:ind w:left="720"/>
      <w:contextualSpacing/>
    </w:pPr>
  </w:style>
  <w:style w:type="character" w:customStyle="1" w:styleId="Heading1Char">
    <w:name w:val="Heading 1 Char"/>
    <w:basedOn w:val="DefaultParagraphFont"/>
    <w:link w:val="Heading1"/>
    <w:uiPriority w:val="9"/>
    <w:rsid w:val="00E31AC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E11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11BC"/>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8E11BC"/>
    <w:rPr>
      <w:color w:val="0563C1"/>
      <w:u w:val="single"/>
    </w:rPr>
  </w:style>
  <w:style w:type="paragraph" w:styleId="TOCHeading">
    <w:name w:val="TOC Heading"/>
    <w:basedOn w:val="Heading1"/>
    <w:next w:val="Normal"/>
    <w:uiPriority w:val="39"/>
    <w:unhideWhenUsed/>
    <w:qFormat/>
    <w:rsid w:val="00845AA8"/>
    <w:pPr>
      <w:outlineLvl w:val="9"/>
    </w:pPr>
    <w:rPr>
      <w:lang w:val="en-US"/>
    </w:rPr>
  </w:style>
  <w:style w:type="paragraph" w:styleId="TOC1">
    <w:name w:val="toc 1"/>
    <w:basedOn w:val="Normal"/>
    <w:next w:val="Normal"/>
    <w:autoRedefine/>
    <w:uiPriority w:val="39"/>
    <w:unhideWhenUsed/>
    <w:rsid w:val="00845AA8"/>
    <w:pPr>
      <w:spacing w:after="100"/>
    </w:pPr>
  </w:style>
  <w:style w:type="character" w:styleId="UnresolvedMention">
    <w:name w:val="Unresolved Mention"/>
    <w:basedOn w:val="DefaultParagraphFont"/>
    <w:uiPriority w:val="99"/>
    <w:semiHidden/>
    <w:unhideWhenUsed/>
    <w:rsid w:val="00D5124F"/>
    <w:rPr>
      <w:color w:val="605E5C"/>
      <w:shd w:val="clear" w:color="auto" w:fill="E1DFDD"/>
    </w:rPr>
  </w:style>
  <w:style w:type="character" w:customStyle="1" w:styleId="Heading2Char">
    <w:name w:val="Heading 2 Char"/>
    <w:basedOn w:val="DefaultParagraphFont"/>
    <w:link w:val="Heading2"/>
    <w:uiPriority w:val="9"/>
    <w:rsid w:val="00AE105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758E8"/>
    <w:pPr>
      <w:spacing w:after="100"/>
      <w:ind w:left="220"/>
    </w:pPr>
  </w:style>
  <w:style w:type="character" w:styleId="FollowedHyperlink">
    <w:name w:val="FollowedHyperlink"/>
    <w:basedOn w:val="DefaultParagraphFont"/>
    <w:uiPriority w:val="99"/>
    <w:semiHidden/>
    <w:unhideWhenUsed/>
    <w:rsid w:val="00C1672D"/>
    <w:rPr>
      <w:color w:val="954F72" w:themeColor="followedHyperlink"/>
      <w:u w:val="single"/>
    </w:rPr>
  </w:style>
  <w:style w:type="character" w:customStyle="1" w:styleId="Heading3Char">
    <w:name w:val="Heading 3 Char"/>
    <w:basedOn w:val="DefaultParagraphFont"/>
    <w:link w:val="Heading3"/>
    <w:uiPriority w:val="9"/>
    <w:rsid w:val="0097167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43323"/>
    <w:pPr>
      <w:spacing w:after="100"/>
      <w:ind w:left="440"/>
    </w:pPr>
  </w:style>
  <w:style w:type="character" w:styleId="PlaceholderText">
    <w:name w:val="Placeholder Text"/>
    <w:basedOn w:val="DefaultParagraphFont"/>
    <w:uiPriority w:val="99"/>
    <w:semiHidden/>
    <w:rsid w:val="00916240"/>
    <w:rPr>
      <w:color w:val="808080"/>
    </w:rPr>
  </w:style>
  <w:style w:type="table" w:styleId="TableGrid">
    <w:name w:val="Table Grid"/>
    <w:basedOn w:val="TableNormal"/>
    <w:uiPriority w:val="39"/>
    <w:rsid w:val="00A54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A4948"/>
    <w:pPr>
      <w:spacing w:after="0" w:line="240" w:lineRule="auto"/>
    </w:pPr>
  </w:style>
  <w:style w:type="paragraph" w:styleId="Revision">
    <w:name w:val="Revision"/>
    <w:hidden/>
    <w:uiPriority w:val="99"/>
    <w:semiHidden/>
    <w:rsid w:val="000E22D5"/>
    <w:pPr>
      <w:spacing w:after="0" w:line="240" w:lineRule="auto"/>
    </w:pPr>
  </w:style>
  <w:style w:type="character" w:customStyle="1" w:styleId="Heading4Char">
    <w:name w:val="Heading 4 Char"/>
    <w:basedOn w:val="DefaultParagraphFont"/>
    <w:link w:val="Heading4"/>
    <w:uiPriority w:val="9"/>
    <w:rsid w:val="00F94C90"/>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BC428A"/>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9775032">
      <w:bodyDiv w:val="1"/>
      <w:marLeft w:val="0"/>
      <w:marRight w:val="0"/>
      <w:marTop w:val="0"/>
      <w:marBottom w:val="0"/>
      <w:divBdr>
        <w:top w:val="none" w:sz="0" w:space="0" w:color="auto"/>
        <w:left w:val="none" w:sz="0" w:space="0" w:color="auto"/>
        <w:bottom w:val="none" w:sz="0" w:space="0" w:color="auto"/>
        <w:right w:val="none" w:sz="0" w:space="0" w:color="auto"/>
      </w:divBdr>
    </w:div>
    <w:div w:id="342897893">
      <w:bodyDiv w:val="1"/>
      <w:marLeft w:val="0"/>
      <w:marRight w:val="0"/>
      <w:marTop w:val="0"/>
      <w:marBottom w:val="0"/>
      <w:divBdr>
        <w:top w:val="none" w:sz="0" w:space="0" w:color="auto"/>
        <w:left w:val="none" w:sz="0" w:space="0" w:color="auto"/>
        <w:bottom w:val="none" w:sz="0" w:space="0" w:color="auto"/>
        <w:right w:val="none" w:sz="0" w:space="0" w:color="auto"/>
      </w:divBdr>
    </w:div>
    <w:div w:id="645017689">
      <w:bodyDiv w:val="1"/>
      <w:marLeft w:val="0"/>
      <w:marRight w:val="0"/>
      <w:marTop w:val="0"/>
      <w:marBottom w:val="0"/>
      <w:divBdr>
        <w:top w:val="none" w:sz="0" w:space="0" w:color="auto"/>
        <w:left w:val="none" w:sz="0" w:space="0" w:color="auto"/>
        <w:bottom w:val="none" w:sz="0" w:space="0" w:color="auto"/>
        <w:right w:val="none" w:sz="0" w:space="0" w:color="auto"/>
      </w:divBdr>
    </w:div>
    <w:div w:id="954602875">
      <w:bodyDiv w:val="1"/>
      <w:marLeft w:val="0"/>
      <w:marRight w:val="0"/>
      <w:marTop w:val="0"/>
      <w:marBottom w:val="0"/>
      <w:divBdr>
        <w:top w:val="none" w:sz="0" w:space="0" w:color="auto"/>
        <w:left w:val="none" w:sz="0" w:space="0" w:color="auto"/>
        <w:bottom w:val="none" w:sz="0" w:space="0" w:color="auto"/>
        <w:right w:val="none" w:sz="0" w:space="0" w:color="auto"/>
      </w:divBdr>
    </w:div>
    <w:div w:id="1132019929">
      <w:bodyDiv w:val="1"/>
      <w:marLeft w:val="0"/>
      <w:marRight w:val="0"/>
      <w:marTop w:val="0"/>
      <w:marBottom w:val="0"/>
      <w:divBdr>
        <w:top w:val="none" w:sz="0" w:space="0" w:color="auto"/>
        <w:left w:val="none" w:sz="0" w:space="0" w:color="auto"/>
        <w:bottom w:val="none" w:sz="0" w:space="0" w:color="auto"/>
        <w:right w:val="none" w:sz="0" w:space="0" w:color="auto"/>
      </w:divBdr>
    </w:div>
    <w:div w:id="1177767524">
      <w:bodyDiv w:val="1"/>
      <w:marLeft w:val="0"/>
      <w:marRight w:val="0"/>
      <w:marTop w:val="0"/>
      <w:marBottom w:val="0"/>
      <w:divBdr>
        <w:top w:val="none" w:sz="0" w:space="0" w:color="auto"/>
        <w:left w:val="none" w:sz="0" w:space="0" w:color="auto"/>
        <w:bottom w:val="none" w:sz="0" w:space="0" w:color="auto"/>
        <w:right w:val="none" w:sz="0" w:space="0" w:color="auto"/>
      </w:divBdr>
    </w:div>
    <w:div w:id="1689409341">
      <w:bodyDiv w:val="1"/>
      <w:marLeft w:val="0"/>
      <w:marRight w:val="0"/>
      <w:marTop w:val="0"/>
      <w:marBottom w:val="0"/>
      <w:divBdr>
        <w:top w:val="none" w:sz="0" w:space="0" w:color="auto"/>
        <w:left w:val="none" w:sz="0" w:space="0" w:color="auto"/>
        <w:bottom w:val="none" w:sz="0" w:space="0" w:color="auto"/>
        <w:right w:val="none" w:sz="0" w:space="0" w:color="auto"/>
      </w:divBdr>
    </w:div>
    <w:div w:id="1968848302">
      <w:bodyDiv w:val="1"/>
      <w:marLeft w:val="0"/>
      <w:marRight w:val="0"/>
      <w:marTop w:val="0"/>
      <w:marBottom w:val="0"/>
      <w:divBdr>
        <w:top w:val="none" w:sz="0" w:space="0" w:color="auto"/>
        <w:left w:val="none" w:sz="0" w:space="0" w:color="auto"/>
        <w:bottom w:val="none" w:sz="0" w:space="0" w:color="auto"/>
        <w:right w:val="none" w:sz="0" w:space="0" w:color="auto"/>
      </w:divBdr>
      <w:divsChild>
        <w:div w:id="1017275501">
          <w:marLeft w:val="360"/>
          <w:marRight w:val="0"/>
          <w:marTop w:val="86"/>
          <w:marBottom w:val="0"/>
          <w:divBdr>
            <w:top w:val="none" w:sz="0" w:space="0" w:color="auto"/>
            <w:left w:val="none" w:sz="0" w:space="0" w:color="auto"/>
            <w:bottom w:val="none" w:sz="0" w:space="0" w:color="auto"/>
            <w:right w:val="none" w:sz="0" w:space="0" w:color="auto"/>
          </w:divBdr>
        </w:div>
        <w:div w:id="1694451337">
          <w:marLeft w:val="360"/>
          <w:marRight w:val="0"/>
          <w:marTop w:val="86"/>
          <w:marBottom w:val="0"/>
          <w:divBdr>
            <w:top w:val="none" w:sz="0" w:space="0" w:color="auto"/>
            <w:left w:val="none" w:sz="0" w:space="0" w:color="auto"/>
            <w:bottom w:val="none" w:sz="0" w:space="0" w:color="auto"/>
            <w:right w:val="none" w:sz="0" w:space="0" w:color="auto"/>
          </w:divBdr>
        </w:div>
        <w:div w:id="1097873078">
          <w:marLeft w:val="360"/>
          <w:marRight w:val="0"/>
          <w:marTop w:val="86"/>
          <w:marBottom w:val="0"/>
          <w:divBdr>
            <w:top w:val="none" w:sz="0" w:space="0" w:color="auto"/>
            <w:left w:val="none" w:sz="0" w:space="0" w:color="auto"/>
            <w:bottom w:val="none" w:sz="0" w:space="0" w:color="auto"/>
            <w:right w:val="none" w:sz="0" w:space="0" w:color="auto"/>
          </w:divBdr>
        </w:div>
        <w:div w:id="1762407697">
          <w:marLeft w:val="360"/>
          <w:marRight w:val="0"/>
          <w:marTop w:val="86"/>
          <w:marBottom w:val="0"/>
          <w:divBdr>
            <w:top w:val="none" w:sz="0" w:space="0" w:color="auto"/>
            <w:left w:val="none" w:sz="0" w:space="0" w:color="auto"/>
            <w:bottom w:val="none" w:sz="0" w:space="0" w:color="auto"/>
            <w:right w:val="none" w:sz="0" w:space="0" w:color="auto"/>
          </w:divBdr>
        </w:div>
        <w:div w:id="164441220">
          <w:marLeft w:val="360"/>
          <w:marRight w:val="0"/>
          <w:marTop w:val="86"/>
          <w:marBottom w:val="0"/>
          <w:divBdr>
            <w:top w:val="none" w:sz="0" w:space="0" w:color="auto"/>
            <w:left w:val="none" w:sz="0" w:space="0" w:color="auto"/>
            <w:bottom w:val="none" w:sz="0" w:space="0" w:color="auto"/>
            <w:right w:val="none" w:sz="0" w:space="0" w:color="auto"/>
          </w:divBdr>
        </w:div>
        <w:div w:id="1414736203">
          <w:marLeft w:val="360"/>
          <w:marRight w:val="0"/>
          <w:marTop w:val="86"/>
          <w:marBottom w:val="0"/>
          <w:divBdr>
            <w:top w:val="none" w:sz="0" w:space="0" w:color="auto"/>
            <w:left w:val="none" w:sz="0" w:space="0" w:color="auto"/>
            <w:bottom w:val="none" w:sz="0" w:space="0" w:color="auto"/>
            <w:right w:val="none" w:sz="0" w:space="0" w:color="auto"/>
          </w:divBdr>
        </w:div>
        <w:div w:id="706755207">
          <w:marLeft w:val="360"/>
          <w:marRight w:val="0"/>
          <w:marTop w:val="86"/>
          <w:marBottom w:val="0"/>
          <w:divBdr>
            <w:top w:val="none" w:sz="0" w:space="0" w:color="auto"/>
            <w:left w:val="none" w:sz="0" w:space="0" w:color="auto"/>
            <w:bottom w:val="none" w:sz="0" w:space="0" w:color="auto"/>
            <w:right w:val="none" w:sz="0" w:space="0" w:color="auto"/>
          </w:divBdr>
        </w:div>
        <w:div w:id="416438568">
          <w:marLeft w:val="360"/>
          <w:marRight w:val="0"/>
          <w:marTop w:val="86"/>
          <w:marBottom w:val="0"/>
          <w:divBdr>
            <w:top w:val="none" w:sz="0" w:space="0" w:color="auto"/>
            <w:left w:val="none" w:sz="0" w:space="0" w:color="auto"/>
            <w:bottom w:val="none" w:sz="0" w:space="0" w:color="auto"/>
            <w:right w:val="none" w:sz="0" w:space="0" w:color="auto"/>
          </w:divBdr>
        </w:div>
      </w:divsChild>
    </w:div>
    <w:div w:id="1983151517">
      <w:bodyDiv w:val="1"/>
      <w:marLeft w:val="0"/>
      <w:marRight w:val="0"/>
      <w:marTop w:val="0"/>
      <w:marBottom w:val="0"/>
      <w:divBdr>
        <w:top w:val="none" w:sz="0" w:space="0" w:color="auto"/>
        <w:left w:val="none" w:sz="0" w:space="0" w:color="auto"/>
        <w:bottom w:val="none" w:sz="0" w:space="0" w:color="auto"/>
        <w:right w:val="none" w:sz="0" w:space="0" w:color="auto"/>
      </w:divBdr>
      <w:divsChild>
        <w:div w:id="1452279970">
          <w:marLeft w:val="547"/>
          <w:marRight w:val="0"/>
          <w:marTop w:val="0"/>
          <w:marBottom w:val="0"/>
          <w:divBdr>
            <w:top w:val="none" w:sz="0" w:space="0" w:color="auto"/>
            <w:left w:val="none" w:sz="0" w:space="0" w:color="auto"/>
            <w:bottom w:val="none" w:sz="0" w:space="0" w:color="auto"/>
            <w:right w:val="none" w:sz="0" w:space="0" w:color="auto"/>
          </w:divBdr>
        </w:div>
        <w:div w:id="1257248662">
          <w:marLeft w:val="547"/>
          <w:marRight w:val="0"/>
          <w:marTop w:val="0"/>
          <w:marBottom w:val="0"/>
          <w:divBdr>
            <w:top w:val="none" w:sz="0" w:space="0" w:color="auto"/>
            <w:left w:val="none" w:sz="0" w:space="0" w:color="auto"/>
            <w:bottom w:val="none" w:sz="0" w:space="0" w:color="auto"/>
            <w:right w:val="none" w:sz="0" w:space="0" w:color="auto"/>
          </w:divBdr>
        </w:div>
        <w:div w:id="2044477384">
          <w:marLeft w:val="547"/>
          <w:marRight w:val="0"/>
          <w:marTop w:val="0"/>
          <w:marBottom w:val="0"/>
          <w:divBdr>
            <w:top w:val="none" w:sz="0" w:space="0" w:color="auto"/>
            <w:left w:val="none" w:sz="0" w:space="0" w:color="auto"/>
            <w:bottom w:val="none" w:sz="0" w:space="0" w:color="auto"/>
            <w:right w:val="none" w:sz="0" w:space="0" w:color="auto"/>
          </w:divBdr>
        </w:div>
        <w:div w:id="2007977314">
          <w:marLeft w:val="547"/>
          <w:marRight w:val="0"/>
          <w:marTop w:val="0"/>
          <w:marBottom w:val="0"/>
          <w:divBdr>
            <w:top w:val="none" w:sz="0" w:space="0" w:color="auto"/>
            <w:left w:val="none" w:sz="0" w:space="0" w:color="auto"/>
            <w:bottom w:val="none" w:sz="0" w:space="0" w:color="auto"/>
            <w:right w:val="none" w:sz="0" w:space="0" w:color="auto"/>
          </w:divBdr>
        </w:div>
        <w:div w:id="1244680203">
          <w:marLeft w:val="547"/>
          <w:marRight w:val="0"/>
          <w:marTop w:val="0"/>
          <w:marBottom w:val="0"/>
          <w:divBdr>
            <w:top w:val="none" w:sz="0" w:space="0" w:color="auto"/>
            <w:left w:val="none" w:sz="0" w:space="0" w:color="auto"/>
            <w:bottom w:val="none" w:sz="0" w:space="0" w:color="auto"/>
            <w:right w:val="none" w:sz="0" w:space="0" w:color="auto"/>
          </w:divBdr>
        </w:div>
        <w:div w:id="1539274868">
          <w:marLeft w:val="547"/>
          <w:marRight w:val="0"/>
          <w:marTop w:val="0"/>
          <w:marBottom w:val="0"/>
          <w:divBdr>
            <w:top w:val="none" w:sz="0" w:space="0" w:color="auto"/>
            <w:left w:val="none" w:sz="0" w:space="0" w:color="auto"/>
            <w:bottom w:val="none" w:sz="0" w:space="0" w:color="auto"/>
            <w:right w:val="none" w:sz="0" w:space="0" w:color="auto"/>
          </w:divBdr>
        </w:div>
        <w:div w:id="1953396525">
          <w:marLeft w:val="547"/>
          <w:marRight w:val="0"/>
          <w:marTop w:val="0"/>
          <w:marBottom w:val="0"/>
          <w:divBdr>
            <w:top w:val="none" w:sz="0" w:space="0" w:color="auto"/>
            <w:left w:val="none" w:sz="0" w:space="0" w:color="auto"/>
            <w:bottom w:val="none" w:sz="0" w:space="0" w:color="auto"/>
            <w:right w:val="none" w:sz="0" w:space="0" w:color="auto"/>
          </w:divBdr>
        </w:div>
        <w:div w:id="51643079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icrosoft.com/en-us/download/details.aspx?id=58494"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github.com/ChrisHuntingford/HackAtSpeedMain/tree/master/Hackpacks/Christmas%20Hack/Data"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ke.PowerApps.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g"/><Relationship Id="rId10" Type="http://schemas.openxmlformats.org/officeDocument/2006/relationships/hyperlink" Target="Portal.office.com"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youtube.com/watch?v=lfGtjcxeKj4" TargetMode="External"/><Relationship Id="rId14" Type="http://schemas.openxmlformats.org/officeDocument/2006/relationships/hyperlink" Target="https://www.youtube.com/watch?v=JTs2EBGmTBE"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F54726-C869-442B-88C9-06F0A14CF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1894</TotalTime>
  <Pages>13</Pages>
  <Words>1307</Words>
  <Characters>7452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Huntingford</dc:creator>
  <cp:keywords/>
  <dc:description/>
  <cp:lastModifiedBy>Chris Huntingford (POWER PLATFORM)</cp:lastModifiedBy>
  <cp:revision>184</cp:revision>
  <cp:lastPrinted>2020-12-08T22:23:00Z</cp:lastPrinted>
  <dcterms:created xsi:type="dcterms:W3CDTF">2019-09-16T07:11:00Z</dcterms:created>
  <dcterms:modified xsi:type="dcterms:W3CDTF">2020-12-08T22:36:00Z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chhuntin@microsoft.com</vt:lpwstr>
  </property>
  <property fmtid="{D5CDD505-2E9C-101B-9397-08002B2CF9AE}" pid="5" name="MSIP_Label_f42aa342-8706-4288-bd11-ebb85995028c_SetDate">
    <vt:lpwstr>2019-09-07T11:16:16.5015772Z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59c7788c-e37d-4633-af0a-eefbf9bd4fcd</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