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jc w:val="center"/>
        <w:rPr/>
      </w:pPr>
      <w:r>
        <w:drawing>
          <wp:anchor behindDoc="0" distT="0" distB="0" distL="114300" distR="123190" simplePos="0" locked="0" layoutInCell="1" allowOverlap="1" relativeHeight="4">
            <wp:simplePos x="0" y="0"/>
            <wp:positionH relativeFrom="column">
              <wp:posOffset>28575</wp:posOffset>
            </wp:positionH>
            <wp:positionV relativeFrom="paragraph">
              <wp:posOffset>635</wp:posOffset>
            </wp:positionV>
            <wp:extent cx="5438775" cy="1028700"/>
            <wp:effectExtent l="0" t="0" r="0" b="0"/>
            <wp:wrapTight wrapText="bothSides">
              <wp:wrapPolygon edited="0">
                <wp:start x="-46" y="0"/>
                <wp:lineTo x="-46" y="21154"/>
                <wp:lineTo x="21552" y="21154"/>
                <wp:lineTo x="21552" y="0"/>
                <wp:lineTo x="-46" y="0"/>
              </wp:wrapPolygon>
            </wp:wrapTight>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438775" cy="1028700"/>
                    </a:xfrm>
                    <a:prstGeom prst="rect">
                      <a:avLst/>
                    </a:prstGeom>
                  </pic:spPr>
                </pic:pic>
              </a:graphicData>
            </a:graphic>
          </wp:anchor>
        </w:drawing>
      </w:r>
      <w:r>
        <w:rPr>
          <w:rFonts w:cs="Arial" w:ascii="Arial" w:hAnsi="Arial"/>
          <w:b/>
          <w:u w:val="single"/>
        </w:rPr>
        <w:t>U</w:t>
      </w:r>
      <w:r>
        <w:rPr>
          <w:rFonts w:cs="Arial" w:ascii="Arial" w:hAnsi="Arial"/>
          <w:b/>
          <w:u w:val="single"/>
        </w:rPr>
        <w:t xml:space="preserve">G Project </w:t>
      </w:r>
      <w:r>
        <w:rPr>
          <w:rFonts w:cs="Arial" w:ascii="Arial" w:hAnsi="Arial"/>
          <w:b/>
          <w:u w:val="single"/>
        </w:rPr>
        <w:t>Mid-Term Evaluation</w:t>
      </w:r>
    </w:p>
    <w:p>
      <w:pPr>
        <w:pStyle w:val="Default"/>
        <w:jc w:val="center"/>
        <w:rPr/>
      </w:pPr>
      <w:r>
        <w:rPr/>
      </w:r>
    </w:p>
    <w:p>
      <w:pPr>
        <w:pStyle w:val="Normal"/>
        <w:spacing w:lineRule="auto" w:line="240" w:before="0" w:after="0"/>
        <w:jc w:val="center"/>
        <w:rPr/>
      </w:pPr>
      <w:r>
        <w:rPr>
          <w:rFonts w:cs="TimesNewRoman,Bold" w:ascii="TimesNewRoman,Bold" w:hAnsi="TimesNewRoman,Bold"/>
          <w:b/>
          <w:bCs/>
          <w:sz w:val="32"/>
          <w:szCs w:val="32"/>
        </w:rPr>
        <w:t xml:space="preserve">Development of </w:t>
      </w:r>
      <w:r>
        <w:rPr>
          <w:rFonts w:cs="TimesNewRoman,Bold" w:ascii="TimesNewRoman,Bold" w:hAnsi="TimesNewRoman,Bold"/>
          <w:b/>
          <w:bCs/>
          <w:sz w:val="32"/>
          <w:szCs w:val="32"/>
        </w:rPr>
        <w:t xml:space="preserve">a Mobile Application for Understanding Intensity Patterns in UCNP Emissions. </w:t>
      </w:r>
    </w:p>
    <w:p>
      <w:pPr>
        <w:pStyle w:val="Normal"/>
        <w:spacing w:lineRule="auto" w:line="240" w:before="0" w:after="0"/>
        <w:jc w:val="center"/>
        <w:rPr>
          <w:rFonts w:ascii="TimesNewRoman,Bold" w:hAnsi="TimesNewRoman,Bold" w:cs="TimesNewRoman,Bold"/>
          <w:b/>
          <w:b/>
          <w:bCs/>
          <w:sz w:val="32"/>
          <w:szCs w:val="32"/>
        </w:rPr>
      </w:pPr>
      <w:r>
        <w:rPr/>
      </w:r>
    </w:p>
    <w:p>
      <w:pPr>
        <w:pStyle w:val="Normal"/>
        <w:spacing w:lineRule="auto" w:line="240" w:before="0" w:after="0"/>
        <w:jc w:val="center"/>
        <w:rPr>
          <w:rFonts w:ascii="TimesNewRoman,Bold" w:hAnsi="TimesNewRoman,Bold" w:cs="TimesNewRoman,Bold"/>
          <w:b/>
          <w:b/>
          <w:bCs/>
          <w:sz w:val="32"/>
          <w:szCs w:val="32"/>
        </w:rPr>
      </w:pPr>
      <w:r>
        <w:rPr/>
      </w:r>
    </w:p>
    <w:p>
      <w:pPr>
        <w:pStyle w:val="Normal"/>
        <w:spacing w:lineRule="auto" w:line="240" w:before="0" w:after="0"/>
        <w:jc w:val="center"/>
        <w:rPr>
          <w:rFonts w:ascii="TimesNewRoman,Bold" w:hAnsi="TimesNewRoman,Bold" w:cs="TimesNewRoman,Bold"/>
          <w:b/>
          <w:b/>
          <w:bCs/>
          <w:sz w:val="32"/>
          <w:szCs w:val="32"/>
        </w:rPr>
      </w:pPr>
      <w:r>
        <w:rPr/>
      </w:r>
    </w:p>
    <w:p>
      <w:pPr>
        <w:pStyle w:val="Normal"/>
        <w:spacing w:lineRule="auto" w:line="240" w:before="0" w:after="0"/>
        <w:rPr>
          <w:rFonts w:ascii="TimesNewRoman,Bold" w:hAnsi="TimesNewRoman,Bold" w:cs="TimesNewRoman,Bold"/>
          <w:b/>
          <w:b/>
          <w:bCs/>
          <w:sz w:val="28"/>
          <w:szCs w:val="28"/>
        </w:rPr>
      </w:pPr>
      <w:r>
        <w:rPr>
          <w:rFonts w:cs="TimesNewRoman,Bold" w:ascii="TimesNewRoman,Bold" w:hAnsi="TimesNewRoman,Bold"/>
          <w:b/>
          <w:bCs/>
          <w:sz w:val="28"/>
          <w:szCs w:val="28"/>
        </w:rPr>
      </w:r>
    </w:p>
    <w:p>
      <w:pPr>
        <w:pStyle w:val="Normal"/>
        <w:jc w:val="both"/>
        <w:rPr>
          <w:rFonts w:ascii="Times New Roman" w:hAnsi="Times New Roman" w:cs="Times New Roman"/>
          <w:sz w:val="28"/>
          <w:szCs w:val="28"/>
        </w:rPr>
      </w:pPr>
      <w:r>
        <w:rPr>
          <w:rFonts w:cs="Times New Roman" w:ascii="Times New Roman" w:hAnsi="Times New Roman"/>
          <w:color w:val="000000"/>
          <w:sz w:val="28"/>
          <w:szCs w:val="28"/>
          <w:shd w:fill="F4F9FD" w:val="clear"/>
        </w:rPr>
        <w:t>The goal of the project is to build a mobile application with cloud backend and data storage which will help in detection of diseases with use of upconverting nano particles(UCNPs). When electro-magnetic radiation falls on UCNPs it takes two or more photons of low energy radiation and emits out radiation of high energy which in our case is in visble spectra. Our project is to build a mobile application which uses the photo sensors present in the mobile device to find the intensity of various wavelenghts of the visible spectra emitted by the UCNPs. The intensity is then plotted against wavelength to find out which wavelength of light shows the maxima and also average wavelength is found. This data is then sent to cloud storage for future references and could be used to train machine learning algorithms to determine an unknown sample.</w:t>
      </w:r>
    </w:p>
    <w:p>
      <w:pPr>
        <w:pStyle w:val="Normal"/>
        <w:jc w:val="both"/>
        <w:rPr>
          <w:color w:val="000000"/>
          <w:highlight w:val="cyan"/>
        </w:rPr>
      </w:pPr>
      <w:r>
        <w:rPr>
          <w:rFonts w:cs="Times New Roman" w:ascii="Times New Roman" w:hAnsi="Times New Roman"/>
          <w:sz w:val="28"/>
          <w:szCs w:val="28"/>
        </w:rPr>
      </w:r>
    </w:p>
    <w:p>
      <w:pPr>
        <w:pStyle w:val="Normal"/>
        <w:jc w:val="both"/>
        <w:rPr>
          <w:color w:val="000000"/>
          <w:highlight w:val="cyan"/>
        </w:rPr>
      </w:pPr>
      <w:r>
        <w:rPr>
          <w:rFonts w:cs="Times New Roman" w:ascii="Times New Roman" w:hAnsi="Times New Roman"/>
          <w:sz w:val="28"/>
          <w:szCs w:val="28"/>
        </w:rPr>
      </w:r>
    </w:p>
    <w:p>
      <w:pPr>
        <w:pStyle w:val="Normal"/>
        <w:jc w:val="both"/>
        <w:rPr>
          <w:color w:val="000000"/>
          <w:highlight w:val="cyan"/>
        </w:rPr>
      </w:pPr>
      <w:r>
        <w:rPr>
          <w:rFonts w:cs="Times New Roman" w:ascii="Times New Roman" w:hAnsi="Times New Roman"/>
          <w:sz w:val="28"/>
          <w:szCs w:val="28"/>
        </w:rPr>
      </w:r>
    </w:p>
    <w:p>
      <w:pPr>
        <w:pStyle w:val="Normal"/>
        <w:jc w:val="both"/>
        <w:rPr/>
      </w:pPr>
      <w:r>
        <w:rPr>
          <w:rFonts w:cs="Arial" w:ascii="Arial" w:hAnsi="Arial"/>
          <w:b/>
          <w:sz w:val="24"/>
          <w:szCs w:val="24"/>
        </w:rPr>
        <w:t>Group:</w:t>
        <w:tab/>
        <w:tab/>
        <w:tab/>
        <w:tab/>
        <w:tab/>
        <w:tab/>
        <w:t xml:space="preserve">Mentor:   </w:t>
      </w:r>
      <w:r>
        <w:rPr>
          <w:rFonts w:cs="Arial" w:ascii="Arial" w:hAnsi="Arial"/>
          <w:sz w:val="24"/>
          <w:szCs w:val="24"/>
        </w:rPr>
        <w:t>Dr. Manoj Kumar</w:t>
      </w:r>
      <w:r>
        <w:rPr>
          <w:rFonts w:cs="Arial" w:ascii="Arial" w:hAnsi="Arial"/>
          <w:b/>
          <w:sz w:val="24"/>
          <w:szCs w:val="24"/>
        </w:rPr>
        <w:tab/>
        <w:tab/>
      </w:r>
      <w:r>
        <mc:AlternateContent>
          <mc:Choice Requires="wps">
            <w:drawing>
              <wp:anchor behindDoc="0" distT="0" distB="0" distL="114300" distR="114300" simplePos="0" locked="0" layoutInCell="1" allowOverlap="1" relativeHeight="5">
                <wp:simplePos x="0" y="0"/>
                <wp:positionH relativeFrom="margin">
                  <wp:posOffset>-71755</wp:posOffset>
                </wp:positionH>
                <wp:positionV relativeFrom="paragraph">
                  <wp:posOffset>302895</wp:posOffset>
                </wp:positionV>
                <wp:extent cx="2298065" cy="720090"/>
                <wp:effectExtent l="0" t="0" r="0" b="0"/>
                <wp:wrapSquare wrapText="bothSides"/>
                <wp:docPr id="2" name="Frame1"/>
                <a:graphic xmlns:a="http://schemas.openxmlformats.org/drawingml/2006/main">
                  <a:graphicData uri="http://schemas.microsoft.com/office/word/2010/wordprocessingShape">
                    <wps:wsp>
                      <wps:cNvSpPr txBox="1"/>
                      <wps:spPr>
                        <a:xfrm>
                          <a:off x="0" y="0"/>
                          <a:ext cx="2298065" cy="720090"/>
                        </a:xfrm>
                        <a:prstGeom prst="rect"/>
                      </wps:spPr>
                      <wps:txbx>
                        <w:txbxContent>
                          <w:tbl>
                            <w:tblPr>
                              <w:tblStyle w:val="TableGrid"/>
                              <w:tblpPr w:bottomFromText="0" w:horzAnchor="margin" w:leftFromText="180" w:rightFromText="180" w:tblpX="0" w:tblpY="477" w:topFromText="0" w:vertAnchor="text"/>
                              <w:tblW w:w="3619" w:type="dxa"/>
                              <w:jc w:val="left"/>
                              <w:tblInd w:w="108" w:type="dxa"/>
                              <w:tblCellMar>
                                <w:top w:w="0" w:type="dxa"/>
                                <w:left w:w="103" w:type="dxa"/>
                                <w:bottom w:w="0" w:type="dxa"/>
                                <w:right w:w="108" w:type="dxa"/>
                              </w:tblCellMar>
                              <w:tblLook w:val="04a0" w:noVBand="1" w:noHBand="0" w:lastColumn="0" w:firstColumn="1" w:lastRow="0" w:firstRow="1"/>
                            </w:tblPr>
                            <w:tblGrid>
                              <w:gridCol w:w="1892"/>
                              <w:gridCol w:w="1726"/>
                            </w:tblGrid>
                            <w:tr>
                              <w:trPr>
                                <w:trHeight w:val="254" w:hRule="atLeast"/>
                              </w:trPr>
                              <w:tc>
                                <w:tcPr>
                                  <w:tcW w:w="1892" w:type="dxa"/>
                                  <w:tcBorders/>
                                  <w:shd w:fill="auto" w:val="clear"/>
                                  <w:tcMar>
                                    <w:left w:w="103" w:type="dxa"/>
                                  </w:tcMar>
                                  <w:vAlign w:val="center"/>
                                </w:tcPr>
                                <w:p>
                                  <w:pPr>
                                    <w:pStyle w:val="Default"/>
                                    <w:spacing w:lineRule="auto" w:line="240" w:before="0" w:after="0"/>
                                    <w:rPr/>
                                  </w:pPr>
                                  <w:r>
                                    <w:rPr>
                                      <w:rFonts w:cs="Arial" w:ascii="Arial" w:hAnsi="Arial"/>
                                    </w:rPr>
                                    <w:t>Debjyoti Biswas</w:t>
                                  </w:r>
                                </w:p>
                              </w:tc>
                              <w:tc>
                                <w:tcPr>
                                  <w:tcW w:w="1726" w:type="dxa"/>
                                  <w:tcBorders/>
                                  <w:shd w:fill="auto" w:val="clear"/>
                                  <w:tcMar>
                                    <w:left w:w="103" w:type="dxa"/>
                                  </w:tcMar>
                                  <w:vAlign w:val="bottom"/>
                                </w:tcPr>
                                <w:p>
                                  <w:pPr>
                                    <w:pStyle w:val="Default"/>
                                    <w:spacing w:lineRule="auto" w:line="240" w:before="0" w:after="0"/>
                                    <w:rPr/>
                                  </w:pPr>
                                  <w:r>
                                    <w:rPr>
                                      <w:rFonts w:cs="Arial" w:ascii="Arial" w:hAnsi="Arial"/>
                                    </w:rPr>
                                    <w:t>14045028</w:t>
                                  </w:r>
                                </w:p>
                                <w:p>
                                  <w:pPr>
                                    <w:pStyle w:val="Default"/>
                                    <w:spacing w:lineRule="auto" w:line="240" w:before="0" w:after="0"/>
                                    <w:rPr>
                                      <w:rFonts w:ascii="Arial" w:hAnsi="Arial" w:cs="Arial"/>
                                    </w:rPr>
                                  </w:pPr>
                                  <w:r>
                                    <w:rPr>
                                      <w:rFonts w:cs="Arial" w:ascii="Arial" w:hAnsi="Arial"/>
                                    </w:rPr>
                                  </w:r>
                                </w:p>
                              </w:tc>
                            </w:tr>
                            <w:tr>
                              <w:trPr>
                                <w:trHeight w:val="347" w:hRule="atLeast"/>
                              </w:trPr>
                              <w:tc>
                                <w:tcPr>
                                  <w:tcW w:w="1892" w:type="dxa"/>
                                  <w:tcBorders/>
                                  <w:shd w:fill="auto" w:val="clear"/>
                                  <w:tcMar>
                                    <w:left w:w="103" w:type="dxa"/>
                                  </w:tcMar>
                                  <w:vAlign w:val="center"/>
                                </w:tcPr>
                                <w:p>
                                  <w:pPr>
                                    <w:pStyle w:val="Default"/>
                                    <w:spacing w:lineRule="auto" w:line="240" w:before="0" w:after="0"/>
                                    <w:rPr/>
                                  </w:pPr>
                                  <w:bookmarkStart w:id="0" w:name="__UnoMark__75_2053822212"/>
                                  <w:bookmarkStart w:id="1" w:name="__UnoMark__76_2053822212"/>
                                  <w:bookmarkEnd w:id="0"/>
                                  <w:bookmarkEnd w:id="1"/>
                                  <w:r>
                                    <w:rPr>
                                      <w:rFonts w:cs="Arial" w:ascii="Arial" w:hAnsi="Arial"/>
                                    </w:rPr>
                                    <w:t>Aditya Raghuwanshi</w:t>
                                  </w:r>
                                </w:p>
                              </w:tc>
                              <w:tc>
                                <w:tcPr>
                                  <w:tcW w:w="1726" w:type="dxa"/>
                                  <w:tcBorders/>
                                  <w:shd w:fill="auto" w:val="clear"/>
                                  <w:tcMar>
                                    <w:left w:w="103" w:type="dxa"/>
                                  </w:tcMar>
                                  <w:vAlign w:val="center"/>
                                </w:tcPr>
                                <w:p>
                                  <w:pPr>
                                    <w:pStyle w:val="Default"/>
                                    <w:spacing w:lineRule="auto" w:line="240" w:before="0" w:after="0"/>
                                    <w:rPr/>
                                  </w:pPr>
                                  <w:bookmarkStart w:id="2" w:name="__UnoMark__77_2053822212"/>
                                  <w:bookmarkEnd w:id="2"/>
                                  <w:r>
                                    <w:rPr>
                                      <w:rFonts w:cs="Arial" w:ascii="Arial" w:hAnsi="Arial"/>
                                    </w:rPr>
                                    <w:t>14045008</w:t>
                                  </w:r>
                                </w:p>
                                <w:p>
                                  <w:pPr>
                                    <w:pStyle w:val="Default"/>
                                    <w:spacing w:lineRule="auto" w:line="240" w:before="0" w:after="0"/>
                                    <w:rPr>
                                      <w:rFonts w:ascii="Arial" w:hAnsi="Arial" w:cs="Arial"/>
                                    </w:rPr>
                                  </w:pPr>
                                  <w:r>
                                    <w:rPr>
                                      <w:rFonts w:cs="Arial" w:ascii="Arial" w:hAnsi="Arial"/>
                                    </w:rPr>
                                  </w:r>
                                </w:p>
                              </w:tc>
                            </w:tr>
                          </w:tbl>
                        </w:txbxContent>
                      </wps:txbx>
                      <wps:bodyPr anchor="t" lIns="0" tIns="0" rIns="0" bIns="0">
                        <a:spAutoFit/>
                      </wps:bodyPr>
                    </wps:wsp>
                  </a:graphicData>
                </a:graphic>
              </wp:anchor>
            </w:drawing>
          </mc:Choice>
          <mc:Fallback>
            <w:pict>
              <v:rect style="position:absolute;rotation:0;width:180.95pt;height:56.7pt;mso-wrap-distance-left:9pt;mso-wrap-distance-right:9pt;mso-wrap-distance-top:0pt;mso-wrap-distance-bottom:0pt;margin-top:23.85pt;mso-position-vertical-relative:text;margin-left:-5.65pt;mso-position-horizontal-relative:margin">
                <v:textbox inset="0in,0in,0in,0in">
                  <w:txbxContent>
                    <w:tbl>
                      <w:tblPr>
                        <w:tblStyle w:val="TableGrid"/>
                        <w:tblpPr w:bottomFromText="0" w:horzAnchor="margin" w:leftFromText="180" w:rightFromText="180" w:tblpX="0" w:tblpY="477" w:topFromText="0" w:vertAnchor="text"/>
                        <w:tblW w:w="3619" w:type="dxa"/>
                        <w:jc w:val="left"/>
                        <w:tblInd w:w="108" w:type="dxa"/>
                        <w:tblCellMar>
                          <w:top w:w="0" w:type="dxa"/>
                          <w:left w:w="103" w:type="dxa"/>
                          <w:bottom w:w="0" w:type="dxa"/>
                          <w:right w:w="108" w:type="dxa"/>
                        </w:tblCellMar>
                        <w:tblLook w:val="04a0" w:noVBand="1" w:noHBand="0" w:lastColumn="0" w:firstColumn="1" w:lastRow="0" w:firstRow="1"/>
                      </w:tblPr>
                      <w:tblGrid>
                        <w:gridCol w:w="1892"/>
                        <w:gridCol w:w="1726"/>
                      </w:tblGrid>
                      <w:tr>
                        <w:trPr>
                          <w:trHeight w:val="254" w:hRule="atLeast"/>
                        </w:trPr>
                        <w:tc>
                          <w:tcPr>
                            <w:tcW w:w="1892" w:type="dxa"/>
                            <w:tcBorders/>
                            <w:shd w:fill="auto" w:val="clear"/>
                            <w:tcMar>
                              <w:left w:w="103" w:type="dxa"/>
                            </w:tcMar>
                            <w:vAlign w:val="center"/>
                          </w:tcPr>
                          <w:p>
                            <w:pPr>
                              <w:pStyle w:val="Default"/>
                              <w:spacing w:lineRule="auto" w:line="240" w:before="0" w:after="0"/>
                              <w:rPr/>
                            </w:pPr>
                            <w:r>
                              <w:rPr>
                                <w:rFonts w:cs="Arial" w:ascii="Arial" w:hAnsi="Arial"/>
                              </w:rPr>
                              <w:t>Debjyoti Biswas</w:t>
                            </w:r>
                          </w:p>
                        </w:tc>
                        <w:tc>
                          <w:tcPr>
                            <w:tcW w:w="1726" w:type="dxa"/>
                            <w:tcBorders/>
                            <w:shd w:fill="auto" w:val="clear"/>
                            <w:tcMar>
                              <w:left w:w="103" w:type="dxa"/>
                            </w:tcMar>
                            <w:vAlign w:val="bottom"/>
                          </w:tcPr>
                          <w:p>
                            <w:pPr>
                              <w:pStyle w:val="Default"/>
                              <w:spacing w:lineRule="auto" w:line="240" w:before="0" w:after="0"/>
                              <w:rPr/>
                            </w:pPr>
                            <w:r>
                              <w:rPr>
                                <w:rFonts w:cs="Arial" w:ascii="Arial" w:hAnsi="Arial"/>
                              </w:rPr>
                              <w:t>14045028</w:t>
                            </w:r>
                          </w:p>
                          <w:p>
                            <w:pPr>
                              <w:pStyle w:val="Default"/>
                              <w:spacing w:lineRule="auto" w:line="240" w:before="0" w:after="0"/>
                              <w:rPr>
                                <w:rFonts w:ascii="Arial" w:hAnsi="Arial" w:cs="Arial"/>
                              </w:rPr>
                            </w:pPr>
                            <w:r>
                              <w:rPr>
                                <w:rFonts w:cs="Arial" w:ascii="Arial" w:hAnsi="Arial"/>
                              </w:rPr>
                            </w:r>
                          </w:p>
                        </w:tc>
                      </w:tr>
                      <w:tr>
                        <w:trPr>
                          <w:trHeight w:val="347" w:hRule="atLeast"/>
                        </w:trPr>
                        <w:tc>
                          <w:tcPr>
                            <w:tcW w:w="1892" w:type="dxa"/>
                            <w:tcBorders/>
                            <w:shd w:fill="auto" w:val="clear"/>
                            <w:tcMar>
                              <w:left w:w="103" w:type="dxa"/>
                            </w:tcMar>
                            <w:vAlign w:val="center"/>
                          </w:tcPr>
                          <w:p>
                            <w:pPr>
                              <w:pStyle w:val="Default"/>
                              <w:spacing w:lineRule="auto" w:line="240" w:before="0" w:after="0"/>
                              <w:rPr/>
                            </w:pPr>
                            <w:bookmarkStart w:id="3" w:name="__UnoMark__75_2053822212"/>
                            <w:bookmarkStart w:id="4" w:name="__UnoMark__76_2053822212"/>
                            <w:bookmarkEnd w:id="3"/>
                            <w:bookmarkEnd w:id="4"/>
                            <w:r>
                              <w:rPr>
                                <w:rFonts w:cs="Arial" w:ascii="Arial" w:hAnsi="Arial"/>
                              </w:rPr>
                              <w:t>Aditya Raghuwanshi</w:t>
                            </w:r>
                          </w:p>
                        </w:tc>
                        <w:tc>
                          <w:tcPr>
                            <w:tcW w:w="1726" w:type="dxa"/>
                            <w:tcBorders/>
                            <w:shd w:fill="auto" w:val="clear"/>
                            <w:tcMar>
                              <w:left w:w="103" w:type="dxa"/>
                            </w:tcMar>
                            <w:vAlign w:val="center"/>
                          </w:tcPr>
                          <w:p>
                            <w:pPr>
                              <w:pStyle w:val="Default"/>
                              <w:spacing w:lineRule="auto" w:line="240" w:before="0" w:after="0"/>
                              <w:rPr/>
                            </w:pPr>
                            <w:bookmarkStart w:id="5" w:name="__UnoMark__77_2053822212"/>
                            <w:bookmarkEnd w:id="5"/>
                            <w:r>
                              <w:rPr>
                                <w:rFonts w:cs="Arial" w:ascii="Arial" w:hAnsi="Arial"/>
                              </w:rPr>
                              <w:t>14045008</w:t>
                            </w:r>
                          </w:p>
                          <w:p>
                            <w:pPr>
                              <w:pStyle w:val="Default"/>
                              <w:spacing w:lineRule="auto" w:line="240" w:before="0" w:after="0"/>
                              <w:rPr>
                                <w:rFonts w:ascii="Arial" w:hAnsi="Arial" w:cs="Arial"/>
                              </w:rPr>
                            </w:pPr>
                            <w:r>
                              <w:rPr>
                                <w:rFonts w:cs="Arial" w:ascii="Arial" w:hAnsi="Arial"/>
                              </w:rPr>
                            </w:r>
                          </w:p>
                        </w:tc>
                      </w:tr>
                    </w:tbl>
                  </w:txbxContent>
                </v:textbox>
                <w10:wrap type="square"/>
              </v:rect>
            </w:pict>
          </mc:Fallback>
        </mc:AlternateContent>
      </w:r>
    </w:p>
    <w:p>
      <w:pPr>
        <w:pStyle w:val="Normal"/>
        <w:jc w:val="both"/>
        <w:rPr/>
      </w:pPr>
      <w:r>
        <w:rPr>
          <w:b/>
          <w:bCs/>
        </w:rPr>
        <w:tab/>
        <w:tab/>
        <w:t>Signature: _____________________</w:t>
      </w:r>
    </w:p>
    <w:p>
      <w:pPr>
        <w:pStyle w:val="Normal"/>
        <w:spacing w:before="0" w:after="160"/>
        <w:jc w:val="both"/>
        <w:rPr/>
      </w:pPr>
      <w:r>
        <w:rPr>
          <w:b/>
          <w:bCs/>
        </w:rPr>
        <w:tab/>
        <w:tab/>
      </w:r>
      <w:r>
        <w:rPr>
          <w:b/>
          <w:bCs/>
        </w:rPr>
        <w:t>Remarks:________________________</w:t>
      </w:r>
    </w:p>
    <w:sectPr>
      <w:headerReference w:type="default" r:id="rId3"/>
      <w:footerReference w:type="default" r:id="rId4"/>
      <w:type w:val="nextPage"/>
      <w:pgSz w:w="11906" w:h="16838"/>
      <w:pgMar w:left="1440" w:right="1440" w:header="708" w:top="1440" w:footer="708"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TimesNewRoman">
    <w:altName w:val="Bold"/>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Watermarks"/>
        <w:docPartUnique w:val="true"/>
      </w:docPartObj>
      <w:id w:val="1758486805"/>
    </w:sdtPr>
    <w:sdtContent>
      <w:p>
        <w:pPr>
          <w:pStyle w:val="Header"/>
          <w:rPr/>
        </w:pPr>
        <w:r>
          <w:rPr/>
          <mc:AlternateContent>
            <mc:Choice Requires="wps">
              <w:drawing>
                <wp:anchor behindDoc="1" distT="0" distB="0" distL="0" distR="0" simplePos="0" locked="0" layoutInCell="1" allowOverlap="1" relativeHeight="3">
                  <wp:simplePos x="0" y="0"/>
                  <wp:positionH relativeFrom="column">
                    <wp:align>center</wp:align>
                  </wp:positionH>
                  <wp:positionV relativeFrom="margin">
                    <wp:align>center</wp:align>
                  </wp:positionV>
                  <wp:extent cx="4828540" cy="4904740"/>
                  <wp:effectExtent l="0" t="0" r="0" b="0"/>
                  <wp:wrapNone/>
                  <wp:docPr id="3" name="WordPictureWatermark717426564"/>
                  <a:graphic xmlns:a="http://schemas.openxmlformats.org/drawingml/2006/main">
                    <a:graphicData uri="http://schemas.openxmlformats.org/drawingml/2006/picture">
                      <pic:pic xmlns:pic="http://schemas.openxmlformats.org/drawingml/2006/picture">
                        <pic:nvPicPr>
                          <pic:cNvPr id="0" name="WordPictureWatermark717426564" descr=""/>
                          <pic:cNvPicPr/>
                        </pic:nvPicPr>
                        <pic:blipFill>
                          <a:blip r:embed="rId1"/>
                          <a:stretch/>
                        </pic:blipFill>
                        <pic:spPr>
                          <a:xfrm>
                            <a:off x="0" y="0"/>
                            <a:ext cx="4827960" cy="4904280"/>
                          </a:xfrm>
                          <a:prstGeom prst="rect">
                            <a:avLst/>
                          </a:prstGeom>
                          <a:ln>
                            <a:noFill/>
                          </a:ln>
                        </pic:spPr>
                      </pic:pic>
                    </a:graphicData>
                  </a:graphic>
                </wp:anchor>
              </w:drawing>
            </mc:Choice>
            <mc:Fallback>
              <w:pict>
                <v:rect id="WordPictureWatermark717426564" stroked="f" style="position:absolute;margin-left:35.55pt;margin-top:155.85pt;width:380.1pt;height:386.1pt;mso-position-horizontal:center;mso-position-vertical:center;mso-position-vertical-relative:margin">
                  <v:imagedata r:id="rId1" o:detectmouseclick="t"/>
                  <w10:wrap type="none"/>
                  <v:stroke color="#3465a4" joinstyle="round" endcap="flat"/>
                </v:rect>
              </w:pict>
            </mc:Fallback>
          </mc:AlternateContent>
        </w:r>
      </w:p>
    </w:sdtContent>
  </w:sdt>
</w:hdr>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IN"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25ac6"/>
    <w:rPr/>
  </w:style>
  <w:style w:type="character" w:styleId="FooterChar" w:customStyle="1">
    <w:name w:val="Footer Char"/>
    <w:basedOn w:val="DefaultParagraphFont"/>
    <w:link w:val="Footer"/>
    <w:uiPriority w:val="99"/>
    <w:qFormat/>
    <w:rsid w:val="00625ac6"/>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Default" w:customStyle="1">
    <w:name w:val="Default"/>
    <w:qFormat/>
    <w:rsid w:val="00b45ea0"/>
    <w:pPr>
      <w:widowControl/>
      <w:bidi w:val="0"/>
      <w:spacing w:lineRule="auto" w:line="240" w:before="0" w:after="0"/>
      <w:jc w:val="left"/>
    </w:pPr>
    <w:rPr>
      <w:rFonts w:ascii="Times New Roman" w:hAnsi="Times New Roman" w:cs="Times New Roman" w:eastAsia="Calibri"/>
      <w:color w:val="000000"/>
      <w:sz w:val="24"/>
      <w:szCs w:val="24"/>
      <w:lang w:val="en-IN" w:eastAsia="en-US" w:bidi="ar-SA"/>
    </w:rPr>
  </w:style>
  <w:style w:type="paragraph" w:styleId="Header">
    <w:name w:val="Header"/>
    <w:basedOn w:val="Normal"/>
    <w:link w:val="HeaderChar"/>
    <w:uiPriority w:val="99"/>
    <w:unhideWhenUsed/>
    <w:rsid w:val="00625ac6"/>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625ac6"/>
    <w:pPr>
      <w:tabs>
        <w:tab w:val="center" w:pos="4513" w:leader="none"/>
        <w:tab w:val="right" w:pos="9026"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3098a"/>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Application>LibreOffice/5.1.6.2$Linux_X86_64 LibreOffice_project/10m0$Build-2</Application>
  <Pages>1</Pages>
  <Words>172</Words>
  <Characters>946</Characters>
  <CharactersWithSpaces>1122</CharactersWithSpaces>
  <Paragraphs>10</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2017-03-22T08:25:00Z</dcterms:created>
  <dc:creator>Harshit .</dc:creator>
  <dc:description/>
  <dc:language>en-US</dc:language>
  <cp:lastModifiedBy/>
  <dcterms:modified xsi:type="dcterms:W3CDTF">2017-09-25T03:29:36Z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