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6"/>
          <w:szCs w:val="26"/>
          <w:rtl w:val="0"/>
        </w:rPr>
        <w:tab/>
      </w:r>
      <w:r>
        <w:rPr>
          <w:b/>
          <w:bCs/>
          <w:color w:val="000000"/>
          <w:sz w:val="26"/>
          <w:szCs w:val="26"/>
          <w:rtl w:val="0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tabs>
          <w:tab w:val="left" w:pos="851"/>
        </w:tabs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50800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7063" y="3780000"/>
                          <a:ext cx="58578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pt;margin-top:4pt;height:1pt;width:0pt;z-index:251659264;mso-width-relative:page;mso-height-relative:page;" filled="f" stroked="t" coordsize="21600,21600" o:gfxdata="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beprtMAAAAEAQAADwAAAAAAAAABACAAAAAiAAAAZHJzL2Rvd25yZXYueG1sUEsBAhQA&#10;FAAAAAgAh07iQCxKMNVpAgAArwQAAA4AAAAAAAAAAQAgAAAAIgEAAGRycy9lMm9Eb2MueG1sUEsF&#10;BgAAAAAGAAYAWQEAAP0FAAAAAA=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00000003"/>
    <w:p w14:paraId="00000004"/>
    <w:p w14:paraId="00000005"/>
    <w:p w14:paraId="00000006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 xml:space="preserve">ОТЧЕТ </w:t>
      </w:r>
    </w:p>
    <w:p w14:paraId="00000007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>о прохождении</w:t>
      </w:r>
    </w:p>
    <w:p w14:paraId="00000008">
      <w:pPr>
        <w:spacing w:after="0" w:line="240" w:lineRule="auto"/>
        <w:jc w:val="center"/>
        <w:rPr>
          <w:b/>
          <w:bCs/>
        </w:rPr>
      </w:pPr>
    </w:p>
    <w:p w14:paraId="00000009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  <w:lang w:val="ru-RU"/>
        </w:rPr>
        <w:t>Производственной</w:t>
      </w:r>
      <w:r>
        <w:rPr>
          <w:rFonts w:hint="default"/>
          <w:b/>
          <w:bCs/>
          <w:rtl w:val="0"/>
          <w:lang w:val="ru-RU"/>
        </w:rPr>
        <w:t xml:space="preserve"> </w:t>
      </w:r>
      <w:r>
        <w:rPr>
          <w:b/>
          <w:bCs/>
          <w:rtl w:val="0"/>
        </w:rPr>
        <w:t>практики по специальности</w:t>
      </w:r>
    </w:p>
    <w:p w14:paraId="0000000A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>09.02.07 Информационные системы и программирование</w:t>
      </w:r>
    </w:p>
    <w:p w14:paraId="0000000B">
      <w:pPr>
        <w:spacing w:after="0" w:line="240" w:lineRule="auto"/>
        <w:jc w:val="center"/>
        <w:rPr>
          <w:b/>
          <w:bCs/>
        </w:rPr>
      </w:pPr>
    </w:p>
    <w:p w14:paraId="0000000C">
      <w:pPr>
        <w:spacing w:after="0" w:line="240" w:lineRule="auto"/>
        <w:rPr>
          <w:u w:val="single"/>
        </w:rPr>
      </w:pPr>
      <w:r>
        <w:rPr>
          <w:rtl w:val="0"/>
        </w:rPr>
        <w:t>Студентом (кой)</w:t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  <w:r>
        <w:rPr>
          <w:u w:val="single"/>
          <w:rtl w:val="0"/>
        </w:rPr>
        <w:t>Ишанкулова Д.Ч. 11/1-РПО-24/</w:t>
      </w:r>
      <w:r>
        <w:rPr>
          <w:rFonts w:hint="default"/>
          <w:u w:val="single"/>
          <w:rtl w:val="0"/>
          <w:lang w:val="ru-RU"/>
        </w:rPr>
        <w:t>3</w:t>
      </w:r>
      <w:r>
        <w:rPr>
          <w:u w:val="single"/>
          <w:rtl w:val="0"/>
        </w:rPr>
        <w:t>-72</w:t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  <w:r>
        <w:rPr>
          <w:u w:val="single"/>
          <w:rtl w:val="0"/>
        </w:rPr>
        <w:t xml:space="preserve">      </w:t>
      </w:r>
    </w:p>
    <w:p w14:paraId="0000000D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rtl w:val="0"/>
        </w:rPr>
        <w:t xml:space="preserve">                                                        </w:t>
      </w:r>
      <w:r>
        <w:rPr>
          <w:i/>
          <w:iCs/>
          <w:sz w:val="20"/>
          <w:szCs w:val="20"/>
          <w:rtl w:val="0"/>
        </w:rPr>
        <w:t>(фамилия, инициалы, группа)</w:t>
      </w:r>
    </w:p>
    <w:p w14:paraId="0000000E">
      <w:pPr>
        <w:spacing w:after="0" w:line="240" w:lineRule="auto"/>
        <w:rPr>
          <w:sz w:val="20"/>
          <w:szCs w:val="20"/>
        </w:rPr>
      </w:pPr>
    </w:p>
    <w:p w14:paraId="0000000F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tl w:val="0"/>
        </w:rPr>
        <w:t>Наименование профессионального модуля</w:t>
      </w:r>
      <w:r>
        <w:rPr>
          <w:rFonts w:hint="default"/>
          <w:rtl w:val="0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>ПМ.02 Осуществление интеграции программных модулей</w:t>
      </w:r>
    </w:p>
    <w:p w14:paraId="00000010">
      <w:pPr>
        <w:spacing w:after="0" w:line="240" w:lineRule="auto"/>
        <w:rPr>
          <w:b/>
          <w:bCs/>
        </w:rPr>
      </w:pPr>
    </w:p>
    <w:p w14:paraId="00000011">
      <w:pPr>
        <w:spacing w:after="0" w:line="240" w:lineRule="auto"/>
        <w:rPr>
          <w:sz w:val="20"/>
          <w:szCs w:val="20"/>
        </w:rPr>
      </w:pPr>
    </w:p>
    <w:p w14:paraId="00000012">
      <w:pPr>
        <w:spacing w:after="0" w:line="240" w:lineRule="auto"/>
        <w:rPr>
          <w:rFonts w:hint="default"/>
          <w:lang w:val="ru-RU"/>
        </w:rPr>
      </w:pPr>
      <w:r>
        <w:rPr>
          <w:rtl w:val="0"/>
        </w:rPr>
        <w:t xml:space="preserve">Практика проходила  с </w:t>
      </w:r>
      <w:r>
        <w:rPr>
          <w:rFonts w:hint="default"/>
          <w:rtl w:val="0"/>
          <w:lang w:val="ru-RU"/>
        </w:rPr>
        <w:t>11</w:t>
      </w:r>
      <w:r>
        <w:rPr>
          <w:rtl w:val="0"/>
        </w:rPr>
        <w:t>.</w:t>
      </w:r>
      <w:r>
        <w:rPr>
          <w:rFonts w:hint="default"/>
          <w:rtl w:val="0"/>
          <w:lang w:val="ru-RU"/>
        </w:rPr>
        <w:t>05</w:t>
      </w:r>
      <w:r>
        <w:rPr>
          <w:rtl w:val="0"/>
        </w:rPr>
        <w:t>.202</w:t>
      </w:r>
      <w:r>
        <w:rPr>
          <w:rFonts w:hint="default"/>
          <w:rtl w:val="0"/>
          <w:lang w:val="ru-RU"/>
        </w:rPr>
        <w:t>6</w:t>
      </w:r>
      <w:r>
        <w:rPr>
          <w:rtl w:val="0"/>
        </w:rPr>
        <w:t xml:space="preserve"> по </w:t>
      </w:r>
      <w:r>
        <w:rPr>
          <w:rFonts w:hint="default"/>
          <w:rtl w:val="0"/>
          <w:lang w:val="ru-RU"/>
        </w:rPr>
        <w:t>29</w:t>
      </w:r>
      <w:r>
        <w:rPr>
          <w:rtl w:val="0"/>
        </w:rPr>
        <w:t>.</w:t>
      </w:r>
      <w:r>
        <w:rPr>
          <w:rFonts w:hint="default"/>
          <w:rtl w:val="0"/>
          <w:lang w:val="ru-RU"/>
        </w:rPr>
        <w:t>0</w:t>
      </w:r>
      <w:r>
        <w:rPr>
          <w:rFonts w:hint="default"/>
          <w:rtl w:val="0"/>
          <w:lang w:val="en-US"/>
        </w:rPr>
        <w:t>5</w:t>
      </w:r>
      <w:r>
        <w:rPr>
          <w:rtl w:val="0"/>
        </w:rPr>
        <w:t>.202</w:t>
      </w:r>
      <w:r>
        <w:rPr>
          <w:rFonts w:hint="default"/>
          <w:rtl w:val="0"/>
          <w:lang w:val="ru-RU"/>
        </w:rPr>
        <w:t>6</w:t>
      </w:r>
    </w:p>
    <w:p w14:paraId="00000013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rtl w:val="0"/>
        </w:rPr>
        <w:t xml:space="preserve">                                              </w:t>
      </w:r>
      <w:r>
        <w:rPr>
          <w:i/>
          <w:iCs/>
          <w:sz w:val="20"/>
          <w:szCs w:val="20"/>
          <w:rtl w:val="0"/>
        </w:rPr>
        <w:t>(даты практики)</w:t>
      </w:r>
    </w:p>
    <w:p w14:paraId="00000014">
      <w:pPr>
        <w:spacing w:after="0" w:line="240" w:lineRule="auto"/>
        <w:rPr>
          <w:sz w:val="20"/>
          <w:szCs w:val="20"/>
        </w:rPr>
      </w:pPr>
    </w:p>
    <w:p w14:paraId="00000015">
      <w:pPr>
        <w:spacing w:after="0" w:line="240" w:lineRule="auto"/>
      </w:pPr>
      <w:r>
        <w:rPr>
          <w:rtl w:val="0"/>
        </w:rPr>
        <w:t xml:space="preserve">Дата сдачи отчета </w:t>
      </w:r>
      <w:r>
        <w:rPr>
          <w:u w:val="single"/>
          <w:rtl w:val="0"/>
        </w:rPr>
        <w:tab/>
      </w:r>
      <w:r>
        <w:rPr>
          <w:rFonts w:hint="default"/>
          <w:u w:val="single"/>
          <w:rtl w:val="0"/>
          <w:lang w:val="ru-RU"/>
        </w:rPr>
        <w:t>29</w:t>
      </w:r>
      <w:r>
        <w:rPr>
          <w:u w:val="single"/>
          <w:rtl w:val="0"/>
        </w:rPr>
        <w:t>.</w:t>
      </w:r>
      <w:r>
        <w:rPr>
          <w:rFonts w:hint="default"/>
          <w:u w:val="single"/>
          <w:rtl w:val="0"/>
          <w:lang w:val="ru-RU"/>
        </w:rPr>
        <w:t>05</w:t>
      </w:r>
      <w:r>
        <w:rPr>
          <w:u w:val="single"/>
          <w:rtl w:val="0"/>
        </w:rPr>
        <w:t>.202</w:t>
      </w:r>
      <w:r>
        <w:rPr>
          <w:rFonts w:hint="default"/>
          <w:u w:val="single"/>
          <w:rtl w:val="0"/>
          <w:lang w:val="ru-RU"/>
        </w:rPr>
        <w:t>6</w:t>
      </w:r>
      <w:r>
        <w:rPr>
          <w:color w:val="444746"/>
          <w:u w:val="single"/>
          <w:rtl w:val="0"/>
        </w:rPr>
        <w:t xml:space="preserve">     </w:t>
      </w:r>
      <w:r>
        <w:rPr>
          <w:color w:val="444746"/>
          <w:u w:val="single"/>
          <w:rtl w:val="0"/>
        </w:rPr>
        <w:tab/>
      </w:r>
      <w:r>
        <w:rPr>
          <w:color w:val="444746"/>
          <w:u w:val="single"/>
          <w:rtl w:val="0"/>
        </w:rPr>
        <w:tab/>
      </w:r>
    </w:p>
    <w:p w14:paraId="0000001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</w:t>
      </w:r>
    </w:p>
    <w:p w14:paraId="00000017">
      <w:pPr>
        <w:spacing w:after="0" w:line="240" w:lineRule="auto"/>
      </w:pPr>
      <w:bookmarkStart w:id="0" w:name="_heading=h.gjdgxs" w:colFirst="0" w:colLast="0"/>
      <w:bookmarkEnd w:id="0"/>
    </w:p>
    <w:p w14:paraId="00000018">
      <w:pPr>
        <w:spacing w:after="0" w:line="240" w:lineRule="auto"/>
      </w:pPr>
    </w:p>
    <w:p w14:paraId="00000019">
      <w:pPr>
        <w:spacing w:after="0" w:line="240" w:lineRule="auto"/>
      </w:pPr>
    </w:p>
    <w:p w14:paraId="0000001A">
      <w:pPr>
        <w:spacing w:after="0" w:line="240" w:lineRule="auto"/>
      </w:pPr>
    </w:p>
    <w:p w14:paraId="0000001B">
      <w:pPr>
        <w:spacing w:after="0" w:line="240" w:lineRule="auto"/>
      </w:pPr>
    </w:p>
    <w:p w14:paraId="0000001C">
      <w:pPr>
        <w:spacing w:after="0" w:line="240" w:lineRule="auto"/>
      </w:pPr>
    </w:p>
    <w:p w14:paraId="0000001D">
      <w:pPr>
        <w:spacing w:after="0" w:line="240" w:lineRule="auto"/>
      </w:pPr>
    </w:p>
    <w:p w14:paraId="0000001E">
      <w:pPr>
        <w:spacing w:after="0" w:line="240" w:lineRule="auto"/>
      </w:pPr>
      <w:r>
        <w:rPr>
          <w:b/>
          <w:bCs/>
          <w:rtl w:val="0"/>
        </w:rPr>
        <w:t xml:space="preserve">Зачтено оценкой: </w:t>
      </w:r>
      <w:r>
        <w:rPr>
          <w:rtl w:val="0"/>
        </w:rPr>
        <w:t>_________________________________________</w:t>
      </w:r>
    </w:p>
    <w:p w14:paraId="0000001F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  <w:rtl w:val="0"/>
        </w:rPr>
        <w:t xml:space="preserve">                                                                                     (цифрой и прописью)</w:t>
      </w:r>
    </w:p>
    <w:p w14:paraId="00000020">
      <w:pPr>
        <w:spacing w:after="0" w:line="240" w:lineRule="auto"/>
        <w:rPr>
          <w:sz w:val="20"/>
          <w:szCs w:val="20"/>
        </w:rPr>
      </w:pPr>
    </w:p>
    <w:p w14:paraId="00000021">
      <w:pPr>
        <w:spacing w:after="0" w:line="240" w:lineRule="auto"/>
      </w:pPr>
      <w:r>
        <w:rPr>
          <w:b/>
          <w:bCs/>
          <w:rtl w:val="0"/>
        </w:rPr>
        <w:t xml:space="preserve">Руководитель практики от колледжа: </w:t>
      </w:r>
      <w:r>
        <w:rPr>
          <w:rtl w:val="0"/>
        </w:rPr>
        <w:t>_______________________</w:t>
      </w:r>
    </w:p>
    <w:p w14:paraId="00000022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  <w:rtl w:val="0"/>
        </w:rPr>
        <w:t xml:space="preserve">                                                                                                               (фамилия, инициалы)</w:t>
      </w:r>
    </w:p>
    <w:p w14:paraId="00000023">
      <w:pPr>
        <w:spacing w:after="0" w:line="240" w:lineRule="auto"/>
      </w:pPr>
    </w:p>
    <w:p w14:paraId="00000024">
      <w:pPr>
        <w:spacing w:after="0" w:line="240" w:lineRule="auto"/>
      </w:pPr>
    </w:p>
    <w:p w14:paraId="00000025">
      <w:pPr>
        <w:spacing w:after="0" w:line="240" w:lineRule="auto"/>
      </w:pPr>
    </w:p>
    <w:p w14:paraId="00000026">
      <w:pPr>
        <w:spacing w:after="0" w:line="240" w:lineRule="auto"/>
      </w:pPr>
    </w:p>
    <w:p w14:paraId="00000027">
      <w:pPr>
        <w:spacing w:after="0" w:line="240" w:lineRule="auto"/>
      </w:pPr>
    </w:p>
    <w:p w14:paraId="6730FEAB">
      <w:pPr>
        <w:spacing w:after="0" w:line="240" w:lineRule="auto"/>
      </w:pPr>
    </w:p>
    <w:p w14:paraId="00000028">
      <w:pPr>
        <w:spacing w:after="0" w:line="240" w:lineRule="auto"/>
        <w:jc w:val="center"/>
        <w:rPr>
          <w:rFonts w:hint="default"/>
          <w:b/>
          <w:bCs/>
          <w:lang w:val="ru-RU"/>
        </w:rPr>
      </w:pPr>
      <w:r>
        <w:rPr>
          <w:b/>
          <w:bCs/>
          <w:rtl w:val="0"/>
        </w:rPr>
        <w:t>Тюмень, 202</w:t>
      </w:r>
      <w:r>
        <w:rPr>
          <w:rFonts w:hint="default"/>
          <w:b/>
          <w:bCs/>
          <w:rtl w:val="0"/>
          <w:lang w:val="ru-RU"/>
        </w:rPr>
        <w:t>6</w:t>
      </w:r>
    </w:p>
    <w:p w14:paraId="00000029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>ЗАДАНИЕ</w:t>
      </w:r>
    </w:p>
    <w:p w14:paraId="0000002A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 xml:space="preserve">на </w:t>
      </w:r>
      <w:r>
        <w:rPr>
          <w:b/>
          <w:bCs/>
          <w:rtl w:val="0"/>
          <w:lang w:val="ru-RU"/>
        </w:rPr>
        <w:t>производственную</w:t>
      </w:r>
      <w:r>
        <w:rPr>
          <w:rFonts w:hint="default"/>
          <w:b/>
          <w:bCs/>
          <w:rtl w:val="0"/>
          <w:lang w:val="ru-RU"/>
        </w:rPr>
        <w:t xml:space="preserve"> </w:t>
      </w:r>
      <w:r>
        <w:rPr>
          <w:b/>
          <w:bCs/>
          <w:rtl w:val="0"/>
        </w:rPr>
        <w:t>практику</w:t>
      </w:r>
    </w:p>
    <w:p w14:paraId="0000002B">
      <w:pPr>
        <w:spacing w:after="0" w:line="240" w:lineRule="auto"/>
      </w:pPr>
    </w:p>
    <w:p w14:paraId="0000002C">
      <w:pPr>
        <w:spacing w:after="0" w:line="240" w:lineRule="auto"/>
        <w:rPr>
          <w:u w:val="single"/>
        </w:rPr>
      </w:pPr>
      <w:r>
        <w:rPr>
          <w:rtl w:val="0"/>
        </w:rPr>
        <w:t>Студент</w:t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  <w:r>
        <w:rPr>
          <w:u w:val="single"/>
          <w:rtl w:val="0"/>
        </w:rPr>
        <w:t>Ишанкулова Д.Ч.</w:t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  <w:r>
        <w:rPr>
          <w:u w:val="single"/>
          <w:rtl w:val="0"/>
        </w:rPr>
        <w:t xml:space="preserve">           </w:t>
      </w:r>
    </w:p>
    <w:p w14:paraId="0000002D">
      <w:pPr>
        <w:spacing w:after="0" w:line="240" w:lineRule="auto"/>
      </w:pPr>
      <w:r>
        <w:rPr>
          <w:rtl w:val="0"/>
        </w:rPr>
        <w:t xml:space="preserve">                                                       </w:t>
      </w:r>
      <w:r>
        <w:rPr>
          <w:i/>
          <w:iCs/>
          <w:sz w:val="20"/>
          <w:szCs w:val="20"/>
          <w:rtl w:val="0"/>
        </w:rPr>
        <w:t>(фамилия, имя, отчество)</w:t>
      </w:r>
      <w:r>
        <w:rPr>
          <w:rtl w:val="0"/>
        </w:rPr>
        <w:t xml:space="preserve"> </w:t>
      </w:r>
    </w:p>
    <w:p w14:paraId="0000002E">
      <w:pPr>
        <w:spacing w:after="0" w:line="240" w:lineRule="auto"/>
        <w:rPr>
          <w:u w:val="single"/>
        </w:rPr>
      </w:pPr>
      <w:r>
        <w:rPr>
          <w:rtl w:val="0"/>
        </w:rPr>
        <w:t>Группа</w:t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  <w:r>
        <w:rPr>
          <w:u w:val="single"/>
          <w:rtl w:val="0"/>
        </w:rPr>
        <w:t>11/1-РПО-24/</w:t>
      </w:r>
      <w:r>
        <w:rPr>
          <w:rFonts w:hint="default"/>
          <w:u w:val="single"/>
          <w:rtl w:val="0"/>
          <w:lang w:val="en-US"/>
        </w:rPr>
        <w:t>3</w:t>
      </w:r>
      <w:r>
        <w:rPr>
          <w:u w:val="single"/>
          <w:rtl w:val="0"/>
        </w:rPr>
        <w:t>-72</w:t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  <w:r>
        <w:rPr>
          <w:u w:val="single"/>
          <w:rtl w:val="0"/>
        </w:rPr>
        <w:tab/>
      </w:r>
    </w:p>
    <w:p w14:paraId="0000002F">
      <w:pPr>
        <w:spacing w:after="0" w:line="240" w:lineRule="auto"/>
      </w:pPr>
    </w:p>
    <w:p w14:paraId="00000030">
      <w:pPr>
        <w:spacing w:after="0" w:line="240" w:lineRule="auto"/>
        <w:rPr>
          <w:b/>
          <w:bCs/>
        </w:rPr>
      </w:pPr>
      <w:r>
        <w:rPr>
          <w:b/>
          <w:bCs/>
          <w:rtl w:val="0"/>
        </w:rPr>
        <w:t>Задание “</w:t>
      </w:r>
      <w:r>
        <w:rPr>
          <w:rFonts w:hint="default"/>
          <w:b/>
          <w:bCs/>
          <w:rtl w:val="0"/>
        </w:rPr>
        <w:t>Разработка веб-системы управления согласованием ИТ-доступов</w:t>
      </w:r>
      <w:r>
        <w:rPr>
          <w:b/>
          <w:bCs/>
          <w:rtl w:val="0"/>
        </w:rPr>
        <w:t>” :</w:t>
      </w:r>
    </w:p>
    <w:p w14:paraId="0000003B">
      <w:pPr>
        <w:spacing w:after="0" w:line="240" w:lineRule="auto"/>
      </w:pPr>
    </w:p>
    <w:p w14:paraId="4B5A6C23">
      <w:pPr>
        <w:spacing w:after="0"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Состав проекта:</w:t>
      </w:r>
    </w:p>
    <w:p w14:paraId="427DA17B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Модуль А (Backend)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серверная часть на ASP.NET Core, реализующая REST API для заявок, пользователей, файлов и процесса согласования.</w:t>
      </w:r>
    </w:p>
    <w:p w14:paraId="5B245F93">
      <w:pPr>
        <w:spacing w:after="0" w:line="240" w:lineRule="auto"/>
        <w:rPr>
          <w:rFonts w:hint="default"/>
          <w:sz w:val="24"/>
          <w:szCs w:val="24"/>
        </w:rPr>
      </w:pPr>
    </w:p>
    <w:p w14:paraId="47B32025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Модуль Б (Frontend)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одностраничное веб-приложение (SPA) на HTML, CSS и JavaScript, обеспечивающее интерфейс подачи, отслеживания и обработки заявок.</w:t>
      </w:r>
    </w:p>
    <w:p w14:paraId="5B4E6323">
      <w:pPr>
        <w:spacing w:after="0" w:line="240" w:lineRule="auto"/>
        <w:rPr>
          <w:rFonts w:hint="default"/>
          <w:sz w:val="24"/>
          <w:szCs w:val="24"/>
        </w:rPr>
      </w:pPr>
    </w:p>
    <w:p w14:paraId="355D305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Модуль В (База данных)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хранение данных в SQLite через Entity Framework Core, включая таблицы заявок, версий, согласований, комментариев и вложений.</w:t>
      </w:r>
    </w:p>
    <w:p w14:paraId="2057F20F">
      <w:pPr>
        <w:spacing w:after="0" w:line="240" w:lineRule="auto"/>
        <w:rPr>
          <w:rFonts w:hint="default"/>
        </w:rPr>
      </w:pPr>
    </w:p>
    <w:p w14:paraId="300282C2">
      <w:pPr>
        <w:spacing w:after="0"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Требования к реализации:</w:t>
      </w:r>
    </w:p>
    <w:p w14:paraId="791E1CFF">
      <w:pPr>
        <w:spacing w:after="0" w:line="240" w:lineRule="auto"/>
        <w:rPr>
          <w:rFonts w:hint="default"/>
        </w:rPr>
      </w:pPr>
    </w:p>
    <w:p w14:paraId="718744E2">
      <w:pPr>
        <w:spacing w:after="0"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Стек: C# (ASP.NET Core), HTML/CSS/JS, SQLite, REST API.</w:t>
      </w:r>
    </w:p>
    <w:p w14:paraId="61EEE9F1">
      <w:pPr>
        <w:spacing w:after="0" w:line="240" w:lineRule="auto"/>
        <w:rPr>
          <w:rFonts w:hint="default"/>
          <w:sz w:val="24"/>
          <w:szCs w:val="24"/>
        </w:rPr>
      </w:pPr>
    </w:p>
    <w:p w14:paraId="547FED95">
      <w:pPr>
        <w:spacing w:after="0"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Функционал: создание заявок, выбор ресурсов и согласующих, отправка на согласование, голосование, комментирование, прикрепление файлов, поиск и фильтрация, экспорт отчёта в CSV.</w:t>
      </w:r>
    </w:p>
    <w:p w14:paraId="6A07BD66">
      <w:pPr>
        <w:spacing w:after="0" w:line="240" w:lineRule="auto"/>
        <w:rPr>
          <w:rFonts w:hint="default"/>
          <w:sz w:val="24"/>
          <w:szCs w:val="24"/>
        </w:rPr>
      </w:pPr>
    </w:p>
    <w:p w14:paraId="478989AD">
      <w:pPr>
        <w:spacing w:after="0"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Статусная модель: черновик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на согласовании </w:t>
      </w:r>
      <w:r>
        <w:rPr>
          <w:rFonts w:hint="default"/>
          <w:sz w:val="24"/>
          <w:szCs w:val="24"/>
          <w:lang w:val="ru-RU"/>
        </w:rPr>
        <w:t>-</w:t>
      </w:r>
      <w:r>
        <w:rPr>
          <w:rFonts w:hint="default"/>
          <w:sz w:val="24"/>
          <w:szCs w:val="24"/>
        </w:rPr>
        <w:t xml:space="preserve"> утверждена/отклонена; повторное редактирование утверждённой заявки создаёт новую версию.</w:t>
      </w:r>
    </w:p>
    <w:p w14:paraId="67B1109D">
      <w:pPr>
        <w:spacing w:after="0" w:line="240" w:lineRule="auto"/>
        <w:rPr>
          <w:rFonts w:hint="default"/>
          <w:sz w:val="24"/>
          <w:szCs w:val="24"/>
        </w:rPr>
      </w:pPr>
    </w:p>
    <w:p w14:paraId="06F00AC9">
      <w:pPr>
        <w:spacing w:after="0"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Хранение файлов в локальной папке сервера, ограничение на размер и тип не задано (имитация).</w:t>
      </w:r>
    </w:p>
    <w:p w14:paraId="48BA81FF">
      <w:pPr>
        <w:spacing w:after="0" w:line="240" w:lineRule="auto"/>
        <w:rPr>
          <w:rFonts w:hint="default"/>
          <w:sz w:val="24"/>
          <w:szCs w:val="24"/>
        </w:rPr>
      </w:pPr>
    </w:p>
    <w:p w14:paraId="2C9A20BA">
      <w:pPr>
        <w:spacing w:after="0"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Отказоустойчивость: при разрыве соединения фронтенд не теряет данные, повторные запросы обрабатываются без краха.</w:t>
      </w:r>
    </w:p>
    <w:p w14:paraId="36DEABBE">
      <w:pPr>
        <w:spacing w:after="0" w:line="240" w:lineRule="auto"/>
        <w:rPr>
          <w:rFonts w:hint="default"/>
          <w:sz w:val="24"/>
          <w:szCs w:val="24"/>
        </w:rPr>
      </w:pPr>
    </w:p>
    <w:p w14:paraId="00000042">
      <w:pPr>
        <w:spacing w:after="0" w:line="240" w:lineRule="auto"/>
        <w:rPr>
          <w:sz w:val="24"/>
          <w:szCs w:val="24"/>
        </w:rPr>
      </w:pPr>
      <w:r>
        <w:rPr>
          <w:rFonts w:hint="default"/>
          <w:sz w:val="24"/>
          <w:szCs w:val="24"/>
        </w:rPr>
        <w:t>Инициализация базы данных и заполнение тестовыми пользователями происходит автоматически при первом запуске.</w:t>
      </w:r>
    </w:p>
    <w:p w14:paraId="00000044">
      <w:pPr>
        <w:spacing w:after="0" w:line="240" w:lineRule="auto"/>
      </w:pPr>
    </w:p>
    <w:p w14:paraId="00000045">
      <w:pPr>
        <w:spacing w:after="0" w:line="240" w:lineRule="auto"/>
      </w:pPr>
    </w:p>
    <w:p w14:paraId="00000046">
      <w:pPr>
        <w:spacing w:after="0" w:line="240" w:lineRule="auto"/>
      </w:pPr>
      <w:r>
        <w:rPr>
          <w:rtl w:val="0"/>
        </w:rPr>
        <w:t xml:space="preserve">Руководитель практики </w:t>
      </w:r>
    </w:p>
    <w:p w14:paraId="00000047">
      <w:pPr>
        <w:spacing w:after="0" w:line="240" w:lineRule="auto"/>
      </w:pPr>
      <w:r>
        <w:rPr>
          <w:rtl w:val="0"/>
        </w:rPr>
        <w:t xml:space="preserve">от колледжа ____________________________________________________ </w:t>
      </w:r>
    </w:p>
    <w:p w14:paraId="00000048">
      <w:pPr>
        <w:spacing w:after="0" w:line="240" w:lineRule="auto"/>
      </w:pPr>
      <w:r>
        <w:rPr>
          <w:rtl w:val="0"/>
        </w:rPr>
        <w:t xml:space="preserve">                                                       </w:t>
      </w:r>
      <w:r>
        <w:rPr>
          <w:i/>
          <w:iCs/>
          <w:sz w:val="20"/>
          <w:szCs w:val="20"/>
          <w:rtl w:val="0"/>
        </w:rPr>
        <w:t>(ФИО, подпись)</w:t>
      </w:r>
    </w:p>
    <w:p w14:paraId="00000049">
      <w:pPr>
        <w:spacing w:after="0" w:line="240" w:lineRule="auto"/>
      </w:pPr>
    </w:p>
    <w:p w14:paraId="0000004A">
      <w:pPr>
        <w:spacing w:after="0" w:line="240" w:lineRule="auto"/>
      </w:pPr>
    </w:p>
    <w:p w14:paraId="0000004B">
      <w:pPr>
        <w:spacing w:after="0" w:line="240" w:lineRule="auto"/>
      </w:pPr>
      <w:r>
        <w:rPr>
          <w:rtl w:val="0"/>
        </w:rPr>
        <w:t xml:space="preserve">Задание принял </w:t>
      </w:r>
    </w:p>
    <w:p w14:paraId="0000004C">
      <w:pPr>
        <w:spacing w:after="0" w:line="240" w:lineRule="auto"/>
      </w:pPr>
      <w:r>
        <w:rPr>
          <w:rtl w:val="0"/>
        </w:rPr>
        <w:t xml:space="preserve">к исполнению ____________________________________________________ </w:t>
      </w:r>
    </w:p>
    <w:p w14:paraId="37E5D70B">
      <w:pPr>
        <w:spacing w:after="0" w:line="240" w:lineRule="auto"/>
        <w:rPr>
          <w:b/>
          <w:bCs/>
          <w:rtl w:val="0"/>
        </w:rPr>
      </w:pPr>
      <w:r>
        <w:rPr>
          <w:rtl w:val="0"/>
        </w:rPr>
        <w:t xml:space="preserve">                                                       </w:t>
      </w:r>
      <w:r>
        <w:rPr>
          <w:i/>
          <w:iCs/>
          <w:sz w:val="20"/>
          <w:szCs w:val="20"/>
          <w:rtl w:val="0"/>
        </w:rPr>
        <w:t>(ФИО, подпись)</w:t>
      </w:r>
    </w:p>
    <w:p w14:paraId="00000052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>ДНЕВНИК</w:t>
      </w:r>
    </w:p>
    <w:p w14:paraId="00000053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 xml:space="preserve">по </w:t>
      </w:r>
      <w:r>
        <w:rPr>
          <w:b/>
          <w:bCs/>
          <w:rtl w:val="0"/>
          <w:lang w:val="ru-RU"/>
        </w:rPr>
        <w:t>производственной</w:t>
      </w:r>
      <w:r>
        <w:rPr>
          <w:rFonts w:hint="default"/>
          <w:b/>
          <w:bCs/>
          <w:rtl w:val="0"/>
          <w:lang w:val="ru-RU"/>
        </w:rPr>
        <w:t xml:space="preserve"> </w:t>
      </w:r>
      <w:r>
        <w:rPr>
          <w:b/>
          <w:bCs/>
          <w:rtl w:val="0"/>
        </w:rPr>
        <w:t>практике</w:t>
      </w:r>
    </w:p>
    <w:p w14:paraId="00000054">
      <w:pPr>
        <w:spacing w:after="0" w:line="240" w:lineRule="auto"/>
        <w:jc w:val="center"/>
        <w:rPr>
          <w:b/>
          <w:bCs/>
        </w:rPr>
      </w:pPr>
    </w:p>
    <w:tbl>
      <w:tblPr>
        <w:tblStyle w:val="22"/>
        <w:tblW w:w="9776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5000"/>
        <w:gridCol w:w="2932"/>
      </w:tblGrid>
      <w:tr w14:paraId="16586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>дата</w:t>
            </w:r>
          </w:p>
        </w:tc>
        <w:tc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>выполняемая работа</w:t>
            </w:r>
          </w:p>
        </w:tc>
        <w:tc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>отметка руководителя</w:t>
            </w:r>
          </w:p>
        </w:tc>
      </w:tr>
      <w:tr w14:paraId="4FF5F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11.05.26</w:t>
            </w:r>
          </w:p>
        </w:tc>
        <w:tc>
          <w:p w14:paraId="3BF87C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ru-RU"/>
              </w:rPr>
              <w:t>Анализ требований, проектирование архитектуры системы. Выбор технологического стека (ASP.NET Core, SQLite, HTML/CSS/JS). Создание структуры проекта и репозитория.</w:t>
            </w:r>
          </w:p>
        </w:tc>
        <w:tc>
          <w:p w14:paraId="000000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4C0BA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12.05.26</w:t>
            </w:r>
          </w:p>
        </w:tc>
        <w:tc>
          <w:p w14:paraId="0000005E">
            <w:pP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Разработка моделей данных (Users, Requirements, RequirementVersions, Approvals, Comments, Attachments). Создание контекста БД (AppDbContext) и настройка начальной инициализации.</w:t>
            </w:r>
          </w:p>
        </w:tc>
        <w:tc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62378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13.05.26</w:t>
            </w:r>
          </w:p>
        </w:tc>
        <w:tc>
          <w:p w14:paraId="00000065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Создание клиентской части: вёрстка страниц index.html, create.html, detail.html, базовая CSS-стилизация интерфейса.</w:t>
            </w:r>
          </w:p>
        </w:tc>
        <w:tc>
          <w:p w14:paraId="000000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38CD3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14.05.26</w:t>
            </w:r>
          </w:p>
        </w:tc>
        <w:tc>
          <w:p w14:paraId="00000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Разработка фронтенд-логики: JavaScript-код для взаимодействия с REST API (fetch-запросы), динамическая загрузка пользователей, отправка форм создания и редактирования заявок.</w:t>
            </w:r>
          </w:p>
        </w:tc>
        <w:tc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0610E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15.05.26</w:t>
            </w:r>
          </w:p>
        </w:tc>
        <w:tc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Интеграция модулей: подключение фронтенда к серверным эндпоинтам, проверка корректности получения/отправки данных, отладка маршрутов.</w:t>
            </w:r>
          </w:p>
        </w:tc>
        <w:tc>
          <w:p w14:paraId="000000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49D90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18.05.26</w:t>
            </w:r>
          </w:p>
        </w:tc>
        <w:tc>
          <w:p w14:paraId="000000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Реализация системы согласования: эндпоинты sendForApproval и approve, обработка голосования, автоматическое определение итогового статуса версии и заявки. Исправление циклических зависимостей при сериализации JSON.</w:t>
            </w:r>
          </w:p>
        </w:tc>
        <w:tc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1E25C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19.05.26</w:t>
            </w:r>
          </w:p>
        </w:tc>
        <w:tc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Доработка интерфейса: отображение статусов на русском языке, цветовые индикаторы, кнопки «Утвердить/Отклонить» внутри раскрытых версий. Улучшение CSS (тени, скругления, адаптивность).</w:t>
            </w:r>
          </w:p>
        </w:tc>
        <w:tc>
          <w:p w14:paraId="000000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7C3E0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20.05.26</w:t>
            </w:r>
          </w:p>
        </w:tc>
        <w:tc>
          <w:p w14:paraId="000000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Тестирование полного цикла заявки (создание → согласование → утверждение → редактирование → новая версия). Исправление ошибок: фильтрация по автору, экспорт CSV, повторное открытие версий.</w:t>
            </w:r>
          </w:p>
        </w:tc>
        <w:tc>
          <w:p w14:paraId="000000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0EFF3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rtl w:val="0"/>
                <w:lang w:val="ru-RU"/>
              </w:rPr>
              <w:t>21.05.26</w:t>
            </w:r>
          </w:p>
        </w:tc>
        <w:tc>
          <w:p w14:paraId="000000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</w:pPr>
            <w:r>
              <w:rPr>
                <w:rFonts w:hint="default"/>
              </w:rPr>
              <w:t>Реализация модуля отчётов: экспорт списка заявок в CSV-файл. Добавление фильтрации по автору на главной странице, доработка поиска.</w:t>
            </w:r>
          </w:p>
        </w:tc>
        <w:tc>
          <w:p w14:paraId="000000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554AA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p w14:paraId="000000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22.05.26</w:t>
            </w:r>
          </w:p>
        </w:tc>
        <w:tc>
          <w:p w14:paraId="000000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Написание технической документации: технический проект (архитектура, модули, структура БД, описание API, стек технологий).</w:t>
            </w:r>
          </w:p>
        </w:tc>
        <w:tc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68077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25.05.26</w:t>
            </w:r>
          </w:p>
        </w:tc>
        <w:tc>
          <w:p w14:paraId="000000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Составление руководства пользователя: пошаговые инструкции по запуску, созданию заявок, согласованию, загрузке файлов и скачиванию отчёта.</w:t>
            </w:r>
          </w:p>
        </w:tc>
        <w:tc>
          <w:p w14:paraId="000000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501E5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544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26.05.26</w:t>
            </w:r>
          </w:p>
        </w:tc>
        <w:tc>
          <w:p w14:paraId="519CD3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 xml:space="preserve">Оформление отчета по </w:t>
            </w:r>
            <w:r>
              <w:rPr>
                <w:rFonts w:hint="default"/>
                <w:color w:val="000000"/>
                <w:lang w:val="ru-RU"/>
              </w:rPr>
              <w:t xml:space="preserve">производственной </w:t>
            </w:r>
            <w:r>
              <w:rPr>
                <w:rFonts w:hint="default"/>
                <w:color w:val="000000"/>
              </w:rPr>
              <w:t>практике: заполнение дневника, аттестационного листа, описание выполненных работ.</w:t>
            </w:r>
          </w:p>
        </w:tc>
        <w:tc>
          <w:p w14:paraId="393F5A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24A8A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B9A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27.05.26</w:t>
            </w:r>
          </w:p>
        </w:tc>
        <w:tc>
          <w:p w14:paraId="1EE907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rFonts w:hint="default"/>
                <w:color w:val="000000"/>
              </w:rPr>
              <w:t>Финальное тестирование системы: проверка всех сценариев, валидация данных, обработка ошибок ввода. Исправление мелких недочётов.</w:t>
            </w:r>
          </w:p>
        </w:tc>
        <w:tc>
          <w:p w14:paraId="28AAF0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03A22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4C1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28.05.26</w:t>
            </w:r>
          </w:p>
        </w:tc>
        <w:tc>
          <w:p w14:paraId="4F40E2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tl w:val="0"/>
              </w:rPr>
              <w:t>Проведено финальное тестирование проекта</w:t>
            </w:r>
            <w:r>
              <w:rPr>
                <w:rFonts w:hint="default"/>
                <w:rtl w:val="0"/>
                <w:lang w:val="ru-RU"/>
              </w:rPr>
              <w:t>, проверка документов.</w:t>
            </w:r>
          </w:p>
        </w:tc>
        <w:tc>
          <w:p w14:paraId="732378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  <w:tr w14:paraId="70151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D56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/>
                <w:color w:val="000000"/>
                <w:lang w:val="ru-RU"/>
              </w:rPr>
            </w:pPr>
            <w:r>
              <w:rPr>
                <w:rFonts w:hint="default"/>
                <w:color w:val="000000"/>
                <w:lang w:val="ru-RU"/>
              </w:rPr>
              <w:t>29.05.26</w:t>
            </w:r>
          </w:p>
        </w:tc>
        <w:tc>
          <w:p w14:paraId="7F6837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  <w:r>
              <w:rPr>
                <w:rtl w:val="0"/>
                <w:lang w:val="ru-RU"/>
              </w:rPr>
              <w:t>С</w:t>
            </w:r>
            <w:r>
              <w:rPr>
                <w:rtl w:val="0"/>
              </w:rPr>
              <w:t>дача отчета</w:t>
            </w:r>
            <w:r>
              <w:rPr>
                <w:rFonts w:hint="default"/>
                <w:rtl w:val="0"/>
                <w:lang w:val="ru-RU"/>
              </w:rPr>
              <w:t>, документа и проекта</w:t>
            </w:r>
            <w:r>
              <w:rPr>
                <w:rtl w:val="0"/>
              </w:rPr>
              <w:t>.</w:t>
            </w:r>
          </w:p>
        </w:tc>
        <w:tc>
          <w:p w14:paraId="511C1B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419C054C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77AAAD5E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606305E3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54771176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0588C17A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70D78658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314AB999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07D255FF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6CAF6197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55E81DA7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177C0276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1F992590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31E49845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480FD328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6DB9E3AF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7B23B18C">
      <w:pPr>
        <w:spacing w:after="0" w:line="240" w:lineRule="auto"/>
        <w:rPr>
          <w:b/>
          <w:bCs/>
          <w:sz w:val="28"/>
          <w:szCs w:val="28"/>
          <w:rtl w:val="0"/>
        </w:rPr>
      </w:pPr>
    </w:p>
    <w:p w14:paraId="000000CA">
      <w:pPr>
        <w:spacing w:after="0" w:line="24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Выполненные</w:t>
      </w:r>
      <w:r>
        <w:rPr>
          <w:rFonts w:hint="default"/>
          <w:b/>
          <w:bCs/>
          <w:sz w:val="28"/>
          <w:szCs w:val="28"/>
          <w:rtl w:val="0"/>
          <w:lang w:val="ru-RU"/>
        </w:rPr>
        <w:t xml:space="preserve"> </w:t>
      </w:r>
      <w:r>
        <w:rPr>
          <w:b/>
          <w:bCs/>
          <w:sz w:val="28"/>
          <w:szCs w:val="28"/>
          <w:rtl w:val="0"/>
        </w:rPr>
        <w:t>работы:</w:t>
      </w:r>
    </w:p>
    <w:p w14:paraId="54DD66AC">
      <w:pPr>
        <w:numPr>
          <w:ilvl w:val="0"/>
          <w:numId w:val="0"/>
        </w:numPr>
        <w:spacing w:after="0" w:line="240" w:lineRule="auto"/>
        <w:rPr>
          <w:i/>
          <w:iCs/>
          <w:rtl w:val="0"/>
        </w:rPr>
      </w:pPr>
    </w:p>
    <w:p w14:paraId="5973DDF0">
      <w:pPr>
        <w:numPr>
          <w:ilvl w:val="0"/>
          <w:numId w:val="2"/>
        </w:numPr>
        <w:spacing w:after="0" w:line="240" w:lineRule="auto"/>
        <w:rPr>
          <w:rFonts w:hint="default"/>
          <w:b/>
          <w:bCs/>
          <w:i w:val="0"/>
          <w:iCs w:val="0"/>
          <w:rtl w:val="0"/>
        </w:rPr>
      </w:pPr>
      <w:r>
        <w:rPr>
          <w:rFonts w:hint="default"/>
          <w:b/>
          <w:bCs/>
          <w:i w:val="0"/>
          <w:iCs w:val="0"/>
          <w:rtl w:val="0"/>
        </w:rPr>
        <w:t>Архитектура системы</w:t>
      </w:r>
    </w:p>
    <w:p w14:paraId="17D28EE9">
      <w:pPr>
        <w:spacing w:after="0" w:line="240" w:lineRule="auto"/>
        <w:jc w:val="both"/>
        <w:rPr>
          <w:b/>
          <w:bCs/>
          <w:rtl w:val="0"/>
        </w:rPr>
      </w:pPr>
    </w:p>
    <w:p w14:paraId="16FA14A3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На начальном этапе была проанализирована задача: создать веб-систему для подачи, согласования и учёта заявок на доступ к корпоративным ресурсам. Выбрана клиент-серверная архитектура с REST API.</w:t>
      </w:r>
      <w:r>
        <w:rPr>
          <w:rFonts w:hint="default"/>
          <w:b w:val="0"/>
          <w:bCs w:val="0"/>
          <w:sz w:val="24"/>
          <w:szCs w:val="24"/>
          <w:rtl w:val="0"/>
        </w:rPr>
        <w:br w:type="textWrapping"/>
      </w:r>
    </w:p>
    <w:p w14:paraId="5B08B968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Стек технологий:</w:t>
      </w:r>
    </w:p>
    <w:p w14:paraId="49F02A62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1189810B">
      <w:pPr>
        <w:numPr>
          <w:ilvl w:val="0"/>
          <w:numId w:val="3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Backend: C#, ASP.NET Core, Entity Framework Core, SQLite (файловая БД).</w:t>
      </w:r>
    </w:p>
    <w:p w14:paraId="36DB105A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525D2884">
      <w:pPr>
        <w:numPr>
          <w:ilvl w:val="0"/>
          <w:numId w:val="3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Frontend: нативные HTML5, CSS3, JavaScript (SPA без фреймворков).</w:t>
      </w:r>
    </w:p>
    <w:p w14:paraId="1506B560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38197333">
      <w:pPr>
        <w:numPr>
          <w:ilvl w:val="0"/>
          <w:numId w:val="3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Обмен данными: JSON через fetch API.</w:t>
      </w:r>
    </w:p>
    <w:p w14:paraId="3E3FF88F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211D6B56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Преимущества выбора:</w:t>
      </w:r>
    </w:p>
    <w:p w14:paraId="609AAE91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5013972C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SQLite не требует отдельного сервера БД, что упрощает развёртывание.</w:t>
      </w:r>
    </w:p>
    <w:p w14:paraId="261AECC3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3068E813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ASP.NET Core обеспечивает высокую производительность и удобную структуру контроллеров.</w:t>
      </w:r>
    </w:p>
    <w:p w14:paraId="5F68249E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3E549C23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Нативный фронтенд максимально лёгок и не требует сборки.</w:t>
      </w:r>
    </w:p>
    <w:p w14:paraId="6B635F73">
      <w:pPr>
        <w:spacing w:after="0" w:line="240" w:lineRule="auto"/>
        <w:jc w:val="both"/>
        <w:rPr>
          <w:b/>
          <w:bCs/>
          <w:rtl w:val="0"/>
        </w:rPr>
      </w:pPr>
    </w:p>
    <w:p w14:paraId="22ABB436">
      <w:pPr>
        <w:spacing w:after="0" w:line="240" w:lineRule="auto"/>
        <w:jc w:val="both"/>
        <w:rPr>
          <w:b/>
          <w:bCs/>
          <w:rtl w:val="0"/>
        </w:rPr>
      </w:pPr>
    </w:p>
    <w:p w14:paraId="05C66BEA">
      <w:pPr>
        <w:spacing w:after="0" w:line="240" w:lineRule="auto"/>
        <w:jc w:val="both"/>
        <w:rPr>
          <w:rFonts w:hint="default"/>
          <w:b/>
          <w:bCs/>
          <w:rtl w:val="0"/>
        </w:rPr>
      </w:pPr>
      <w:r>
        <w:rPr>
          <w:rFonts w:hint="default"/>
          <w:b/>
          <w:bCs/>
          <w:rtl w:val="0"/>
        </w:rPr>
        <w:t>2. Разработка серверной части (Bac</w:t>
      </w:r>
      <w:bookmarkStart w:id="3" w:name="_GoBack"/>
      <w:bookmarkEnd w:id="3"/>
      <w:r>
        <w:rPr>
          <w:rFonts w:hint="default"/>
          <w:b/>
          <w:bCs/>
          <w:rtl w:val="0"/>
        </w:rPr>
        <w:t>kend)</w:t>
      </w:r>
    </w:p>
    <w:p w14:paraId="643F5335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2.1 Модели данных и база данных</w:t>
      </w:r>
    </w:p>
    <w:p w14:paraId="40B7A6A5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Были спроектированы сущности, соответствующие требованиям ТЗ:</w:t>
      </w:r>
    </w:p>
    <w:p w14:paraId="3557DD38">
      <w:pPr>
        <w:spacing w:after="0" w:line="240" w:lineRule="auto"/>
        <w:jc w:val="both"/>
        <w:rPr>
          <w:rFonts w:hint="default"/>
          <w:b/>
          <w:bCs/>
          <w:rtl w:val="0"/>
        </w:rPr>
      </w:pPr>
    </w:p>
    <w:p w14:paraId="4ECBD4D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Models/Requirement.cs</w:t>
      </w:r>
    </w:p>
    <w:p w14:paraId="065D447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</w:t>
      </w:r>
    </w:p>
    <w:p w14:paraId="62E112F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3E943F9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Id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}</w:t>
      </w:r>
    </w:p>
    <w:p w14:paraId="16C45E7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Title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Empty;</w:t>
      </w:r>
    </w:p>
    <w:p w14:paraId="10ADA81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Description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Empty;</w:t>
      </w:r>
    </w:p>
    <w:p w14:paraId="35C4F00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Priority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"Средний"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FD809E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Department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Empty;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подразделение</w:t>
      </w:r>
    </w:p>
    <w:p w14:paraId="556D567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Resource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Empty; 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ресурс</w:t>
      </w:r>
    </w:p>
    <w:p w14:paraId="528F752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AccessType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Empty;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тип доступа</w:t>
      </w:r>
    </w:p>
    <w:p w14:paraId="1F51E9C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ExpirationDate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}            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срок действия</w:t>
      </w:r>
    </w:p>
    <w:p w14:paraId="043C00D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AuthorId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}</w:t>
      </w:r>
    </w:p>
    <w:p w14:paraId="6EB956C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Author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}</w:t>
      </w:r>
    </w:p>
    <w:p w14:paraId="03BC4C0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Status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Draft;</w:t>
      </w:r>
    </w:p>
    <w:p w14:paraId="18A8B8C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CurrentVersionId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}</w:t>
      </w:r>
    </w:p>
    <w:p w14:paraId="70EC38D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CurrentVersion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}</w:t>
      </w:r>
    </w:p>
    <w:p w14:paraId="0C8F5FD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RequirementVersion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&gt; Versions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173D312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RequirementApprover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&gt; Approvers {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4C36C5F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6F4D4AED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Для истории изменений введена модель RequirementVersion, которая хранит все версии заявки с возможностью вернуться к предыдущей. Связь многие-ко-многим RequirementApprover реализована отдельной таблицей.</w:t>
      </w:r>
    </w:p>
    <w:p w14:paraId="242C2435">
      <w:pPr>
        <w:spacing w:after="0" w:line="240" w:lineRule="auto"/>
        <w:jc w:val="both"/>
        <w:rPr>
          <w:rFonts w:hint="default"/>
          <w:b/>
          <w:bCs/>
          <w:rtl w:val="0"/>
        </w:rPr>
      </w:pPr>
    </w:p>
    <w:p w14:paraId="6458B682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 xml:space="preserve">Контекст базы данных (Data/AppDbContext.cs) настроен через </w:t>
      </w:r>
      <w:r>
        <w:rPr>
          <w:rFonts w:hint="default"/>
          <w:b/>
          <w:bCs/>
          <w:sz w:val="24"/>
          <w:szCs w:val="24"/>
          <w:rtl w:val="0"/>
        </w:rPr>
        <w:t>Fluent API:</w:t>
      </w:r>
    </w:p>
    <w:p w14:paraId="33981DDA">
      <w:pPr>
        <w:spacing w:after="0" w:line="240" w:lineRule="auto"/>
        <w:jc w:val="both"/>
        <w:rPr>
          <w:rFonts w:hint="default"/>
          <w:b/>
          <w:bCs/>
          <w:rtl w:val="0"/>
        </w:rPr>
      </w:pPr>
    </w:p>
    <w:p w14:paraId="73089D0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modelBuilder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Entity&lt;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RequirementApprover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&gt;()</w:t>
      </w:r>
    </w:p>
    <w:p w14:paraId="772EF82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HasKey(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RequirementId,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UserId });</w:t>
      </w:r>
    </w:p>
    <w:p w14:paraId="0169805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modelBuilder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Entity&lt;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&gt;()</w:t>
      </w:r>
    </w:p>
    <w:p w14:paraId="7AA4FEC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HasOne(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CurrentVersion)</w:t>
      </w:r>
    </w:p>
    <w:p w14:paraId="3DD1BEB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WithMany()</w:t>
      </w:r>
    </w:p>
    <w:p w14:paraId="6CABEAD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HasForeignKey(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CurrentVersionId)</w:t>
      </w:r>
    </w:p>
    <w:p w14:paraId="2DF37F2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OnDelete(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DeleteBehavior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SetNull);</w:t>
      </w:r>
    </w:p>
    <w:p w14:paraId="276F6127">
      <w:pPr>
        <w:spacing w:after="0" w:line="240" w:lineRule="auto"/>
        <w:jc w:val="both"/>
        <w:rPr>
          <w:rFonts w:hint="default"/>
          <w:b/>
          <w:bCs/>
          <w:rtl w:val="0"/>
        </w:rPr>
      </w:pPr>
    </w:p>
    <w:p w14:paraId="32EF3259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При запуске приложения база создаётся автоматически, а при отсутствии пользователей добавляются тестовые записи:</w:t>
      </w:r>
    </w:p>
    <w:p w14:paraId="674B1AED">
      <w:pPr>
        <w:spacing w:after="0" w:line="240" w:lineRule="auto"/>
        <w:jc w:val="both"/>
        <w:rPr>
          <w:rFonts w:hint="default"/>
          <w:b/>
          <w:bCs/>
          <w:rtl w:val="0"/>
        </w:rPr>
      </w:pPr>
    </w:p>
    <w:p w14:paraId="3A36FB7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Program.cs</w:t>
      </w:r>
    </w:p>
    <w:p w14:paraId="213D1E0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scope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app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CreateScope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())</w:t>
      </w:r>
    </w:p>
    <w:p w14:paraId="613D79A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0A37B3A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db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scope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ServiceProvider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GetRequiredService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AppDbContext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&gt;();</w:t>
      </w:r>
    </w:p>
    <w:p w14:paraId="08A46DF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EnsureCreated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06E66E7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())</w:t>
      </w:r>
    </w:p>
    <w:p w14:paraId="5525797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{</w:t>
      </w:r>
    </w:p>
    <w:p w14:paraId="5814B8A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AddRange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37DEF05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FullName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"Иван Петров"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Email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"ivan@company.ru"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041644D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FullName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"Елена Смирнова"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Email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"elena@company.ru"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70478D5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FullName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"Алексей Иванов"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Email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"alex@company.ru"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</w:t>
      </w:r>
    </w:p>
    <w:p w14:paraId="701E9BE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);</w:t>
      </w:r>
    </w:p>
    <w:p w14:paraId="31DE6E0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SaveChanges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550F6AA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77E2F34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600B3F24">
      <w:pPr>
        <w:spacing w:after="0" w:line="240" w:lineRule="auto"/>
        <w:jc w:val="both"/>
        <w:rPr>
          <w:b/>
          <w:bCs/>
          <w:rtl w:val="0"/>
        </w:rPr>
      </w:pPr>
    </w:p>
    <w:p w14:paraId="3A022CB0">
      <w:pPr>
        <w:spacing w:after="0" w:line="240" w:lineRule="auto"/>
        <w:jc w:val="both"/>
        <w:rPr>
          <w:b/>
          <w:bCs/>
          <w:rtl w:val="0"/>
        </w:rPr>
      </w:pPr>
    </w:p>
    <w:p w14:paraId="56DCE633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2.2 Бизнес-логика и сервисный слой</w:t>
      </w:r>
    </w:p>
    <w:p w14:paraId="4BD07DF1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Основная логика вынесена в Services/RequirementService.cs</w:t>
      </w:r>
      <w:r>
        <w:rPr>
          <w:rFonts w:hint="default"/>
          <w:b w:val="0"/>
          <w:bCs w:val="0"/>
          <w:sz w:val="24"/>
          <w:szCs w:val="24"/>
          <w:rtl w:val="0"/>
        </w:rPr>
        <w:t>. Рассмотрим ключевые методы.</w:t>
      </w:r>
    </w:p>
    <w:p w14:paraId="4CC66825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4DD87D8E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Создание заявки (CreateAsync).</w:t>
      </w:r>
    </w:p>
    <w:p w14:paraId="30537EEB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Чтобы избежать циклической зависимости при сохранении, объекты сохраняются пошагово:</w:t>
      </w:r>
    </w:p>
    <w:p w14:paraId="45A6399E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18DF1209">
      <w:pPr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Сохраняется Requirement (получает Id).</w:t>
      </w:r>
    </w:p>
    <w:p w14:paraId="4C1E634A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52ED9B10">
      <w:pPr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Создаётся RequirementVersion, привязанная к этому Requirement.</w:t>
      </w:r>
    </w:p>
    <w:p w14:paraId="0CD4DAE1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6CEC1737">
      <w:pPr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Обновляется CurrentVersionId у требования.</w:t>
      </w:r>
    </w:p>
    <w:p w14:paraId="15E77ECB">
      <w:pPr>
        <w:spacing w:after="0" w:line="240" w:lineRule="auto"/>
        <w:jc w:val="both"/>
        <w:rPr>
          <w:b/>
          <w:bCs/>
          <w:rtl w:val="0"/>
        </w:rPr>
      </w:pPr>
    </w:p>
    <w:p w14:paraId="29327792">
      <w:pPr>
        <w:spacing w:after="0" w:line="240" w:lineRule="auto"/>
        <w:jc w:val="both"/>
        <w:rPr>
          <w:b/>
          <w:bCs/>
          <w:rtl w:val="0"/>
        </w:rPr>
      </w:pPr>
    </w:p>
    <w:p w14:paraId="19B778CB">
      <w:pPr>
        <w:spacing w:after="0" w:line="240" w:lineRule="auto"/>
        <w:jc w:val="both"/>
        <w:rPr>
          <w:b/>
          <w:bCs/>
          <w:rtl w:val="0"/>
        </w:rPr>
      </w:pPr>
    </w:p>
    <w:p w14:paraId="2DBB9FD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9E71BE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accessType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expirationDate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402A33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authorId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approverIds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</w:p>
    <w:p w14:paraId="033AD2C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05FAA3B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requirement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</w:t>
      </w:r>
    </w:p>
    <w:p w14:paraId="531AA30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{</w:t>
      </w:r>
    </w:p>
    <w:p w14:paraId="699B81F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Title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C65064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Description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F13A42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Priority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CBE6C6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Department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17183D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Resource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B2116F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AccessType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accessType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1C8FCE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ExpirationDate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expirationDate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2345B7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AuthorId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authorId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AA7529B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CreatedDate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UtcNow,</w:t>
      </w:r>
    </w:p>
    <w:p w14:paraId="4340190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Draft</w:t>
      </w:r>
    </w:p>
    <w:p w14:paraId="370925E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71BAFF0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userId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approverIds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</w:p>
    <w:p w14:paraId="56CF086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requirement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Approvers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RequirementApprover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UserId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userId });</w:t>
      </w:r>
    </w:p>
    <w:p w14:paraId="47A5737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0903512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Add(requirement);</w:t>
      </w:r>
    </w:p>
    <w:p w14:paraId="49F4F27B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SaveChangesAsync();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получаем Id требования</w:t>
      </w:r>
    </w:p>
    <w:p w14:paraId="433CBC5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version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RequirementVersion</w:t>
      </w:r>
    </w:p>
    <w:p w14:paraId="5802667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{</w:t>
      </w:r>
    </w:p>
    <w:p w14:paraId="20098AC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RequirementId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requirement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Id,</w:t>
      </w:r>
    </w:p>
    <w:p w14:paraId="731AE20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Title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DD4C9F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Description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BFC43E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Priority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80F2C5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Department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5115E1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Resource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F9938C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AccessType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accessType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A51FFE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ExpirationDate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expirationDate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AB7453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VersionNumber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6EC029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VersionStatus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Draft,</w:t>
      </w:r>
    </w:p>
    <w:p w14:paraId="2AF60A2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CreatedDate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UtcNow</w:t>
      </w:r>
    </w:p>
    <w:p w14:paraId="4ABD682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5C8745F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RequirementVersions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Add(version);</w:t>
      </w:r>
    </w:p>
    <w:p w14:paraId="574E083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SaveChangesAsync();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получаем Id версии</w:t>
      </w:r>
    </w:p>
    <w:p w14:paraId="6C0C21F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requirement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CurrentVersionId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Id;</w:t>
      </w:r>
    </w:p>
    <w:p w14:paraId="2ED8123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SaveChangesAsync();</w:t>
      </w:r>
    </w:p>
    <w:p w14:paraId="68290D6B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Requirements</w:t>
      </w:r>
    </w:p>
    <w:p w14:paraId="101A0AA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Author)</w:t>
      </w:r>
    </w:p>
    <w:p w14:paraId="2855EB3B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CurrentVersion)</w:t>
      </w:r>
    </w:p>
    <w:p w14:paraId="72B83B7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Versions)</w:t>
      </w:r>
    </w:p>
    <w:p w14:paraId="171A5CB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Approvers)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ThenInclude(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User)</w:t>
      </w:r>
    </w:p>
    <w:p w14:paraId="5BEC934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FirstAsync(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requirement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Id);</w:t>
      </w:r>
    </w:p>
    <w:p w14:paraId="1CE320C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344C546A">
      <w:pPr>
        <w:spacing w:after="0" w:line="240" w:lineRule="auto"/>
        <w:jc w:val="both"/>
        <w:rPr>
          <w:b/>
          <w:bCs/>
          <w:rtl w:val="0"/>
        </w:rPr>
      </w:pPr>
    </w:p>
    <w:p w14:paraId="4E45F513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Редактирование и версионирование (EditRequirementAsync).</w:t>
      </w:r>
    </w:p>
    <w:p w14:paraId="216B6F40">
      <w:pPr>
        <w:spacing w:after="0" w:line="240" w:lineRule="auto"/>
        <w:jc w:val="both"/>
        <w:rPr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Если заявка уже утверждена или архивирована, создаётся новая версия, чтобы сохранить историю. Иначе изменения вносятся в последний черновик.</w:t>
      </w:r>
    </w:p>
    <w:p w14:paraId="721C1BF2">
      <w:pPr>
        <w:spacing w:after="0" w:line="240" w:lineRule="auto"/>
        <w:jc w:val="both"/>
        <w:rPr>
          <w:b/>
          <w:bCs/>
          <w:rtl w:val="0"/>
        </w:rPr>
      </w:pPr>
    </w:p>
    <w:p w14:paraId="1E15FD4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RequirementVersion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EditRequirementAsync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requirementId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6758B5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newDescription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newPriority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C437C1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newDepartment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newResource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newAccessType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newExpirationDate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</w:p>
    <w:p w14:paraId="2E0C049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245E1EB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req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Versions)</w:t>
      </w:r>
    </w:p>
    <w:p w14:paraId="60749CE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FirstOrDefaultAsync(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requirementId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</w:p>
    <w:p w14:paraId="28466D2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InvalidOperationException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"Требование не найдено"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98B0D6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48C6E15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// обновляем поля самого требования</w:t>
      </w:r>
    </w:p>
    <w:p w14:paraId="521BF5B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Title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newTitle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40DBDB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// ... остальные поля ...</w:t>
      </w:r>
    </w:p>
    <w:p w14:paraId="4F2A13F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Approved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Archived)</w:t>
      </w:r>
    </w:p>
    <w:p w14:paraId="25AEC88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{</w:t>
      </w:r>
    </w:p>
    <w:p w14:paraId="54F6AA0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// Создаём новую версию</w:t>
      </w:r>
    </w:p>
    <w:p w14:paraId="01815A4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lastVersion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OrderByDescending(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VersionNumber)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First();</w:t>
      </w:r>
    </w:p>
    <w:p w14:paraId="5A32C5F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newVersion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RequirementVersion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копируем данные */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};</w:t>
      </w:r>
    </w:p>
    <w:p w14:paraId="260B525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Add(newVersion);</w:t>
      </w:r>
    </w:p>
    <w:p w14:paraId="18BED46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Draft;</w:t>
      </w:r>
    </w:p>
    <w:p w14:paraId="56830DA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CurrentVersion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A21974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CurrentVersionId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E8434E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SaveChangesAsync();</w:t>
      </w:r>
    </w:p>
    <w:p w14:paraId="6FC0F9D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newVersion;</w:t>
      </w:r>
    </w:p>
    <w:p w14:paraId="294877C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36380D3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</w:p>
    <w:p w14:paraId="748BC9E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{</w:t>
      </w:r>
    </w:p>
    <w:p w14:paraId="4DFB3693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// Редактируем последний черновик</w:t>
      </w:r>
    </w:p>
    <w:p w14:paraId="32B6F86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currentDraft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req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Where(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VersionStatus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Draft)</w:t>
      </w:r>
    </w:p>
    <w:p w14:paraId="4A7E548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OrderByDescending(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VersionNumber)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First();</w:t>
      </w:r>
    </w:p>
    <w:p w14:paraId="4827E07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// обновляем поля черновика</w:t>
      </w:r>
    </w:p>
    <w:p w14:paraId="7EA6601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SaveChangesAsync();</w:t>
      </w:r>
    </w:p>
    <w:p w14:paraId="050382F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currentDraft;</w:t>
      </w:r>
    </w:p>
    <w:p w14:paraId="002F028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4EC96BB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5C4A1BC6">
      <w:pPr>
        <w:spacing w:after="0" w:line="240" w:lineRule="auto"/>
        <w:jc w:val="both"/>
        <w:rPr>
          <w:b/>
          <w:bCs/>
          <w:rtl w:val="0"/>
        </w:rPr>
      </w:pPr>
    </w:p>
    <w:p w14:paraId="69684813">
      <w:pPr>
        <w:spacing w:after="0" w:line="240" w:lineRule="auto"/>
        <w:jc w:val="both"/>
        <w:rPr>
          <w:b/>
          <w:bCs/>
          <w:rtl w:val="0"/>
        </w:rPr>
      </w:pPr>
    </w:p>
    <w:p w14:paraId="54B7F170">
      <w:pPr>
        <w:spacing w:after="0" w:line="240" w:lineRule="auto"/>
        <w:jc w:val="both"/>
        <w:rPr>
          <w:b/>
          <w:bCs/>
          <w:rtl w:val="0"/>
        </w:rPr>
      </w:pPr>
    </w:p>
    <w:p w14:paraId="5466CCE1">
      <w:pPr>
        <w:spacing w:after="0" w:line="240" w:lineRule="auto"/>
        <w:jc w:val="both"/>
        <w:rPr>
          <w:b/>
          <w:bCs/>
          <w:rtl w:val="0"/>
        </w:rPr>
      </w:pPr>
    </w:p>
    <w:p w14:paraId="26090323">
      <w:pPr>
        <w:spacing w:after="0" w:line="240" w:lineRule="auto"/>
        <w:jc w:val="both"/>
        <w:rPr>
          <w:b/>
          <w:bCs/>
          <w:rtl w:val="0"/>
        </w:rPr>
      </w:pPr>
    </w:p>
    <w:p w14:paraId="018A3A0F">
      <w:pPr>
        <w:spacing w:after="0" w:line="240" w:lineRule="auto"/>
        <w:jc w:val="both"/>
        <w:rPr>
          <w:rFonts w:hint="default"/>
          <w:b/>
          <w:bCs/>
          <w:rtl w:val="0"/>
        </w:rPr>
      </w:pPr>
      <w:r>
        <w:rPr>
          <w:rFonts w:hint="default"/>
          <w:b/>
          <w:bCs/>
          <w:rtl w:val="0"/>
        </w:rPr>
        <w:t>Процесс согласования.</w:t>
      </w:r>
    </w:p>
    <w:p w14:paraId="4561CF42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 xml:space="preserve">Метод </w:t>
      </w:r>
      <w:r>
        <w:rPr>
          <w:rFonts w:hint="default"/>
          <w:b/>
          <w:bCs/>
          <w:sz w:val="24"/>
          <w:szCs w:val="24"/>
          <w:rtl w:val="0"/>
        </w:rPr>
        <w:t xml:space="preserve">SendForApprovalAsync </w:t>
      </w:r>
      <w:r>
        <w:rPr>
          <w:rFonts w:hint="default"/>
          <w:b w:val="0"/>
          <w:bCs w:val="0"/>
          <w:sz w:val="24"/>
          <w:szCs w:val="24"/>
          <w:rtl w:val="0"/>
        </w:rPr>
        <w:t>меняет статус версии на InApproval и создаёт пустые решения для всех согласующих.</w:t>
      </w:r>
    </w:p>
    <w:p w14:paraId="034636B1">
      <w:pPr>
        <w:spacing w:after="0" w:line="240" w:lineRule="auto"/>
        <w:jc w:val="both"/>
        <w:rPr>
          <w:b/>
          <w:bCs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 xml:space="preserve">Метод </w:t>
      </w:r>
      <w:r>
        <w:rPr>
          <w:rFonts w:hint="default"/>
          <w:b/>
          <w:bCs/>
          <w:sz w:val="24"/>
          <w:szCs w:val="24"/>
          <w:rtl w:val="0"/>
        </w:rPr>
        <w:t xml:space="preserve">ApproveVersionAsync </w:t>
      </w:r>
      <w:r>
        <w:rPr>
          <w:rFonts w:hint="default"/>
          <w:b w:val="0"/>
          <w:bCs w:val="0"/>
          <w:sz w:val="24"/>
          <w:szCs w:val="24"/>
          <w:rtl w:val="0"/>
        </w:rPr>
        <w:t>позволяет согласующему проголосовать. Когда все высказались, автоматически определяется итог:</w:t>
      </w:r>
    </w:p>
    <w:p w14:paraId="602DF7DB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ApproveVersionAsync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versionId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isApproved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</w:p>
    <w:p w14:paraId="48F2375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2B1D4A6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approval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Approvals</w:t>
      </w:r>
    </w:p>
    <w:p w14:paraId="7CBD371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FirstOrDefaultAsync(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VersionId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versionId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UserId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B856EB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approval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IsApproved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isApproved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D0F5CF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approval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Comment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comment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C9D53A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approval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DecidedDate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UtcNow;</w:t>
      </w:r>
    </w:p>
    <w:p w14:paraId="0817566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4070075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version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RequirementVersions</w:t>
      </w:r>
    </w:p>
    <w:p w14:paraId="6D4F518B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Approvals)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Requirement)</w:t>
      </w:r>
    </w:p>
    <w:p w14:paraId="58E9499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FirstAsync(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versionId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B263ED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Approvals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All(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IsApproved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</w:t>
      </w:r>
    </w:p>
    <w:p w14:paraId="4E8A1DB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{</w:t>
      </w:r>
    </w:p>
    <w:p w14:paraId="530D3CF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Approvals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All(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IsApproved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</w:t>
      </w:r>
    </w:p>
    <w:p w14:paraId="14C9275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1A081F5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VersionStatus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Approved;</w:t>
      </w:r>
    </w:p>
    <w:p w14:paraId="2C51784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Approved;</w:t>
      </w:r>
    </w:p>
    <w:p w14:paraId="2B5A42D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CurrentVersion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version;</w:t>
      </w:r>
    </w:p>
    <w:p w14:paraId="5F31D87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   // копируем поля версии в требование...</w:t>
      </w:r>
    </w:p>
    <w:p w14:paraId="2681E8A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760D037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</w:p>
    <w:p w14:paraId="11A4E65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13F9A44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VersionStatus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Rejected;</w:t>
      </w:r>
    </w:p>
    <w:p w14:paraId="446EBD9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Rejected;</w:t>
      </w:r>
    </w:p>
    <w:p w14:paraId="6B9D3D0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D986DD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6D1DC48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SaveChangesAsync();</w:t>
      </w:r>
    </w:p>
    <w:p w14:paraId="1D0FAB2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079EF902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3C8CFE11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2.3 REST API контроллеры</w:t>
      </w:r>
    </w:p>
    <w:p w14:paraId="6D04EE89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Контроллеры реализуют стандартные CRUD-операции, поиск и фильтрацию.</w:t>
      </w:r>
    </w:p>
    <w:p w14:paraId="55530519">
      <w:pPr>
        <w:spacing w:after="0" w:line="240" w:lineRule="auto"/>
        <w:jc w:val="both"/>
        <w:rPr>
          <w:b/>
          <w:bCs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Пример метода получения списка заявок с фильтрацией:</w:t>
      </w:r>
    </w:p>
    <w:p w14:paraId="0649B914">
      <w:pPr>
        <w:spacing w:after="0" w:line="240" w:lineRule="auto"/>
        <w:jc w:val="both"/>
        <w:rPr>
          <w:b/>
          <w:bCs/>
          <w:rtl w:val="0"/>
        </w:rPr>
      </w:pPr>
    </w:p>
    <w:p w14:paraId="4BF3EDA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HttpGet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</w:p>
    <w:p w14:paraId="4A87939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Task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IActionResult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FromQuery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FromQuery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DB5169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FromQuery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string?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FromQuery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int?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authorId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</w:p>
    <w:p w14:paraId="1D2D844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47FDFF1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query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_db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Requirements</w:t>
      </w:r>
    </w:p>
    <w:p w14:paraId="7DF433F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Author)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Include(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CurrentVersion)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AsQueryable();</w:t>
      </w:r>
    </w:p>
    <w:p w14:paraId="209E407A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!string.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IsNullOrEmpty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</w:t>
      </w:r>
    </w:p>
    <w:p w14:paraId="4DE0F1D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Where(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Contains(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Contains(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));</w:t>
      </w:r>
    </w:p>
    <w:p w14:paraId="05507DC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!string.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IsNullOrEmpty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RequirementStatus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st))</w:t>
      </w:r>
    </w:p>
    <w:p w14:paraId="3302195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Where(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st);</w:t>
      </w:r>
    </w:p>
    <w:p w14:paraId="7645548E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authorId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HasValue)</w:t>
      </w:r>
    </w:p>
    <w:p w14:paraId="6EEA49A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Where(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AuthorId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authorId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Value);</w:t>
      </w:r>
    </w:p>
    <w:p w14:paraId="0717493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Ok(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ToListAsync());}</w:t>
      </w:r>
    </w:p>
    <w:p w14:paraId="1DCE0A50">
      <w:pPr>
        <w:spacing w:after="0" w:line="240" w:lineRule="auto"/>
        <w:jc w:val="both"/>
        <w:rPr>
          <w:b/>
          <w:bCs/>
          <w:rtl w:val="0"/>
        </w:rPr>
      </w:pPr>
    </w:p>
    <w:p w14:paraId="69616724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Для экспорта отчёта реализован endpoint /api/requirements/report, который возвращает CSV-файл с текущим списком заявок.</w:t>
      </w:r>
    </w:p>
    <w:p w14:paraId="5074BA58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2659BAD1">
      <w:pPr>
        <w:spacing w:after="0" w:line="240" w:lineRule="auto"/>
        <w:jc w:val="both"/>
        <w:rPr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Для решения проблемы циклических ссылок при JSON-сериализации в Program.cs добавлено:</w:t>
      </w:r>
    </w:p>
    <w:p w14:paraId="6C3DF248">
      <w:pPr>
        <w:spacing w:after="0" w:line="240" w:lineRule="auto"/>
        <w:jc w:val="both"/>
        <w:rPr>
          <w:b/>
          <w:bCs/>
          <w:rtl w:val="0"/>
        </w:rPr>
      </w:pPr>
    </w:p>
    <w:p w14:paraId="4BF8F1C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AddControllers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</w:t>
      </w:r>
    </w:p>
    <w:p w14:paraId="1B0E68C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AddJsonOptions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</w:p>
    <w:p w14:paraId="793C59D2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JsonSerializerOptions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ReferenceHandler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System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Serialization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ReferenceHandler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IgnoreCycles);</w:t>
      </w:r>
    </w:p>
    <w:p w14:paraId="7BE9DADC">
      <w:pPr>
        <w:spacing w:after="0" w:line="240" w:lineRule="auto"/>
        <w:jc w:val="both"/>
        <w:rPr>
          <w:b/>
          <w:bCs/>
          <w:rtl w:val="0"/>
        </w:rPr>
      </w:pPr>
    </w:p>
    <w:p w14:paraId="2641D979">
      <w:pPr>
        <w:spacing w:after="0" w:line="240" w:lineRule="auto"/>
        <w:jc w:val="both"/>
        <w:rPr>
          <w:b/>
          <w:bCs/>
          <w:rtl w:val="0"/>
        </w:rPr>
      </w:pPr>
    </w:p>
    <w:p w14:paraId="001518DD">
      <w:pPr>
        <w:spacing w:after="0" w:line="240" w:lineRule="auto"/>
        <w:jc w:val="both"/>
        <w:rPr>
          <w:rFonts w:hint="default"/>
          <w:b/>
          <w:bCs/>
          <w:rtl w:val="0"/>
        </w:rPr>
      </w:pPr>
      <w:r>
        <w:rPr>
          <w:rFonts w:hint="default"/>
          <w:b/>
          <w:bCs/>
          <w:rtl w:val="0"/>
        </w:rPr>
        <w:t>3. Разработка клиентской части (Frontend)</w:t>
      </w:r>
    </w:p>
    <w:p w14:paraId="7CDDE061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3.1 Главная страница (index.html)</w:t>
      </w:r>
      <w:r>
        <w:rPr>
          <w:rFonts w:hint="default"/>
          <w:b/>
          <w:bCs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br w:type="textWrapping"/>
      </w:r>
      <w:r>
        <w:rPr>
          <w:rFonts w:hint="default"/>
          <w:b/>
          <w:bCs/>
          <w:sz w:val="24"/>
          <w:szCs w:val="24"/>
          <w:rtl w:val="0"/>
        </w:rPr>
        <w:drawing>
          <wp:inline distT="0" distB="0" distL="114300" distR="114300">
            <wp:extent cx="5936615" cy="3076575"/>
            <wp:effectExtent l="0" t="0" r="6985" b="9525"/>
            <wp:docPr id="1" name="Изображение 1" descr="Screenshot_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_2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szCs w:val="24"/>
          <w:rtl w:val="0"/>
        </w:rPr>
        <w:br w:type="textWrapping"/>
      </w:r>
    </w:p>
    <w:p w14:paraId="71CA4D3E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Реализована таблица заявок с динамической загрузкой через fetch. Добавлены поля поиска и фильтрации, кнопка экспорта отчёта.</w:t>
      </w:r>
    </w:p>
    <w:p w14:paraId="6BFC2CC4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15AB5E3C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loadRequirements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5E4371C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search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getElementById(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'search'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value;</w:t>
      </w:r>
    </w:p>
    <w:p w14:paraId="2B8997A6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getElementById(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'statusFilter'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value;</w:t>
      </w:r>
    </w:p>
    <w:p w14:paraId="26A7E07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authorId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getElementById(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'authorFilter'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value;</w:t>
      </w:r>
    </w:p>
    <w:p w14:paraId="2EA9726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url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${encodeURIComponent(search)}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${encodeURIComponent(status)}`;</w:t>
      </w:r>
    </w:p>
    <w:p w14:paraId="5EAAC83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(authorId) url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authorId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${encodeURIComponent(authorId)}`;</w:t>
      </w:r>
    </w:p>
    <w:p w14:paraId="20C3D2C1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resp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fetch(url);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ru-RU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json();</w:t>
      </w:r>
    </w:p>
    <w:p w14:paraId="49C88A37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tbody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querySelector(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'#requirementsTable tbody'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61FA5D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tbody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innerHTML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F3D3DAF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forEach(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ru-RU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ru-RU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создание строк таблицы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ru-RU" w:eastAsia="zh-CN" w:bidi="ar"/>
        </w:rPr>
        <w:t xml:space="preserve"> */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});}</w:t>
      </w:r>
    </w:p>
    <w:p w14:paraId="55CE8847">
      <w:pPr>
        <w:spacing w:after="0" w:line="240" w:lineRule="auto"/>
        <w:jc w:val="both"/>
        <w:rPr>
          <w:b/>
          <w:bCs/>
          <w:rtl w:val="0"/>
        </w:rPr>
      </w:pPr>
    </w:p>
    <w:p w14:paraId="3CAD5275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Статусы заявок отображаются на русском языке с цветовой индикацией.</w:t>
      </w:r>
    </w:p>
    <w:p w14:paraId="28AAB7F1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3B70897A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3.2 Форма создания заявки (create.html)</w:t>
      </w:r>
    </w:p>
    <w:p w14:paraId="76028DC8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00B57F59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  <w:lang w:val="ru-RU"/>
        </w:rPr>
      </w:pPr>
      <w:r>
        <w:rPr>
          <w:rFonts w:hint="default"/>
          <w:b/>
          <w:bCs/>
          <w:sz w:val="24"/>
          <w:szCs w:val="24"/>
          <w:rtl w:val="0"/>
          <w:lang w:val="ru-RU"/>
        </w:rPr>
        <w:drawing>
          <wp:inline distT="0" distB="0" distL="114300" distR="114300">
            <wp:extent cx="5939155" cy="5156200"/>
            <wp:effectExtent l="0" t="0" r="4445" b="6350"/>
            <wp:docPr id="2" name="Изображение 2" descr="Screenshot_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2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1A76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12B38F5A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Форма содержит все необходимые поля, соответствующие модели. Выпадающие списки автора и согласующих загружаются с сервера (GET /api/users). При отправке формируется JSON и отправляется POST-запросом.</w:t>
      </w:r>
    </w:p>
    <w:p w14:paraId="0FD4CBEC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4AD9D8DD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3.3 Страница деталей заявки и согласование (detail.html)</w:t>
      </w:r>
    </w:p>
    <w:p w14:paraId="330AC322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Самая насыщенная страница.</w:t>
      </w:r>
    </w:p>
    <w:p w14:paraId="17A3EFCB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635E75F2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48813140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История версий выводится в виде аккордеона.</w:t>
      </w:r>
      <w:r>
        <w:rPr>
          <w:rFonts w:hint="default"/>
          <w:b w:val="0"/>
          <w:bCs w:val="0"/>
          <w:sz w:val="24"/>
          <w:szCs w:val="24"/>
          <w:rtl w:val="0"/>
        </w:rPr>
        <w:br w:type="textWrapping"/>
      </w:r>
      <w:r>
        <w:rPr>
          <w:rFonts w:hint="default"/>
          <w:b w:val="0"/>
          <w:bCs w:val="0"/>
          <w:sz w:val="24"/>
          <w:szCs w:val="24"/>
          <w:rtl w:val="0"/>
        </w:rPr>
        <w:t>При клике на заголовок версии динамически подгружаются согласования, комментарии и файлы. Для версии в статусе «На согласовании» отображаются кнопки «Утвердить»/«Отклонить» для каждого согласующего, решение которого ещё не принято.</w:t>
      </w:r>
    </w:p>
    <w:p w14:paraId="7FDCAC80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584FC51C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  <w:lang w:val="ru-RU"/>
        </w:rPr>
      </w:pPr>
      <w:r>
        <w:rPr>
          <w:rFonts w:hint="default"/>
          <w:b/>
          <w:bCs/>
          <w:sz w:val="24"/>
          <w:szCs w:val="24"/>
          <w:rtl w:val="0"/>
          <w:lang w:val="ru-RU"/>
        </w:rPr>
        <w:drawing>
          <wp:inline distT="0" distB="0" distL="114300" distR="114300">
            <wp:extent cx="5937250" cy="3890645"/>
            <wp:effectExtent l="0" t="0" r="6350" b="14605"/>
            <wp:docPr id="8" name="Изображение 8" descr="Screenshot_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2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szCs w:val="24"/>
          <w:rtl w:val="0"/>
          <w:lang w:val="ru-RU"/>
        </w:rPr>
        <w:drawing>
          <wp:inline distT="0" distB="0" distL="114300" distR="114300">
            <wp:extent cx="5939155" cy="3856355"/>
            <wp:effectExtent l="0" t="0" r="4445" b="10795"/>
            <wp:docPr id="7" name="Изображение 7" descr="Screenshot_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_2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szCs w:val="24"/>
          <w:rtl w:val="0"/>
          <w:lang w:val="ru-RU"/>
        </w:rPr>
        <w:drawing>
          <wp:inline distT="0" distB="0" distL="114300" distR="114300">
            <wp:extent cx="5937885" cy="3667125"/>
            <wp:effectExtent l="0" t="0" r="5715" b="9525"/>
            <wp:docPr id="6" name="Изображение 6" descr="Screenshot_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2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67C5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  <w:lang w:val="ru-RU"/>
        </w:rPr>
      </w:pPr>
    </w:p>
    <w:p w14:paraId="4BBA0BD3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  <w:lang w:val="ru-RU"/>
        </w:rPr>
      </w:pPr>
      <w:r>
        <w:rPr>
          <w:rFonts w:hint="default"/>
          <w:b/>
          <w:bCs/>
          <w:sz w:val="24"/>
          <w:szCs w:val="24"/>
          <w:rtl w:val="0"/>
          <w:lang w:val="ru-RU"/>
        </w:rPr>
        <w:drawing>
          <wp:inline distT="0" distB="0" distL="114300" distR="114300">
            <wp:extent cx="5514340" cy="4468495"/>
            <wp:effectExtent l="0" t="0" r="10160" b="8255"/>
            <wp:docPr id="4" name="Изображение 4" descr="Screenshot_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_2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F2BE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  <w:lang w:val="ru-RU"/>
        </w:rPr>
      </w:pPr>
      <w:r>
        <w:rPr>
          <w:rFonts w:hint="default"/>
          <w:b/>
          <w:bCs/>
          <w:sz w:val="24"/>
          <w:szCs w:val="24"/>
          <w:rtl w:val="0"/>
          <w:lang w:val="ru-RU"/>
        </w:rPr>
        <w:drawing>
          <wp:inline distT="0" distB="0" distL="114300" distR="114300">
            <wp:extent cx="5937250" cy="5079365"/>
            <wp:effectExtent l="0" t="0" r="6350" b="6985"/>
            <wp:docPr id="3" name="Изображение 3" descr="Screenshot_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2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6EDC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</w:p>
    <w:p w14:paraId="70F0EBF5">
      <w:pPr>
        <w:spacing w:after="0" w:line="240" w:lineRule="auto"/>
        <w:jc w:val="both"/>
        <w:rPr>
          <w:b/>
          <w:bCs/>
          <w:rtl w:val="0"/>
        </w:rPr>
      </w:pPr>
    </w:p>
    <w:p w14:paraId="4F16797E">
      <w:pPr>
        <w:spacing w:after="0" w:line="240" w:lineRule="auto"/>
        <w:jc w:val="both"/>
        <w:rPr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Логика голосования:</w:t>
      </w:r>
    </w:p>
    <w:p w14:paraId="4D88C064">
      <w:pPr>
        <w:spacing w:after="0" w:line="240" w:lineRule="auto"/>
        <w:jc w:val="both"/>
        <w:rPr>
          <w:rFonts w:hint="default"/>
          <w:b/>
          <w:bCs/>
          <w:rtl w:val="0"/>
          <w:lang w:val="ru-RU"/>
        </w:rPr>
      </w:pPr>
    </w:p>
    <w:p w14:paraId="20AAD34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8F8F2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approve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(versionId, userId, isApproved) {</w:t>
      </w:r>
    </w:p>
    <w:p w14:paraId="3CF31A1D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comment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prompt(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'Комментарий (необязательно)'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66355D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fetch(`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${versionId}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approve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`, {</w:t>
      </w:r>
    </w:p>
    <w:p w14:paraId="053F6D89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method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D9C7E1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headers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},</w:t>
      </w:r>
    </w:p>
    <w:p w14:paraId="29950790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body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JSON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stringify({userId, isApproved, comment})</w:t>
      </w:r>
    </w:p>
    <w:p w14:paraId="2BCBC965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});</w:t>
      </w:r>
    </w:p>
    <w:p w14:paraId="2C3C7BC8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// перерисовка блока версии</w:t>
      </w:r>
    </w:p>
    <w:p w14:paraId="2AE6D984">
      <w:pPr>
        <w:keepNext w:val="0"/>
        <w:keepLines w:val="0"/>
        <w:widowControl/>
        <w:suppressLineNumbers w:val="0"/>
        <w:shd w:val="clear" w:fill="282A36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688310B8">
      <w:pPr>
        <w:spacing w:after="0" w:line="240" w:lineRule="auto"/>
        <w:jc w:val="both"/>
        <w:rPr>
          <w:rFonts w:hint="default"/>
          <w:b/>
          <w:bCs/>
          <w:rtl w:val="0"/>
          <w:lang w:val="ru-RU"/>
        </w:rPr>
      </w:pPr>
    </w:p>
    <w:p w14:paraId="6A2B16B6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  <w:lang w:val="ru-RU"/>
        </w:rPr>
      </w:pPr>
      <w:r>
        <w:rPr>
          <w:rFonts w:hint="default"/>
          <w:b/>
          <w:bCs/>
          <w:sz w:val="24"/>
          <w:szCs w:val="24"/>
          <w:rtl w:val="0"/>
          <w:lang w:val="ru-RU"/>
        </w:rPr>
        <w:t>После принятия решения всеми согласующими статусы обновляются автоматически.</w:t>
      </w:r>
    </w:p>
    <w:p w14:paraId="1E6EC922">
      <w:pPr>
        <w:spacing w:after="0" w:line="240" w:lineRule="auto"/>
        <w:jc w:val="both"/>
        <w:rPr>
          <w:b/>
          <w:bCs/>
          <w:rtl w:val="0"/>
        </w:rPr>
      </w:pPr>
    </w:p>
    <w:p w14:paraId="2CFBF6BC">
      <w:pPr>
        <w:spacing w:after="0" w:line="240" w:lineRule="auto"/>
        <w:jc w:val="both"/>
        <w:rPr>
          <w:b/>
          <w:bCs/>
          <w:rtl w:val="0"/>
        </w:rPr>
      </w:pPr>
    </w:p>
    <w:p w14:paraId="2A0A5F67">
      <w:pPr>
        <w:spacing w:after="0" w:line="240" w:lineRule="auto"/>
        <w:jc w:val="both"/>
        <w:rPr>
          <w:b/>
          <w:bCs/>
          <w:rtl w:val="0"/>
        </w:rPr>
      </w:pPr>
    </w:p>
    <w:p w14:paraId="38DA8A43">
      <w:pPr>
        <w:spacing w:after="0" w:line="240" w:lineRule="auto"/>
        <w:jc w:val="both"/>
        <w:rPr>
          <w:b/>
          <w:bCs/>
          <w:rtl w:val="0"/>
        </w:rPr>
      </w:pPr>
    </w:p>
    <w:p w14:paraId="5D0417F6">
      <w:pPr>
        <w:spacing w:after="0" w:line="240" w:lineRule="auto"/>
        <w:jc w:val="both"/>
        <w:rPr>
          <w:b/>
          <w:bCs/>
          <w:rtl w:val="0"/>
        </w:rPr>
      </w:pPr>
    </w:p>
    <w:p w14:paraId="5B3381F5">
      <w:pPr>
        <w:spacing w:after="0" w:line="240" w:lineRule="auto"/>
        <w:jc w:val="both"/>
        <w:rPr>
          <w:b/>
          <w:bCs/>
          <w:rtl w:val="0"/>
        </w:rPr>
      </w:pPr>
    </w:p>
    <w:p w14:paraId="03E0EB5F">
      <w:pPr>
        <w:spacing w:after="0" w:line="240" w:lineRule="auto"/>
        <w:jc w:val="both"/>
        <w:rPr>
          <w:rFonts w:hint="default"/>
          <w:b/>
          <w:bCs/>
          <w:rtl w:val="0"/>
        </w:rPr>
      </w:pPr>
      <w:r>
        <w:rPr>
          <w:rFonts w:hint="default"/>
          <w:b/>
          <w:bCs/>
          <w:rtl w:val="0"/>
        </w:rPr>
        <w:t>4. Интеграция модулей и тестирование</w:t>
      </w:r>
    </w:p>
    <w:p w14:paraId="69406CCB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 xml:space="preserve">Все три слоя (фронтенд, бэкенд, БД) были интегрированы в </w:t>
      </w:r>
      <w:r>
        <w:rPr>
          <w:rFonts w:hint="default"/>
          <w:b/>
          <w:bCs/>
          <w:sz w:val="24"/>
          <w:szCs w:val="24"/>
          <w:rtl w:val="0"/>
        </w:rPr>
        <w:t>единое приложение</w:t>
      </w:r>
      <w:r>
        <w:rPr>
          <w:rFonts w:hint="default"/>
          <w:b w:val="0"/>
          <w:bCs w:val="0"/>
          <w:sz w:val="24"/>
          <w:szCs w:val="24"/>
          <w:rtl w:val="0"/>
        </w:rPr>
        <w:t xml:space="preserve">. </w:t>
      </w:r>
      <w:r>
        <w:rPr>
          <w:rFonts w:hint="default"/>
          <w:b/>
          <w:bCs/>
          <w:sz w:val="24"/>
          <w:szCs w:val="24"/>
          <w:rtl w:val="0"/>
        </w:rPr>
        <w:t>Проведено тестирование</w:t>
      </w:r>
      <w:r>
        <w:rPr>
          <w:rFonts w:hint="default"/>
          <w:b w:val="0"/>
          <w:bCs w:val="0"/>
          <w:sz w:val="24"/>
          <w:szCs w:val="24"/>
          <w:rtl w:val="0"/>
        </w:rPr>
        <w:t xml:space="preserve"> полного цикла заявки:</w:t>
      </w:r>
    </w:p>
    <w:p w14:paraId="6C4F8CFC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27E1EE45">
      <w:pPr>
        <w:numPr>
          <w:ilvl w:val="0"/>
          <w:numId w:val="6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Создание заявки с назначением автора и двух согласующих.</w:t>
      </w:r>
    </w:p>
    <w:p w14:paraId="40D9A0F1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74D091A8">
      <w:pPr>
        <w:numPr>
          <w:ilvl w:val="0"/>
          <w:numId w:val="6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 xml:space="preserve">Отправка на согласование </w:t>
      </w:r>
      <w:r>
        <w:rPr>
          <w:rFonts w:hint="default"/>
          <w:b w:val="0"/>
          <w:bCs w:val="0"/>
          <w:sz w:val="24"/>
          <w:szCs w:val="24"/>
          <w:rtl w:val="0"/>
          <w:lang w:val="ru-RU"/>
        </w:rPr>
        <w:t>-</w:t>
      </w:r>
      <w:r>
        <w:rPr>
          <w:rFonts w:hint="default"/>
          <w:b w:val="0"/>
          <w:bCs w:val="0"/>
          <w:sz w:val="24"/>
          <w:szCs w:val="24"/>
          <w:rtl w:val="0"/>
        </w:rPr>
        <w:t xml:space="preserve"> в интерфейсе появились кнопки «Утвердить/Отклонить».</w:t>
      </w:r>
    </w:p>
    <w:p w14:paraId="618C0653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49E40D09">
      <w:pPr>
        <w:numPr>
          <w:ilvl w:val="0"/>
          <w:numId w:val="6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 xml:space="preserve">Голосование сначала одним, затем вторым согласующим </w:t>
      </w:r>
      <w:r>
        <w:rPr>
          <w:rFonts w:hint="default"/>
          <w:b w:val="0"/>
          <w:bCs w:val="0"/>
          <w:sz w:val="24"/>
          <w:szCs w:val="24"/>
          <w:rtl w:val="0"/>
          <w:lang w:val="ru-RU"/>
        </w:rPr>
        <w:t>-</w:t>
      </w:r>
      <w:r>
        <w:rPr>
          <w:rFonts w:hint="default"/>
          <w:b w:val="0"/>
          <w:bCs w:val="0"/>
          <w:sz w:val="24"/>
          <w:szCs w:val="24"/>
          <w:rtl w:val="0"/>
        </w:rPr>
        <w:t xml:space="preserve"> заявка перешла в статус «Утверждена», текущая версия зафиксировалась.</w:t>
      </w:r>
    </w:p>
    <w:p w14:paraId="764B7FD2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14F7CED2">
      <w:pPr>
        <w:numPr>
          <w:ilvl w:val="0"/>
          <w:numId w:val="6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Редактирование утверждённой заявки привело к созданию версии v2, которая снова требует согласования.</w:t>
      </w:r>
    </w:p>
    <w:p w14:paraId="053A637B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576D4F04">
      <w:pPr>
        <w:numPr>
          <w:ilvl w:val="0"/>
          <w:numId w:val="6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Загрузка файла и добавление комментария корректно отобразились в соответствующей версии.</w:t>
      </w:r>
    </w:p>
    <w:p w14:paraId="3D6F965F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1EB76052">
      <w:pPr>
        <w:numPr>
          <w:ilvl w:val="0"/>
          <w:numId w:val="6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 xml:space="preserve">Фильтрация по статусу и автору, поиск, экспорт отчёта </w:t>
      </w:r>
      <w:r>
        <w:rPr>
          <w:rFonts w:hint="default"/>
          <w:b w:val="0"/>
          <w:bCs w:val="0"/>
          <w:sz w:val="24"/>
          <w:szCs w:val="24"/>
          <w:rtl w:val="0"/>
          <w:lang w:val="ru-RU"/>
        </w:rPr>
        <w:t>-</w:t>
      </w:r>
      <w:r>
        <w:rPr>
          <w:rFonts w:hint="default"/>
          <w:b w:val="0"/>
          <w:bCs w:val="0"/>
          <w:sz w:val="24"/>
          <w:szCs w:val="24"/>
          <w:rtl w:val="0"/>
        </w:rPr>
        <w:t xml:space="preserve"> все функции отработали без ошибок.</w:t>
      </w:r>
    </w:p>
    <w:p w14:paraId="3508EDD8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3D068390">
      <w:pPr>
        <w:spacing w:after="0" w:line="240" w:lineRule="auto"/>
        <w:jc w:val="both"/>
        <w:rPr>
          <w:rFonts w:hint="default"/>
          <w:b/>
          <w:bCs/>
          <w:sz w:val="24"/>
          <w:szCs w:val="24"/>
          <w:rtl w:val="0"/>
        </w:rPr>
      </w:pPr>
      <w:r>
        <w:rPr>
          <w:rFonts w:hint="default"/>
          <w:b/>
          <w:bCs/>
          <w:sz w:val="24"/>
          <w:szCs w:val="24"/>
          <w:rtl w:val="0"/>
        </w:rPr>
        <w:t>В процессе были выявлены и исправлены следующие проблемы:</w:t>
      </w:r>
    </w:p>
    <w:p w14:paraId="2F446D0C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7131EE7F">
      <w:pPr>
        <w:numPr>
          <w:ilvl w:val="0"/>
          <w:numId w:val="7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Циклическая зависимость при создании заявки (решена пошаговым сохранением).</w:t>
      </w:r>
    </w:p>
    <w:p w14:paraId="3B45EBBF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2681908A">
      <w:pPr>
        <w:numPr>
          <w:ilvl w:val="0"/>
          <w:numId w:val="7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Ошибка сериализации JSON из-за циклических ссылок (добавлено ReferenceHandler.IgnoreCycles).</w:t>
      </w:r>
    </w:p>
    <w:p w14:paraId="5056FBBC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06D0788E">
      <w:pPr>
        <w:numPr>
          <w:ilvl w:val="0"/>
          <w:numId w:val="7"/>
        </w:numPr>
        <w:spacing w:after="0" w:line="240" w:lineRule="auto"/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Некорректное отображение статусов (добавлены маппинги русских названий).</w:t>
      </w:r>
    </w:p>
    <w:p w14:paraId="6BA2DDAB">
      <w:pPr>
        <w:spacing w:after="0" w:line="240" w:lineRule="auto"/>
        <w:jc w:val="both"/>
        <w:rPr>
          <w:rFonts w:hint="default"/>
          <w:b w:val="0"/>
          <w:bCs w:val="0"/>
          <w:sz w:val="24"/>
          <w:szCs w:val="24"/>
          <w:rtl w:val="0"/>
        </w:rPr>
      </w:pPr>
    </w:p>
    <w:p w14:paraId="78A612DB">
      <w:pPr>
        <w:numPr>
          <w:ilvl w:val="0"/>
          <w:numId w:val="7"/>
        </w:numPr>
        <w:spacing w:after="0" w:line="240" w:lineRule="auto"/>
        <w:ind w:left="425" w:leftChars="0" w:hanging="425" w:firstLineChars="0"/>
        <w:jc w:val="both"/>
        <w:rPr>
          <w:b w:val="0"/>
          <w:bCs w:val="0"/>
          <w:sz w:val="24"/>
          <w:szCs w:val="24"/>
          <w:rtl w:val="0"/>
        </w:rPr>
      </w:pPr>
      <w:r>
        <w:rPr>
          <w:rFonts w:hint="default"/>
          <w:b w:val="0"/>
          <w:bCs w:val="0"/>
          <w:sz w:val="24"/>
          <w:szCs w:val="24"/>
          <w:rtl w:val="0"/>
        </w:rPr>
        <w:t>Кнопка «На согласование» не появлялась для черновиков (исправлено условие проверки статуса версии).</w:t>
      </w:r>
    </w:p>
    <w:p w14:paraId="2049E00B">
      <w:pPr>
        <w:spacing w:after="0" w:line="240" w:lineRule="auto"/>
        <w:jc w:val="both"/>
        <w:rPr>
          <w:b/>
          <w:bCs/>
          <w:rtl w:val="0"/>
        </w:rPr>
      </w:pPr>
    </w:p>
    <w:p w14:paraId="681FD2EF">
      <w:pPr>
        <w:spacing w:after="0" w:line="240" w:lineRule="auto"/>
        <w:jc w:val="both"/>
        <w:rPr>
          <w:b/>
          <w:bCs/>
          <w:rtl w:val="0"/>
        </w:rPr>
      </w:pPr>
    </w:p>
    <w:p w14:paraId="58EE1710">
      <w:pPr>
        <w:spacing w:after="0" w:line="240" w:lineRule="auto"/>
        <w:jc w:val="both"/>
        <w:rPr>
          <w:b/>
          <w:bCs/>
          <w:rtl w:val="0"/>
        </w:rPr>
      </w:pPr>
    </w:p>
    <w:p w14:paraId="07ECCAAC">
      <w:pPr>
        <w:spacing w:after="0" w:line="240" w:lineRule="auto"/>
        <w:jc w:val="both"/>
        <w:rPr>
          <w:b/>
          <w:bCs/>
          <w:rtl w:val="0"/>
        </w:rPr>
      </w:pPr>
    </w:p>
    <w:p w14:paraId="7C8F2571">
      <w:pPr>
        <w:spacing w:after="0" w:line="240" w:lineRule="auto"/>
        <w:jc w:val="both"/>
        <w:rPr>
          <w:b/>
          <w:bCs/>
          <w:rtl w:val="0"/>
        </w:rPr>
      </w:pPr>
    </w:p>
    <w:p w14:paraId="0000C764">
      <w:pPr>
        <w:spacing w:after="0" w:line="240" w:lineRule="auto"/>
        <w:jc w:val="both"/>
        <w:rPr>
          <w:b/>
          <w:bCs/>
          <w:rtl w:val="0"/>
        </w:rPr>
      </w:pPr>
    </w:p>
    <w:p w14:paraId="32BB133C">
      <w:pPr>
        <w:spacing w:after="0" w:line="240" w:lineRule="auto"/>
        <w:jc w:val="both"/>
        <w:rPr>
          <w:b/>
          <w:bCs/>
          <w:rtl w:val="0"/>
        </w:rPr>
      </w:pPr>
    </w:p>
    <w:p w14:paraId="33F8B19C">
      <w:pPr>
        <w:spacing w:after="0" w:line="240" w:lineRule="auto"/>
        <w:jc w:val="both"/>
        <w:rPr>
          <w:b/>
          <w:bCs/>
          <w:rtl w:val="0"/>
        </w:rPr>
      </w:pPr>
    </w:p>
    <w:p w14:paraId="76862553">
      <w:pPr>
        <w:spacing w:after="0" w:line="240" w:lineRule="auto"/>
        <w:jc w:val="both"/>
        <w:rPr>
          <w:b/>
          <w:bCs/>
          <w:rtl w:val="0"/>
        </w:rPr>
      </w:pPr>
    </w:p>
    <w:p w14:paraId="40C879A0">
      <w:pPr>
        <w:spacing w:after="0" w:line="240" w:lineRule="auto"/>
        <w:jc w:val="both"/>
        <w:rPr>
          <w:b/>
          <w:bCs/>
          <w:rtl w:val="0"/>
        </w:rPr>
      </w:pPr>
    </w:p>
    <w:p w14:paraId="638993BE">
      <w:pPr>
        <w:spacing w:after="0" w:line="240" w:lineRule="auto"/>
        <w:jc w:val="both"/>
        <w:rPr>
          <w:b/>
          <w:bCs/>
          <w:rtl w:val="0"/>
        </w:rPr>
      </w:pPr>
    </w:p>
    <w:p w14:paraId="6697B632">
      <w:pPr>
        <w:spacing w:after="0" w:line="240" w:lineRule="auto"/>
        <w:jc w:val="both"/>
        <w:rPr>
          <w:b/>
          <w:bCs/>
          <w:rtl w:val="0"/>
        </w:rPr>
      </w:pPr>
    </w:p>
    <w:p w14:paraId="4562A52F">
      <w:pPr>
        <w:spacing w:after="0" w:line="240" w:lineRule="auto"/>
        <w:jc w:val="both"/>
        <w:rPr>
          <w:b/>
          <w:bCs/>
          <w:rtl w:val="0"/>
        </w:rPr>
      </w:pPr>
    </w:p>
    <w:p w14:paraId="033E87FD">
      <w:pPr>
        <w:spacing w:after="0" w:line="240" w:lineRule="auto"/>
        <w:jc w:val="both"/>
        <w:rPr>
          <w:b/>
          <w:bCs/>
          <w:rtl w:val="0"/>
        </w:rPr>
      </w:pPr>
    </w:p>
    <w:p w14:paraId="4D0BA79C">
      <w:pPr>
        <w:spacing w:after="0" w:line="240" w:lineRule="auto"/>
        <w:jc w:val="both"/>
        <w:rPr>
          <w:b/>
          <w:bCs/>
          <w:rtl w:val="0"/>
        </w:rPr>
      </w:pPr>
    </w:p>
    <w:p w14:paraId="05DADFAB">
      <w:pPr>
        <w:spacing w:after="0" w:line="240" w:lineRule="auto"/>
        <w:jc w:val="both"/>
        <w:rPr>
          <w:b/>
          <w:bCs/>
          <w:rtl w:val="0"/>
        </w:rPr>
      </w:pPr>
    </w:p>
    <w:p w14:paraId="30B205E7">
      <w:pPr>
        <w:spacing w:after="0" w:line="240" w:lineRule="auto"/>
        <w:jc w:val="both"/>
        <w:rPr>
          <w:b/>
          <w:bCs/>
          <w:rtl w:val="0"/>
        </w:rPr>
      </w:pPr>
    </w:p>
    <w:p w14:paraId="53819AB9">
      <w:pPr>
        <w:spacing w:after="0" w:line="240" w:lineRule="auto"/>
        <w:jc w:val="both"/>
        <w:rPr>
          <w:b/>
          <w:bCs/>
          <w:rtl w:val="0"/>
        </w:rPr>
      </w:pPr>
    </w:p>
    <w:p w14:paraId="000003BD">
      <w:pPr>
        <w:spacing w:after="0" w:line="240" w:lineRule="auto"/>
        <w:jc w:val="center"/>
        <w:rPr>
          <w:b/>
          <w:bCs/>
        </w:rPr>
      </w:pPr>
      <w:r>
        <w:rPr>
          <w:b/>
          <w:bCs/>
          <w:rtl w:val="0"/>
        </w:rPr>
        <w:t>АТТЕСТАЦИОННЫЙ ЛИСТ</w:t>
      </w:r>
    </w:p>
    <w:p w14:paraId="000003BE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по </w:t>
      </w:r>
      <w:r>
        <w:rPr>
          <w:b/>
          <w:bCs/>
          <w:sz w:val="20"/>
          <w:szCs w:val="20"/>
          <w:rtl w:val="0"/>
          <w:lang w:val="ru-RU"/>
        </w:rPr>
        <w:t>производственной</w:t>
      </w:r>
      <w:r>
        <w:rPr>
          <w:rFonts w:hint="default"/>
          <w:b/>
          <w:bCs/>
          <w:sz w:val="20"/>
          <w:szCs w:val="20"/>
          <w:rtl w:val="0"/>
          <w:lang w:val="ru-RU"/>
        </w:rPr>
        <w:t xml:space="preserve"> </w:t>
      </w:r>
      <w:r>
        <w:rPr>
          <w:b/>
          <w:bCs/>
          <w:sz w:val="20"/>
          <w:szCs w:val="20"/>
          <w:rtl w:val="0"/>
        </w:rPr>
        <w:t>практике</w:t>
      </w:r>
    </w:p>
    <w:p w14:paraId="000003BF">
      <w:pPr>
        <w:spacing w:after="0" w:line="240" w:lineRule="auto"/>
        <w:jc w:val="center"/>
        <w:rPr>
          <w:b/>
          <w:bCs/>
        </w:rPr>
      </w:pPr>
    </w:p>
    <w:p w14:paraId="000003C0">
      <w:pPr>
        <w:spacing w:after="0" w:line="240" w:lineRule="auto"/>
        <w:rPr>
          <w:rFonts w:hint="default"/>
          <w:lang w:val="ru-RU"/>
        </w:rPr>
      </w:pPr>
      <w:r>
        <w:rPr>
          <w:rtl w:val="0"/>
        </w:rPr>
        <w:t>Студент,</w:t>
      </w:r>
      <w:r>
        <w:rPr>
          <w:sz w:val="24"/>
          <w:szCs w:val="24"/>
          <w:rtl w:val="0"/>
        </w:rPr>
        <w:t xml:space="preserve"> </w:t>
      </w:r>
      <w:r>
        <w:rPr>
          <w:u w:val="single"/>
          <w:rtl w:val="0"/>
        </w:rPr>
        <w:t xml:space="preserve">           Ишанкулова Д.Ч. 11/1-РПО-24/</w:t>
      </w:r>
      <w:r>
        <w:rPr>
          <w:rFonts w:hint="default"/>
          <w:u w:val="single"/>
          <w:rtl w:val="0"/>
          <w:lang w:val="ru-RU"/>
        </w:rPr>
        <w:t>3</w:t>
      </w:r>
      <w:r>
        <w:rPr>
          <w:u w:val="single"/>
          <w:rtl w:val="0"/>
        </w:rPr>
        <w:t xml:space="preserve">-72           </w:t>
      </w:r>
      <w:r>
        <w:rPr>
          <w:rtl w:val="0"/>
        </w:rPr>
        <w:t xml:space="preserve">, во время прохождения </w:t>
      </w:r>
      <w:r>
        <w:rPr>
          <w:rtl w:val="0"/>
          <w:lang w:val="ru-RU"/>
        </w:rPr>
        <w:t>производственной</w:t>
      </w:r>
    </w:p>
    <w:p w14:paraId="000003C1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  <w:rtl w:val="0"/>
        </w:rPr>
        <w:t xml:space="preserve">                            (фамилия, инициалы, группа)</w:t>
      </w:r>
    </w:p>
    <w:p w14:paraId="000003C2">
      <w:pPr>
        <w:spacing w:after="0" w:line="240" w:lineRule="auto"/>
      </w:pPr>
      <w:r>
        <w:rPr>
          <w:rtl w:val="0"/>
        </w:rPr>
        <w:t xml:space="preserve">практики </w:t>
      </w:r>
      <w:r>
        <w:rPr>
          <w:u w:val="single"/>
          <w:rtl w:val="0"/>
        </w:rPr>
        <w:t xml:space="preserve">  </w:t>
      </w:r>
      <w:r>
        <w:rPr>
          <w:b/>
          <w:bCs/>
          <w:u w:val="single"/>
          <w:rtl w:val="0"/>
        </w:rPr>
        <w:t>ПМ.0</w:t>
      </w:r>
      <w:r>
        <w:rPr>
          <w:rFonts w:hint="default"/>
          <w:b/>
          <w:bCs/>
          <w:u w:val="single"/>
          <w:rtl w:val="0"/>
          <w:lang w:val="ru-RU"/>
        </w:rPr>
        <w:t>2</w:t>
      </w:r>
      <w:r>
        <w:rPr>
          <w:b/>
          <w:bCs/>
          <w:u w:val="single"/>
          <w:rtl w:val="0"/>
        </w:rPr>
        <w:t xml:space="preserve"> </w:t>
      </w:r>
      <w:r>
        <w:rPr>
          <w:b/>
          <w:bCs/>
          <w:u w:val="single"/>
          <w:rtl w:val="0"/>
          <w:lang w:val="ru-RU"/>
        </w:rPr>
        <w:t>Осуществление</w:t>
      </w:r>
      <w:r>
        <w:rPr>
          <w:rFonts w:hint="default"/>
          <w:b/>
          <w:bCs/>
          <w:u w:val="single"/>
          <w:rtl w:val="0"/>
          <w:lang w:val="ru-RU"/>
        </w:rPr>
        <w:t xml:space="preserve"> интеграции программных модулей</w:t>
      </w:r>
      <w:r>
        <w:rPr>
          <w:u w:val="single"/>
          <w:rtl w:val="0"/>
        </w:rPr>
        <w:t xml:space="preserve">         </w:t>
      </w:r>
      <w:r>
        <w:rPr>
          <w:sz w:val="24"/>
          <w:szCs w:val="24"/>
          <w:rtl w:val="0"/>
        </w:rPr>
        <w:t xml:space="preserve"> </w:t>
      </w:r>
      <w:r>
        <w:rPr>
          <w:rtl w:val="0"/>
        </w:rPr>
        <w:t xml:space="preserve"> проявил следующий уровень </w:t>
      </w:r>
    </w:p>
    <w:p w14:paraId="000003C4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  <w:rtl w:val="0"/>
        </w:rPr>
        <w:t xml:space="preserve">                                              (наименование МДК)</w:t>
      </w:r>
    </w:p>
    <w:p w14:paraId="000003C5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Профессиональных компетенций:</w:t>
      </w:r>
    </w:p>
    <w:tbl>
      <w:tblPr>
        <w:tblStyle w:val="23"/>
        <w:tblW w:w="9519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170"/>
        <w:gridCol w:w="1472"/>
      </w:tblGrid>
      <w:tr w14:paraId="15C1B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p w14:paraId="000003C6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Код</w:t>
            </w:r>
          </w:p>
        </w:tc>
        <w:tc>
          <w:p w14:paraId="000003C7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 xml:space="preserve">Наименование компетенции </w:t>
            </w:r>
          </w:p>
        </w:tc>
        <w:tc>
          <w:p w14:paraId="000003C8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Оценка </w:t>
            </w:r>
          </w:p>
          <w:p w14:paraId="000003C9">
            <w:pPr>
              <w:spacing w:after="0" w:line="24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  <w:rtl w:val="0"/>
              </w:rPr>
              <w:t>(по 5-балльной системе)</w:t>
            </w:r>
          </w:p>
        </w:tc>
      </w:tr>
      <w:tr w14:paraId="27AAB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p w14:paraId="000003CA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ПК</w:t>
            </w:r>
            <w:r>
              <w:rPr>
                <w:rFonts w:hint="default"/>
                <w:b/>
                <w:bCs/>
                <w:color w:val="000000"/>
                <w:sz w:val="22"/>
                <w:szCs w:val="22"/>
                <w:rtl w:val="0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.1.</w:t>
            </w:r>
          </w:p>
        </w:tc>
        <w:tc>
          <w:p w14:paraId="000003CB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rtl w:val="0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p w14:paraId="000003CC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196AA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p w14:paraId="000003CD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ПК</w:t>
            </w:r>
            <w:r>
              <w:rPr>
                <w:rFonts w:hint="default"/>
                <w:b/>
                <w:bCs/>
                <w:color w:val="000000"/>
                <w:sz w:val="22"/>
                <w:szCs w:val="22"/>
                <w:rtl w:val="0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.2.</w:t>
            </w:r>
          </w:p>
        </w:tc>
        <w:tc>
          <w:p w14:paraId="000003CE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rtl w:val="0"/>
              </w:rPr>
              <w:t>Выполнять интеграцию модулей в программное обеспечение.</w:t>
            </w:r>
          </w:p>
        </w:tc>
        <w:tc>
          <w:p w14:paraId="000003CF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154F4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p w14:paraId="000003D0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ПК</w:t>
            </w:r>
            <w:r>
              <w:rPr>
                <w:rFonts w:hint="default"/>
                <w:b/>
                <w:bCs/>
                <w:color w:val="000000"/>
                <w:sz w:val="22"/>
                <w:szCs w:val="22"/>
                <w:rtl w:val="0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.3.</w:t>
            </w:r>
          </w:p>
        </w:tc>
        <w:tc>
          <w:p w14:paraId="000003D1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rtl w:val="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p w14:paraId="000003D2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1081B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p w14:paraId="000003D3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ПК</w:t>
            </w:r>
            <w:r>
              <w:rPr>
                <w:rFonts w:hint="default"/>
                <w:b/>
                <w:bCs/>
                <w:color w:val="000000"/>
                <w:sz w:val="22"/>
                <w:szCs w:val="22"/>
                <w:rtl w:val="0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.4.</w:t>
            </w:r>
          </w:p>
        </w:tc>
        <w:tc>
          <w:p w14:paraId="000003D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rtl w:val="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p w14:paraId="000003D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623AC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p w14:paraId="04EA1AD5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  <w:rtl w:val="0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ПК</w:t>
            </w:r>
            <w:r>
              <w:rPr>
                <w:rFonts w:hint="default"/>
                <w:b/>
                <w:bCs/>
                <w:color w:val="000000"/>
                <w:sz w:val="22"/>
                <w:szCs w:val="22"/>
                <w:rtl w:val="0"/>
                <w:lang w:val="ru-RU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.</w:t>
            </w:r>
            <w:r>
              <w:rPr>
                <w:rFonts w:hint="default"/>
                <w:b/>
                <w:bCs/>
                <w:color w:val="000000"/>
                <w:sz w:val="22"/>
                <w:szCs w:val="22"/>
                <w:rtl w:val="0"/>
                <w:lang w:val="ru-RU"/>
              </w:rPr>
              <w:t>5</w:t>
            </w: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.</w:t>
            </w:r>
          </w:p>
        </w:tc>
        <w:tc>
          <w:p w14:paraId="543DE66C">
            <w:pPr>
              <w:spacing w:after="0" w:line="240" w:lineRule="auto"/>
              <w:rPr>
                <w:sz w:val="22"/>
                <w:szCs w:val="22"/>
                <w:rtl w:val="0"/>
              </w:rPr>
            </w:pPr>
            <w:r>
              <w:rPr>
                <w:rFonts w:hint="default"/>
                <w:sz w:val="22"/>
                <w:szCs w:val="22"/>
                <w:rtl w:val="0"/>
              </w:rPr>
              <w:t>Производить инспектирование компонент программного обеспечения на предмет соответствия стандартам кодирования.Название практики и список ПК для аттестационного листа в отчете</w:t>
            </w:r>
          </w:p>
        </w:tc>
        <w:tc>
          <w:p w14:paraId="434ED63C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64C52F4B">
      <w:pPr>
        <w:spacing w:after="0" w:line="240" w:lineRule="auto"/>
        <w:rPr>
          <w:sz w:val="22"/>
          <w:szCs w:val="22"/>
        </w:rPr>
      </w:pPr>
    </w:p>
    <w:p w14:paraId="000003D7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Общий компетенций:</w:t>
      </w:r>
    </w:p>
    <w:tbl>
      <w:tblPr>
        <w:tblStyle w:val="24"/>
        <w:tblW w:w="946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7128"/>
        <w:gridCol w:w="1459"/>
      </w:tblGrid>
      <w:tr w14:paraId="5D953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D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Код</w:t>
            </w:r>
          </w:p>
        </w:tc>
        <w:tc>
          <w:p w14:paraId="000003D9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 xml:space="preserve">Наименование компетенции </w:t>
            </w:r>
          </w:p>
        </w:tc>
        <w:tc>
          <w:p w14:paraId="000003D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Оценка </w:t>
            </w:r>
          </w:p>
          <w:p w14:paraId="000003DB">
            <w:pPr>
              <w:spacing w:after="0" w:line="24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  <w:rtl w:val="0"/>
              </w:rPr>
              <w:t>(по 5-балльной системе)</w:t>
            </w:r>
          </w:p>
        </w:tc>
      </w:tr>
      <w:tr w14:paraId="3C5AD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DC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ОК01.</w:t>
            </w:r>
          </w:p>
        </w:tc>
        <w:tc>
          <w:p w14:paraId="000003DD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p w14:paraId="000003DE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5EF7C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DF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ОК02.</w:t>
            </w:r>
          </w:p>
        </w:tc>
        <w:tc>
          <w:p w14:paraId="000003E0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p w14:paraId="000003E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5EAE8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E2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ОК03.</w:t>
            </w:r>
          </w:p>
        </w:tc>
        <w:tc>
          <w:p w14:paraId="000003E3">
            <w:pPr>
              <w:spacing w:after="0" w:line="240" w:lineRule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p w14:paraId="000003E4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76B26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E5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ОК04.</w:t>
            </w:r>
          </w:p>
        </w:tc>
        <w:tc>
          <w:p w14:paraId="000003E6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p w14:paraId="000003E7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38C54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E8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ОК05</w:t>
            </w:r>
          </w:p>
        </w:tc>
        <w:tc>
          <w:p w14:paraId="000003E9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p w14:paraId="000003EA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20147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EB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ОК06.</w:t>
            </w:r>
          </w:p>
        </w:tc>
        <w:tc>
          <w:p w14:paraId="000003E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p w14:paraId="000003ED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3C2AF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EE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ОК07.</w:t>
            </w:r>
          </w:p>
        </w:tc>
        <w:tc>
          <w:p w14:paraId="000003E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p w14:paraId="000003F0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32AF5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F1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ОК08.</w:t>
            </w:r>
          </w:p>
        </w:tc>
        <w:tc>
          <w:p w14:paraId="000003F2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p w14:paraId="000003F3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791CB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F4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ОК09.</w:t>
            </w:r>
          </w:p>
        </w:tc>
        <w:tc>
          <w:p w14:paraId="000003F5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Использовать информационные технологии в профессиональной деятельности.</w:t>
            </w:r>
          </w:p>
        </w:tc>
        <w:tc>
          <w:p w14:paraId="000003F6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24766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3F7">
            <w:pPr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rtl w:val="0"/>
              </w:rPr>
              <w:t>ОК10.</w:t>
            </w:r>
          </w:p>
        </w:tc>
        <w:tc>
          <w:p w14:paraId="000003F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p w14:paraId="000003F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000003FA">
      <w:pPr>
        <w:spacing w:after="0" w:line="240" w:lineRule="auto"/>
        <w:rPr>
          <w:b/>
          <w:bCs/>
          <w:sz w:val="22"/>
          <w:szCs w:val="22"/>
        </w:rPr>
      </w:pPr>
      <w:bookmarkStart w:id="1" w:name="_heading=h.ldkcrijxuc44" w:colFirst="0" w:colLast="0"/>
      <w:bookmarkEnd w:id="1"/>
    </w:p>
    <w:p w14:paraId="000003FB">
      <w:pPr>
        <w:spacing w:after="0" w:line="240" w:lineRule="auto"/>
        <w:rPr>
          <w:b/>
          <w:bCs/>
          <w:sz w:val="22"/>
          <w:szCs w:val="22"/>
        </w:rPr>
      </w:pPr>
      <w:bookmarkStart w:id="2" w:name="_heading=h.tl39dys72ltv" w:colFirst="0" w:colLast="0"/>
      <w:bookmarkEnd w:id="2"/>
      <w:r>
        <w:rPr>
          <w:b/>
          <w:bCs/>
          <w:sz w:val="22"/>
          <w:szCs w:val="22"/>
          <w:rtl w:val="0"/>
        </w:rPr>
        <w:t xml:space="preserve">Руководить </w:t>
      </w:r>
      <w:r>
        <w:rPr>
          <w:b/>
          <w:bCs/>
          <w:sz w:val="22"/>
          <w:szCs w:val="22"/>
          <w:rtl w:val="0"/>
          <w:lang w:val="en-US"/>
        </w:rPr>
        <w:t>производственной</w:t>
      </w:r>
      <w:r>
        <w:rPr>
          <w:rFonts w:hint="default"/>
          <w:b/>
          <w:bCs/>
          <w:sz w:val="22"/>
          <w:szCs w:val="22"/>
          <w:rtl w:val="0"/>
          <w:lang w:val="ru-RU"/>
        </w:rPr>
        <w:t xml:space="preserve"> </w:t>
      </w:r>
      <w:r>
        <w:rPr>
          <w:b/>
          <w:bCs/>
          <w:sz w:val="22"/>
          <w:szCs w:val="22"/>
          <w:rtl w:val="0"/>
        </w:rPr>
        <w:t>практики            _________________________/_________________________/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52D3776-224C-45AD-908F-F626F213CC9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F8769AB-3C59-48AA-8343-6D60F4F397C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481665B-5428-4904-9641-7A68C862689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F8DA83B-E856-4D27-8CF4-45C9D472782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09D02F45-D599-482A-8790-0FE31F63D13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84954AC2-79D0-4A09-95B2-6CD6B4D06E88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B569F0CD-4FE0-4C71-86B4-CF7FF3E2C1EF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C98BD43E-95FD-4EEB-BAEC-C2DB47E3D2E2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202881ED-599D-4DF6-AA2C-9CE6604081E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0147C"/>
    <w:multiLevelType w:val="singleLevel"/>
    <w:tmpl w:val="8390147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042E907"/>
    <w:multiLevelType w:val="singleLevel"/>
    <w:tmpl w:val="A042E90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19E71EE"/>
    <w:multiLevelType w:val="singleLevel"/>
    <w:tmpl w:val="B19E71E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6B728A7"/>
    <w:multiLevelType w:val="singleLevel"/>
    <w:tmpl w:val="D6B728A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F7621A8"/>
    <w:multiLevelType w:val="singleLevel"/>
    <w:tmpl w:val="EF7621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16A58F9"/>
    <w:multiLevelType w:val="singleLevel"/>
    <w:tmpl w:val="F16A58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24B70E25"/>
    <w:multiLevelType w:val="singleLevel"/>
    <w:tmpl w:val="24B70E2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C326CF"/>
    <w:rsid w:val="010C0138"/>
    <w:rsid w:val="01A734FC"/>
    <w:rsid w:val="01E23011"/>
    <w:rsid w:val="03705E2A"/>
    <w:rsid w:val="049868E8"/>
    <w:rsid w:val="049A56CF"/>
    <w:rsid w:val="058C4826"/>
    <w:rsid w:val="0622059D"/>
    <w:rsid w:val="074D5706"/>
    <w:rsid w:val="077753AB"/>
    <w:rsid w:val="0803567E"/>
    <w:rsid w:val="09F16760"/>
    <w:rsid w:val="0A60135C"/>
    <w:rsid w:val="0B1D52E6"/>
    <w:rsid w:val="0B8C5471"/>
    <w:rsid w:val="115E01B0"/>
    <w:rsid w:val="16843F43"/>
    <w:rsid w:val="1750016A"/>
    <w:rsid w:val="1E302B54"/>
    <w:rsid w:val="205E223E"/>
    <w:rsid w:val="20A523FF"/>
    <w:rsid w:val="21D0392E"/>
    <w:rsid w:val="289E310E"/>
    <w:rsid w:val="2A4864DD"/>
    <w:rsid w:val="2A623E23"/>
    <w:rsid w:val="2C9771E3"/>
    <w:rsid w:val="2E3648D4"/>
    <w:rsid w:val="2EE601C7"/>
    <w:rsid w:val="309F1652"/>
    <w:rsid w:val="330B754D"/>
    <w:rsid w:val="398664FD"/>
    <w:rsid w:val="3AC973A6"/>
    <w:rsid w:val="3C755046"/>
    <w:rsid w:val="3E3B18D2"/>
    <w:rsid w:val="3E832DCD"/>
    <w:rsid w:val="47625702"/>
    <w:rsid w:val="47C1159F"/>
    <w:rsid w:val="48294A45"/>
    <w:rsid w:val="486917F9"/>
    <w:rsid w:val="491663CC"/>
    <w:rsid w:val="495B1666"/>
    <w:rsid w:val="51BC2175"/>
    <w:rsid w:val="52AD59D0"/>
    <w:rsid w:val="53EF7F03"/>
    <w:rsid w:val="540D5562"/>
    <w:rsid w:val="58211E24"/>
    <w:rsid w:val="59BB35A6"/>
    <w:rsid w:val="59D91176"/>
    <w:rsid w:val="5CDA79DE"/>
    <w:rsid w:val="5F0955FB"/>
    <w:rsid w:val="5FB732B8"/>
    <w:rsid w:val="60FE756F"/>
    <w:rsid w:val="62870A35"/>
    <w:rsid w:val="64E42A92"/>
    <w:rsid w:val="65F846B4"/>
    <w:rsid w:val="66C30610"/>
    <w:rsid w:val="68BD3AF7"/>
    <w:rsid w:val="69C41CD5"/>
    <w:rsid w:val="6ADA7BDA"/>
    <w:rsid w:val="709177BB"/>
    <w:rsid w:val="73E630B6"/>
    <w:rsid w:val="74F0153C"/>
    <w:rsid w:val="764F38A0"/>
    <w:rsid w:val="7827245C"/>
    <w:rsid w:val="79F43691"/>
    <w:rsid w:val="7F5F74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8"/>
      <w:szCs w:val="28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Emphasis"/>
    <w:basedOn w:val="8"/>
    <w:qFormat/>
    <w:uiPriority w:val="20"/>
    <w:rPr>
      <w:i/>
    </w:rPr>
  </w:style>
  <w:style w:type="character" w:styleId="12">
    <w:name w:val="Hyperlink"/>
    <w:basedOn w:val="8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5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qFormat/>
    <w:uiPriority w:val="34"/>
    <w:pPr>
      <w:spacing w:after="200" w:line="276" w:lineRule="auto"/>
      <w:ind w:left="720"/>
      <w:contextualSpacing/>
    </w:pPr>
    <w:rPr>
      <w:rFonts w:ascii="Times New Roman" w:hAnsi="Times New Roman" w:eastAsia="SimSun" w:cs="Times New Roman"/>
      <w:sz w:val="28"/>
      <w:szCs w:val="28"/>
      <w:lang w:val="ru"/>
    </w:rPr>
  </w:style>
  <w:style w:type="table" w:customStyle="1" w:styleId="19">
    <w:name w:val="_Style 18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1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3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AgYfQlda4mzC7a71iYn6NSoiTg==">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41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2024-12-05T10:31:00Z</dcterms:created>
  <dc:creator>Student</dc:creator>
  <cp:lastModifiedBy>Kasey</cp:lastModifiedBy>
  <dcterms:modified xsi:type="dcterms:W3CDTF">2026-06-05T05:43:54Z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71AC3F1361DD4305AB2F922B4DFBE700_12</vt:lpwstr>
  </property>
</Properties>
</file>