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ADB639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ru-RU"/>
        </w:rPr>
        <w:t>РУКОВОДСТВО ПОЛЬЗОВАТЕЛЯ</w:t>
      </w:r>
    </w:p>
    <w:p w14:paraId="409250D3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ru-RU"/>
        </w:rPr>
      </w:pPr>
    </w:p>
    <w:p w14:paraId="61A4B6BB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/>
          <w:b/>
          <w:bCs/>
          <w:sz w:val="28"/>
          <w:szCs w:val="28"/>
          <w:rtl w:val="0"/>
          <w:lang w:val="ru-RU"/>
        </w:rPr>
        <w:t>«Система управления заявками на доступ»</w:t>
      </w:r>
      <w:r>
        <w:rPr>
          <w:rFonts w:hint="default" w:ascii="Times New Roman" w:hAnsi="Times New Roman"/>
          <w:b/>
          <w:bCs/>
          <w:sz w:val="28"/>
          <w:szCs w:val="28"/>
          <w:rtl w:val="0"/>
          <w:lang w:val="ru-RU"/>
        </w:rPr>
        <w:br w:type="textWrapping"/>
      </w:r>
      <w:r>
        <w:rPr>
          <w:rFonts w:hint="default" w:ascii="Times New Roman" w:hAnsi="Times New Roman"/>
          <w:b/>
          <w:bCs/>
          <w:sz w:val="28"/>
          <w:szCs w:val="28"/>
          <w:rtl w:val="0"/>
          <w:lang w:val="ru-RU"/>
        </w:rPr>
        <w:t xml:space="preserve">1.1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Запуск системы</w:t>
      </w:r>
    </w:p>
    <w:p w14:paraId="4386B4F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Убедитесь, что на компьютере установлен .NET SDK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9</w:t>
      </w:r>
      <w:r>
        <w:rPr>
          <w:rFonts w:hint="default" w:ascii="Times New Roman" w:hAnsi="Times New Roman" w:cs="Times New Roman"/>
          <w:sz w:val="24"/>
          <w:szCs w:val="24"/>
        </w:rPr>
        <w:t>.0 или выше.</w:t>
      </w:r>
    </w:p>
    <w:p w14:paraId="472AFE59">
      <w:pPr>
        <w:rPr>
          <w:rFonts w:hint="default" w:ascii="Times New Roman" w:hAnsi="Times New Roman" w:cs="Times New Roman"/>
          <w:sz w:val="24"/>
          <w:szCs w:val="24"/>
        </w:rPr>
      </w:pPr>
    </w:p>
    <w:p w14:paraId="3275AE7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Откройте папку проекта в терминале и выполните команду:</w:t>
      </w:r>
    </w:p>
    <w:p w14:paraId="7986E21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dotnet run</w:t>
      </w:r>
    </w:p>
    <w:p w14:paraId="7331EB65">
      <w:pPr>
        <w:rPr>
          <w:rFonts w:hint="default" w:ascii="Times New Roman" w:hAnsi="Times New Roman" w:cs="Times New Roman"/>
          <w:sz w:val="24"/>
          <w:szCs w:val="24"/>
        </w:rPr>
      </w:pPr>
    </w:p>
    <w:p w14:paraId="417ECA3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После запуска откройте браузер и перейдите по адресу, указанному в консоли (по умолчанию http://localhost:5030).</w:t>
      </w:r>
    </w:p>
    <w:p w14:paraId="0E16E4AB">
      <w:pPr>
        <w:rPr>
          <w:rFonts w:hint="default" w:ascii="Times New Roman" w:hAnsi="Times New Roman" w:cs="Times New Roman"/>
          <w:sz w:val="24"/>
          <w:szCs w:val="24"/>
        </w:rPr>
      </w:pPr>
    </w:p>
    <w:p w14:paraId="74AD3D1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Вы попадёте на главную страницу «Управление заявками на доступ».</w:t>
      </w:r>
    </w:p>
    <w:p w14:paraId="4DF20E96">
      <w:pPr>
        <w:rPr>
          <w:rFonts w:hint="default" w:ascii="Times New Roman" w:hAnsi="Times New Roman" w:cs="Times New Roman"/>
          <w:sz w:val="24"/>
          <w:szCs w:val="24"/>
        </w:rPr>
      </w:pPr>
    </w:p>
    <w:p w14:paraId="10FDAFA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Примечание: при первом запуске автоматически создастся файл базы данных и три тестовых пользователя (Иван Петров, Елена Смирнова, Алексей Иванов).</w:t>
      </w:r>
    </w:p>
    <w:p w14:paraId="3A7A17AD">
      <w:pPr>
        <w:rPr>
          <w:rFonts w:hint="default" w:ascii="Times New Roman" w:hAnsi="Times New Roman" w:cs="Times New Roman"/>
          <w:sz w:val="24"/>
          <w:szCs w:val="24"/>
        </w:rPr>
      </w:pPr>
    </w:p>
    <w:p w14:paraId="1CA859D0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2.2 Главная страница</w:t>
      </w:r>
    </w:p>
    <w:p w14:paraId="587B5B6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В верхней части расположены поля поиска и фильтры по статусу и автору.</w:t>
      </w:r>
    </w:p>
    <w:p w14:paraId="177CDB96">
      <w:pPr>
        <w:rPr>
          <w:rFonts w:hint="default" w:ascii="Times New Roman" w:hAnsi="Times New Roman" w:cs="Times New Roman"/>
          <w:sz w:val="24"/>
          <w:szCs w:val="24"/>
        </w:rPr>
      </w:pPr>
    </w:p>
    <w:p w14:paraId="3A64EE3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Кнопка «Найти» обновляет таблицу заявок.</w:t>
      </w:r>
    </w:p>
    <w:p w14:paraId="52E231C4">
      <w:pPr>
        <w:rPr>
          <w:rFonts w:hint="default" w:ascii="Times New Roman" w:hAnsi="Times New Roman" w:cs="Times New Roman"/>
          <w:sz w:val="24"/>
          <w:szCs w:val="24"/>
        </w:rPr>
      </w:pPr>
    </w:p>
    <w:p w14:paraId="585A436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Кнопка «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+</w:t>
      </w: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</w:rPr>
        <w:t xml:space="preserve"> Новая заявка» переводит к форме создания.</w:t>
      </w:r>
    </w:p>
    <w:p w14:paraId="351ACFF4">
      <w:pPr>
        <w:rPr>
          <w:rFonts w:hint="default" w:ascii="Times New Roman" w:hAnsi="Times New Roman" w:cs="Times New Roman"/>
          <w:sz w:val="24"/>
          <w:szCs w:val="24"/>
        </w:rPr>
      </w:pPr>
    </w:p>
    <w:p w14:paraId="6B0959C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Кнопка «Скачать отчёт (CSV)» скачивает текущий список заявок в CSV-файл.</w:t>
      </w:r>
    </w:p>
    <w:p w14:paraId="62F9E7D1">
      <w:pPr>
        <w:rPr>
          <w:rFonts w:hint="default" w:ascii="Times New Roman" w:hAnsi="Times New Roman" w:cs="Times New Roman"/>
          <w:sz w:val="24"/>
          <w:szCs w:val="24"/>
        </w:rPr>
      </w:pPr>
    </w:p>
    <w:p w14:paraId="56FFB4F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В таблице отображаются ID, название, приоритет, статус и автор каждой заявки. При нажатии на ID открываются детали.</w:t>
      </w:r>
    </w:p>
    <w:p w14:paraId="4140F84D">
      <w:pPr>
        <w:rPr>
          <w:rFonts w:hint="default" w:ascii="Times New Roman" w:hAnsi="Times New Roman" w:cs="Times New Roman"/>
          <w:sz w:val="24"/>
          <w:szCs w:val="24"/>
        </w:rPr>
      </w:pPr>
    </w:p>
    <w:p w14:paraId="7FE60ED1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2.3 Создание заявки</w:t>
      </w:r>
    </w:p>
    <w:p w14:paraId="631E647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На главной странице нажмите «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+ </w:t>
      </w:r>
      <w:r>
        <w:rPr>
          <w:rFonts w:hint="default" w:ascii="Times New Roman" w:hAnsi="Times New Roman" w:cs="Times New Roman"/>
          <w:sz w:val="24"/>
          <w:szCs w:val="24"/>
        </w:rPr>
        <w:t>Новая заявка».</w:t>
      </w:r>
    </w:p>
    <w:p w14:paraId="30E14F21">
      <w:pPr>
        <w:rPr>
          <w:rFonts w:hint="default" w:ascii="Times New Roman" w:hAnsi="Times New Roman" w:cs="Times New Roman"/>
          <w:sz w:val="24"/>
          <w:szCs w:val="24"/>
        </w:rPr>
      </w:pPr>
    </w:p>
    <w:p w14:paraId="1B98CA4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Заполните поля:</w:t>
      </w:r>
    </w:p>
    <w:p w14:paraId="7C08D962">
      <w:pPr>
        <w:rPr>
          <w:rFonts w:hint="default" w:ascii="Times New Roman" w:hAnsi="Times New Roman" w:cs="Times New Roman"/>
          <w:sz w:val="24"/>
          <w:szCs w:val="24"/>
        </w:rPr>
      </w:pPr>
    </w:p>
    <w:p w14:paraId="386CB87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Название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-</w:t>
      </w:r>
      <w:r>
        <w:rPr>
          <w:rFonts w:hint="default" w:ascii="Times New Roman" w:hAnsi="Times New Roman" w:cs="Times New Roman"/>
          <w:sz w:val="24"/>
          <w:szCs w:val="24"/>
        </w:rPr>
        <w:t xml:space="preserve"> краткое описание запроса.</w:t>
      </w:r>
    </w:p>
    <w:p w14:paraId="6153EF61">
      <w:pPr>
        <w:rPr>
          <w:rFonts w:hint="default" w:ascii="Times New Roman" w:hAnsi="Times New Roman" w:cs="Times New Roman"/>
          <w:sz w:val="24"/>
          <w:szCs w:val="24"/>
        </w:rPr>
      </w:pPr>
    </w:p>
    <w:p w14:paraId="5090BEC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Обоснование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-</w:t>
      </w:r>
      <w:r>
        <w:rPr>
          <w:rFonts w:hint="default" w:ascii="Times New Roman" w:hAnsi="Times New Roman" w:cs="Times New Roman"/>
          <w:sz w:val="24"/>
          <w:szCs w:val="24"/>
        </w:rPr>
        <w:t xml:space="preserve"> подробное объяснение необходимости доступа.</w:t>
      </w:r>
    </w:p>
    <w:p w14:paraId="484EF536">
      <w:pPr>
        <w:rPr>
          <w:rFonts w:hint="default" w:ascii="Times New Roman" w:hAnsi="Times New Roman" w:cs="Times New Roman"/>
          <w:sz w:val="24"/>
          <w:szCs w:val="24"/>
        </w:rPr>
      </w:pPr>
    </w:p>
    <w:p w14:paraId="7688581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Приоритет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-</w:t>
      </w:r>
      <w:r>
        <w:rPr>
          <w:rFonts w:hint="default" w:ascii="Times New Roman" w:hAnsi="Times New Roman" w:cs="Times New Roman"/>
          <w:sz w:val="24"/>
          <w:szCs w:val="24"/>
        </w:rPr>
        <w:t xml:space="preserve"> Низкий / Средний / Высокий.</w:t>
      </w:r>
    </w:p>
    <w:p w14:paraId="6753FBF1">
      <w:pPr>
        <w:rPr>
          <w:rFonts w:hint="default" w:ascii="Times New Roman" w:hAnsi="Times New Roman" w:cs="Times New Roman"/>
          <w:sz w:val="24"/>
          <w:szCs w:val="24"/>
        </w:rPr>
      </w:pPr>
    </w:p>
    <w:p w14:paraId="5ADD6CB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Подразделение, Ресурс, Тип доступа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-</w:t>
      </w:r>
      <w:r>
        <w:rPr>
          <w:rFonts w:hint="default" w:ascii="Times New Roman" w:hAnsi="Times New Roman" w:cs="Times New Roman"/>
          <w:sz w:val="24"/>
          <w:szCs w:val="24"/>
        </w:rPr>
        <w:t xml:space="preserve"> указывают, куда и какой доступ нужен.</w:t>
      </w:r>
    </w:p>
    <w:p w14:paraId="39EA0018">
      <w:pPr>
        <w:rPr>
          <w:rFonts w:hint="default" w:ascii="Times New Roman" w:hAnsi="Times New Roman" w:cs="Times New Roman"/>
          <w:sz w:val="24"/>
          <w:szCs w:val="24"/>
        </w:rPr>
      </w:pPr>
    </w:p>
    <w:p w14:paraId="70B8EE1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Срок действия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-</w:t>
      </w:r>
      <w:r>
        <w:rPr>
          <w:rFonts w:hint="default" w:ascii="Times New Roman" w:hAnsi="Times New Roman" w:cs="Times New Roman"/>
          <w:sz w:val="24"/>
          <w:szCs w:val="24"/>
        </w:rPr>
        <w:t xml:space="preserve"> дата окончания доступа (необязательно).</w:t>
      </w:r>
    </w:p>
    <w:p w14:paraId="37ECAB2C">
      <w:pPr>
        <w:rPr>
          <w:rFonts w:hint="default" w:ascii="Times New Roman" w:hAnsi="Times New Roman" w:cs="Times New Roman"/>
          <w:sz w:val="24"/>
          <w:szCs w:val="24"/>
        </w:rPr>
      </w:pPr>
    </w:p>
    <w:p w14:paraId="66B4727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Автор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-</w:t>
      </w:r>
      <w:r>
        <w:rPr>
          <w:rFonts w:hint="default" w:ascii="Times New Roman" w:hAnsi="Times New Roman" w:cs="Times New Roman"/>
          <w:sz w:val="24"/>
          <w:szCs w:val="24"/>
        </w:rPr>
        <w:t xml:space="preserve"> выберите себя из списка пользователей.</w:t>
      </w:r>
    </w:p>
    <w:p w14:paraId="36374CC5">
      <w:pPr>
        <w:rPr>
          <w:rFonts w:hint="default" w:ascii="Times New Roman" w:hAnsi="Times New Roman" w:cs="Times New Roman"/>
          <w:sz w:val="24"/>
          <w:szCs w:val="24"/>
        </w:rPr>
      </w:pPr>
    </w:p>
    <w:p w14:paraId="6421A99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Согласующие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-</w:t>
      </w:r>
      <w:r>
        <w:rPr>
          <w:rFonts w:hint="default" w:ascii="Times New Roman" w:hAnsi="Times New Roman" w:cs="Times New Roman"/>
          <w:sz w:val="24"/>
          <w:szCs w:val="24"/>
        </w:rPr>
        <w:t xml:space="preserve"> выберите одного или несколько пользователей (удерживая Ctrl/Cmd).</w:t>
      </w:r>
    </w:p>
    <w:p w14:paraId="463B7467">
      <w:pPr>
        <w:rPr>
          <w:rFonts w:hint="default" w:ascii="Times New Roman" w:hAnsi="Times New Roman" w:cs="Times New Roman"/>
          <w:sz w:val="24"/>
          <w:szCs w:val="24"/>
        </w:rPr>
      </w:pPr>
    </w:p>
    <w:p w14:paraId="5E01B85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Нажмите «Создать заявку». Вы вернётесь на главную, где появится новая запись со статусом «Черновик».</w:t>
      </w:r>
    </w:p>
    <w:p w14:paraId="21753827">
      <w:pPr>
        <w:rPr>
          <w:rFonts w:hint="default" w:ascii="Times New Roman" w:hAnsi="Times New Roman" w:cs="Times New Roman"/>
          <w:sz w:val="24"/>
          <w:szCs w:val="24"/>
        </w:rPr>
      </w:pPr>
    </w:p>
    <w:p w14:paraId="1B3E0F3B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2.4 Просмотр и работа с заявкой</w:t>
      </w:r>
    </w:p>
    <w:p w14:paraId="7137B75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На главной странице кликните по ID заявки, чтобы перейти к её деталям.</w:t>
      </w:r>
    </w:p>
    <w:p w14:paraId="4649ACE6">
      <w:pPr>
        <w:rPr>
          <w:rFonts w:hint="default" w:ascii="Times New Roman" w:hAnsi="Times New Roman" w:cs="Times New Roman"/>
          <w:sz w:val="24"/>
          <w:szCs w:val="24"/>
        </w:rPr>
      </w:pPr>
    </w:p>
    <w:p w14:paraId="3661ACF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В карточке заявки вы увидите все поля, статус, автора.</w:t>
      </w:r>
    </w:p>
    <w:p w14:paraId="4972D269">
      <w:pPr>
        <w:rPr>
          <w:rFonts w:hint="default" w:ascii="Times New Roman" w:hAnsi="Times New Roman" w:cs="Times New Roman"/>
          <w:sz w:val="24"/>
          <w:szCs w:val="24"/>
        </w:rPr>
      </w:pPr>
    </w:p>
    <w:p w14:paraId="2D7CC57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Ниже расположена история версий. Кликните по заголовку версии, чтобы раскрыть подробности.</w:t>
      </w:r>
    </w:p>
    <w:p w14:paraId="57104AE5">
      <w:pPr>
        <w:rPr>
          <w:rFonts w:hint="default" w:ascii="Times New Roman" w:hAnsi="Times New Roman" w:cs="Times New Roman"/>
          <w:sz w:val="24"/>
          <w:szCs w:val="24"/>
        </w:rPr>
      </w:pPr>
    </w:p>
    <w:p w14:paraId="5B10718E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2.5 Процесс согласования</w:t>
      </w:r>
    </w:p>
    <w:p w14:paraId="4FA3AED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Раскройте нужную версию (обычно v1 в статусе «Черновик»).</w:t>
      </w:r>
    </w:p>
    <w:p w14:paraId="152683C4">
      <w:pPr>
        <w:rPr>
          <w:rFonts w:hint="default" w:ascii="Times New Roman" w:hAnsi="Times New Roman" w:cs="Times New Roman"/>
          <w:sz w:val="24"/>
          <w:szCs w:val="24"/>
        </w:rPr>
      </w:pPr>
    </w:p>
    <w:p w14:paraId="7F9C57D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Нажмите кнопку «На согласование». Версия перейдёт в статус «На согласовании».</w:t>
      </w:r>
    </w:p>
    <w:p w14:paraId="2422D35F">
      <w:pPr>
        <w:rPr>
          <w:rFonts w:hint="default" w:ascii="Times New Roman" w:hAnsi="Times New Roman" w:cs="Times New Roman"/>
          <w:sz w:val="24"/>
          <w:szCs w:val="24"/>
        </w:rPr>
      </w:pPr>
    </w:p>
    <w:p w14:paraId="43FA685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Раскройте эту же версию снова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-</w:t>
      </w:r>
      <w:r>
        <w:rPr>
          <w:rFonts w:hint="default" w:ascii="Times New Roman" w:hAnsi="Times New Roman" w:cs="Times New Roman"/>
          <w:sz w:val="24"/>
          <w:szCs w:val="24"/>
        </w:rPr>
        <w:t xml:space="preserve"> под списком согласующих появятся кнопки «Утвердить» и «Отклонить».</w:t>
      </w:r>
    </w:p>
    <w:p w14:paraId="6309DAA9">
      <w:pPr>
        <w:rPr>
          <w:rFonts w:hint="default" w:ascii="Times New Roman" w:hAnsi="Times New Roman" w:cs="Times New Roman"/>
          <w:sz w:val="24"/>
          <w:szCs w:val="24"/>
        </w:rPr>
      </w:pPr>
    </w:p>
    <w:p w14:paraId="3BB6CB7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Выберите решение от имени одного из согласующих (в демо-режиме вы можете голосовать за любого пользователя). При желании добавьте комментарий.</w:t>
      </w:r>
    </w:p>
    <w:p w14:paraId="3A76F19A">
      <w:pPr>
        <w:rPr>
          <w:rFonts w:hint="default" w:ascii="Times New Roman" w:hAnsi="Times New Roman" w:cs="Times New Roman"/>
          <w:sz w:val="24"/>
          <w:szCs w:val="24"/>
        </w:rPr>
      </w:pPr>
    </w:p>
    <w:p w14:paraId="37C612D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Когда все согласующие вынесут решение, версия автоматически станет «Утверждена» (если все «за») или «Отклонена» (если хоть один «против»). Заявка примет соответствующий статус.</w:t>
      </w:r>
    </w:p>
    <w:p w14:paraId="0EED746A">
      <w:pPr>
        <w:rPr>
          <w:rFonts w:hint="default" w:ascii="Times New Roman" w:hAnsi="Times New Roman" w:cs="Times New Roman"/>
          <w:sz w:val="24"/>
          <w:szCs w:val="24"/>
        </w:rPr>
      </w:pPr>
    </w:p>
    <w:p w14:paraId="79B04E91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2.6 Редактирование и создание новой версии</w:t>
      </w:r>
    </w:p>
    <w:p w14:paraId="1961831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Если заявка не утверждена, при редактировании (кнопка «Редактировать») изменения вносятся в текущий черновик.</w:t>
      </w:r>
    </w:p>
    <w:p w14:paraId="44783907">
      <w:pPr>
        <w:rPr>
          <w:rFonts w:hint="default" w:ascii="Times New Roman" w:hAnsi="Times New Roman" w:cs="Times New Roman"/>
          <w:sz w:val="24"/>
          <w:szCs w:val="24"/>
        </w:rPr>
      </w:pPr>
    </w:p>
    <w:p w14:paraId="39381F1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Если заявка утверждена, редактирование автоматически создаёт новую версию (v2, v3…) с сохранением предыдущей в истории. Новую версию нужно снова отправлять на согласование.</w:t>
      </w:r>
    </w:p>
    <w:p w14:paraId="7DF89B13">
      <w:pPr>
        <w:rPr>
          <w:rFonts w:hint="default" w:ascii="Times New Roman" w:hAnsi="Times New Roman" w:cs="Times New Roman"/>
          <w:sz w:val="24"/>
          <w:szCs w:val="24"/>
        </w:rPr>
      </w:pPr>
    </w:p>
    <w:p w14:paraId="2B80ED08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2.7 Комментарии и файлы</w:t>
      </w:r>
    </w:p>
    <w:p w14:paraId="52843E8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В раскрытой версии можно оставлять комментарии (поле ввода и кнопка «Отправить»).</w:t>
      </w:r>
    </w:p>
    <w:p w14:paraId="5EFCDBC1">
      <w:pPr>
        <w:rPr>
          <w:rFonts w:hint="default" w:ascii="Times New Roman" w:hAnsi="Times New Roman" w:cs="Times New Roman"/>
          <w:sz w:val="24"/>
          <w:szCs w:val="24"/>
        </w:rPr>
      </w:pPr>
    </w:p>
    <w:p w14:paraId="76A0136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Здесь же можно загрузить файл (выбрать через кнопку «Выберите файл» и нажать «Загрузить»). Ссылки на скачивание появятся в списке.</w:t>
      </w:r>
    </w:p>
    <w:p w14:paraId="732042B5">
      <w:pPr>
        <w:rPr>
          <w:rFonts w:hint="default" w:ascii="Times New Roman" w:hAnsi="Times New Roman" w:cs="Times New Roman"/>
          <w:sz w:val="24"/>
          <w:szCs w:val="24"/>
        </w:rPr>
      </w:pPr>
    </w:p>
    <w:p w14:paraId="7A7E06B3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2.8 Завершение работы</w:t>
      </w:r>
    </w:p>
    <w:p w14:paraId="0C8D2D6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Просто закройте браузер. Все данные сохраняются в базе автоматически.</w:t>
      </w:r>
    </w:p>
    <w:p w14:paraId="310548E4">
      <w:pPr>
        <w:rPr>
          <w:rFonts w:hint="default" w:ascii="Times New Roman" w:hAnsi="Times New Roman" w:cs="Times New Roman"/>
          <w:sz w:val="24"/>
          <w:szCs w:val="24"/>
        </w:rPr>
      </w:pPr>
    </w:p>
    <w:p w14:paraId="33FDA57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Чтобы полностью остановить сервер, нажмите Ctrl+C в окне терминала, где запущена программа.</w:t>
      </w:r>
    </w:p>
    <w:p w14:paraId="408C1DC6">
      <w:pPr>
        <w:rPr>
          <w:rFonts w:hint="default" w:ascii="Times New Roman" w:hAnsi="Times New Roman" w:cs="Times New Roman"/>
          <w:sz w:val="24"/>
          <w:szCs w:val="24"/>
        </w:rPr>
      </w:pPr>
    </w:p>
    <w:p w14:paraId="46499935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602311"/>
    <w:rsid w:val="23602311"/>
    <w:rsid w:val="2BFE7EAF"/>
    <w:rsid w:val="2EE87529"/>
    <w:rsid w:val="37696D63"/>
    <w:rsid w:val="5A037DBC"/>
    <w:rsid w:val="64324F2C"/>
    <w:rsid w:val="6A1F1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2026-05-29T03:53:00Z</dcterms:created>
  <dc:creator>Kasey</dc:creator>
  <cp:lastModifiedBy>Kasey</cp:lastModifiedBy>
  <dcterms:modified xsi:type="dcterms:W3CDTF">2026-05-29T04:00:07Z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425656ABB8A84A1F8C01C0293D464594_11</vt:lpwstr>
  </property>
</Properties>
</file>