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itle-page---the-project"/>
      <w:r>
        <w:t xml:space="preserve">title: Page - The Project</w:t>
      </w:r>
      <w:bookmarkEnd w:id="20"/>
    </w:p>
    <w:p>
      <w:pPr>
        <w:pStyle w:val="Heading2"/>
      </w:pPr>
      <w:bookmarkStart w:id="21" w:name="X4d558d718c1cc5db81ca06736951ee75e0c427a"/>
      <w:r>
        <w:t xml:space="preserve">displayTitle (en): The Project | Diyar Al Muharraq</w:t>
      </w:r>
      <w:bookmarkEnd w:id="21"/>
    </w:p>
    <w:p>
      <w:pPr>
        <w:pStyle w:val="Heading2"/>
      </w:pPr>
      <w:bookmarkStart w:id="22" w:name="displaytitle-ar-المشروع-ديار-المحرق"/>
      <w:r>
        <w:t xml:space="preserve">displayTitle (ar): المشروع | ديار المحرق</w:t>
      </w:r>
      <w:bookmarkEnd w:id="22"/>
    </w:p>
    <w:p>
      <w:pPr>
        <w:pStyle w:val="FirstParagraph"/>
      </w:pPr>
      <w:r>
        <w:t xml:space="preserve">description (en): Diyar Al Muharraq is an iconic addition to Bahrain’s north-eastern coastline. This vast archipelago of 12 man-made islands is located off the shores of Muharraq, the Kingdom’s historic former capital.</w:t>
      </w:r>
    </w:p>
    <w:p>
      <w:pPr>
        <w:pStyle w:val="BodyText"/>
      </w:pPr>
      <w:r>
        <w:t xml:space="preserve">description (ar): يشكّل ديار المحرّق إضافة بارزة مميّزة إلى الساحل الشمالي الشرقي لمملكة البحرين. فهذا الأرخبيل الشاسع المكوّن من 7 جزر مستصلحة تقع قبالة ساحل المحرّق التي كانت تاريخياً العاصمة المزدهرة للبحرين.</w:t>
      </w:r>
    </w:p>
    <w:p>
      <w:pPr>
        <w:pStyle w:val="Heading3"/>
      </w:pPr>
      <w:bookmarkStart w:id="23" w:name="Xc8ec57f1e3b656ba2c8d15511ab994541168936"/>
      <w:r>
        <w:t xml:space="preserve">title: Component - Media Block Main - The Project Page - Diyar Location</w:t>
      </w:r>
      <w:bookmarkEnd w:id="23"/>
    </w:p>
    <w:p>
      <w:pPr>
        <w:pStyle w:val="Heading3"/>
        <w:numPr>
          <w:numId w:val="1001"/>
          <w:ilvl w:val="0"/>
        </w:numPr>
      </w:pPr>
      <w:bookmarkStart w:id="24" w:name="displaytitle"/>
      <w:r>
        <w:t xml:space="preserve">displayTitle</w:t>
      </w:r>
      <w:bookmarkEnd w:id="24"/>
    </w:p>
    <w:p>
      <w:pPr>
        <w:pStyle w:val="FirstParagraph"/>
      </w:pPr>
      <w:r>
        <w:t xml:space="preserve">ar: موقع ديار</w:t>
      </w:r>
    </w:p>
    <w:p>
      <w:pPr>
        <w:pStyle w:val="BodyText"/>
      </w:pPr>
      <w:r>
        <w:t xml:space="preserve">en: Diyar Location</w:t>
      </w:r>
    </w:p>
    <w:p>
      <w:pPr>
        <w:pStyle w:val="Heading3"/>
        <w:numPr>
          <w:numId w:val="1002"/>
          <w:ilvl w:val="0"/>
        </w:numPr>
      </w:pPr>
      <w:bookmarkStart w:id="25" w:name="subtitle"/>
      <w:r>
        <w:t xml:space="preserve">subtitle</w:t>
      </w:r>
      <w:bookmarkEnd w:id="25"/>
    </w:p>
    <w:p>
      <w:pPr>
        <w:pStyle w:val="FirstParagraph"/>
      </w:pPr>
      <w:r>
        <w:t xml:space="preserve">ar: متألّقاً على مقربة من المياه المتلألئة للخليج العربي</w:t>
      </w:r>
    </w:p>
    <w:p>
      <w:pPr>
        <w:pStyle w:val="BodyText"/>
      </w:pPr>
      <w:r>
        <w:t xml:space="preserve">en: Rising from the pristine waters of the Arabian Gulf</w:t>
      </w:r>
    </w:p>
    <w:p>
      <w:pPr>
        <w:pStyle w:val="Heading3"/>
        <w:numPr>
          <w:numId w:val="1003"/>
          <w:ilvl w:val="0"/>
        </w:numPr>
      </w:pPr>
      <w:bookmarkStart w:id="26" w:name="body"/>
      <w:r>
        <w:t xml:space="preserve">body</w:t>
      </w:r>
      <w:bookmarkEnd w:id="26"/>
    </w:p>
    <w:p>
      <w:pPr>
        <w:pStyle w:val="FirstParagraph"/>
      </w:pPr>
      <w:r>
        <w:t xml:space="preserve">ar: يشكّل ديار المحرّق إضافة بارزة مميّزة إلى الساحل الشمالي الشرقي لمملكة البحرين. فهذا الأرخبيل الشاسع المكوّن من 7 جزر مستصلحة تقع قبالة ساحل المحرّق التي كانت تاريخياً العاصمة المزدهرة للبحرين.</w:t>
      </w:r>
    </w:p>
    <w:p>
      <w:pPr>
        <w:pStyle w:val="BodyText"/>
      </w:pPr>
      <w:r>
        <w:t xml:space="preserve">ومن خلال تاريخها العريق الذي يمتد إلى أيام حضارة دلمون القديمة، تشتهر المحرّق بتراثها المتجذّر وتقاليد الضيافة الأصيلة السائدة فيها – ولا عجب بهذا فهي كانت في الماضي محور الحياة الاجتماعية والاقتصادية للبحرين وشهدت فترات مهمّة جداً في العديد من المجالات بدءً من التجارة التقليدية للؤلؤ وصولاً إلى كونها محطّة بارزة على طريق الحرير.</w:t>
      </w:r>
    </w:p>
    <w:p>
      <w:pPr>
        <w:pStyle w:val="BodyText"/>
      </w:pPr>
      <w:r>
        <w:t xml:space="preserve">en: Diyar Al Muharraq is an iconic addition to Bahrain’s north-eastern coastline. This vast archipelago of 7 man-made islands is located off the shores of Muharraq, the Kingdom’s historic former capital.</w:t>
      </w:r>
    </w:p>
    <w:p>
      <w:pPr>
        <w:pStyle w:val="BodyText"/>
      </w:pPr>
      <w:r>
        <w:t xml:space="preserve">With a past that stretches back as far as the ancient Dilmun civilisation, Muharraq is renowned for its rich culture and warm hospitality – and was once the thriving epicentre of Bahrain’s society and economy, from the traditional pearling industry to the Silk Route.</w:t>
      </w:r>
    </w:p>
    <w:p>
      <w:pPr>
        <w:pStyle w:val="Heading3"/>
      </w:pPr>
      <w:bookmarkStart w:id="27" w:name="subsection-bottomsection"/>
      <w:r>
        <w:t xml:space="preserve">Subsection bottomSection</w:t>
      </w:r>
      <w:bookmarkEnd w:id="27"/>
    </w:p>
    <w:p>
      <w:pPr>
        <w:pStyle w:val="Heading3"/>
      </w:pPr>
      <w:bookmarkStart w:id="28" w:name="X961a681ab41c9f1cd0a5dbf7e9ef952c95804c0"/>
      <w:r>
        <w:t xml:space="preserve">title: Component - CTA - Register Interest</w:t>
      </w:r>
      <w:bookmarkEnd w:id="28"/>
    </w:p>
    <w:p>
      <w:pPr>
        <w:pStyle w:val="Heading3"/>
        <w:numPr>
          <w:numId w:val="1004"/>
          <w:ilvl w:val="0"/>
        </w:numPr>
      </w:pPr>
      <w:bookmarkStart w:id="29" w:name="link"/>
      <w:r>
        <w:t xml:space="preserve">link</w:t>
      </w:r>
      <w:bookmarkEnd w:id="29"/>
    </w:p>
    <w:p>
      <w:pPr>
        <w:pStyle w:val="Heading3"/>
        <w:numPr>
          <w:numId w:val="1004"/>
          <w:ilvl w:val="0"/>
        </w:numPr>
      </w:pPr>
      <w:bookmarkStart w:id="30" w:name="link---title"/>
      <w:r>
        <w:t xml:space="preserve">link -&gt; title</w:t>
      </w:r>
      <w:bookmarkEnd w:id="30"/>
    </w:p>
    <w:p>
      <w:pPr>
        <w:pStyle w:val="FirstParagraph"/>
      </w:pPr>
      <w:r>
        <w:t xml:space="preserve">en: Link - Register Interest</w:t>
      </w:r>
    </w:p>
    <w:p>
      <w:pPr>
        <w:pStyle w:val="Heading3"/>
        <w:numPr>
          <w:numId w:val="1005"/>
          <w:ilvl w:val="0"/>
        </w:numPr>
      </w:pPr>
      <w:bookmarkStart w:id="31" w:name="link---linktext"/>
      <w:r>
        <w:t xml:space="preserve">link -&gt; linkText</w:t>
      </w:r>
      <w:bookmarkEnd w:id="31"/>
    </w:p>
    <w:p>
      <w:pPr>
        <w:pStyle w:val="FirstParagraph"/>
      </w:pPr>
      <w:r>
        <w:t xml:space="preserve">ar: سجل اهتمامك</w:t>
      </w:r>
    </w:p>
    <w:p>
      <w:pPr>
        <w:pStyle w:val="BodyText"/>
      </w:pPr>
      <w:r>
        <w:t xml:space="preserve">en: Register Your Interest</w:t>
      </w:r>
    </w:p>
    <w:p>
      <w:pPr>
        <w:pStyle w:val="Heading3"/>
        <w:numPr>
          <w:numId w:val="1006"/>
          <w:ilvl w:val="0"/>
        </w:numPr>
      </w:pPr>
      <w:bookmarkStart w:id="32" w:name="type"/>
      <w:r>
        <w:t xml:space="preserve">type</w:t>
      </w:r>
      <w:bookmarkEnd w:id="32"/>
    </w:p>
    <w:p>
      <w:pPr>
        <w:pStyle w:val="FirstParagraph"/>
      </w:pPr>
      <w:r>
        <w:t xml:space="preserve">en: Primary</w:t>
      </w:r>
    </w:p>
    <w:p>
      <w:pPr>
        <w:pStyle w:val="Heading3"/>
      </w:pPr>
      <w:bookmarkStart w:id="33" w:name="Xfd3c6729b03cf4441ff526ad8e0e28275f071f4"/>
      <w:r>
        <w:t xml:space="preserve">title: Component - Media Block With Three Images - The Project page</w:t>
      </w:r>
      <w:bookmarkEnd w:id="33"/>
    </w:p>
    <w:p>
      <w:pPr>
        <w:pStyle w:val="Heading3"/>
      </w:pPr>
      <w:bookmarkStart w:id="34" w:name="subsection-images"/>
      <w:r>
        <w:t xml:space="preserve">Subsection images</w:t>
      </w:r>
      <w:bookmarkEnd w:id="34"/>
    </w:p>
    <w:p>
      <w:pPr>
        <w:pStyle w:val="Heading3"/>
        <w:numPr>
          <w:numId w:val="1007"/>
          <w:ilvl w:val="0"/>
        </w:numPr>
      </w:pPr>
      <w:bookmarkStart w:id="35" w:name="displaytitle-1"/>
      <w:r>
        <w:t xml:space="preserve">displayTitle</w:t>
      </w:r>
      <w:bookmarkEnd w:id="35"/>
    </w:p>
    <w:p>
      <w:pPr>
        <w:pStyle w:val="FirstParagraph"/>
      </w:pPr>
      <w:r>
        <w:t xml:space="preserve">ar: اليوم</w:t>
      </w:r>
    </w:p>
    <w:p>
      <w:pPr>
        <w:pStyle w:val="BodyText"/>
      </w:pPr>
      <w:r>
        <w:t xml:space="preserve">en: Today</w:t>
      </w:r>
    </w:p>
    <w:p>
      <w:pPr>
        <w:pStyle w:val="Heading3"/>
        <w:numPr>
          <w:numId w:val="1008"/>
          <w:ilvl w:val="0"/>
        </w:numPr>
      </w:pPr>
      <w:bookmarkStart w:id="36" w:name="text"/>
      <w:r>
        <w:t xml:space="preserve">text</w:t>
      </w:r>
      <w:bookmarkEnd w:id="36"/>
    </w:p>
    <w:p>
      <w:pPr>
        <w:pStyle w:val="FirstParagraph"/>
      </w:pPr>
      <w:r>
        <w:t xml:space="preserve">ar: تستلهم ديار المحرّق حاضرها من الماضي العريق للمنطقة بينما تشكّل نقطة تلاقي بارزة مع المستقبل المشرق. وهي تسعى لأن تكون القلب النابض لمملكة البحرين من جديد بحيث تشكّل مركزاً حضرياً عصرياً ومتنوّعاً للقرن الواحد والعشرين تتمازج فيه العمارة الهندسية عالمية المستوى مع البر والبحر بأسلوب متناغم وفريد.</w:t>
      </w:r>
    </w:p>
    <w:p>
      <w:pPr>
        <w:pStyle w:val="BodyText"/>
      </w:pPr>
      <w:r>
        <w:t xml:space="preserve">en: Diyar Al Muharraq takes inspiration from the area’s fascinating past while embracing the future. It is destined to become Bahrain’s vibrant heartland once more, a cosmopolitan 21st century lifestyle hub where world-class architecture harmonises with land and sea.</w:t>
      </w:r>
    </w:p>
    <w:p>
      <w:pPr>
        <w:pStyle w:val="Heading3"/>
      </w:pPr>
      <w:bookmarkStart w:id="37" w:name="Xd10eccdcac2875e60a92bed5ff89212eb78ae8d"/>
      <w:r>
        <w:t xml:space="preserve">title: Component - Media Block Main - The Project Page - Masterplan</w:t>
      </w:r>
      <w:bookmarkEnd w:id="37"/>
    </w:p>
    <w:p>
      <w:pPr>
        <w:pStyle w:val="Heading3"/>
        <w:numPr>
          <w:numId w:val="1009"/>
          <w:ilvl w:val="0"/>
        </w:numPr>
      </w:pPr>
      <w:bookmarkStart w:id="38" w:name="displaytitle-2"/>
      <w:r>
        <w:t xml:space="preserve">displayTitle</w:t>
      </w:r>
      <w:bookmarkEnd w:id="38"/>
    </w:p>
    <w:p>
      <w:pPr>
        <w:pStyle w:val="FirstParagraph"/>
      </w:pPr>
      <w:r>
        <w:t xml:space="preserve">ar: المخطّط الرئيسي</w:t>
      </w:r>
    </w:p>
    <w:p>
      <w:pPr>
        <w:pStyle w:val="BodyText"/>
      </w:pPr>
      <w:r>
        <w:t xml:space="preserve">en: Masterplan</w:t>
      </w:r>
    </w:p>
    <w:p>
      <w:pPr>
        <w:pStyle w:val="Heading3"/>
        <w:numPr>
          <w:numId w:val="1010"/>
          <w:ilvl w:val="0"/>
        </w:numPr>
      </w:pPr>
      <w:bookmarkStart w:id="39" w:name="subtitle-1"/>
      <w:r>
        <w:t xml:space="preserve">subtitle</w:t>
      </w:r>
      <w:bookmarkEnd w:id="39"/>
    </w:p>
    <w:p>
      <w:pPr>
        <w:pStyle w:val="FirstParagraph"/>
      </w:pPr>
      <w:r>
        <w:t xml:space="preserve">ar: تشكّل المجتمعات المترابطة أساس ديار المحرّق</w:t>
      </w:r>
    </w:p>
    <w:p>
      <w:pPr>
        <w:pStyle w:val="BodyText"/>
      </w:pPr>
      <w:r>
        <w:t xml:space="preserve">en: Community lies at the heart of Diyar Al Muharraq</w:t>
      </w:r>
    </w:p>
    <w:p>
      <w:pPr>
        <w:pStyle w:val="Heading3"/>
        <w:numPr>
          <w:numId w:val="1011"/>
          <w:ilvl w:val="0"/>
        </w:numPr>
      </w:pPr>
      <w:bookmarkStart w:id="40" w:name="body-1"/>
      <w:r>
        <w:t xml:space="preserve">body</w:t>
      </w:r>
      <w:bookmarkEnd w:id="40"/>
    </w:p>
    <w:p>
      <w:pPr>
        <w:pStyle w:val="FirstParagraph"/>
      </w:pPr>
      <w:r>
        <w:t xml:space="preserve">ar: فهي مكان للعيش والعمل والاسترخاء والترفيه، وبالتالي يُعدّ المشروع مدينة متكاملة وشاملة تجذب السكّان والزوّار من خلفيات وفئات مختلفة وتكون مصدر إلهام لهم. وقد تم تصميم الأحياء بأسلوب محدّد كي تعكس متطلّبات الحياة في القرن الواحد والعشرين، وأساس هذا الشيء هي المرافق والتسهيلات المحلّية والملائمة والمساجد والحدائق الغنّاء. أما المراكز التجارية النشطة والمراسي المزدهرة على الخليج العربي والشواطئ الرملية النظيفة والجميلة فتشكّل بدورها نقاطاً محورية ضمن المجمّعات المختلفة بحيث تربط معاً أحياء متعدّدة لتكوّن بيئة متكاملة تصل بين جزرها شبكة من الطرقات ومسارات المشي والممرّات المائية.</w:t>
      </w:r>
    </w:p>
    <w:p>
      <w:pPr>
        <w:pStyle w:val="BodyText"/>
      </w:pPr>
      <w:r>
        <w:t xml:space="preserve">en: It is a place to live, work, relax and play - an integrated, inclusive and inspiring city which welcomes residents and visitors from all walks of life. Neighbourhoods are designed to reflect the needs of 21st century life, anchored by convenient local amenities, mosques and tranquil parkland. Bustling retail centres, picturesque marinas and tranquil sandy beaches provide dynamic community focal points that connect larger clusters of neighbourhoods, which are linked throughout the islands by a network of roads, footpaths and waterways.</w:t>
      </w:r>
    </w:p>
    <w:p>
      <w:pPr>
        <w:pStyle w:val="Heading3"/>
      </w:pPr>
      <w:bookmarkStart w:id="41" w:name="subsection-bottomsection-1"/>
      <w:r>
        <w:t xml:space="preserve">Subsection bottomSection</w:t>
      </w:r>
      <w:bookmarkEnd w:id="41"/>
    </w:p>
    <w:p>
      <w:pPr>
        <w:pStyle w:val="Heading3"/>
      </w:pPr>
      <w:bookmarkStart w:id="42" w:name="Xd3971fa12e648b84bc37b4210c04721ed6d2757"/>
      <w:r>
        <w:t xml:space="preserve">title: Component - Statistics - The Project Page</w:t>
      </w:r>
      <w:bookmarkEnd w:id="42"/>
    </w:p>
    <w:p>
      <w:pPr>
        <w:pStyle w:val="Heading3"/>
        <w:numPr>
          <w:numId w:val="1012"/>
          <w:ilvl w:val="0"/>
        </w:numPr>
      </w:pPr>
      <w:bookmarkStart w:id="43" w:name="isslider"/>
      <w:r>
        <w:t xml:space="preserve">isSlider</w:t>
      </w:r>
      <w:bookmarkEnd w:id="43"/>
    </w:p>
    <w:p>
      <w:pPr>
        <w:pStyle w:val="FirstParagraph"/>
      </w:pPr>
      <w:r>
        <w:t xml:space="preserve">en: true</w:t>
      </w:r>
    </w:p>
    <w:p>
      <w:pPr>
        <w:pStyle w:val="Heading3"/>
      </w:pPr>
      <w:bookmarkStart w:id="44" w:name="subsection-values"/>
      <w:r>
        <w:t xml:space="preserve">Subsection values</w:t>
      </w:r>
      <w:bookmarkEnd w:id="44"/>
    </w:p>
    <w:p>
      <w:pPr>
        <w:pStyle w:val="Heading3"/>
      </w:pPr>
      <w:bookmarkStart w:id="45" w:name="X5dc5fcc9270c792b37dbf65da7ae4419536d0e6"/>
      <w:r>
        <w:t xml:space="preserve">title: Content - Statistic - Masterplan - Beaches</w:t>
      </w:r>
      <w:bookmarkEnd w:id="45"/>
    </w:p>
    <w:p>
      <w:pPr>
        <w:pStyle w:val="Heading3"/>
        <w:numPr>
          <w:numId w:val="1013"/>
          <w:ilvl w:val="0"/>
        </w:numPr>
      </w:pPr>
      <w:bookmarkStart w:id="46" w:name="value"/>
      <w:r>
        <w:t xml:space="preserve">value</w:t>
      </w:r>
      <w:bookmarkEnd w:id="46"/>
    </w:p>
    <w:p>
      <w:pPr>
        <w:pStyle w:val="FirstParagraph"/>
      </w:pPr>
      <w:r>
        <w:t xml:space="preserve">en: 8</w:t>
      </w:r>
    </w:p>
    <w:p>
      <w:pPr>
        <w:pStyle w:val="Heading3"/>
        <w:numPr>
          <w:numId w:val="1014"/>
          <w:ilvl w:val="0"/>
        </w:numPr>
      </w:pPr>
      <w:bookmarkStart w:id="47" w:name="unit"/>
      <w:r>
        <w:t xml:space="preserve">unit</w:t>
      </w:r>
      <w:bookmarkEnd w:id="47"/>
    </w:p>
    <w:p>
      <w:pPr>
        <w:pStyle w:val="FirstParagraph"/>
      </w:pPr>
      <w:r>
        <w:t xml:space="preserve">ar: كم</w:t>
      </w:r>
    </w:p>
    <w:p>
      <w:pPr>
        <w:pStyle w:val="BodyText"/>
      </w:pPr>
      <w:r>
        <w:t xml:space="preserve">en: km</w:t>
      </w:r>
    </w:p>
    <w:p>
      <w:pPr>
        <w:pStyle w:val="Heading3"/>
        <w:numPr>
          <w:numId w:val="1015"/>
          <w:ilvl w:val="0"/>
        </w:numPr>
      </w:pPr>
      <w:bookmarkStart w:id="48" w:name="name"/>
      <w:r>
        <w:t xml:space="preserve">name</w:t>
      </w:r>
      <w:bookmarkEnd w:id="48"/>
    </w:p>
    <w:p>
      <w:pPr>
        <w:pStyle w:val="FirstParagraph"/>
      </w:pPr>
      <w:r>
        <w:t xml:space="preserve">ar: شواطئ عامة</w:t>
      </w:r>
    </w:p>
    <w:p>
      <w:pPr>
        <w:pStyle w:val="BodyText"/>
      </w:pPr>
      <w:r>
        <w:t xml:space="preserve">en: Public Beach</w:t>
      </w:r>
    </w:p>
    <w:p>
      <w:pPr>
        <w:pStyle w:val="Heading3"/>
      </w:pPr>
      <w:bookmarkStart w:id="49" w:name="Xae4815b5b98ce8d8560ce3a81c632424ca2d679"/>
      <w:r>
        <w:t xml:space="preserve">title: Content - Statistic - Masterplan - Islands</w:t>
      </w:r>
      <w:bookmarkEnd w:id="49"/>
    </w:p>
    <w:p>
      <w:pPr>
        <w:pStyle w:val="Heading3"/>
        <w:numPr>
          <w:numId w:val="1016"/>
          <w:ilvl w:val="0"/>
        </w:numPr>
      </w:pPr>
      <w:bookmarkStart w:id="50" w:name="value-1"/>
      <w:r>
        <w:t xml:space="preserve">value</w:t>
      </w:r>
      <w:bookmarkEnd w:id="50"/>
    </w:p>
    <w:p>
      <w:pPr>
        <w:pStyle w:val="FirstParagraph"/>
      </w:pPr>
      <w:r>
        <w:t xml:space="preserve">en: 7</w:t>
      </w:r>
    </w:p>
    <w:p>
      <w:pPr>
        <w:pStyle w:val="Heading3"/>
        <w:numPr>
          <w:numId w:val="1017"/>
          <w:ilvl w:val="0"/>
        </w:numPr>
      </w:pPr>
      <w:bookmarkStart w:id="51" w:name="unit-1"/>
      <w:r>
        <w:t xml:space="preserve">unit</w:t>
      </w:r>
      <w:bookmarkEnd w:id="51"/>
    </w:p>
    <w:p>
      <w:pPr>
        <w:pStyle w:val="FirstParagraph"/>
      </w:pPr>
      <w:r>
        <w:t xml:space="preserve">ar: كم٢</w:t>
      </w:r>
    </w:p>
    <w:p>
      <w:pPr>
        <w:pStyle w:val="BodyText"/>
      </w:pPr>
      <w:r>
        <w:t xml:space="preserve">en: km²</w:t>
      </w:r>
    </w:p>
    <w:p>
      <w:pPr>
        <w:pStyle w:val="Heading3"/>
        <w:numPr>
          <w:numId w:val="1018"/>
          <w:ilvl w:val="0"/>
        </w:numPr>
      </w:pPr>
      <w:bookmarkStart w:id="52" w:name="name-1"/>
      <w:r>
        <w:t xml:space="preserve">name</w:t>
      </w:r>
      <w:bookmarkEnd w:id="52"/>
    </w:p>
    <w:p>
      <w:pPr>
        <w:pStyle w:val="FirstParagraph"/>
      </w:pPr>
      <w:r>
        <w:t xml:space="preserve">ar: جزر مستصلحة</w:t>
      </w:r>
    </w:p>
    <w:p>
      <w:pPr>
        <w:pStyle w:val="BodyText"/>
      </w:pPr>
      <w:r>
        <w:t xml:space="preserve">en: Reclaimed Islands</w:t>
      </w:r>
    </w:p>
    <w:p>
      <w:pPr>
        <w:pStyle w:val="Heading3"/>
      </w:pPr>
      <w:bookmarkStart w:id="53" w:name="subsection-cardoverimage"/>
      <w:r>
        <w:t xml:space="preserve">Subsection cardOverImage</w:t>
      </w:r>
      <w:bookmarkEnd w:id="53"/>
    </w:p>
    <w:p>
      <w:pPr>
        <w:pStyle w:val="Heading3"/>
      </w:pPr>
      <w:bookmarkStart w:id="54" w:name="Xb0abc10dff06d2fe858657b347a157142845afc"/>
      <w:r>
        <w:t xml:space="preserve">title: Component - Card With Image - Masterplan</w:t>
      </w:r>
      <w:bookmarkEnd w:id="54"/>
    </w:p>
    <w:p>
      <w:pPr>
        <w:pStyle w:val="Heading3"/>
        <w:numPr>
          <w:numId w:val="1019"/>
          <w:ilvl w:val="0"/>
        </w:numPr>
      </w:pPr>
      <w:bookmarkStart w:id="55" w:name="displaytitle-3"/>
      <w:r>
        <w:t xml:space="preserve">displayTitle</w:t>
      </w:r>
      <w:bookmarkEnd w:id="55"/>
    </w:p>
    <w:p>
      <w:pPr>
        <w:pStyle w:val="FirstParagraph"/>
      </w:pPr>
      <w:r>
        <w:t xml:space="preserve">ar: وقد تم الحرص على توفير العديد من المرافق والخدمات الرئيسية ضمن مواقع استراتيجية من ديار المحرّق</w:t>
      </w:r>
    </w:p>
    <w:p>
      <w:pPr>
        <w:pStyle w:val="BodyText"/>
      </w:pPr>
      <w:r>
        <w:t xml:space="preserve">en: Across Diyar Al Muharraq</w:t>
      </w:r>
    </w:p>
    <w:p>
      <w:pPr>
        <w:pStyle w:val="Heading3"/>
        <w:numPr>
          <w:numId w:val="1020"/>
          <w:ilvl w:val="0"/>
        </w:numPr>
      </w:pPr>
      <w:bookmarkStart w:id="56" w:name="subtitle-2"/>
      <w:r>
        <w:t xml:space="preserve">subtitle</w:t>
      </w:r>
      <w:bookmarkEnd w:id="56"/>
    </w:p>
    <w:p>
      <w:pPr>
        <w:pStyle w:val="FirstParagraph"/>
      </w:pPr>
      <w:r>
        <w:t xml:space="preserve">ar: عرض المخطط الرئيسي</w:t>
      </w:r>
    </w:p>
    <w:p>
      <w:pPr>
        <w:pStyle w:val="BodyText"/>
      </w:pPr>
      <w:r>
        <w:t xml:space="preserve">en: View Masterplan</w:t>
      </w:r>
    </w:p>
    <w:p>
      <w:pPr>
        <w:pStyle w:val="Heading3"/>
        <w:numPr>
          <w:numId w:val="1021"/>
          <w:ilvl w:val="0"/>
        </w:numPr>
      </w:pPr>
      <w:bookmarkStart w:id="57" w:name="text-1"/>
      <w:r>
        <w:t xml:space="preserve">text</w:t>
      </w:r>
      <w:bookmarkEnd w:id="57"/>
    </w:p>
    <w:p>
      <w:pPr>
        <w:pStyle w:val="FirstParagraph"/>
      </w:pPr>
      <w:r>
        <w:t xml:space="preserve">ar: وذلك بهدف ضمان الوصول السهل لكافة السكّان المقيمين في الأحياء المختلفة ولصالح مجتمع المدينة بشكل عام إلى العديد من مقوّمات العيش الحيوية، مثل الخدمات الحكومية ومحطّات الوقود والشرطة المجتمعية، بالإضافة إلى المدارس والجامعات والمرافق الصحية والتي تتميّز كلّها بتوافقها مع أعلى المعايير العالمية.</w:t>
      </w:r>
    </w:p>
    <w:p>
      <w:pPr>
        <w:pStyle w:val="BodyText"/>
      </w:pPr>
      <w:r>
        <w:t xml:space="preserve">en: essential amenities and services have been strategically placed to ensure they provide easy access to neighbourhoods and the wider community, from government services, petrol stations and community policing, to world-class schools, universities and healthcare facilities.</w:t>
      </w:r>
    </w:p>
    <w:p>
      <w:pPr>
        <w:pStyle w:val="Heading3"/>
      </w:pPr>
      <w:bookmarkStart w:id="58" w:name="Xfcb1035d3e1c1e6bfc1642b893119a0a95c8720"/>
      <w:r>
        <w:t xml:space="preserve">title: Component - Media Block Video Highlight - The Project Page - Masterplan</w:t>
      </w:r>
      <w:bookmarkEnd w:id="58"/>
    </w:p>
    <w:p>
      <w:pPr>
        <w:pStyle w:val="Heading3"/>
        <w:numPr>
          <w:numId w:val="1022"/>
          <w:ilvl w:val="0"/>
        </w:numPr>
      </w:pPr>
      <w:bookmarkStart w:id="59" w:name="card"/>
      <w:r>
        <w:t xml:space="preserve">card</w:t>
      </w:r>
      <w:bookmarkEnd w:id="59"/>
    </w:p>
    <w:p>
      <w:pPr>
        <w:pStyle w:val="Heading3"/>
        <w:numPr>
          <w:numId w:val="1022"/>
          <w:ilvl w:val="0"/>
        </w:numPr>
      </w:pPr>
      <w:bookmarkStart w:id="60" w:name="card---title"/>
      <w:r>
        <w:t xml:space="preserve">card -&gt; title</w:t>
      </w:r>
      <w:bookmarkEnd w:id="60"/>
    </w:p>
    <w:p>
      <w:pPr>
        <w:pStyle w:val="FirstParagraph"/>
      </w:pPr>
      <w:r>
        <w:t xml:space="preserve">en: Component - Card Text - The Project</w:t>
      </w:r>
    </w:p>
    <w:p>
      <w:pPr>
        <w:pStyle w:val="Heading3"/>
        <w:numPr>
          <w:numId w:val="1023"/>
          <w:ilvl w:val="0"/>
        </w:numPr>
      </w:pPr>
      <w:bookmarkStart w:id="61" w:name="card---displaytitle"/>
      <w:r>
        <w:t xml:space="preserve">card -&gt; displayTitle</w:t>
      </w:r>
      <w:bookmarkEnd w:id="61"/>
    </w:p>
    <w:p>
      <w:pPr>
        <w:pStyle w:val="FirstParagraph"/>
      </w:pPr>
      <w:r>
        <w:t xml:space="preserve">ar: ديار المحرق</w:t>
      </w:r>
    </w:p>
    <w:p>
      <w:pPr>
        <w:pStyle w:val="BodyText"/>
      </w:pPr>
      <w:r>
        <w:t xml:space="preserve">en: Diyar Al Muharraq</w:t>
      </w:r>
    </w:p>
    <w:p>
      <w:pPr>
        <w:pStyle w:val="Heading3"/>
        <w:numPr>
          <w:numId w:val="1024"/>
          <w:ilvl w:val="0"/>
        </w:numPr>
      </w:pPr>
      <w:bookmarkStart w:id="62" w:name="card---firstline"/>
      <w:r>
        <w:t xml:space="preserve">card -&gt; firstLine</w:t>
      </w:r>
      <w:bookmarkEnd w:id="62"/>
    </w:p>
    <w:p>
      <w:pPr>
        <w:pStyle w:val="FirstParagraph"/>
      </w:pPr>
      <w:r>
        <w:t xml:space="preserve">ar: التصميم والبنية التحتية الفريدة</w:t>
      </w:r>
    </w:p>
    <w:p>
      <w:pPr>
        <w:pStyle w:val="BodyText"/>
      </w:pPr>
      <w:r>
        <w:t xml:space="preserve">en: The unique design and infrastructure</w:t>
      </w:r>
    </w:p>
    <w:p>
      <w:pPr>
        <w:pStyle w:val="Heading3"/>
        <w:numPr>
          <w:numId w:val="1025"/>
          <w:ilvl w:val="0"/>
        </w:numPr>
      </w:pPr>
      <w:bookmarkStart w:id="63" w:name="card---text"/>
      <w:r>
        <w:t xml:space="preserve">card -&gt; text</w:t>
      </w:r>
      <w:bookmarkEnd w:id="63"/>
    </w:p>
    <w:p>
      <w:pPr>
        <w:pStyle w:val="FirstParagraph"/>
      </w:pPr>
      <w:r>
        <w:t xml:space="preserve">ar: بحيث تكون متكيّفة تماماً مع متطلّبات المشاريع المختلفة في المدينة، لتحقِّق بذلك أقصى درجات الربط فيما بينها وتسهّل الوصول إليها في أكثر الأماكن حيوية، إلى جانب توفير الخصوصية التامّة للمرافق الحصرية العديدة الموجودة على الجزيرة.</w:t>
      </w:r>
    </w:p>
    <w:p>
      <w:pPr>
        <w:pStyle w:val="BodyText"/>
      </w:pPr>
      <w:r>
        <w:t xml:space="preserve">en: is also perfectly adapted to the islands’ different projects, creating maximum connectivity and accessibility where it is needed most, as well as optimum privacy for the most exclusive island hideaways.</w:t>
      </w:r>
    </w:p>
    <w:p>
      <w:pPr>
        <w:pStyle w:val="Heading3"/>
        <w:numPr>
          <w:numId w:val="1026"/>
          <w:ilvl w:val="0"/>
        </w:numPr>
      </w:pPr>
      <w:bookmarkStart w:id="64" w:name="text-2"/>
      <w:r>
        <w:t xml:space="preserve">text</w:t>
      </w:r>
      <w:bookmarkEnd w:id="64"/>
    </w:p>
    <w:p>
      <w:pPr>
        <w:pStyle w:val="FirstParagraph"/>
      </w:pPr>
      <w:r>
        <w:t xml:space="preserve">ar: ولأجل الاستفادة القصوى من الموقع المثالي للجزيرة، يركّز المخطّط الرئيسي لمشروع ديار المحرّق على الطبيعة والمرافق والتسهيلات الخارجية التي تتيح الاستمتاع بنمط حياة رائعة. وضمن هذا الإطار، تم تشكيل كل جزيرة بحيث تحقّق التوازن المثالي بين ما يقدّمه البر والبحر على حد سواء من مزايا وخصائص بارزة، وبأن تتيح الوصول السهل إلى الواجهة البحرية بقدر الإمكان لجميع سكّان وزوّار المدينة، معزّزة بذلك فرص الاستمتاع لأقصى الحدود</w:t>
      </w:r>
    </w:p>
    <w:p>
      <w:pPr>
        <w:pStyle w:val="BodyText"/>
      </w:pPr>
      <w:r>
        <w:t xml:space="preserve">en: Making the most of the incredible island location, Diyar Al Muharraq’s masterplan focuses on nature and the great outdoors. Each island has been shaped to find the perfect balance between land and sea, maximising access to the waterfront for all to enjoy</w:t>
      </w:r>
    </w:p>
    <w:p>
      <w:pPr>
        <w:pStyle w:val="Heading3"/>
        <w:numPr>
          <w:numId w:val="1027"/>
          <w:ilvl w:val="0"/>
        </w:numPr>
      </w:pPr>
      <w:bookmarkStart w:id="65" w:name="video"/>
      <w:r>
        <w:t xml:space="preserve">video</w:t>
      </w:r>
      <w:bookmarkEnd w:id="65"/>
    </w:p>
    <w:p>
      <w:pPr>
        <w:pStyle w:val="Heading3"/>
        <w:numPr>
          <w:numId w:val="1027"/>
          <w:ilvl w:val="0"/>
        </w:numPr>
      </w:pPr>
      <w:bookmarkStart w:id="66" w:name="video---title"/>
      <w:r>
        <w:t xml:space="preserve">video -&gt; title</w:t>
      </w:r>
      <w:bookmarkEnd w:id="66"/>
    </w:p>
    <w:p>
      <w:pPr>
        <w:pStyle w:val="FirstParagraph"/>
      </w:pPr>
      <w:r>
        <w:t xml:space="preserve">en: Component - Video - The Project page</w:t>
      </w:r>
    </w:p>
    <w:p>
      <w:pPr>
        <w:pStyle w:val="Heading3"/>
        <w:numPr>
          <w:numId w:val="1028"/>
          <w:ilvl w:val="0"/>
        </w:numPr>
      </w:pPr>
      <w:bookmarkStart w:id="67" w:name="video---url"/>
      <w:r>
        <w:t xml:space="preserve">video -&gt; url</w:t>
      </w:r>
      <w:bookmarkEnd w:id="67"/>
    </w:p>
    <w:p>
      <w:pPr>
        <w:pStyle w:val="FirstParagraph"/>
      </w:pPr>
      <w:r>
        <w:t xml:space="preserve">en: https://www.youtube.com/watch?v=O0RPvkkK_Gs</w:t>
      </w:r>
    </w:p>
    <w:p>
      <w:pPr>
        <w:pStyle w:val="Heading3"/>
        <w:numPr>
          <w:numId w:val="1029"/>
          <w:ilvl w:val="0"/>
        </w:numPr>
      </w:pPr>
      <w:bookmarkStart w:id="68" w:name="video---starttime"/>
      <w:r>
        <w:t xml:space="preserve">video -&gt; startTime</w:t>
      </w:r>
      <w:bookmarkEnd w:id="68"/>
    </w:p>
    <w:p>
      <w:pPr>
        <w:pStyle w:val="FirstParagraph"/>
      </w:pPr>
      <w:r>
        <w:t xml:space="preserve">en: 0</w:t>
      </w:r>
    </w:p>
    <w:p>
      <w:pPr>
        <w:pStyle w:val="Heading3"/>
        <w:numPr>
          <w:numId w:val="1030"/>
          <w:ilvl w:val="0"/>
        </w:numPr>
      </w:pPr>
      <w:bookmarkStart w:id="69" w:name="video---endtime"/>
      <w:r>
        <w:t xml:space="preserve">video -&gt; endTime</w:t>
      </w:r>
      <w:bookmarkEnd w:id="69"/>
    </w:p>
    <w:p>
      <w:pPr>
        <w:pStyle w:val="FirstParagraph"/>
      </w:pPr>
      <w:r>
        <w:t xml:space="preserve">en: 50</w:t>
      </w:r>
    </w:p>
    <w:p>
      <w:pPr>
        <w:pStyle w:val="Heading3"/>
      </w:pPr>
      <w:bookmarkStart w:id="70" w:name="X2982aade5b909172162ba16cec9c5cb825e79cf"/>
      <w:r>
        <w:t xml:space="preserve">title: Component - Media Block with Slider - The Project Page - Developments</w:t>
      </w:r>
      <w:bookmarkEnd w:id="70"/>
    </w:p>
    <w:p>
      <w:pPr>
        <w:pStyle w:val="Heading3"/>
        <w:numPr>
          <w:numId w:val="1031"/>
          <w:ilvl w:val="0"/>
        </w:numPr>
      </w:pPr>
      <w:bookmarkStart w:id="71" w:name="displaytitle-4"/>
      <w:r>
        <w:t xml:space="preserve">displayTitle</w:t>
      </w:r>
      <w:bookmarkEnd w:id="71"/>
    </w:p>
    <w:p>
      <w:pPr>
        <w:pStyle w:val="FirstParagraph"/>
      </w:pPr>
      <w:r>
        <w:t xml:space="preserve">ar: التطورات</w:t>
      </w:r>
    </w:p>
    <w:p>
      <w:pPr>
        <w:pStyle w:val="BodyText"/>
      </w:pPr>
      <w:r>
        <w:t xml:space="preserve">en: Developments</w:t>
      </w:r>
    </w:p>
    <w:p>
      <w:pPr>
        <w:pStyle w:val="Heading3"/>
        <w:numPr>
          <w:numId w:val="1032"/>
          <w:ilvl w:val="0"/>
        </w:numPr>
      </w:pPr>
      <w:bookmarkStart w:id="72" w:name="subtitle-3"/>
      <w:r>
        <w:t xml:space="preserve">subtitle</w:t>
      </w:r>
      <w:bookmarkEnd w:id="72"/>
    </w:p>
    <w:p>
      <w:pPr>
        <w:pStyle w:val="FirstParagraph"/>
      </w:pPr>
      <w:r>
        <w:t xml:space="preserve">ar: تحوي ديار المحرّق المنازل الجميلة والوحدات التجارية المتميّزة بأسلوب تصميمها</w:t>
      </w:r>
    </w:p>
    <w:p>
      <w:pPr>
        <w:pStyle w:val="BodyText"/>
      </w:pPr>
      <w:r>
        <w:t xml:space="preserve">en: From beautiful homes to well-designed commercial properties</w:t>
      </w:r>
    </w:p>
    <w:p>
      <w:pPr>
        <w:pStyle w:val="Heading3"/>
        <w:numPr>
          <w:numId w:val="1033"/>
          <w:ilvl w:val="0"/>
        </w:numPr>
      </w:pPr>
      <w:bookmarkStart w:id="73" w:name="textleft"/>
      <w:r>
        <w:t xml:space="preserve">textLeft</w:t>
      </w:r>
      <w:bookmarkEnd w:id="73"/>
    </w:p>
    <w:p>
      <w:pPr>
        <w:pStyle w:val="FirstParagraph"/>
      </w:pPr>
      <w:r>
        <w:t xml:space="preserve">ar: ديار المحرّق تشكّل مركزاً حضرياً متنوّعاً وجديداً للعيش والعمل والترفيه حيث تسود روح من الألفة والحياة الاجتماعية الغنية. وتتضمّن المشاريع التطويرية القائمة على الجزر المختلفة وحدات سكنية منفردة وحصرية، وشققاً فاخرة، وفللاً مخصّصة للعائلات بتصميم تقليدي، بالإضافة إلى مشاريع سكنية اجتماعية غير مكلفة.</w:t>
      </w:r>
    </w:p>
    <w:p>
      <w:pPr>
        <w:pStyle w:val="BodyText"/>
      </w:pPr>
      <w:r>
        <w:t xml:space="preserve">en: Diyar Al Muharraq will become a cosmopolitan new hub for living, socialising and commerce. Developments across the islands include exclusive residential estates, deluxe apartments, traditional-style family villas and affordable social housing projects.</w:t>
      </w:r>
    </w:p>
    <w:p>
      <w:pPr>
        <w:pStyle w:val="Heading3"/>
        <w:numPr>
          <w:numId w:val="1034"/>
          <w:ilvl w:val="0"/>
        </w:numPr>
      </w:pPr>
      <w:bookmarkStart w:id="74" w:name="textright"/>
      <w:r>
        <w:t xml:space="preserve">textRight</w:t>
      </w:r>
      <w:bookmarkEnd w:id="74"/>
    </w:p>
    <w:p>
      <w:pPr>
        <w:pStyle w:val="FirstParagraph"/>
      </w:pPr>
      <w:r>
        <w:t xml:space="preserve">ar: وتتوفر العديد من الفرص التجارية ضمن مجموعة واسعة من المجالات والقطاعات، ويعود الفضل بهذا بشكل أساسي إلى المخطّط الرئيسي للبنية التحتية التي تضمن الارتباط القريب والوثيق مع المجمّعات المنتشرة على الجزيرة والجزيرة الأم في الوقت ذاته.</w:t>
      </w:r>
    </w:p>
    <w:p>
      <w:pPr>
        <w:pStyle w:val="BodyText"/>
      </w:pPr>
      <w:r>
        <w:t xml:space="preserve">en: There are exciting commercial opportunities across a wide range of industries, thanks to the master-planned infrastructure which ensures close connections to communities on the island and the mainland.</w:t>
      </w:r>
    </w:p>
    <w:p>
      <w:pPr>
        <w:pStyle w:val="Heading3"/>
      </w:pPr>
      <w:bookmarkStart w:id="75" w:name="subsection-slider"/>
      <w:r>
        <w:t xml:space="preserve">Subsection slider</w:t>
      </w:r>
      <w:bookmarkEnd w:id="75"/>
    </w:p>
    <w:p>
      <w:pPr>
        <w:pStyle w:val="Heading3"/>
      </w:pPr>
      <w:bookmarkStart w:id="76" w:name="X917957cd38922509310048f8a88e1ee31f76b98"/>
      <w:r>
        <w:t xml:space="preserve">title: Component - Banner Slider - The Project Page - Developments - Banner Slider</w:t>
      </w:r>
      <w:bookmarkEnd w:id="76"/>
    </w:p>
    <w:p>
      <w:pPr>
        <w:pStyle w:val="Heading3"/>
      </w:pPr>
      <w:bookmarkStart w:id="77" w:name="subsection-items"/>
      <w:r>
        <w:t xml:space="preserve">Subsection items</w:t>
      </w:r>
      <w:bookmarkEnd w:id="77"/>
    </w:p>
    <w:p>
      <w:pPr>
        <w:pStyle w:val="Heading3"/>
      </w:pPr>
      <w:bookmarkStart w:id="78" w:name="X780d5c163d221cb7067046e12f040b2c5cce4d8"/>
      <w:r>
        <w:t xml:space="preserve">title: Component - Banner Slider Item - The Project Page - Developments - Marassi Al Bahrain</w:t>
      </w:r>
      <w:bookmarkEnd w:id="78"/>
    </w:p>
    <w:p>
      <w:pPr>
        <w:pStyle w:val="Heading3"/>
        <w:numPr>
          <w:numId w:val="1035"/>
          <w:ilvl w:val="0"/>
        </w:numPr>
      </w:pPr>
      <w:bookmarkStart w:id="79" w:name="displaytitle-5"/>
      <w:r>
        <w:t xml:space="preserve">displayTitle</w:t>
      </w:r>
      <w:bookmarkEnd w:id="79"/>
    </w:p>
    <w:p>
      <w:pPr>
        <w:pStyle w:val="FirstParagraph"/>
      </w:pPr>
      <w:r>
        <w:t xml:space="preserve">ar: مراسي البحرين</w:t>
      </w:r>
    </w:p>
    <w:p>
      <w:pPr>
        <w:pStyle w:val="BodyText"/>
      </w:pPr>
      <w:r>
        <w:t xml:space="preserve">en: Marassi Al Bahrain</w:t>
      </w:r>
    </w:p>
    <w:p>
      <w:pPr>
        <w:pStyle w:val="Heading3"/>
        <w:numPr>
          <w:numId w:val="1036"/>
          <w:ilvl w:val="0"/>
        </w:numPr>
      </w:pPr>
      <w:bookmarkStart w:id="80" w:name="description"/>
      <w:r>
        <w:t xml:space="preserve">description</w:t>
      </w:r>
      <w:bookmarkEnd w:id="80"/>
    </w:p>
    <w:p>
      <w:pPr>
        <w:pStyle w:val="FirstParagraph"/>
      </w:pPr>
      <w:r>
        <w:t xml:space="preserve">ar: تُعدّ مراسي البحرين مشروعاً تطويرياً فاخراً ومتكاملاً على الساحل الشرقي لمدينة ديار المحرّق يجمع بين الوحدات السكنية الراقية والمنشآت التجارية المختلفة ومرافق التجزئة والترفيه المتعدّدة ومنافذ الطعام والشراب المتنوّعة. ويضم المشروع شواطئ رملية أخّاذة تمتدّ لمسافة كيلومترين بالإضافة إلى مرسى حصري مخصّص للسفن السياحية.</w:t>
      </w:r>
    </w:p>
    <w:p>
      <w:pPr>
        <w:pStyle w:val="BodyText"/>
      </w:pPr>
      <w:r>
        <w:t xml:space="preserve">en: An upscale waterside development on the Eastern side of Diyar Al Muharraq. Marassi Al Bahrain is an elegant mix of sophisticated residential, commercial properties and extensive retail, entertainment and dining options. It features two kilometres of pristine sandy beaches, as well as a dedicated harbour for cruise liners.</w:t>
      </w:r>
    </w:p>
    <w:p>
      <w:pPr>
        <w:pStyle w:val="Heading3"/>
      </w:pPr>
      <w:bookmarkStart w:id="81" w:name="X1764c5b71436cf25823e7e7604eba6cea048b9c"/>
      <w:r>
        <w:t xml:space="preserve">title: Component - Banner Slider Item - The Project Page - Developments - Dragon City</w:t>
      </w:r>
      <w:bookmarkEnd w:id="81"/>
    </w:p>
    <w:p>
      <w:pPr>
        <w:pStyle w:val="Heading3"/>
        <w:numPr>
          <w:numId w:val="1037"/>
          <w:ilvl w:val="0"/>
        </w:numPr>
      </w:pPr>
      <w:bookmarkStart w:id="82" w:name="displaytitle-6"/>
      <w:r>
        <w:t xml:space="preserve">displayTitle</w:t>
      </w:r>
      <w:bookmarkEnd w:id="82"/>
    </w:p>
    <w:p>
      <w:pPr>
        <w:pStyle w:val="FirstParagraph"/>
      </w:pPr>
      <w:r>
        <w:t xml:space="preserve">ar: مدينة التنين</w:t>
      </w:r>
    </w:p>
    <w:p>
      <w:pPr>
        <w:pStyle w:val="BodyText"/>
      </w:pPr>
      <w:r>
        <w:t xml:space="preserve">en: Dragon City</w:t>
      </w:r>
    </w:p>
    <w:p>
      <w:pPr>
        <w:pStyle w:val="Heading3"/>
        <w:numPr>
          <w:numId w:val="1038"/>
          <w:ilvl w:val="0"/>
        </w:numPr>
      </w:pPr>
      <w:bookmarkStart w:id="83" w:name="description-1"/>
      <w:r>
        <w:t xml:space="preserve">description</w:t>
      </w:r>
      <w:bookmarkEnd w:id="83"/>
    </w:p>
    <w:p>
      <w:pPr>
        <w:pStyle w:val="FirstParagraph"/>
      </w:pPr>
      <w:r>
        <w:t xml:space="preserve">ar: أول مشروع من نوعه بطابع صيني في مملكة البحرين، وهو مستوحى بتصميمه من الهندسة المعمارية الصينية التقليدية. تتميّز مدينة التنين بتعدّد استخداماتها بحيث تشمل مجمّع التنين التجاري ومنطقة واسعة جداً للتجارة بالجملة والبيع بالتجزئة، وقرية للمطاعم بمساحة 6,000 متر مربّع تركّز بشكل أساسي على تقديم الأطباق وأصناف المأكولات المختلفة بالنكهات الآسيوية، إضافة إلى شقق التنين الواقعة بالقرب من مجمّع التنين التجاري.</w:t>
      </w:r>
    </w:p>
    <w:p>
      <w:pPr>
        <w:pStyle w:val="BodyText"/>
      </w:pPr>
      <w:r>
        <w:t xml:space="preserve">en: Bahrain’s first-ever China-themed development. Inspired by traditional Chinese architecture, Dragon City is a mix-use project which includes Dragon Mall, a vast wholesale and retail space, a 6,000 metre Dining Village focusing on Asian cuisine, and Dragon Apartments, which are located close to Dragon Mall.</w:t>
      </w:r>
    </w:p>
    <w:p>
      <w:pPr>
        <w:pStyle w:val="Heading3"/>
      </w:pPr>
      <w:bookmarkStart w:id="84" w:name="X2efb89b889525062c2565d33bc0bbbaecf9696f"/>
      <w:r>
        <w:t xml:space="preserve">title: Component - Banner Slider Item - The Project Page - Developments - Isa Bin Salman Al Khalifa Grand Mosque</w:t>
      </w:r>
      <w:bookmarkEnd w:id="84"/>
    </w:p>
    <w:p>
      <w:pPr>
        <w:pStyle w:val="Heading3"/>
        <w:numPr>
          <w:numId w:val="1039"/>
          <w:ilvl w:val="0"/>
        </w:numPr>
      </w:pPr>
      <w:bookmarkStart w:id="85" w:name="displaytitle-7"/>
      <w:r>
        <w:t xml:space="preserve">displayTitle</w:t>
      </w:r>
      <w:bookmarkEnd w:id="85"/>
    </w:p>
    <w:p>
      <w:pPr>
        <w:pStyle w:val="FirstParagraph"/>
      </w:pPr>
      <w:r>
        <w:t xml:space="preserve">ar: جامع الشيخ عيسى بن سلمان آل خليفة</w:t>
      </w:r>
    </w:p>
    <w:p>
      <w:pPr>
        <w:pStyle w:val="BodyText"/>
      </w:pPr>
      <w:r>
        <w:t xml:space="preserve">en: Isa Bin Salman Al Khalifa Grand Mosque</w:t>
      </w:r>
    </w:p>
    <w:p>
      <w:pPr>
        <w:pStyle w:val="Heading3"/>
        <w:numPr>
          <w:numId w:val="1040"/>
          <w:ilvl w:val="0"/>
        </w:numPr>
      </w:pPr>
      <w:bookmarkStart w:id="86" w:name="description-2"/>
      <w:r>
        <w:t xml:space="preserve">description</w:t>
      </w:r>
      <w:bookmarkEnd w:id="86"/>
    </w:p>
    <w:p>
      <w:pPr>
        <w:pStyle w:val="FirstParagraph"/>
      </w:pPr>
      <w:r>
        <w:t xml:space="preserve">ar: يشكّل جامع الشيخ عيسى بن سلمان آل خليفة المستوحى تصميمه من فن العمارة الإسلامية التقليدية صرحاً إسلامياً بارزاً يجسّد التزام ديار المحرّق الكبير بأسس الشريعة الإسلامية السمحاء. ومن خلال توفيره لمساحة شاسعة تتسع لنحو 800 مصلٍ، فإن هذا الجامع يشكّل نقطة محورية لسكّان ديار المحرّق وزوّارها على حد سواء.</w:t>
      </w:r>
    </w:p>
    <w:p>
      <w:pPr>
        <w:pStyle w:val="BodyText"/>
      </w:pPr>
      <w:r>
        <w:t xml:space="preserve">en: Inspired by traditional Islamic architecture, the magnificent Isa Bin Salman Al Khalifa Grand Mosque is a symbol of Diyar Al Muharraq’s commitment to the guiding principles of Shari’a. With space for up to 800 worshippers, it is a focal point for the community and visitors alike.</w:t>
      </w:r>
    </w:p>
    <w:p>
      <w:pPr>
        <w:pStyle w:val="Heading3"/>
      </w:pPr>
      <w:bookmarkStart w:id="87" w:name="Xcee6c5458878280447ec14de047e7e18a4a04bf"/>
      <w:r>
        <w:t xml:space="preserve">title: Component - Banner Slider Item - The Project Page - Developments - Al Bareh</w:t>
      </w:r>
      <w:bookmarkEnd w:id="87"/>
    </w:p>
    <w:p>
      <w:pPr>
        <w:pStyle w:val="Heading3"/>
        <w:numPr>
          <w:numId w:val="1041"/>
          <w:ilvl w:val="0"/>
        </w:numPr>
      </w:pPr>
      <w:bookmarkStart w:id="88" w:name="displaytitle-8"/>
      <w:r>
        <w:t xml:space="preserve">displayTitle</w:t>
      </w:r>
      <w:bookmarkEnd w:id="88"/>
    </w:p>
    <w:p>
      <w:pPr>
        <w:pStyle w:val="FirstParagraph"/>
      </w:pPr>
      <w:r>
        <w:t xml:space="preserve">ar: البارح</w:t>
      </w:r>
    </w:p>
    <w:p>
      <w:pPr>
        <w:pStyle w:val="BodyText"/>
      </w:pPr>
      <w:r>
        <w:t xml:space="preserve">en: Al Bareh</w:t>
      </w:r>
    </w:p>
    <w:p>
      <w:pPr>
        <w:pStyle w:val="Heading3"/>
        <w:numPr>
          <w:numId w:val="1042"/>
          <w:ilvl w:val="0"/>
        </w:numPr>
      </w:pPr>
      <w:bookmarkStart w:id="89" w:name="description-3"/>
      <w:r>
        <w:t xml:space="preserve">description</w:t>
      </w:r>
      <w:bookmarkEnd w:id="89"/>
    </w:p>
    <w:p>
      <w:pPr>
        <w:pStyle w:val="FirstParagraph"/>
      </w:pPr>
      <w:r>
        <w:t xml:space="preserve">ar: عبارة عن مشروع تطويري راقٍ بواجهة بحرية رائعة على الجهة الغربية من ديار المحرّق. وقد تم تصميم مشروع البارح بالاعتماد على فلسفة صديقة للبيئة بحيث يجمع بين ثناياه الطبيعة الأخّاذة التي تتمثّل بتلاقي البر مع مياه الخليج العربي وذلك بأسلوب عصري متميّز. وتتضمّن الخيارات المتوفرة في هذا المشروع الفاخر قطع أراضي سكنية بواجهة بحرية، وقطع أراضي سكنية داخلية وقطع أراضي سكنية استثمارية.</w:t>
      </w:r>
    </w:p>
    <w:p>
      <w:pPr>
        <w:pStyle w:val="BodyText"/>
      </w:pPr>
      <w:r>
        <w:t xml:space="preserve">en: An exclusive seafront development on the western side of Diyar Al Muharraq. Al Bareh is designed with an eco-friendly philosophy, embracing nature where the land meets the sea. The three main offerings in this high-end community include Seafront Residential Plots, Residential Plots, and Residential Investment Plots.</w:t>
      </w:r>
    </w:p>
    <w:p>
      <w:pPr>
        <w:pStyle w:val="Heading3"/>
      </w:pPr>
      <w:bookmarkStart w:id="90" w:name="Xd094ef178721649ce6360c1ca02d0f3efb75655"/>
      <w:r>
        <w:t xml:space="preserve">title: Component - Banner Slider Item - The Project Page - Developments - Sarat</w:t>
      </w:r>
      <w:bookmarkEnd w:id="90"/>
    </w:p>
    <w:p>
      <w:pPr>
        <w:pStyle w:val="Heading3"/>
        <w:numPr>
          <w:numId w:val="1043"/>
          <w:ilvl w:val="0"/>
        </w:numPr>
      </w:pPr>
      <w:bookmarkStart w:id="91" w:name="displaytitle-9"/>
      <w:r>
        <w:t xml:space="preserve">displayTitle</w:t>
      </w:r>
      <w:bookmarkEnd w:id="91"/>
    </w:p>
    <w:p>
      <w:pPr>
        <w:pStyle w:val="FirstParagraph"/>
      </w:pPr>
      <w:r>
        <w:t xml:space="preserve">ar: سارات</w:t>
      </w:r>
    </w:p>
    <w:p>
      <w:pPr>
        <w:pStyle w:val="BodyText"/>
      </w:pPr>
      <w:r>
        <w:t xml:space="preserve">en: Sarat</w:t>
      </w:r>
    </w:p>
    <w:p>
      <w:pPr>
        <w:pStyle w:val="Heading3"/>
        <w:numPr>
          <w:numId w:val="1044"/>
          <w:ilvl w:val="0"/>
        </w:numPr>
      </w:pPr>
      <w:bookmarkStart w:id="92" w:name="description-4"/>
      <w:r>
        <w:t xml:space="preserve">description</w:t>
      </w:r>
      <w:bookmarkEnd w:id="92"/>
    </w:p>
    <w:p>
      <w:pPr>
        <w:pStyle w:val="FirstParagraph"/>
      </w:pPr>
      <w:r>
        <w:t xml:space="preserve">ar: يُعدّ مشروع سارات مجتمعاً حصرياً من الفلل السكنية في موقع بارز بالقرب من جامع الشيخ عيسى بن سلمان آل خليفة. وتتميّز المنازل بكونها مشيَّدة وسط حدائق غنّاء تبعد أمتاراً قليلة عن الشاطئ مع إمكانية الوصول السهل منها إلى مجموعة واسعة من المرافق والتسهيلات الأساسية المتوفرة في المنطقة المحيطة، شاملة المحال التجارية للبيع بالتجزئة ومرافق الرعاية الصحية والمدارس الراقية.</w:t>
      </w:r>
    </w:p>
    <w:p>
      <w:pPr>
        <w:pStyle w:val="BodyText"/>
      </w:pPr>
      <w:r>
        <w:t xml:space="preserve">en: A residential villa community in a prime location near the Isa Bin Salman Al Khalifa Grand Mosque. Homes are situated within landscaped gardens just moments from the beach, with easy access to a range of essential neighbourhood amenities, including retail, healthcare and schools.</w:t>
      </w:r>
    </w:p>
    <w:p>
      <w:pPr>
        <w:pStyle w:val="Heading3"/>
      </w:pPr>
      <w:bookmarkStart w:id="93" w:name="X2236116afd773b1e87a34ab9616f010dc828cb5"/>
      <w:r>
        <w:t xml:space="preserve">title: Component - Banner Slider Item - The Project Page - Developments - Al Qamra</w:t>
      </w:r>
      <w:bookmarkEnd w:id="93"/>
    </w:p>
    <w:p>
      <w:pPr>
        <w:pStyle w:val="Heading3"/>
        <w:numPr>
          <w:numId w:val="1045"/>
          <w:ilvl w:val="0"/>
        </w:numPr>
      </w:pPr>
      <w:bookmarkStart w:id="94" w:name="displaytitle-10"/>
      <w:r>
        <w:t xml:space="preserve">displayTitle</w:t>
      </w:r>
      <w:bookmarkEnd w:id="94"/>
    </w:p>
    <w:p>
      <w:pPr>
        <w:pStyle w:val="FirstParagraph"/>
      </w:pPr>
      <w:r>
        <w:t xml:space="preserve">ar: القمرة</w:t>
      </w:r>
    </w:p>
    <w:p>
      <w:pPr>
        <w:pStyle w:val="BodyText"/>
      </w:pPr>
      <w:r>
        <w:t xml:space="preserve">en: Al Qamra</w:t>
      </w:r>
    </w:p>
    <w:p>
      <w:pPr>
        <w:pStyle w:val="Heading3"/>
        <w:numPr>
          <w:numId w:val="1046"/>
          <w:ilvl w:val="0"/>
        </w:numPr>
      </w:pPr>
      <w:bookmarkStart w:id="95" w:name="description-5"/>
      <w:r>
        <w:t xml:space="preserve">description</w:t>
      </w:r>
      <w:bookmarkEnd w:id="95"/>
    </w:p>
    <w:p>
      <w:pPr>
        <w:pStyle w:val="FirstParagraph"/>
      </w:pPr>
      <w:r>
        <w:t xml:space="preserve">ar: تم تصميم مشروع القمرة مع الأخذ بعين الاعتبار العائلات العصرية ومتطلّباتها المتغيّرة. ويضم المشروع 150 قسيمة سكنية للتملّك الحر مخصّصة لبناء الوحدات السكنية بأسعار متوسّطة ومعقولة. ويبعد هذا المشروع مسافة قصيرة جداً على الأقدام عن شاطئ مراسي البحرين العام، بالإضافة إلى مجموعة واسعة من المرافق والتسهيلات المخصّصة لهذا الحي، شاملة الأنشطة الترفيهية ومحال البيع بالتجزئة.</w:t>
      </w:r>
    </w:p>
    <w:p>
      <w:pPr>
        <w:pStyle w:val="BodyText"/>
      </w:pPr>
      <w:r>
        <w:t xml:space="preserve">en: Designed with modern families in mind, Al Qamra features more than 150 freehold residential plots for mid-range, affordable housing. It is located within walking distance of Marassi Al Bahrain’s public beach, as well as a wide range of community amenities, recreational activities and retailers.</w:t>
      </w:r>
    </w:p>
    <w:p>
      <w:pPr>
        <w:pStyle w:val="Heading3"/>
      </w:pPr>
      <w:bookmarkStart w:id="96" w:name="Xf87a3576f0ad208fdcc5221db9ec762bc6ba8ce"/>
      <w:r>
        <w:t xml:space="preserve">title: Component - Banner Slider Item - The Project Page - Developments - Diyar Homes</w:t>
      </w:r>
      <w:bookmarkEnd w:id="96"/>
    </w:p>
    <w:p>
      <w:pPr>
        <w:pStyle w:val="Heading3"/>
        <w:numPr>
          <w:numId w:val="1047"/>
          <w:ilvl w:val="0"/>
        </w:numPr>
      </w:pPr>
      <w:bookmarkStart w:id="97" w:name="displaytitle-11"/>
      <w:r>
        <w:t xml:space="preserve">displayTitle</w:t>
      </w:r>
      <w:bookmarkEnd w:id="97"/>
    </w:p>
    <w:p>
      <w:pPr>
        <w:pStyle w:val="FirstParagraph"/>
      </w:pPr>
      <w:r>
        <w:t xml:space="preserve">ar: حي النور والشروق</w:t>
      </w:r>
    </w:p>
    <w:p>
      <w:pPr>
        <w:pStyle w:val="BodyText"/>
      </w:pPr>
      <w:r>
        <w:t xml:space="preserve">en: Diyar Homes</w:t>
      </w:r>
    </w:p>
    <w:p>
      <w:pPr>
        <w:pStyle w:val="Heading3"/>
        <w:numPr>
          <w:numId w:val="1048"/>
          <w:ilvl w:val="0"/>
        </w:numPr>
      </w:pPr>
      <w:bookmarkStart w:id="98" w:name="description-6"/>
      <w:r>
        <w:t xml:space="preserve">description</w:t>
      </w:r>
      <w:bookmarkEnd w:id="98"/>
    </w:p>
    <w:p>
      <w:pPr>
        <w:pStyle w:val="FirstParagraph"/>
      </w:pPr>
      <w:r>
        <w:t xml:space="preserve">ar: يُعدّ مشروع بيوت الديار حياً مخصّصاً للمنازل عالية الجودة ذات الأسعار المقبولة والمتاحة للجميع، وهو مستوحى من نمط معيشة العائلة البحرينية التقليدية. ويتميّز المشروع بتصميمه الجميل حيث يتضمّن مجموعة من الحدائق الغنّاء، كما تربط بين أجزائه المسارات المخصّصة للمشاة والشوارع التي تزيّن جنباتها الأشجار، وكلّها مصمَّمة بأسلوب فريد يتيح الوصول السهل والآمن إلى مختلف المرافق والتسهيلات المحيطة.</w:t>
      </w:r>
    </w:p>
    <w:p>
      <w:pPr>
        <w:pStyle w:val="BodyText"/>
      </w:pPr>
      <w:r>
        <w:t xml:space="preserve">en: With high quality homes in an affordable price bracket, the Diyar Homes district is inspired by traditional Bahraini family life. The setting includes scenic landscaping, with pedestrian pathways and tree-lined roads designed to provide safe access to nearby amenities.</w:t>
      </w:r>
    </w:p>
    <w:p>
      <w:pPr>
        <w:pStyle w:val="Heading3"/>
      </w:pPr>
      <w:bookmarkStart w:id="99" w:name="X462e77915d0465df4f3d906fdb0b04417fbbb61"/>
      <w:r>
        <w:t xml:space="preserve">title: Component - Banner Slider Item - The Project Page - Developments - Deerat Al Oyoun</w:t>
      </w:r>
      <w:bookmarkEnd w:id="99"/>
    </w:p>
    <w:p>
      <w:pPr>
        <w:pStyle w:val="Heading3"/>
        <w:numPr>
          <w:numId w:val="1049"/>
          <w:ilvl w:val="0"/>
        </w:numPr>
      </w:pPr>
      <w:bookmarkStart w:id="100" w:name="displaytitle-12"/>
      <w:r>
        <w:t xml:space="preserve">displayTitle</w:t>
      </w:r>
      <w:bookmarkEnd w:id="100"/>
    </w:p>
    <w:p>
      <w:pPr>
        <w:pStyle w:val="FirstParagraph"/>
      </w:pPr>
      <w:r>
        <w:t xml:space="preserve">ar: ديرة العيون</w:t>
      </w:r>
    </w:p>
    <w:p>
      <w:pPr>
        <w:pStyle w:val="BodyText"/>
      </w:pPr>
      <w:r>
        <w:t xml:space="preserve">en: Deerat Al Oyoun</w:t>
      </w:r>
    </w:p>
    <w:p>
      <w:pPr>
        <w:pStyle w:val="Heading3"/>
        <w:numPr>
          <w:numId w:val="1050"/>
          <w:ilvl w:val="0"/>
        </w:numPr>
      </w:pPr>
      <w:bookmarkStart w:id="101" w:name="description-7"/>
      <w:r>
        <w:t xml:space="preserve">description</w:t>
      </w:r>
      <w:bookmarkEnd w:id="101"/>
    </w:p>
    <w:p>
      <w:pPr>
        <w:pStyle w:val="FirstParagraph"/>
      </w:pPr>
      <w:r>
        <w:t xml:space="preserve">ar: يقدّم مشروع ديرة العيون خيارات رائعة من المساكن عالية الجودة المتوفرة بأسعار معقولة والتي يتم بيعها عبر برنامج ’مزايا‘ الإسكاني المقدَّم من وزارة الإسكان. وقد تم تصميم المشروع لأجل تلبية احتياجات العائلات البحرينية، وبناءً لهذا، فإن الحي يتيح الوصول الملائم إلى مجموعة واسعة من الخدمات والمرافق الحيوية.</w:t>
      </w:r>
    </w:p>
    <w:p>
      <w:pPr>
        <w:pStyle w:val="BodyText"/>
      </w:pPr>
      <w:r>
        <w:t xml:space="preserve">en: With properties sold through the Ministry of Housing’s Mazaya Social Housing scheme, the Deerat Al Oyoun district offers a stunning selection of high quality homes at affordable prices. Designed to cater to the needs of Bahraini families, the district offers convenient access to an array of community services and amenities.</w:t>
      </w:r>
    </w:p>
    <w:p>
      <w:pPr>
        <w:pStyle w:val="Heading3"/>
      </w:pPr>
      <w:bookmarkStart w:id="102" w:name="Xe74d9925eb510d18f2e38912d1505866ff768dc"/>
      <w:r>
        <w:t xml:space="preserve">title: Component - Banner Slider Item - The Project Page - Developments - Healthcare Services</w:t>
      </w:r>
      <w:bookmarkEnd w:id="102"/>
    </w:p>
    <w:p>
      <w:pPr>
        <w:pStyle w:val="Heading3"/>
        <w:numPr>
          <w:numId w:val="1051"/>
          <w:ilvl w:val="0"/>
        </w:numPr>
      </w:pPr>
      <w:bookmarkStart w:id="103" w:name="displaytitle-13"/>
      <w:r>
        <w:t xml:space="preserve">displayTitle</w:t>
      </w:r>
      <w:bookmarkEnd w:id="103"/>
    </w:p>
    <w:p>
      <w:pPr>
        <w:pStyle w:val="FirstParagraph"/>
      </w:pPr>
      <w:r>
        <w:t xml:space="preserve">ar: خدمات الرعاية الصحية</w:t>
      </w:r>
    </w:p>
    <w:p>
      <w:pPr>
        <w:pStyle w:val="BodyText"/>
      </w:pPr>
      <w:r>
        <w:t xml:space="preserve">en: Healthcare Services</w:t>
      </w:r>
    </w:p>
    <w:p>
      <w:pPr>
        <w:pStyle w:val="Heading3"/>
        <w:numPr>
          <w:numId w:val="1052"/>
          <w:ilvl w:val="0"/>
        </w:numPr>
      </w:pPr>
      <w:bookmarkStart w:id="104" w:name="description-8"/>
      <w:r>
        <w:t xml:space="preserve">description</w:t>
      </w:r>
      <w:bookmarkEnd w:id="104"/>
    </w:p>
    <w:p>
      <w:pPr>
        <w:pStyle w:val="FirstParagraph"/>
      </w:pPr>
      <w:r>
        <w:t xml:space="preserve">ar: ارتكازاً على مفهوم ديار المحرّق الذي يُعدّ مشروعاً تطويرياً شاملاً ومتكاملاً، فإن توفير سبل الراحة والأمان والطمأنينة لجميع السكّان والزوّار على حد سواء يشكّل أولوية رئيسية. ومن هذا المنطلق، يتضمّن المشروع مجموعة من المرافق الصحية العامّة والخاصّة التي تقوم على أعلى المعايير العالمية، وهي منتشرة في مواقع ملائمة جداً على مقربة من الأحياء المختلفة على الجزيرة.</w:t>
      </w:r>
    </w:p>
    <w:p>
      <w:pPr>
        <w:pStyle w:val="BodyText"/>
      </w:pPr>
      <w:r>
        <w:t xml:space="preserve">en: As an inclusive, integrated development, the wellbeing of Diyar Al Muharraq’s residents and visitors alike is a priority. The development includes a range of world-class public and private healthcare and wellbeing facilities, conveniently located close to the islands’ communities.</w:t>
      </w:r>
    </w:p>
    <w:p>
      <w:pPr>
        <w:pStyle w:val="Heading3"/>
      </w:pPr>
      <w:bookmarkStart w:id="105" w:name="X04a1c68804ec5f5d7bb6b09f260be9a2445b032"/>
      <w:r>
        <w:t xml:space="preserve">title: Component - Banner Slider Item - The Project Page - Developments - Education</w:t>
      </w:r>
      <w:bookmarkEnd w:id="105"/>
    </w:p>
    <w:p>
      <w:pPr>
        <w:pStyle w:val="Heading3"/>
        <w:numPr>
          <w:numId w:val="1053"/>
          <w:ilvl w:val="0"/>
        </w:numPr>
      </w:pPr>
      <w:bookmarkStart w:id="106" w:name="displaytitle-14"/>
      <w:r>
        <w:t xml:space="preserve">displayTitle</w:t>
      </w:r>
      <w:bookmarkEnd w:id="106"/>
    </w:p>
    <w:p>
      <w:pPr>
        <w:pStyle w:val="FirstParagraph"/>
      </w:pPr>
      <w:r>
        <w:t xml:space="preserve">ar: التعليم</w:t>
      </w:r>
    </w:p>
    <w:p>
      <w:pPr>
        <w:pStyle w:val="BodyText"/>
      </w:pPr>
      <w:r>
        <w:t xml:space="preserve">en: Education</w:t>
      </w:r>
    </w:p>
    <w:p>
      <w:pPr>
        <w:pStyle w:val="Heading3"/>
        <w:numPr>
          <w:numId w:val="1054"/>
          <w:ilvl w:val="0"/>
        </w:numPr>
      </w:pPr>
      <w:bookmarkStart w:id="107" w:name="description-9"/>
      <w:r>
        <w:t xml:space="preserve">description</w:t>
      </w:r>
      <w:bookmarkEnd w:id="107"/>
    </w:p>
    <w:p>
      <w:pPr>
        <w:pStyle w:val="FirstParagraph"/>
      </w:pPr>
      <w:r>
        <w:t xml:space="preserve">ar: تشكّل المؤسّسات التعليمية عالية الجودة مكوّناً أساسياً من فلسفة مشروع ديار المحرّق المتكامل. وبناءً لهذا، يتم إنشاء المدارس والجامعات في مواقع ملائمة يسهل الوصول إليها من كافة الأحياء الرئيسية على الجزيرة. ويتضمّن المشروع حتى الآن مدرسة نور الديار الخاصّة، مدرسة الصفوة الخاصّة، مدرسة عبد الرحمن كانو الدولية وجامعة العلوم التطبيقية.</w:t>
      </w:r>
    </w:p>
    <w:p>
      <w:pPr>
        <w:pStyle w:val="BodyText"/>
      </w:pPr>
      <w:r>
        <w:t xml:space="preserve">en: High quality educational institutions are an essential component of Diyar Al Muharraq’s integrated ethos. With schools and universities located within easy access of the islands’ major communities, the development currently includes Al Noor International School, Al Safwa Private School, AbdulRahman Kanoo International School and Applied Science University.</w:t>
      </w:r>
    </w:p>
    <w:p>
      <w:pPr>
        <w:pStyle w:val="Heading3"/>
      </w:pPr>
      <w:bookmarkStart w:id="108" w:name="X852ba61d92cb897bcdadd6481398aaacdc66a65"/>
      <w:r>
        <w:t xml:space="preserve">title: Component - Banner Slider Item - The Project Page - Developments - Commercial Showrooms</w:t>
      </w:r>
      <w:bookmarkEnd w:id="108"/>
    </w:p>
    <w:p>
      <w:pPr>
        <w:pStyle w:val="Heading3"/>
        <w:numPr>
          <w:numId w:val="1055"/>
          <w:ilvl w:val="0"/>
        </w:numPr>
      </w:pPr>
      <w:bookmarkStart w:id="109" w:name="displaytitle-15"/>
      <w:r>
        <w:t xml:space="preserve">displayTitle</w:t>
      </w:r>
      <w:bookmarkEnd w:id="109"/>
    </w:p>
    <w:p>
      <w:pPr>
        <w:pStyle w:val="FirstParagraph"/>
      </w:pPr>
      <w:r>
        <w:t xml:space="preserve">ar: قسائم المعارض التجارية</w:t>
      </w:r>
    </w:p>
    <w:p>
      <w:pPr>
        <w:pStyle w:val="BodyText"/>
      </w:pPr>
      <w:r>
        <w:t xml:space="preserve">en: Commercial Showrooms</w:t>
      </w:r>
    </w:p>
    <w:p>
      <w:pPr>
        <w:pStyle w:val="Heading3"/>
        <w:numPr>
          <w:numId w:val="1056"/>
          <w:ilvl w:val="0"/>
        </w:numPr>
      </w:pPr>
      <w:bookmarkStart w:id="110" w:name="description-10"/>
      <w:r>
        <w:t xml:space="preserve">description</w:t>
      </w:r>
      <w:bookmarkEnd w:id="110"/>
    </w:p>
    <w:p>
      <w:pPr>
        <w:pStyle w:val="FirstParagraph"/>
      </w:pPr>
      <w:r>
        <w:t xml:space="preserve">ar: تُعدّ صالات عرض ديار المحرّق جزءً من الخيارات الواسعة المخصّصة للمرافق التجارية والبيع بالتجزئة التي يقدّمها المشروع، وهي تتوفر بمجموعة من المساحات والأحجام. وتهدف هذه المنافذ الخاصّة بالتسوّق إلى جذب باقة من العلامات التجارية العالمية ومتاجر البيع بالتجزئة متعدّدة الأقسام وتشكيلة متنوّعة من الأعمال والأنشطة التجارية، من ضمنها على سبيل المثال لا الحصر تلك المرتبطة بقطاعات الموضة والتصميم الداخلي والسيارات والإلكترونيات والبستنة.</w:t>
      </w:r>
    </w:p>
    <w:p>
      <w:pPr>
        <w:pStyle w:val="BodyText"/>
      </w:pPr>
      <w:r>
        <w:t xml:space="preserve">en: Diyar Al Muharraq’s showrooms are a part of the development’s exciting retail and commercial offering. Available in a selection of property sizes, this shopping district aims to attract a cross-section of international brands, large format retailers and a diverse range of businesses, including fashion, interiors, automotive, electronics and gardening.</w:t>
      </w:r>
    </w:p>
    <w:p>
      <w:pPr>
        <w:pStyle w:val="Heading3"/>
      </w:pPr>
      <w:bookmarkStart w:id="111" w:name="X0c0b2272ca7a57ffda36a532b55431a22a618db"/>
      <w:r>
        <w:t xml:space="preserve">title: Component - Banner Slider Item - The Project Page - Developments - Light industries, logistics and warehousing plots</w:t>
      </w:r>
      <w:bookmarkEnd w:id="111"/>
    </w:p>
    <w:p>
      <w:pPr>
        <w:pStyle w:val="Heading3"/>
        <w:numPr>
          <w:numId w:val="1057"/>
          <w:ilvl w:val="0"/>
        </w:numPr>
      </w:pPr>
      <w:bookmarkStart w:id="112" w:name="displaytitle-16"/>
      <w:r>
        <w:t xml:space="preserve">displayTitle</w:t>
      </w:r>
      <w:bookmarkEnd w:id="112"/>
    </w:p>
    <w:p>
      <w:pPr>
        <w:pStyle w:val="FirstParagraph"/>
      </w:pPr>
      <w:r>
        <w:t xml:space="preserve">ar: قسائم للصناعات الخفيفة، الخدمات اللوجستية والمستودعات</w:t>
      </w:r>
    </w:p>
    <w:p>
      <w:pPr>
        <w:pStyle w:val="BodyText"/>
      </w:pPr>
      <w:r>
        <w:t xml:space="preserve">en: Light industries, logistics and warehousing plots</w:t>
      </w:r>
    </w:p>
    <w:p>
      <w:pPr>
        <w:pStyle w:val="Heading3"/>
        <w:numPr>
          <w:numId w:val="1058"/>
          <w:ilvl w:val="0"/>
        </w:numPr>
      </w:pPr>
      <w:bookmarkStart w:id="113" w:name="description-11"/>
      <w:r>
        <w:t xml:space="preserve">description</w:t>
      </w:r>
      <w:bookmarkEnd w:id="113"/>
    </w:p>
    <w:p>
      <w:pPr>
        <w:pStyle w:val="FirstParagraph"/>
      </w:pPr>
      <w:r>
        <w:t xml:space="preserve">ar: تقع هذه الأراضي ضمن المنطقة التجارية من ديار المحرّق وهي تؤكّد على سعي المشروع لتحقيق هدفه بأن يصبح مركزاً رئيسياً للصناعات والريادة في الأعمال. وتتوفر قطع الأراضي بمساحات متعدّدة بحيث تستفيد الشركات المستثمرة فيها من البنية التحتية الأساسية للمشروع مع إمكانية الوصول الملائم إلى مجموعة واسعة من المرافق والخدمات المختلفة.</w:t>
      </w:r>
    </w:p>
    <w:p>
      <w:pPr>
        <w:pStyle w:val="BodyText"/>
      </w:pPr>
      <w:r>
        <w:t xml:space="preserve">en: Located in the Enterprise Zone, these plots demonstrate Diyar Al Muharraq’s aim to become a hub for industry and entrepreneurialism. Available in a selection of sizes, businesses benefit from the development’s master-planned infrastructure, with convenient access to a range of a facilities and services.</w:t>
      </w:r>
    </w:p>
    <w:p>
      <w:pPr>
        <w:pStyle w:val="Heading3"/>
      </w:pPr>
      <w:bookmarkStart w:id="114" w:name="X6661c81a529fc400aec8f25f08a408864f359a3"/>
      <w:r>
        <w:t xml:space="preserve">title: Component - Banner Slider Item - The Project Page - Developments - Residential Building Plots</w:t>
      </w:r>
      <w:bookmarkEnd w:id="114"/>
    </w:p>
    <w:p>
      <w:pPr>
        <w:pStyle w:val="Heading3"/>
        <w:numPr>
          <w:numId w:val="1059"/>
          <w:ilvl w:val="0"/>
        </w:numPr>
      </w:pPr>
      <w:bookmarkStart w:id="115" w:name="displaytitle-17"/>
      <w:r>
        <w:t xml:space="preserve">displayTitle</w:t>
      </w:r>
      <w:bookmarkEnd w:id="115"/>
    </w:p>
    <w:p>
      <w:pPr>
        <w:pStyle w:val="FirstParagraph"/>
      </w:pPr>
      <w:r>
        <w:t xml:space="preserve">ar: أراضي المباني السكنية</w:t>
      </w:r>
    </w:p>
    <w:p>
      <w:pPr>
        <w:pStyle w:val="BodyText"/>
      </w:pPr>
      <w:r>
        <w:t xml:space="preserve">en: Residential Building Plots</w:t>
      </w:r>
    </w:p>
    <w:p>
      <w:pPr>
        <w:pStyle w:val="Heading3"/>
        <w:numPr>
          <w:numId w:val="1060"/>
          <w:ilvl w:val="0"/>
        </w:numPr>
      </w:pPr>
      <w:bookmarkStart w:id="116" w:name="description-12"/>
      <w:r>
        <w:t xml:space="preserve">description</w:t>
      </w:r>
      <w:bookmarkEnd w:id="116"/>
    </w:p>
    <w:p>
      <w:pPr>
        <w:pStyle w:val="FirstParagraph"/>
      </w:pPr>
      <w:r>
        <w:t xml:space="preserve">ar: تشكّل هذه الأراضي فرصاً استثمارية مثالية للمطوّرين العقاريين والمستثمرين، وهي تقع في المنطقة الشرقية الجنوبية من ديار المحرّق وتضم17 قطعة أرض مخصّصة للمستثمرين. ومن المتوقّع أن تسهم المشاريع الجديدة التي ستقام في هذه المناطق بتنمية مجتمع ديار المحرّق بمجمله، وهي تستفيد من إمكانية الوصول السهل والملائم إلى الطرقات الرئيسية ومركز المدينة ومنطقة المدارس الخاصّة.</w:t>
      </w:r>
    </w:p>
    <w:p>
      <w:pPr>
        <w:pStyle w:val="BodyText"/>
      </w:pPr>
      <w:r>
        <w:t xml:space="preserve">en: An ideal investment opportunity for real estate developers. Located in the South East of Diyar Al Muharraq, 17 plots are earmarked for third-party developers. The new developments will contribute to the growing community, and benefit from convenient access to main roads, the Town Centre and Private Schools Zone.</w:t>
      </w:r>
    </w:p>
    <w:p>
      <w:pPr>
        <w:pStyle w:val="Heading3"/>
      </w:pPr>
      <w:bookmarkStart w:id="117" w:name="Xa917115f4ffe7ad88d3bbb0d090d249e1975893"/>
      <w:r>
        <w:t xml:space="preserve">title: Component - Media Block Main - The Project Page - Our Milestones</w:t>
      </w:r>
      <w:bookmarkEnd w:id="117"/>
    </w:p>
    <w:p>
      <w:pPr>
        <w:pStyle w:val="Heading3"/>
        <w:numPr>
          <w:numId w:val="1061"/>
          <w:ilvl w:val="0"/>
        </w:numPr>
      </w:pPr>
      <w:bookmarkStart w:id="118" w:name="displaytitle-18"/>
      <w:r>
        <w:t xml:space="preserve">displayTitle</w:t>
      </w:r>
      <w:bookmarkEnd w:id="118"/>
    </w:p>
    <w:p>
      <w:pPr>
        <w:pStyle w:val="FirstParagraph"/>
      </w:pPr>
      <w:r>
        <w:t xml:space="preserve">ar: خطوات أساسية بارزة</w:t>
      </w:r>
    </w:p>
    <w:p>
      <w:pPr>
        <w:pStyle w:val="BodyText"/>
      </w:pPr>
      <w:r>
        <w:t xml:space="preserve">en: Our Milestones</w:t>
      </w:r>
    </w:p>
    <w:p>
      <w:pPr>
        <w:pStyle w:val="Heading3"/>
        <w:numPr>
          <w:numId w:val="1062"/>
          <w:ilvl w:val="0"/>
        </w:numPr>
      </w:pPr>
      <w:bookmarkStart w:id="119" w:name="subtitle-4"/>
      <w:r>
        <w:t xml:space="preserve">subtitle</w:t>
      </w:r>
      <w:bookmarkEnd w:id="119"/>
    </w:p>
    <w:p>
      <w:pPr>
        <w:pStyle w:val="FirstParagraph"/>
      </w:pPr>
      <w:r>
        <w:t xml:space="preserve">ar: بعض أبرز الإنجازات المحقَّقة</w:t>
      </w:r>
    </w:p>
    <w:p>
      <w:pPr>
        <w:pStyle w:val="BodyText"/>
      </w:pPr>
      <w:r>
        <w:t xml:space="preserve">en: Here are some of our most notable milestones</w:t>
      </w:r>
    </w:p>
    <w:p>
      <w:pPr>
        <w:pStyle w:val="Heading3"/>
        <w:numPr>
          <w:numId w:val="1063"/>
          <w:ilvl w:val="0"/>
        </w:numPr>
      </w:pPr>
      <w:bookmarkStart w:id="120" w:name="body-2"/>
      <w:r>
        <w:t xml:space="preserve">body</w:t>
      </w:r>
      <w:bookmarkEnd w:id="120"/>
    </w:p>
    <w:p>
      <w:pPr>
        <w:pStyle w:val="FirstParagraph"/>
      </w:pPr>
      <w:r>
        <w:t xml:space="preserve">ar: انطلاقاً من الخطوط الأوّلية على الخارطة مروراً بالإنجازات العديدة التي تم تحقيقها حتى الآن، نلقي هنا نظرة سريعة على رحلة تطوير مشروع ديار المحرّق الذي يهدف إلى إيجاد مجتمع متميّز بمخطّطه الرئيسي المتطوّر في مملكة البحرين والمستوحى من أفضل المشاريع الحضرية العالمية.</w:t>
      </w:r>
    </w:p>
    <w:p>
      <w:pPr>
        <w:pStyle w:val="BodyText"/>
      </w:pPr>
      <w:r>
        <w:t xml:space="preserve">en: From the early days of conceptualisation to our many achievements along the way, follow the journey of Diyar Al Muharraq as we create an inspirational master-planned community in the Kingdom of Bahrain.</w:t>
      </w:r>
    </w:p>
    <w:p>
      <w:pPr>
        <w:pStyle w:val="Heading3"/>
      </w:pPr>
      <w:bookmarkStart w:id="121" w:name="subsection-bottomsection-2"/>
      <w:r>
        <w:t xml:space="preserve">Subsection bottomSection</w:t>
      </w:r>
      <w:bookmarkEnd w:id="121"/>
    </w:p>
    <w:p>
      <w:pPr>
        <w:pStyle w:val="Heading3"/>
      </w:pPr>
      <w:bookmarkStart w:id="122" w:name="Xd0db35e9a2b8a4e83999172fab5b499156363a5"/>
      <w:r>
        <w:t xml:space="preserve">title: Component - Video - The project page milestones</w:t>
      </w:r>
      <w:bookmarkEnd w:id="122"/>
    </w:p>
    <w:p>
      <w:pPr>
        <w:pStyle w:val="Heading3"/>
        <w:numPr>
          <w:numId w:val="1064"/>
          <w:ilvl w:val="0"/>
        </w:numPr>
      </w:pPr>
      <w:bookmarkStart w:id="123" w:name="url"/>
      <w:r>
        <w:t xml:space="preserve">url</w:t>
      </w:r>
      <w:bookmarkEnd w:id="123"/>
    </w:p>
    <w:p>
      <w:pPr>
        <w:pStyle w:val="FirstParagraph"/>
      </w:pPr>
      <w:r>
        <w:t xml:space="preserve">en: https://www.youtube.com/watch?v=hKOedMLwzA8</w:t>
      </w:r>
    </w:p>
    <w:p>
      <w:pPr>
        <w:pStyle w:val="Heading3"/>
        <w:numPr>
          <w:numId w:val="1065"/>
          <w:ilvl w:val="0"/>
        </w:numPr>
      </w:pPr>
      <w:bookmarkStart w:id="124" w:name="starttime"/>
      <w:r>
        <w:t xml:space="preserve">startTime</w:t>
      </w:r>
      <w:bookmarkEnd w:id="124"/>
    </w:p>
    <w:p>
      <w:pPr>
        <w:pStyle w:val="FirstParagraph"/>
      </w:pPr>
      <w:r>
        <w:t xml:space="preserve">en: 5</w:t>
      </w:r>
    </w:p>
    <w:p>
      <w:pPr>
        <w:pStyle w:val="Heading3"/>
        <w:numPr>
          <w:numId w:val="1066"/>
          <w:ilvl w:val="0"/>
        </w:numPr>
      </w:pPr>
      <w:bookmarkStart w:id="125" w:name="endtime"/>
      <w:r>
        <w:t xml:space="preserve">endTime</w:t>
      </w:r>
      <w:bookmarkEnd w:id="125"/>
    </w:p>
    <w:p>
      <w:pPr>
        <w:pStyle w:val="FirstParagraph"/>
      </w:pPr>
      <w:r>
        <w:t xml:space="preserve">en: 54</w:t>
      </w:r>
    </w:p>
    <w:p>
      <w:pPr>
        <w:pStyle w:val="Heading3"/>
      </w:pPr>
      <w:bookmarkStart w:id="126" w:name="Xfafbea92fc7a8ff1d9f9122730678ffef01aa35"/>
      <w:r>
        <w:t xml:space="preserve">title: Component - Timeline - The Project Milestones</w:t>
      </w:r>
      <w:bookmarkEnd w:id="126"/>
    </w:p>
    <w:p>
      <w:pPr>
        <w:pStyle w:val="Heading3"/>
      </w:pPr>
      <w:bookmarkStart w:id="127" w:name="subsection-events"/>
      <w:r>
        <w:t xml:space="preserve">Subsection events</w:t>
      </w:r>
      <w:bookmarkEnd w:id="127"/>
    </w:p>
    <w:p>
      <w:pPr>
        <w:pStyle w:val="Heading3"/>
      </w:pPr>
      <w:bookmarkStart w:id="128" w:name="Xa8bd1e44ca5692ca26243f1bddf2ddff5a92599"/>
      <w:r>
        <w:t xml:space="preserve">title: Content - Timeline Event - Nov 15, 2006 - Stage 1 of land reclamation</w:t>
      </w:r>
      <w:bookmarkEnd w:id="128"/>
    </w:p>
    <w:p>
      <w:pPr>
        <w:pStyle w:val="Heading3"/>
        <w:numPr>
          <w:numId w:val="1067"/>
          <w:ilvl w:val="0"/>
        </w:numPr>
      </w:pPr>
      <w:bookmarkStart w:id="129" w:name="displaytitle-19"/>
      <w:r>
        <w:t xml:space="preserve">displayTitle</w:t>
      </w:r>
      <w:bookmarkEnd w:id="129"/>
    </w:p>
    <w:p>
      <w:pPr>
        <w:pStyle w:val="FirstParagraph"/>
      </w:pPr>
      <w:r>
        <w:t xml:space="preserve">ar: بدء المرحلة الأولى من أعمال ردم الأراضي</w:t>
      </w:r>
    </w:p>
    <w:p>
      <w:pPr>
        <w:pStyle w:val="BodyText"/>
      </w:pPr>
      <w:r>
        <w:t xml:space="preserve">en: Stage 1 of land reclamation begins</w:t>
      </w:r>
    </w:p>
    <w:p>
      <w:pPr>
        <w:pStyle w:val="Heading3"/>
        <w:numPr>
          <w:numId w:val="1068"/>
          <w:ilvl w:val="0"/>
        </w:numPr>
      </w:pPr>
      <w:bookmarkStart w:id="130" w:name="date"/>
      <w:r>
        <w:t xml:space="preserve">date</w:t>
      </w:r>
      <w:bookmarkEnd w:id="130"/>
    </w:p>
    <w:p>
      <w:pPr>
        <w:pStyle w:val="FirstParagraph"/>
      </w:pPr>
      <w:r>
        <w:t xml:space="preserve">en: 2006-11-15</w:t>
      </w:r>
    </w:p>
    <w:p>
      <w:pPr>
        <w:pStyle w:val="Heading3"/>
      </w:pPr>
      <w:bookmarkStart w:id="131" w:name="Xe8355c8615e9651f17f0a53c62d90b662255c22"/>
      <w:r>
        <w:t xml:space="preserve">title: Content - Timeline Event - Sept 13, 2007 - Ras Raya Fishermen’s Port launches</w:t>
      </w:r>
      <w:bookmarkEnd w:id="131"/>
    </w:p>
    <w:p>
      <w:pPr>
        <w:pStyle w:val="Heading3"/>
        <w:numPr>
          <w:numId w:val="1069"/>
          <w:ilvl w:val="0"/>
        </w:numPr>
      </w:pPr>
      <w:bookmarkStart w:id="132" w:name="displaytitle-20"/>
      <w:r>
        <w:t xml:space="preserve">displayTitle</w:t>
      </w:r>
      <w:bookmarkEnd w:id="132"/>
    </w:p>
    <w:p>
      <w:pPr>
        <w:pStyle w:val="FirstParagraph"/>
      </w:pPr>
      <w:r>
        <w:t xml:space="preserve">ar: إطلاق ميناء صيادي رأس رية</w:t>
      </w:r>
    </w:p>
    <w:p>
      <w:pPr>
        <w:pStyle w:val="BodyText"/>
      </w:pPr>
      <w:r>
        <w:t xml:space="preserve">en: Ras Raya Fishermen’s Port launches</w:t>
      </w:r>
    </w:p>
    <w:p>
      <w:pPr>
        <w:pStyle w:val="Heading3"/>
        <w:numPr>
          <w:numId w:val="1070"/>
          <w:ilvl w:val="0"/>
        </w:numPr>
      </w:pPr>
      <w:bookmarkStart w:id="133" w:name="date-1"/>
      <w:r>
        <w:t xml:space="preserve">date</w:t>
      </w:r>
      <w:bookmarkEnd w:id="133"/>
    </w:p>
    <w:p>
      <w:pPr>
        <w:pStyle w:val="FirstParagraph"/>
      </w:pPr>
      <w:r>
        <w:t xml:space="preserve">en: 2007-09-13</w:t>
      </w:r>
    </w:p>
    <w:p>
      <w:pPr>
        <w:pStyle w:val="Heading3"/>
      </w:pPr>
      <w:bookmarkStart w:id="134" w:name="Xdc23217d7b67cee69cdd4475f716cf3de720e67"/>
      <w:r>
        <w:t xml:space="preserve">title: Content - Timeline Event - Jun 25, 2008 - Official Launch Of Diyar Al Muharraq</w:t>
      </w:r>
      <w:bookmarkEnd w:id="134"/>
    </w:p>
    <w:p>
      <w:pPr>
        <w:pStyle w:val="Heading3"/>
        <w:numPr>
          <w:numId w:val="1071"/>
          <w:ilvl w:val="0"/>
        </w:numPr>
      </w:pPr>
      <w:bookmarkStart w:id="135" w:name="displaytitle-21"/>
      <w:r>
        <w:t xml:space="preserve">displayTitle</w:t>
      </w:r>
      <w:bookmarkEnd w:id="135"/>
    </w:p>
    <w:p>
      <w:pPr>
        <w:pStyle w:val="FirstParagraph"/>
      </w:pPr>
      <w:r>
        <w:t xml:space="preserve">ar: الإطلاق الرسمي لمشروع ديار المحرّق</w:t>
      </w:r>
    </w:p>
    <w:p>
      <w:pPr>
        <w:pStyle w:val="BodyText"/>
      </w:pPr>
      <w:r>
        <w:t xml:space="preserve">en: Diyar Al Muharraq officially launches</w:t>
      </w:r>
    </w:p>
    <w:p>
      <w:pPr>
        <w:pStyle w:val="Heading3"/>
        <w:numPr>
          <w:numId w:val="1072"/>
          <w:ilvl w:val="0"/>
        </w:numPr>
      </w:pPr>
      <w:bookmarkStart w:id="136" w:name="date-2"/>
      <w:r>
        <w:t xml:space="preserve">date</w:t>
      </w:r>
      <w:bookmarkEnd w:id="136"/>
    </w:p>
    <w:p>
      <w:pPr>
        <w:pStyle w:val="FirstParagraph"/>
      </w:pPr>
      <w:r>
        <w:t xml:space="preserve">en: 2008-06-25</w:t>
      </w:r>
    </w:p>
    <w:p>
      <w:pPr>
        <w:pStyle w:val="Heading3"/>
      </w:pPr>
      <w:bookmarkStart w:id="137" w:name="X0bf33c0095215dca4b8aa68444ea3a8cad9663b"/>
      <w:r>
        <w:t xml:space="preserve">title: Content - Timeline Event - Sept 28, 2008 - Land reclamation is 70% complete</w:t>
      </w:r>
      <w:bookmarkEnd w:id="137"/>
    </w:p>
    <w:p>
      <w:pPr>
        <w:pStyle w:val="Heading3"/>
        <w:numPr>
          <w:numId w:val="1073"/>
          <w:ilvl w:val="0"/>
        </w:numPr>
      </w:pPr>
      <w:bookmarkStart w:id="138" w:name="displaytitle-22"/>
      <w:r>
        <w:t xml:space="preserve">displayTitle</w:t>
      </w:r>
      <w:bookmarkEnd w:id="138"/>
    </w:p>
    <w:p>
      <w:pPr>
        <w:pStyle w:val="FirstParagraph"/>
      </w:pPr>
      <w:r>
        <w:t xml:space="preserve">ar: إنجاز نسبة 70% من أعمال ردم الأراضي</w:t>
      </w:r>
    </w:p>
    <w:p>
      <w:pPr>
        <w:pStyle w:val="BodyText"/>
      </w:pPr>
      <w:r>
        <w:t xml:space="preserve">en: Land reclamation is 70% complete</w:t>
      </w:r>
    </w:p>
    <w:p>
      <w:pPr>
        <w:pStyle w:val="Heading3"/>
        <w:numPr>
          <w:numId w:val="1074"/>
          <w:ilvl w:val="0"/>
        </w:numPr>
      </w:pPr>
      <w:bookmarkStart w:id="139" w:name="date-3"/>
      <w:r>
        <w:t xml:space="preserve">date</w:t>
      </w:r>
      <w:bookmarkEnd w:id="139"/>
    </w:p>
    <w:p>
      <w:pPr>
        <w:pStyle w:val="FirstParagraph"/>
      </w:pPr>
      <w:r>
        <w:t xml:space="preserve">en: 2008-09-28</w:t>
      </w:r>
    </w:p>
    <w:p>
      <w:pPr>
        <w:pStyle w:val="Heading3"/>
      </w:pPr>
      <w:bookmarkStart w:id="140" w:name="X1e215d19068aa257bb9600b8f8c87bcf3d724bb"/>
      <w:r>
        <w:t xml:space="preserve">title: Content - Timeline Event - Nov 11, 2009 - Diyar Al Muharraq announces that land is ready for access</w:t>
      </w:r>
      <w:bookmarkEnd w:id="140"/>
    </w:p>
    <w:p>
      <w:pPr>
        <w:pStyle w:val="Heading3"/>
        <w:numPr>
          <w:numId w:val="1075"/>
          <w:ilvl w:val="0"/>
        </w:numPr>
      </w:pPr>
      <w:bookmarkStart w:id="141" w:name="displaytitle-23"/>
      <w:r>
        <w:t xml:space="preserve">displayTitle</w:t>
      </w:r>
      <w:bookmarkEnd w:id="141"/>
    </w:p>
    <w:p>
      <w:pPr>
        <w:pStyle w:val="FirstParagraph"/>
      </w:pPr>
      <w:r>
        <w:t xml:space="preserve">ar: ديار المحرّق تعلن عن جهوزية الأرض للدخول إليها</w:t>
      </w:r>
    </w:p>
    <w:p>
      <w:pPr>
        <w:pStyle w:val="BodyText"/>
      </w:pPr>
      <w:r>
        <w:t xml:space="preserve">en: Diyar Al Muharraq announces that land is ready for access</w:t>
      </w:r>
    </w:p>
    <w:p>
      <w:pPr>
        <w:pStyle w:val="Heading3"/>
        <w:numPr>
          <w:numId w:val="1076"/>
          <w:ilvl w:val="0"/>
        </w:numPr>
      </w:pPr>
      <w:bookmarkStart w:id="142" w:name="date-4"/>
      <w:r>
        <w:t xml:space="preserve">date</w:t>
      </w:r>
      <w:bookmarkEnd w:id="142"/>
    </w:p>
    <w:p>
      <w:pPr>
        <w:pStyle w:val="FirstParagraph"/>
      </w:pPr>
      <w:r>
        <w:t xml:space="preserve">en: 2009-11-11</w:t>
      </w:r>
    </w:p>
    <w:p>
      <w:pPr>
        <w:pStyle w:val="Heading3"/>
      </w:pPr>
      <w:bookmarkStart w:id="143" w:name="Xa933af7cb68f3c4d28bd3753130f50eb9acac2f"/>
      <w:r>
        <w:t xml:space="preserve">title: Content - Timeline Event - March 10, 2010 - Electricity And Water Authority Commences Civil Engineering Works For A Bulk Supply Point Sub-Stationed On Location</w:t>
      </w:r>
      <w:bookmarkEnd w:id="143"/>
    </w:p>
    <w:p>
      <w:pPr>
        <w:pStyle w:val="Heading3"/>
        <w:numPr>
          <w:numId w:val="1077"/>
          <w:ilvl w:val="0"/>
        </w:numPr>
      </w:pPr>
      <w:bookmarkStart w:id="144" w:name="displaytitle-24"/>
      <w:r>
        <w:t xml:space="preserve">displayTitle</w:t>
      </w:r>
      <w:bookmarkEnd w:id="144"/>
    </w:p>
    <w:p>
      <w:pPr>
        <w:pStyle w:val="FirstParagraph"/>
      </w:pPr>
      <w:r>
        <w:t xml:space="preserve">ar: هيئة الكهرباء والماء تبدأ أعمال الهندسة المدنية في نقطة إمداد أساسية ضمن محطّة فرعية في موقع العمل</w:t>
      </w:r>
    </w:p>
    <w:p>
      <w:pPr>
        <w:pStyle w:val="BodyText"/>
      </w:pPr>
      <w:r>
        <w:t xml:space="preserve">en: The Electricity and Water Authority begins Civil Engineering Works for a bulk supply point, sub-stationed on location</w:t>
      </w:r>
    </w:p>
    <w:p>
      <w:pPr>
        <w:pStyle w:val="Heading3"/>
        <w:numPr>
          <w:numId w:val="1078"/>
          <w:ilvl w:val="0"/>
        </w:numPr>
      </w:pPr>
      <w:bookmarkStart w:id="145" w:name="date-5"/>
      <w:r>
        <w:t xml:space="preserve">date</w:t>
      </w:r>
      <w:bookmarkEnd w:id="145"/>
    </w:p>
    <w:p>
      <w:pPr>
        <w:pStyle w:val="FirstParagraph"/>
      </w:pPr>
      <w:r>
        <w:t xml:space="preserve">en: 2010-03-10</w:t>
      </w:r>
    </w:p>
    <w:p>
      <w:pPr>
        <w:pStyle w:val="Heading3"/>
      </w:pPr>
      <w:bookmarkStart w:id="146" w:name="X55d9e72b5880f8d3e401e6199128e49e89d5a15"/>
      <w:r>
        <w:t xml:space="preserve">title: Content - Timeline Event - November 30, 2011 - Diyar Al Muharraq supports the Affordable Housing Forum</w:t>
      </w:r>
      <w:bookmarkEnd w:id="146"/>
    </w:p>
    <w:p>
      <w:pPr>
        <w:pStyle w:val="Heading3"/>
        <w:numPr>
          <w:numId w:val="1079"/>
          <w:ilvl w:val="0"/>
        </w:numPr>
      </w:pPr>
      <w:bookmarkStart w:id="147" w:name="displaytitle-25"/>
      <w:r>
        <w:t xml:space="preserve">displayTitle</w:t>
      </w:r>
      <w:bookmarkEnd w:id="147"/>
    </w:p>
    <w:p>
      <w:pPr>
        <w:pStyle w:val="FirstParagraph"/>
      </w:pPr>
      <w:r>
        <w:t xml:space="preserve">ar: ديار المحرّق تدعم منتدى الإسكان المناسب</w:t>
      </w:r>
    </w:p>
    <w:p>
      <w:pPr>
        <w:pStyle w:val="BodyText"/>
      </w:pPr>
      <w:r>
        <w:t xml:space="preserve">en: Diyar Al Muharraq supports the Affordable Housing Forum</w:t>
      </w:r>
    </w:p>
    <w:p>
      <w:pPr>
        <w:pStyle w:val="Heading3"/>
        <w:numPr>
          <w:numId w:val="1080"/>
          <w:ilvl w:val="0"/>
        </w:numPr>
      </w:pPr>
      <w:bookmarkStart w:id="148" w:name="date-6"/>
      <w:r>
        <w:t xml:space="preserve">date</w:t>
      </w:r>
      <w:bookmarkEnd w:id="148"/>
    </w:p>
    <w:p>
      <w:pPr>
        <w:pStyle w:val="FirstParagraph"/>
      </w:pPr>
      <w:r>
        <w:t xml:space="preserve">en: 2011-11-30</w:t>
      </w:r>
    </w:p>
    <w:p>
      <w:pPr>
        <w:pStyle w:val="Heading3"/>
      </w:pPr>
      <w:bookmarkStart w:id="149" w:name="X2e6dabaf9cf5946d0ac139276dec146dadf2dcb"/>
      <w:r>
        <w:t xml:space="preserve">title: Content - Timeline Event - May 30, 2012 - Construction begins on the Isa Bin Salman Al Khalifa Grand Mosque</w:t>
      </w:r>
      <w:bookmarkEnd w:id="149"/>
    </w:p>
    <w:p>
      <w:pPr>
        <w:pStyle w:val="Heading3"/>
        <w:numPr>
          <w:numId w:val="1081"/>
          <w:ilvl w:val="0"/>
        </w:numPr>
      </w:pPr>
      <w:bookmarkStart w:id="150" w:name="displaytitle-26"/>
      <w:r>
        <w:t xml:space="preserve">displayTitle</w:t>
      </w:r>
      <w:bookmarkEnd w:id="150"/>
    </w:p>
    <w:p>
      <w:pPr>
        <w:pStyle w:val="FirstParagraph"/>
      </w:pPr>
      <w:r>
        <w:t xml:space="preserve">ar: بدء أعمال الإنشاءات في جامع الشيخ عيسى بن سلمان آل خليفة</w:t>
      </w:r>
    </w:p>
    <w:p>
      <w:pPr>
        <w:pStyle w:val="BodyText"/>
      </w:pPr>
      <w:r>
        <w:t xml:space="preserve">en: Construction begins on the Isa Bin Salman Al Khalifa Grand Mosque</w:t>
      </w:r>
    </w:p>
    <w:p>
      <w:pPr>
        <w:pStyle w:val="Heading3"/>
        <w:numPr>
          <w:numId w:val="1082"/>
          <w:ilvl w:val="0"/>
        </w:numPr>
      </w:pPr>
      <w:bookmarkStart w:id="151" w:name="date-7"/>
      <w:r>
        <w:t xml:space="preserve">date</w:t>
      </w:r>
      <w:bookmarkEnd w:id="151"/>
    </w:p>
    <w:p>
      <w:pPr>
        <w:pStyle w:val="FirstParagraph"/>
      </w:pPr>
      <w:r>
        <w:t xml:space="preserve">en: 2012-05-30</w:t>
      </w:r>
    </w:p>
    <w:p>
      <w:pPr>
        <w:pStyle w:val="Heading3"/>
      </w:pPr>
      <w:bookmarkStart w:id="152" w:name="X04be64dbb9de6766292f00b92885ccb1aee0bba"/>
      <w:r>
        <w:t xml:space="preserve">title: Content - Timeline Event - March 31, 2013 - Deal signed for construction of Diyar Homes Phase 2</w:t>
      </w:r>
      <w:bookmarkEnd w:id="152"/>
    </w:p>
    <w:p>
      <w:pPr>
        <w:pStyle w:val="Heading3"/>
        <w:numPr>
          <w:numId w:val="1083"/>
          <w:ilvl w:val="0"/>
        </w:numPr>
      </w:pPr>
      <w:bookmarkStart w:id="153" w:name="displaytitle-27"/>
      <w:r>
        <w:t xml:space="preserve">displayTitle</w:t>
      </w:r>
      <w:bookmarkEnd w:id="153"/>
    </w:p>
    <w:p>
      <w:pPr>
        <w:pStyle w:val="FirstParagraph"/>
      </w:pPr>
      <w:r>
        <w:t xml:space="preserve">ar: توقيع اتفاقية لإنشاء منازل الديار المرحلة 2</w:t>
      </w:r>
    </w:p>
    <w:p>
      <w:pPr>
        <w:pStyle w:val="BodyText"/>
      </w:pPr>
      <w:r>
        <w:t xml:space="preserve">en: Deal signed for construction of Diyar Homes Phase 2</w:t>
      </w:r>
    </w:p>
    <w:p>
      <w:pPr>
        <w:pStyle w:val="Heading3"/>
        <w:numPr>
          <w:numId w:val="1084"/>
          <w:ilvl w:val="0"/>
        </w:numPr>
      </w:pPr>
      <w:bookmarkStart w:id="154" w:name="date-8"/>
      <w:r>
        <w:t xml:space="preserve">date</w:t>
      </w:r>
      <w:bookmarkEnd w:id="154"/>
    </w:p>
    <w:p>
      <w:pPr>
        <w:pStyle w:val="FirstParagraph"/>
      </w:pPr>
      <w:r>
        <w:t xml:space="preserve">en: 2013-03-31</w:t>
      </w:r>
    </w:p>
    <w:p>
      <w:pPr>
        <w:pStyle w:val="Heading3"/>
      </w:pPr>
      <w:bookmarkStart w:id="155" w:name="X95cce2d99bba7b0e4c0dfee9b13962c402225b8"/>
      <w:r>
        <w:t xml:space="preserve">title: Content - Timeline Event - June 5, 2013 - Sarat Community is launched</w:t>
      </w:r>
      <w:bookmarkEnd w:id="155"/>
    </w:p>
    <w:p>
      <w:pPr>
        <w:pStyle w:val="Heading3"/>
        <w:numPr>
          <w:numId w:val="1085"/>
          <w:ilvl w:val="0"/>
        </w:numPr>
      </w:pPr>
      <w:bookmarkStart w:id="156" w:name="displaytitle-28"/>
      <w:r>
        <w:t xml:space="preserve">displayTitle</w:t>
      </w:r>
      <w:bookmarkEnd w:id="156"/>
    </w:p>
    <w:p>
      <w:pPr>
        <w:pStyle w:val="FirstParagraph"/>
      </w:pPr>
      <w:r>
        <w:t xml:space="preserve">ar: إطلاق مشروع سارات</w:t>
      </w:r>
    </w:p>
    <w:p>
      <w:pPr>
        <w:pStyle w:val="BodyText"/>
      </w:pPr>
      <w:r>
        <w:t xml:space="preserve">en: Sarat Community is launched</w:t>
      </w:r>
    </w:p>
    <w:p>
      <w:pPr>
        <w:pStyle w:val="Heading3"/>
        <w:numPr>
          <w:numId w:val="1086"/>
          <w:ilvl w:val="0"/>
        </w:numPr>
      </w:pPr>
      <w:bookmarkStart w:id="157" w:name="date-9"/>
      <w:r>
        <w:t xml:space="preserve">date</w:t>
      </w:r>
      <w:bookmarkEnd w:id="157"/>
    </w:p>
    <w:p>
      <w:pPr>
        <w:pStyle w:val="FirstParagraph"/>
      </w:pPr>
      <w:r>
        <w:t xml:space="preserve">en: 2013-06-05</w:t>
      </w:r>
    </w:p>
    <w:p>
      <w:pPr>
        <w:pStyle w:val="Heading3"/>
      </w:pPr>
      <w:bookmarkStart w:id="158" w:name="X9a65e74e911249b9d38d6286073f7d30f3d69e3"/>
      <w:r>
        <w:t xml:space="preserve">title: Content - Timeline Event - March 24, 2014 - Commercial showrooms plots are launched</w:t>
      </w:r>
      <w:bookmarkEnd w:id="158"/>
    </w:p>
    <w:p>
      <w:pPr>
        <w:pStyle w:val="Heading3"/>
        <w:numPr>
          <w:numId w:val="1087"/>
          <w:ilvl w:val="0"/>
        </w:numPr>
      </w:pPr>
      <w:bookmarkStart w:id="159" w:name="displaytitle-29"/>
      <w:r>
        <w:t xml:space="preserve">displayTitle</w:t>
      </w:r>
      <w:bookmarkEnd w:id="159"/>
    </w:p>
    <w:p>
      <w:pPr>
        <w:pStyle w:val="FirstParagraph"/>
      </w:pPr>
      <w:r>
        <w:t xml:space="preserve">ar: طرح قطع أراضي صالات العرض التجاري</w:t>
      </w:r>
    </w:p>
    <w:p>
      <w:pPr>
        <w:pStyle w:val="BodyText"/>
      </w:pPr>
      <w:r>
        <w:t xml:space="preserve">en: Commercial showrooms plots are launched</w:t>
      </w:r>
    </w:p>
    <w:p>
      <w:pPr>
        <w:pStyle w:val="Heading3"/>
        <w:numPr>
          <w:numId w:val="1088"/>
          <w:ilvl w:val="0"/>
        </w:numPr>
      </w:pPr>
      <w:bookmarkStart w:id="160" w:name="date-10"/>
      <w:r>
        <w:t xml:space="preserve">date</w:t>
      </w:r>
      <w:bookmarkEnd w:id="160"/>
    </w:p>
    <w:p>
      <w:pPr>
        <w:pStyle w:val="FirstParagraph"/>
      </w:pPr>
      <w:r>
        <w:t xml:space="preserve">en: 2014-03-24</w:t>
      </w:r>
    </w:p>
    <w:p>
      <w:pPr>
        <w:pStyle w:val="Heading3"/>
      </w:pPr>
      <w:bookmarkStart w:id="161" w:name="Xe4a26b54d0ce763921dc4f8ae285ba3f67d6505"/>
      <w:r>
        <w:t xml:space="preserve">title: Content - Timeline Event - April 1, 2014 - A land sales agreement is signed with Abdulrahman Kanoo International School</w:t>
      </w:r>
      <w:bookmarkEnd w:id="161"/>
    </w:p>
    <w:p>
      <w:pPr>
        <w:pStyle w:val="Heading3"/>
        <w:numPr>
          <w:numId w:val="1089"/>
          <w:ilvl w:val="0"/>
        </w:numPr>
      </w:pPr>
      <w:bookmarkStart w:id="162" w:name="displaytitle-30"/>
      <w:r>
        <w:t xml:space="preserve">displayTitle</w:t>
      </w:r>
      <w:bookmarkEnd w:id="162"/>
    </w:p>
    <w:p>
      <w:pPr>
        <w:pStyle w:val="FirstParagraph"/>
      </w:pPr>
      <w:r>
        <w:t xml:space="preserve">ar: توقيع اتفاقية بيع أراضي مع مدرسة عبد الرحمن كانو الدولية</w:t>
      </w:r>
    </w:p>
    <w:p>
      <w:pPr>
        <w:pStyle w:val="BodyText"/>
      </w:pPr>
      <w:r>
        <w:t xml:space="preserve">en: A land sales agreement is signed with Abdulrahman Kanoo International School</w:t>
      </w:r>
    </w:p>
    <w:p>
      <w:pPr>
        <w:pStyle w:val="Heading3"/>
        <w:numPr>
          <w:numId w:val="1090"/>
          <w:ilvl w:val="0"/>
        </w:numPr>
      </w:pPr>
      <w:bookmarkStart w:id="163" w:name="date-11"/>
      <w:r>
        <w:t xml:space="preserve">date</w:t>
      </w:r>
      <w:bookmarkEnd w:id="163"/>
    </w:p>
    <w:p>
      <w:pPr>
        <w:pStyle w:val="FirstParagraph"/>
      </w:pPr>
      <w:r>
        <w:t xml:space="preserve">en: 2014-04-01</w:t>
      </w:r>
    </w:p>
    <w:p>
      <w:pPr>
        <w:pStyle w:val="Heading3"/>
      </w:pPr>
      <w:bookmarkStart w:id="164" w:name="Xe06fbf44f6110daa85d1204f836ee4261ece081"/>
      <w:r>
        <w:t xml:space="preserve">title: Content - Timeline Event - April 13, 2014 - Light Industries, Logistics and Warehousing Plots go on sale</w:t>
      </w:r>
      <w:bookmarkEnd w:id="164"/>
    </w:p>
    <w:p>
      <w:pPr>
        <w:pStyle w:val="Heading3"/>
        <w:numPr>
          <w:numId w:val="1091"/>
          <w:ilvl w:val="0"/>
        </w:numPr>
      </w:pPr>
      <w:bookmarkStart w:id="165" w:name="displaytitle-31"/>
      <w:r>
        <w:t xml:space="preserve">displayTitle</w:t>
      </w:r>
      <w:bookmarkEnd w:id="165"/>
    </w:p>
    <w:p>
      <w:pPr>
        <w:pStyle w:val="FirstParagraph"/>
      </w:pPr>
      <w:r>
        <w:t xml:space="preserve">ar: بدء بيع قطع أراضي الصناعات الخفيفة، الخدمات اللوجستية والمستودعات</w:t>
      </w:r>
    </w:p>
    <w:p>
      <w:pPr>
        <w:pStyle w:val="BodyText"/>
      </w:pPr>
      <w:r>
        <w:t xml:space="preserve">en: Light Industries, Logistics and Warehousing Plots go on sale</w:t>
      </w:r>
    </w:p>
    <w:p>
      <w:pPr>
        <w:pStyle w:val="Heading3"/>
        <w:numPr>
          <w:numId w:val="1092"/>
          <w:ilvl w:val="0"/>
        </w:numPr>
      </w:pPr>
      <w:bookmarkStart w:id="166" w:name="date-12"/>
      <w:r>
        <w:t xml:space="preserve">date</w:t>
      </w:r>
      <w:bookmarkEnd w:id="166"/>
    </w:p>
    <w:p>
      <w:pPr>
        <w:pStyle w:val="FirstParagraph"/>
      </w:pPr>
      <w:r>
        <w:t xml:space="preserve">en: 2014-04-13</w:t>
      </w:r>
    </w:p>
    <w:p>
      <w:pPr>
        <w:pStyle w:val="Heading3"/>
      </w:pPr>
      <w:bookmarkStart w:id="167" w:name="X48c8886e7ce183628f0e5b8c0085533458ce205"/>
      <w:r>
        <w:t xml:space="preserve">title: Content - Timeline Event - June 1, 2014 - Commercial villa plots go on sale</w:t>
      </w:r>
      <w:bookmarkEnd w:id="167"/>
    </w:p>
    <w:p>
      <w:pPr>
        <w:pStyle w:val="Heading3"/>
        <w:numPr>
          <w:numId w:val="1093"/>
          <w:ilvl w:val="0"/>
        </w:numPr>
      </w:pPr>
      <w:bookmarkStart w:id="168" w:name="displaytitle-32"/>
      <w:r>
        <w:t xml:space="preserve">displayTitle</w:t>
      </w:r>
      <w:bookmarkEnd w:id="168"/>
    </w:p>
    <w:p>
      <w:pPr>
        <w:pStyle w:val="FirstParagraph"/>
      </w:pPr>
      <w:r>
        <w:t xml:space="preserve">ar: بدء بيع قطع أراضي الفلل التجارية</w:t>
      </w:r>
    </w:p>
    <w:p>
      <w:pPr>
        <w:pStyle w:val="BodyText"/>
      </w:pPr>
      <w:r>
        <w:t xml:space="preserve">en: Commercial villa plots go on sale</w:t>
      </w:r>
    </w:p>
    <w:p>
      <w:pPr>
        <w:pStyle w:val="Heading3"/>
        <w:numPr>
          <w:numId w:val="1094"/>
          <w:ilvl w:val="0"/>
        </w:numPr>
      </w:pPr>
      <w:bookmarkStart w:id="169" w:name="date-13"/>
      <w:r>
        <w:t xml:space="preserve">date</w:t>
      </w:r>
      <w:bookmarkEnd w:id="169"/>
    </w:p>
    <w:p>
      <w:pPr>
        <w:pStyle w:val="FirstParagraph"/>
      </w:pPr>
      <w:r>
        <w:t xml:space="preserve">en: 2014-06-01</w:t>
      </w:r>
    </w:p>
    <w:p>
      <w:pPr>
        <w:pStyle w:val="Heading3"/>
      </w:pPr>
      <w:bookmarkStart w:id="170" w:name="X80f6b1a1bbb2c0c9c8ea237763109f34565b523"/>
      <w:r>
        <w:t xml:space="preserve">title: Content - Timeline Event - June 26, 2014 - Ground-breaking ceremony takes place at Dragon City</w:t>
      </w:r>
      <w:bookmarkEnd w:id="170"/>
    </w:p>
    <w:p>
      <w:pPr>
        <w:pStyle w:val="Heading3"/>
        <w:numPr>
          <w:numId w:val="1095"/>
          <w:ilvl w:val="0"/>
        </w:numPr>
      </w:pPr>
      <w:bookmarkStart w:id="171" w:name="displaytitle-33"/>
      <w:r>
        <w:t xml:space="preserve">displayTitle</w:t>
      </w:r>
      <w:bookmarkEnd w:id="171"/>
    </w:p>
    <w:p>
      <w:pPr>
        <w:pStyle w:val="FirstParagraph"/>
      </w:pPr>
      <w:r>
        <w:t xml:space="preserve">ar: حفل وضع حجر الأساس في مدينة التنين</w:t>
      </w:r>
    </w:p>
    <w:p>
      <w:pPr>
        <w:pStyle w:val="BodyText"/>
      </w:pPr>
      <w:r>
        <w:t xml:space="preserve">en: Ground-breaking ceremony takes place at Dragon City</w:t>
      </w:r>
    </w:p>
    <w:p>
      <w:pPr>
        <w:pStyle w:val="Heading3"/>
        <w:numPr>
          <w:numId w:val="1096"/>
          <w:ilvl w:val="0"/>
        </w:numPr>
      </w:pPr>
      <w:bookmarkStart w:id="172" w:name="date-14"/>
      <w:r>
        <w:t xml:space="preserve">date</w:t>
      </w:r>
      <w:bookmarkEnd w:id="172"/>
    </w:p>
    <w:p>
      <w:pPr>
        <w:pStyle w:val="FirstParagraph"/>
      </w:pPr>
      <w:r>
        <w:t xml:space="preserve">en: 2014-06-26</w:t>
      </w:r>
    </w:p>
    <w:p>
      <w:pPr>
        <w:pStyle w:val="Heading3"/>
      </w:pPr>
      <w:bookmarkStart w:id="173" w:name="Xd2cb16d1dd41184cc4913c9b12e0cd01f1a0857"/>
      <w:r>
        <w:t xml:space="preserve">title: Content - Timeline Event - December 10, 2014 - All land reclamation for the Diyar Al Muharraq project is successfully completed</w:t>
      </w:r>
      <w:bookmarkEnd w:id="173"/>
    </w:p>
    <w:p>
      <w:pPr>
        <w:pStyle w:val="Heading3"/>
        <w:numPr>
          <w:numId w:val="1097"/>
          <w:ilvl w:val="0"/>
        </w:numPr>
      </w:pPr>
      <w:bookmarkStart w:id="174" w:name="displaytitle-34"/>
      <w:r>
        <w:t xml:space="preserve">displayTitle</w:t>
      </w:r>
      <w:bookmarkEnd w:id="174"/>
    </w:p>
    <w:p>
      <w:pPr>
        <w:pStyle w:val="FirstParagraph"/>
      </w:pPr>
      <w:r>
        <w:t xml:space="preserve">ar: إنجاز كافة أعمال ردم أراضي مشروع ديار المحرّق بنجاح تام</w:t>
      </w:r>
    </w:p>
    <w:p>
      <w:pPr>
        <w:pStyle w:val="BodyText"/>
      </w:pPr>
      <w:r>
        <w:t xml:space="preserve">en: All land reclamation for the Diyar Al Muharraq project is successfully completed</w:t>
      </w:r>
    </w:p>
    <w:p>
      <w:pPr>
        <w:pStyle w:val="Heading3"/>
        <w:numPr>
          <w:numId w:val="1098"/>
          <w:ilvl w:val="0"/>
        </w:numPr>
      </w:pPr>
      <w:bookmarkStart w:id="175" w:name="date-15"/>
      <w:r>
        <w:t xml:space="preserve">date</w:t>
      </w:r>
      <w:bookmarkEnd w:id="175"/>
    </w:p>
    <w:p>
      <w:pPr>
        <w:pStyle w:val="FirstParagraph"/>
      </w:pPr>
      <w:r>
        <w:t xml:space="preserve">en: 2014-12-10</w:t>
      </w:r>
    </w:p>
    <w:p>
      <w:pPr>
        <w:pStyle w:val="Heading3"/>
      </w:pPr>
      <w:bookmarkStart w:id="176" w:name="Xa9eb4ab4904d4cbbcb349d8741a8d665d2920ba"/>
      <w:r>
        <w:t xml:space="preserve">title: Content - Timeline Event - December 11, 2014 - Marassi Al Bahrain launches</w:t>
      </w:r>
      <w:bookmarkEnd w:id="176"/>
    </w:p>
    <w:p>
      <w:pPr>
        <w:pStyle w:val="Heading3"/>
        <w:numPr>
          <w:numId w:val="1099"/>
          <w:ilvl w:val="0"/>
        </w:numPr>
      </w:pPr>
      <w:bookmarkStart w:id="177" w:name="displaytitle-35"/>
      <w:r>
        <w:t xml:space="preserve">displayTitle</w:t>
      </w:r>
      <w:bookmarkEnd w:id="177"/>
    </w:p>
    <w:p>
      <w:pPr>
        <w:pStyle w:val="FirstParagraph"/>
      </w:pPr>
      <w:r>
        <w:t xml:space="preserve">ar: إطلاق مشروع مراسي البحرين</w:t>
      </w:r>
    </w:p>
    <w:p>
      <w:pPr>
        <w:pStyle w:val="BodyText"/>
      </w:pPr>
      <w:r>
        <w:t xml:space="preserve">en: Marassi Al Bahrain launches</w:t>
      </w:r>
    </w:p>
    <w:p>
      <w:pPr>
        <w:pStyle w:val="Heading3"/>
        <w:numPr>
          <w:numId w:val="1100"/>
          <w:ilvl w:val="0"/>
        </w:numPr>
      </w:pPr>
      <w:bookmarkStart w:id="178" w:name="date-16"/>
      <w:r>
        <w:t xml:space="preserve">date</w:t>
      </w:r>
      <w:bookmarkEnd w:id="178"/>
    </w:p>
    <w:p>
      <w:pPr>
        <w:pStyle w:val="FirstParagraph"/>
      </w:pPr>
      <w:r>
        <w:t xml:space="preserve">en: 2014-12-11</w:t>
      </w:r>
    </w:p>
    <w:p>
      <w:pPr>
        <w:pStyle w:val="Heading3"/>
      </w:pPr>
      <w:bookmarkStart w:id="179" w:name="Xe9b2e0832b694dd30792fd784c88215869b5c0a"/>
      <w:r>
        <w:t xml:space="preserve">title: Content - Timeline Event - March 22, 2015 - Ministry of Housing purchases 3,100 residential units</w:t>
      </w:r>
      <w:bookmarkEnd w:id="179"/>
    </w:p>
    <w:p>
      <w:pPr>
        <w:pStyle w:val="Heading3"/>
        <w:numPr>
          <w:numId w:val="1101"/>
          <w:ilvl w:val="0"/>
        </w:numPr>
      </w:pPr>
      <w:bookmarkStart w:id="180" w:name="displaytitle-36"/>
      <w:r>
        <w:t xml:space="preserve">displayTitle</w:t>
      </w:r>
      <w:bookmarkEnd w:id="180"/>
    </w:p>
    <w:p>
      <w:pPr>
        <w:pStyle w:val="FirstParagraph"/>
      </w:pPr>
      <w:r>
        <w:t xml:space="preserve">ar: وزارة الإسكان تشتري 3,100 وحدة سكنية</w:t>
      </w:r>
    </w:p>
    <w:p>
      <w:pPr>
        <w:pStyle w:val="BodyText"/>
      </w:pPr>
      <w:r>
        <w:t xml:space="preserve">en: Ministry of Housing purchases 3,100 residential units</w:t>
      </w:r>
    </w:p>
    <w:p>
      <w:pPr>
        <w:pStyle w:val="Heading3"/>
        <w:numPr>
          <w:numId w:val="1102"/>
          <w:ilvl w:val="0"/>
        </w:numPr>
      </w:pPr>
      <w:bookmarkStart w:id="181" w:name="date-17"/>
      <w:r>
        <w:t xml:space="preserve">date</w:t>
      </w:r>
      <w:bookmarkEnd w:id="181"/>
    </w:p>
    <w:p>
      <w:pPr>
        <w:pStyle w:val="FirstParagraph"/>
      </w:pPr>
      <w:r>
        <w:t xml:space="preserve">en: 2015-03-24</w:t>
      </w:r>
    </w:p>
    <w:p>
      <w:pPr>
        <w:pStyle w:val="Heading3"/>
      </w:pPr>
      <w:bookmarkStart w:id="182" w:name="Xb7c4e96c3363ad31a75ad2ea2609e339deec3c0"/>
      <w:r>
        <w:t xml:space="preserve">title: Content - Timeline Event - March 24, 2015 - Memorandum of Understanding signed with the Ministry Of Works and Muharraq Municipality</w:t>
      </w:r>
      <w:bookmarkEnd w:id="182"/>
    </w:p>
    <w:p>
      <w:pPr>
        <w:pStyle w:val="Heading3"/>
        <w:numPr>
          <w:numId w:val="1103"/>
          <w:ilvl w:val="0"/>
        </w:numPr>
      </w:pPr>
      <w:bookmarkStart w:id="183" w:name="displaytitle-37"/>
      <w:r>
        <w:t xml:space="preserve">displayTitle</w:t>
      </w:r>
      <w:bookmarkEnd w:id="183"/>
    </w:p>
    <w:p>
      <w:pPr>
        <w:pStyle w:val="FirstParagraph"/>
      </w:pPr>
      <w:r>
        <w:t xml:space="preserve">ar: توقيع مذكّرة تفاهم مع وزارة الأشغال وبلدية المحرّق</w:t>
      </w:r>
    </w:p>
    <w:p>
      <w:pPr>
        <w:pStyle w:val="BodyText"/>
      </w:pPr>
      <w:r>
        <w:t xml:space="preserve">en: Memorandum of Understanding signed with the Ministry Of Works and Muharraq Municipality</w:t>
      </w:r>
    </w:p>
    <w:p>
      <w:pPr>
        <w:pStyle w:val="Heading3"/>
        <w:numPr>
          <w:numId w:val="1104"/>
          <w:ilvl w:val="0"/>
        </w:numPr>
      </w:pPr>
      <w:bookmarkStart w:id="184" w:name="date-18"/>
      <w:r>
        <w:t xml:space="preserve">date</w:t>
      </w:r>
      <w:bookmarkEnd w:id="184"/>
    </w:p>
    <w:p>
      <w:pPr>
        <w:pStyle w:val="FirstParagraph"/>
      </w:pPr>
      <w:r>
        <w:t xml:space="preserve">en: 2015-03-24</w:t>
      </w:r>
    </w:p>
    <w:p>
      <w:pPr>
        <w:pStyle w:val="Heading3"/>
      </w:pPr>
      <w:bookmarkStart w:id="185" w:name="Xdbb7e8e6e6fb2e9581ab82d69f675a8e4ed9e7f"/>
      <w:r>
        <w:t xml:space="preserve">title: Content - Timeline Event - Jun 8, 2015 - Land sale agreement signed with Medad Real Estate Company to construct Al Safwa Private School</w:t>
      </w:r>
      <w:bookmarkEnd w:id="185"/>
    </w:p>
    <w:p>
      <w:pPr>
        <w:pStyle w:val="Heading3"/>
        <w:numPr>
          <w:numId w:val="1105"/>
          <w:ilvl w:val="0"/>
        </w:numPr>
      </w:pPr>
      <w:bookmarkStart w:id="186" w:name="displaytitle-38"/>
      <w:r>
        <w:t xml:space="preserve">displayTitle</w:t>
      </w:r>
      <w:bookmarkEnd w:id="186"/>
    </w:p>
    <w:p>
      <w:pPr>
        <w:pStyle w:val="FirstParagraph"/>
      </w:pPr>
      <w:r>
        <w:t xml:space="preserve">ar: توقيع اتفاقية بيع أراضي مع شركة مداد العقارية لإنشاء مدرسة الصفوة الخاصّة</w:t>
      </w:r>
    </w:p>
    <w:p>
      <w:pPr>
        <w:pStyle w:val="BodyText"/>
      </w:pPr>
      <w:r>
        <w:t xml:space="preserve">en: Land sale agreement signed with Medad Real Estate Company to construct Al Safwa Private School</w:t>
      </w:r>
    </w:p>
    <w:p>
      <w:pPr>
        <w:pStyle w:val="Heading3"/>
        <w:numPr>
          <w:numId w:val="1106"/>
          <w:ilvl w:val="0"/>
        </w:numPr>
      </w:pPr>
      <w:bookmarkStart w:id="187" w:name="date-19"/>
      <w:r>
        <w:t xml:space="preserve">date</w:t>
      </w:r>
      <w:bookmarkEnd w:id="187"/>
    </w:p>
    <w:p>
      <w:pPr>
        <w:pStyle w:val="FirstParagraph"/>
      </w:pPr>
      <w:r>
        <w:t xml:space="preserve">en: 2015-06-08</w:t>
      </w:r>
    </w:p>
    <w:p>
      <w:pPr>
        <w:pStyle w:val="Heading3"/>
      </w:pPr>
      <w:bookmarkStart w:id="188" w:name="X6549bccad966dbcb99d4314459c033ed7e201e5"/>
      <w:r>
        <w:t xml:space="preserve">title: Content - Timeline Event - Jun 8, 2015 - 100% of sales completed for Phase 1 of commercial villa plots</w:t>
      </w:r>
      <w:bookmarkEnd w:id="188"/>
    </w:p>
    <w:p>
      <w:pPr>
        <w:pStyle w:val="Heading3"/>
        <w:numPr>
          <w:numId w:val="1107"/>
          <w:ilvl w:val="0"/>
        </w:numPr>
      </w:pPr>
      <w:bookmarkStart w:id="189" w:name="displaytitle-39"/>
      <w:r>
        <w:t xml:space="preserve">displayTitle</w:t>
      </w:r>
      <w:bookmarkEnd w:id="189"/>
    </w:p>
    <w:p>
      <w:pPr>
        <w:pStyle w:val="FirstParagraph"/>
      </w:pPr>
      <w:r>
        <w:t xml:space="preserve">ar: إكمال مبيعات قطع أراضي الفلل التجارية ضمن المرحلة الأولى بنسبة 100%</w:t>
      </w:r>
    </w:p>
    <w:p>
      <w:pPr>
        <w:pStyle w:val="BodyText"/>
      </w:pPr>
      <w:r>
        <w:t xml:space="preserve">en: 100% of sales completed for Phase 1 of commercial villa plots</w:t>
      </w:r>
    </w:p>
    <w:p>
      <w:pPr>
        <w:pStyle w:val="Heading3"/>
        <w:numPr>
          <w:numId w:val="1108"/>
          <w:ilvl w:val="0"/>
        </w:numPr>
      </w:pPr>
      <w:bookmarkStart w:id="190" w:name="date-20"/>
      <w:r>
        <w:t xml:space="preserve">date</w:t>
      </w:r>
      <w:bookmarkEnd w:id="190"/>
    </w:p>
    <w:p>
      <w:pPr>
        <w:pStyle w:val="FirstParagraph"/>
      </w:pPr>
      <w:r>
        <w:t xml:space="preserve">en: 2015-06-08</w:t>
      </w:r>
    </w:p>
    <w:p>
      <w:pPr>
        <w:pStyle w:val="Heading3"/>
      </w:pPr>
      <w:bookmarkStart w:id="191" w:name="Xea5c62f0f7775e171a102733b0c6210c8f79248"/>
      <w:r>
        <w:t xml:space="preserve">title: Content - Timeline Event - September 20, 2015 - BANZ Group signs agreement for warehouse management and logistics services in Dragon City</w:t>
      </w:r>
      <w:bookmarkEnd w:id="191"/>
    </w:p>
    <w:p>
      <w:pPr>
        <w:pStyle w:val="Heading3"/>
        <w:numPr>
          <w:numId w:val="1109"/>
          <w:ilvl w:val="0"/>
        </w:numPr>
      </w:pPr>
      <w:bookmarkStart w:id="192" w:name="displaytitle-40"/>
      <w:r>
        <w:t xml:space="preserve">displayTitle</w:t>
      </w:r>
      <w:bookmarkEnd w:id="192"/>
    </w:p>
    <w:p>
      <w:pPr>
        <w:pStyle w:val="FirstParagraph"/>
      </w:pPr>
      <w:r>
        <w:t xml:space="preserve">ar: مجموعة بانز توقّع اتفاقية لإدارة المستودعات والخدمات اللوجستية في مدينة التنين</w:t>
      </w:r>
    </w:p>
    <w:p>
      <w:pPr>
        <w:pStyle w:val="BodyText"/>
      </w:pPr>
      <w:r>
        <w:t xml:space="preserve">en: BANZ Group signs agreement for warehouse management and logistics services in Dragon City</w:t>
      </w:r>
    </w:p>
    <w:p>
      <w:pPr>
        <w:pStyle w:val="Heading3"/>
        <w:numPr>
          <w:numId w:val="1110"/>
          <w:ilvl w:val="0"/>
        </w:numPr>
      </w:pPr>
      <w:bookmarkStart w:id="193" w:name="date-21"/>
      <w:r>
        <w:t xml:space="preserve">date</w:t>
      </w:r>
      <w:bookmarkEnd w:id="193"/>
    </w:p>
    <w:p>
      <w:pPr>
        <w:pStyle w:val="FirstParagraph"/>
      </w:pPr>
      <w:r>
        <w:t xml:space="preserve">en: 2015-09-20</w:t>
      </w:r>
    </w:p>
    <w:p>
      <w:pPr>
        <w:pStyle w:val="Heading3"/>
      </w:pPr>
      <w:bookmarkStart w:id="194" w:name="Xc1dbb0b6f73b33884ccf459a71af5137b8b7040"/>
      <w:r>
        <w:t xml:space="preserve">title: Content - Timeline Event - October 11, 2015 - Diyar Al Muharraq donates land to the Royal Charity Organisation to construct a kindergarten for orphans</w:t>
      </w:r>
      <w:bookmarkEnd w:id="194"/>
    </w:p>
    <w:p>
      <w:pPr>
        <w:pStyle w:val="Heading3"/>
        <w:numPr>
          <w:numId w:val="1111"/>
          <w:ilvl w:val="0"/>
        </w:numPr>
      </w:pPr>
      <w:bookmarkStart w:id="195" w:name="displaytitle-41"/>
      <w:r>
        <w:t xml:space="preserve">displayTitle</w:t>
      </w:r>
      <w:bookmarkEnd w:id="195"/>
    </w:p>
    <w:p>
      <w:pPr>
        <w:pStyle w:val="FirstParagraph"/>
      </w:pPr>
      <w:r>
        <w:t xml:space="preserve">ar: ديار المحرّق تهب أرضاً إلى المؤسّسة الخيرية الملكية لبناء حضانة مخصَّصة للأيتام</w:t>
      </w:r>
    </w:p>
    <w:p>
      <w:pPr>
        <w:pStyle w:val="BodyText"/>
      </w:pPr>
      <w:r>
        <w:t xml:space="preserve">en: Diyar Al Muharraq donates land to the Royal Charity Organisation to construct a kindergarten for orphans</w:t>
      </w:r>
    </w:p>
    <w:p>
      <w:pPr>
        <w:pStyle w:val="Heading3"/>
        <w:numPr>
          <w:numId w:val="1112"/>
          <w:ilvl w:val="0"/>
        </w:numPr>
      </w:pPr>
      <w:bookmarkStart w:id="196" w:name="date-22"/>
      <w:r>
        <w:t xml:space="preserve">date</w:t>
      </w:r>
      <w:bookmarkEnd w:id="196"/>
    </w:p>
    <w:p>
      <w:pPr>
        <w:pStyle w:val="FirstParagraph"/>
      </w:pPr>
      <w:r>
        <w:t xml:space="preserve">en: 2015-10-11</w:t>
      </w:r>
    </w:p>
    <w:p>
      <w:pPr>
        <w:pStyle w:val="Heading3"/>
      </w:pPr>
      <w:bookmarkStart w:id="197" w:name="X5f1275dd1e2b2a020b3c944367a5f584e7ed49b"/>
      <w:r>
        <w:t xml:space="preserve">title: Content - Timeline Event - October 12, 2015 - AECOM signs agreement for primary infrastructure design</w:t>
      </w:r>
      <w:bookmarkEnd w:id="197"/>
    </w:p>
    <w:p>
      <w:pPr>
        <w:pStyle w:val="Heading3"/>
        <w:numPr>
          <w:numId w:val="1113"/>
          <w:ilvl w:val="0"/>
        </w:numPr>
      </w:pPr>
      <w:bookmarkStart w:id="198" w:name="displaytitle-42"/>
      <w:r>
        <w:t xml:space="preserve">displayTitle</w:t>
      </w:r>
      <w:bookmarkEnd w:id="198"/>
    </w:p>
    <w:p>
      <w:pPr>
        <w:pStyle w:val="FirstParagraph"/>
      </w:pPr>
      <w:r>
        <w:t xml:space="preserve">ar: توقيع اتفاقية تتعلّق بتصميم البنية التحتية الأساسية مع شركة أيكوم</w:t>
      </w:r>
    </w:p>
    <w:p>
      <w:pPr>
        <w:pStyle w:val="BodyText"/>
      </w:pPr>
      <w:r>
        <w:t xml:space="preserve">en: AECOM signs agreement for primary infrastructure design</w:t>
      </w:r>
    </w:p>
    <w:p>
      <w:pPr>
        <w:pStyle w:val="Heading3"/>
        <w:numPr>
          <w:numId w:val="1114"/>
          <w:ilvl w:val="0"/>
        </w:numPr>
      </w:pPr>
      <w:bookmarkStart w:id="199" w:name="date-23"/>
      <w:r>
        <w:t xml:space="preserve">date</w:t>
      </w:r>
      <w:bookmarkEnd w:id="199"/>
    </w:p>
    <w:p>
      <w:pPr>
        <w:pStyle w:val="FirstParagraph"/>
      </w:pPr>
      <w:r>
        <w:t xml:space="preserve">en: 2015-10-12</w:t>
      </w:r>
    </w:p>
    <w:p>
      <w:pPr>
        <w:pStyle w:val="Heading3"/>
      </w:pPr>
      <w:bookmarkStart w:id="200" w:name="Xd17f3e2c9907b6578bacd5853513661c2cd910c"/>
      <w:r>
        <w:t xml:space="preserve">title: Content - Timeline Event - December 6, 2015 - The Al Bareh development launches</w:t>
      </w:r>
      <w:bookmarkEnd w:id="200"/>
    </w:p>
    <w:p>
      <w:pPr>
        <w:pStyle w:val="Heading3"/>
        <w:numPr>
          <w:numId w:val="1115"/>
          <w:ilvl w:val="0"/>
        </w:numPr>
      </w:pPr>
      <w:bookmarkStart w:id="201" w:name="displaytitle-43"/>
      <w:r>
        <w:t xml:space="preserve">displayTitle</w:t>
      </w:r>
      <w:bookmarkEnd w:id="201"/>
    </w:p>
    <w:p>
      <w:pPr>
        <w:pStyle w:val="FirstParagraph"/>
      </w:pPr>
      <w:r>
        <w:t xml:space="preserve">ar: إطلاق مشروع البارح</w:t>
      </w:r>
    </w:p>
    <w:p>
      <w:pPr>
        <w:pStyle w:val="BodyText"/>
      </w:pPr>
      <w:r>
        <w:t xml:space="preserve">en: The Al Bareh development launches</w:t>
      </w:r>
    </w:p>
    <w:p>
      <w:pPr>
        <w:pStyle w:val="Heading3"/>
        <w:numPr>
          <w:numId w:val="1116"/>
          <w:ilvl w:val="0"/>
        </w:numPr>
      </w:pPr>
      <w:bookmarkStart w:id="202" w:name="date-24"/>
      <w:r>
        <w:t xml:space="preserve">date</w:t>
      </w:r>
      <w:bookmarkEnd w:id="202"/>
    </w:p>
    <w:p>
      <w:pPr>
        <w:pStyle w:val="FirstParagraph"/>
      </w:pPr>
      <w:r>
        <w:t xml:space="preserve">en: 2015-12-06</w:t>
      </w:r>
    </w:p>
    <w:p>
      <w:pPr>
        <w:pStyle w:val="Heading3"/>
      </w:pPr>
      <w:bookmarkStart w:id="203" w:name="X1bb5a3455a2172030d9da7dd7010878dec46491"/>
      <w:r>
        <w:t xml:space="preserve">title: Content - Timeline Event - December 27, 2015 - The Grand Opening of Dragon City</w:t>
      </w:r>
      <w:bookmarkEnd w:id="203"/>
    </w:p>
    <w:p>
      <w:pPr>
        <w:pStyle w:val="Heading3"/>
        <w:numPr>
          <w:numId w:val="1117"/>
          <w:ilvl w:val="0"/>
        </w:numPr>
      </w:pPr>
      <w:bookmarkStart w:id="204" w:name="displaytitle-44"/>
      <w:r>
        <w:t xml:space="preserve">displayTitle</w:t>
      </w:r>
      <w:bookmarkEnd w:id="204"/>
    </w:p>
    <w:p>
      <w:pPr>
        <w:pStyle w:val="FirstParagraph"/>
      </w:pPr>
      <w:r>
        <w:t xml:space="preserve">ar: الافتتاح الكبير لمدنية التنين</w:t>
      </w:r>
    </w:p>
    <w:p>
      <w:pPr>
        <w:pStyle w:val="BodyText"/>
      </w:pPr>
      <w:r>
        <w:t xml:space="preserve">en: The Grand Opening of Dragon City</w:t>
      </w:r>
    </w:p>
    <w:p>
      <w:pPr>
        <w:pStyle w:val="Heading3"/>
        <w:numPr>
          <w:numId w:val="1118"/>
          <w:ilvl w:val="0"/>
        </w:numPr>
      </w:pPr>
      <w:bookmarkStart w:id="205" w:name="date-25"/>
      <w:r>
        <w:t xml:space="preserve">date</w:t>
      </w:r>
      <w:bookmarkEnd w:id="205"/>
    </w:p>
    <w:p>
      <w:pPr>
        <w:pStyle w:val="FirstParagraph"/>
      </w:pPr>
      <w:r>
        <w:t xml:space="preserve">en: 2015-12-27</w:t>
      </w:r>
    </w:p>
    <w:p>
      <w:pPr>
        <w:pStyle w:val="Heading3"/>
      </w:pPr>
      <w:bookmarkStart w:id="206" w:name="X0414031fe5504c67df954d276fdc76c369ffba1"/>
      <w:r>
        <w:t xml:space="preserve">title: Content - Timeline Event - February 8, 2016 - Phase 2 of Al Bareh freehold plots launches</w:t>
      </w:r>
      <w:bookmarkEnd w:id="206"/>
    </w:p>
    <w:p>
      <w:pPr>
        <w:pStyle w:val="Heading3"/>
        <w:numPr>
          <w:numId w:val="1119"/>
          <w:ilvl w:val="0"/>
        </w:numPr>
      </w:pPr>
      <w:bookmarkStart w:id="207" w:name="displaytitle-45"/>
      <w:r>
        <w:t xml:space="preserve">displayTitle</w:t>
      </w:r>
      <w:bookmarkEnd w:id="207"/>
    </w:p>
    <w:p>
      <w:pPr>
        <w:pStyle w:val="FirstParagraph"/>
      </w:pPr>
      <w:r>
        <w:t xml:space="preserve">ar: طرح المرحلة 2 من قطع أراضي مشروع البارح للتملّك الحر</w:t>
      </w:r>
    </w:p>
    <w:p>
      <w:pPr>
        <w:pStyle w:val="BodyText"/>
      </w:pPr>
      <w:r>
        <w:t xml:space="preserve">en: Phase 2 of Al Bareh freehold plots launches</w:t>
      </w:r>
    </w:p>
    <w:p>
      <w:pPr>
        <w:pStyle w:val="Heading3"/>
        <w:numPr>
          <w:numId w:val="1120"/>
          <w:ilvl w:val="0"/>
        </w:numPr>
      </w:pPr>
      <w:bookmarkStart w:id="208" w:name="date-26"/>
      <w:r>
        <w:t xml:space="preserve">date</w:t>
      </w:r>
      <w:bookmarkEnd w:id="208"/>
    </w:p>
    <w:p>
      <w:pPr>
        <w:pStyle w:val="FirstParagraph"/>
      </w:pPr>
      <w:r>
        <w:t xml:space="preserve">en: 2016-02-08</w:t>
      </w:r>
    </w:p>
    <w:p>
      <w:pPr>
        <w:pStyle w:val="Heading3"/>
      </w:pPr>
      <w:bookmarkStart w:id="209" w:name="Xcb1af00dbad3e4d6144b701670c2a2940248581"/>
      <w:r>
        <w:t xml:space="preserve">title: Content - Timeline Event - September 1, 2017 - Completion and Handover Diyar Homes Ph2</w:t>
      </w:r>
      <w:bookmarkEnd w:id="209"/>
    </w:p>
    <w:p>
      <w:pPr>
        <w:pStyle w:val="Heading3"/>
        <w:numPr>
          <w:numId w:val="1121"/>
          <w:ilvl w:val="0"/>
        </w:numPr>
      </w:pPr>
      <w:bookmarkStart w:id="210" w:name="displaytitle-46"/>
      <w:r>
        <w:t xml:space="preserve">displayTitle</w:t>
      </w:r>
      <w:bookmarkEnd w:id="210"/>
    </w:p>
    <w:p>
      <w:pPr>
        <w:pStyle w:val="FirstParagraph"/>
      </w:pPr>
      <w:r>
        <w:t xml:space="preserve">en: Completion and Handover Diyar Homes Ph2</w:t>
      </w:r>
    </w:p>
    <w:p>
      <w:pPr>
        <w:pStyle w:val="Heading3"/>
        <w:numPr>
          <w:numId w:val="1122"/>
          <w:ilvl w:val="0"/>
        </w:numPr>
      </w:pPr>
      <w:bookmarkStart w:id="211" w:name="date-27"/>
      <w:r>
        <w:t xml:space="preserve">date</w:t>
      </w:r>
      <w:bookmarkEnd w:id="211"/>
    </w:p>
    <w:p>
      <w:pPr>
        <w:pStyle w:val="FirstParagraph"/>
      </w:pPr>
      <w:r>
        <w:t xml:space="preserve">en: 2017-09-01</w:t>
      </w:r>
    </w:p>
    <w:p>
      <w:pPr>
        <w:pStyle w:val="Heading3"/>
      </w:pPr>
      <w:bookmarkStart w:id="212" w:name="Xca349834af6a89001a197df147bae6fbe7838bc"/>
      <w:r>
        <w:t xml:space="preserve">title: Content - Timeline Event - November 1, 2017 - Completion of Deerat Al Oyoun Show Villas</w:t>
      </w:r>
      <w:bookmarkEnd w:id="212"/>
    </w:p>
    <w:p>
      <w:pPr>
        <w:pStyle w:val="Heading3"/>
        <w:numPr>
          <w:numId w:val="1123"/>
          <w:ilvl w:val="0"/>
        </w:numPr>
      </w:pPr>
      <w:bookmarkStart w:id="213" w:name="displaytitle-47"/>
      <w:r>
        <w:t xml:space="preserve">displayTitle</w:t>
      </w:r>
      <w:bookmarkEnd w:id="213"/>
    </w:p>
    <w:p>
      <w:pPr>
        <w:pStyle w:val="FirstParagraph"/>
      </w:pPr>
      <w:r>
        <w:t xml:space="preserve">en: Completion of Deerat Al Oyoun Show Villas</w:t>
      </w:r>
    </w:p>
    <w:p>
      <w:pPr>
        <w:pStyle w:val="Heading3"/>
        <w:numPr>
          <w:numId w:val="1124"/>
          <w:ilvl w:val="0"/>
        </w:numPr>
      </w:pPr>
      <w:bookmarkStart w:id="214" w:name="date-28"/>
      <w:r>
        <w:t xml:space="preserve">date</w:t>
      </w:r>
      <w:bookmarkEnd w:id="214"/>
    </w:p>
    <w:p>
      <w:pPr>
        <w:pStyle w:val="FirstParagraph"/>
      </w:pPr>
      <w:r>
        <w:t xml:space="preserve">en: 2017-11-01</w:t>
      </w:r>
    </w:p>
    <w:p>
      <w:pPr>
        <w:pStyle w:val="Heading3"/>
      </w:pPr>
      <w:bookmarkStart w:id="215" w:name="X89c432581630e5b88188ec1840081fbed8a012d"/>
      <w:r>
        <w:t xml:space="preserve">title: Content - Timeline Event - June 1, 2018 - Launch of Al Bareh Phase 2 - Development of Luxury Villas</w:t>
      </w:r>
      <w:bookmarkEnd w:id="215"/>
    </w:p>
    <w:p>
      <w:pPr>
        <w:pStyle w:val="Heading3"/>
        <w:numPr>
          <w:numId w:val="1125"/>
          <w:ilvl w:val="0"/>
        </w:numPr>
      </w:pPr>
      <w:bookmarkStart w:id="216" w:name="displaytitle-48"/>
      <w:r>
        <w:t xml:space="preserve">displayTitle</w:t>
      </w:r>
      <w:bookmarkEnd w:id="216"/>
    </w:p>
    <w:p>
      <w:pPr>
        <w:pStyle w:val="FirstParagraph"/>
      </w:pPr>
      <w:r>
        <w:t xml:space="preserve">en: Launch of Al Bareh Phase 2 - Development of Luxury Villas</w:t>
      </w:r>
    </w:p>
    <w:p>
      <w:pPr>
        <w:pStyle w:val="Heading3"/>
        <w:numPr>
          <w:numId w:val="1126"/>
          <w:ilvl w:val="0"/>
        </w:numPr>
      </w:pPr>
      <w:bookmarkStart w:id="217" w:name="date-29"/>
      <w:r>
        <w:t xml:space="preserve">date</w:t>
      </w:r>
      <w:bookmarkEnd w:id="217"/>
    </w:p>
    <w:p>
      <w:pPr>
        <w:pStyle w:val="FirstParagraph"/>
      </w:pPr>
      <w:r>
        <w:t xml:space="preserve">en: 2018-06-01</w:t>
      </w:r>
    </w:p>
    <w:p>
      <w:pPr>
        <w:pStyle w:val="Heading3"/>
      </w:pPr>
      <w:bookmarkStart w:id="218" w:name="X7aa7594309e42912b5cc09b80cc0fabeb92688c"/>
      <w:r>
        <w:t xml:space="preserve">title: Content - Timeline Event - September 1, 2018 - Start of Al Noor Schools first Operational School Year</w:t>
      </w:r>
      <w:bookmarkEnd w:id="218"/>
    </w:p>
    <w:p>
      <w:pPr>
        <w:pStyle w:val="Heading3"/>
        <w:numPr>
          <w:numId w:val="1127"/>
          <w:ilvl w:val="0"/>
        </w:numPr>
      </w:pPr>
      <w:bookmarkStart w:id="219" w:name="displaytitle-49"/>
      <w:r>
        <w:t xml:space="preserve">displayTitle</w:t>
      </w:r>
      <w:bookmarkEnd w:id="219"/>
    </w:p>
    <w:p>
      <w:pPr>
        <w:pStyle w:val="FirstParagraph"/>
      </w:pPr>
      <w:r>
        <w:t xml:space="preserve">en: Start of Al Noor Schools first Operational School Year</w:t>
      </w:r>
    </w:p>
    <w:p>
      <w:pPr>
        <w:pStyle w:val="Heading3"/>
        <w:numPr>
          <w:numId w:val="1128"/>
          <w:ilvl w:val="0"/>
        </w:numPr>
      </w:pPr>
      <w:bookmarkStart w:id="220" w:name="date-30"/>
      <w:r>
        <w:t xml:space="preserve">date</w:t>
      </w:r>
      <w:bookmarkEnd w:id="220"/>
    </w:p>
    <w:p>
      <w:pPr>
        <w:pStyle w:val="FirstParagraph"/>
      </w:pPr>
      <w:r>
        <w:t xml:space="preserve">en: 2018-09-01</w:t>
      </w:r>
    </w:p>
    <w:p>
      <w:pPr>
        <w:pStyle w:val="Heading1"/>
      </w:pPr>
      <w:bookmarkStart w:id="221" w:name="title-page---residential---sarat"/>
      <w:r>
        <w:t xml:space="preserve">title: Page - Residential - Sarat</w:t>
      </w:r>
      <w:bookmarkEnd w:id="221"/>
    </w:p>
    <w:p>
      <w:pPr>
        <w:pStyle w:val="Heading2"/>
      </w:pPr>
      <w:bookmarkStart w:id="222" w:name="displaytitle-en-sarat-diyar-al-muharraq"/>
      <w:r>
        <w:t xml:space="preserve">displayTitle (en): Sarat | Diyar Al Muharraq</w:t>
      </w:r>
      <w:bookmarkEnd w:id="222"/>
    </w:p>
    <w:p>
      <w:pPr>
        <w:pStyle w:val="Heading2"/>
      </w:pPr>
      <w:bookmarkStart w:id="223" w:name="displaytitle-ar-سارات-ديار-المحرق"/>
      <w:r>
        <w:t xml:space="preserve">displayTitle (ar): سارات | ديار المحرق</w:t>
      </w:r>
      <w:bookmarkEnd w:id="223"/>
    </w:p>
    <w:p>
      <w:pPr>
        <w:pStyle w:val="FirstParagraph"/>
      </w:pPr>
      <w:r>
        <w:t xml:space="preserve">description (en): A vibrant residential community set within green, lush parkland, Sarat has been created in harmony with nature and the outdoors. Villas have stunning views over the tranquil sea, while leafy, tree-lined avenues create an unmatched ambiance, with dappled sunlight and cooling sea breezes.</w:t>
      </w:r>
    </w:p>
    <w:p>
      <w:pPr>
        <w:pStyle w:val="BodyText"/>
      </w:pPr>
      <w:r>
        <w:t xml:space="preserve">description (ar): يتميّز مشروع سارات بكونه مجمّعاً سكنياً حيوياً وسط مساحات شاسعة من المسطّحات الخضراء، وتتمتّع الفلل بمناظر تطل على البحر، بينما تولّد الطرقات المزيّنة بالأشجار الخضراء المورِقة بيئة لا تضاهى حيث يهنأ العيش في ظل التمازج الطبيعي بين عناصر الحياة الرئيسية مثل أشعة الشمس الدافئة ونسيم البحر العليل.</w:t>
      </w:r>
    </w:p>
    <w:p>
      <w:pPr>
        <w:pStyle w:val="Heading3"/>
      </w:pPr>
      <w:bookmarkStart w:id="224" w:name="title-component---project-hero---sarat"/>
      <w:r>
        <w:t xml:space="preserve">title: Component - Project Hero - Sarat</w:t>
      </w:r>
      <w:bookmarkEnd w:id="224"/>
    </w:p>
    <w:p>
      <w:pPr>
        <w:pStyle w:val="Heading3"/>
      </w:pPr>
      <w:bookmarkStart w:id="225" w:name="subsection-backgroundmedia"/>
      <w:r>
        <w:t xml:space="preserve">Subsection backgroundMedia</w:t>
      </w:r>
      <w:bookmarkEnd w:id="225"/>
    </w:p>
    <w:p>
      <w:pPr>
        <w:pStyle w:val="Heading3"/>
        <w:numPr>
          <w:numId w:val="1129"/>
          <w:ilvl w:val="0"/>
        </w:numPr>
      </w:pPr>
      <w:bookmarkStart w:id="226" w:name="displaytitle-50"/>
      <w:r>
        <w:t xml:space="preserve">displayTitle</w:t>
      </w:r>
      <w:bookmarkEnd w:id="226"/>
    </w:p>
    <w:p>
      <w:pPr>
        <w:pStyle w:val="FirstParagraph"/>
      </w:pPr>
      <w:r>
        <w:t xml:space="preserve">ar: سارات</w:t>
      </w:r>
    </w:p>
    <w:p>
      <w:pPr>
        <w:pStyle w:val="BodyText"/>
      </w:pPr>
      <w:r>
        <w:t xml:space="preserve">en: Sarat</w:t>
      </w:r>
    </w:p>
    <w:p>
      <w:pPr>
        <w:pStyle w:val="Heading3"/>
        <w:numPr>
          <w:numId w:val="1130"/>
          <w:ilvl w:val="0"/>
        </w:numPr>
      </w:pPr>
      <w:bookmarkStart w:id="227" w:name="description-13"/>
      <w:r>
        <w:t xml:space="preserve">description</w:t>
      </w:r>
      <w:bookmarkEnd w:id="227"/>
    </w:p>
    <w:p>
      <w:pPr>
        <w:pStyle w:val="FirstParagraph"/>
      </w:pPr>
      <w:r>
        <w:t xml:space="preserve">ar: يتميّز مشروع سارات بكونه مجمّعاً سكنياً حيوياً وسط مساحات شاسعة من المسطّحات الخضراء، وقد تم ابتكاره لكي يحقّق التناغم التام بين الطبيعة ونمط الحياة المريح خارج المنزل. وتتمتّع الفلل بمناظر خلاّبة تطل على البحر، بينما تولّد الطرقات المزيّنة بالأشجار الخضراء المورِقة بيئة لا تضاهى حيث يهنأ العيش في ظل التمازج الطبيعي بين عناصر الحياة الرئيسية مثل أشعة الشمس الدافئة ونسيم البحر العليل.</w:t>
      </w:r>
    </w:p>
    <w:p>
      <w:pPr>
        <w:pStyle w:val="BodyText"/>
      </w:pPr>
      <w:r>
        <w:t xml:space="preserve">en: A vibrant residential community set within green, lush parkland, Sarat has been created in harmony with nature and the outdoors. Villas have stunning views over the tranquil sea, while leafy, tree-lined avenues create an unmatched ambiance, with dappled sunlight and cooling sea breezes.</w:t>
      </w:r>
    </w:p>
    <w:p>
      <w:pPr>
        <w:pStyle w:val="Heading3"/>
      </w:pPr>
      <w:bookmarkStart w:id="228" w:name="subsection-bottomsection-3"/>
      <w:r>
        <w:t xml:space="preserve">Subsection bottomSection</w:t>
      </w:r>
      <w:bookmarkEnd w:id="228"/>
    </w:p>
    <w:p>
      <w:pPr>
        <w:pStyle w:val="Heading3"/>
      </w:pPr>
      <w:bookmarkStart w:id="229" w:name="Xd25f8b97f1b4d79dcf5f493a2b5f5aebefca507"/>
      <w:r>
        <w:t xml:space="preserve">title: Component - CTA - Register Interest</w:t>
      </w:r>
      <w:bookmarkEnd w:id="229"/>
    </w:p>
    <w:p>
      <w:pPr>
        <w:pStyle w:val="Heading3"/>
        <w:numPr>
          <w:numId w:val="1131"/>
          <w:ilvl w:val="0"/>
        </w:numPr>
      </w:pPr>
      <w:bookmarkStart w:id="230" w:name="link-1"/>
      <w:r>
        <w:t xml:space="preserve">link</w:t>
      </w:r>
      <w:bookmarkEnd w:id="230"/>
    </w:p>
    <w:p>
      <w:pPr>
        <w:pStyle w:val="Heading3"/>
        <w:numPr>
          <w:numId w:val="1131"/>
          <w:ilvl w:val="0"/>
        </w:numPr>
      </w:pPr>
      <w:bookmarkStart w:id="231" w:name="link---title-1"/>
      <w:r>
        <w:t xml:space="preserve">link -&gt; title</w:t>
      </w:r>
      <w:bookmarkEnd w:id="231"/>
    </w:p>
    <w:p>
      <w:pPr>
        <w:pStyle w:val="FirstParagraph"/>
      </w:pPr>
      <w:r>
        <w:t xml:space="preserve">en: Link - Register Interest</w:t>
      </w:r>
    </w:p>
    <w:p>
      <w:pPr>
        <w:pStyle w:val="Heading3"/>
        <w:numPr>
          <w:numId w:val="1132"/>
          <w:ilvl w:val="0"/>
        </w:numPr>
      </w:pPr>
      <w:bookmarkStart w:id="232" w:name="link---linktext-1"/>
      <w:r>
        <w:t xml:space="preserve">link -&gt; linkText</w:t>
      </w:r>
      <w:bookmarkEnd w:id="232"/>
    </w:p>
    <w:p>
      <w:pPr>
        <w:pStyle w:val="FirstParagraph"/>
      </w:pPr>
      <w:r>
        <w:t xml:space="preserve">ar: سجل اهتمامك</w:t>
      </w:r>
    </w:p>
    <w:p>
      <w:pPr>
        <w:pStyle w:val="BodyText"/>
      </w:pPr>
      <w:r>
        <w:t xml:space="preserve">en: Register Your Interest</w:t>
      </w:r>
    </w:p>
    <w:p>
      <w:pPr>
        <w:pStyle w:val="Heading3"/>
        <w:numPr>
          <w:numId w:val="1133"/>
          <w:ilvl w:val="0"/>
        </w:numPr>
      </w:pPr>
      <w:bookmarkStart w:id="233" w:name="type-1"/>
      <w:r>
        <w:t xml:space="preserve">type</w:t>
      </w:r>
      <w:bookmarkEnd w:id="233"/>
    </w:p>
    <w:p>
      <w:pPr>
        <w:pStyle w:val="FirstParagraph"/>
      </w:pPr>
      <w:r>
        <w:t xml:space="preserve">en: Primary</w:t>
      </w:r>
    </w:p>
    <w:p>
      <w:pPr>
        <w:pStyle w:val="Heading3"/>
      </w:pPr>
      <w:bookmarkStart w:id="234" w:name="subsection-media"/>
      <w:r>
        <w:t xml:space="preserve">Subsection media</w:t>
      </w:r>
      <w:bookmarkEnd w:id="234"/>
    </w:p>
    <w:p>
      <w:pPr>
        <w:pStyle w:val="Heading3"/>
      </w:pPr>
      <w:bookmarkStart w:id="235" w:name="subsection-cardovermedia"/>
      <w:r>
        <w:t xml:space="preserve">Subsection cardOverMedia</w:t>
      </w:r>
      <w:bookmarkEnd w:id="235"/>
    </w:p>
    <w:p>
      <w:pPr>
        <w:pStyle w:val="Heading3"/>
      </w:pPr>
      <w:bookmarkStart w:id="236" w:name="Xe77c18a4140a08d53ab0050e6990db095d8fa3f"/>
      <w:r>
        <w:t xml:space="preserve">title: Component - Card Simple - Project Page - Sarat</w:t>
      </w:r>
      <w:bookmarkEnd w:id="236"/>
    </w:p>
    <w:p>
      <w:pPr>
        <w:pStyle w:val="Heading3"/>
        <w:numPr>
          <w:numId w:val="1134"/>
          <w:ilvl w:val="0"/>
        </w:numPr>
      </w:pPr>
      <w:bookmarkStart w:id="237" w:name="sentence"/>
      <w:r>
        <w:t xml:space="preserve">sentence</w:t>
      </w:r>
      <w:bookmarkEnd w:id="237"/>
    </w:p>
    <w:p>
      <w:pPr>
        <w:pStyle w:val="FirstParagraph"/>
      </w:pPr>
      <w:r>
        <w:t xml:space="preserve">ar: التناغم التام بين الطبيعة ونمط الحياة</w:t>
      </w:r>
    </w:p>
    <w:p>
      <w:pPr>
        <w:pStyle w:val="BodyText"/>
      </w:pPr>
      <w:r>
        <w:t xml:space="preserve">en: Harmony with nature and the outdoors</w:t>
      </w:r>
    </w:p>
    <w:p>
      <w:pPr>
        <w:pStyle w:val="Heading3"/>
      </w:pPr>
      <w:bookmarkStart w:id="238" w:name="Xac0f35a0a6265c232fa8c2a529f06750098c69b"/>
      <w:r>
        <w:t xml:space="preserve">title: Component - Media Block Simple - Project Page - Sarat - Masterplan</w:t>
      </w:r>
      <w:bookmarkEnd w:id="238"/>
    </w:p>
    <w:p>
      <w:pPr>
        <w:pStyle w:val="Heading3"/>
        <w:numPr>
          <w:numId w:val="1135"/>
          <w:ilvl w:val="0"/>
        </w:numPr>
      </w:pPr>
      <w:bookmarkStart w:id="239" w:name="displaytitle-51"/>
      <w:r>
        <w:t xml:space="preserve">displayTitle</w:t>
      </w:r>
      <w:bookmarkEnd w:id="239"/>
    </w:p>
    <w:p>
      <w:pPr>
        <w:pStyle w:val="FirstParagraph"/>
      </w:pPr>
      <w:r>
        <w:t xml:space="preserve">ar: المخطّط الرئيسي لمشروع سارات</w:t>
      </w:r>
    </w:p>
    <w:p>
      <w:pPr>
        <w:pStyle w:val="BodyText"/>
      </w:pPr>
      <w:r>
        <w:t xml:space="preserve">en: The Sarat Masterplan</w:t>
      </w:r>
    </w:p>
    <w:p>
      <w:pPr>
        <w:pStyle w:val="Heading3"/>
        <w:numPr>
          <w:numId w:val="1136"/>
          <w:ilvl w:val="0"/>
        </w:numPr>
      </w:pPr>
      <w:bookmarkStart w:id="240" w:name="bodytext"/>
      <w:r>
        <w:t xml:space="preserve">bodyText</w:t>
      </w:r>
      <w:bookmarkEnd w:id="240"/>
    </w:p>
    <w:p>
      <w:pPr>
        <w:pStyle w:val="FirstParagraph"/>
      </w:pPr>
      <w:r>
        <w:t xml:space="preserve">ar: تم تصميم مجمّع سارات بهدف تعزيز نمط الحياة الاجتماعية، وبالتالي يتركز المخطّط الرئيسي للمشروع على سبل التواصل والارتباط الفعّال بين أقسامه من خلال شبكة من مسارات المشي والجسور المخصَّصة للمشاة ومضامير ركوب الدرّاجات الهوائية التي تغطّي كافة مناطق هذا الحي. كما توجد الشواطئ الرملية الواسعة والحدائق العامّة الخضراء في مكان قريب جداً، بينما تقع معظم المرافق العامّة الحيوية والمدراس ذات المستوى العالي والمتاجر الفاخرة للبيع بالتجزئة على مسافة قريبة، مما يجعل من هذا المجمّع السكني المكان المثالي لإنشاء وتربية عائلة. أما جامع الشيخ عيسى بن سلمان آل خليفة فهو على بعد مسافة قصيرة مشياً على الأقدام. وتتراوح مساحات قطع الأراضي السكنية بين 450 و1,500 متر مربّع.</w:t>
      </w:r>
    </w:p>
    <w:p>
      <w:pPr>
        <w:pStyle w:val="BodyText"/>
      </w:pPr>
      <w:r>
        <w:t xml:space="preserve">en: Perfectly designed for community life, Sarat’s masterplan focuses on connectivity, thanks to a network of walkways, pedestrian bridges and cycle paths that run through the neighbourhood. Long sandy beaches and leafy parks are just moments away, while essential community facilities, high quality schools and luxurious retail precincts are all on the doorstep, making this community ideal for growing families. The stunning Shaikh Isa Bin Salman Al Khalifa Grand Mosque is also within walking distance. Generously sized residential plots range from 450 to 1,500 sqm.</w:t>
      </w:r>
    </w:p>
    <w:p>
      <w:pPr>
        <w:pStyle w:val="Heading3"/>
        <w:numPr>
          <w:numId w:val="1137"/>
          <w:ilvl w:val="0"/>
        </w:numPr>
      </w:pPr>
      <w:bookmarkStart w:id="241" w:name="imageposition"/>
      <w:r>
        <w:t xml:space="preserve">imagePosition</w:t>
      </w:r>
      <w:bookmarkEnd w:id="241"/>
    </w:p>
    <w:p>
      <w:pPr>
        <w:pStyle w:val="FirstParagraph"/>
      </w:pPr>
      <w:r>
        <w:t xml:space="preserve">en: false</w:t>
      </w:r>
    </w:p>
    <w:p>
      <w:pPr>
        <w:pStyle w:val="Heading3"/>
      </w:pPr>
      <w:bookmarkStart w:id="242" w:name="Xd55e347bb5635d264d0a16c85db1e74fd06db5c"/>
      <w:r>
        <w:t xml:space="preserve">title: Component - Media Block Highlight - Project Page - Sarat</w:t>
      </w:r>
      <w:bookmarkEnd w:id="242"/>
    </w:p>
    <w:p>
      <w:pPr>
        <w:pStyle w:val="Heading3"/>
        <w:numPr>
          <w:numId w:val="1138"/>
          <w:ilvl w:val="0"/>
        </w:numPr>
      </w:pPr>
      <w:bookmarkStart w:id="243" w:name="displaytitle-52"/>
      <w:r>
        <w:t xml:space="preserve">displayTitle</w:t>
      </w:r>
      <w:bookmarkEnd w:id="243"/>
    </w:p>
    <w:p>
      <w:pPr>
        <w:pStyle w:val="FirstParagraph"/>
      </w:pPr>
      <w:r>
        <w:t xml:space="preserve">ar: القسيمة الماسية</w:t>
      </w:r>
    </w:p>
    <w:p>
      <w:pPr>
        <w:pStyle w:val="BodyText"/>
      </w:pPr>
      <w:r>
        <w:t xml:space="preserve">en: Diamond Plots</w:t>
      </w:r>
    </w:p>
    <w:p>
      <w:pPr>
        <w:pStyle w:val="Heading3"/>
        <w:numPr>
          <w:numId w:val="1139"/>
          <w:ilvl w:val="0"/>
        </w:numPr>
      </w:pPr>
      <w:bookmarkStart w:id="244" w:name="body-3"/>
      <w:r>
        <w:t xml:space="preserve">body</w:t>
      </w:r>
      <w:bookmarkEnd w:id="244"/>
    </w:p>
    <w:p>
      <w:pPr>
        <w:pStyle w:val="FirstParagraph"/>
      </w:pPr>
      <w:r>
        <w:t xml:space="preserve">ar: تُعدّ القسائم الماسية في سارات الأكثر فخامة ضمن هذا المجمّع وهي تستفيد للحد الأقصى من الموقع الرائع للحي، حيث تطل على الحدائق الغنّاء وتبعد مسافة مشي قصيرة عن الشاطئ. ومن خلال واجهة أمامية بطول 17 متراً، فإن مساحات قطع الأراضي الكبيرة تتراوح بين 900 و1,500 متر مربّع، وتبلغ الأبعاد الأجمالية لقطعة الأرض النموذجية 40 x 25 متراً.</w:t>
      </w:r>
    </w:p>
    <w:p>
      <w:pPr>
        <w:pStyle w:val="Heading2"/>
      </w:pPr>
      <w:bookmarkStart w:id="245" w:name="القسيمة-البلاتينية"/>
      <w:r>
        <w:t xml:space="preserve">القسيمة البلاتينية</w:t>
      </w:r>
      <w:bookmarkEnd w:id="245"/>
    </w:p>
    <w:p>
      <w:pPr>
        <w:pStyle w:val="FirstParagraph"/>
      </w:pPr>
      <w:r>
        <w:t xml:space="preserve">توفر القسائم البلاتينية (أسلوب الحياة) المساحة والفخامة المطلوبة في قلب حي سارات. وتتراوح مساحات قطع الأراضي بين 650 و800 متر مربّع وهي تتميّز بواجهة أمامية لا يقل طولها عن 17 متراً، وتبلغ أبعاد قطعة الأرض النموذجية 40 x 18.5 أمتار.</w:t>
      </w:r>
    </w:p>
    <w:p>
      <w:pPr>
        <w:pStyle w:val="Heading2"/>
      </w:pPr>
      <w:bookmarkStart w:id="246" w:name="القسيمة-الذهبية"/>
      <w:r>
        <w:t xml:space="preserve">القسيمة الذهبية</w:t>
      </w:r>
      <w:bookmarkEnd w:id="246"/>
    </w:p>
    <w:p>
      <w:pPr>
        <w:pStyle w:val="FirstParagraph"/>
      </w:pPr>
      <w:r>
        <w:t xml:space="preserve">تنتشر القسائم الذهبية (الحدائق) التابعة للمشروع بين الطرقات المزيّنة بالأشجار المورِقة وهي تتيح للعائلات إمكانية الوصول السهل إلى مختلف المرافق والتسهيلات المتعدّدة الموجودة في الحي. وتتراوح مساحات قطع الأراضي بين 450 و600 متر مربّع، ومثلها كباقي فئات الأراضي الأخرى في سارات، فإنها تتميّز بواجهة أمامية يبلغ طولها 17 متراً على الأقل، مع تمتّع قطعة الأرض النموذجية بأبعاد قدرها 27 x 18.5 متراً.</w:t>
      </w:r>
    </w:p>
    <w:p>
      <w:pPr>
        <w:pStyle w:val="BodyText"/>
      </w:pPr>
      <w:r>
        <w:t xml:space="preserve">en: Sarat’s Diamond Plots are the community’s most luxurious and make the most of the neighbourhood’s incredible location, overlooking green parkland and just a quick walk from the beach. With a minimum 17 metre frontage, the large plot sizes range from 900 to 1,500 sqm, with a typical plot measuring 40 by 25 metres.</w:t>
      </w:r>
    </w:p>
    <w:p>
      <w:pPr>
        <w:pStyle w:val="Heading2"/>
      </w:pPr>
      <w:bookmarkStart w:id="247" w:name="platinum-plots"/>
      <w:r>
        <w:t xml:space="preserve">Platinum Plots</w:t>
      </w:r>
      <w:bookmarkEnd w:id="247"/>
    </w:p>
    <w:p>
      <w:pPr>
        <w:pStyle w:val="FirstParagraph"/>
      </w:pPr>
      <w:r>
        <w:t xml:space="preserve">The Platinum (Lifestyle) Plots provide space and luxury in the heart of the Sarat neighbourhood. Plot sizes range from 650 to 800 sqm, featuring a minimum 17 metre frontage, with a typical plot size measuring 40 by 18.5 metres.</w:t>
      </w:r>
    </w:p>
    <w:p>
      <w:pPr>
        <w:pStyle w:val="Heading2"/>
      </w:pPr>
      <w:bookmarkStart w:id="248" w:name="golden-plots"/>
      <w:r>
        <w:t xml:space="preserve">Golden Plots</w:t>
      </w:r>
      <w:bookmarkEnd w:id="248"/>
    </w:p>
    <w:p>
      <w:pPr>
        <w:pStyle w:val="FirstParagraph"/>
      </w:pPr>
      <w:r>
        <w:t xml:space="preserve">The development’s Golden (Garden) Plots are set within Sarat’s leafy avenues, offering growing families easy access to the neighbourhood’s array of facilities. Ranging from 450 to 600 sqm, like other plot types in Sarat they feature a minimum 17 metre frontage, with a typical plot size measuring 27 by 18.5 metres.</w:t>
      </w:r>
    </w:p>
    <w:p>
      <w:pPr>
        <w:pStyle w:val="Heading3"/>
      </w:pPr>
      <w:bookmarkStart w:id="249" w:name="X83cf5a50db9603d82c875ea0a592b1b610716bd"/>
      <w:r>
        <w:t xml:space="preserve">title: Component - CTA - Register Interest</w:t>
      </w:r>
      <w:bookmarkEnd w:id="249"/>
    </w:p>
    <w:p>
      <w:pPr>
        <w:pStyle w:val="Heading3"/>
        <w:numPr>
          <w:numId w:val="1140"/>
          <w:ilvl w:val="0"/>
        </w:numPr>
      </w:pPr>
      <w:bookmarkStart w:id="250" w:name="link-2"/>
      <w:r>
        <w:t xml:space="preserve">link</w:t>
      </w:r>
      <w:bookmarkEnd w:id="250"/>
    </w:p>
    <w:p>
      <w:pPr>
        <w:pStyle w:val="Heading3"/>
        <w:numPr>
          <w:numId w:val="1140"/>
          <w:ilvl w:val="0"/>
        </w:numPr>
      </w:pPr>
      <w:bookmarkStart w:id="251" w:name="link---title-2"/>
      <w:r>
        <w:t xml:space="preserve">link -&gt; title</w:t>
      </w:r>
      <w:bookmarkEnd w:id="251"/>
    </w:p>
    <w:p>
      <w:pPr>
        <w:pStyle w:val="FirstParagraph"/>
      </w:pPr>
      <w:r>
        <w:t xml:space="preserve">en: Link - Register Interest</w:t>
      </w:r>
    </w:p>
    <w:p>
      <w:pPr>
        <w:pStyle w:val="Heading3"/>
        <w:numPr>
          <w:numId w:val="1141"/>
          <w:ilvl w:val="0"/>
        </w:numPr>
      </w:pPr>
      <w:bookmarkStart w:id="252" w:name="link---linktext-2"/>
      <w:r>
        <w:t xml:space="preserve">link -&gt; linkText</w:t>
      </w:r>
      <w:bookmarkEnd w:id="252"/>
    </w:p>
    <w:p>
      <w:pPr>
        <w:pStyle w:val="FirstParagraph"/>
      </w:pPr>
      <w:r>
        <w:t xml:space="preserve">ar: سجل اهتمامك</w:t>
      </w:r>
    </w:p>
    <w:p>
      <w:pPr>
        <w:pStyle w:val="BodyText"/>
      </w:pPr>
      <w:r>
        <w:t xml:space="preserve">en: Register Your Interest</w:t>
      </w:r>
    </w:p>
    <w:p>
      <w:pPr>
        <w:pStyle w:val="Heading3"/>
        <w:numPr>
          <w:numId w:val="1142"/>
          <w:ilvl w:val="0"/>
        </w:numPr>
      </w:pPr>
      <w:bookmarkStart w:id="253" w:name="type-2"/>
      <w:r>
        <w:t xml:space="preserve">type</w:t>
      </w:r>
      <w:bookmarkEnd w:id="253"/>
    </w:p>
    <w:p>
      <w:pPr>
        <w:pStyle w:val="FirstParagraph"/>
      </w:pPr>
      <w:r>
        <w:t xml:space="preserve">en: Primary</w:t>
      </w:r>
    </w:p>
    <w:p>
      <w:pPr>
        <w:pStyle w:val="Heading3"/>
      </w:pPr>
      <w:bookmarkStart w:id="254" w:name="X3ca7627340c3c2bf64664aed3d26b20903cfb43"/>
      <w:r>
        <w:t xml:space="preserve">title: Component - Download Files - Sarat Brochures</w:t>
      </w:r>
      <w:bookmarkEnd w:id="254"/>
    </w:p>
    <w:p>
      <w:pPr>
        <w:pStyle w:val="Heading3"/>
        <w:numPr>
          <w:numId w:val="1143"/>
          <w:ilvl w:val="0"/>
        </w:numPr>
      </w:pPr>
      <w:bookmarkStart w:id="255" w:name="displaytitle-53"/>
      <w:r>
        <w:t xml:space="preserve">displayTitle</w:t>
      </w:r>
      <w:bookmarkEnd w:id="255"/>
    </w:p>
    <w:p>
      <w:pPr>
        <w:pStyle w:val="FirstParagraph"/>
      </w:pPr>
      <w:r>
        <w:t xml:space="preserve">ar: تحميل الكتيبات</w:t>
      </w:r>
    </w:p>
    <w:p>
      <w:pPr>
        <w:pStyle w:val="BodyText"/>
      </w:pPr>
      <w:r>
        <w:t xml:space="preserve">en: Download Brochures</w:t>
      </w:r>
    </w:p>
    <w:p>
      <w:pPr>
        <w:pStyle w:val="Heading3"/>
      </w:pPr>
      <w:bookmarkStart w:id="256" w:name="subsection-files"/>
      <w:r>
        <w:t xml:space="preserve">Subsection files</w:t>
      </w:r>
      <w:bookmarkEnd w:id="256"/>
    </w:p>
    <w:p>
      <w:pPr>
        <w:pStyle w:val="Heading3"/>
      </w:pPr>
      <w:bookmarkStart w:id="257" w:name="X6e41166f3dc484368f2f6511a08abcb61d55573"/>
      <w:r>
        <w:t xml:space="preserve">title: Component - Gallery Slider - Sarat Related Developments</w:t>
      </w:r>
      <w:bookmarkEnd w:id="257"/>
    </w:p>
    <w:p>
      <w:pPr>
        <w:pStyle w:val="Heading3"/>
        <w:numPr>
          <w:numId w:val="1144"/>
          <w:ilvl w:val="0"/>
        </w:numPr>
      </w:pPr>
      <w:bookmarkStart w:id="258" w:name="displaytitle-54"/>
      <w:r>
        <w:t xml:space="preserve">displayTitle</w:t>
      </w:r>
      <w:bookmarkEnd w:id="258"/>
    </w:p>
    <w:p>
      <w:pPr>
        <w:pStyle w:val="FirstParagraph"/>
      </w:pPr>
      <w:r>
        <w:t xml:space="preserve">ar: مشاريع ذات صلة</w:t>
      </w:r>
    </w:p>
    <w:p>
      <w:pPr>
        <w:pStyle w:val="BodyText"/>
      </w:pPr>
      <w:r>
        <w:t xml:space="preserve">en: Related Developments</w:t>
      </w:r>
    </w:p>
    <w:p>
      <w:pPr>
        <w:pStyle w:val="Heading3"/>
      </w:pPr>
      <w:bookmarkStart w:id="259" w:name="subsection-items-1"/>
      <w:r>
        <w:t xml:space="preserve">Subsection items</w:t>
      </w:r>
      <w:bookmarkEnd w:id="259"/>
    </w:p>
    <w:p>
      <w:pPr>
        <w:pStyle w:val="Heading3"/>
      </w:pPr>
      <w:bookmarkStart w:id="260" w:name="X7e8f737b354195048b41b2d89215b34755cf39f"/>
      <w:r>
        <w:t xml:space="preserve">title: Content - Project Preview - Al Qamra</w:t>
      </w:r>
      <w:bookmarkEnd w:id="260"/>
    </w:p>
    <w:p>
      <w:pPr>
        <w:pStyle w:val="Heading3"/>
        <w:numPr>
          <w:numId w:val="1145"/>
          <w:ilvl w:val="0"/>
        </w:numPr>
      </w:pPr>
      <w:bookmarkStart w:id="261" w:name="displaytitle-55"/>
      <w:r>
        <w:t xml:space="preserve">displayTitle</w:t>
      </w:r>
      <w:bookmarkEnd w:id="261"/>
    </w:p>
    <w:p>
      <w:pPr>
        <w:pStyle w:val="FirstParagraph"/>
      </w:pPr>
      <w:r>
        <w:t xml:space="preserve">ar: القمرة</w:t>
      </w:r>
    </w:p>
    <w:p>
      <w:pPr>
        <w:pStyle w:val="BodyText"/>
      </w:pPr>
      <w:r>
        <w:t xml:space="preserve">en: Al Qamra</w:t>
      </w:r>
    </w:p>
    <w:p>
      <w:pPr>
        <w:pStyle w:val="Heading3"/>
        <w:numPr>
          <w:numId w:val="1146"/>
          <w:ilvl w:val="0"/>
        </w:numPr>
      </w:pPr>
      <w:bookmarkStart w:id="262" w:name="description-14"/>
      <w:r>
        <w:t xml:space="preserve">description</w:t>
      </w:r>
      <w:bookmarkEnd w:id="262"/>
    </w:p>
    <w:p>
      <w:pPr>
        <w:pStyle w:val="FirstParagraph"/>
      </w:pPr>
      <w:r>
        <w:t xml:space="preserve">ar: تم تصميم مشروع القمرة مع الأخذ بعين الاعتبار العائلات العصرية ومتطلّباتها المتغيّرة. ويضم المشروع 150 قسيمة سكنية للتملّك الحر مخصّصة لبناء الوحدات السكنية بأسعار متوسّطة ومعقولة. ويبعد هذا المشروع مسافة قصيرة جداً على الأقدام عن شاطئ مراسي البحرين العام، بالإضافة إلى مجموعة واسعة من المرافق والتسهيلات المخصّصة لهذا الحي، شاملة الأنشطة الترفيهية ومحال البيع بالتجزئة.</w:t>
      </w:r>
    </w:p>
    <w:p>
      <w:pPr>
        <w:pStyle w:val="BodyText"/>
      </w:pPr>
      <w:r>
        <w:t xml:space="preserve">en: Designed with modern families in mind, Al Qamra features more than 150 freehold residential plots for mid-range, affordable housing. It is located within walking distance of Marassi Al Bahrain’s public beach, as well as a wide range of community amenities, recreational activities and retailers.</w:t>
      </w:r>
    </w:p>
    <w:p>
      <w:pPr>
        <w:pStyle w:val="Heading3"/>
        <w:numPr>
          <w:numId w:val="1147"/>
          <w:ilvl w:val="0"/>
        </w:numPr>
      </w:pPr>
      <w:bookmarkStart w:id="263" w:name="link-3"/>
      <w:r>
        <w:t xml:space="preserve">link</w:t>
      </w:r>
      <w:bookmarkEnd w:id="263"/>
    </w:p>
    <w:p>
      <w:pPr>
        <w:pStyle w:val="Heading3"/>
        <w:numPr>
          <w:numId w:val="1147"/>
          <w:ilvl w:val="0"/>
        </w:numPr>
      </w:pPr>
      <w:bookmarkStart w:id="264" w:name="link---title-3"/>
      <w:r>
        <w:t xml:space="preserve">link -&gt; title</w:t>
      </w:r>
      <w:bookmarkEnd w:id="264"/>
    </w:p>
    <w:p>
      <w:pPr>
        <w:pStyle w:val="FirstParagraph"/>
      </w:pPr>
      <w:r>
        <w:t xml:space="preserve">en: Component - CTA - Al Qamra</w:t>
      </w:r>
    </w:p>
    <w:p>
      <w:pPr>
        <w:pStyle w:val="Heading3"/>
        <w:numPr>
          <w:numId w:val="1148"/>
          <w:ilvl w:val="0"/>
        </w:numPr>
      </w:pPr>
      <w:bookmarkStart w:id="265" w:name="link---link"/>
      <w:r>
        <w:t xml:space="preserve">link -&gt; link</w:t>
      </w:r>
      <w:bookmarkEnd w:id="265"/>
    </w:p>
    <w:p>
      <w:pPr>
        <w:pStyle w:val="Heading3"/>
        <w:numPr>
          <w:numId w:val="1148"/>
          <w:ilvl w:val="0"/>
        </w:numPr>
      </w:pPr>
      <w:bookmarkStart w:id="266" w:name="link---link---title"/>
      <w:r>
        <w:t xml:space="preserve">link -&gt; link -&gt; title</w:t>
      </w:r>
      <w:bookmarkEnd w:id="266"/>
    </w:p>
    <w:p>
      <w:pPr>
        <w:pStyle w:val="FirstParagraph"/>
      </w:pPr>
      <w:r>
        <w:t xml:space="preserve">en: Link - Project - Al Qamra</w:t>
      </w:r>
    </w:p>
    <w:p>
      <w:pPr>
        <w:pStyle w:val="Heading3"/>
        <w:numPr>
          <w:numId w:val="1149"/>
          <w:ilvl w:val="0"/>
        </w:numPr>
      </w:pPr>
      <w:bookmarkStart w:id="267" w:name="link---link---linktext"/>
      <w:r>
        <w:t xml:space="preserve">link -&gt; link -&gt; linkText</w:t>
      </w:r>
      <w:bookmarkEnd w:id="267"/>
    </w:p>
    <w:p>
      <w:pPr>
        <w:pStyle w:val="FirstParagraph"/>
      </w:pPr>
      <w:r>
        <w:t xml:space="preserve">ar: القمرة</w:t>
      </w:r>
    </w:p>
    <w:p>
      <w:pPr>
        <w:pStyle w:val="BodyText"/>
      </w:pPr>
      <w:r>
        <w:t xml:space="preserve">en: Al Qamra</w:t>
      </w:r>
    </w:p>
    <w:p>
      <w:pPr>
        <w:pStyle w:val="Heading3"/>
        <w:numPr>
          <w:numId w:val="1150"/>
          <w:ilvl w:val="0"/>
        </w:numPr>
      </w:pPr>
      <w:bookmarkStart w:id="268" w:name="link---type"/>
      <w:r>
        <w:t xml:space="preserve">link -&gt; type</w:t>
      </w:r>
      <w:bookmarkEnd w:id="268"/>
    </w:p>
    <w:p>
      <w:pPr>
        <w:pStyle w:val="FirstParagraph"/>
      </w:pPr>
      <w:r>
        <w:t xml:space="preserve">en: Simple</w:t>
      </w:r>
    </w:p>
    <w:p>
      <w:pPr>
        <w:pStyle w:val="Heading3"/>
      </w:pPr>
      <w:bookmarkStart w:id="269" w:name="X46685839e36a870ab19afdc236da6dd556c8a66"/>
      <w:r>
        <w:t xml:space="preserve">title: Content - Project Preview - Al Bareh</w:t>
      </w:r>
      <w:bookmarkEnd w:id="269"/>
    </w:p>
    <w:p>
      <w:pPr>
        <w:pStyle w:val="Heading3"/>
        <w:numPr>
          <w:numId w:val="1151"/>
          <w:ilvl w:val="0"/>
        </w:numPr>
      </w:pPr>
      <w:bookmarkStart w:id="270" w:name="displaytitle-56"/>
      <w:r>
        <w:t xml:space="preserve">displayTitle</w:t>
      </w:r>
      <w:bookmarkEnd w:id="270"/>
    </w:p>
    <w:p>
      <w:pPr>
        <w:pStyle w:val="FirstParagraph"/>
      </w:pPr>
      <w:r>
        <w:t xml:space="preserve">ar: البارح</w:t>
      </w:r>
    </w:p>
    <w:p>
      <w:pPr>
        <w:pStyle w:val="BodyText"/>
      </w:pPr>
      <w:r>
        <w:t xml:space="preserve">en: Al Bareh</w:t>
      </w:r>
    </w:p>
    <w:p>
      <w:pPr>
        <w:pStyle w:val="Heading3"/>
        <w:numPr>
          <w:numId w:val="1152"/>
          <w:ilvl w:val="0"/>
        </w:numPr>
      </w:pPr>
      <w:bookmarkStart w:id="271" w:name="description-15"/>
      <w:r>
        <w:t xml:space="preserve">description</w:t>
      </w:r>
      <w:bookmarkEnd w:id="271"/>
    </w:p>
    <w:p>
      <w:pPr>
        <w:pStyle w:val="FirstParagraph"/>
      </w:pPr>
      <w:r>
        <w:t xml:space="preserve">ar: عبارة عن مشروع تطويري راقٍ بواجهة بحرية رائعة على الجهة الغربية من ديار المحرّق. وقد تم تصميم مشروع البارح بالاعتماد على فلسفة صديقة للبيئة بحيث يجمع بين ثناياه الطبيعة الأخّاذة التي تتمثّل بتلاقي البر مع مياه الخليج العربي وذلك بأسلوب عصري متميّز. وتتضمّن الخيارات المتوفرة في هذا المشروع الفاخر قطع أراضي سكنية بواجهة بحرية، وقطع أراضي سكنية داخلية وقطع أراضي سكنية استثمارية.</w:t>
      </w:r>
    </w:p>
    <w:p>
      <w:pPr>
        <w:pStyle w:val="BodyText"/>
      </w:pPr>
      <w:r>
        <w:t xml:space="preserve">en: An exclusive seafront development on the western side of Diyar Al Muharraq. Al Bareh is designed with an eco-friendly philosophy, embracing nature where the land meets the sea. The three main offerings in this high-end community include Seafront Residential Plots, Residential Plots, and Residential Investment Plots.</w:t>
      </w:r>
    </w:p>
    <w:p>
      <w:pPr>
        <w:pStyle w:val="Heading3"/>
        <w:numPr>
          <w:numId w:val="1153"/>
          <w:ilvl w:val="0"/>
        </w:numPr>
      </w:pPr>
      <w:bookmarkStart w:id="272" w:name="link-4"/>
      <w:r>
        <w:t xml:space="preserve">link</w:t>
      </w:r>
      <w:bookmarkEnd w:id="272"/>
    </w:p>
    <w:p>
      <w:pPr>
        <w:pStyle w:val="Heading3"/>
        <w:numPr>
          <w:numId w:val="1153"/>
          <w:ilvl w:val="0"/>
        </w:numPr>
      </w:pPr>
      <w:bookmarkStart w:id="273" w:name="link---title-4"/>
      <w:r>
        <w:t xml:space="preserve">link -&gt; title</w:t>
      </w:r>
      <w:bookmarkEnd w:id="273"/>
    </w:p>
    <w:p>
      <w:pPr>
        <w:pStyle w:val="FirstParagraph"/>
      </w:pPr>
      <w:r>
        <w:t xml:space="preserve">en: Component - CTA - Al Bareh</w:t>
      </w:r>
    </w:p>
    <w:p>
      <w:pPr>
        <w:pStyle w:val="Heading3"/>
        <w:numPr>
          <w:numId w:val="1154"/>
          <w:ilvl w:val="0"/>
        </w:numPr>
      </w:pPr>
      <w:bookmarkStart w:id="274" w:name="link---link-1"/>
      <w:r>
        <w:t xml:space="preserve">link -&gt; link</w:t>
      </w:r>
      <w:bookmarkEnd w:id="274"/>
    </w:p>
    <w:p>
      <w:pPr>
        <w:pStyle w:val="Heading3"/>
        <w:numPr>
          <w:numId w:val="1154"/>
          <w:ilvl w:val="0"/>
        </w:numPr>
      </w:pPr>
      <w:bookmarkStart w:id="275" w:name="link---link---title-1"/>
      <w:r>
        <w:t xml:space="preserve">link -&gt; link -&gt; title</w:t>
      </w:r>
      <w:bookmarkEnd w:id="275"/>
    </w:p>
    <w:p>
      <w:pPr>
        <w:pStyle w:val="FirstParagraph"/>
      </w:pPr>
      <w:r>
        <w:t xml:space="preserve">en: Link - Project - Al Bareh</w:t>
      </w:r>
    </w:p>
    <w:p>
      <w:pPr>
        <w:pStyle w:val="Heading3"/>
        <w:numPr>
          <w:numId w:val="1155"/>
          <w:ilvl w:val="0"/>
        </w:numPr>
      </w:pPr>
      <w:bookmarkStart w:id="276" w:name="link---link---linktext-1"/>
      <w:r>
        <w:t xml:space="preserve">link -&gt; link -&gt; linkText</w:t>
      </w:r>
      <w:bookmarkEnd w:id="276"/>
    </w:p>
    <w:p>
      <w:pPr>
        <w:pStyle w:val="FirstParagraph"/>
      </w:pPr>
      <w:r>
        <w:t xml:space="preserve">ar: البارح</w:t>
      </w:r>
    </w:p>
    <w:p>
      <w:pPr>
        <w:pStyle w:val="BodyText"/>
      </w:pPr>
      <w:r>
        <w:t xml:space="preserve">en: Al Bareh</w:t>
      </w:r>
    </w:p>
    <w:p>
      <w:pPr>
        <w:pStyle w:val="Heading3"/>
        <w:numPr>
          <w:numId w:val="1156"/>
          <w:ilvl w:val="0"/>
        </w:numPr>
      </w:pPr>
      <w:bookmarkStart w:id="277" w:name="link---type-1"/>
      <w:r>
        <w:t xml:space="preserve">link -&gt; type</w:t>
      </w:r>
      <w:bookmarkEnd w:id="277"/>
    </w:p>
    <w:p>
      <w:pPr>
        <w:pStyle w:val="FirstParagraph"/>
      </w:pPr>
      <w:r>
        <w:t xml:space="preserve">en: Simple</w:t>
      </w:r>
    </w:p>
    <w:p>
      <w:pPr>
        <w:pStyle w:val="Heading3"/>
      </w:pPr>
      <w:bookmarkStart w:id="278" w:name="Xac566f4246ae28bb745a2d1d175be399875a2a6"/>
      <w:r>
        <w:t xml:space="preserve">title: Content - Project Preview - Deerat Al Oyoun</w:t>
      </w:r>
      <w:bookmarkEnd w:id="278"/>
    </w:p>
    <w:p>
      <w:pPr>
        <w:pStyle w:val="Heading3"/>
        <w:numPr>
          <w:numId w:val="1157"/>
          <w:ilvl w:val="0"/>
        </w:numPr>
      </w:pPr>
      <w:bookmarkStart w:id="279" w:name="displaytitle-57"/>
      <w:r>
        <w:t xml:space="preserve">displayTitle</w:t>
      </w:r>
      <w:bookmarkEnd w:id="279"/>
    </w:p>
    <w:p>
      <w:pPr>
        <w:pStyle w:val="FirstParagraph"/>
      </w:pPr>
      <w:r>
        <w:t xml:space="preserve">ar: ديرة العيون</w:t>
      </w:r>
    </w:p>
    <w:p>
      <w:pPr>
        <w:pStyle w:val="BodyText"/>
      </w:pPr>
      <w:r>
        <w:t xml:space="preserve">en: Deerat Al Oyoun</w:t>
      </w:r>
    </w:p>
    <w:p>
      <w:pPr>
        <w:pStyle w:val="Heading3"/>
        <w:numPr>
          <w:numId w:val="1158"/>
          <w:ilvl w:val="0"/>
        </w:numPr>
      </w:pPr>
      <w:bookmarkStart w:id="280" w:name="description-16"/>
      <w:r>
        <w:t xml:space="preserve">description</w:t>
      </w:r>
      <w:bookmarkEnd w:id="280"/>
    </w:p>
    <w:p>
      <w:pPr>
        <w:pStyle w:val="FirstParagraph"/>
      </w:pPr>
      <w:r>
        <w:t xml:space="preserve">ar: يقدّم مشروع ديرة العيون خيارات رائعة من المساكن عالية الجودة المتوفرة بأسعار معقولة والتي يتم بيعها عبر برنامج ’مزايا‘ الإسكاني المقدَّم من وزارة الإسكان. وقد تم تصميم المشروع لأجل تلبية احتياجات العائلات البحرينية، وبناءً لهذا، فإن الحي يتيح الوصول الملائم إلى مجموعة واسعة من الخدمات والمرافق الحيوية.</w:t>
      </w:r>
    </w:p>
    <w:p>
      <w:pPr>
        <w:pStyle w:val="BodyText"/>
      </w:pPr>
      <w:r>
        <w:t xml:space="preserve">en: With properties sold through the Ministry of Housing’s Mazaya Social Housing scheme, the Deerat Al Oyoun district offers a stunning selection of high quality homes at affordable prices. Designed to cater to the needs of Bahraini families, the district offers convenient access to an array of community services and amenities.</w:t>
      </w:r>
    </w:p>
    <w:p>
      <w:pPr>
        <w:pStyle w:val="Heading3"/>
        <w:numPr>
          <w:numId w:val="1159"/>
          <w:ilvl w:val="0"/>
        </w:numPr>
      </w:pPr>
      <w:bookmarkStart w:id="281" w:name="link-5"/>
      <w:r>
        <w:t xml:space="preserve">link</w:t>
      </w:r>
      <w:bookmarkEnd w:id="281"/>
    </w:p>
    <w:p>
      <w:pPr>
        <w:pStyle w:val="Heading3"/>
        <w:numPr>
          <w:numId w:val="1159"/>
          <w:ilvl w:val="0"/>
        </w:numPr>
      </w:pPr>
      <w:bookmarkStart w:id="282" w:name="link---title-5"/>
      <w:r>
        <w:t xml:space="preserve">link -&gt; title</w:t>
      </w:r>
      <w:bookmarkEnd w:id="282"/>
    </w:p>
    <w:p>
      <w:pPr>
        <w:pStyle w:val="FirstParagraph"/>
      </w:pPr>
      <w:r>
        <w:t xml:space="preserve">en: Component - CTA - Deerat Al Oyoun</w:t>
      </w:r>
    </w:p>
    <w:p>
      <w:pPr>
        <w:pStyle w:val="Heading3"/>
        <w:numPr>
          <w:numId w:val="1160"/>
          <w:ilvl w:val="0"/>
        </w:numPr>
      </w:pPr>
      <w:bookmarkStart w:id="283" w:name="link---link-2"/>
      <w:r>
        <w:t xml:space="preserve">link -&gt; link</w:t>
      </w:r>
      <w:bookmarkEnd w:id="283"/>
    </w:p>
    <w:p>
      <w:pPr>
        <w:pStyle w:val="Heading3"/>
        <w:numPr>
          <w:numId w:val="1160"/>
          <w:ilvl w:val="0"/>
        </w:numPr>
      </w:pPr>
      <w:bookmarkStart w:id="284" w:name="link---link---title-2"/>
      <w:r>
        <w:t xml:space="preserve">link -&gt; link -&gt; title</w:t>
      </w:r>
      <w:bookmarkEnd w:id="284"/>
    </w:p>
    <w:p>
      <w:pPr>
        <w:pStyle w:val="FirstParagraph"/>
      </w:pPr>
      <w:r>
        <w:t xml:space="preserve">en: Link - Project - Deerat Al Oyoun</w:t>
      </w:r>
    </w:p>
    <w:p>
      <w:pPr>
        <w:pStyle w:val="Heading3"/>
        <w:numPr>
          <w:numId w:val="1161"/>
          <w:ilvl w:val="0"/>
        </w:numPr>
      </w:pPr>
      <w:bookmarkStart w:id="285" w:name="link---link---linktext-2"/>
      <w:r>
        <w:t xml:space="preserve">link -&gt; link -&gt; linkText</w:t>
      </w:r>
      <w:bookmarkEnd w:id="285"/>
    </w:p>
    <w:p>
      <w:pPr>
        <w:pStyle w:val="FirstParagraph"/>
      </w:pPr>
      <w:r>
        <w:t xml:space="preserve">ar: ديرة العيون</w:t>
      </w:r>
    </w:p>
    <w:p>
      <w:pPr>
        <w:pStyle w:val="BodyText"/>
      </w:pPr>
      <w:r>
        <w:t xml:space="preserve">en: Deerat Al Oyoun</w:t>
      </w:r>
    </w:p>
    <w:p>
      <w:pPr>
        <w:pStyle w:val="Heading3"/>
        <w:numPr>
          <w:numId w:val="1162"/>
          <w:ilvl w:val="0"/>
        </w:numPr>
      </w:pPr>
      <w:bookmarkStart w:id="286" w:name="link---type-2"/>
      <w:r>
        <w:t xml:space="preserve">link -&gt; type</w:t>
      </w:r>
      <w:bookmarkEnd w:id="286"/>
    </w:p>
    <w:p>
      <w:pPr>
        <w:pStyle w:val="FirstParagraph"/>
      </w:pPr>
      <w:r>
        <w:t xml:space="preserve">en: Simple</w:t>
      </w:r>
    </w:p>
    <w:p>
      <w:pPr>
        <w:pStyle w:val="Heading3"/>
      </w:pPr>
      <w:bookmarkStart w:id="287" w:name="X2abd01574a304c503a34de049b46307e06b7e05"/>
      <w:r>
        <w:t xml:space="preserve">title: Content - Project Preview - Al Noor and Al Sherooq</w:t>
      </w:r>
      <w:bookmarkEnd w:id="287"/>
    </w:p>
    <w:p>
      <w:pPr>
        <w:pStyle w:val="Heading3"/>
        <w:numPr>
          <w:numId w:val="1163"/>
          <w:ilvl w:val="0"/>
        </w:numPr>
      </w:pPr>
      <w:bookmarkStart w:id="288" w:name="displaytitle-58"/>
      <w:r>
        <w:t xml:space="preserve">displayTitle</w:t>
      </w:r>
      <w:bookmarkEnd w:id="288"/>
    </w:p>
    <w:p>
      <w:pPr>
        <w:pStyle w:val="FirstParagraph"/>
      </w:pPr>
      <w:r>
        <w:t xml:space="preserve">ar: النور والشروق</w:t>
      </w:r>
    </w:p>
    <w:p>
      <w:pPr>
        <w:pStyle w:val="BodyText"/>
      </w:pPr>
      <w:r>
        <w:t xml:space="preserve">en: Al Noor and Al Sherooq</w:t>
      </w:r>
    </w:p>
    <w:p>
      <w:pPr>
        <w:pStyle w:val="Heading3"/>
        <w:numPr>
          <w:numId w:val="1164"/>
          <w:ilvl w:val="0"/>
        </w:numPr>
      </w:pPr>
      <w:bookmarkStart w:id="289" w:name="description-17"/>
      <w:r>
        <w:t xml:space="preserve">description</w:t>
      </w:r>
      <w:bookmarkEnd w:id="289"/>
    </w:p>
    <w:p>
      <w:pPr>
        <w:pStyle w:val="FirstParagraph"/>
      </w:pPr>
      <w:r>
        <w:t xml:space="preserve">ar: تقع أحياء النور والشروق بالقرب من مدخل مدينة ديار المحرّق، وهي ترتقي بنمط الحياة التقليدية للعائلة البحرينية لتتوافق مع معايير القرن الواحد والعشرين. وتوفر هذه الأحياء التي تدمج بين المزايا التقليدية للمحرّق والتصاميم العربية والعناصر الشرق أوسطية، بالإضافة إلى غناها بأحدث التقنيات المبتكَرة للمباني، كل ما تحتاجه العائلات من مقوّمات العيش الرغيد حيث يمكن الاستمتاع بأسلوب حياة مريح وصحي وعصري.</w:t>
      </w:r>
    </w:p>
    <w:p>
      <w:pPr>
        <w:pStyle w:val="BodyText"/>
      </w:pPr>
      <w:r>
        <w:t xml:space="preserve">en: Located at the entrance to Diyar Al Muharraq, the Al Noor and Al Sherooq neighbourhoods bring traditional Bahraini family living into the 21st century. Combining traditional Muharraqi features, Arabian themes and Middle Eastern influences with the latest innovative building technologies, they provide everything families need for a comfortable, healthy and stylish modern lifestyle.</w:t>
      </w:r>
    </w:p>
    <w:p>
      <w:pPr>
        <w:pStyle w:val="Heading3"/>
        <w:numPr>
          <w:numId w:val="1165"/>
          <w:ilvl w:val="0"/>
        </w:numPr>
      </w:pPr>
      <w:bookmarkStart w:id="290" w:name="link-6"/>
      <w:r>
        <w:t xml:space="preserve">link</w:t>
      </w:r>
      <w:bookmarkEnd w:id="290"/>
    </w:p>
    <w:p>
      <w:pPr>
        <w:pStyle w:val="Heading3"/>
        <w:numPr>
          <w:numId w:val="1165"/>
          <w:ilvl w:val="0"/>
        </w:numPr>
      </w:pPr>
      <w:bookmarkStart w:id="291" w:name="link---title-6"/>
      <w:r>
        <w:t xml:space="preserve">link -&gt; title</w:t>
      </w:r>
      <w:bookmarkEnd w:id="291"/>
    </w:p>
    <w:p>
      <w:pPr>
        <w:pStyle w:val="FirstParagraph"/>
      </w:pPr>
      <w:r>
        <w:t xml:space="preserve">en: Component - CTA - Al Noor &amp; Al Sherooq</w:t>
      </w:r>
    </w:p>
    <w:p>
      <w:pPr>
        <w:pStyle w:val="Heading3"/>
        <w:numPr>
          <w:numId w:val="1166"/>
          <w:ilvl w:val="0"/>
        </w:numPr>
      </w:pPr>
      <w:bookmarkStart w:id="292" w:name="link---link-3"/>
      <w:r>
        <w:t xml:space="preserve">link -&gt; link</w:t>
      </w:r>
      <w:bookmarkEnd w:id="292"/>
    </w:p>
    <w:p>
      <w:pPr>
        <w:pStyle w:val="Heading3"/>
        <w:numPr>
          <w:numId w:val="1166"/>
          <w:ilvl w:val="0"/>
        </w:numPr>
      </w:pPr>
      <w:bookmarkStart w:id="293" w:name="link---link---title-3"/>
      <w:r>
        <w:t xml:space="preserve">link -&gt; link -&gt; title</w:t>
      </w:r>
      <w:bookmarkEnd w:id="293"/>
    </w:p>
    <w:p>
      <w:pPr>
        <w:pStyle w:val="FirstParagraph"/>
      </w:pPr>
      <w:r>
        <w:t xml:space="preserve">en: Link - Project - Al Noor and Al Sherooq</w:t>
      </w:r>
    </w:p>
    <w:p>
      <w:pPr>
        <w:pStyle w:val="Heading3"/>
        <w:numPr>
          <w:numId w:val="1167"/>
          <w:ilvl w:val="0"/>
        </w:numPr>
      </w:pPr>
      <w:bookmarkStart w:id="294" w:name="link---link---linktext-3"/>
      <w:r>
        <w:t xml:space="preserve">link -&gt; link -&gt; linkText</w:t>
      </w:r>
      <w:bookmarkEnd w:id="294"/>
    </w:p>
    <w:p>
      <w:pPr>
        <w:pStyle w:val="FirstParagraph"/>
      </w:pPr>
      <w:r>
        <w:t xml:space="preserve">ar: حي النور والشروق</w:t>
      </w:r>
    </w:p>
    <w:p>
      <w:pPr>
        <w:pStyle w:val="BodyText"/>
      </w:pPr>
      <w:r>
        <w:t xml:space="preserve">en: Al Noor and Al Sherooq</w:t>
      </w:r>
    </w:p>
    <w:p>
      <w:pPr>
        <w:pStyle w:val="Heading3"/>
        <w:numPr>
          <w:numId w:val="1168"/>
          <w:ilvl w:val="0"/>
        </w:numPr>
      </w:pPr>
      <w:bookmarkStart w:id="295" w:name="link---type-3"/>
      <w:r>
        <w:t xml:space="preserve">link -&gt; type</w:t>
      </w:r>
      <w:bookmarkEnd w:id="295"/>
    </w:p>
    <w:p>
      <w:pPr>
        <w:pStyle w:val="FirstParagraph"/>
      </w:pPr>
      <w:r>
        <w:t xml:space="preserve">en: Simple</w:t>
      </w:r>
    </w:p>
    <w:p>
      <w:pPr>
        <w:pStyle w:val="Heading1"/>
      </w:pPr>
      <w:bookmarkStart w:id="296" w:name="title-page---residential"/>
      <w:r>
        <w:t xml:space="preserve">title: Page - Residential</w:t>
      </w:r>
      <w:bookmarkEnd w:id="296"/>
    </w:p>
    <w:p>
      <w:pPr>
        <w:pStyle w:val="Heading2"/>
      </w:pPr>
      <w:bookmarkStart w:id="297" w:name="Xd5a8820271e136ec781e1471a55b90df78b60d6"/>
      <w:r>
        <w:t xml:space="preserve">displayTitle (en): Residential | Diyar Al Muharraq</w:t>
      </w:r>
      <w:bookmarkEnd w:id="297"/>
    </w:p>
    <w:p>
      <w:pPr>
        <w:pStyle w:val="Heading2"/>
      </w:pPr>
      <w:bookmarkStart w:id="298" w:name="displaytitle-ar-سكني-ديار-المحرق"/>
      <w:r>
        <w:t xml:space="preserve">displayTitle (ar): سكني | ديار المحرق</w:t>
      </w:r>
      <w:bookmarkEnd w:id="298"/>
    </w:p>
    <w:p>
      <w:pPr>
        <w:pStyle w:val="FirstParagraph"/>
      </w:pPr>
      <w:r>
        <w:t xml:space="preserve">description (en): With striking architecture blending elements of modern and traditional Arabic design, homes on Diyar Al Muharraq are built to last, utilising the highest quality materials and workmanship, as well as following the latest sustainable practices.</w:t>
      </w:r>
    </w:p>
    <w:p>
      <w:pPr>
        <w:pStyle w:val="BodyText"/>
      </w:pPr>
      <w:r>
        <w:t xml:space="preserve">description (ar): المنازل التي يجري تشييدها في ديار المحرّق من خلال تصاميم معمارية جميلة تدمج اللمسات الحديثة والعصرية مع العناصر العربية التقليدية ويجري العمل على بنائها كي تدوم للأجيال القادمة، حيث يتم استخدام أجود أنواع المواد والاعتماد على أفضل المهارات إلى جانب اتباع أحدث الممارسات الدولية فيما يتعلّق بالاستدامة.</w:t>
      </w:r>
    </w:p>
    <w:p>
      <w:pPr>
        <w:pStyle w:val="Heading3"/>
      </w:pPr>
      <w:bookmarkStart w:id="299" w:name="Xd54aba009df88dbbef9d09ad6e09d8268380e62"/>
      <w:r>
        <w:t xml:space="preserve">title: Component - Media Block Main - Residential</w:t>
      </w:r>
      <w:bookmarkEnd w:id="299"/>
    </w:p>
    <w:p>
      <w:pPr>
        <w:pStyle w:val="Heading3"/>
        <w:numPr>
          <w:numId w:val="1169"/>
          <w:ilvl w:val="0"/>
        </w:numPr>
      </w:pPr>
      <w:bookmarkStart w:id="300" w:name="displaytitle-59"/>
      <w:r>
        <w:t xml:space="preserve">displayTitle</w:t>
      </w:r>
      <w:bookmarkEnd w:id="300"/>
    </w:p>
    <w:p>
      <w:pPr>
        <w:pStyle w:val="FirstParagraph"/>
      </w:pPr>
      <w:r>
        <w:t xml:space="preserve">ar: الأحياء السكنية</w:t>
      </w:r>
    </w:p>
    <w:p>
      <w:pPr>
        <w:pStyle w:val="BodyText"/>
      </w:pPr>
      <w:r>
        <w:t xml:space="preserve">en: Residential</w:t>
      </w:r>
    </w:p>
    <w:p>
      <w:pPr>
        <w:pStyle w:val="Heading3"/>
        <w:numPr>
          <w:numId w:val="1170"/>
          <w:ilvl w:val="0"/>
        </w:numPr>
      </w:pPr>
      <w:bookmarkStart w:id="301" w:name="subtitle-5"/>
      <w:r>
        <w:t xml:space="preserve">subtitle</w:t>
      </w:r>
      <w:bookmarkEnd w:id="301"/>
    </w:p>
    <w:p>
      <w:pPr>
        <w:pStyle w:val="FirstParagraph"/>
      </w:pPr>
      <w:r>
        <w:t xml:space="preserve">ar: تشكّل البيئة الاجتماعية القلب النابض لمشروع ديار المحرّق</w:t>
      </w:r>
    </w:p>
    <w:p>
      <w:pPr>
        <w:pStyle w:val="BodyText"/>
      </w:pPr>
      <w:r>
        <w:t xml:space="preserve">en: Community spirit lies at the very heart of Diyar Al Muharraq</w:t>
      </w:r>
    </w:p>
    <w:p>
      <w:pPr>
        <w:pStyle w:val="Heading3"/>
        <w:numPr>
          <w:numId w:val="1171"/>
          <w:ilvl w:val="0"/>
        </w:numPr>
      </w:pPr>
      <w:bookmarkStart w:id="302" w:name="body-4"/>
      <w:r>
        <w:t xml:space="preserve">body</w:t>
      </w:r>
      <w:bookmarkEnd w:id="302"/>
    </w:p>
    <w:p>
      <w:pPr>
        <w:pStyle w:val="FirstParagraph"/>
      </w:pPr>
      <w:r>
        <w:t xml:space="preserve">ar: تم تصميم الأحياء السكنية بعناية تامّة بهدف الارتقاء بجودة الحياة والوصول بها إلى أعلى المستويات، بالإضافة إلى تعزيز الشعور بالانتماء التام لدى كل فرد من السكّان بحيث يشعر بأنه جزء أساسي من هذا المجتمع المتكامل.</w:t>
      </w:r>
    </w:p>
    <w:p>
      <w:pPr>
        <w:pStyle w:val="BodyText"/>
      </w:pPr>
      <w:r>
        <w:t xml:space="preserve">تتألّق المنازل التي يجري تشييدها في ديار المحرّق من خلال تصاميم معمارية جميلة تدمج اللمسات الحديثة والعصرية مع العناصر العربية التقليدية، ويجري العمل على بنائها كي تدوم للأجيال القادمة، حيث يتم استخدام أجود أنواع المواد والاعتماد على أفضل المهارات إلى جانب اتباع أحدث الممارسات الدولية فيما يتعلّق بالاستدامة. وتتميّز الأحياء السكنية بكونها تلبّي متطلّبات وأذواق شرائح متنوّعة من المجتمع، حيث تتوفر الشقق فائقة الفخامة والفلل الفردية الراقية، بالإضافة إلى الوحدات السكنية بأسعار مناسبة والمشاريع الاجتماعية المتكاملة.</w:t>
      </w:r>
    </w:p>
    <w:p>
      <w:pPr>
        <w:pStyle w:val="BodyText"/>
      </w:pPr>
      <w:r>
        <w:t xml:space="preserve">en: Residential areas are thoughtfully designed to maximise quality of life, and make each and every resident feel like they really belong.</w:t>
      </w:r>
    </w:p>
    <w:p>
      <w:pPr>
        <w:pStyle w:val="BodyText"/>
      </w:pPr>
      <w:r>
        <w:t xml:space="preserve">With striking architecture blending elements of modern and traditional Arabic design, homes in Diyar Al Muharraq are built to last, utilising the highest quality materials and workmanship, as well as following the latest sustainable practices. Residential neighbourhoods cater to a diverse cross-section of society, from ultra-luxurious apartments and private villas to affordable housing and integrated social projects.</w:t>
      </w:r>
    </w:p>
    <w:p>
      <w:pPr>
        <w:pStyle w:val="Heading3"/>
      </w:pPr>
      <w:bookmarkStart w:id="303" w:name="subsection-cardoverimage-1"/>
      <w:r>
        <w:t xml:space="preserve">Subsection cardOverImage</w:t>
      </w:r>
      <w:bookmarkEnd w:id="303"/>
    </w:p>
    <w:p>
      <w:pPr>
        <w:pStyle w:val="Heading3"/>
      </w:pPr>
      <w:bookmarkStart w:id="304" w:name="X6dad686a02aab8be5f94b63d2428a8234e23c8e"/>
      <w:r>
        <w:t xml:space="preserve">title: Component - Card Simple - Residential</w:t>
      </w:r>
      <w:bookmarkEnd w:id="304"/>
    </w:p>
    <w:p>
      <w:pPr>
        <w:pStyle w:val="Heading3"/>
        <w:numPr>
          <w:numId w:val="1172"/>
          <w:ilvl w:val="0"/>
        </w:numPr>
      </w:pPr>
      <w:bookmarkStart w:id="305" w:name="sentence-1"/>
      <w:r>
        <w:t xml:space="preserve">sentence</w:t>
      </w:r>
      <w:bookmarkEnd w:id="305"/>
    </w:p>
    <w:p>
      <w:pPr>
        <w:pStyle w:val="FirstParagraph"/>
      </w:pPr>
      <w:r>
        <w:t xml:space="preserve">ar: شقق فخمة للغاية وفيلات خاصة</w:t>
      </w:r>
    </w:p>
    <w:p>
      <w:pPr>
        <w:pStyle w:val="BodyText"/>
      </w:pPr>
      <w:r>
        <w:t xml:space="preserve">en: Ultra-luxurious apartments and private villas</w:t>
      </w:r>
    </w:p>
    <w:p>
      <w:pPr>
        <w:pStyle w:val="Heading3"/>
      </w:pPr>
      <w:bookmarkStart w:id="306" w:name="Xd63d69ec6cc319f0f669266bbd91086dfea7114"/>
      <w:r>
        <w:t xml:space="preserve">title: Component - Statistics - Residential</w:t>
      </w:r>
      <w:bookmarkEnd w:id="306"/>
    </w:p>
    <w:p>
      <w:pPr>
        <w:pStyle w:val="Heading3"/>
        <w:numPr>
          <w:numId w:val="1173"/>
          <w:ilvl w:val="0"/>
        </w:numPr>
      </w:pPr>
      <w:bookmarkStart w:id="307" w:name="isslider-1"/>
      <w:r>
        <w:t xml:space="preserve">isSlider</w:t>
      </w:r>
      <w:bookmarkEnd w:id="307"/>
    </w:p>
    <w:p>
      <w:pPr>
        <w:pStyle w:val="FirstParagraph"/>
      </w:pPr>
      <w:r>
        <w:t xml:space="preserve">en: false</w:t>
      </w:r>
    </w:p>
    <w:p>
      <w:pPr>
        <w:pStyle w:val="Heading3"/>
      </w:pPr>
      <w:bookmarkStart w:id="308" w:name="subsection-values-1"/>
      <w:r>
        <w:t xml:space="preserve">Subsection values</w:t>
      </w:r>
      <w:bookmarkEnd w:id="308"/>
    </w:p>
    <w:p>
      <w:pPr>
        <w:pStyle w:val="Heading3"/>
      </w:pPr>
      <w:bookmarkStart w:id="309" w:name="X53b5b9408d6f870c7a1f0df454f7db614182005"/>
      <w:r>
        <w:t xml:space="preserve">title: Content - Statistics - Residential - 1</w:t>
      </w:r>
      <w:bookmarkEnd w:id="309"/>
    </w:p>
    <w:p>
      <w:pPr>
        <w:pStyle w:val="Heading3"/>
        <w:numPr>
          <w:numId w:val="1174"/>
          <w:ilvl w:val="0"/>
        </w:numPr>
      </w:pPr>
      <w:bookmarkStart w:id="310" w:name="value-2"/>
      <w:r>
        <w:t xml:space="preserve">value</w:t>
      </w:r>
      <w:bookmarkEnd w:id="310"/>
    </w:p>
    <w:p>
      <w:pPr>
        <w:pStyle w:val="FirstParagraph"/>
      </w:pPr>
      <w:r>
        <w:t xml:space="preserve">en: 16.718</w:t>
      </w:r>
    </w:p>
    <w:p>
      <w:pPr>
        <w:pStyle w:val="Heading3"/>
        <w:numPr>
          <w:numId w:val="1175"/>
          <w:ilvl w:val="0"/>
        </w:numPr>
      </w:pPr>
      <w:bookmarkStart w:id="311" w:name="unit-2"/>
      <w:r>
        <w:t xml:space="preserve">unit</w:t>
      </w:r>
      <w:bookmarkEnd w:id="311"/>
    </w:p>
    <w:p>
      <w:pPr>
        <w:pStyle w:val="FirstParagraph"/>
      </w:pPr>
      <w:r>
        <w:t xml:space="preserve">ar: كم</w:t>
      </w:r>
    </w:p>
    <w:p>
      <w:pPr>
        <w:pStyle w:val="BodyText"/>
      </w:pPr>
      <w:r>
        <w:t xml:space="preserve">en: km</w:t>
      </w:r>
    </w:p>
    <w:p>
      <w:pPr>
        <w:pStyle w:val="Heading3"/>
        <w:numPr>
          <w:numId w:val="1176"/>
          <w:ilvl w:val="0"/>
        </w:numPr>
      </w:pPr>
      <w:bookmarkStart w:id="312" w:name="name-2"/>
      <w:r>
        <w:t xml:space="preserve">name</w:t>
      </w:r>
      <w:bookmarkEnd w:id="312"/>
    </w:p>
    <w:p>
      <w:pPr>
        <w:pStyle w:val="FirstParagraph"/>
      </w:pPr>
      <w:r>
        <w:t xml:space="preserve">ar: مساكن مواجهة للبحر</w:t>
      </w:r>
    </w:p>
    <w:p>
      <w:pPr>
        <w:pStyle w:val="BodyText"/>
      </w:pPr>
      <w:r>
        <w:t xml:space="preserve">en: Seafront Living</w:t>
      </w:r>
    </w:p>
    <w:p>
      <w:pPr>
        <w:pStyle w:val="Heading3"/>
      </w:pPr>
      <w:bookmarkStart w:id="313" w:name="X2d55b741b413fb251ed3522a5bcf461d931850c"/>
      <w:r>
        <w:t xml:space="preserve">title: Content - Statistics - Residential - 2</w:t>
      </w:r>
      <w:bookmarkEnd w:id="313"/>
    </w:p>
    <w:p>
      <w:pPr>
        <w:pStyle w:val="Heading3"/>
        <w:numPr>
          <w:numId w:val="1177"/>
          <w:ilvl w:val="0"/>
        </w:numPr>
      </w:pPr>
      <w:bookmarkStart w:id="314" w:name="value-3"/>
      <w:r>
        <w:t xml:space="preserve">value</w:t>
      </w:r>
      <w:bookmarkEnd w:id="314"/>
    </w:p>
    <w:p>
      <w:pPr>
        <w:pStyle w:val="FirstParagraph"/>
      </w:pPr>
      <w:r>
        <w:t xml:space="preserve">en: 100</w:t>
      </w:r>
    </w:p>
    <w:p>
      <w:pPr>
        <w:pStyle w:val="Heading3"/>
        <w:numPr>
          <w:numId w:val="1178"/>
          <w:ilvl w:val="0"/>
        </w:numPr>
      </w:pPr>
      <w:bookmarkStart w:id="315" w:name="unit-3"/>
      <w:r>
        <w:t xml:space="preserve">unit</w:t>
      </w:r>
      <w:bookmarkEnd w:id="315"/>
    </w:p>
    <w:p>
      <w:pPr>
        <w:pStyle w:val="FirstParagraph"/>
      </w:pPr>
      <w:r>
        <w:t xml:space="preserve">en: %</w:t>
      </w:r>
    </w:p>
    <w:p>
      <w:pPr>
        <w:pStyle w:val="Heading3"/>
        <w:numPr>
          <w:numId w:val="1179"/>
          <w:ilvl w:val="0"/>
        </w:numPr>
      </w:pPr>
      <w:bookmarkStart w:id="316" w:name="name-3"/>
      <w:r>
        <w:t xml:space="preserve">name</w:t>
      </w:r>
      <w:bookmarkEnd w:id="316"/>
    </w:p>
    <w:p>
      <w:pPr>
        <w:pStyle w:val="FirstParagraph"/>
      </w:pPr>
      <w:r>
        <w:t xml:space="preserve">ar: تملك حر</w:t>
      </w:r>
    </w:p>
    <w:p>
      <w:pPr>
        <w:pStyle w:val="BodyText"/>
      </w:pPr>
      <w:r>
        <w:t xml:space="preserve">en: Seafront being Freehold</w:t>
      </w:r>
    </w:p>
    <w:p>
      <w:pPr>
        <w:pStyle w:val="Heading3"/>
      </w:pPr>
      <w:bookmarkStart w:id="317" w:name="X86cde6c96bd98467b43dda6e15590b4afdcfe84"/>
      <w:r>
        <w:t xml:space="preserve">title: Content - Statistics - Residential - 3</w:t>
      </w:r>
      <w:bookmarkEnd w:id="317"/>
    </w:p>
    <w:p>
      <w:pPr>
        <w:pStyle w:val="Heading3"/>
        <w:numPr>
          <w:numId w:val="1180"/>
          <w:ilvl w:val="0"/>
        </w:numPr>
      </w:pPr>
      <w:bookmarkStart w:id="318" w:name="value-4"/>
      <w:r>
        <w:t xml:space="preserve">value</w:t>
      </w:r>
      <w:bookmarkEnd w:id="318"/>
    </w:p>
    <w:p>
      <w:pPr>
        <w:pStyle w:val="FirstParagraph"/>
      </w:pPr>
      <w:r>
        <w:t xml:space="preserve">en: 75</w:t>
      </w:r>
    </w:p>
    <w:p>
      <w:pPr>
        <w:pStyle w:val="Heading3"/>
        <w:numPr>
          <w:numId w:val="1181"/>
          <w:ilvl w:val="0"/>
        </w:numPr>
      </w:pPr>
      <w:bookmarkStart w:id="319" w:name="unit-4"/>
      <w:r>
        <w:t xml:space="preserve">unit</w:t>
      </w:r>
      <w:bookmarkEnd w:id="319"/>
    </w:p>
    <w:p>
      <w:pPr>
        <w:pStyle w:val="FirstParagraph"/>
      </w:pPr>
      <w:r>
        <w:t xml:space="preserve">en: %</w:t>
      </w:r>
    </w:p>
    <w:p>
      <w:pPr>
        <w:pStyle w:val="Heading3"/>
        <w:numPr>
          <w:numId w:val="1182"/>
          <w:ilvl w:val="0"/>
        </w:numPr>
      </w:pPr>
      <w:bookmarkStart w:id="320" w:name="name-4"/>
      <w:r>
        <w:t xml:space="preserve">name</w:t>
      </w:r>
      <w:bookmarkEnd w:id="320"/>
    </w:p>
    <w:p>
      <w:pPr>
        <w:pStyle w:val="FirstParagraph"/>
      </w:pPr>
      <w:r>
        <w:t xml:space="preserve">ar: أحياء سكنية</w:t>
      </w:r>
    </w:p>
    <w:p>
      <w:pPr>
        <w:pStyle w:val="BodyText"/>
      </w:pPr>
      <w:r>
        <w:t xml:space="preserve">en: Residential</w:t>
      </w:r>
    </w:p>
    <w:p>
      <w:pPr>
        <w:pStyle w:val="Heading3"/>
      </w:pPr>
      <w:bookmarkStart w:id="321" w:name="Xfa25943c0f5b6043125b10ae3d72cddf211ad29"/>
      <w:r>
        <w:t xml:space="preserve">title: Content - Statistics - Residential - 4</w:t>
      </w:r>
      <w:bookmarkEnd w:id="321"/>
    </w:p>
    <w:p>
      <w:pPr>
        <w:pStyle w:val="Heading3"/>
        <w:numPr>
          <w:numId w:val="1183"/>
          <w:ilvl w:val="0"/>
        </w:numPr>
      </w:pPr>
      <w:bookmarkStart w:id="322" w:name="value-5"/>
      <w:r>
        <w:t xml:space="preserve">value</w:t>
      </w:r>
      <w:bookmarkEnd w:id="322"/>
    </w:p>
    <w:p>
      <w:pPr>
        <w:pStyle w:val="FirstParagraph"/>
      </w:pPr>
      <w:r>
        <w:t xml:space="preserve">en: 5</w:t>
      </w:r>
    </w:p>
    <w:p>
      <w:pPr>
        <w:pStyle w:val="Heading3"/>
        <w:numPr>
          <w:numId w:val="1184"/>
          <w:ilvl w:val="0"/>
        </w:numPr>
      </w:pPr>
      <w:bookmarkStart w:id="323" w:name="unit-5"/>
      <w:r>
        <w:t xml:space="preserve">unit</w:t>
      </w:r>
      <w:bookmarkEnd w:id="323"/>
    </w:p>
    <w:p>
      <w:pPr>
        <w:pStyle w:val="FirstParagraph"/>
      </w:pPr>
      <w:r>
        <w:t xml:space="preserve">en: %</w:t>
      </w:r>
    </w:p>
    <w:p>
      <w:pPr>
        <w:pStyle w:val="Heading3"/>
        <w:numPr>
          <w:numId w:val="1185"/>
          <w:ilvl w:val="0"/>
        </w:numPr>
      </w:pPr>
      <w:bookmarkStart w:id="324" w:name="name-5"/>
      <w:r>
        <w:t xml:space="preserve">name</w:t>
      </w:r>
      <w:bookmarkEnd w:id="324"/>
    </w:p>
    <w:p>
      <w:pPr>
        <w:pStyle w:val="FirstParagraph"/>
      </w:pPr>
      <w:r>
        <w:t xml:space="preserve">ar: منشآت تجارية</w:t>
      </w:r>
    </w:p>
    <w:p>
      <w:pPr>
        <w:pStyle w:val="BodyText"/>
      </w:pPr>
      <w:r>
        <w:t xml:space="preserve">en: Commercial</w:t>
      </w:r>
    </w:p>
    <w:p>
      <w:pPr>
        <w:pStyle w:val="Heading3"/>
      </w:pPr>
      <w:bookmarkStart w:id="325" w:name="X7b872ad459f4e18199b43413211b2eede1aff73"/>
      <w:r>
        <w:t xml:space="preserve">title: Content - Statistics - Residential - 5</w:t>
      </w:r>
      <w:bookmarkEnd w:id="325"/>
    </w:p>
    <w:p>
      <w:pPr>
        <w:pStyle w:val="Heading3"/>
        <w:numPr>
          <w:numId w:val="1186"/>
          <w:ilvl w:val="0"/>
        </w:numPr>
      </w:pPr>
      <w:bookmarkStart w:id="326" w:name="value-6"/>
      <w:r>
        <w:t xml:space="preserve">value</w:t>
      </w:r>
      <w:bookmarkEnd w:id="326"/>
    </w:p>
    <w:p>
      <w:pPr>
        <w:pStyle w:val="FirstParagraph"/>
      </w:pPr>
      <w:r>
        <w:t xml:space="preserve">en: 3</w:t>
      </w:r>
    </w:p>
    <w:p>
      <w:pPr>
        <w:pStyle w:val="Heading3"/>
        <w:numPr>
          <w:numId w:val="1187"/>
          <w:ilvl w:val="0"/>
        </w:numPr>
      </w:pPr>
      <w:bookmarkStart w:id="327" w:name="unit-6"/>
      <w:r>
        <w:t xml:space="preserve">unit</w:t>
      </w:r>
      <w:bookmarkEnd w:id="327"/>
    </w:p>
    <w:p>
      <w:pPr>
        <w:pStyle w:val="FirstParagraph"/>
      </w:pPr>
      <w:r>
        <w:t xml:space="preserve">en: %</w:t>
      </w:r>
    </w:p>
    <w:p>
      <w:pPr>
        <w:pStyle w:val="Heading3"/>
        <w:numPr>
          <w:numId w:val="1188"/>
          <w:ilvl w:val="0"/>
        </w:numPr>
      </w:pPr>
      <w:bookmarkStart w:id="328" w:name="name-6"/>
      <w:r>
        <w:t xml:space="preserve">name</w:t>
      </w:r>
      <w:bookmarkEnd w:id="328"/>
    </w:p>
    <w:p>
      <w:pPr>
        <w:pStyle w:val="FirstParagraph"/>
      </w:pPr>
      <w:r>
        <w:t xml:space="preserve">ar: منشآت تعليمية</w:t>
      </w:r>
    </w:p>
    <w:p>
      <w:pPr>
        <w:pStyle w:val="BodyText"/>
      </w:pPr>
      <w:r>
        <w:t xml:space="preserve">en: Education</w:t>
      </w:r>
    </w:p>
    <w:p>
      <w:pPr>
        <w:pStyle w:val="Heading3"/>
      </w:pPr>
      <w:bookmarkStart w:id="329" w:name="Xa629c1fefd2c666df1e05c16978146ee3438629"/>
      <w:r>
        <w:t xml:space="preserve">title: Content - Statistics - Residential - 6</w:t>
      </w:r>
      <w:bookmarkEnd w:id="329"/>
    </w:p>
    <w:p>
      <w:pPr>
        <w:pStyle w:val="Heading3"/>
        <w:numPr>
          <w:numId w:val="1189"/>
          <w:ilvl w:val="0"/>
        </w:numPr>
      </w:pPr>
      <w:bookmarkStart w:id="330" w:name="value-7"/>
      <w:r>
        <w:t xml:space="preserve">value</w:t>
      </w:r>
      <w:bookmarkEnd w:id="330"/>
    </w:p>
    <w:p>
      <w:pPr>
        <w:pStyle w:val="FirstParagraph"/>
      </w:pPr>
      <w:r>
        <w:t xml:space="preserve">en: 6</w:t>
      </w:r>
    </w:p>
    <w:p>
      <w:pPr>
        <w:pStyle w:val="Heading3"/>
        <w:numPr>
          <w:numId w:val="1190"/>
          <w:ilvl w:val="0"/>
        </w:numPr>
      </w:pPr>
      <w:bookmarkStart w:id="331" w:name="unit-7"/>
      <w:r>
        <w:t xml:space="preserve">unit</w:t>
      </w:r>
      <w:bookmarkEnd w:id="331"/>
    </w:p>
    <w:p>
      <w:pPr>
        <w:pStyle w:val="FirstParagraph"/>
      </w:pPr>
      <w:r>
        <w:t xml:space="preserve">en: %</w:t>
      </w:r>
    </w:p>
    <w:p>
      <w:pPr>
        <w:pStyle w:val="Heading3"/>
        <w:numPr>
          <w:numId w:val="1191"/>
          <w:ilvl w:val="0"/>
        </w:numPr>
      </w:pPr>
      <w:bookmarkStart w:id="332" w:name="name-7"/>
      <w:r>
        <w:t xml:space="preserve">name</w:t>
      </w:r>
      <w:bookmarkEnd w:id="332"/>
    </w:p>
    <w:p>
      <w:pPr>
        <w:pStyle w:val="FirstParagraph"/>
      </w:pPr>
      <w:r>
        <w:t xml:space="preserve">ar: منشآت صحية</w:t>
      </w:r>
    </w:p>
    <w:p>
      <w:pPr>
        <w:pStyle w:val="BodyText"/>
      </w:pPr>
      <w:r>
        <w:t xml:space="preserve">en: Hospitality</w:t>
      </w:r>
    </w:p>
    <w:p>
      <w:pPr>
        <w:pStyle w:val="Heading3"/>
      </w:pPr>
      <w:bookmarkStart w:id="333" w:name="X28c9ce391053c77ebb9c27a37aab8c229416690"/>
      <w:r>
        <w:t xml:space="preserve">title: Content - Statistics - Residential - 7</w:t>
      </w:r>
      <w:bookmarkEnd w:id="333"/>
    </w:p>
    <w:p>
      <w:pPr>
        <w:pStyle w:val="Heading3"/>
        <w:numPr>
          <w:numId w:val="1192"/>
          <w:ilvl w:val="0"/>
        </w:numPr>
      </w:pPr>
      <w:bookmarkStart w:id="334" w:name="value-8"/>
      <w:r>
        <w:t xml:space="preserve">value</w:t>
      </w:r>
      <w:bookmarkEnd w:id="334"/>
    </w:p>
    <w:p>
      <w:pPr>
        <w:pStyle w:val="FirstParagraph"/>
      </w:pPr>
      <w:r>
        <w:t xml:space="preserve">en: 11</w:t>
      </w:r>
    </w:p>
    <w:p>
      <w:pPr>
        <w:pStyle w:val="Heading3"/>
        <w:numPr>
          <w:numId w:val="1193"/>
          <w:ilvl w:val="0"/>
        </w:numPr>
      </w:pPr>
      <w:bookmarkStart w:id="335" w:name="unit-8"/>
      <w:r>
        <w:t xml:space="preserve">unit</w:t>
      </w:r>
      <w:bookmarkEnd w:id="335"/>
    </w:p>
    <w:p>
      <w:pPr>
        <w:pStyle w:val="FirstParagraph"/>
      </w:pPr>
      <w:r>
        <w:t xml:space="preserve">en: %</w:t>
      </w:r>
    </w:p>
    <w:p>
      <w:pPr>
        <w:pStyle w:val="Heading3"/>
        <w:numPr>
          <w:numId w:val="1194"/>
          <w:ilvl w:val="0"/>
        </w:numPr>
      </w:pPr>
      <w:bookmarkStart w:id="336" w:name="name-8"/>
      <w:r>
        <w:t xml:space="preserve">name</w:t>
      </w:r>
      <w:bookmarkEnd w:id="336"/>
    </w:p>
    <w:p>
      <w:pPr>
        <w:pStyle w:val="FirstParagraph"/>
      </w:pPr>
      <w:r>
        <w:t xml:space="preserve">ar: منشآت بيع التجزئة</w:t>
      </w:r>
    </w:p>
    <w:p>
      <w:pPr>
        <w:pStyle w:val="BodyText"/>
      </w:pPr>
      <w:r>
        <w:t xml:space="preserve">en: Retail</w:t>
      </w:r>
    </w:p>
    <w:p>
      <w:pPr>
        <w:pStyle w:val="Heading3"/>
      </w:pPr>
      <w:bookmarkStart w:id="337" w:name="X382f2e868b50861647a1b9cb17159fd322157df"/>
      <w:r>
        <w:t xml:space="preserve">title: Content - Statistics - Residential - 8</w:t>
      </w:r>
      <w:bookmarkEnd w:id="337"/>
    </w:p>
    <w:p>
      <w:pPr>
        <w:pStyle w:val="Heading3"/>
        <w:numPr>
          <w:numId w:val="1195"/>
          <w:ilvl w:val="0"/>
        </w:numPr>
      </w:pPr>
      <w:bookmarkStart w:id="338" w:name="value-9"/>
      <w:r>
        <w:t xml:space="preserve">value</w:t>
      </w:r>
      <w:bookmarkEnd w:id="338"/>
    </w:p>
    <w:p>
      <w:pPr>
        <w:pStyle w:val="FirstParagraph"/>
      </w:pPr>
      <w:r>
        <w:t xml:space="preserve">en: 20</w:t>
      </w:r>
    </w:p>
    <w:p>
      <w:pPr>
        <w:pStyle w:val="Heading3"/>
        <w:numPr>
          <w:numId w:val="1196"/>
          <w:ilvl w:val="0"/>
        </w:numPr>
      </w:pPr>
      <w:bookmarkStart w:id="339" w:name="unit-9"/>
      <w:r>
        <w:t xml:space="preserve">unit</w:t>
      </w:r>
      <w:bookmarkEnd w:id="339"/>
    </w:p>
    <w:p>
      <w:pPr>
        <w:pStyle w:val="FirstParagraph"/>
      </w:pPr>
      <w:r>
        <w:t xml:space="preserve">ar: دقيقة</w:t>
      </w:r>
    </w:p>
    <w:p>
      <w:pPr>
        <w:pStyle w:val="BodyText"/>
      </w:pPr>
      <w:r>
        <w:t xml:space="preserve">en: mins</w:t>
      </w:r>
    </w:p>
    <w:p>
      <w:pPr>
        <w:pStyle w:val="Heading3"/>
        <w:numPr>
          <w:numId w:val="1197"/>
          <w:ilvl w:val="0"/>
        </w:numPr>
      </w:pPr>
      <w:bookmarkStart w:id="340" w:name="name-9"/>
      <w:r>
        <w:t xml:space="preserve">name</w:t>
      </w:r>
      <w:bookmarkEnd w:id="340"/>
    </w:p>
    <w:p>
      <w:pPr>
        <w:pStyle w:val="FirstParagraph"/>
      </w:pPr>
      <w:r>
        <w:t xml:space="preserve">ar: إلي المطار</w:t>
      </w:r>
    </w:p>
    <w:p>
      <w:pPr>
        <w:pStyle w:val="BodyText"/>
      </w:pPr>
      <w:r>
        <w:t xml:space="preserve">en: To the airport</w:t>
      </w:r>
    </w:p>
    <w:p>
      <w:pPr>
        <w:pStyle w:val="Heading3"/>
      </w:pPr>
      <w:bookmarkStart w:id="341" w:name="Xc24862582cef059e38540163e774c2291e4ddd7"/>
      <w:r>
        <w:t xml:space="preserve">title: Component - Media Block Simple - Residential 1</w:t>
      </w:r>
      <w:bookmarkEnd w:id="341"/>
    </w:p>
    <w:p>
      <w:pPr>
        <w:pStyle w:val="Heading3"/>
        <w:numPr>
          <w:numId w:val="1198"/>
          <w:ilvl w:val="0"/>
        </w:numPr>
      </w:pPr>
      <w:bookmarkStart w:id="342" w:name="displaytitle-60"/>
      <w:r>
        <w:t xml:space="preserve">displayTitle</w:t>
      </w:r>
      <w:bookmarkEnd w:id="342"/>
    </w:p>
    <w:p>
      <w:pPr>
        <w:pStyle w:val="FirstParagraph"/>
      </w:pPr>
      <w:r>
        <w:t xml:space="preserve">ar: ويتناغم كل حي من هذه الأحياء بشكل سلس جداً مع مجموعة من التسهيلات</w:t>
      </w:r>
    </w:p>
    <w:p>
      <w:pPr>
        <w:pStyle w:val="BodyText"/>
      </w:pPr>
      <w:r>
        <w:t xml:space="preserve">en: Each neighbourhood integrates seamlessly with accessible community features</w:t>
      </w:r>
    </w:p>
    <w:p>
      <w:pPr>
        <w:pStyle w:val="Heading3"/>
        <w:numPr>
          <w:numId w:val="1199"/>
          <w:ilvl w:val="0"/>
        </w:numPr>
      </w:pPr>
      <w:bookmarkStart w:id="343" w:name="bodytext-1"/>
      <w:r>
        <w:t xml:space="preserve">bodyText</w:t>
      </w:r>
      <w:bookmarkEnd w:id="343"/>
    </w:p>
    <w:p>
      <w:pPr>
        <w:pStyle w:val="FirstParagraph"/>
      </w:pPr>
      <w:r>
        <w:t xml:space="preserve">ar: من ضمنها مرافق الراحة والترفيه مع وجود كثير من الخيارات الملائمة لمختلف الأذواق والمتطلّبات. ويتم تصميم الأحياء المنفردة حول حدائق عائلية في ظل انتشار محلاّت البيع بالتجزئة على مسافة قريبة ووجود مناطق مخصَّصة للعب الأطفال ومسجد محلّي.</w:t>
      </w:r>
    </w:p>
    <w:p>
      <w:pPr>
        <w:pStyle w:val="BodyText"/>
      </w:pPr>
      <w:r>
        <w:t xml:space="preserve">en: Including leisure and recreational facilities and convenient local amenities. Individual communities are designed around a family-friendly park, with nearby retailers, children’s play areas and a local mosque.</w:t>
      </w:r>
    </w:p>
    <w:p>
      <w:pPr>
        <w:pStyle w:val="Heading3"/>
        <w:numPr>
          <w:numId w:val="1200"/>
          <w:ilvl w:val="0"/>
        </w:numPr>
      </w:pPr>
      <w:bookmarkStart w:id="344" w:name="imageposition-1"/>
      <w:r>
        <w:t xml:space="preserve">imagePosition</w:t>
      </w:r>
      <w:bookmarkEnd w:id="344"/>
    </w:p>
    <w:p>
      <w:pPr>
        <w:pStyle w:val="FirstParagraph"/>
      </w:pPr>
      <w:r>
        <w:t xml:space="preserve">en: true</w:t>
      </w:r>
    </w:p>
    <w:p>
      <w:pPr>
        <w:pStyle w:val="Heading3"/>
        <w:numPr>
          <w:numId w:val="1201"/>
          <w:ilvl w:val="0"/>
        </w:numPr>
      </w:pPr>
      <w:bookmarkStart w:id="345" w:name="ctabutton"/>
      <w:r>
        <w:t xml:space="preserve">ctaButton</w:t>
      </w:r>
      <w:bookmarkEnd w:id="345"/>
    </w:p>
    <w:p>
      <w:pPr>
        <w:pStyle w:val="Heading3"/>
        <w:numPr>
          <w:numId w:val="1201"/>
          <w:ilvl w:val="0"/>
        </w:numPr>
      </w:pPr>
      <w:bookmarkStart w:id="346" w:name="ctabutton---title"/>
      <w:r>
        <w:t xml:space="preserve">ctaButton -&gt; title</w:t>
      </w:r>
      <w:bookmarkEnd w:id="346"/>
    </w:p>
    <w:p>
      <w:pPr>
        <w:pStyle w:val="FirstParagraph"/>
      </w:pPr>
      <w:r>
        <w:t xml:space="preserve">en: Component - CTA - Register Interest</w:t>
      </w:r>
    </w:p>
    <w:p>
      <w:pPr>
        <w:pStyle w:val="Heading3"/>
        <w:numPr>
          <w:numId w:val="1202"/>
          <w:ilvl w:val="0"/>
        </w:numPr>
      </w:pPr>
      <w:bookmarkStart w:id="347" w:name="ctabutton---link"/>
      <w:r>
        <w:t xml:space="preserve">ctaButton -&gt; link</w:t>
      </w:r>
      <w:bookmarkEnd w:id="347"/>
    </w:p>
    <w:p>
      <w:pPr>
        <w:pStyle w:val="Heading3"/>
        <w:numPr>
          <w:numId w:val="1202"/>
          <w:ilvl w:val="0"/>
        </w:numPr>
      </w:pPr>
      <w:bookmarkStart w:id="348" w:name="ctabutton---link---title"/>
      <w:r>
        <w:t xml:space="preserve">ctaButton -&gt; link -&gt; title</w:t>
      </w:r>
      <w:bookmarkEnd w:id="348"/>
    </w:p>
    <w:p>
      <w:pPr>
        <w:pStyle w:val="FirstParagraph"/>
      </w:pPr>
      <w:r>
        <w:t xml:space="preserve">en: Link - Register Interest</w:t>
      </w:r>
    </w:p>
    <w:p>
      <w:pPr>
        <w:pStyle w:val="Heading3"/>
        <w:numPr>
          <w:numId w:val="1203"/>
          <w:ilvl w:val="0"/>
        </w:numPr>
      </w:pPr>
      <w:bookmarkStart w:id="349" w:name="ctabutton---link---linktext"/>
      <w:r>
        <w:t xml:space="preserve">ctaButton -&gt; link -&gt; linkText</w:t>
      </w:r>
      <w:bookmarkEnd w:id="349"/>
    </w:p>
    <w:p>
      <w:pPr>
        <w:pStyle w:val="FirstParagraph"/>
      </w:pPr>
      <w:r>
        <w:t xml:space="preserve">ar: سجل اهتمامك</w:t>
      </w:r>
    </w:p>
    <w:p>
      <w:pPr>
        <w:pStyle w:val="BodyText"/>
      </w:pPr>
      <w:r>
        <w:t xml:space="preserve">en: Register Your Interest</w:t>
      </w:r>
    </w:p>
    <w:p>
      <w:pPr>
        <w:pStyle w:val="Heading3"/>
        <w:numPr>
          <w:numId w:val="1204"/>
          <w:ilvl w:val="0"/>
        </w:numPr>
      </w:pPr>
      <w:bookmarkStart w:id="350" w:name="ctabutton---type"/>
      <w:r>
        <w:t xml:space="preserve">ctaButton -&gt; type</w:t>
      </w:r>
      <w:bookmarkEnd w:id="350"/>
    </w:p>
    <w:p>
      <w:pPr>
        <w:pStyle w:val="FirstParagraph"/>
      </w:pPr>
      <w:r>
        <w:t xml:space="preserve">en: Primary</w:t>
      </w:r>
    </w:p>
    <w:p>
      <w:pPr>
        <w:pStyle w:val="Heading3"/>
      </w:pPr>
      <w:bookmarkStart w:id="351" w:name="X7483241474847cdd46c01c400c3e50126dcfa9a"/>
      <w:r>
        <w:t xml:space="preserve">title: Component - Media Block Simple - Residential 2</w:t>
      </w:r>
      <w:bookmarkEnd w:id="351"/>
    </w:p>
    <w:p>
      <w:pPr>
        <w:pStyle w:val="Heading3"/>
        <w:numPr>
          <w:numId w:val="1205"/>
          <w:ilvl w:val="0"/>
        </w:numPr>
      </w:pPr>
      <w:bookmarkStart w:id="352" w:name="bodytext-2"/>
      <w:r>
        <w:t xml:space="preserve">bodyText</w:t>
      </w:r>
      <w:bookmarkEnd w:id="352"/>
    </w:p>
    <w:p>
      <w:pPr>
        <w:pStyle w:val="FirstParagraph"/>
      </w:pPr>
      <w:r>
        <w:t xml:space="preserve">ar: وترتبط الأحياء عبر مسارات للمشي وطرقات واسعة وممرّات بحرية، حيث يقوم كل حي من الأحياء حول نقاط محورية مثل المراسي البحرية النابضة بالحياة والحدائق العامّة الغنّاء والشاطئ المفتوح المطل على الخليج العربي.</w:t>
      </w:r>
    </w:p>
    <w:p>
      <w:pPr>
        <w:pStyle w:val="BodyText"/>
      </w:pPr>
      <w:r>
        <w:t xml:space="preserve">كما تتوفر مجموعة من المنشآت والتسهيلات الأساسية المخصَّصة لخدمة كل حي بمفرده، ومن ضمنها على سبيل المثال لا الحصر مرافق الرعاية الصحية والمدارس العامّة والخاصّة ومكاتب الخدمات الحكومية، وجميعها موزَّع بشكل مناسب مما يسهّل وصول جميع السكّان المحلّيين إليها بالإضافة إلى باقي السكّان من أماكن أخرى.</w:t>
      </w:r>
    </w:p>
    <w:p>
      <w:pPr>
        <w:pStyle w:val="BodyText"/>
      </w:pPr>
      <w:r>
        <w:t xml:space="preserve">en: Linked by paths, boulevards and waterways, groups of neighbourhoods cluster around dynamic focal points, such as lively waterfront marinas, retail projects, tranquil parkland and a pristine public beach.</w:t>
      </w:r>
    </w:p>
    <w:p>
      <w:pPr>
        <w:pStyle w:val="BodyText"/>
      </w:pPr>
      <w:r>
        <w:t xml:space="preserve">Serving each neighbourhood are an array of essential community services and amenities, including healthcare facilities, public and private schools and government services, conveniently placed for easy access by local residents and the wider population.</w:t>
      </w:r>
    </w:p>
    <w:p>
      <w:pPr>
        <w:pStyle w:val="Heading3"/>
        <w:numPr>
          <w:numId w:val="1206"/>
          <w:ilvl w:val="0"/>
        </w:numPr>
      </w:pPr>
      <w:bookmarkStart w:id="353" w:name="imageposition-2"/>
      <w:r>
        <w:t xml:space="preserve">imagePosition</w:t>
      </w:r>
      <w:bookmarkEnd w:id="353"/>
    </w:p>
    <w:p>
      <w:pPr>
        <w:pStyle w:val="FirstParagraph"/>
      </w:pPr>
      <w:r>
        <w:t xml:space="preserve">en: false</w:t>
      </w:r>
    </w:p>
    <w:p>
      <w:pPr>
        <w:pStyle w:val="Heading3"/>
      </w:pPr>
      <w:bookmarkStart w:id="354" w:name="Xea11a627a12ca8fa16c68d886eda59170859036"/>
      <w:r>
        <w:t xml:space="preserve">title: Component - Gallery Slider - Residential Projects</w:t>
      </w:r>
      <w:bookmarkEnd w:id="354"/>
    </w:p>
    <w:p>
      <w:pPr>
        <w:pStyle w:val="Heading3"/>
        <w:numPr>
          <w:numId w:val="1207"/>
          <w:ilvl w:val="0"/>
        </w:numPr>
      </w:pPr>
      <w:bookmarkStart w:id="355" w:name="displaytitle-61"/>
      <w:r>
        <w:t xml:space="preserve">displayTitle</w:t>
      </w:r>
      <w:bookmarkEnd w:id="355"/>
    </w:p>
    <w:p>
      <w:pPr>
        <w:pStyle w:val="FirstParagraph"/>
      </w:pPr>
      <w:r>
        <w:t xml:space="preserve">ar: الوحدات السكنية</w:t>
      </w:r>
    </w:p>
    <w:p>
      <w:pPr>
        <w:pStyle w:val="BodyText"/>
      </w:pPr>
      <w:r>
        <w:t xml:space="preserve">en: Residential Plots</w:t>
      </w:r>
    </w:p>
    <w:p>
      <w:pPr>
        <w:pStyle w:val="Heading3"/>
      </w:pPr>
      <w:bookmarkStart w:id="356" w:name="subsection-items-2"/>
      <w:r>
        <w:t xml:space="preserve">Subsection items</w:t>
      </w:r>
      <w:bookmarkEnd w:id="356"/>
    </w:p>
    <w:p>
      <w:pPr>
        <w:pStyle w:val="Heading3"/>
      </w:pPr>
      <w:bookmarkStart w:id="357" w:name="X3a8c58b59d36d530bdecc3d23c69c3bf27f51c3"/>
      <w:r>
        <w:t xml:space="preserve">title: Content - Project Preview - Al Qamra</w:t>
      </w:r>
      <w:bookmarkEnd w:id="357"/>
    </w:p>
    <w:p>
      <w:pPr>
        <w:pStyle w:val="Heading3"/>
        <w:numPr>
          <w:numId w:val="1208"/>
          <w:ilvl w:val="0"/>
        </w:numPr>
      </w:pPr>
      <w:bookmarkStart w:id="358" w:name="displaytitle-62"/>
      <w:r>
        <w:t xml:space="preserve">displayTitle</w:t>
      </w:r>
      <w:bookmarkEnd w:id="358"/>
    </w:p>
    <w:p>
      <w:pPr>
        <w:pStyle w:val="FirstParagraph"/>
      </w:pPr>
      <w:r>
        <w:t xml:space="preserve">ar: القمرة</w:t>
      </w:r>
    </w:p>
    <w:p>
      <w:pPr>
        <w:pStyle w:val="BodyText"/>
      </w:pPr>
      <w:r>
        <w:t xml:space="preserve">en: Al Qamra</w:t>
      </w:r>
    </w:p>
    <w:p>
      <w:pPr>
        <w:pStyle w:val="Heading3"/>
        <w:numPr>
          <w:numId w:val="1209"/>
          <w:ilvl w:val="0"/>
        </w:numPr>
      </w:pPr>
      <w:bookmarkStart w:id="359" w:name="description-18"/>
      <w:r>
        <w:t xml:space="preserve">description</w:t>
      </w:r>
      <w:bookmarkEnd w:id="359"/>
    </w:p>
    <w:p>
      <w:pPr>
        <w:pStyle w:val="FirstParagraph"/>
      </w:pPr>
      <w:r>
        <w:t xml:space="preserve">ar: تم تصميم مشروع القمرة مع الأخذ بعين الاعتبار العائلات العصرية ومتطلّباتها المتغيّرة. ويضم المشروع 150 قسيمة سكنية للتملّك الحر مخصّصة لبناء الوحدات السكنية بأسعار متوسّطة ومعقولة. ويبعد هذا المشروع مسافة قصيرة جداً على الأقدام عن شاطئ مراسي البحرين العام، بالإضافة إلى مجموعة واسعة من المرافق والتسهيلات المخصّصة لهذا الحي، شاملة الأنشطة الترفيهية ومحال البيع بالتجزئة.</w:t>
      </w:r>
    </w:p>
    <w:p>
      <w:pPr>
        <w:pStyle w:val="BodyText"/>
      </w:pPr>
      <w:r>
        <w:t xml:space="preserve">en: Designed with modern families in mind, Al Qamra features more than 150 freehold residential plots for mid-range, affordable housing. It is located within walking distance of Marassi Al Bahrain’s public beach, as well as a wide range of community amenities, recreational activities and retailers.</w:t>
      </w:r>
    </w:p>
    <w:p>
      <w:pPr>
        <w:pStyle w:val="Heading3"/>
        <w:numPr>
          <w:numId w:val="1210"/>
          <w:ilvl w:val="0"/>
        </w:numPr>
      </w:pPr>
      <w:bookmarkStart w:id="360" w:name="link-7"/>
      <w:r>
        <w:t xml:space="preserve">link</w:t>
      </w:r>
      <w:bookmarkEnd w:id="360"/>
    </w:p>
    <w:p>
      <w:pPr>
        <w:pStyle w:val="Heading3"/>
        <w:numPr>
          <w:numId w:val="1210"/>
          <w:ilvl w:val="0"/>
        </w:numPr>
      </w:pPr>
      <w:bookmarkStart w:id="361" w:name="link---title-7"/>
      <w:r>
        <w:t xml:space="preserve">link -&gt; title</w:t>
      </w:r>
      <w:bookmarkEnd w:id="361"/>
    </w:p>
    <w:p>
      <w:pPr>
        <w:pStyle w:val="FirstParagraph"/>
      </w:pPr>
      <w:r>
        <w:t xml:space="preserve">en: Component - CTA - Al Qamra</w:t>
      </w:r>
    </w:p>
    <w:p>
      <w:pPr>
        <w:pStyle w:val="Heading3"/>
        <w:numPr>
          <w:numId w:val="1211"/>
          <w:ilvl w:val="0"/>
        </w:numPr>
      </w:pPr>
      <w:bookmarkStart w:id="362" w:name="link---link-4"/>
      <w:r>
        <w:t xml:space="preserve">link -&gt; link</w:t>
      </w:r>
      <w:bookmarkEnd w:id="362"/>
    </w:p>
    <w:p>
      <w:pPr>
        <w:pStyle w:val="Heading3"/>
        <w:numPr>
          <w:numId w:val="1211"/>
          <w:ilvl w:val="0"/>
        </w:numPr>
      </w:pPr>
      <w:bookmarkStart w:id="363" w:name="link---link---title-4"/>
      <w:r>
        <w:t xml:space="preserve">link -&gt; link -&gt; title</w:t>
      </w:r>
      <w:bookmarkEnd w:id="363"/>
    </w:p>
    <w:p>
      <w:pPr>
        <w:pStyle w:val="FirstParagraph"/>
      </w:pPr>
      <w:r>
        <w:t xml:space="preserve">en: Link - Project - Al Qamra</w:t>
      </w:r>
    </w:p>
    <w:p>
      <w:pPr>
        <w:pStyle w:val="Heading3"/>
        <w:numPr>
          <w:numId w:val="1212"/>
          <w:ilvl w:val="0"/>
        </w:numPr>
      </w:pPr>
      <w:bookmarkStart w:id="364" w:name="link---link---linktext-4"/>
      <w:r>
        <w:t xml:space="preserve">link -&gt; link -&gt; linkText</w:t>
      </w:r>
      <w:bookmarkEnd w:id="364"/>
    </w:p>
    <w:p>
      <w:pPr>
        <w:pStyle w:val="FirstParagraph"/>
      </w:pPr>
      <w:r>
        <w:t xml:space="preserve">ar: القمرة</w:t>
      </w:r>
    </w:p>
    <w:p>
      <w:pPr>
        <w:pStyle w:val="BodyText"/>
      </w:pPr>
      <w:r>
        <w:t xml:space="preserve">en: Al Qamra</w:t>
      </w:r>
    </w:p>
    <w:p>
      <w:pPr>
        <w:pStyle w:val="Heading3"/>
        <w:numPr>
          <w:numId w:val="1213"/>
          <w:ilvl w:val="0"/>
        </w:numPr>
      </w:pPr>
      <w:bookmarkStart w:id="365" w:name="link---type-4"/>
      <w:r>
        <w:t xml:space="preserve">link -&gt; type</w:t>
      </w:r>
      <w:bookmarkEnd w:id="365"/>
    </w:p>
    <w:p>
      <w:pPr>
        <w:pStyle w:val="FirstParagraph"/>
      </w:pPr>
      <w:r>
        <w:t xml:space="preserve">en: Simple</w:t>
      </w:r>
    </w:p>
    <w:p>
      <w:pPr>
        <w:pStyle w:val="Heading3"/>
      </w:pPr>
      <w:bookmarkStart w:id="366" w:name="X325716a7ab440bbe9e5e40932544c9964e97812"/>
      <w:r>
        <w:t xml:space="preserve">title: Content - Project Preview - Al Bareh</w:t>
      </w:r>
      <w:bookmarkEnd w:id="366"/>
    </w:p>
    <w:p>
      <w:pPr>
        <w:pStyle w:val="Heading3"/>
        <w:numPr>
          <w:numId w:val="1214"/>
          <w:ilvl w:val="0"/>
        </w:numPr>
      </w:pPr>
      <w:bookmarkStart w:id="367" w:name="displaytitle-63"/>
      <w:r>
        <w:t xml:space="preserve">displayTitle</w:t>
      </w:r>
      <w:bookmarkEnd w:id="367"/>
    </w:p>
    <w:p>
      <w:pPr>
        <w:pStyle w:val="FirstParagraph"/>
      </w:pPr>
      <w:r>
        <w:t xml:space="preserve">ar: البارح</w:t>
      </w:r>
    </w:p>
    <w:p>
      <w:pPr>
        <w:pStyle w:val="BodyText"/>
      </w:pPr>
      <w:r>
        <w:t xml:space="preserve">en: Al Bareh</w:t>
      </w:r>
    </w:p>
    <w:p>
      <w:pPr>
        <w:pStyle w:val="Heading3"/>
        <w:numPr>
          <w:numId w:val="1215"/>
          <w:ilvl w:val="0"/>
        </w:numPr>
      </w:pPr>
      <w:bookmarkStart w:id="368" w:name="description-19"/>
      <w:r>
        <w:t xml:space="preserve">description</w:t>
      </w:r>
      <w:bookmarkEnd w:id="368"/>
    </w:p>
    <w:p>
      <w:pPr>
        <w:pStyle w:val="FirstParagraph"/>
      </w:pPr>
      <w:r>
        <w:t xml:space="preserve">ar: عبارة عن مشروع تطويري راقٍ بواجهة بحرية رائعة على الجهة الغربية من ديار المحرّق. وقد تم تصميم مشروع البارح بالاعتماد على فلسفة صديقة للبيئة بحيث يجمع بين ثناياه الطبيعة الأخّاذة التي تتمثّل بتلاقي البر مع مياه الخليج العربي وذلك بأسلوب عصري متميّز. وتتضمّن الخيارات المتوفرة في هذا المشروع الفاخر قطع أراضي سكنية بواجهة بحرية، وقطع أراضي سكنية داخلية وقطع أراضي سكنية استثمارية.</w:t>
      </w:r>
    </w:p>
    <w:p>
      <w:pPr>
        <w:pStyle w:val="BodyText"/>
      </w:pPr>
      <w:r>
        <w:t xml:space="preserve">en: An exclusive seafront development on the western side of Diyar Al Muharraq. Al Bareh is designed with an eco-friendly philosophy, embracing nature where the land meets the sea. The three main offerings in this high-end community include Seafront Residential Plots, Residential Plots, and Residential Investment Plots.</w:t>
      </w:r>
    </w:p>
    <w:p>
      <w:pPr>
        <w:pStyle w:val="Heading3"/>
        <w:numPr>
          <w:numId w:val="1216"/>
          <w:ilvl w:val="0"/>
        </w:numPr>
      </w:pPr>
      <w:bookmarkStart w:id="369" w:name="link-8"/>
      <w:r>
        <w:t xml:space="preserve">link</w:t>
      </w:r>
      <w:bookmarkEnd w:id="369"/>
    </w:p>
    <w:p>
      <w:pPr>
        <w:pStyle w:val="Heading3"/>
        <w:numPr>
          <w:numId w:val="1216"/>
          <w:ilvl w:val="0"/>
        </w:numPr>
      </w:pPr>
      <w:bookmarkStart w:id="370" w:name="link---title-8"/>
      <w:r>
        <w:t xml:space="preserve">link -&gt; title</w:t>
      </w:r>
      <w:bookmarkEnd w:id="370"/>
    </w:p>
    <w:p>
      <w:pPr>
        <w:pStyle w:val="FirstParagraph"/>
      </w:pPr>
      <w:r>
        <w:t xml:space="preserve">en: Component - CTA - Al Bareh</w:t>
      </w:r>
    </w:p>
    <w:p>
      <w:pPr>
        <w:pStyle w:val="Heading3"/>
        <w:numPr>
          <w:numId w:val="1217"/>
          <w:ilvl w:val="0"/>
        </w:numPr>
      </w:pPr>
      <w:bookmarkStart w:id="371" w:name="link---link-5"/>
      <w:r>
        <w:t xml:space="preserve">link -&gt; link</w:t>
      </w:r>
      <w:bookmarkEnd w:id="371"/>
    </w:p>
    <w:p>
      <w:pPr>
        <w:pStyle w:val="Heading3"/>
        <w:numPr>
          <w:numId w:val="1217"/>
          <w:ilvl w:val="0"/>
        </w:numPr>
      </w:pPr>
      <w:bookmarkStart w:id="372" w:name="link---link---title-5"/>
      <w:r>
        <w:t xml:space="preserve">link -&gt; link -&gt; title</w:t>
      </w:r>
      <w:bookmarkEnd w:id="372"/>
    </w:p>
    <w:p>
      <w:pPr>
        <w:pStyle w:val="FirstParagraph"/>
      </w:pPr>
      <w:r>
        <w:t xml:space="preserve">en: Link - Project - Al Bareh</w:t>
      </w:r>
    </w:p>
    <w:p>
      <w:pPr>
        <w:pStyle w:val="Heading3"/>
        <w:numPr>
          <w:numId w:val="1218"/>
          <w:ilvl w:val="0"/>
        </w:numPr>
      </w:pPr>
      <w:bookmarkStart w:id="373" w:name="link---link---linktext-5"/>
      <w:r>
        <w:t xml:space="preserve">link -&gt; link -&gt; linkText</w:t>
      </w:r>
      <w:bookmarkEnd w:id="373"/>
    </w:p>
    <w:p>
      <w:pPr>
        <w:pStyle w:val="FirstParagraph"/>
      </w:pPr>
      <w:r>
        <w:t xml:space="preserve">ar: البارح</w:t>
      </w:r>
    </w:p>
    <w:p>
      <w:pPr>
        <w:pStyle w:val="BodyText"/>
      </w:pPr>
      <w:r>
        <w:t xml:space="preserve">en: Al Bareh</w:t>
      </w:r>
    </w:p>
    <w:p>
      <w:pPr>
        <w:pStyle w:val="Heading3"/>
        <w:numPr>
          <w:numId w:val="1219"/>
          <w:ilvl w:val="0"/>
        </w:numPr>
      </w:pPr>
      <w:bookmarkStart w:id="374" w:name="link---type-5"/>
      <w:r>
        <w:t xml:space="preserve">link -&gt; type</w:t>
      </w:r>
      <w:bookmarkEnd w:id="374"/>
    </w:p>
    <w:p>
      <w:pPr>
        <w:pStyle w:val="FirstParagraph"/>
      </w:pPr>
      <w:r>
        <w:t xml:space="preserve">en: Simple</w:t>
      </w:r>
    </w:p>
    <w:p>
      <w:pPr>
        <w:pStyle w:val="Heading3"/>
      </w:pPr>
      <w:bookmarkStart w:id="375" w:name="title-content---project-preview---sarat"/>
      <w:r>
        <w:t xml:space="preserve">title: Content - Project Preview - Sarat</w:t>
      </w:r>
      <w:bookmarkEnd w:id="375"/>
    </w:p>
    <w:p>
      <w:pPr>
        <w:pStyle w:val="Heading3"/>
        <w:numPr>
          <w:numId w:val="1220"/>
          <w:ilvl w:val="0"/>
        </w:numPr>
      </w:pPr>
      <w:bookmarkStart w:id="376" w:name="displaytitle-64"/>
      <w:r>
        <w:t xml:space="preserve">displayTitle</w:t>
      </w:r>
      <w:bookmarkEnd w:id="376"/>
    </w:p>
    <w:p>
      <w:pPr>
        <w:pStyle w:val="FirstParagraph"/>
      </w:pPr>
      <w:r>
        <w:t xml:space="preserve">ar: سارات</w:t>
      </w:r>
    </w:p>
    <w:p>
      <w:pPr>
        <w:pStyle w:val="BodyText"/>
      </w:pPr>
      <w:r>
        <w:t xml:space="preserve">en: Sarat</w:t>
      </w:r>
    </w:p>
    <w:p>
      <w:pPr>
        <w:pStyle w:val="Heading3"/>
        <w:numPr>
          <w:numId w:val="1221"/>
          <w:ilvl w:val="0"/>
        </w:numPr>
      </w:pPr>
      <w:bookmarkStart w:id="377" w:name="description-20"/>
      <w:r>
        <w:t xml:space="preserve">description</w:t>
      </w:r>
      <w:bookmarkEnd w:id="377"/>
    </w:p>
    <w:p>
      <w:pPr>
        <w:pStyle w:val="FirstParagraph"/>
      </w:pPr>
      <w:r>
        <w:t xml:space="preserve">ar: يُعدّ مشروع سارات مجتمعاً حصرياً من الفلل السكنية في موقع بارز بالقرب من جامع الشيخ عيسى بن سلمان آل خليفة. وتتميّز المنازل بكونها مشيَّدة وسط حدائق غنّاء تبعد أمتاراً قليلة عن الشاطئ مع إمكانية الوصول السهل منها إلى مجموعة واسعة من المرافق والتسهيلات الأساسية المتوفرة في المنطقة المحيطة، شاملة المحال التجارية للبيع بالتجزئة ومرافق الرعاية الصحية والمدارس الراقية.</w:t>
      </w:r>
    </w:p>
    <w:p>
      <w:pPr>
        <w:pStyle w:val="BodyText"/>
      </w:pPr>
      <w:r>
        <w:t xml:space="preserve">en: A residential villa community in a prime location near the Isa Bin Salman Al Khalifa Grand Mosque. Homes are situated within landscaped gardens just moments from the beach, with easy access to a range of essential neighbourhood amenities, including retail, healthcare and schools.</w:t>
      </w:r>
    </w:p>
    <w:p>
      <w:pPr>
        <w:pStyle w:val="Heading3"/>
        <w:numPr>
          <w:numId w:val="1222"/>
          <w:ilvl w:val="0"/>
        </w:numPr>
      </w:pPr>
      <w:bookmarkStart w:id="378" w:name="link-9"/>
      <w:r>
        <w:t xml:space="preserve">link</w:t>
      </w:r>
      <w:bookmarkEnd w:id="378"/>
    </w:p>
    <w:p>
      <w:pPr>
        <w:pStyle w:val="Heading3"/>
        <w:numPr>
          <w:numId w:val="1222"/>
          <w:ilvl w:val="0"/>
        </w:numPr>
      </w:pPr>
      <w:bookmarkStart w:id="379" w:name="link---title-9"/>
      <w:r>
        <w:t xml:space="preserve">link -&gt; title</w:t>
      </w:r>
      <w:bookmarkEnd w:id="379"/>
    </w:p>
    <w:p>
      <w:pPr>
        <w:pStyle w:val="FirstParagraph"/>
      </w:pPr>
      <w:r>
        <w:t xml:space="preserve">en: Component - CTA - Sarat</w:t>
      </w:r>
    </w:p>
    <w:p>
      <w:pPr>
        <w:pStyle w:val="Heading3"/>
        <w:numPr>
          <w:numId w:val="1223"/>
          <w:ilvl w:val="0"/>
        </w:numPr>
      </w:pPr>
      <w:bookmarkStart w:id="380" w:name="link---link-6"/>
      <w:r>
        <w:t xml:space="preserve">link -&gt; link</w:t>
      </w:r>
      <w:bookmarkEnd w:id="380"/>
    </w:p>
    <w:p>
      <w:pPr>
        <w:pStyle w:val="Heading3"/>
        <w:numPr>
          <w:numId w:val="1223"/>
          <w:ilvl w:val="0"/>
        </w:numPr>
      </w:pPr>
      <w:bookmarkStart w:id="381" w:name="link---link---title-6"/>
      <w:r>
        <w:t xml:space="preserve">link -&gt; link -&gt; title</w:t>
      </w:r>
      <w:bookmarkEnd w:id="381"/>
    </w:p>
    <w:p>
      <w:pPr>
        <w:pStyle w:val="FirstParagraph"/>
      </w:pPr>
      <w:r>
        <w:t xml:space="preserve">en: Link - Project - Sarat</w:t>
      </w:r>
    </w:p>
    <w:p>
      <w:pPr>
        <w:pStyle w:val="Heading3"/>
        <w:numPr>
          <w:numId w:val="1224"/>
          <w:ilvl w:val="0"/>
        </w:numPr>
      </w:pPr>
      <w:bookmarkStart w:id="382" w:name="link---link---linktext-6"/>
      <w:r>
        <w:t xml:space="preserve">link -&gt; link -&gt; linkText</w:t>
      </w:r>
      <w:bookmarkEnd w:id="382"/>
    </w:p>
    <w:p>
      <w:pPr>
        <w:pStyle w:val="FirstParagraph"/>
      </w:pPr>
      <w:r>
        <w:t xml:space="preserve">ar: سارات</w:t>
      </w:r>
    </w:p>
    <w:p>
      <w:pPr>
        <w:pStyle w:val="BodyText"/>
      </w:pPr>
      <w:r>
        <w:t xml:space="preserve">en: Sarat</w:t>
      </w:r>
    </w:p>
    <w:p>
      <w:pPr>
        <w:pStyle w:val="Heading3"/>
        <w:numPr>
          <w:numId w:val="1225"/>
          <w:ilvl w:val="0"/>
        </w:numPr>
      </w:pPr>
      <w:bookmarkStart w:id="383" w:name="link---type-6"/>
      <w:r>
        <w:t xml:space="preserve">link -&gt; type</w:t>
      </w:r>
      <w:bookmarkEnd w:id="383"/>
    </w:p>
    <w:p>
      <w:pPr>
        <w:pStyle w:val="FirstParagraph"/>
      </w:pPr>
      <w:r>
        <w:t xml:space="preserve">en: Simple</w:t>
      </w:r>
    </w:p>
    <w:p>
      <w:pPr>
        <w:pStyle w:val="Heading3"/>
      </w:pPr>
      <w:bookmarkStart w:id="384" w:name="X73a5f53561f7f47d39780630bd80f800a121126"/>
      <w:r>
        <w:t xml:space="preserve">title: Content - Project Preview - Deerat Al Oyoun</w:t>
      </w:r>
      <w:bookmarkEnd w:id="384"/>
    </w:p>
    <w:p>
      <w:pPr>
        <w:pStyle w:val="Heading3"/>
        <w:numPr>
          <w:numId w:val="1226"/>
          <w:ilvl w:val="0"/>
        </w:numPr>
      </w:pPr>
      <w:bookmarkStart w:id="385" w:name="displaytitle-65"/>
      <w:r>
        <w:t xml:space="preserve">displayTitle</w:t>
      </w:r>
      <w:bookmarkEnd w:id="385"/>
    </w:p>
    <w:p>
      <w:pPr>
        <w:pStyle w:val="FirstParagraph"/>
      </w:pPr>
      <w:r>
        <w:t xml:space="preserve">ar: ديرة العيون</w:t>
      </w:r>
    </w:p>
    <w:p>
      <w:pPr>
        <w:pStyle w:val="BodyText"/>
      </w:pPr>
      <w:r>
        <w:t xml:space="preserve">en: Deerat Al Oyoun</w:t>
      </w:r>
    </w:p>
    <w:p>
      <w:pPr>
        <w:pStyle w:val="Heading3"/>
        <w:numPr>
          <w:numId w:val="1227"/>
          <w:ilvl w:val="0"/>
        </w:numPr>
      </w:pPr>
      <w:bookmarkStart w:id="386" w:name="description-21"/>
      <w:r>
        <w:t xml:space="preserve">description</w:t>
      </w:r>
      <w:bookmarkEnd w:id="386"/>
    </w:p>
    <w:p>
      <w:pPr>
        <w:pStyle w:val="FirstParagraph"/>
      </w:pPr>
      <w:r>
        <w:t xml:space="preserve">ar: يقدّم مشروع ديرة العيون خيارات رائعة من المساكن عالية الجودة المتوفرة بأسعار معقولة والتي يتم بيعها عبر برنامج ’مزايا‘ الإسكاني المقدَّم من وزارة الإسكان. وقد تم تصميم المشروع لأجل تلبية احتياجات العائلات البحرينية، وبناءً لهذا، فإن الحي يتيح الوصول الملائم إلى مجموعة واسعة من الخدمات والمرافق الحيوية.</w:t>
      </w:r>
    </w:p>
    <w:p>
      <w:pPr>
        <w:pStyle w:val="BodyText"/>
      </w:pPr>
      <w:r>
        <w:t xml:space="preserve">en: With properties sold through the Ministry of Housing’s Mazaya Social Housing scheme, the Deerat Al Oyoun district offers a stunning selection of high quality homes at affordable prices. Designed to cater to the needs of Bahraini families, the district offers convenient access to an array of community services and amenities.</w:t>
      </w:r>
    </w:p>
    <w:p>
      <w:pPr>
        <w:pStyle w:val="Heading3"/>
        <w:numPr>
          <w:numId w:val="1228"/>
          <w:ilvl w:val="0"/>
        </w:numPr>
      </w:pPr>
      <w:bookmarkStart w:id="387" w:name="link-10"/>
      <w:r>
        <w:t xml:space="preserve">link</w:t>
      </w:r>
      <w:bookmarkEnd w:id="387"/>
    </w:p>
    <w:p>
      <w:pPr>
        <w:pStyle w:val="Heading3"/>
        <w:numPr>
          <w:numId w:val="1228"/>
          <w:ilvl w:val="0"/>
        </w:numPr>
      </w:pPr>
      <w:bookmarkStart w:id="388" w:name="link---title-10"/>
      <w:r>
        <w:t xml:space="preserve">link -&gt; title</w:t>
      </w:r>
      <w:bookmarkEnd w:id="388"/>
    </w:p>
    <w:p>
      <w:pPr>
        <w:pStyle w:val="FirstParagraph"/>
      </w:pPr>
      <w:r>
        <w:t xml:space="preserve">en: Component - CTA - Deerat Al Oyoun</w:t>
      </w:r>
    </w:p>
    <w:p>
      <w:pPr>
        <w:pStyle w:val="Heading3"/>
        <w:numPr>
          <w:numId w:val="1229"/>
          <w:ilvl w:val="0"/>
        </w:numPr>
      </w:pPr>
      <w:bookmarkStart w:id="389" w:name="link---link-7"/>
      <w:r>
        <w:t xml:space="preserve">link -&gt; link</w:t>
      </w:r>
      <w:bookmarkEnd w:id="389"/>
    </w:p>
    <w:p>
      <w:pPr>
        <w:pStyle w:val="Heading3"/>
        <w:numPr>
          <w:numId w:val="1229"/>
          <w:ilvl w:val="0"/>
        </w:numPr>
      </w:pPr>
      <w:bookmarkStart w:id="390" w:name="link---link---title-7"/>
      <w:r>
        <w:t xml:space="preserve">link -&gt; link -&gt; title</w:t>
      </w:r>
      <w:bookmarkEnd w:id="390"/>
    </w:p>
    <w:p>
      <w:pPr>
        <w:pStyle w:val="FirstParagraph"/>
      </w:pPr>
      <w:r>
        <w:t xml:space="preserve">en: Link - Project - Deerat Al Oyoun</w:t>
      </w:r>
    </w:p>
    <w:p>
      <w:pPr>
        <w:pStyle w:val="Heading3"/>
        <w:numPr>
          <w:numId w:val="1230"/>
          <w:ilvl w:val="0"/>
        </w:numPr>
      </w:pPr>
      <w:bookmarkStart w:id="391" w:name="link---link---linktext-7"/>
      <w:r>
        <w:t xml:space="preserve">link -&gt; link -&gt; linkText</w:t>
      </w:r>
      <w:bookmarkEnd w:id="391"/>
    </w:p>
    <w:p>
      <w:pPr>
        <w:pStyle w:val="FirstParagraph"/>
      </w:pPr>
      <w:r>
        <w:t xml:space="preserve">ar: ديرة العيون</w:t>
      </w:r>
    </w:p>
    <w:p>
      <w:pPr>
        <w:pStyle w:val="BodyText"/>
      </w:pPr>
      <w:r>
        <w:t xml:space="preserve">en: Deerat Al Oyoun</w:t>
      </w:r>
    </w:p>
    <w:p>
      <w:pPr>
        <w:pStyle w:val="Heading3"/>
        <w:numPr>
          <w:numId w:val="1231"/>
          <w:ilvl w:val="0"/>
        </w:numPr>
      </w:pPr>
      <w:bookmarkStart w:id="392" w:name="link---type-7"/>
      <w:r>
        <w:t xml:space="preserve">link -&gt; type</w:t>
      </w:r>
      <w:bookmarkEnd w:id="392"/>
    </w:p>
    <w:p>
      <w:pPr>
        <w:pStyle w:val="FirstParagraph"/>
      </w:pPr>
      <w:r>
        <w:t xml:space="preserve">en: Simple</w:t>
      </w:r>
    </w:p>
    <w:p>
      <w:pPr>
        <w:pStyle w:val="Heading1"/>
      </w:pPr>
      <w:bookmarkStart w:id="393" w:name="title-page---residential---al-bareh"/>
      <w:r>
        <w:t xml:space="preserve">title: Page - Residential - Al Bareh</w:t>
      </w:r>
      <w:bookmarkEnd w:id="393"/>
    </w:p>
    <w:p>
      <w:pPr>
        <w:pStyle w:val="Heading2"/>
      </w:pPr>
      <w:bookmarkStart w:id="394" w:name="X94e300d01964179bfa1220186a19447b0658f53"/>
      <w:r>
        <w:t xml:space="preserve">displayTitle (en): Al Bareh | Diyar Al Muharraq</w:t>
      </w:r>
      <w:bookmarkEnd w:id="394"/>
    </w:p>
    <w:p>
      <w:pPr>
        <w:pStyle w:val="Heading2"/>
      </w:pPr>
      <w:bookmarkStart w:id="395" w:name="displaytitle-ar-البارح-ديار-المحرق"/>
      <w:r>
        <w:t xml:space="preserve">displayTitle (ar): البارح | ديار المحرق</w:t>
      </w:r>
      <w:bookmarkEnd w:id="395"/>
    </w:p>
    <w:p>
      <w:pPr>
        <w:pStyle w:val="FirstParagraph"/>
      </w:pPr>
      <w:r>
        <w:t xml:space="preserve">description (en): A true reflection of Diyar Al Muharraq inclusive and integrated philosophy and eco-conscious values, plots at Al Bareh are available as freehold for all nationalities, and will encompass an array of community facilities and stunning outdoor spaces.</w:t>
      </w:r>
    </w:p>
    <w:p>
      <w:pPr>
        <w:pStyle w:val="BodyText"/>
      </w:pPr>
      <w:r>
        <w:t xml:space="preserve">description (ar): يقام مشروع البارح على الجهة الغربية من ديار المحرّق، وهو يتمتّع بموقع بارز يطل على مناظر أخّاذة للخليج العربي والقناة المائية الرئيسية في المدينة. ويقدّم أراضي مخصّصة للتملّك الحر من قِبَل كافة الجنسيات. سوف يتضمّن هذا المشروع مجموعة من المرافق والتسهيلات العامّة للمجتمع والعديد من المساحات الخارجية.</w:t>
      </w:r>
    </w:p>
    <w:p>
      <w:pPr>
        <w:pStyle w:val="Heading3"/>
      </w:pPr>
      <w:bookmarkStart w:id="396" w:name="Xbb2a2f086bde4704611dde6ec96bd3e4a6ac1e6"/>
      <w:r>
        <w:t xml:space="preserve">title: Component - Project Hero - Al Bareh</w:t>
      </w:r>
      <w:bookmarkEnd w:id="396"/>
    </w:p>
    <w:p>
      <w:pPr>
        <w:pStyle w:val="Heading3"/>
      </w:pPr>
      <w:bookmarkStart w:id="397" w:name="subsection-backgroundmedia-1"/>
      <w:r>
        <w:t xml:space="preserve">Subsection backgroundMedia</w:t>
      </w:r>
      <w:bookmarkEnd w:id="397"/>
    </w:p>
    <w:p>
      <w:pPr>
        <w:pStyle w:val="Heading3"/>
        <w:numPr>
          <w:numId w:val="1232"/>
          <w:ilvl w:val="0"/>
        </w:numPr>
      </w:pPr>
      <w:bookmarkStart w:id="398" w:name="displaytitle-66"/>
      <w:r>
        <w:t xml:space="preserve">displayTitle</w:t>
      </w:r>
      <w:bookmarkEnd w:id="398"/>
    </w:p>
    <w:p>
      <w:pPr>
        <w:pStyle w:val="FirstParagraph"/>
      </w:pPr>
      <w:r>
        <w:t xml:space="preserve">ar: البارح</w:t>
      </w:r>
    </w:p>
    <w:p>
      <w:pPr>
        <w:pStyle w:val="BodyText"/>
      </w:pPr>
      <w:r>
        <w:t xml:space="preserve">en: Al Bareh</w:t>
      </w:r>
    </w:p>
    <w:p>
      <w:pPr>
        <w:pStyle w:val="Heading3"/>
        <w:numPr>
          <w:numId w:val="1233"/>
          <w:ilvl w:val="0"/>
        </w:numPr>
      </w:pPr>
      <w:bookmarkStart w:id="399" w:name="description-22"/>
      <w:r>
        <w:t xml:space="preserve">description</w:t>
      </w:r>
      <w:bookmarkEnd w:id="399"/>
    </w:p>
    <w:p>
      <w:pPr>
        <w:pStyle w:val="FirstParagraph"/>
      </w:pPr>
      <w:r>
        <w:t xml:space="preserve">ar: يقام مشروع البارح على الجهة الغربية من ديار المحرّق، وهو يتمتّع بموقع بارز يطل على مناظر أخّاذة للخليج العربي والقناة المائية الرئيسية في المدينة. كما إنه يعكس الفلسفة الحقيقية الشاملة والمتكاملة لمدينة ديار المحرّق والقِيم البيئية العالية التي تتمتّع بها، ويقدّم أراضي مخصّصة للتملّك الحر من قِبَل كافة الجنسيات. وسوف يتضمّن هذا المشروع مجموعة من المرافق والتسهيلات العامّة للمجتمع والعديد من المساحات الخارجية الرائعة لتعزيز سبل راحة السكّان.</w:t>
      </w:r>
    </w:p>
    <w:p>
      <w:pPr>
        <w:pStyle w:val="BodyText"/>
      </w:pPr>
      <w:r>
        <w:t xml:space="preserve">en: Situated on the west side of Diyar Al Muharraq, Al Bareh’s prime location boasts incredible views over the pristine seafront and main canal. A true reflection of Diyar Al Muharraq’s inclusive and integrated philosophy and eco-conscious values, plots at Al Bareh are available as freehold for all nationalities, and will encompass an array of community facilities and stunning outdoor spaces.</w:t>
      </w:r>
    </w:p>
    <w:p>
      <w:pPr>
        <w:pStyle w:val="Heading3"/>
      </w:pPr>
      <w:bookmarkStart w:id="400" w:name="subsection-bottomsection-4"/>
      <w:r>
        <w:t xml:space="preserve">Subsection bottomSection</w:t>
      </w:r>
      <w:bookmarkEnd w:id="400"/>
    </w:p>
    <w:p>
      <w:pPr>
        <w:pStyle w:val="Heading3"/>
      </w:pPr>
      <w:bookmarkStart w:id="401" w:name="X84cba3aa221c3a95f11411c4e90a489743e3d18"/>
      <w:r>
        <w:t xml:space="preserve">title: Component - CTA - Register Interest</w:t>
      </w:r>
      <w:bookmarkEnd w:id="401"/>
    </w:p>
    <w:p>
      <w:pPr>
        <w:pStyle w:val="Heading3"/>
        <w:numPr>
          <w:numId w:val="1234"/>
          <w:ilvl w:val="0"/>
        </w:numPr>
      </w:pPr>
      <w:bookmarkStart w:id="402" w:name="link-11"/>
      <w:r>
        <w:t xml:space="preserve">link</w:t>
      </w:r>
      <w:bookmarkEnd w:id="402"/>
    </w:p>
    <w:p>
      <w:pPr>
        <w:pStyle w:val="Heading3"/>
        <w:numPr>
          <w:numId w:val="1234"/>
          <w:ilvl w:val="0"/>
        </w:numPr>
      </w:pPr>
      <w:bookmarkStart w:id="403" w:name="link---title-11"/>
      <w:r>
        <w:t xml:space="preserve">link -&gt; title</w:t>
      </w:r>
      <w:bookmarkEnd w:id="403"/>
    </w:p>
    <w:p>
      <w:pPr>
        <w:pStyle w:val="FirstParagraph"/>
      </w:pPr>
      <w:r>
        <w:t xml:space="preserve">en: Link - Register Interest</w:t>
      </w:r>
    </w:p>
    <w:p>
      <w:pPr>
        <w:pStyle w:val="Heading3"/>
        <w:numPr>
          <w:numId w:val="1235"/>
          <w:ilvl w:val="0"/>
        </w:numPr>
      </w:pPr>
      <w:bookmarkStart w:id="404" w:name="link---linktext-3"/>
      <w:r>
        <w:t xml:space="preserve">link -&gt; linkText</w:t>
      </w:r>
      <w:bookmarkEnd w:id="404"/>
    </w:p>
    <w:p>
      <w:pPr>
        <w:pStyle w:val="FirstParagraph"/>
      </w:pPr>
      <w:r>
        <w:t xml:space="preserve">ar: سجل اهتمامك</w:t>
      </w:r>
    </w:p>
    <w:p>
      <w:pPr>
        <w:pStyle w:val="BodyText"/>
      </w:pPr>
      <w:r>
        <w:t xml:space="preserve">en: Register Your Interest</w:t>
      </w:r>
    </w:p>
    <w:p>
      <w:pPr>
        <w:pStyle w:val="Heading3"/>
        <w:numPr>
          <w:numId w:val="1236"/>
          <w:ilvl w:val="0"/>
        </w:numPr>
      </w:pPr>
      <w:bookmarkStart w:id="405" w:name="type-3"/>
      <w:r>
        <w:t xml:space="preserve">type</w:t>
      </w:r>
      <w:bookmarkEnd w:id="405"/>
    </w:p>
    <w:p>
      <w:pPr>
        <w:pStyle w:val="FirstParagraph"/>
      </w:pPr>
      <w:r>
        <w:t xml:space="preserve">en: Primary</w:t>
      </w:r>
    </w:p>
    <w:p>
      <w:pPr>
        <w:pStyle w:val="Heading3"/>
      </w:pPr>
      <w:bookmarkStart w:id="406" w:name="subsection-media-1"/>
      <w:r>
        <w:t xml:space="preserve">Subsection media</w:t>
      </w:r>
      <w:bookmarkEnd w:id="406"/>
    </w:p>
    <w:p>
      <w:pPr>
        <w:pStyle w:val="Heading3"/>
      </w:pPr>
      <w:bookmarkStart w:id="407" w:name="subsection-cardovermedia-1"/>
      <w:r>
        <w:t xml:space="preserve">Subsection cardOverMedia</w:t>
      </w:r>
      <w:bookmarkEnd w:id="407"/>
    </w:p>
    <w:p>
      <w:pPr>
        <w:pStyle w:val="Heading3"/>
      </w:pPr>
      <w:bookmarkStart w:id="408" w:name="X486d5eebd3dbeff432d2651461beecb794f7f18"/>
      <w:r>
        <w:t xml:space="preserve">title: Component - Card Simple - Project Page - Al Bareh</w:t>
      </w:r>
      <w:bookmarkEnd w:id="408"/>
    </w:p>
    <w:p>
      <w:pPr>
        <w:pStyle w:val="Heading3"/>
        <w:numPr>
          <w:numId w:val="1237"/>
          <w:ilvl w:val="0"/>
        </w:numPr>
      </w:pPr>
      <w:bookmarkStart w:id="409" w:name="sentence-2"/>
      <w:r>
        <w:t xml:space="preserve">sentence</w:t>
      </w:r>
      <w:bookmarkEnd w:id="409"/>
    </w:p>
    <w:p>
      <w:pPr>
        <w:pStyle w:val="FirstParagraph"/>
      </w:pPr>
      <w:r>
        <w:t xml:space="preserve">ar: موقع مميز، اطلالات رائعة</w:t>
      </w:r>
    </w:p>
    <w:p>
      <w:pPr>
        <w:pStyle w:val="BodyText"/>
      </w:pPr>
      <w:r>
        <w:t xml:space="preserve">en: Prime location, incredible views</w:t>
      </w:r>
    </w:p>
    <w:p>
      <w:pPr>
        <w:pStyle w:val="Heading3"/>
      </w:pPr>
      <w:bookmarkStart w:id="410" w:name="Xa323656fff660ce040b5da81fcad4c2a39d85c7"/>
      <w:r>
        <w:t xml:space="preserve">title: Component - Take a Tour - Project Page - Al Bareh</w:t>
      </w:r>
      <w:bookmarkEnd w:id="410"/>
    </w:p>
    <w:p>
      <w:pPr>
        <w:pStyle w:val="Heading3"/>
        <w:numPr>
          <w:numId w:val="1238"/>
          <w:ilvl w:val="0"/>
        </w:numPr>
      </w:pPr>
      <w:bookmarkStart w:id="411" w:name="contactinformation"/>
      <w:r>
        <w:t xml:space="preserve">contactInformation</w:t>
      </w:r>
      <w:bookmarkEnd w:id="411"/>
    </w:p>
    <w:p>
      <w:pPr>
        <w:pStyle w:val="FirstParagraph"/>
      </w:pPr>
      <w:r>
        <w:t xml:space="preserve">ar: الرقم المجاني (البحرين) [number1] أو دوليًا [number2]</w:t>
      </w:r>
    </w:p>
    <w:p>
      <w:pPr>
        <w:pStyle w:val="BodyText"/>
      </w:pPr>
      <w:r>
        <w:t xml:space="preserve">en: Toll Free (Bahrain) [number1] or Internationally [number2]</w:t>
      </w:r>
    </w:p>
    <w:p>
      <w:pPr>
        <w:pStyle w:val="Heading3"/>
      </w:pPr>
      <w:bookmarkStart w:id="412" w:name="subsection-phonenumbers"/>
      <w:r>
        <w:t xml:space="preserve">Subsection phoneNumbers</w:t>
      </w:r>
      <w:bookmarkEnd w:id="412"/>
    </w:p>
    <w:p>
      <w:pPr>
        <w:pStyle w:val="Heading3"/>
      </w:pPr>
      <w:bookmarkStart w:id="413" w:name="Xd8df7a0f4062b8abd2f85099df3330665c52bb0"/>
      <w:r>
        <w:t xml:space="preserve">title: Content - Phone Number - Bahrain Number</w:t>
      </w:r>
      <w:bookmarkEnd w:id="413"/>
    </w:p>
    <w:p>
      <w:pPr>
        <w:pStyle w:val="Heading3"/>
        <w:numPr>
          <w:numId w:val="1239"/>
          <w:ilvl w:val="0"/>
        </w:numPr>
      </w:pPr>
      <w:bookmarkStart w:id="414" w:name="name-10"/>
      <w:r>
        <w:t xml:space="preserve">name</w:t>
      </w:r>
      <w:bookmarkEnd w:id="414"/>
    </w:p>
    <w:p>
      <w:pPr>
        <w:pStyle w:val="FirstParagraph"/>
      </w:pPr>
      <w:r>
        <w:t xml:space="preserve">ar: البحرين (الرقم المجاني)</w:t>
      </w:r>
    </w:p>
    <w:p>
      <w:pPr>
        <w:pStyle w:val="BodyText"/>
      </w:pPr>
      <w:r>
        <w:t xml:space="preserve">en: Bahrain (Toll Free)</w:t>
      </w:r>
    </w:p>
    <w:p>
      <w:pPr>
        <w:pStyle w:val="Heading3"/>
        <w:numPr>
          <w:numId w:val="1240"/>
          <w:ilvl w:val="0"/>
        </w:numPr>
      </w:pPr>
      <w:bookmarkStart w:id="415" w:name="phonenumber"/>
      <w:r>
        <w:t xml:space="preserve">phoneNumber</w:t>
      </w:r>
      <w:bookmarkEnd w:id="415"/>
    </w:p>
    <w:p>
      <w:pPr>
        <w:pStyle w:val="FirstParagraph"/>
      </w:pPr>
      <w:r>
        <w:t xml:space="preserve">en: 8000 8880</w:t>
      </w:r>
    </w:p>
    <w:p>
      <w:pPr>
        <w:pStyle w:val="Heading3"/>
      </w:pPr>
      <w:bookmarkStart w:id="416" w:name="X5f115e1131ea6b9e752b834f8b7a7433c37e3dc"/>
      <w:r>
        <w:t xml:space="preserve">title: Content - Phone Number - Bahrain International Number</w:t>
      </w:r>
      <w:bookmarkEnd w:id="416"/>
    </w:p>
    <w:p>
      <w:pPr>
        <w:pStyle w:val="Heading3"/>
        <w:numPr>
          <w:numId w:val="1241"/>
          <w:ilvl w:val="0"/>
        </w:numPr>
      </w:pPr>
      <w:bookmarkStart w:id="417" w:name="name-11"/>
      <w:r>
        <w:t xml:space="preserve">name</w:t>
      </w:r>
      <w:bookmarkEnd w:id="417"/>
    </w:p>
    <w:p>
      <w:pPr>
        <w:pStyle w:val="FirstParagraph"/>
      </w:pPr>
      <w:r>
        <w:t xml:space="preserve">ar: البحرين الرقم الدولي</w:t>
      </w:r>
    </w:p>
    <w:p>
      <w:pPr>
        <w:pStyle w:val="BodyText"/>
      </w:pPr>
      <w:r>
        <w:t xml:space="preserve">en: Bahrain International</w:t>
      </w:r>
    </w:p>
    <w:p>
      <w:pPr>
        <w:pStyle w:val="Heading3"/>
        <w:numPr>
          <w:numId w:val="1242"/>
          <w:ilvl w:val="0"/>
        </w:numPr>
      </w:pPr>
      <w:bookmarkStart w:id="418" w:name="phonenumber-1"/>
      <w:r>
        <w:t xml:space="preserve">phoneNumber</w:t>
      </w:r>
      <w:bookmarkEnd w:id="418"/>
    </w:p>
    <w:p>
      <w:pPr>
        <w:pStyle w:val="FirstParagraph"/>
      </w:pPr>
      <w:r>
        <w:t xml:space="preserve">en: +973 7755 6606</w:t>
      </w:r>
    </w:p>
    <w:p>
      <w:pPr>
        <w:pStyle w:val="Heading3"/>
      </w:pPr>
      <w:bookmarkStart w:id="419" w:name="subsection-googlemapsstreetviewlinks"/>
      <w:r>
        <w:t xml:space="preserve">Subsection googleMapsStreetviewLinks</w:t>
      </w:r>
      <w:bookmarkEnd w:id="419"/>
    </w:p>
    <w:p>
      <w:pPr>
        <w:pStyle w:val="Heading3"/>
      </w:pPr>
      <w:bookmarkStart w:id="420" w:name="X315d547d9f1a9dbf35f47e736633b880adc36ca"/>
      <w:r>
        <w:t xml:space="preserve">title: Component - Google Maps Streetview Link - Al Bahar 1</w:t>
      </w:r>
      <w:bookmarkEnd w:id="420"/>
    </w:p>
    <w:p>
      <w:pPr>
        <w:pStyle w:val="Heading3"/>
        <w:numPr>
          <w:numId w:val="1243"/>
          <w:ilvl w:val="0"/>
        </w:numPr>
      </w:pPr>
      <w:bookmarkStart w:id="421" w:name="displaytitle-67"/>
      <w:r>
        <w:t xml:space="preserve">displayTitle</w:t>
      </w:r>
      <w:bookmarkEnd w:id="421"/>
    </w:p>
    <w:p>
      <w:pPr>
        <w:pStyle w:val="FirstParagraph"/>
      </w:pPr>
      <w:r>
        <w:t xml:space="preserve">ar: البحر ١</w:t>
      </w:r>
    </w:p>
    <w:p>
      <w:pPr>
        <w:pStyle w:val="BodyText"/>
      </w:pPr>
      <w:r>
        <w:t xml:space="preserve">en: Al Bahar 1</w:t>
      </w:r>
    </w:p>
    <w:p>
      <w:pPr>
        <w:pStyle w:val="Heading3"/>
        <w:numPr>
          <w:numId w:val="1244"/>
          <w:ilvl w:val="0"/>
        </w:numPr>
      </w:pPr>
      <w:bookmarkStart w:id="422" w:name="link-12"/>
      <w:r>
        <w:t xml:space="preserve">link</w:t>
      </w:r>
      <w:bookmarkEnd w:id="422"/>
    </w:p>
    <w:p>
      <w:pPr>
        <w:pStyle w:val="FirstParagraph"/>
      </w:pPr>
      <w:r>
        <w:t xml:space="preserve">en: https://www.3dvoxel.xyz/3d-model/diyar-almharq-3/fullscreen/</w:t>
      </w:r>
    </w:p>
    <w:p>
      <w:pPr>
        <w:pStyle w:val="Heading3"/>
      </w:pPr>
      <w:bookmarkStart w:id="423" w:name="Xc28e6b2b5be127b196a1a2744b757ce0465b157"/>
      <w:r>
        <w:t xml:space="preserve">title: Component - Google Maps Streeview Link - Al Bahar 2</w:t>
      </w:r>
      <w:bookmarkEnd w:id="423"/>
    </w:p>
    <w:p>
      <w:pPr>
        <w:pStyle w:val="Heading3"/>
        <w:numPr>
          <w:numId w:val="1245"/>
          <w:ilvl w:val="0"/>
        </w:numPr>
      </w:pPr>
      <w:bookmarkStart w:id="424" w:name="displaytitle-68"/>
      <w:r>
        <w:t xml:space="preserve">displayTitle</w:t>
      </w:r>
      <w:bookmarkEnd w:id="424"/>
    </w:p>
    <w:p>
      <w:pPr>
        <w:pStyle w:val="FirstParagraph"/>
      </w:pPr>
      <w:r>
        <w:t xml:space="preserve">ar: البحر ٢</w:t>
      </w:r>
    </w:p>
    <w:p>
      <w:pPr>
        <w:pStyle w:val="BodyText"/>
      </w:pPr>
      <w:r>
        <w:t xml:space="preserve">en: Al Bahar 2</w:t>
      </w:r>
    </w:p>
    <w:p>
      <w:pPr>
        <w:pStyle w:val="Heading3"/>
        <w:numPr>
          <w:numId w:val="1246"/>
          <w:ilvl w:val="0"/>
        </w:numPr>
      </w:pPr>
      <w:bookmarkStart w:id="425" w:name="link-13"/>
      <w:r>
        <w:t xml:space="preserve">link</w:t>
      </w:r>
      <w:bookmarkEnd w:id="425"/>
    </w:p>
    <w:p>
      <w:pPr>
        <w:pStyle w:val="FirstParagraph"/>
      </w:pPr>
      <w:r>
        <w:t xml:space="preserve">en: https://www.3dvoxel.xyz/3d-model/diyar-almharaq-4/fullscreen/</w:t>
      </w:r>
    </w:p>
    <w:p>
      <w:pPr>
        <w:pStyle w:val="Heading3"/>
      </w:pPr>
      <w:bookmarkStart w:id="426" w:name="Xa2670652b8b8a216c15788c3d12bff978232ca5"/>
      <w:r>
        <w:t xml:space="preserve">title: Component - Google Maps Streetview Link - Dareen</w:t>
      </w:r>
      <w:bookmarkEnd w:id="426"/>
    </w:p>
    <w:p>
      <w:pPr>
        <w:pStyle w:val="Heading3"/>
        <w:numPr>
          <w:numId w:val="1247"/>
          <w:ilvl w:val="0"/>
        </w:numPr>
      </w:pPr>
      <w:bookmarkStart w:id="427" w:name="displaytitle-69"/>
      <w:r>
        <w:t xml:space="preserve">displayTitle</w:t>
      </w:r>
      <w:bookmarkEnd w:id="427"/>
    </w:p>
    <w:p>
      <w:pPr>
        <w:pStyle w:val="FirstParagraph"/>
      </w:pPr>
      <w:r>
        <w:t xml:space="preserve">ar: دارين</w:t>
      </w:r>
    </w:p>
    <w:p>
      <w:pPr>
        <w:pStyle w:val="BodyText"/>
      </w:pPr>
      <w:r>
        <w:t xml:space="preserve">en: Dareen</w:t>
      </w:r>
    </w:p>
    <w:p>
      <w:pPr>
        <w:pStyle w:val="Heading3"/>
        <w:numPr>
          <w:numId w:val="1248"/>
          <w:ilvl w:val="0"/>
        </w:numPr>
      </w:pPr>
      <w:bookmarkStart w:id="428" w:name="link-14"/>
      <w:r>
        <w:t xml:space="preserve">link</w:t>
      </w:r>
      <w:bookmarkEnd w:id="428"/>
    </w:p>
    <w:p>
      <w:pPr>
        <w:pStyle w:val="FirstParagraph"/>
      </w:pPr>
      <w:r>
        <w:t xml:space="preserve">en: https://www.3dvoxel.xyz/3d-model/diyar-almharq-2/fullscreen/</w:t>
      </w:r>
    </w:p>
    <w:p>
      <w:pPr>
        <w:pStyle w:val="Heading3"/>
      </w:pPr>
      <w:bookmarkStart w:id="429" w:name="X3160641d9337693aef5b50502e5080e8d43056f"/>
      <w:r>
        <w:t xml:space="preserve">title: Component - Google Maps Streetview Link - Es’hail</w:t>
      </w:r>
      <w:bookmarkEnd w:id="429"/>
    </w:p>
    <w:p>
      <w:pPr>
        <w:pStyle w:val="Heading3"/>
        <w:numPr>
          <w:numId w:val="1249"/>
          <w:ilvl w:val="0"/>
        </w:numPr>
      </w:pPr>
      <w:bookmarkStart w:id="430" w:name="displaytitle-70"/>
      <w:r>
        <w:t xml:space="preserve">displayTitle</w:t>
      </w:r>
      <w:bookmarkEnd w:id="430"/>
    </w:p>
    <w:p>
      <w:pPr>
        <w:pStyle w:val="FirstParagraph"/>
      </w:pPr>
      <w:r>
        <w:t xml:space="preserve">ar: سهيل</w:t>
      </w:r>
    </w:p>
    <w:p>
      <w:pPr>
        <w:pStyle w:val="BodyText"/>
      </w:pPr>
      <w:r>
        <w:t xml:space="preserve">en: Es’hail</w:t>
      </w:r>
    </w:p>
    <w:p>
      <w:pPr>
        <w:pStyle w:val="Heading3"/>
        <w:numPr>
          <w:numId w:val="1250"/>
          <w:ilvl w:val="0"/>
        </w:numPr>
      </w:pPr>
      <w:bookmarkStart w:id="431" w:name="link-15"/>
      <w:r>
        <w:t xml:space="preserve">link</w:t>
      </w:r>
      <w:bookmarkEnd w:id="431"/>
    </w:p>
    <w:p>
      <w:pPr>
        <w:pStyle w:val="FirstParagraph"/>
      </w:pPr>
      <w:r>
        <w:t xml:space="preserve">en: https://www.3dvoxel.xyz/3d-model/diyar-almharq1/fullscreen/</w:t>
      </w:r>
    </w:p>
    <w:p>
      <w:pPr>
        <w:pStyle w:val="Heading3"/>
      </w:pPr>
      <w:bookmarkStart w:id="432" w:name="X5bb874c3ff83216a8b4d3c6da8c088a73a53332"/>
      <w:r>
        <w:t xml:space="preserve">title: Component - Media Block Simple - Project Page - Al Bareh - Masterplan</w:t>
      </w:r>
      <w:bookmarkEnd w:id="432"/>
    </w:p>
    <w:p>
      <w:pPr>
        <w:pStyle w:val="Heading3"/>
        <w:numPr>
          <w:numId w:val="1251"/>
          <w:ilvl w:val="0"/>
        </w:numPr>
      </w:pPr>
      <w:bookmarkStart w:id="433" w:name="displaytitle-71"/>
      <w:r>
        <w:t xml:space="preserve">displayTitle</w:t>
      </w:r>
      <w:bookmarkEnd w:id="433"/>
    </w:p>
    <w:p>
      <w:pPr>
        <w:pStyle w:val="FirstParagraph"/>
      </w:pPr>
      <w:r>
        <w:t xml:space="preserve">ar: المخطّط الرئيسي لمشروع البارح</w:t>
      </w:r>
    </w:p>
    <w:p>
      <w:pPr>
        <w:pStyle w:val="BodyText"/>
      </w:pPr>
      <w:r>
        <w:t xml:space="preserve">en: The Al Bareh Masterplan</w:t>
      </w:r>
    </w:p>
    <w:p>
      <w:pPr>
        <w:pStyle w:val="Heading3"/>
        <w:numPr>
          <w:numId w:val="1252"/>
          <w:ilvl w:val="0"/>
        </w:numPr>
      </w:pPr>
      <w:bookmarkStart w:id="434" w:name="bodytext-3"/>
      <w:r>
        <w:t xml:space="preserve">bodyText</w:t>
      </w:r>
      <w:bookmarkEnd w:id="434"/>
    </w:p>
    <w:p>
      <w:pPr>
        <w:pStyle w:val="FirstParagraph"/>
      </w:pPr>
      <w:r>
        <w:t xml:space="preserve">ar: يتميّز المخطّط الرئيسي بكونه يستفيد لأقصى حد من الخصائص التي توفرها البيئة الهانئة للموقع البارز على الساحل، وهو يتضمّن قطع أراضي سكنية مع واجهة بحرية، وقطع أراضي سكنية داخلية وقطع أراضي للاستثمار السكني. وتستفيد كافة الوحدات من ميزة الارتباط الفريد بين مختلف أجزاء المشروع مع باقي مناطق ديار المحرّق، بحيث يمكن الوصول السهل إلى المدارس الراقية ومرافق الخدمات الصحية وغيرها من التسهيلات الحيوية الأخرى المنتشرة في هذا الحي وخارجه.</w:t>
      </w:r>
    </w:p>
    <w:p>
      <w:pPr>
        <w:pStyle w:val="BodyText"/>
      </w:pPr>
      <w:r>
        <w:t xml:space="preserve">en:</w:t>
      </w:r>
      <w:r>
        <w:t xml:space="preserve"> </w:t>
      </w:r>
      <w:r>
        <w:rPr>
          <w:b/>
        </w:rPr>
        <w:t xml:space="preserve">Waterfront accessible for all residents</w:t>
      </w:r>
    </w:p>
    <w:p>
      <w:pPr>
        <w:pStyle w:val="BodyText"/>
      </w:pPr>
      <w:r>
        <w:t xml:space="preserve">A tranquil environment which makes the most of the exquisite coastal setting, the masterplan includes Seafront Residential Plots, inland Residential Plots and Residential Investment Plots. All of the units benefit from Diyar Al Muharraq’s unique connection with the community, with convenient access to top schools, healthcare and essential neighbourhood amenities.</w:t>
      </w:r>
    </w:p>
    <w:p>
      <w:pPr>
        <w:pStyle w:val="Heading3"/>
        <w:numPr>
          <w:numId w:val="1253"/>
          <w:ilvl w:val="0"/>
        </w:numPr>
      </w:pPr>
      <w:bookmarkStart w:id="435" w:name="imageposition-3"/>
      <w:r>
        <w:t xml:space="preserve">imagePosition</w:t>
      </w:r>
      <w:bookmarkEnd w:id="435"/>
    </w:p>
    <w:p>
      <w:pPr>
        <w:pStyle w:val="FirstParagraph"/>
      </w:pPr>
      <w:r>
        <w:t xml:space="preserve">en: false</w:t>
      </w:r>
    </w:p>
    <w:p>
      <w:pPr>
        <w:pStyle w:val="Heading3"/>
      </w:pPr>
      <w:bookmarkStart w:id="436" w:name="Xfc2e53bdbd520a4f74f68c9bbffa75e7c55d816"/>
      <w:r>
        <w:t xml:space="preserve">title: Component - Media Block Hightlight - Project Page - Al Bareh - Seafront Residential Plots</w:t>
      </w:r>
      <w:bookmarkEnd w:id="436"/>
    </w:p>
    <w:p>
      <w:pPr>
        <w:pStyle w:val="Heading3"/>
        <w:numPr>
          <w:numId w:val="1254"/>
          <w:ilvl w:val="0"/>
        </w:numPr>
      </w:pPr>
      <w:bookmarkStart w:id="437" w:name="displaytitle-72"/>
      <w:r>
        <w:t xml:space="preserve">displayTitle</w:t>
      </w:r>
      <w:bookmarkEnd w:id="437"/>
    </w:p>
    <w:p>
      <w:pPr>
        <w:pStyle w:val="FirstParagraph"/>
      </w:pPr>
      <w:r>
        <w:t xml:space="preserve">ar: فلل وقطع أراضي سكنية بواجهة بحرية</w:t>
      </w:r>
    </w:p>
    <w:p>
      <w:pPr>
        <w:pStyle w:val="BodyText"/>
      </w:pPr>
      <w:r>
        <w:t xml:space="preserve">en: Seafront Residential Villas and Plots</w:t>
      </w:r>
    </w:p>
    <w:p>
      <w:pPr>
        <w:pStyle w:val="Heading3"/>
        <w:numPr>
          <w:numId w:val="1255"/>
          <w:ilvl w:val="0"/>
        </w:numPr>
      </w:pPr>
      <w:bookmarkStart w:id="438" w:name="body-5"/>
      <w:r>
        <w:t xml:space="preserve">body</w:t>
      </w:r>
      <w:bookmarkEnd w:id="438"/>
    </w:p>
    <w:p>
      <w:pPr>
        <w:pStyle w:val="FirstParagraph"/>
      </w:pPr>
      <w:r>
        <w:t xml:space="preserve">ar: من خلال موقع رائع يطل على مياه البحر المتلألئة، تتميّز المنطقة السكنية ذات الواجهة البحرية ضمن مشروع البارح بروح الحياة العصرية الراقية. فهذا المجمّع الفاخر الذي يمكن الوصول إليه عبر البر أو البحر، يتيح فرصة الاستمتاع بالمناظر الخلاّبة التي تحيط به من كافة الجوانب، مع فرصة عيش أسلوب الحياة المميّز لمدينة ديار المحرّق وما توفره من تسهيلات حصرية.</w:t>
      </w:r>
      <w:r>
        <w:t xml:space="preserve"> </w:t>
      </w:r>
      <w:r>
        <w:t xml:space="preserve">وبالإضافة إلى قطع الأراضي السكنية الموجودة ضمن مشروع البارح والمتاحة لجميع الجنسيات وفق مبدأ التملّك الحر، يوجد نوعان من الفلل الفخمة هما البحر 1 والبحر 2 ينفردان بكونهما يضمّان أحدث التقنيات الخاصّة بالمنازل الذكية وذلك لأجل تعزيز سبل العيش الرغيد الذي يتميّز بالملاءمة والاتصال الدائم. وتتراوح مساحات الفلل بين 805 و972 متراً مربّعاً وهي تتألّق عبر تصاميم جميلة وفريدة تندمج بشكل متناغم مع محيطها.</w:t>
      </w:r>
      <w:r>
        <w:t xml:space="preserve"> </w:t>
      </w:r>
      <w:r>
        <w:t xml:space="preserve">تستلهم فلل البحر 1 تصميمها من التراث الغني والمتنوّع لمملكة البحرين، وهي تتناغم بسلاسة مع نمط الحياة العصرية الراقية. وعلاوة على إطلالتها الرائعة على القناة الرئيسية في ديار المحرّق، تتميّز هذه المساكن بكونها تقوم على عدد من العناصر الأساسية للسكن المريح ومن ضمنها الردهات التقليدية وبرك السباحة الفاخرة.</w:t>
      </w:r>
      <w:r>
        <w:t xml:space="preserve"> </w:t>
      </w:r>
      <w:r>
        <w:t xml:space="preserve">أما فلل البحر 2، التي تشتمل على مساحات أنيقة مخصَّصة للعيش الهانئ مع خصوصية عالية، فقد جرى تصميمها بأسلوب مبتكَر يفصل بين حياة العائلة والضيوف، كما إنها تُدمِج طريقة العيش التقليدية بسلاسة مع أسلوب الحياة العصرية للقرن الواحد والعشرين. وتتيح المناطق الخاصّة فرصة التمتّع بخيارات متعدّدة من المناظر الجميلة، بدءً من الحدائق الغنّاء وصولاً إلى مياه البحر المتلألئة في الخليج العربي.</w:t>
      </w:r>
    </w:p>
    <w:p>
      <w:pPr>
        <w:pStyle w:val="Heading2"/>
      </w:pPr>
      <w:bookmarkStart w:id="439" w:name="فلل-وقطع-أراضي-سكنية"/>
      <w:r>
        <w:t xml:space="preserve">فلل وقطع أراضي سكنية</w:t>
      </w:r>
      <w:bookmarkEnd w:id="439"/>
    </w:p>
    <w:p>
      <w:pPr>
        <w:pStyle w:val="FirstParagraph"/>
      </w:pPr>
      <w:r>
        <w:t xml:space="preserve">تبعد قطع الأراضي السكنية الداخلية لمشروع البارح لحظات قليلة عن الواجهة البحرية وتتراوح مساحتها بين 336 و1,019 متراً مربّعاً. وإضافة إلى قطع الأراضي السكنية، يقدّم هذا المجمّع الفاخر نوعين من الفلل الفريدة: دارين وسهيل.</w:t>
      </w:r>
      <w:r>
        <w:t xml:space="preserve"> </w:t>
      </w:r>
      <w:r>
        <w:t xml:space="preserve">تتألّق فلل دارين بمساحاتها الخارجية الواسعة في ظل وجود باحة وسطية مفتوحة تشكّل نقطة مثالية للأنشطة العائلية.</w:t>
      </w:r>
      <w:r>
        <w:t xml:space="preserve"> </w:t>
      </w:r>
      <w:r>
        <w:t xml:space="preserve">أما فلل سهيل، التي تُعدّ نوع الفلل الأصغر حجماً في مجمّع البارح، فهي تتميّز بتصميمها المريح للعائلة بحيث تجمع بين القيمة العالية واللمسات الجمالية والخصائص العملانية الفعّالة. وتندمج المناطق العائلية ذات التصميم المفتوح مع المساحات الخارجية الساحرة، مع توافر حدائق كبيرة كفاية لتضم برك سباحة عائلية مميّزة.</w:t>
      </w:r>
    </w:p>
    <w:p>
      <w:pPr>
        <w:pStyle w:val="Heading2"/>
      </w:pPr>
      <w:bookmarkStart w:id="440" w:name="قطع-أراضي-الاستثمار-السكني"/>
      <w:r>
        <w:t xml:space="preserve">قطع أراضي الاستثمار السكني</w:t>
      </w:r>
      <w:bookmarkEnd w:id="440"/>
    </w:p>
    <w:p>
      <w:pPr>
        <w:pStyle w:val="FirstParagraph"/>
      </w:pPr>
      <w:r>
        <w:t xml:space="preserve">بجانب المرحلتين 1 و2 من مشروع البارح، تقع قطع الأراضي السكنية في مكان ملائم بالقرب من الشارع الرئيسي بحيث تتيح للسكّان فرصة الانتقال الملائم والسهل إلى الحي وباقي مناطق ديار المحرّق. وقد تم تخصيص هذه القطع بداعي الاستثمار حيث يمكن بناء مجمّعات سكنية بمباني منخفضة ومتوسّطة الارتفاع تتراوح مساحاتها بين 2,512 و8,548 متراً مربّعاً.</w:t>
      </w:r>
    </w:p>
    <w:p>
      <w:pPr>
        <w:pStyle w:val="BodyText"/>
      </w:pPr>
      <w:r>
        <w:t xml:space="preserve">en: With an incredible location overlooking crystal clear waters, Al Bareh’s Seafront Residential area embodies the essence of refined modern living. Accessible by land or from the water, the elegant community offers panoramic sea views and connectivity with Diyar Al Muharraq’s vibrant lifestyle and amenities.</w:t>
      </w:r>
      <w:r>
        <w:t xml:space="preserve"> </w:t>
      </w:r>
      <w:r>
        <w:t xml:space="preserve">As well as Al Bareh residential plots, which are being offered to all nationalities on a freehold basis, there are two luxurious villa types, Al Bahar 1 and Al Bahar 2, which feature the latest smart-home technology for the ultimate in convenience and connectivity.</w:t>
      </w:r>
      <w:r>
        <w:t xml:space="preserve"> </w:t>
      </w:r>
      <w:r>
        <w:t xml:space="preserve">Measuring between 805 and 972 sqm, they represent unique aesthetic themes that blend harmoniously with the surroundings.</w:t>
      </w:r>
      <w:r>
        <w:t xml:space="preserve"> </w:t>
      </w:r>
      <w:r>
        <w:t xml:space="preserve">Al Bahar 1 is inspired by Bahrain’s rich and cosmopolitan heritage, which blends seamlessly with a refined modern lifestyle. With picturesque views over Diyar Al Muharraq’s main canal, the residences are built around a number of key spaces, including traditional courtyards and deluxe swimming pools.</w:t>
      </w:r>
      <w:r>
        <w:t xml:space="preserve"> </w:t>
      </w:r>
      <w:r>
        <w:t xml:space="preserve">With elegant private living spaces designed to define family and guest areas, Al Bahar 2 brings traditional living into the 21 st century. Private spaces offer a choice of views, from lush gardens to calming sea vistas.</w:t>
      </w:r>
    </w:p>
    <w:p>
      <w:pPr>
        <w:pStyle w:val="Heading2"/>
      </w:pPr>
      <w:bookmarkStart w:id="441" w:name="residential-villas-and-plots"/>
      <w:r>
        <w:t xml:space="preserve">Residential Villas and Plots</w:t>
      </w:r>
      <w:bookmarkEnd w:id="441"/>
    </w:p>
    <w:p>
      <w:pPr>
        <w:pStyle w:val="FirstParagraph"/>
      </w:pPr>
      <w:r>
        <w:t xml:space="preserve">Located just moments away from the waterfront, Al Bareh’s inland residential plots range from 336 to 1,019 sqm. In addition to residential plots, the high-end community feature two distinct inland villa styles: Dareen and Es’hail.</w:t>
      </w:r>
      <w:r>
        <w:t xml:space="preserve"> </w:t>
      </w:r>
      <w:r>
        <w:t xml:space="preserve">At Dareen, spaces are defined by the outdoors, with an open central courtyard providing the perfect focal point for family activities.</w:t>
      </w:r>
      <w:r>
        <w:t xml:space="preserve"> </w:t>
      </w:r>
      <w:r>
        <w:t xml:space="preserve">At Es’hail, the smallest villa type in the Al Bareh community, the family-friendly layout combines great value, functionality and aesthetics. The open-plan family areas merge into calming outdoor spaces, with gardens large enough for the perfect family pool.</w:t>
      </w:r>
    </w:p>
    <w:p>
      <w:pPr>
        <w:pStyle w:val="Heading2"/>
      </w:pPr>
      <w:bookmarkStart w:id="442" w:name="residential-investment-plots"/>
      <w:r>
        <w:t xml:space="preserve">Residential Investment Plots</w:t>
      </w:r>
      <w:bookmarkEnd w:id="442"/>
    </w:p>
    <w:p>
      <w:pPr>
        <w:pStyle w:val="FirstParagraph"/>
      </w:pPr>
      <w:r>
        <w:t xml:space="preserve">At the edge of Phases 1 and 2 of Al Bareh, Residential plots are located conveniently next to the main high street – offering residents easy connectivity to the neighbourhood as well as the rest of Diyar Al Muharraq. The plots are ear-marked as investment plots for the construction of low-rise, multi-storey residential blocks, ranging between 2,512 and 8,548 sqm.</w:t>
      </w:r>
    </w:p>
    <w:p>
      <w:pPr>
        <w:pStyle w:val="Heading3"/>
      </w:pPr>
      <w:bookmarkStart w:id="443" w:name="Xf52b8c0f2ecb2f07a32975e5c1da20fff699983"/>
      <w:r>
        <w:t xml:space="preserve">title: Component - CTA - Register Interest</w:t>
      </w:r>
      <w:bookmarkEnd w:id="443"/>
    </w:p>
    <w:p>
      <w:pPr>
        <w:pStyle w:val="Heading3"/>
        <w:numPr>
          <w:numId w:val="1256"/>
          <w:ilvl w:val="0"/>
        </w:numPr>
      </w:pPr>
      <w:bookmarkStart w:id="444" w:name="link-16"/>
      <w:r>
        <w:t xml:space="preserve">link</w:t>
      </w:r>
      <w:bookmarkEnd w:id="444"/>
    </w:p>
    <w:p>
      <w:pPr>
        <w:pStyle w:val="Heading3"/>
        <w:numPr>
          <w:numId w:val="1256"/>
          <w:ilvl w:val="0"/>
        </w:numPr>
      </w:pPr>
      <w:bookmarkStart w:id="445" w:name="link---title-12"/>
      <w:r>
        <w:t xml:space="preserve">link -&gt; title</w:t>
      </w:r>
      <w:bookmarkEnd w:id="445"/>
    </w:p>
    <w:p>
      <w:pPr>
        <w:pStyle w:val="FirstParagraph"/>
      </w:pPr>
      <w:r>
        <w:t xml:space="preserve">en: Link - Register Interest</w:t>
      </w:r>
    </w:p>
    <w:p>
      <w:pPr>
        <w:pStyle w:val="Heading3"/>
        <w:numPr>
          <w:numId w:val="1257"/>
          <w:ilvl w:val="0"/>
        </w:numPr>
      </w:pPr>
      <w:bookmarkStart w:id="446" w:name="link---linktext-4"/>
      <w:r>
        <w:t xml:space="preserve">link -&gt; linkText</w:t>
      </w:r>
      <w:bookmarkEnd w:id="446"/>
    </w:p>
    <w:p>
      <w:pPr>
        <w:pStyle w:val="FirstParagraph"/>
      </w:pPr>
      <w:r>
        <w:t xml:space="preserve">ar: سجل اهتمامك</w:t>
      </w:r>
    </w:p>
    <w:p>
      <w:pPr>
        <w:pStyle w:val="BodyText"/>
      </w:pPr>
      <w:r>
        <w:t xml:space="preserve">en: Register Your Interest</w:t>
      </w:r>
    </w:p>
    <w:p>
      <w:pPr>
        <w:pStyle w:val="Heading3"/>
        <w:numPr>
          <w:numId w:val="1258"/>
          <w:ilvl w:val="0"/>
        </w:numPr>
      </w:pPr>
      <w:bookmarkStart w:id="447" w:name="type-4"/>
      <w:r>
        <w:t xml:space="preserve">type</w:t>
      </w:r>
      <w:bookmarkEnd w:id="447"/>
    </w:p>
    <w:p>
      <w:pPr>
        <w:pStyle w:val="FirstParagraph"/>
      </w:pPr>
      <w:r>
        <w:t xml:space="preserve">en: Primary</w:t>
      </w:r>
    </w:p>
    <w:p>
      <w:pPr>
        <w:pStyle w:val="Heading3"/>
      </w:pPr>
      <w:bookmarkStart w:id="448" w:name="X2e775a3c57a7e76cb860ac067901d1de3379e74"/>
      <w:r>
        <w:t xml:space="preserve">title: Component - Download Files - Al Bareh Brochures</w:t>
      </w:r>
      <w:bookmarkEnd w:id="448"/>
    </w:p>
    <w:p>
      <w:pPr>
        <w:pStyle w:val="Heading3"/>
        <w:numPr>
          <w:numId w:val="1259"/>
          <w:ilvl w:val="0"/>
        </w:numPr>
      </w:pPr>
      <w:bookmarkStart w:id="449" w:name="displaytitle-73"/>
      <w:r>
        <w:t xml:space="preserve">displayTitle</w:t>
      </w:r>
      <w:bookmarkEnd w:id="449"/>
    </w:p>
    <w:p>
      <w:pPr>
        <w:pStyle w:val="FirstParagraph"/>
      </w:pPr>
      <w:r>
        <w:t xml:space="preserve">ar: تحميل الكتيبات</w:t>
      </w:r>
    </w:p>
    <w:p>
      <w:pPr>
        <w:pStyle w:val="BodyText"/>
      </w:pPr>
      <w:r>
        <w:t xml:space="preserve">en: Download Brochures</w:t>
      </w:r>
    </w:p>
    <w:p>
      <w:pPr>
        <w:pStyle w:val="Heading3"/>
      </w:pPr>
      <w:bookmarkStart w:id="450" w:name="subsection-files-1"/>
      <w:r>
        <w:t xml:space="preserve">Subsection files</w:t>
      </w:r>
      <w:bookmarkEnd w:id="450"/>
    </w:p>
    <w:p>
      <w:pPr>
        <w:pStyle w:val="Heading3"/>
      </w:pPr>
      <w:bookmarkStart w:id="451" w:name="X0792fead0c88d73807fcb646263c3d816a643f5"/>
      <w:r>
        <w:t xml:space="preserve">title: Component - Gallery Slider - Al Bareh - Aerial Photos &amp; Video Gallery</w:t>
      </w:r>
      <w:bookmarkEnd w:id="451"/>
    </w:p>
    <w:p>
      <w:pPr>
        <w:pStyle w:val="Heading3"/>
        <w:numPr>
          <w:numId w:val="1260"/>
          <w:ilvl w:val="0"/>
        </w:numPr>
      </w:pPr>
      <w:bookmarkStart w:id="452" w:name="displaytitle-74"/>
      <w:r>
        <w:t xml:space="preserve">displayTitle</w:t>
      </w:r>
      <w:bookmarkEnd w:id="452"/>
    </w:p>
    <w:p>
      <w:pPr>
        <w:pStyle w:val="FirstParagraph"/>
      </w:pPr>
      <w:r>
        <w:t xml:space="preserve">ar: معرض الصور</w:t>
      </w:r>
    </w:p>
    <w:p>
      <w:pPr>
        <w:pStyle w:val="BodyText"/>
      </w:pPr>
      <w:r>
        <w:t xml:space="preserve">en: Aerial Photos &amp; Video Gallery</w:t>
      </w:r>
    </w:p>
    <w:p>
      <w:pPr>
        <w:pStyle w:val="Heading3"/>
      </w:pPr>
      <w:bookmarkStart w:id="453" w:name="subsection-items-3"/>
      <w:r>
        <w:t xml:space="preserve">Subsection items</w:t>
      </w:r>
      <w:bookmarkEnd w:id="453"/>
    </w:p>
    <w:p>
      <w:pPr>
        <w:pStyle w:val="Heading3"/>
      </w:pPr>
      <w:bookmarkStart w:id="454" w:name="Xa77d7a40c96819c6b604fe1974cd293ed9f18a0"/>
      <w:r>
        <w:t xml:space="preserve">title: Content - Project Preview - Al Bareh - Areal Photo 1</w:t>
      </w:r>
      <w:bookmarkEnd w:id="454"/>
    </w:p>
    <w:p>
      <w:pPr>
        <w:pStyle w:val="Heading3"/>
      </w:pPr>
      <w:bookmarkStart w:id="455" w:name="Xfa6a80123879dd0214bc9e69369019939f4b3fc"/>
      <w:r>
        <w:t xml:space="preserve">title: Content - Project Preview - Al Bareh - Areal Photo 2</w:t>
      </w:r>
      <w:bookmarkEnd w:id="455"/>
    </w:p>
    <w:p>
      <w:pPr>
        <w:pStyle w:val="Heading3"/>
      </w:pPr>
      <w:bookmarkStart w:id="456" w:name="X5a0677f9ac516404422514135d31a106e3ab4e2"/>
      <w:r>
        <w:t xml:space="preserve">title: Content - Project Preview - Al Bareh - Areal Photo 3</w:t>
      </w:r>
      <w:bookmarkEnd w:id="456"/>
    </w:p>
    <w:p>
      <w:pPr>
        <w:pStyle w:val="Heading3"/>
      </w:pPr>
      <w:bookmarkStart w:id="457" w:name="X0edebb315f7a6466177c9f5e327da3744156c86"/>
      <w:r>
        <w:t xml:space="preserve">title: Content - Project Preview - Al Bareh - Areal Photo 4</w:t>
      </w:r>
      <w:bookmarkEnd w:id="457"/>
    </w:p>
    <w:p>
      <w:pPr>
        <w:pStyle w:val="Heading3"/>
      </w:pPr>
      <w:bookmarkStart w:id="458" w:name="Xefc174dba7945c6857243d5b569986731a40c0b"/>
      <w:r>
        <w:t xml:space="preserve">title: Component - Gallery Slider - Al Bareh Related Developments</w:t>
      </w:r>
      <w:bookmarkEnd w:id="458"/>
    </w:p>
    <w:p>
      <w:pPr>
        <w:pStyle w:val="Heading3"/>
        <w:numPr>
          <w:numId w:val="1261"/>
          <w:ilvl w:val="0"/>
        </w:numPr>
      </w:pPr>
      <w:bookmarkStart w:id="459" w:name="displaytitle-75"/>
      <w:r>
        <w:t xml:space="preserve">displayTitle</w:t>
      </w:r>
      <w:bookmarkEnd w:id="459"/>
    </w:p>
    <w:p>
      <w:pPr>
        <w:pStyle w:val="FirstParagraph"/>
      </w:pPr>
      <w:r>
        <w:t xml:space="preserve">ar: مشاريع ذات صلة</w:t>
      </w:r>
    </w:p>
    <w:p>
      <w:pPr>
        <w:pStyle w:val="BodyText"/>
      </w:pPr>
      <w:r>
        <w:t xml:space="preserve">en: Related Developments</w:t>
      </w:r>
    </w:p>
    <w:p>
      <w:pPr>
        <w:pStyle w:val="Heading3"/>
      </w:pPr>
      <w:bookmarkStart w:id="460" w:name="subsection-items-4"/>
      <w:r>
        <w:t xml:space="preserve">Subsection items</w:t>
      </w:r>
      <w:bookmarkEnd w:id="460"/>
    </w:p>
    <w:p>
      <w:pPr>
        <w:pStyle w:val="Heading3"/>
      </w:pPr>
      <w:bookmarkStart w:id="461" w:name="X4a41b80270854ba23c9185c935d8b3128aa99c8"/>
      <w:r>
        <w:t xml:space="preserve">title: Content - Project Preview - Al Qamra</w:t>
      </w:r>
      <w:bookmarkEnd w:id="461"/>
    </w:p>
    <w:p>
      <w:pPr>
        <w:pStyle w:val="Heading3"/>
        <w:numPr>
          <w:numId w:val="1262"/>
          <w:ilvl w:val="0"/>
        </w:numPr>
      </w:pPr>
      <w:bookmarkStart w:id="462" w:name="displaytitle-76"/>
      <w:r>
        <w:t xml:space="preserve">displayTitle</w:t>
      </w:r>
      <w:bookmarkEnd w:id="462"/>
    </w:p>
    <w:p>
      <w:pPr>
        <w:pStyle w:val="FirstParagraph"/>
      </w:pPr>
      <w:r>
        <w:t xml:space="preserve">ar: القمرة</w:t>
      </w:r>
    </w:p>
    <w:p>
      <w:pPr>
        <w:pStyle w:val="BodyText"/>
      </w:pPr>
      <w:r>
        <w:t xml:space="preserve">en: Al Qamra</w:t>
      </w:r>
    </w:p>
    <w:p>
      <w:pPr>
        <w:pStyle w:val="Heading3"/>
        <w:numPr>
          <w:numId w:val="1263"/>
          <w:ilvl w:val="0"/>
        </w:numPr>
      </w:pPr>
      <w:bookmarkStart w:id="463" w:name="description-23"/>
      <w:r>
        <w:t xml:space="preserve">description</w:t>
      </w:r>
      <w:bookmarkEnd w:id="463"/>
    </w:p>
    <w:p>
      <w:pPr>
        <w:pStyle w:val="FirstParagraph"/>
      </w:pPr>
      <w:r>
        <w:t xml:space="preserve">ar: تم تصميم مشروع القمرة مع الأخذ بعين الاعتبار العائلات العصرية ومتطلّباتها المتغيّرة. ويضم المشروع 150 قسيمة سكنية للتملّك الحر مخصّصة لبناء الوحدات السكنية بأسعار متوسّطة ومعقولة. ويبعد هذا المشروع مسافة قصيرة جداً على الأقدام عن شاطئ مراسي البحرين العام، بالإضافة إلى مجموعة واسعة من المرافق والتسهيلات المخصّصة لهذا الحي، شاملة الأنشطة الترفيهية ومحال البيع بالتجزئة.</w:t>
      </w:r>
    </w:p>
    <w:p>
      <w:pPr>
        <w:pStyle w:val="BodyText"/>
      </w:pPr>
      <w:r>
        <w:t xml:space="preserve">en: Designed with modern families in mind, Al Qamra features more than 150 freehold residential plots for mid-range, affordable housing. It is located within walking distance of Marassi Al Bahrain’s public beach, as well as a wide range of community amenities, recreational activities and retailers.</w:t>
      </w:r>
    </w:p>
    <w:p>
      <w:pPr>
        <w:pStyle w:val="Heading3"/>
        <w:numPr>
          <w:numId w:val="1264"/>
          <w:ilvl w:val="0"/>
        </w:numPr>
      </w:pPr>
      <w:bookmarkStart w:id="464" w:name="link-17"/>
      <w:r>
        <w:t xml:space="preserve">link</w:t>
      </w:r>
      <w:bookmarkEnd w:id="464"/>
    </w:p>
    <w:p>
      <w:pPr>
        <w:pStyle w:val="Heading3"/>
        <w:numPr>
          <w:numId w:val="1264"/>
          <w:ilvl w:val="0"/>
        </w:numPr>
      </w:pPr>
      <w:bookmarkStart w:id="465" w:name="link---title-13"/>
      <w:r>
        <w:t xml:space="preserve">link -&gt; title</w:t>
      </w:r>
      <w:bookmarkEnd w:id="465"/>
    </w:p>
    <w:p>
      <w:pPr>
        <w:pStyle w:val="FirstParagraph"/>
      </w:pPr>
      <w:r>
        <w:t xml:space="preserve">en: Component - CTA - Al Qamra</w:t>
      </w:r>
    </w:p>
    <w:p>
      <w:pPr>
        <w:pStyle w:val="Heading3"/>
        <w:numPr>
          <w:numId w:val="1265"/>
          <w:ilvl w:val="0"/>
        </w:numPr>
      </w:pPr>
      <w:bookmarkStart w:id="466" w:name="link---link-8"/>
      <w:r>
        <w:t xml:space="preserve">link -&gt; link</w:t>
      </w:r>
      <w:bookmarkEnd w:id="466"/>
    </w:p>
    <w:p>
      <w:pPr>
        <w:pStyle w:val="Heading3"/>
        <w:numPr>
          <w:numId w:val="1265"/>
          <w:ilvl w:val="0"/>
        </w:numPr>
      </w:pPr>
      <w:bookmarkStart w:id="467" w:name="link---link---title-8"/>
      <w:r>
        <w:t xml:space="preserve">link -&gt; link -&gt; title</w:t>
      </w:r>
      <w:bookmarkEnd w:id="467"/>
    </w:p>
    <w:p>
      <w:pPr>
        <w:pStyle w:val="FirstParagraph"/>
      </w:pPr>
      <w:r>
        <w:t xml:space="preserve">en: Link - Project - Al Qamra</w:t>
      </w:r>
    </w:p>
    <w:p>
      <w:pPr>
        <w:pStyle w:val="Heading3"/>
        <w:numPr>
          <w:numId w:val="1266"/>
          <w:ilvl w:val="0"/>
        </w:numPr>
      </w:pPr>
      <w:bookmarkStart w:id="468" w:name="link---link---linktext-8"/>
      <w:r>
        <w:t xml:space="preserve">link -&gt; link -&gt; linkText</w:t>
      </w:r>
      <w:bookmarkEnd w:id="468"/>
    </w:p>
    <w:p>
      <w:pPr>
        <w:pStyle w:val="FirstParagraph"/>
      </w:pPr>
      <w:r>
        <w:t xml:space="preserve">ar: القمرة</w:t>
      </w:r>
    </w:p>
    <w:p>
      <w:pPr>
        <w:pStyle w:val="BodyText"/>
      </w:pPr>
      <w:r>
        <w:t xml:space="preserve">en: Al Qamra</w:t>
      </w:r>
    </w:p>
    <w:p>
      <w:pPr>
        <w:pStyle w:val="Heading3"/>
        <w:numPr>
          <w:numId w:val="1267"/>
          <w:ilvl w:val="0"/>
        </w:numPr>
      </w:pPr>
      <w:bookmarkStart w:id="469" w:name="link---type-8"/>
      <w:r>
        <w:t xml:space="preserve">link -&gt; type</w:t>
      </w:r>
      <w:bookmarkEnd w:id="469"/>
    </w:p>
    <w:p>
      <w:pPr>
        <w:pStyle w:val="FirstParagraph"/>
      </w:pPr>
      <w:r>
        <w:t xml:space="preserve">en: Simple</w:t>
      </w:r>
    </w:p>
    <w:p>
      <w:pPr>
        <w:pStyle w:val="Heading3"/>
      </w:pPr>
      <w:bookmarkStart w:id="470" w:name="X94d11a4eff6bce930b291c0e2ac013660b20609"/>
      <w:r>
        <w:t xml:space="preserve">title: Content - Project Preview - Sarat</w:t>
      </w:r>
      <w:bookmarkEnd w:id="470"/>
    </w:p>
    <w:p>
      <w:pPr>
        <w:pStyle w:val="Heading3"/>
        <w:numPr>
          <w:numId w:val="1268"/>
          <w:ilvl w:val="0"/>
        </w:numPr>
      </w:pPr>
      <w:bookmarkStart w:id="471" w:name="displaytitle-77"/>
      <w:r>
        <w:t xml:space="preserve">displayTitle</w:t>
      </w:r>
      <w:bookmarkEnd w:id="471"/>
    </w:p>
    <w:p>
      <w:pPr>
        <w:pStyle w:val="FirstParagraph"/>
      </w:pPr>
      <w:r>
        <w:t xml:space="preserve">ar: سارات</w:t>
      </w:r>
    </w:p>
    <w:p>
      <w:pPr>
        <w:pStyle w:val="BodyText"/>
      </w:pPr>
      <w:r>
        <w:t xml:space="preserve">en: Sarat</w:t>
      </w:r>
    </w:p>
    <w:p>
      <w:pPr>
        <w:pStyle w:val="Heading3"/>
        <w:numPr>
          <w:numId w:val="1269"/>
          <w:ilvl w:val="0"/>
        </w:numPr>
      </w:pPr>
      <w:bookmarkStart w:id="472" w:name="description-24"/>
      <w:r>
        <w:t xml:space="preserve">description</w:t>
      </w:r>
      <w:bookmarkEnd w:id="472"/>
    </w:p>
    <w:p>
      <w:pPr>
        <w:pStyle w:val="FirstParagraph"/>
      </w:pPr>
      <w:r>
        <w:t xml:space="preserve">ar: يُعدّ مشروع سارات مجتمعاً حصرياً من الفلل السكنية في موقع بارز بالقرب من جامع الشيخ عيسى بن سلمان آل خليفة. وتتميّز المنازل بكونها مشيَّدة وسط حدائق غنّاء تبعد أمتاراً قليلة عن الشاطئ مع إمكانية الوصول السهل منها إلى مجموعة واسعة من المرافق والتسهيلات الأساسية المتوفرة في المنطقة المحيطة، شاملة المحال التجارية للبيع بالتجزئة ومرافق الرعاية الصحية والمدارس الراقية.</w:t>
      </w:r>
    </w:p>
    <w:p>
      <w:pPr>
        <w:pStyle w:val="BodyText"/>
      </w:pPr>
      <w:r>
        <w:t xml:space="preserve">en: A residential villa community in a prime location near the Isa Bin Salman Al Khalifa Grand Mosque. Homes are situated within landscaped gardens just moments from the beach, with easy access to a range of essential neighbourhood amenities, including retail, healthcare and schools.</w:t>
      </w:r>
    </w:p>
    <w:p>
      <w:pPr>
        <w:pStyle w:val="Heading3"/>
        <w:numPr>
          <w:numId w:val="1270"/>
          <w:ilvl w:val="0"/>
        </w:numPr>
      </w:pPr>
      <w:bookmarkStart w:id="473" w:name="link-18"/>
      <w:r>
        <w:t xml:space="preserve">link</w:t>
      </w:r>
      <w:bookmarkEnd w:id="473"/>
    </w:p>
    <w:p>
      <w:pPr>
        <w:pStyle w:val="Heading3"/>
        <w:numPr>
          <w:numId w:val="1270"/>
          <w:ilvl w:val="0"/>
        </w:numPr>
      </w:pPr>
      <w:bookmarkStart w:id="474" w:name="link---title-14"/>
      <w:r>
        <w:t xml:space="preserve">link -&gt; title</w:t>
      </w:r>
      <w:bookmarkEnd w:id="474"/>
    </w:p>
    <w:p>
      <w:pPr>
        <w:pStyle w:val="FirstParagraph"/>
      </w:pPr>
      <w:r>
        <w:t xml:space="preserve">en: Component - CTA - Sarat</w:t>
      </w:r>
    </w:p>
    <w:p>
      <w:pPr>
        <w:pStyle w:val="Heading3"/>
        <w:numPr>
          <w:numId w:val="1271"/>
          <w:ilvl w:val="0"/>
        </w:numPr>
      </w:pPr>
      <w:bookmarkStart w:id="475" w:name="link---link-9"/>
      <w:r>
        <w:t xml:space="preserve">link -&gt; link</w:t>
      </w:r>
      <w:bookmarkEnd w:id="475"/>
    </w:p>
    <w:p>
      <w:pPr>
        <w:pStyle w:val="Heading3"/>
        <w:numPr>
          <w:numId w:val="1271"/>
          <w:ilvl w:val="0"/>
        </w:numPr>
      </w:pPr>
      <w:bookmarkStart w:id="476" w:name="link---link---title-9"/>
      <w:r>
        <w:t xml:space="preserve">link -&gt; link -&gt; title</w:t>
      </w:r>
      <w:bookmarkEnd w:id="476"/>
    </w:p>
    <w:p>
      <w:pPr>
        <w:pStyle w:val="FirstParagraph"/>
      </w:pPr>
      <w:r>
        <w:t xml:space="preserve">en: Link - Project - Sarat</w:t>
      </w:r>
    </w:p>
    <w:p>
      <w:pPr>
        <w:pStyle w:val="Heading3"/>
        <w:numPr>
          <w:numId w:val="1272"/>
          <w:ilvl w:val="0"/>
        </w:numPr>
      </w:pPr>
      <w:bookmarkStart w:id="477" w:name="link---link---linktext-9"/>
      <w:r>
        <w:t xml:space="preserve">link -&gt; link -&gt; linkText</w:t>
      </w:r>
      <w:bookmarkEnd w:id="477"/>
    </w:p>
    <w:p>
      <w:pPr>
        <w:pStyle w:val="FirstParagraph"/>
      </w:pPr>
      <w:r>
        <w:t xml:space="preserve">ar: سارات</w:t>
      </w:r>
    </w:p>
    <w:p>
      <w:pPr>
        <w:pStyle w:val="BodyText"/>
      </w:pPr>
      <w:r>
        <w:t xml:space="preserve">en: Sarat</w:t>
      </w:r>
    </w:p>
    <w:p>
      <w:pPr>
        <w:pStyle w:val="Heading3"/>
        <w:numPr>
          <w:numId w:val="1273"/>
          <w:ilvl w:val="0"/>
        </w:numPr>
      </w:pPr>
      <w:bookmarkStart w:id="478" w:name="link---type-9"/>
      <w:r>
        <w:t xml:space="preserve">link -&gt; type</w:t>
      </w:r>
      <w:bookmarkEnd w:id="478"/>
    </w:p>
    <w:p>
      <w:pPr>
        <w:pStyle w:val="FirstParagraph"/>
      </w:pPr>
      <w:r>
        <w:t xml:space="preserve">en: Simple</w:t>
      </w:r>
    </w:p>
    <w:p>
      <w:pPr>
        <w:pStyle w:val="Heading3"/>
      </w:pPr>
      <w:bookmarkStart w:id="479" w:name="X567732381b6a16c21715dac647f5e2f6eff6bc2"/>
      <w:r>
        <w:t xml:space="preserve">title: Content - Project Preview - Deerat Al Oyoun</w:t>
      </w:r>
      <w:bookmarkEnd w:id="479"/>
    </w:p>
    <w:p>
      <w:pPr>
        <w:pStyle w:val="Heading3"/>
        <w:numPr>
          <w:numId w:val="1274"/>
          <w:ilvl w:val="0"/>
        </w:numPr>
      </w:pPr>
      <w:bookmarkStart w:id="480" w:name="displaytitle-78"/>
      <w:r>
        <w:t xml:space="preserve">displayTitle</w:t>
      </w:r>
      <w:bookmarkEnd w:id="480"/>
    </w:p>
    <w:p>
      <w:pPr>
        <w:pStyle w:val="FirstParagraph"/>
      </w:pPr>
      <w:r>
        <w:t xml:space="preserve">ar: ديرة العيون</w:t>
      </w:r>
    </w:p>
    <w:p>
      <w:pPr>
        <w:pStyle w:val="BodyText"/>
      </w:pPr>
      <w:r>
        <w:t xml:space="preserve">en: Deerat Al Oyoun</w:t>
      </w:r>
    </w:p>
    <w:p>
      <w:pPr>
        <w:pStyle w:val="Heading3"/>
        <w:numPr>
          <w:numId w:val="1275"/>
          <w:ilvl w:val="0"/>
        </w:numPr>
      </w:pPr>
      <w:bookmarkStart w:id="481" w:name="description-25"/>
      <w:r>
        <w:t xml:space="preserve">description</w:t>
      </w:r>
      <w:bookmarkEnd w:id="481"/>
    </w:p>
    <w:p>
      <w:pPr>
        <w:pStyle w:val="FirstParagraph"/>
      </w:pPr>
      <w:r>
        <w:t xml:space="preserve">ar: يقدّم مشروع ديرة العيون خيارات رائعة من المساكن عالية الجودة المتوفرة بأسعار معقولة والتي يتم بيعها عبر برنامج ’مزايا‘ الإسكاني المقدَّم من وزارة الإسكان. وقد تم تصميم المشروع لأجل تلبية احتياجات العائلات البحرينية، وبناءً لهذا، فإن الحي يتيح الوصول الملائم إلى مجموعة واسعة من الخدمات والمرافق الحيوية.</w:t>
      </w:r>
    </w:p>
    <w:p>
      <w:pPr>
        <w:pStyle w:val="BodyText"/>
      </w:pPr>
      <w:r>
        <w:t xml:space="preserve">en: With properties sold through the Ministry of Housing’s Mazaya Social Housing scheme, the Deerat Al Oyoun district offers a stunning selection of high quality homes at affordable prices. Designed to cater to the needs of Bahraini families, the district offers convenient access to an array of community services and amenities.</w:t>
      </w:r>
    </w:p>
    <w:p>
      <w:pPr>
        <w:pStyle w:val="Heading3"/>
        <w:numPr>
          <w:numId w:val="1276"/>
          <w:ilvl w:val="0"/>
        </w:numPr>
      </w:pPr>
      <w:bookmarkStart w:id="482" w:name="link-19"/>
      <w:r>
        <w:t xml:space="preserve">link</w:t>
      </w:r>
      <w:bookmarkEnd w:id="482"/>
    </w:p>
    <w:p>
      <w:pPr>
        <w:pStyle w:val="Heading3"/>
        <w:numPr>
          <w:numId w:val="1276"/>
          <w:ilvl w:val="0"/>
        </w:numPr>
      </w:pPr>
      <w:bookmarkStart w:id="483" w:name="link---title-15"/>
      <w:r>
        <w:t xml:space="preserve">link -&gt; title</w:t>
      </w:r>
      <w:bookmarkEnd w:id="483"/>
    </w:p>
    <w:p>
      <w:pPr>
        <w:pStyle w:val="FirstParagraph"/>
      </w:pPr>
      <w:r>
        <w:t xml:space="preserve">en: Component - CTA - Deerat Al Oyoun</w:t>
      </w:r>
    </w:p>
    <w:p>
      <w:pPr>
        <w:pStyle w:val="Heading3"/>
        <w:numPr>
          <w:numId w:val="1277"/>
          <w:ilvl w:val="0"/>
        </w:numPr>
      </w:pPr>
      <w:bookmarkStart w:id="484" w:name="link---link-10"/>
      <w:r>
        <w:t xml:space="preserve">link -&gt; link</w:t>
      </w:r>
      <w:bookmarkEnd w:id="484"/>
    </w:p>
    <w:p>
      <w:pPr>
        <w:pStyle w:val="Heading3"/>
        <w:numPr>
          <w:numId w:val="1277"/>
          <w:ilvl w:val="0"/>
        </w:numPr>
      </w:pPr>
      <w:bookmarkStart w:id="485" w:name="link---link---title-10"/>
      <w:r>
        <w:t xml:space="preserve">link -&gt; link -&gt; title</w:t>
      </w:r>
      <w:bookmarkEnd w:id="485"/>
    </w:p>
    <w:p>
      <w:pPr>
        <w:pStyle w:val="FirstParagraph"/>
      </w:pPr>
      <w:r>
        <w:t xml:space="preserve">en: Link - Project - Deerat Al Oyoun</w:t>
      </w:r>
    </w:p>
    <w:p>
      <w:pPr>
        <w:pStyle w:val="Heading3"/>
        <w:numPr>
          <w:numId w:val="1278"/>
          <w:ilvl w:val="0"/>
        </w:numPr>
      </w:pPr>
      <w:bookmarkStart w:id="486" w:name="link---link---linktext-10"/>
      <w:r>
        <w:t xml:space="preserve">link -&gt; link -&gt; linkText</w:t>
      </w:r>
      <w:bookmarkEnd w:id="486"/>
    </w:p>
    <w:p>
      <w:pPr>
        <w:pStyle w:val="FirstParagraph"/>
      </w:pPr>
      <w:r>
        <w:t xml:space="preserve">ar: ديرة العيون</w:t>
      </w:r>
    </w:p>
    <w:p>
      <w:pPr>
        <w:pStyle w:val="BodyText"/>
      </w:pPr>
      <w:r>
        <w:t xml:space="preserve">en: Deerat Al Oyoun</w:t>
      </w:r>
    </w:p>
    <w:p>
      <w:pPr>
        <w:pStyle w:val="Heading3"/>
        <w:numPr>
          <w:numId w:val="1279"/>
          <w:ilvl w:val="0"/>
        </w:numPr>
      </w:pPr>
      <w:bookmarkStart w:id="487" w:name="link---type-10"/>
      <w:r>
        <w:t xml:space="preserve">link -&gt; type</w:t>
      </w:r>
      <w:bookmarkEnd w:id="487"/>
    </w:p>
    <w:p>
      <w:pPr>
        <w:pStyle w:val="FirstParagraph"/>
      </w:pPr>
      <w:r>
        <w:t xml:space="preserve">en: Simple</w:t>
      </w:r>
    </w:p>
    <w:p>
      <w:pPr>
        <w:pStyle w:val="Heading3"/>
      </w:pPr>
      <w:bookmarkStart w:id="488" w:name="Xd289f459e6f9ce64219e5f809fba6c44a6992b0"/>
      <w:r>
        <w:t xml:space="preserve">title: Content - Project Preview - Al Noor and Al Sherooq</w:t>
      </w:r>
      <w:bookmarkEnd w:id="488"/>
    </w:p>
    <w:p>
      <w:pPr>
        <w:pStyle w:val="Heading3"/>
        <w:numPr>
          <w:numId w:val="1280"/>
          <w:ilvl w:val="0"/>
        </w:numPr>
      </w:pPr>
      <w:bookmarkStart w:id="489" w:name="displaytitle-79"/>
      <w:r>
        <w:t xml:space="preserve">displayTitle</w:t>
      </w:r>
      <w:bookmarkEnd w:id="489"/>
    </w:p>
    <w:p>
      <w:pPr>
        <w:pStyle w:val="FirstParagraph"/>
      </w:pPr>
      <w:r>
        <w:t xml:space="preserve">ar: النور والشروق</w:t>
      </w:r>
    </w:p>
    <w:p>
      <w:pPr>
        <w:pStyle w:val="BodyText"/>
      </w:pPr>
      <w:r>
        <w:t xml:space="preserve">en: Al Noor and Al Sherooq</w:t>
      </w:r>
    </w:p>
    <w:p>
      <w:pPr>
        <w:pStyle w:val="Heading3"/>
        <w:numPr>
          <w:numId w:val="1281"/>
          <w:ilvl w:val="0"/>
        </w:numPr>
      </w:pPr>
      <w:bookmarkStart w:id="490" w:name="description-26"/>
      <w:r>
        <w:t xml:space="preserve">description</w:t>
      </w:r>
      <w:bookmarkEnd w:id="490"/>
    </w:p>
    <w:p>
      <w:pPr>
        <w:pStyle w:val="FirstParagraph"/>
      </w:pPr>
      <w:r>
        <w:t xml:space="preserve">ar: تقع أحياء النور والشروق بالقرب من مدخل مدينة ديار المحرّق، وهي ترتقي بنمط الحياة التقليدية للعائلة البحرينية لتتوافق مع معايير القرن الواحد والعشرين. وتوفر هذه الأحياء التي تدمج بين المزايا التقليدية للمحرّق والتصاميم العربية والعناصر الشرق أوسطية، بالإضافة إلى غناها بأحدث التقنيات المبتكَرة للمباني، كل ما تحتاجه العائلات من مقوّمات العيش الرغيد حيث يمكن الاستمتاع بأسلوب حياة مريح وصحي وعصري.</w:t>
      </w:r>
    </w:p>
    <w:p>
      <w:pPr>
        <w:pStyle w:val="BodyText"/>
      </w:pPr>
      <w:r>
        <w:t xml:space="preserve">en: Located at the entrance to Diyar Al Muharraq, the Al Noor and Al Sherooq neighbourhoods bring traditional Bahraini family living into the 21st century. Combining traditional Muharraqi features, Arabian themes and Middle Eastern influences with the latest innovative building technologies, they provide everything families need for a comfortable, healthy and stylish modern lifestyle.</w:t>
      </w:r>
    </w:p>
    <w:p>
      <w:pPr>
        <w:pStyle w:val="Heading3"/>
        <w:numPr>
          <w:numId w:val="1282"/>
          <w:ilvl w:val="0"/>
        </w:numPr>
      </w:pPr>
      <w:bookmarkStart w:id="491" w:name="link-20"/>
      <w:r>
        <w:t xml:space="preserve">link</w:t>
      </w:r>
      <w:bookmarkEnd w:id="491"/>
    </w:p>
    <w:p>
      <w:pPr>
        <w:pStyle w:val="Heading3"/>
        <w:numPr>
          <w:numId w:val="1282"/>
          <w:ilvl w:val="0"/>
        </w:numPr>
      </w:pPr>
      <w:bookmarkStart w:id="492" w:name="link---title-16"/>
      <w:r>
        <w:t xml:space="preserve">link -&gt; title</w:t>
      </w:r>
      <w:bookmarkEnd w:id="492"/>
    </w:p>
    <w:p>
      <w:pPr>
        <w:pStyle w:val="FirstParagraph"/>
      </w:pPr>
      <w:r>
        <w:t xml:space="preserve">en: Component - CTA - Al Noor &amp; Al Sherooq</w:t>
      </w:r>
    </w:p>
    <w:p>
      <w:pPr>
        <w:pStyle w:val="Heading3"/>
        <w:numPr>
          <w:numId w:val="1283"/>
          <w:ilvl w:val="0"/>
        </w:numPr>
      </w:pPr>
      <w:bookmarkStart w:id="493" w:name="link---link-11"/>
      <w:r>
        <w:t xml:space="preserve">link -&gt; link</w:t>
      </w:r>
      <w:bookmarkEnd w:id="493"/>
    </w:p>
    <w:p>
      <w:pPr>
        <w:pStyle w:val="Heading3"/>
        <w:numPr>
          <w:numId w:val="1283"/>
          <w:ilvl w:val="0"/>
        </w:numPr>
      </w:pPr>
      <w:bookmarkStart w:id="494" w:name="link---link---title-11"/>
      <w:r>
        <w:t xml:space="preserve">link -&gt; link -&gt; title</w:t>
      </w:r>
      <w:bookmarkEnd w:id="494"/>
    </w:p>
    <w:p>
      <w:pPr>
        <w:pStyle w:val="FirstParagraph"/>
      </w:pPr>
      <w:r>
        <w:t xml:space="preserve">en: Link - Project - Al Noor and Al Sherooq</w:t>
      </w:r>
    </w:p>
    <w:p>
      <w:pPr>
        <w:pStyle w:val="Heading3"/>
        <w:numPr>
          <w:numId w:val="1284"/>
          <w:ilvl w:val="0"/>
        </w:numPr>
      </w:pPr>
      <w:bookmarkStart w:id="495" w:name="link---link---linktext-11"/>
      <w:r>
        <w:t xml:space="preserve">link -&gt; link -&gt; linkText</w:t>
      </w:r>
      <w:bookmarkEnd w:id="495"/>
    </w:p>
    <w:p>
      <w:pPr>
        <w:pStyle w:val="FirstParagraph"/>
      </w:pPr>
      <w:r>
        <w:t xml:space="preserve">ar: حي النور والشروق</w:t>
      </w:r>
    </w:p>
    <w:p>
      <w:pPr>
        <w:pStyle w:val="BodyText"/>
      </w:pPr>
      <w:r>
        <w:t xml:space="preserve">en: Al Noor and Al Sherooq</w:t>
      </w:r>
    </w:p>
    <w:p>
      <w:pPr>
        <w:pStyle w:val="Heading3"/>
        <w:numPr>
          <w:numId w:val="1285"/>
          <w:ilvl w:val="0"/>
        </w:numPr>
      </w:pPr>
      <w:bookmarkStart w:id="496" w:name="link---type-11"/>
      <w:r>
        <w:t xml:space="preserve">link -&gt; type</w:t>
      </w:r>
      <w:bookmarkEnd w:id="496"/>
    </w:p>
    <w:p>
      <w:pPr>
        <w:pStyle w:val="FirstParagraph"/>
      </w:pPr>
      <w:r>
        <w:t xml:space="preserve">en: Simple</w:t>
      </w:r>
    </w:p>
    <w:p>
      <w:pPr>
        <w:pStyle w:val="Heading1"/>
      </w:pPr>
      <w:bookmarkStart w:id="497" w:name="title-page---commercial"/>
      <w:r>
        <w:t xml:space="preserve">title: Page - Commercial</w:t>
      </w:r>
      <w:bookmarkEnd w:id="497"/>
    </w:p>
    <w:p>
      <w:pPr>
        <w:pStyle w:val="Heading2"/>
      </w:pPr>
      <w:bookmarkStart w:id="498" w:name="X26fd3d3427cf7daafd7054e79984f460aa95c1b"/>
      <w:r>
        <w:t xml:space="preserve">displayTitle (en): Commercial | Diyar Al Muharraq</w:t>
      </w:r>
      <w:bookmarkEnd w:id="498"/>
    </w:p>
    <w:p>
      <w:pPr>
        <w:pStyle w:val="Heading2"/>
      </w:pPr>
      <w:bookmarkStart w:id="499" w:name="displaytitle-ar-تجاري-ديار-المحرق"/>
      <w:r>
        <w:t xml:space="preserve">displayTitle (ar): تجاري | ديار المحرق</w:t>
      </w:r>
      <w:bookmarkEnd w:id="499"/>
    </w:p>
    <w:p>
      <w:pPr>
        <w:pStyle w:val="FirstParagraph"/>
      </w:pPr>
      <w:r>
        <w:t xml:space="preserve">description (en): Inclusivity and meticulous planning as the rest of this innovative, master-planned development. The emphasis is on harmonious and high-quality building design that combines form and function, strategically located for accessibility, to harness high footfall and maximise growth potential.</w:t>
      </w:r>
    </w:p>
    <w:p>
      <w:pPr>
        <w:pStyle w:val="BodyText"/>
      </w:pPr>
      <w:r>
        <w:t xml:space="preserve">description (ar): يتمتع هذا المشروع بمخطّط رئيسي بارز. ويتم التركيز على التصميم المتناغم وعالي الجودة للمباني بحيث تجمع بين الشكل الجميل وميّزة الفعالية من الناحية العملية، وهي تنتشر في أماكن استراتيجية تتيح الوصول السهل إليها، كما إنها تستفيد من حركة العبور العالية وتعزّز فرص النمو المحتمَل لأقصى الحدود.</w:t>
      </w:r>
    </w:p>
    <w:p>
      <w:pPr>
        <w:pStyle w:val="Heading3"/>
      </w:pPr>
      <w:bookmarkStart w:id="500" w:name="Xfdbde914b1a481a0d881a41f9ca2ac8469a9143"/>
      <w:r>
        <w:t xml:space="preserve">title: Component - Media Block Main - Commercial</w:t>
      </w:r>
      <w:bookmarkEnd w:id="500"/>
    </w:p>
    <w:p>
      <w:pPr>
        <w:pStyle w:val="Heading3"/>
        <w:numPr>
          <w:numId w:val="1286"/>
          <w:ilvl w:val="0"/>
        </w:numPr>
      </w:pPr>
      <w:bookmarkStart w:id="501" w:name="displaytitle-80"/>
      <w:r>
        <w:t xml:space="preserve">displayTitle</w:t>
      </w:r>
      <w:bookmarkEnd w:id="501"/>
    </w:p>
    <w:p>
      <w:pPr>
        <w:pStyle w:val="FirstParagraph"/>
      </w:pPr>
      <w:r>
        <w:t xml:space="preserve">ar: الوحدات التجارية</w:t>
      </w:r>
    </w:p>
    <w:p>
      <w:pPr>
        <w:pStyle w:val="BodyText"/>
      </w:pPr>
      <w:r>
        <w:t xml:space="preserve">en: Commercial</w:t>
      </w:r>
    </w:p>
    <w:p>
      <w:pPr>
        <w:pStyle w:val="Heading3"/>
        <w:numPr>
          <w:numId w:val="1287"/>
          <w:ilvl w:val="0"/>
        </w:numPr>
      </w:pPr>
      <w:bookmarkStart w:id="502" w:name="subtitle-6"/>
      <w:r>
        <w:t xml:space="preserve">subtitle</w:t>
      </w:r>
      <w:bookmarkEnd w:id="502"/>
    </w:p>
    <w:p>
      <w:pPr>
        <w:pStyle w:val="FirstParagraph"/>
      </w:pPr>
      <w:r>
        <w:t xml:space="preserve">ar: إن الخيارات المتعدّدة من الوحدات التجارية المتوفرة في ديار المحرّق تتميّز بالتزامها التام بالأسس ذاتها للجودة والشمولية والتخطيط الدقيق</w:t>
      </w:r>
    </w:p>
    <w:p>
      <w:pPr>
        <w:pStyle w:val="BodyText"/>
      </w:pPr>
      <w:r>
        <w:t xml:space="preserve">en: Diyar Al Muharraq’s diverse commercial portfolio adheres to the same principles of quality,</w:t>
      </w:r>
    </w:p>
    <w:p>
      <w:pPr>
        <w:pStyle w:val="Heading3"/>
        <w:numPr>
          <w:numId w:val="1288"/>
          <w:ilvl w:val="0"/>
        </w:numPr>
      </w:pPr>
      <w:bookmarkStart w:id="503" w:name="body-6"/>
      <w:r>
        <w:t xml:space="preserve">body</w:t>
      </w:r>
      <w:bookmarkEnd w:id="503"/>
    </w:p>
    <w:p>
      <w:pPr>
        <w:pStyle w:val="FirstParagraph"/>
      </w:pPr>
      <w:r>
        <w:t xml:space="preserve">ar: مثلها كباقي أجزاء هذا المشروع المبتكَر المتمتّع بمخطّط رئيسي بارز. ويتم التركيز على التصميم المتناغم وعالي الجودة للمباني بحيث تجمع بين الشكل الجميل وميّزة الفعالية من الناحية العملية، وهي تنتشر في أماكن استراتيجية تتيح الوصول السهل إليها، كما إنها تستفيد من حركة العبور العالية وتعزّز فرص النمو المحتمَل لأقصى الحدود.</w:t>
      </w:r>
    </w:p>
    <w:p>
      <w:pPr>
        <w:pStyle w:val="BodyText"/>
      </w:pPr>
      <w:r>
        <w:t xml:space="preserve">en: inclusivity and meticulous planning as the rest of this innovative, master-planned development. The emphasis is on harmonious and high-quality building design that combines form and function, strategically located for accessibility, to harness high footfall and maximise growth potential.</w:t>
      </w:r>
    </w:p>
    <w:p>
      <w:pPr>
        <w:pStyle w:val="Heading3"/>
      </w:pPr>
      <w:bookmarkStart w:id="504" w:name="subsection-cardoverimage-2"/>
      <w:r>
        <w:t xml:space="preserve">Subsection cardOverImage</w:t>
      </w:r>
      <w:bookmarkEnd w:id="504"/>
    </w:p>
    <w:p>
      <w:pPr>
        <w:pStyle w:val="Heading3"/>
      </w:pPr>
      <w:bookmarkStart w:id="505" w:name="Xebb14ea327c569ef7997f3ff0050a32d6d677a4"/>
      <w:r>
        <w:t xml:space="preserve">title: Component - Card Simple - Commercial</w:t>
      </w:r>
      <w:bookmarkEnd w:id="505"/>
    </w:p>
    <w:p>
      <w:pPr>
        <w:pStyle w:val="Heading3"/>
        <w:numPr>
          <w:numId w:val="1289"/>
          <w:ilvl w:val="0"/>
        </w:numPr>
      </w:pPr>
      <w:bookmarkStart w:id="506" w:name="sentence-3"/>
      <w:r>
        <w:t xml:space="preserve">sentence</w:t>
      </w:r>
      <w:bookmarkEnd w:id="506"/>
    </w:p>
    <w:p>
      <w:pPr>
        <w:pStyle w:val="FirstParagraph"/>
      </w:pPr>
      <w:r>
        <w:t xml:space="preserve">ar: تصميم هندسي متناغم وعالي الجودة</w:t>
      </w:r>
    </w:p>
    <w:p>
      <w:pPr>
        <w:pStyle w:val="BodyText"/>
      </w:pPr>
      <w:r>
        <w:t xml:space="preserve">en: Harmonious and high-quality building design</w:t>
      </w:r>
    </w:p>
    <w:p>
      <w:pPr>
        <w:pStyle w:val="Heading3"/>
      </w:pPr>
      <w:bookmarkStart w:id="507" w:name="X5926a64b8739e1f88d939cd44bf96c547cec459"/>
      <w:r>
        <w:t xml:space="preserve">title: Component - Statistics - Commercial</w:t>
      </w:r>
      <w:bookmarkEnd w:id="507"/>
    </w:p>
    <w:p>
      <w:pPr>
        <w:pStyle w:val="Heading3"/>
        <w:numPr>
          <w:numId w:val="1290"/>
          <w:ilvl w:val="0"/>
        </w:numPr>
      </w:pPr>
      <w:bookmarkStart w:id="508" w:name="isslider-2"/>
      <w:r>
        <w:t xml:space="preserve">isSlider</w:t>
      </w:r>
      <w:bookmarkEnd w:id="508"/>
    </w:p>
    <w:p>
      <w:pPr>
        <w:pStyle w:val="FirstParagraph"/>
      </w:pPr>
      <w:r>
        <w:t xml:space="preserve">en: false</w:t>
      </w:r>
    </w:p>
    <w:p>
      <w:pPr>
        <w:pStyle w:val="Heading3"/>
      </w:pPr>
      <w:bookmarkStart w:id="509" w:name="subsection-values-2"/>
      <w:r>
        <w:t xml:space="preserve">Subsection values</w:t>
      </w:r>
      <w:bookmarkEnd w:id="509"/>
    </w:p>
    <w:p>
      <w:pPr>
        <w:pStyle w:val="Heading3"/>
      </w:pPr>
      <w:bookmarkStart w:id="510" w:name="Xda6dac4f62d614eee57e53608ad3bb039f2be3f"/>
      <w:r>
        <w:t xml:space="preserve">title: Content - Statistics - Commerical - 1</w:t>
      </w:r>
      <w:bookmarkEnd w:id="510"/>
    </w:p>
    <w:p>
      <w:pPr>
        <w:pStyle w:val="Heading3"/>
        <w:numPr>
          <w:numId w:val="1291"/>
          <w:ilvl w:val="0"/>
        </w:numPr>
      </w:pPr>
      <w:bookmarkStart w:id="511" w:name="value-10"/>
      <w:r>
        <w:t xml:space="preserve">value</w:t>
      </w:r>
      <w:bookmarkEnd w:id="511"/>
    </w:p>
    <w:p>
      <w:pPr>
        <w:pStyle w:val="FirstParagraph"/>
      </w:pPr>
      <w:r>
        <w:t xml:space="preserve">en: 51</w:t>
      </w:r>
    </w:p>
    <w:p>
      <w:pPr>
        <w:pStyle w:val="Heading3"/>
        <w:numPr>
          <w:numId w:val="1292"/>
          <w:ilvl w:val="0"/>
        </w:numPr>
      </w:pPr>
      <w:bookmarkStart w:id="512" w:name="unit-10"/>
      <w:r>
        <w:t xml:space="preserve">unit</w:t>
      </w:r>
      <w:bookmarkEnd w:id="512"/>
    </w:p>
    <w:p>
      <w:pPr>
        <w:pStyle w:val="FirstParagraph"/>
      </w:pPr>
      <w:r>
        <w:t xml:space="preserve">ar: قطعة أرض</w:t>
      </w:r>
    </w:p>
    <w:p>
      <w:pPr>
        <w:pStyle w:val="BodyText"/>
      </w:pPr>
      <w:r>
        <w:t xml:space="preserve">en: Plots</w:t>
      </w:r>
    </w:p>
    <w:p>
      <w:pPr>
        <w:pStyle w:val="Heading3"/>
        <w:numPr>
          <w:numId w:val="1293"/>
          <w:ilvl w:val="0"/>
        </w:numPr>
      </w:pPr>
      <w:bookmarkStart w:id="513" w:name="name-12"/>
      <w:r>
        <w:t xml:space="preserve">name</w:t>
      </w:r>
      <w:bookmarkEnd w:id="513"/>
    </w:p>
    <w:p>
      <w:pPr>
        <w:pStyle w:val="FirstParagraph"/>
      </w:pPr>
      <w:r>
        <w:t xml:space="preserve">ar: أراض تجارية</w:t>
      </w:r>
    </w:p>
    <w:p>
      <w:pPr>
        <w:pStyle w:val="BodyText"/>
      </w:pPr>
      <w:r>
        <w:t xml:space="preserve">en: Commercial Plots</w:t>
      </w:r>
    </w:p>
    <w:p>
      <w:pPr>
        <w:pStyle w:val="Heading3"/>
        <w:numPr>
          <w:numId w:val="1294"/>
          <w:ilvl w:val="0"/>
        </w:numPr>
      </w:pPr>
      <w:bookmarkStart w:id="514" w:name="description-27"/>
      <w:r>
        <w:t xml:space="preserve">description</w:t>
      </w:r>
      <w:bookmarkEnd w:id="514"/>
    </w:p>
    <w:p>
      <w:pPr>
        <w:pStyle w:val="FirstParagraph"/>
      </w:pPr>
      <w:r>
        <w:t xml:space="preserve">ar: أراض كبيرة تتراوح ما بين 900- 1,500 متر مربع</w:t>
      </w:r>
    </w:p>
    <w:p>
      <w:pPr>
        <w:pStyle w:val="BodyText"/>
      </w:pPr>
      <w:r>
        <w:t xml:space="preserve">en: Large plots ranging from a spacious 900-1,500sqm</w:t>
      </w:r>
    </w:p>
    <w:p>
      <w:pPr>
        <w:pStyle w:val="Heading3"/>
        <w:numPr>
          <w:numId w:val="1295"/>
          <w:ilvl w:val="0"/>
        </w:numPr>
      </w:pPr>
      <w:bookmarkStart w:id="515" w:name="type-5"/>
      <w:r>
        <w:t xml:space="preserve">type</w:t>
      </w:r>
      <w:bookmarkEnd w:id="515"/>
    </w:p>
    <w:p>
      <w:pPr>
        <w:pStyle w:val="FirstParagraph"/>
      </w:pPr>
      <w:r>
        <w:t xml:space="preserve">ar: أعمال حرة</w:t>
      </w:r>
    </w:p>
    <w:p>
      <w:pPr>
        <w:pStyle w:val="BodyText"/>
      </w:pPr>
      <w:r>
        <w:t xml:space="preserve">en: Business</w:t>
      </w:r>
    </w:p>
    <w:p>
      <w:pPr>
        <w:pStyle w:val="Heading3"/>
      </w:pPr>
      <w:bookmarkStart w:id="516" w:name="X65b2b65ce5c9e1752112e93f97dfd3773f0c817"/>
      <w:r>
        <w:t xml:space="preserve">title: Content - Statistics - Commercial - 2</w:t>
      </w:r>
      <w:bookmarkEnd w:id="516"/>
    </w:p>
    <w:p>
      <w:pPr>
        <w:pStyle w:val="Heading3"/>
        <w:numPr>
          <w:numId w:val="1296"/>
          <w:ilvl w:val="0"/>
        </w:numPr>
      </w:pPr>
      <w:bookmarkStart w:id="517" w:name="value-11"/>
      <w:r>
        <w:t xml:space="preserve">value</w:t>
      </w:r>
      <w:bookmarkEnd w:id="517"/>
    </w:p>
    <w:p>
      <w:pPr>
        <w:pStyle w:val="FirstParagraph"/>
      </w:pPr>
      <w:r>
        <w:t xml:space="preserve">en: 41</w:t>
      </w:r>
    </w:p>
    <w:p>
      <w:pPr>
        <w:pStyle w:val="Heading3"/>
        <w:numPr>
          <w:numId w:val="1297"/>
          <w:ilvl w:val="0"/>
        </w:numPr>
      </w:pPr>
      <w:bookmarkStart w:id="518" w:name="unit-11"/>
      <w:r>
        <w:t xml:space="preserve">unit</w:t>
      </w:r>
      <w:bookmarkEnd w:id="518"/>
    </w:p>
    <w:p>
      <w:pPr>
        <w:pStyle w:val="FirstParagraph"/>
      </w:pPr>
      <w:r>
        <w:t xml:space="preserve">ar: قطعة أرض</w:t>
      </w:r>
    </w:p>
    <w:p>
      <w:pPr>
        <w:pStyle w:val="BodyText"/>
      </w:pPr>
      <w:r>
        <w:t xml:space="preserve">en: Plots</w:t>
      </w:r>
    </w:p>
    <w:p>
      <w:pPr>
        <w:pStyle w:val="Heading3"/>
        <w:numPr>
          <w:numId w:val="1298"/>
          <w:ilvl w:val="0"/>
        </w:numPr>
      </w:pPr>
      <w:bookmarkStart w:id="519" w:name="name-13"/>
      <w:r>
        <w:t xml:space="preserve">name</w:t>
      </w:r>
      <w:bookmarkEnd w:id="519"/>
    </w:p>
    <w:p>
      <w:pPr>
        <w:pStyle w:val="FirstParagraph"/>
      </w:pPr>
      <w:r>
        <w:t xml:space="preserve">ar: أراض تجارية</w:t>
      </w:r>
    </w:p>
    <w:p>
      <w:pPr>
        <w:pStyle w:val="BodyText"/>
      </w:pPr>
      <w:r>
        <w:t xml:space="preserve">en: Commercial Plots</w:t>
      </w:r>
    </w:p>
    <w:p>
      <w:pPr>
        <w:pStyle w:val="Heading3"/>
        <w:numPr>
          <w:numId w:val="1299"/>
          <w:ilvl w:val="0"/>
        </w:numPr>
      </w:pPr>
      <w:bookmarkStart w:id="520" w:name="description-28"/>
      <w:r>
        <w:t xml:space="preserve">description</w:t>
      </w:r>
      <w:bookmarkEnd w:id="520"/>
    </w:p>
    <w:p>
      <w:pPr>
        <w:pStyle w:val="FirstParagraph"/>
      </w:pPr>
      <w:r>
        <w:t xml:space="preserve">ar: أراض واسعة تتراوح من 600-900 متر مربع</w:t>
      </w:r>
    </w:p>
    <w:p>
      <w:pPr>
        <w:pStyle w:val="BodyText"/>
      </w:pPr>
      <w:r>
        <w:t xml:space="preserve">en: Spacious plots ranging from 600-900sqm</w:t>
      </w:r>
    </w:p>
    <w:p>
      <w:pPr>
        <w:pStyle w:val="Heading3"/>
        <w:numPr>
          <w:numId w:val="1300"/>
          <w:ilvl w:val="0"/>
        </w:numPr>
      </w:pPr>
      <w:bookmarkStart w:id="521" w:name="type-6"/>
      <w:r>
        <w:t xml:space="preserve">type</w:t>
      </w:r>
      <w:bookmarkEnd w:id="521"/>
    </w:p>
    <w:p>
      <w:pPr>
        <w:pStyle w:val="FirstParagraph"/>
      </w:pPr>
      <w:r>
        <w:t xml:space="preserve">ar: محال تجارية</w:t>
      </w:r>
    </w:p>
    <w:p>
      <w:pPr>
        <w:pStyle w:val="BodyText"/>
      </w:pPr>
      <w:r>
        <w:t xml:space="preserve">en: Retail</w:t>
      </w:r>
    </w:p>
    <w:p>
      <w:pPr>
        <w:pStyle w:val="Heading3"/>
      </w:pPr>
      <w:bookmarkStart w:id="522" w:name="Xb932118cb28bc3caeb13e61bd4d2a63793610bc"/>
      <w:r>
        <w:t xml:space="preserve">title: Content - Statistics - Commerical - 3</w:t>
      </w:r>
      <w:bookmarkEnd w:id="522"/>
    </w:p>
    <w:p>
      <w:pPr>
        <w:pStyle w:val="Heading3"/>
        <w:numPr>
          <w:numId w:val="1301"/>
          <w:ilvl w:val="0"/>
        </w:numPr>
      </w:pPr>
      <w:bookmarkStart w:id="523" w:name="value-12"/>
      <w:r>
        <w:t xml:space="preserve">value</w:t>
      </w:r>
      <w:bookmarkEnd w:id="523"/>
    </w:p>
    <w:p>
      <w:pPr>
        <w:pStyle w:val="FirstParagraph"/>
      </w:pPr>
      <w:r>
        <w:t xml:space="preserve">en: 46</w:t>
      </w:r>
    </w:p>
    <w:p>
      <w:pPr>
        <w:pStyle w:val="Heading3"/>
        <w:numPr>
          <w:numId w:val="1302"/>
          <w:ilvl w:val="0"/>
        </w:numPr>
      </w:pPr>
      <w:bookmarkStart w:id="524" w:name="unit-12"/>
      <w:r>
        <w:t xml:space="preserve">unit</w:t>
      </w:r>
      <w:bookmarkEnd w:id="524"/>
    </w:p>
    <w:p>
      <w:pPr>
        <w:pStyle w:val="FirstParagraph"/>
      </w:pPr>
      <w:r>
        <w:t xml:space="preserve">ar: قطعة أرض</w:t>
      </w:r>
    </w:p>
    <w:p>
      <w:pPr>
        <w:pStyle w:val="BodyText"/>
      </w:pPr>
      <w:r>
        <w:t xml:space="preserve">en: Plots</w:t>
      </w:r>
    </w:p>
    <w:p>
      <w:pPr>
        <w:pStyle w:val="Heading3"/>
        <w:numPr>
          <w:numId w:val="1303"/>
          <w:ilvl w:val="0"/>
        </w:numPr>
      </w:pPr>
      <w:bookmarkStart w:id="525" w:name="name-14"/>
      <w:r>
        <w:t xml:space="preserve">name</w:t>
      </w:r>
      <w:bookmarkEnd w:id="525"/>
    </w:p>
    <w:p>
      <w:pPr>
        <w:pStyle w:val="FirstParagraph"/>
      </w:pPr>
      <w:r>
        <w:t xml:space="preserve">ar: أراض تجارية</w:t>
      </w:r>
    </w:p>
    <w:p>
      <w:pPr>
        <w:pStyle w:val="BodyText"/>
      </w:pPr>
      <w:r>
        <w:t xml:space="preserve">en: Commercial Plots</w:t>
      </w:r>
    </w:p>
    <w:p>
      <w:pPr>
        <w:pStyle w:val="Heading3"/>
        <w:numPr>
          <w:numId w:val="1304"/>
          <w:ilvl w:val="0"/>
        </w:numPr>
      </w:pPr>
      <w:bookmarkStart w:id="526" w:name="description-29"/>
      <w:r>
        <w:t xml:space="preserve">description</w:t>
      </w:r>
      <w:bookmarkEnd w:id="526"/>
    </w:p>
    <w:p>
      <w:pPr>
        <w:pStyle w:val="FirstParagraph"/>
      </w:pPr>
      <w:r>
        <w:t xml:space="preserve">ar: أراض كبيرة تتراوح ما بين 900- 1,500 متر مربع</w:t>
      </w:r>
    </w:p>
    <w:p>
      <w:pPr>
        <w:pStyle w:val="BodyText"/>
      </w:pPr>
      <w:r>
        <w:t xml:space="preserve">en: Large plots ranging from a spacious 900-1,500sqm</w:t>
      </w:r>
    </w:p>
    <w:p>
      <w:pPr>
        <w:pStyle w:val="Heading3"/>
        <w:numPr>
          <w:numId w:val="1305"/>
          <w:ilvl w:val="0"/>
        </w:numPr>
      </w:pPr>
      <w:bookmarkStart w:id="527" w:name="type-7"/>
      <w:r>
        <w:t xml:space="preserve">type</w:t>
      </w:r>
      <w:bookmarkEnd w:id="527"/>
    </w:p>
    <w:p>
      <w:pPr>
        <w:pStyle w:val="FirstParagraph"/>
      </w:pPr>
      <w:r>
        <w:t xml:space="preserve">ar: أعمال حرة</w:t>
      </w:r>
    </w:p>
    <w:p>
      <w:pPr>
        <w:pStyle w:val="BodyText"/>
      </w:pPr>
      <w:r>
        <w:t xml:space="preserve">en: Business</w:t>
      </w:r>
    </w:p>
    <w:p>
      <w:pPr>
        <w:pStyle w:val="Heading3"/>
      </w:pPr>
      <w:bookmarkStart w:id="528" w:name="Xea8445e86d468a828698e63d406ea9d5449a33d"/>
      <w:r>
        <w:t xml:space="preserve">title: Content - Statistics - Commercial - 4</w:t>
      </w:r>
      <w:bookmarkEnd w:id="528"/>
    </w:p>
    <w:p>
      <w:pPr>
        <w:pStyle w:val="Heading3"/>
        <w:numPr>
          <w:numId w:val="1306"/>
          <w:ilvl w:val="0"/>
        </w:numPr>
      </w:pPr>
      <w:bookmarkStart w:id="529" w:name="value-13"/>
      <w:r>
        <w:t xml:space="preserve">value</w:t>
      </w:r>
      <w:bookmarkEnd w:id="529"/>
    </w:p>
    <w:p>
      <w:pPr>
        <w:pStyle w:val="FirstParagraph"/>
      </w:pPr>
      <w:r>
        <w:t xml:space="preserve">en: 41</w:t>
      </w:r>
    </w:p>
    <w:p>
      <w:pPr>
        <w:pStyle w:val="Heading3"/>
        <w:numPr>
          <w:numId w:val="1307"/>
          <w:ilvl w:val="0"/>
        </w:numPr>
      </w:pPr>
      <w:bookmarkStart w:id="530" w:name="unit-13"/>
      <w:r>
        <w:t xml:space="preserve">unit</w:t>
      </w:r>
      <w:bookmarkEnd w:id="530"/>
    </w:p>
    <w:p>
      <w:pPr>
        <w:pStyle w:val="FirstParagraph"/>
      </w:pPr>
      <w:r>
        <w:t xml:space="preserve">ar: قطعة أرض</w:t>
      </w:r>
    </w:p>
    <w:p>
      <w:pPr>
        <w:pStyle w:val="BodyText"/>
      </w:pPr>
      <w:r>
        <w:t xml:space="preserve">en: Plots</w:t>
      </w:r>
    </w:p>
    <w:p>
      <w:pPr>
        <w:pStyle w:val="Heading3"/>
        <w:numPr>
          <w:numId w:val="1308"/>
          <w:ilvl w:val="0"/>
        </w:numPr>
      </w:pPr>
      <w:bookmarkStart w:id="531" w:name="name-15"/>
      <w:r>
        <w:t xml:space="preserve">name</w:t>
      </w:r>
      <w:bookmarkEnd w:id="531"/>
    </w:p>
    <w:p>
      <w:pPr>
        <w:pStyle w:val="FirstParagraph"/>
      </w:pPr>
      <w:r>
        <w:t xml:space="preserve">ar: أراض تجارية</w:t>
      </w:r>
    </w:p>
    <w:p>
      <w:pPr>
        <w:pStyle w:val="BodyText"/>
      </w:pPr>
      <w:r>
        <w:t xml:space="preserve">en: Commercial Plots</w:t>
      </w:r>
    </w:p>
    <w:p>
      <w:pPr>
        <w:pStyle w:val="Heading3"/>
        <w:numPr>
          <w:numId w:val="1309"/>
          <w:ilvl w:val="0"/>
        </w:numPr>
      </w:pPr>
      <w:bookmarkStart w:id="532" w:name="description-30"/>
      <w:r>
        <w:t xml:space="preserve">description</w:t>
      </w:r>
      <w:bookmarkEnd w:id="532"/>
    </w:p>
    <w:p>
      <w:pPr>
        <w:pStyle w:val="FirstParagraph"/>
      </w:pPr>
      <w:r>
        <w:t xml:space="preserve">ar: أراض واسعة تتراوح من 600-900 متر مربع</w:t>
      </w:r>
    </w:p>
    <w:p>
      <w:pPr>
        <w:pStyle w:val="BodyText"/>
      </w:pPr>
      <w:r>
        <w:t xml:space="preserve">en: Spacious plots ranging from 600-900sqm</w:t>
      </w:r>
    </w:p>
    <w:p>
      <w:pPr>
        <w:pStyle w:val="Heading3"/>
        <w:numPr>
          <w:numId w:val="1310"/>
          <w:ilvl w:val="0"/>
        </w:numPr>
      </w:pPr>
      <w:bookmarkStart w:id="533" w:name="type-8"/>
      <w:r>
        <w:t xml:space="preserve">type</w:t>
      </w:r>
      <w:bookmarkEnd w:id="533"/>
    </w:p>
    <w:p>
      <w:pPr>
        <w:pStyle w:val="FirstParagraph"/>
      </w:pPr>
      <w:r>
        <w:t xml:space="preserve">ar: محال تجارية</w:t>
      </w:r>
    </w:p>
    <w:p>
      <w:pPr>
        <w:pStyle w:val="BodyText"/>
      </w:pPr>
      <w:r>
        <w:t xml:space="preserve">en: Retail</w:t>
      </w:r>
    </w:p>
    <w:p>
      <w:pPr>
        <w:pStyle w:val="Heading3"/>
      </w:pPr>
      <w:bookmarkStart w:id="534" w:name="X3af407843ef181c4826446ceebcecbdd582b1c6"/>
      <w:r>
        <w:t xml:space="preserve">title: Component - Media Block Simple - Commercial</w:t>
      </w:r>
      <w:bookmarkEnd w:id="534"/>
    </w:p>
    <w:p>
      <w:pPr>
        <w:pStyle w:val="Heading3"/>
        <w:numPr>
          <w:numId w:val="1311"/>
          <w:ilvl w:val="0"/>
        </w:numPr>
      </w:pPr>
      <w:bookmarkStart w:id="535" w:name="displaytitle-81"/>
      <w:r>
        <w:t xml:space="preserve">displayTitle</w:t>
      </w:r>
      <w:bookmarkEnd w:id="535"/>
    </w:p>
    <w:p>
      <w:pPr>
        <w:pStyle w:val="FirstParagraph"/>
      </w:pPr>
      <w:r>
        <w:t xml:space="preserve">ar: تم تصميم الوحدات العقارية التجارية في ديار المحرّق بهدف تطوير مركز مزدهر للأعمال والأنشطة التجارية</w:t>
      </w:r>
    </w:p>
    <w:p>
      <w:pPr>
        <w:pStyle w:val="BodyText"/>
      </w:pPr>
      <w:r>
        <w:t xml:space="preserve">en: Designed to create a thriving business and commercial hub</w:t>
      </w:r>
    </w:p>
    <w:p>
      <w:pPr>
        <w:pStyle w:val="Heading3"/>
        <w:numPr>
          <w:numId w:val="1312"/>
          <w:ilvl w:val="0"/>
        </w:numPr>
      </w:pPr>
      <w:bookmarkStart w:id="536" w:name="bodytext-4"/>
      <w:r>
        <w:t xml:space="preserve">bodyText</w:t>
      </w:r>
      <w:bookmarkEnd w:id="536"/>
    </w:p>
    <w:p>
      <w:pPr>
        <w:pStyle w:val="FirstParagraph"/>
      </w:pPr>
      <w:r>
        <w:t xml:space="preserve">ar: يدعم ويعزّز مستوى الحياة في كامل المشروع، وتتضمّن هذه الوحدات صالات للعرض (تتراوح مساحتها بين 2,300 و2.500 متر مربّع)، ووحدات للصناعات الخفيفة، الخدمات اللوجستية والمستودعات (تتراوح مساحتها بين 1,640 و2,050 متراً مربّعاً)، وفللاً تجارية (بمساحة تبدأ من 780 إلى 880 متراً مربّعاً).</w:t>
      </w:r>
    </w:p>
    <w:p>
      <w:pPr>
        <w:pStyle w:val="BodyText"/>
      </w:pPr>
      <w:r>
        <w:t xml:space="preserve">en: which supports and energises the entire community, commercial real estate at Diyar Al Muharraq includes showrooms (ranging from 2,300 to 2,500 square metres), light industrial, logistics and warehousing (from 1,640 to 2,050 square metres), and commercial villas (from 780 to 880 square metres).</w:t>
      </w:r>
    </w:p>
    <w:p>
      <w:pPr>
        <w:pStyle w:val="Heading3"/>
        <w:numPr>
          <w:numId w:val="1313"/>
          <w:ilvl w:val="0"/>
        </w:numPr>
      </w:pPr>
      <w:bookmarkStart w:id="537" w:name="imageposition-4"/>
      <w:r>
        <w:t xml:space="preserve">imagePosition</w:t>
      </w:r>
      <w:bookmarkEnd w:id="537"/>
    </w:p>
    <w:p>
      <w:pPr>
        <w:pStyle w:val="FirstParagraph"/>
      </w:pPr>
      <w:r>
        <w:t xml:space="preserve">en: true</w:t>
      </w:r>
    </w:p>
    <w:p>
      <w:pPr>
        <w:pStyle w:val="Heading3"/>
      </w:pPr>
      <w:bookmarkStart w:id="538" w:name="X5d368e7d58690865063c7c60e5251fac3f91673"/>
      <w:r>
        <w:t xml:space="preserve">title: Component - Gallery Slider - Commercial - Showroom</w:t>
      </w:r>
      <w:bookmarkEnd w:id="538"/>
    </w:p>
    <w:p>
      <w:pPr>
        <w:pStyle w:val="Heading3"/>
        <w:numPr>
          <w:numId w:val="1314"/>
          <w:ilvl w:val="0"/>
        </w:numPr>
      </w:pPr>
      <w:bookmarkStart w:id="539" w:name="displaytitle-82"/>
      <w:r>
        <w:t xml:space="preserve">displayTitle</w:t>
      </w:r>
      <w:bookmarkEnd w:id="539"/>
    </w:p>
    <w:p>
      <w:pPr>
        <w:pStyle w:val="FirstParagraph"/>
      </w:pPr>
      <w:r>
        <w:t xml:space="preserve">ar: صالات العرض التجاري</w:t>
      </w:r>
    </w:p>
    <w:p>
      <w:pPr>
        <w:pStyle w:val="BodyText"/>
      </w:pPr>
      <w:r>
        <w:t xml:space="preserve">en: Commercial Showrooms</w:t>
      </w:r>
    </w:p>
    <w:p>
      <w:pPr>
        <w:pStyle w:val="Heading3"/>
      </w:pPr>
      <w:bookmarkStart w:id="540" w:name="subsection-items-5"/>
      <w:r>
        <w:t xml:space="preserve">Subsection items</w:t>
      </w:r>
      <w:bookmarkEnd w:id="540"/>
    </w:p>
    <w:p>
      <w:pPr>
        <w:pStyle w:val="Heading3"/>
      </w:pPr>
      <w:bookmarkStart w:id="541" w:name="Xb2a952e461b4d79d9f1c4a1500426897bc31af8"/>
      <w:r>
        <w:t xml:space="preserve">title: Content - Project Preview - Commercial - Showroom 1</w:t>
      </w:r>
      <w:bookmarkEnd w:id="541"/>
    </w:p>
    <w:p>
      <w:pPr>
        <w:pStyle w:val="Heading3"/>
      </w:pPr>
      <w:bookmarkStart w:id="542" w:name="X027cecc367610c3d2ff5da659565e6d1dae0af7"/>
      <w:r>
        <w:t xml:space="preserve">title: Content - Project Preview - Commercial - Showroom 2</w:t>
      </w:r>
      <w:bookmarkEnd w:id="542"/>
    </w:p>
    <w:p>
      <w:pPr>
        <w:pStyle w:val="Heading3"/>
      </w:pPr>
      <w:bookmarkStart w:id="543" w:name="Xd035d5b81969ebd79b62f152271e188b39b5d2a"/>
      <w:r>
        <w:t xml:space="preserve">title: Content - Project Preview - Commercial - Showroom 3</w:t>
      </w:r>
      <w:bookmarkEnd w:id="543"/>
    </w:p>
    <w:p>
      <w:pPr>
        <w:pStyle w:val="Heading3"/>
      </w:pPr>
      <w:bookmarkStart w:id="544" w:name="X7a297e94dc4a2a42a2a0fd24db632e33476a3cf"/>
      <w:r>
        <w:t xml:space="preserve">title: Content - Project Preview - Commercial - Showroom 4</w:t>
      </w:r>
      <w:bookmarkEnd w:id="544"/>
    </w:p>
    <w:p>
      <w:pPr>
        <w:pStyle w:val="Heading3"/>
        <w:numPr>
          <w:numId w:val="1315"/>
          <w:ilvl w:val="0"/>
        </w:numPr>
      </w:pPr>
      <w:bookmarkStart w:id="545" w:name="description-31"/>
      <w:r>
        <w:t xml:space="preserve">description</w:t>
      </w:r>
      <w:bookmarkEnd w:id="545"/>
    </w:p>
    <w:p>
      <w:pPr>
        <w:pStyle w:val="FirstParagraph"/>
      </w:pPr>
      <w:r>
        <w:t xml:space="preserve">ar: تمنح صالات العرض في ديار المحرّق فرصة مثالية للشركات كي تستعرض منتجاتها وخدماتها، وهي تشكّل جزءً من خيارات البيع بالتجزئة والخيارات التجارية المتعدّدة التي يوفرها المشروع. وتنتشر هذه الصالات في مختلف أنحاء المدينة وتستفيد من مزايا متعدّدة من أبرزها الموقع المرئي بوضوح وتواجدها في أماكن عبور الكثير من السكّان والزوّار، بالإضافة إلى تميّزها بإمكانية الوصول السهل إلى الطريق الدائري الأساسي في ديار المحرّق الذي يرتبط أيضاً مع شبكة الطرقات الرئيسية الأخرى في مملكة البحرين. وتتوفر صالات العرض بأحجام مختلفة بحيث يبلغ معدّل مساحتها 2,400 متر مربّع تقريباً، وتتمتّع الوحدات الموجودة في هذا المركز التجاري المزدهر بأسعار ملائمة مع جودة بناء متطوّرة جداً. وتهدف الخيارات الواسعة لمتاجر البيع بالتجزئة إلى استقطاب باقة من العلامات التجارية العالمية المتنوّعة ومتاجر التجزئة متعدّدة الأقسام ومجموعة مختلفة من الشركات الناشطة ضمن العديد من المجالات من بينها الموضة، التصميم الداخلي، السيارات، الإلكترونيات والبستنة.</w:t>
      </w:r>
    </w:p>
    <w:p>
      <w:pPr>
        <w:pStyle w:val="BodyText"/>
      </w:pPr>
      <w:r>
        <w:t xml:space="preserve">en: The perfect opportunity for businesses to showcase their products and services, Diyar Al Muharraq’s showrooms are a part of the development’s exciting retail and commercial offering. Located across the development, they benefit from great visibility and footfall, as well as easy access Diyar Al Muharraq’s arterial ring road, which further connects to the Kingdom’s road network. Available in a selection of property sizes, averaging at approximately 2,400 sqm, units in this thriving commercial hub are competitively priced with a state-of-the-art build quality. This extensive retail offering aims to attract a cross-section of international brands, large format retailers and a diverse range of businesses, including fashion, interiors, automotive, electronics and gardening.</w:t>
      </w:r>
    </w:p>
    <w:p>
      <w:pPr>
        <w:pStyle w:val="Heading3"/>
      </w:pPr>
      <w:bookmarkStart w:id="546" w:name="X08830dfd77d730468c516b605c315f5f92cd5cd"/>
      <w:r>
        <w:t xml:space="preserve">title: Component - Gallery Slider - Commercial - Villas</w:t>
      </w:r>
      <w:bookmarkEnd w:id="546"/>
    </w:p>
    <w:p>
      <w:pPr>
        <w:pStyle w:val="Heading3"/>
        <w:numPr>
          <w:numId w:val="1316"/>
          <w:ilvl w:val="0"/>
        </w:numPr>
      </w:pPr>
      <w:bookmarkStart w:id="547" w:name="displaytitle-83"/>
      <w:r>
        <w:t xml:space="preserve">displayTitle</w:t>
      </w:r>
      <w:bookmarkEnd w:id="547"/>
    </w:p>
    <w:p>
      <w:pPr>
        <w:pStyle w:val="FirstParagraph"/>
      </w:pPr>
      <w:r>
        <w:t xml:space="preserve">ar: الفلل التجارية</w:t>
      </w:r>
    </w:p>
    <w:p>
      <w:pPr>
        <w:pStyle w:val="BodyText"/>
      </w:pPr>
      <w:r>
        <w:t xml:space="preserve">en: Commercial Villas</w:t>
      </w:r>
    </w:p>
    <w:p>
      <w:pPr>
        <w:pStyle w:val="Heading3"/>
      </w:pPr>
      <w:bookmarkStart w:id="548" w:name="subsection-items-6"/>
      <w:r>
        <w:t xml:space="preserve">Subsection items</w:t>
      </w:r>
      <w:bookmarkEnd w:id="548"/>
    </w:p>
    <w:p>
      <w:pPr>
        <w:pStyle w:val="Heading3"/>
      </w:pPr>
      <w:bookmarkStart w:id="549" w:name="Xa679ff543d0b4f9da501617a978f636428f1749"/>
      <w:r>
        <w:t xml:space="preserve">title: Content - Project Preview - Commercial - Villas 1</w:t>
      </w:r>
      <w:bookmarkEnd w:id="549"/>
    </w:p>
    <w:p>
      <w:pPr>
        <w:pStyle w:val="Heading3"/>
      </w:pPr>
      <w:bookmarkStart w:id="550" w:name="X62d4bca29c82616d55b53ac1195cd4deacdf1fa"/>
      <w:r>
        <w:t xml:space="preserve">title: Content - Project Preview - Commercial - Villas 2</w:t>
      </w:r>
      <w:bookmarkEnd w:id="550"/>
    </w:p>
    <w:p>
      <w:pPr>
        <w:pStyle w:val="Heading3"/>
      </w:pPr>
      <w:bookmarkStart w:id="551" w:name="X1b3290f8a9b73a828f8106007d0fa08663ca576"/>
      <w:r>
        <w:t xml:space="preserve">title: Content - Project Preview - Commercial - Villas 4</w:t>
      </w:r>
      <w:bookmarkEnd w:id="551"/>
    </w:p>
    <w:p>
      <w:pPr>
        <w:pStyle w:val="Heading3"/>
      </w:pPr>
      <w:bookmarkStart w:id="552" w:name="X396165682aca721d2d2ffcf0a0fc0ad1dc47373"/>
      <w:r>
        <w:t xml:space="preserve">title: Content - Project Preview - Commercial - Villas 3</w:t>
      </w:r>
      <w:bookmarkEnd w:id="552"/>
    </w:p>
    <w:p>
      <w:pPr>
        <w:pStyle w:val="Heading3"/>
        <w:numPr>
          <w:numId w:val="1317"/>
          <w:ilvl w:val="0"/>
        </w:numPr>
      </w:pPr>
      <w:bookmarkStart w:id="553" w:name="description-32"/>
      <w:r>
        <w:t xml:space="preserve">description</w:t>
      </w:r>
      <w:bookmarkEnd w:id="553"/>
    </w:p>
    <w:p>
      <w:pPr>
        <w:pStyle w:val="FirstParagraph"/>
      </w:pPr>
      <w:r>
        <w:t xml:space="preserve">ar: تشكّل الفلل التجارية المتوفرة بأنماط متعدّدة في ديار المحرّق مقراً فريداً لمجموعة واسعة من قطاعات الأعمال، وهي تتميّز بتصميمها الجميل وتُعتبَر إضافة بارزة إلى الخيارات المختلفة من الوحدات التجارية والسكنية الشاملة والمتنوّعة التي يضمّها المشروع. ومن خلال إتاحة الفرصة للشركات كي تتفرّد عن منافساتها، فإن هذه الوحدات التجارية الفاخرة ذات التجهيز الجيد توفر منصّة مثالية لمجموعة من مجالات العمل للانطلاق بأنشطتها بأسلوب مختلف ومن ضمن هذا صالونات التجميل، السبا، العيادات، المكاتب ومحلاّت الموضة. وبفضل إطلالتها على الطريق الدائري الأساسي في ديار المحرّق وقربها من الأحياء السكنية النابضة بالحياة في المشروع، فإن الفلل تستفيد من ميّزة أساسية تتمثّل بالموقع الذي يمكن رؤيته بوضوح من قِبَل العملاء والزبائن على السواء، إلى جانب توافر ميّزة الوصول السهل إلى شبكة الطرق والمسارات ضمن المخطّط الرئيسي للمشروع. وتتراوح مساحات قطع الأراضي بين 619 و995 متراً مربّعاً.</w:t>
      </w:r>
    </w:p>
    <w:p>
      <w:pPr>
        <w:pStyle w:val="BodyText"/>
      </w:pPr>
      <w:r>
        <w:t xml:space="preserve">en: Providing a unique setting to a wide range of business sectors, Diyar Al Muharraq’s selection of beautifully-designed commercial villas is another facet of the development’s comprehensive commercial and residential mix. Enabling businesses to really stand out from their competitors, the luxurious, well-appointed commercial properties provide an ideal backdrop to a variety of industries, such as beauty salons, spas, clinics, offices and boutiques. Overlooking Diyar Al Muharraq’s main ring road and in close proximity to the development’s vibrant residential communities, the villas benefit from optimum visibility to clients and customers, as well as convenient access to the development’s masterplanned network of roads and footpaths. Plot sizes range from 619 to 995 sqm.</w:t>
      </w:r>
    </w:p>
    <w:p>
      <w:pPr>
        <w:pStyle w:val="Heading3"/>
      </w:pPr>
      <w:bookmarkStart w:id="554" w:name="X3092b7c3556b2f08f9ac1b39787f613e713ea86"/>
      <w:r>
        <w:t xml:space="preserve">title: Component - Gallery Slider - Commercial - Light industries, logistics and warehousing plots</w:t>
      </w:r>
      <w:bookmarkEnd w:id="554"/>
    </w:p>
    <w:p>
      <w:pPr>
        <w:pStyle w:val="Heading3"/>
        <w:numPr>
          <w:numId w:val="1318"/>
          <w:ilvl w:val="0"/>
        </w:numPr>
      </w:pPr>
      <w:bookmarkStart w:id="555" w:name="displaytitle-84"/>
      <w:r>
        <w:t xml:space="preserve">displayTitle</w:t>
      </w:r>
      <w:bookmarkEnd w:id="555"/>
    </w:p>
    <w:p>
      <w:pPr>
        <w:pStyle w:val="FirstParagraph"/>
      </w:pPr>
      <w:r>
        <w:t xml:space="preserve">ar: قسائم الصناعات الخفيفة، الخدمات اللوجستية والمستودعات</w:t>
      </w:r>
    </w:p>
    <w:p>
      <w:pPr>
        <w:pStyle w:val="BodyText"/>
      </w:pPr>
      <w:r>
        <w:t xml:space="preserve">en: Light industries, logistics and warehousing plots</w:t>
      </w:r>
    </w:p>
    <w:p>
      <w:pPr>
        <w:pStyle w:val="Heading3"/>
      </w:pPr>
      <w:bookmarkStart w:id="556" w:name="subsection-items-7"/>
      <w:r>
        <w:t xml:space="preserve">Subsection items</w:t>
      </w:r>
      <w:bookmarkEnd w:id="556"/>
    </w:p>
    <w:p>
      <w:pPr>
        <w:pStyle w:val="Heading3"/>
      </w:pPr>
      <w:bookmarkStart w:id="557" w:name="Xae60df7cc2da7c6fe1a5077e6bd7c2c13200b62"/>
      <w:r>
        <w:t xml:space="preserve">title: Content - Project Preview - Commercial - Light Industries 1</w:t>
      </w:r>
      <w:bookmarkEnd w:id="557"/>
    </w:p>
    <w:p>
      <w:pPr>
        <w:pStyle w:val="Heading3"/>
      </w:pPr>
      <w:bookmarkStart w:id="558" w:name="X345fc5441d3c21b5b02aece190b8d17b1bafe5e"/>
      <w:r>
        <w:t xml:space="preserve">title: Content - Project Preview - Commercial - Light Industries 2</w:t>
      </w:r>
      <w:bookmarkEnd w:id="558"/>
    </w:p>
    <w:p>
      <w:pPr>
        <w:pStyle w:val="Heading3"/>
      </w:pPr>
      <w:bookmarkStart w:id="559" w:name="Xae3638869478a62e73bf97062df4d43215d3487"/>
      <w:r>
        <w:t xml:space="preserve">title: Content - Project Preview - Commercial - Light Industries 3</w:t>
      </w:r>
      <w:bookmarkEnd w:id="559"/>
    </w:p>
    <w:p>
      <w:pPr>
        <w:pStyle w:val="Heading3"/>
      </w:pPr>
      <w:bookmarkStart w:id="560" w:name="X35e560db8e8d12e91e672c7f4d8667eea466b06"/>
      <w:r>
        <w:t xml:space="preserve">title: Content - Project Preview - Commercial - Light Industries 4</w:t>
      </w:r>
      <w:bookmarkEnd w:id="560"/>
    </w:p>
    <w:p>
      <w:pPr>
        <w:pStyle w:val="Heading3"/>
        <w:numPr>
          <w:numId w:val="1319"/>
          <w:ilvl w:val="0"/>
        </w:numPr>
      </w:pPr>
      <w:bookmarkStart w:id="561" w:name="description-33"/>
      <w:r>
        <w:t xml:space="preserve">description</w:t>
      </w:r>
      <w:bookmarkEnd w:id="561"/>
    </w:p>
    <w:p>
      <w:pPr>
        <w:pStyle w:val="FirstParagraph"/>
      </w:pPr>
      <w:r>
        <w:t xml:space="preserve">ar: تقع قطع أراضي الصناعات الخفيفة والخدمات اللوجستية والمستودعات في مكان ملائم ضمن منطقة الشركات والخدمات اللوجستية في الجهة الجنوبية الغربية من ديار المحرّق، وهي تؤكّد على هدف المشروع الذي يسعى لأن يصبح مركزاً بارزاً للصناعة والتجارة. وتستفيد الأراضي من قربها إلى مدينة التنين، وتتصل بشبكة الطرق الفعّالة في الجزيرة والتي تربطها ببعض المرافق الرئيسية مثل مطار البحرين الدولي وميناء خليفة بن سلمان. وتُعدّ هذه الأراضي مثالية لمجموعة متنوّعة من المشاريع من ضمنها المكاتب وورش العمل والمستودعات، كما يحظى المالكون والموظّفون العاملون في هذه المنطقة بإمكانية الوصول الملائم إلى عدد من المرافق والتسهيلات القريبة. وتتوفر هذه الأراضي بأسعار تنافسية جداً، وتتراوح مساحتها بين 1,641 و2,046 متراً مربّعاً.</w:t>
      </w:r>
    </w:p>
    <w:p>
      <w:pPr>
        <w:pStyle w:val="BodyText"/>
      </w:pPr>
      <w:r>
        <w:t xml:space="preserve">en: Conveniently located within the Enterprise and Logistics District, south west of Diyar Al Muharraq, the light industries, logistics and warehousing plots underline the development’s aim to become a hub for industry and commerce. The plots benefit from close proximity to Dragon City, and are linked by the islands’ efficient road network to key locations such as Bahrain International Airport and Khalifa bin Salman Port. Ideal for a variety of business ventures, such as offices, workshops or storage, owners and employees have convenient access to a range of nearby amenities. Offered at highly competitive prices, plot sizes range from 1,641 to 2,046 sqm.</w:t>
      </w:r>
    </w:p>
    <w:p>
      <w:pPr>
        <w:pStyle w:val="Heading1"/>
      </w:pPr>
      <w:bookmarkStart w:id="562" w:name="title-page---privacy-policy"/>
      <w:r>
        <w:t xml:space="preserve">title: Page - Privacy Policy</w:t>
      </w:r>
      <w:bookmarkEnd w:id="562"/>
    </w:p>
    <w:p>
      <w:pPr>
        <w:pStyle w:val="Heading2"/>
      </w:pPr>
      <w:bookmarkStart w:id="563" w:name="X33aab7c81e29126c22d24e63394aa0e36e0ff5c"/>
      <w:r>
        <w:t xml:space="preserve">displayTitle (en): Privacy Policy | Diyar Al Muharraq</w:t>
      </w:r>
      <w:bookmarkEnd w:id="563"/>
    </w:p>
    <w:p>
      <w:pPr>
        <w:pStyle w:val="Heading2"/>
      </w:pPr>
      <w:bookmarkStart w:id="564" w:name="Xde2288ae8c57072cd34bad833315ba2dcbcfcb5"/>
      <w:r>
        <w:t xml:space="preserve">displayTitle (ar): سياسة الخصوصية | ديار المحرق</w:t>
      </w:r>
      <w:bookmarkEnd w:id="564"/>
    </w:p>
    <w:p>
      <w:pPr>
        <w:pStyle w:val="FirstParagraph"/>
      </w:pPr>
      <w:r>
        <w:t xml:space="preserve">description (en): Should we ask you to provide certain information by which you can be identified when using this website; you can be assured that it will only be used in accordance with this privacy statement.</w:t>
      </w:r>
    </w:p>
    <w:p>
      <w:pPr>
        <w:pStyle w:val="BodyText"/>
      </w:pPr>
      <w:r>
        <w:t xml:space="preserve">description (ar): ينبغي أن نطلب منك تقديم معلومات معينة يمكن من خلالها تحديد هويتك عند استخدام هذا الموقع الإلكتروني ؛ يمكنك التأكد من أنه سيتم استخدامه فقط وفقًا لبيان الخصوصية هذا.</w:t>
      </w:r>
    </w:p>
    <w:p>
      <w:pPr>
        <w:pStyle w:val="Heading3"/>
      </w:pPr>
      <w:bookmarkStart w:id="565" w:name="title-privacy-policy"/>
      <w:r>
        <w:t xml:space="preserve">title: Privacy Policy</w:t>
      </w:r>
      <w:bookmarkEnd w:id="565"/>
    </w:p>
    <w:p>
      <w:pPr>
        <w:pStyle w:val="Heading3"/>
        <w:numPr>
          <w:numId w:val="1320"/>
          <w:ilvl w:val="0"/>
        </w:numPr>
      </w:pPr>
      <w:bookmarkStart w:id="566" w:name="text-3"/>
      <w:r>
        <w:t xml:space="preserve">text</w:t>
      </w:r>
      <w:bookmarkEnd w:id="566"/>
    </w:p>
    <w:p>
      <w:pPr>
        <w:pStyle w:val="FirstParagraph"/>
      </w:pPr>
      <w:r>
        <w:t xml:space="preserve">ar: # سياسة الخصوصية</w:t>
      </w:r>
    </w:p>
    <w:p>
      <w:pPr>
        <w:pStyle w:val="BodyText"/>
      </w:pPr>
      <w:r>
        <w:t xml:space="preserve">مصطلح</w:t>
      </w:r>
      <w:r>
        <w:t xml:space="preserve"> </w:t>
      </w:r>
      <w:r>
        <w:t xml:space="preserve">‘</w:t>
      </w:r>
      <w:r>
        <w:t xml:space="preserve">ديار المحرق</w:t>
      </w:r>
      <w:r>
        <w:t xml:space="preserve">’</w:t>
      </w:r>
      <w:r>
        <w:t xml:space="preserve"> </w:t>
      </w:r>
      <w:r>
        <w:t xml:space="preserve">أو</w:t>
      </w:r>
      <w:r>
        <w:t xml:space="preserve"> </w:t>
      </w:r>
      <w:r>
        <w:t xml:space="preserve">‘</w:t>
      </w:r>
      <w:r>
        <w:t xml:space="preserve">نحن</w:t>
      </w:r>
      <w:r>
        <w:t xml:space="preserve">’</w:t>
      </w:r>
      <w:r>
        <w:t xml:space="preserve"> </w:t>
      </w:r>
      <w:r>
        <w:t xml:space="preserve">أو ضمير المتكلم يشير إلى صاحب هذا الموقع ومقره الرئيسي: شركة ديار المحرق ذ.م.م ، ص.ب ٧٥٧٧٧ ، المنامة – مملكة البحرين. مصطلح</w:t>
      </w:r>
      <w:r>
        <w:t xml:space="preserve"> </w:t>
      </w:r>
      <w:r>
        <w:t xml:space="preserve">‘</w:t>
      </w:r>
      <w:r>
        <w:t xml:space="preserve">لكم</w:t>
      </w:r>
      <w:r>
        <w:t xml:space="preserve">’</w:t>
      </w:r>
      <w:r>
        <w:t xml:space="preserve"> </w:t>
      </w:r>
      <w:r>
        <w:t xml:space="preserve">أو ضمير المخاطب يشير إلى الزائر أو المستخدم أو المشاهد لهذا الموقع.</w:t>
      </w:r>
      <w:r>
        <w:t xml:space="preserve"> </w:t>
      </w:r>
      <w:r>
        <w:t xml:space="preserve">تلتزم ديار المحرق بالتحقق من حماية خصوصيتك. وإذا طلبنا منك تقديم بعض المعلومات المحددة والتي يمكن من خلالها التعرف عليك عند استخدامك هذا الموقع ، فإن بإمكانك التأكد من أن هذه المعلومات لن تستعمل إلاّ وفقاً لهذه السياسة.</w:t>
      </w:r>
      <w:r>
        <w:t xml:space="preserve"> </w:t>
      </w:r>
      <w:r>
        <w:t xml:space="preserve">ما هي المعلومات التي نجمعها؟</w:t>
      </w:r>
    </w:p>
    <w:p>
      <w:pPr>
        <w:pStyle w:val="Heading2"/>
      </w:pPr>
      <w:bookmarkStart w:id="567" w:name="قد-نقوم-بجمع-المعلومات-التالية"/>
      <w:r>
        <w:t xml:space="preserve">قد نقوم بجمع المعلومات التالية :</w:t>
      </w:r>
      <w:bookmarkEnd w:id="567"/>
    </w:p>
    <w:p>
      <w:pPr>
        <w:pStyle w:val="Compact"/>
        <w:numPr>
          <w:numId w:val="1321"/>
          <w:ilvl w:val="0"/>
        </w:numPr>
      </w:pPr>
      <w:r>
        <w:t xml:space="preserve">الاسم والمسمى الوظيفي</w:t>
      </w:r>
    </w:p>
    <w:p>
      <w:pPr>
        <w:pStyle w:val="Compact"/>
        <w:numPr>
          <w:numId w:val="1321"/>
          <w:ilvl w:val="0"/>
        </w:numPr>
      </w:pPr>
      <w:r>
        <w:t xml:space="preserve">معلومات الاتصال بما في ذلك عنوان البريد الإلكتروني</w:t>
      </w:r>
    </w:p>
    <w:p>
      <w:pPr>
        <w:pStyle w:val="Compact"/>
        <w:numPr>
          <w:numId w:val="1321"/>
          <w:ilvl w:val="0"/>
        </w:numPr>
      </w:pPr>
      <w:r>
        <w:t xml:space="preserve">المعلومات الديموغرافية مثل الرمز البريدي والتفضيلات والإهتمامات</w:t>
      </w:r>
    </w:p>
    <w:p>
      <w:pPr>
        <w:pStyle w:val="Compact"/>
        <w:numPr>
          <w:numId w:val="1321"/>
          <w:ilvl w:val="0"/>
        </w:numPr>
      </w:pPr>
      <w:r>
        <w:t xml:space="preserve">معلومات أخرى ذات صلة بتقصي العملاء و / أو العروض</w:t>
      </w:r>
    </w:p>
    <w:p>
      <w:pPr>
        <w:pStyle w:val="Heading2"/>
      </w:pPr>
      <w:bookmarkStart w:id="568" w:name="ماذا-نفعل-بالمعلومات-الخاصة-بك"/>
      <w:r>
        <w:t xml:space="preserve">ماذا نفعل بالمعلومات الخاصة بك؟</w:t>
      </w:r>
      <w:bookmarkEnd w:id="568"/>
    </w:p>
    <w:p>
      <w:pPr>
        <w:pStyle w:val="FirstParagraph"/>
      </w:pPr>
      <w:r>
        <w:t xml:space="preserve">نحتاج هذه المعلومات لفهم احتياجاتك ولنقدم لك خدمة أفضل ، وعلى وجه الخصوص للأسباب التالية</w:t>
      </w:r>
    </w:p>
    <w:p>
      <w:pPr>
        <w:pStyle w:val="Compact"/>
        <w:numPr>
          <w:numId w:val="1322"/>
          <w:ilvl w:val="0"/>
        </w:numPr>
      </w:pPr>
      <w:r>
        <w:t xml:space="preserve">حفظ السجلات الداخلية.</w:t>
      </w:r>
    </w:p>
    <w:p>
      <w:pPr>
        <w:pStyle w:val="Compact"/>
        <w:numPr>
          <w:numId w:val="1322"/>
          <w:ilvl w:val="0"/>
        </w:numPr>
      </w:pPr>
      <w:r>
        <w:t xml:space="preserve">قد نستخدم هذه المعلومات لتحسين منتجاتنا وخدماتنا.</w:t>
      </w:r>
    </w:p>
    <w:p>
      <w:pPr>
        <w:pStyle w:val="Compact"/>
        <w:numPr>
          <w:numId w:val="1322"/>
          <w:ilvl w:val="0"/>
        </w:numPr>
      </w:pPr>
      <w:r>
        <w:t xml:space="preserve">قد نرسل دوريا رسائل البريد الإلكتروني الترويجية حول المنتجات الجديدة والعروض الخاصة أو غيرها من المعلومات التي نعتقد أنك قد تجدها جديرة بالاهتمام وذلك باستخدام عنوان البريد الإلكتروني الذي قدمته.</w:t>
      </w:r>
    </w:p>
    <w:p>
      <w:pPr>
        <w:pStyle w:val="Compact"/>
        <w:numPr>
          <w:numId w:val="1322"/>
          <w:ilvl w:val="0"/>
        </w:numPr>
      </w:pPr>
      <w:r>
        <w:t xml:space="preserve">من وقت لآخر ، من الممكن أيضاً أن نستخدم المعلومات الخاصة بك للاتصال بك لأغراض أبحاث السوق. وقد نتصل بك عن طريق البريد الالكتروني أو الهاتف أو الفاكس أو البريد. وقد نستخدم هذه المعلومات لموائمة الموقع وفقا لاهتماماتك.</w:t>
      </w:r>
    </w:p>
    <w:p>
      <w:pPr>
        <w:pStyle w:val="Heading2"/>
      </w:pPr>
      <w:bookmarkStart w:id="569" w:name="الحماية"/>
      <w:r>
        <w:t xml:space="preserve">الحماية</w:t>
      </w:r>
      <w:bookmarkEnd w:id="569"/>
    </w:p>
    <w:p>
      <w:pPr>
        <w:pStyle w:val="FirstParagraph"/>
      </w:pPr>
      <w:r>
        <w:t xml:space="preserve">نحن ملتزمون بالتحقق من حماية المعلومات الخاصة بك.</w:t>
      </w:r>
    </w:p>
    <w:p>
      <w:pPr>
        <w:pStyle w:val="Heading2"/>
      </w:pPr>
      <w:bookmarkStart w:id="570" w:name="كيف-نقوم-بحماية-المعلومات-الخاصة-بك"/>
      <w:r>
        <w:t xml:space="preserve">كيف نقوم بحماية المعلومات الخاصة بك؟</w:t>
      </w:r>
      <w:bookmarkEnd w:id="570"/>
    </w:p>
    <w:p>
      <w:pPr>
        <w:pStyle w:val="FirstParagraph"/>
      </w:pPr>
      <w:r>
        <w:t xml:space="preserve">بغية منع الوصول غير المصرح به أو الكشف عنها ، فقد وضعنا إجراءات مادية وإلكترونية وإدارية مناسبة لحماية وتأمين المعلومات التي نجمعها عبر الإنترنت.</w:t>
      </w:r>
      <w:r>
        <w:t xml:space="preserve"> </w:t>
      </w:r>
      <w:r>
        <w:t xml:space="preserve">نحن ننفذ مجموعة متنوعة من التدابير الأمنية للحفاظ على سلامة معلوماتك الشخصية عند قيامك بطلب أو إدخال أو تقديم أو وصلت إلى المعلومات الشخصية الخاصة بك.</w:t>
      </w:r>
      <w:r>
        <w:t xml:space="preserve"> </w:t>
      </w:r>
      <w:r>
        <w:t xml:space="preserve">تحدد سياسة الخصوصية هذه كيفية قيام ديار المحرق باستخدام وحماية أي معلومات تعطيها لديار المحرق عند استخدام هذا الموقع.</w:t>
      </w:r>
    </w:p>
    <w:p>
      <w:pPr>
        <w:pStyle w:val="Heading2"/>
      </w:pPr>
      <w:bookmarkStart w:id="571" w:name="هل-نستخدم-ملفات-تعريف-الارتباط-الكوكيز"/>
      <w:r>
        <w:t xml:space="preserve">هل نستخدم ملفات تعريف الارتباط</w:t>
      </w:r>
      <w:r>
        <w:t xml:space="preserve"> </w:t>
      </w:r>
      <w:r>
        <w:t xml:space="preserve">“</w:t>
      </w:r>
      <w:r>
        <w:t xml:space="preserve">الكوكيز</w:t>
      </w:r>
      <w:r>
        <w:t xml:space="preserve">”</w:t>
      </w:r>
      <w:r>
        <w:t xml:space="preserve">”؟</w:t>
      </w:r>
      <w:bookmarkEnd w:id="571"/>
    </w:p>
    <w:p>
      <w:pPr>
        <w:pStyle w:val="FirstParagraph"/>
      </w:pPr>
      <w:r>
        <w:t xml:space="preserve">نعم ، فملفات تعريف الارتباط</w:t>
      </w:r>
      <w:r>
        <w:t xml:space="preserve"> </w:t>
      </w:r>
      <w:r>
        <w:t xml:space="preserve">“</w:t>
      </w:r>
      <w:r>
        <w:t xml:space="preserve">الكوكيز</w:t>
      </w:r>
      <w:r>
        <w:t xml:space="preserve">”</w:t>
      </w:r>
      <w:r>
        <w:t xml:space="preserve"> </w:t>
      </w:r>
      <w:r>
        <w:t xml:space="preserve">هي عبارة عن ملفات بيانات صغيرة يقوم الموقع أو مزود الخدمة بإرسالها لمحرك الأقراص الصلبة بالكمبيوتر الخاص بك من خلال متصفح الشبكة (إذا سمحتم بذلك) ، وتلك الملفات تمكن أنظمة هذه المواقع أو مزودي الخدمة من التعرف على المتصفح الخاص بك ، والتقاط وتذكر بعض المعلومات.</w:t>
      </w:r>
    </w:p>
    <w:p>
      <w:pPr>
        <w:pStyle w:val="BodyText"/>
      </w:pPr>
      <w:r>
        <w:t xml:space="preserve">نحن نستخدم ملفات تعريف الارتباط</w:t>
      </w:r>
      <w:r>
        <w:t xml:space="preserve"> </w:t>
      </w:r>
      <w:r>
        <w:t xml:space="preserve">“</w:t>
      </w:r>
      <w:r>
        <w:t xml:space="preserve">الكوكيز</w:t>
      </w:r>
      <w:r>
        <w:t xml:space="preserve">”</w:t>
      </w:r>
      <w:r>
        <w:t xml:space="preserve"> </w:t>
      </w:r>
      <w:r>
        <w:t xml:space="preserve">لفهم وحفظ التفضيلات الخاصة بك تسهيلاً لزياراتك في المستقبل ، ولتجميع بيانات إجمالية عن انسيابية وفعالية الموقع بحيث نستطيع أن نقدم أفضل الخبرات والأدوات في المستقبل. ومن الممكن أن نتعاقد مع أطراف أخرى مزودي خدمة لمساعدتنا في فهم زوار موقعنا بشكل أفضل. ولا يسمح لمزودي الخدمة هؤلاء باستخدام المعلومات التي تم جمعها نيابة عنا إلاّ بغرض مساعدتنا على تحسين وإدارة أعمالنا.</w:t>
      </w:r>
    </w:p>
    <w:p>
      <w:pPr>
        <w:pStyle w:val="BodyText"/>
      </w:pPr>
      <w:r>
        <w:t xml:space="preserve">إذا كنت تفضل ، يمكنك اختيار أن يتم تحذير جهاز الكمبيوتر الخاص بك في كل مرة يتم إرسال ملف تعريف الارتباط</w:t>
      </w:r>
      <w:r>
        <w:t xml:space="preserve"> </w:t>
      </w:r>
      <w:r>
        <w:t xml:space="preserve">“</w:t>
      </w:r>
      <w:r>
        <w:t xml:space="preserve">الكوكيز</w:t>
      </w:r>
      <w:r>
        <w:t xml:space="preserve">”</w:t>
      </w:r>
      <w:r>
        <w:t xml:space="preserve">، أو يمكنك اختيار إيقاف كل ملفات تعريف الارتباط</w:t>
      </w:r>
      <w:r>
        <w:t xml:space="preserve"> </w:t>
      </w:r>
      <w:r>
        <w:t xml:space="preserve">“</w:t>
      </w:r>
      <w:r>
        <w:t xml:space="preserve">الكوكيز</w:t>
      </w:r>
      <w:r>
        <w:t xml:space="preserve">”</w:t>
      </w:r>
      <w:r>
        <w:t xml:space="preserve"> </w:t>
      </w:r>
      <w:r>
        <w:t xml:space="preserve">عن طريق إعدادات المتصفح الخاص بك. ومثل معظم المواقع الأخرى فإنك إذا قمت بإيقاف ملفات تعريف الارتباط</w:t>
      </w:r>
      <w:r>
        <w:t xml:space="preserve"> </w:t>
      </w:r>
      <w:r>
        <w:t xml:space="preserve">“</w:t>
      </w:r>
      <w:r>
        <w:t xml:space="preserve">الكوكيز</w:t>
      </w:r>
      <w:r>
        <w:t xml:space="preserve">”</w:t>
      </w:r>
      <w:r>
        <w:t xml:space="preserve"> </w:t>
      </w:r>
      <w:r>
        <w:t xml:space="preserve">الخاص بك فمن المتوقع أن بعض خدماتنا لن تعمل بشكل طبيعي. ومع ذلك ، فإنه لا يزال بإمكانك تقديم الطلبات عن طريق الاتصال بخدمة العملاء.</w:t>
      </w:r>
    </w:p>
    <w:p>
      <w:pPr>
        <w:pStyle w:val="Heading2"/>
      </w:pPr>
      <w:bookmarkStart w:id="572" w:name="هل-نكشف-عن-أي-معلومات-إلى-أطراف-خارجية"/>
      <w:r>
        <w:t xml:space="preserve">هل نكشف عن أي معلومات إلى أطراف خارجية؟</w:t>
      </w:r>
      <w:bookmarkEnd w:id="572"/>
    </w:p>
    <w:p>
      <w:pPr>
        <w:pStyle w:val="FirstParagraph"/>
      </w:pPr>
      <w:r>
        <w:t xml:space="preserve">نحن لا نبيع ولا نتاجر ولا ننقل بياناتك الشخصية إلى أطراف خارجية باستثناء أي طرف ثالث موثوق به من الذين يساعدوننا في تشغيل موقعنا على شبكة الإنترنت أو مباشرة أعمالنا أو تقديم الخدمات لكم طالما أن تلك الأطراف توافق على الحفاظ على سرية هذه المعلومات. وإننا نحتفظ بحق الإفصاح عن المعلومات الخاصة بك عندما نرى أنه من المناسب الإفصاح عنها إمتثالاً للقانون أو تنفيذاً لسياسات موقعنا أو حماية لحقوقنا أو لحقوق الغير أو الممتلكات أو لدواعي السلامة. ومع ذلك يمكن تقديم المعلومات غير الشخصية للزائرين لأطراف أخرى لأغراض التسويق والإعلان أو غيرها من الأغراض.</w:t>
      </w:r>
    </w:p>
    <w:p>
      <w:pPr>
        <w:pStyle w:val="Heading2"/>
      </w:pPr>
      <w:bookmarkStart w:id="573" w:name="روابط-وصلات-المواقع-الأخرى"/>
      <w:r>
        <w:t xml:space="preserve">روابط (وصلات) المواقع الأخرى</w:t>
      </w:r>
      <w:bookmarkEnd w:id="573"/>
    </w:p>
    <w:p>
      <w:pPr>
        <w:pStyle w:val="FirstParagraph"/>
      </w:pPr>
      <w:r>
        <w:t xml:space="preserve">في بعض الأحيان وحسب تقديرنا الشخصي فإننا قد نعرض منتجات أو خدمات أو روابط لمواقع أخرى على موقعنا. وبطبيعة الحال فإن هذه المواقع الأخرى لديها سياسات خصوصية منفصلة ومستقلة. ولذلك فإننا لا نتحمل أية إلتزامات أو مسؤولية عن محتوى وأنشطة هذه المواقع المرتبطة. ومع ذلك فإننا نسعى إلى حماية قيم محتويات موقعنا ونرحب بأية ملاحظات حول هذه المواقع.</w:t>
      </w:r>
    </w:p>
    <w:p>
      <w:pPr>
        <w:pStyle w:val="Heading2"/>
      </w:pPr>
      <w:bookmarkStart w:id="574" w:name="سياسة-الخصوصية-للإنترنت-فقط."/>
      <w:r>
        <w:t xml:space="preserve">سياسة الخصوصية للإنترنت فقط.</w:t>
      </w:r>
      <w:bookmarkEnd w:id="574"/>
    </w:p>
    <w:p>
      <w:pPr>
        <w:pStyle w:val="FirstParagraph"/>
      </w:pPr>
      <w:r>
        <w:t xml:space="preserve">لا تنطبق سياسة خصوصية الإنترنت هذه إلاّ على المعلومات التي يتم جمعها من خلال موقعنا على شبكة الإنترنت وليس على المعلومات التي يتم جمعها خلاف ذلك.</w:t>
      </w:r>
    </w:p>
    <w:p>
      <w:pPr>
        <w:pStyle w:val="BodyText"/>
      </w:pPr>
      <w:r>
        <w:t xml:space="preserve">en: # Privacy Policy</w:t>
      </w:r>
    </w:p>
    <w:p>
      <w:pPr>
        <w:pStyle w:val="BodyText"/>
      </w:pPr>
      <w:r>
        <w:rPr>
          <w:i/>
        </w:rPr>
        <w:t xml:space="preserve">This privacy policy sets out how Diyar Al Muharraq uses and protects any information that you give Diyar Al Muharraq when you use this website.</w:t>
      </w:r>
    </w:p>
    <w:p>
      <w:pPr>
        <w:pStyle w:val="BodyText"/>
      </w:pPr>
      <w:r>
        <w:t xml:space="preserve">Diyar Al Muharraq is committed to ensuring that your privacy is protected. Should we ask you to provide certain information by which you can be identified when using this website; you can be assured that it will only be used in accordance with this privacy statement.</w:t>
      </w:r>
    </w:p>
    <w:p>
      <w:pPr>
        <w:pStyle w:val="BodyText"/>
      </w:pPr>
      <w:r>
        <w:t xml:space="preserve">Diyar Al Muharraq may change this policy from time to time by updating this page. You should check this page from time to time to ensure that you are happy with any changes.</w:t>
      </w:r>
    </w:p>
    <w:p>
      <w:pPr>
        <w:pStyle w:val="BodyText"/>
      </w:pPr>
      <w:r>
        <w:t xml:space="preserve">This policy is effective from 01 September 2010.</w:t>
      </w:r>
    </w:p>
    <w:p>
      <w:pPr>
        <w:pStyle w:val="Heading2"/>
      </w:pPr>
      <w:bookmarkStart w:id="575" w:name="what-we-collect"/>
      <w:r>
        <w:t xml:space="preserve">WHAT WE COLLECT</w:t>
      </w:r>
      <w:bookmarkEnd w:id="575"/>
    </w:p>
    <w:p>
      <w:pPr>
        <w:pStyle w:val="FirstParagraph"/>
      </w:pPr>
      <w:r>
        <w:t xml:space="preserve">We may collect the following information:</w:t>
      </w:r>
    </w:p>
    <w:p>
      <w:pPr>
        <w:pStyle w:val="Compact"/>
        <w:numPr>
          <w:numId w:val="1323"/>
          <w:ilvl w:val="0"/>
        </w:numPr>
      </w:pPr>
      <w:r>
        <w:t xml:space="preserve">Name and job title</w:t>
      </w:r>
    </w:p>
    <w:p>
      <w:pPr>
        <w:pStyle w:val="Compact"/>
        <w:numPr>
          <w:numId w:val="1323"/>
          <w:ilvl w:val="0"/>
        </w:numPr>
      </w:pPr>
      <w:r>
        <w:t xml:space="preserve">Contact information including email address</w:t>
      </w:r>
    </w:p>
    <w:p>
      <w:pPr>
        <w:pStyle w:val="Compact"/>
        <w:numPr>
          <w:numId w:val="1323"/>
          <w:ilvl w:val="0"/>
        </w:numPr>
      </w:pPr>
      <w:r>
        <w:t xml:space="preserve">Demographic information such as postcode, preferences and interests</w:t>
      </w:r>
    </w:p>
    <w:p>
      <w:pPr>
        <w:pStyle w:val="Compact"/>
        <w:numPr>
          <w:numId w:val="1323"/>
          <w:ilvl w:val="0"/>
        </w:numPr>
      </w:pPr>
      <w:r>
        <w:t xml:space="preserve">Other information relevant to customer surveys and/or offers</w:t>
      </w:r>
    </w:p>
    <w:p>
      <w:pPr>
        <w:pStyle w:val="Heading2"/>
      </w:pPr>
      <w:bookmarkStart w:id="576" w:name="X8fccf8a41bad6cc5261b743223487218994de7d"/>
      <w:r>
        <w:t xml:space="preserve">WHAT WE DO WITH THE INFORMATION WE GATHER</w:t>
      </w:r>
      <w:bookmarkEnd w:id="576"/>
    </w:p>
    <w:p>
      <w:pPr>
        <w:pStyle w:val="FirstParagraph"/>
      </w:pPr>
      <w:r>
        <w:t xml:space="preserve">We require this information to understand your needs and provide you with a better service, and in particular for the following reasons:</w:t>
      </w:r>
    </w:p>
    <w:p>
      <w:pPr>
        <w:pStyle w:val="Compact"/>
        <w:numPr>
          <w:numId w:val="1324"/>
          <w:ilvl w:val="0"/>
        </w:numPr>
      </w:pPr>
      <w:r>
        <w:t xml:space="preserve">Internal record keeping.</w:t>
      </w:r>
    </w:p>
    <w:p>
      <w:pPr>
        <w:pStyle w:val="Compact"/>
        <w:numPr>
          <w:numId w:val="1324"/>
          <w:ilvl w:val="0"/>
        </w:numPr>
      </w:pPr>
      <w:r>
        <w:t xml:space="preserve">We may use the information to improve our products and services.</w:t>
      </w:r>
    </w:p>
    <w:p>
      <w:pPr>
        <w:pStyle w:val="Compact"/>
        <w:numPr>
          <w:numId w:val="1324"/>
          <w:ilvl w:val="0"/>
        </w:numPr>
      </w:pPr>
      <w:r>
        <w:t xml:space="preserve">We may periodically send promotional emails about new products, special offers or other information which we think you may find interesting using the email address which you have provided.</w:t>
      </w:r>
    </w:p>
    <w:p>
      <w:pPr>
        <w:pStyle w:val="Compact"/>
        <w:numPr>
          <w:numId w:val="1324"/>
          <w:ilvl w:val="0"/>
        </w:numPr>
      </w:pPr>
      <w:r>
        <w:t xml:space="preserve">From time to time, we may also use your information to contact you for market research purposes. We may contact you by email, phone, fax or mail. We may use the information to customise the website according to your interests.</w:t>
      </w:r>
    </w:p>
    <w:p>
      <w:pPr>
        <w:pStyle w:val="Heading2"/>
      </w:pPr>
      <w:bookmarkStart w:id="577" w:name="security"/>
      <w:r>
        <w:t xml:space="preserve">SECURITY</w:t>
      </w:r>
      <w:bookmarkEnd w:id="577"/>
    </w:p>
    <w:p>
      <w:pPr>
        <w:pStyle w:val="FirstParagraph"/>
      </w:pPr>
      <w:r>
        <w:t xml:space="preserve">We are committed to ensuring that your information is secure. In order to prevent unauthorized access or disclosure, we have put in place suitable physical, electronic and managerial procedures to safeguard and secure the information we collect online.</w:t>
      </w:r>
    </w:p>
    <w:p>
      <w:pPr>
        <w:pStyle w:val="Heading2"/>
      </w:pPr>
      <w:bookmarkStart w:id="578" w:name="how-we-use-cookies"/>
      <w:r>
        <w:t xml:space="preserve">HOW WE USE COOKIES</w:t>
      </w:r>
      <w:bookmarkEnd w:id="578"/>
    </w:p>
    <w:p>
      <w:pPr>
        <w:pStyle w:val="FirstParagraph"/>
      </w:pPr>
      <w:r>
        <w:t xml:space="preserve">A cookie is a small file which asks permission to be placed on your computer’s hard drive. Once you agree, the file is added and the cookie helps analyze web traffic or lets you know when you visit a particular site. Cookies allow web applications to respond to you as an individual. The web application can tailor its operations to your needs, likes and dislikes by gathering and remembering information about your preferences.</w:t>
      </w:r>
    </w:p>
    <w:p>
      <w:pPr>
        <w:pStyle w:val="BodyText"/>
      </w:pPr>
      <w:r>
        <w:t xml:space="preserve">We use traffic log cookies to identify which pages are being used. This helps us analyze data about web page traffic and improve our website in order to tailor it to customer needs. We only use this information for statistical analysis purposes and then the data is removed from the system. Overall, cookies help us provide you with a better website, by enabling us to monitor which pages you find useful and which you do not. A cookie in no way gives us access to your computer or any information about you, other than the data you choose to share with us.</w:t>
      </w:r>
    </w:p>
    <w:p>
      <w:pPr>
        <w:pStyle w:val="BodyText"/>
      </w:pPr>
      <w:r>
        <w:t xml:space="preserve">You can choose to accept or decline cookies. Most web browsers automatically accept cookies, but you can usually modify your browser setting to decline cookies if you prefer. This may prevent you from taking full advantage of the website.</w:t>
      </w:r>
    </w:p>
    <w:p>
      <w:pPr>
        <w:pStyle w:val="Heading2"/>
      </w:pPr>
      <w:bookmarkStart w:id="579" w:name="links-to-other-websites"/>
      <w:r>
        <w:t xml:space="preserve">LINKS TO OTHER WEBSITES</w:t>
      </w:r>
      <w:bookmarkEnd w:id="579"/>
    </w:p>
    <w:p>
      <w:pPr>
        <w:pStyle w:val="FirstParagraph"/>
      </w:pPr>
      <w:r>
        <w:t xml:space="preserve">Our website may contain links to other websites of interest. However, once you have used these links to leave our site, you should note that we do not have any control over that other website. Therefore, we cannot be responsible for the protection and privacy of any information which you provide whilst visiting such sites and such sites are not governed by this privacy statement. You should exercise caution and look at the privacy statement applicable to the website in question.</w:t>
      </w:r>
    </w:p>
    <w:p>
      <w:pPr>
        <w:pStyle w:val="Heading2"/>
      </w:pPr>
      <w:bookmarkStart w:id="580" w:name="controlling-your-personal-information"/>
      <w:r>
        <w:t xml:space="preserve">CONTROLLING YOUR PERSONAL INFORMATION</w:t>
      </w:r>
      <w:bookmarkEnd w:id="580"/>
    </w:p>
    <w:p>
      <w:pPr>
        <w:pStyle w:val="FirstParagraph"/>
      </w:pPr>
      <w:r>
        <w:t xml:space="preserve">You may choose to restrict the collection or use of your personal information in the following ways:</w:t>
      </w:r>
    </w:p>
    <w:p>
      <w:pPr>
        <w:pStyle w:val="Compact"/>
        <w:numPr>
          <w:numId w:val="1325"/>
          <w:ilvl w:val="0"/>
        </w:numPr>
      </w:pPr>
      <w:r>
        <w:t xml:space="preserve">Whenever you are asked to fill in a form on the website, look for the box that you can click to indicate that you do not want the information to be used by anybody for direct marketing purposes.</w:t>
      </w:r>
    </w:p>
    <w:p>
      <w:pPr>
        <w:pStyle w:val="Compact"/>
        <w:numPr>
          <w:numId w:val="1325"/>
          <w:ilvl w:val="0"/>
        </w:numPr>
      </w:pPr>
      <w:r>
        <w:t xml:space="preserve">If you have previously agreed to us using your personal information for direct marketing purposes, you may change your mind at any time by writing to or emailing us at info@diyar.bh</w:t>
      </w:r>
    </w:p>
    <w:p>
      <w:pPr>
        <w:pStyle w:val="FirstParagraph"/>
      </w:pPr>
      <w:r>
        <w:t xml:space="preserve">We will not sell, distribute or lease your personal information to third parties unless we have your permission or are required by law to do so. We may use your personal information to send you promotional information about third parties which we think you may find interesting if you tell us that you wish this to happen.</w:t>
      </w:r>
    </w:p>
    <w:p>
      <w:pPr>
        <w:pStyle w:val="BodyText"/>
      </w:pPr>
      <w:r>
        <w:t xml:space="preserve">You may request details of personal information which we hold about you under the Data Protection Act 1998. A small fee will be payable. If you would like a copy of the information held on you please write to Diyar Al Muharraq Company W.L.L., P.O. Box 75777, Manama, Kingdom Of Bahrain.</w:t>
      </w:r>
    </w:p>
    <w:p>
      <w:pPr>
        <w:pStyle w:val="BodyText"/>
      </w:pPr>
      <w:r>
        <w:t xml:space="preserve">If you believe that any information we are holding on you is incorrect or incomplete, please write to or email us as soon as possible, at the above address. We will promptly correct any information found to be incorrect.</w:t>
      </w:r>
    </w:p>
    <w:p>
      <w:pPr>
        <w:pStyle w:val="Heading1"/>
      </w:pPr>
      <w:bookmarkStart w:id="581" w:name="title-page---terms-and-conditions"/>
      <w:r>
        <w:t xml:space="preserve">title: Page - Terms and Conditions</w:t>
      </w:r>
      <w:bookmarkEnd w:id="581"/>
    </w:p>
    <w:p>
      <w:pPr>
        <w:pStyle w:val="Heading2"/>
      </w:pPr>
      <w:bookmarkStart w:id="582" w:name="Xa2baa73d60671df5b57328ba0c909d8b721f662"/>
      <w:r>
        <w:t xml:space="preserve">displayTitle (en): Terms &amp; Conditions | Diyar Al Muharraq</w:t>
      </w:r>
      <w:bookmarkEnd w:id="582"/>
    </w:p>
    <w:p>
      <w:pPr>
        <w:pStyle w:val="Heading2"/>
      </w:pPr>
      <w:bookmarkStart w:id="583" w:name="Xfff3272b5acbc7e46c42c79f369ce05ab0fa0dc"/>
      <w:r>
        <w:t xml:space="preserve">displayTitle (ar): الأحكام والشروط | ديار المحرق</w:t>
      </w:r>
      <w:bookmarkEnd w:id="583"/>
    </w:p>
    <w:p>
      <w:pPr>
        <w:pStyle w:val="FirstParagraph"/>
      </w:pPr>
      <w:r>
        <w:t xml:space="preserve">description (en): If you continue to browse and use this website you are agreeing to comply with and be bound by the following terms and conditions of use, which together with our privacy policy govern DIYAR AL MUHARRAQ’s relationship with you in relation to this website.</w:t>
      </w:r>
    </w:p>
    <w:p>
      <w:pPr>
        <w:pStyle w:val="BodyText"/>
      </w:pPr>
      <w:r>
        <w:t xml:space="preserve">description (ar): إذا استمر تصفح واستخدام هذا الموقع ، فأنت توافق على الالتزام بالشروط والأحكام التالية والالتزام بها ، والتي تقترن مع سياسة الخصوصية الخاصة بنا علاقة ديار المحرّق بك فيما يتعلق بهذا الموقع.</w:t>
      </w:r>
    </w:p>
    <w:p>
      <w:pPr>
        <w:pStyle w:val="Heading3"/>
      </w:pPr>
      <w:bookmarkStart w:id="584" w:name="title-terms-and-conditions"/>
      <w:r>
        <w:t xml:space="preserve">title: Terms and Conditions</w:t>
      </w:r>
      <w:bookmarkEnd w:id="584"/>
    </w:p>
    <w:p>
      <w:pPr>
        <w:pStyle w:val="Heading3"/>
        <w:numPr>
          <w:numId w:val="1326"/>
          <w:ilvl w:val="0"/>
        </w:numPr>
      </w:pPr>
      <w:bookmarkStart w:id="585" w:name="text-4"/>
      <w:r>
        <w:t xml:space="preserve">text</w:t>
      </w:r>
      <w:bookmarkEnd w:id="585"/>
    </w:p>
    <w:p>
      <w:pPr>
        <w:pStyle w:val="FirstParagraph"/>
      </w:pPr>
      <w:r>
        <w:t xml:space="preserve">ar: # الأحكام والشروط</w:t>
      </w:r>
    </w:p>
    <w:p>
      <w:pPr>
        <w:pStyle w:val="BodyText"/>
      </w:pPr>
      <w:r>
        <w:rPr>
          <w:i/>
        </w:rPr>
        <w:t xml:space="preserve">يرجى أيضا عند البدء في الاستخدام قراءة قسم الشورط والأحكام والتنويهات وحدود المسئولية التي تحكم استخدام موقعنا على النحو المبين أدناه.</w:t>
      </w:r>
    </w:p>
    <w:p>
      <w:pPr>
        <w:pStyle w:val="Compact"/>
        <w:numPr>
          <w:numId w:val="1327"/>
          <w:ilvl w:val="0"/>
        </w:numPr>
      </w:pPr>
      <w:r>
        <w:rPr>
          <w:b/>
        </w:rPr>
        <w:t xml:space="preserve">موافقتك:</w:t>
      </w:r>
      <w:r>
        <w:t xml:space="preserve"> </w:t>
      </w:r>
      <w:r>
        <w:t xml:space="preserve">باستخدام موقعنا ، فإنك توافق على سياسة الخصوصية الخاصة بموقعنا.</w:t>
      </w:r>
    </w:p>
    <w:p>
      <w:pPr>
        <w:pStyle w:val="Compact"/>
        <w:numPr>
          <w:numId w:val="1327"/>
          <w:ilvl w:val="0"/>
        </w:numPr>
      </w:pPr>
      <w:r>
        <w:rPr>
          <w:b/>
        </w:rPr>
        <w:t xml:space="preserve">إجراء التغييرات على سياسة الخصوصية:</w:t>
      </w:r>
      <w:r>
        <w:t xml:space="preserve"> </w:t>
      </w:r>
      <w:r>
        <w:t xml:space="preserve">قد تقوم ديار المحرق بتغيير سياسة الخصوصية هذه من وقت لآخر عن طريق تحديث هذه الصفحة. لذا يتعين عليك مراجعة هذه الصفحة من وقت لآخر لضمان رضاءك عن أية تغييرات.</w:t>
      </w:r>
    </w:p>
    <w:p>
      <w:pPr>
        <w:pStyle w:val="Compact"/>
        <w:numPr>
          <w:numId w:val="1327"/>
          <w:ilvl w:val="0"/>
        </w:numPr>
      </w:pPr>
      <w:r>
        <w:rPr>
          <w:b/>
        </w:rPr>
        <w:t xml:space="preserve">إلغاء الاشتراك:</w:t>
      </w:r>
      <w:r>
        <w:t xml:space="preserve"> </w:t>
      </w:r>
      <w:r>
        <w:t xml:space="preserve">إذا كنت ترغب في أي وقت من الأوقات في إلغاء الاشتراك وعدم تلقي رسائل البريد الإلكتروني في المستقبل ، فإننا ندرج تعليمات مفصلة حول كيفية إلغاء الاشتراك في أسفل كل بريد إلكتروني ويمكنكم طلب ذلك عن طريق الكتابة لنا أو مراسلتنا عبر البريد الإلكتروني على info@diyar.bh.</w:t>
      </w:r>
    </w:p>
    <w:p>
      <w:pPr>
        <w:pStyle w:val="FirstParagraph"/>
      </w:pPr>
      <w:r>
        <w:t xml:space="preserve">en: # Terms and Conditions</w:t>
      </w:r>
    </w:p>
    <w:p>
      <w:pPr>
        <w:pStyle w:val="BodyText"/>
      </w:pPr>
      <w:r>
        <w:rPr>
          <w:i/>
        </w:rPr>
        <w:t xml:space="preserve">Welcome to our website. If you continue to browse and use this website you are agreeing to comply with and be bound by the following terms and conditions of use, which together with our privacy policy govern DIYAR AL MUHARRAQ’s relationship with you in relation to this website.</w:t>
      </w:r>
    </w:p>
    <w:p>
      <w:pPr>
        <w:pStyle w:val="BodyText"/>
      </w:pPr>
      <w:r>
        <w:t xml:space="preserve">The term</w:t>
      </w:r>
      <w:r>
        <w:t xml:space="preserve"> </w:t>
      </w:r>
      <w:r>
        <w:t xml:space="preserve">‘</w:t>
      </w:r>
      <w:r>
        <w:t xml:space="preserve">DIYAR AL MUHARRAQ</w:t>
      </w:r>
      <w:r>
        <w:t xml:space="preserve">’</w:t>
      </w:r>
      <w:r>
        <w:t xml:space="preserve"> </w:t>
      </w:r>
      <w:r>
        <w:t xml:space="preserve">or</w:t>
      </w:r>
      <w:r>
        <w:t xml:space="preserve"> </w:t>
      </w:r>
      <w:r>
        <w:t xml:space="preserve">‘</w:t>
      </w:r>
      <w:r>
        <w:t xml:space="preserve">us</w:t>
      </w:r>
      <w:r>
        <w:t xml:space="preserve">’</w:t>
      </w:r>
      <w:r>
        <w:t xml:space="preserve"> </w:t>
      </w:r>
      <w:r>
        <w:t xml:space="preserve">or</w:t>
      </w:r>
      <w:r>
        <w:t xml:space="preserve"> </w:t>
      </w:r>
      <w:r>
        <w:t xml:space="preserve">‘</w:t>
      </w:r>
      <w:r>
        <w:t xml:space="preserve">we</w:t>
      </w:r>
      <w:r>
        <w:t xml:space="preserve">’</w:t>
      </w:r>
      <w:r>
        <w:t xml:space="preserve"> </w:t>
      </w:r>
      <w:r>
        <w:t xml:space="preserve">refers to the owner of the website whose registered office is DIYAR AL MUHARRAQ Company W.L.L., P.O. Box 75777, Manama, Kingdom Of Bahrain. The term</w:t>
      </w:r>
      <w:r>
        <w:t xml:space="preserve"> </w:t>
      </w:r>
      <w:r>
        <w:t xml:space="preserve">‘</w:t>
      </w:r>
      <w:r>
        <w:t xml:space="preserve">you</w:t>
      </w:r>
      <w:r>
        <w:t xml:space="preserve">’</w:t>
      </w:r>
      <w:r>
        <w:t xml:space="preserve"> </w:t>
      </w:r>
      <w:r>
        <w:t xml:space="preserve">refers to the user or viewer of our website.</w:t>
      </w:r>
    </w:p>
    <w:p>
      <w:pPr>
        <w:pStyle w:val="BodyText"/>
      </w:pPr>
      <w:r>
        <w:t xml:space="preserve">The use of this website is subject to the following terms of use:</w:t>
      </w:r>
    </w:p>
    <w:p>
      <w:pPr>
        <w:pStyle w:val="Compact"/>
        <w:numPr>
          <w:numId w:val="1328"/>
          <w:ilvl w:val="0"/>
        </w:numPr>
      </w:pPr>
      <w:r>
        <w:t xml:space="preserve">The content of the pages of this website is for your general information and use only. It is subject to change without notice.</w:t>
      </w:r>
    </w:p>
    <w:p>
      <w:pPr>
        <w:pStyle w:val="Compact"/>
        <w:numPr>
          <w:numId w:val="1328"/>
          <w:ilvl w:val="0"/>
        </w:numPr>
      </w:pPr>
      <w:r>
        <w:t xml:space="preserve">Neither we nor any third parties provide any warranty or guarantee as to the accuracy, timeliness, performance, completeness or suitability of the information and materials found or offered on this website for any particular purpose. You acknowledge that such information and materials may contain inaccuracies or errors and we expressly exclude liability for any such inaccuracies or errors to the fullest extent permitted by law.</w:t>
      </w:r>
    </w:p>
    <w:p>
      <w:pPr>
        <w:pStyle w:val="Compact"/>
        <w:numPr>
          <w:numId w:val="1328"/>
          <w:ilvl w:val="0"/>
        </w:numPr>
      </w:pPr>
      <w:r>
        <w:t xml:space="preserve">Your use of any information or materials on this website is entirely at your own risk, for which we shall not be liable. It shall be your own responsibility to ensure that any products, services or information available through this website meet your specific requirements.</w:t>
      </w:r>
    </w:p>
    <w:p>
      <w:pPr>
        <w:pStyle w:val="Compact"/>
        <w:numPr>
          <w:numId w:val="1328"/>
          <w:ilvl w:val="0"/>
        </w:numPr>
      </w:pPr>
      <w:r>
        <w:t xml:space="preserve">This website contains material which is owned by or licensed to us. This material includes, but is not limited to, the design, layout, look, appearance and graphics. Reproduction is prohibited other than in accordance with the copyright notice, which forms part of these terms and conditions.</w:t>
      </w:r>
    </w:p>
    <w:p>
      <w:pPr>
        <w:pStyle w:val="Compact"/>
        <w:numPr>
          <w:numId w:val="1328"/>
          <w:ilvl w:val="0"/>
        </w:numPr>
      </w:pPr>
      <w:r>
        <w:t xml:space="preserve">All trademarks reproduced in this website, which are not the property of, or licensed to the operator, are acknowledged on the website.</w:t>
      </w:r>
    </w:p>
    <w:p>
      <w:pPr>
        <w:pStyle w:val="Compact"/>
        <w:numPr>
          <w:numId w:val="1328"/>
          <w:ilvl w:val="0"/>
        </w:numPr>
      </w:pPr>
      <w:r>
        <w:t xml:space="preserve">Unauthorized use of this website may give rise to a claim for damages and/or be a criminal offence.</w:t>
      </w:r>
    </w:p>
    <w:p>
      <w:pPr>
        <w:pStyle w:val="Compact"/>
        <w:numPr>
          <w:numId w:val="1328"/>
          <w:ilvl w:val="0"/>
        </w:numPr>
      </w:pPr>
      <w:r>
        <w:t xml:space="preserve">From time to time this website may also include links to other websites. These links are provided for your convenience to provide further information. They do not signify that we endorse the website(s). We have no responsibility for the content of the linked website(s).</w:t>
      </w:r>
    </w:p>
    <w:p>
      <w:pPr>
        <w:pStyle w:val="Compact"/>
        <w:numPr>
          <w:numId w:val="1328"/>
          <w:ilvl w:val="0"/>
        </w:numPr>
      </w:pPr>
      <w:r>
        <w:t xml:space="preserve">You may not create a link to this website from another website or document without DIYAR AL MUHARRAQ’s prior written consent.</w:t>
      </w:r>
    </w:p>
    <w:p>
      <w:pPr>
        <w:pStyle w:val="Compact"/>
        <w:numPr>
          <w:numId w:val="1328"/>
          <w:ilvl w:val="0"/>
        </w:numPr>
      </w:pPr>
      <w:r>
        <w:t xml:space="preserve">Your use of this website and any dispute arising out of such use of the website is subject to the laws of the Kingdom of Bahrain.</w:t>
      </w:r>
    </w:p>
    <w:p>
      <w:pPr>
        <w:pStyle w:val="Heading1"/>
      </w:pPr>
      <w:bookmarkStart w:id="586" w:name="title-page---contact-us"/>
      <w:r>
        <w:t xml:space="preserve">title: Page - Contact Us</w:t>
      </w:r>
      <w:bookmarkEnd w:id="586"/>
    </w:p>
    <w:p>
      <w:pPr>
        <w:pStyle w:val="Heading2"/>
      </w:pPr>
      <w:bookmarkStart w:id="587" w:name="Xa6ca3b1f240cffbae2334dbaceb58b3c181757a"/>
      <w:r>
        <w:t xml:space="preserve">displayTitle (en): Contact Us | Diyar Al Muharraq</w:t>
      </w:r>
      <w:bookmarkEnd w:id="587"/>
    </w:p>
    <w:p>
      <w:pPr>
        <w:pStyle w:val="Heading2"/>
      </w:pPr>
      <w:bookmarkStart w:id="588" w:name="displaytitle-ar-تواصل-معنا-ديار-المحرق"/>
      <w:r>
        <w:t xml:space="preserve">displayTitle (ar): تواصل معنا | ديار المحرق</w:t>
      </w:r>
      <w:bookmarkEnd w:id="588"/>
    </w:p>
    <w:p>
      <w:pPr>
        <w:pStyle w:val="FirstParagraph"/>
      </w:pPr>
      <w:r>
        <w:t xml:space="preserve">description (en): For sales inquiries, technical inquiries or general inquiries please get in touch by filling out the inquiry form with your information, and a representative from our team will get in touch shortly.</w:t>
      </w:r>
    </w:p>
    <w:p>
      <w:pPr>
        <w:pStyle w:val="BodyText"/>
      </w:pPr>
      <w:r>
        <w:t xml:space="preserve">description (ar): للإستفسار حول المبيعات أو للإستفسارات التقنية أو للإستفسارات العامة ، يرجى التواصل معنا من خلال تعبئة نموذج الاستفسارات وتزويدنا بالمعلومات اللازمة، وسيتواصل معك أحد ممثلي فريقنا قريبًا.</w:t>
      </w:r>
    </w:p>
    <w:p>
      <w:pPr>
        <w:pStyle w:val="Heading3"/>
      </w:pPr>
      <w:bookmarkStart w:id="589" w:name="X799ef9c0baa044424b15340a695608b77f3fc14"/>
      <w:r>
        <w:t xml:space="preserve">title: Component - Contact us form - Contact us page</w:t>
      </w:r>
      <w:bookmarkEnd w:id="589"/>
    </w:p>
    <w:p>
      <w:pPr>
        <w:pStyle w:val="Heading3"/>
        <w:numPr>
          <w:numId w:val="1329"/>
          <w:ilvl w:val="0"/>
        </w:numPr>
      </w:pPr>
      <w:bookmarkStart w:id="590" w:name="displaytitle-85"/>
      <w:r>
        <w:t xml:space="preserve">displayTitle</w:t>
      </w:r>
      <w:bookmarkEnd w:id="590"/>
    </w:p>
    <w:p>
      <w:pPr>
        <w:pStyle w:val="FirstParagraph"/>
      </w:pPr>
      <w:r>
        <w:t xml:space="preserve">ar:</w:t>
      </w:r>
    </w:p>
    <w:p>
      <w:pPr>
        <w:pStyle w:val="Heading3"/>
      </w:pPr>
      <w:bookmarkStart w:id="591" w:name="subsection-inquirytype"/>
      <w:r>
        <w:t xml:space="preserve">Subsection inquiryType</w:t>
      </w:r>
      <w:bookmarkEnd w:id="591"/>
    </w:p>
    <w:p>
      <w:pPr>
        <w:pStyle w:val="Heading3"/>
        <w:numPr>
          <w:numId w:val="1330"/>
          <w:ilvl w:val="0"/>
        </w:numPr>
      </w:pPr>
      <w:bookmarkStart w:id="592" w:name="template"/>
      <w:r>
        <w:t xml:space="preserve">template</w:t>
      </w:r>
      <w:bookmarkEnd w:id="592"/>
    </w:p>
    <w:p>
      <w:pPr>
        <w:pStyle w:val="FirstParagraph"/>
      </w:pPr>
      <w:r>
        <w:t xml:space="preserve">en: Contact us page</w:t>
      </w:r>
    </w:p>
    <w:p>
      <w:pPr>
        <w:pStyle w:val="Heading3"/>
      </w:pPr>
      <w:bookmarkStart w:id="593" w:name="X2399397e3986188f980bf3271c7fed72a924826"/>
      <w:r>
        <w:t xml:space="preserve">title: Component - Contact Office - Contact Us Page</w:t>
      </w:r>
      <w:bookmarkEnd w:id="593"/>
    </w:p>
    <w:p>
      <w:pPr>
        <w:pStyle w:val="Heading3"/>
      </w:pPr>
      <w:bookmarkStart w:id="594" w:name="subsection-contactofficelist"/>
      <w:r>
        <w:t xml:space="preserve">Subsection contactOfficeList</w:t>
      </w:r>
      <w:bookmarkEnd w:id="594"/>
    </w:p>
    <w:p>
      <w:pPr>
        <w:pStyle w:val="Heading3"/>
      </w:pPr>
      <w:bookmarkStart w:id="595" w:name="title-sales-inquiries"/>
      <w:r>
        <w:t xml:space="preserve">title: Sales Inquiries</w:t>
      </w:r>
      <w:bookmarkEnd w:id="595"/>
    </w:p>
    <w:p>
      <w:pPr>
        <w:pStyle w:val="Heading3"/>
        <w:numPr>
          <w:numId w:val="1331"/>
          <w:ilvl w:val="0"/>
        </w:numPr>
      </w:pPr>
      <w:bookmarkStart w:id="596" w:name="officename"/>
      <w:r>
        <w:t xml:space="preserve">officeName</w:t>
      </w:r>
      <w:bookmarkEnd w:id="596"/>
    </w:p>
    <w:p>
      <w:pPr>
        <w:pStyle w:val="FirstParagraph"/>
      </w:pPr>
      <w:r>
        <w:t xml:space="preserve">ar: مكتب المبيعات</w:t>
      </w:r>
    </w:p>
    <w:p>
      <w:pPr>
        <w:pStyle w:val="BodyText"/>
      </w:pPr>
      <w:r>
        <w:t xml:space="preserve">en: Sales Office</w:t>
      </w:r>
    </w:p>
    <w:p>
      <w:pPr>
        <w:pStyle w:val="Heading3"/>
        <w:numPr>
          <w:numId w:val="1332"/>
          <w:ilvl w:val="0"/>
        </w:numPr>
      </w:pPr>
      <w:bookmarkStart w:id="597" w:name="department"/>
      <w:r>
        <w:t xml:space="preserve">department</w:t>
      </w:r>
      <w:bookmarkEnd w:id="597"/>
    </w:p>
    <w:p>
      <w:pPr>
        <w:pStyle w:val="FirstParagraph"/>
      </w:pPr>
      <w:r>
        <w:t xml:space="preserve">ar: للاستفسار حول المبيعات</w:t>
      </w:r>
    </w:p>
    <w:p>
      <w:pPr>
        <w:pStyle w:val="BodyText"/>
      </w:pPr>
      <w:r>
        <w:t xml:space="preserve">en: Sales Inquiries</w:t>
      </w:r>
    </w:p>
    <w:p>
      <w:pPr>
        <w:pStyle w:val="Heading3"/>
        <w:numPr>
          <w:numId w:val="1333"/>
          <w:ilvl w:val="0"/>
        </w:numPr>
      </w:pPr>
      <w:bookmarkStart w:id="598" w:name="address"/>
      <w:r>
        <w:t xml:space="preserve">address</w:t>
      </w:r>
      <w:bookmarkEnd w:id="598"/>
    </w:p>
    <w:p>
      <w:pPr>
        <w:pStyle w:val="FirstParagraph"/>
      </w:pPr>
      <w:r>
        <w:t xml:space="preserve">ar: المبنى ٢٠، الشارع ٦٧</w:t>
      </w:r>
      <w:r>
        <w:t xml:space="preserve"> </w:t>
      </w:r>
      <w:r>
        <w:t xml:space="preserve">ديار المحرّق، ٢٦٤</w:t>
      </w:r>
      <w:r>
        <w:t xml:space="preserve"> </w:t>
      </w:r>
      <w:r>
        <w:t xml:space="preserve">مملكة البحرين</w:t>
      </w:r>
    </w:p>
    <w:p>
      <w:pPr>
        <w:pStyle w:val="BodyText"/>
      </w:pPr>
      <w:r>
        <w:t xml:space="preserve">en: Building 20, Avenue 67</w:t>
      </w:r>
      <w:r>
        <w:t xml:space="preserve"> </w:t>
      </w:r>
      <w:r>
        <w:t xml:space="preserve">Diyar Al Muharraq, 264</w:t>
      </w:r>
      <w:r>
        <w:t xml:space="preserve"> </w:t>
      </w:r>
      <w:r>
        <w:t xml:space="preserve">Kingdom of Bahrain</w:t>
      </w:r>
    </w:p>
    <w:p>
      <w:pPr>
        <w:pStyle w:val="Heading3"/>
        <w:numPr>
          <w:numId w:val="1334"/>
          <w:ilvl w:val="0"/>
        </w:numPr>
      </w:pPr>
      <w:bookmarkStart w:id="599" w:name="telephone"/>
      <w:r>
        <w:t xml:space="preserve">telephone</w:t>
      </w:r>
      <w:bookmarkEnd w:id="599"/>
    </w:p>
    <w:p>
      <w:pPr>
        <w:pStyle w:val="FirstParagraph"/>
      </w:pPr>
      <w:r>
        <w:t xml:space="preserve">en: (+973) 80008880</w:t>
      </w:r>
    </w:p>
    <w:p>
      <w:pPr>
        <w:pStyle w:val="Heading3"/>
        <w:numPr>
          <w:numId w:val="1335"/>
          <w:ilvl w:val="0"/>
        </w:numPr>
      </w:pPr>
      <w:bookmarkStart w:id="600" w:name="fax"/>
      <w:r>
        <w:t xml:space="preserve">fax</w:t>
      </w:r>
      <w:bookmarkEnd w:id="600"/>
    </w:p>
    <w:p>
      <w:pPr>
        <w:pStyle w:val="FirstParagraph"/>
      </w:pPr>
      <w:r>
        <w:t xml:space="preserve">en: (+973) 77055555</w:t>
      </w:r>
    </w:p>
    <w:p>
      <w:pPr>
        <w:pStyle w:val="Heading3"/>
      </w:pPr>
      <w:bookmarkStart w:id="601" w:name="title-technical-inquiries"/>
      <w:r>
        <w:t xml:space="preserve">title: Technical Inquiries</w:t>
      </w:r>
      <w:bookmarkEnd w:id="601"/>
    </w:p>
    <w:p>
      <w:pPr>
        <w:pStyle w:val="Heading3"/>
        <w:numPr>
          <w:numId w:val="1336"/>
          <w:ilvl w:val="0"/>
        </w:numPr>
      </w:pPr>
      <w:bookmarkStart w:id="602" w:name="officename-1"/>
      <w:r>
        <w:t xml:space="preserve">officeName</w:t>
      </w:r>
      <w:bookmarkEnd w:id="602"/>
    </w:p>
    <w:p>
      <w:pPr>
        <w:pStyle w:val="FirstParagraph"/>
      </w:pPr>
      <w:r>
        <w:t xml:space="preserve">ar: مكتب التنسيق الفني</w:t>
      </w:r>
    </w:p>
    <w:p>
      <w:pPr>
        <w:pStyle w:val="BodyText"/>
      </w:pPr>
      <w:r>
        <w:t xml:space="preserve">en: Technical Interface Office (TIO)</w:t>
      </w:r>
    </w:p>
    <w:p>
      <w:pPr>
        <w:pStyle w:val="Heading3"/>
        <w:numPr>
          <w:numId w:val="1337"/>
          <w:ilvl w:val="0"/>
        </w:numPr>
      </w:pPr>
      <w:bookmarkStart w:id="603" w:name="department-1"/>
      <w:r>
        <w:t xml:space="preserve">department</w:t>
      </w:r>
      <w:bookmarkEnd w:id="603"/>
    </w:p>
    <w:p>
      <w:pPr>
        <w:pStyle w:val="FirstParagraph"/>
      </w:pPr>
      <w:r>
        <w:t xml:space="preserve">ar: للاستفسارات التقنية</w:t>
      </w:r>
    </w:p>
    <w:p>
      <w:pPr>
        <w:pStyle w:val="BodyText"/>
      </w:pPr>
      <w:r>
        <w:t xml:space="preserve">en: Technical Inquiries</w:t>
      </w:r>
    </w:p>
    <w:p>
      <w:pPr>
        <w:pStyle w:val="Heading3"/>
        <w:numPr>
          <w:numId w:val="1338"/>
          <w:ilvl w:val="0"/>
        </w:numPr>
      </w:pPr>
      <w:bookmarkStart w:id="604" w:name="address-1"/>
      <w:r>
        <w:t xml:space="preserve">address</w:t>
      </w:r>
      <w:bookmarkEnd w:id="604"/>
    </w:p>
    <w:p>
      <w:pPr>
        <w:pStyle w:val="FirstParagraph"/>
      </w:pPr>
      <w:r>
        <w:t xml:space="preserve">ar: المبنى ٢٢٠٠، الشارع ٦٤٢١</w:t>
      </w:r>
      <w:r>
        <w:t xml:space="preserve"> </w:t>
      </w:r>
      <w:r>
        <w:t xml:space="preserve">حي النور، ديار المحرّق</w:t>
      </w:r>
      <w:r>
        <w:t xml:space="preserve"> </w:t>
      </w:r>
      <w:r>
        <w:t xml:space="preserve">مملكة البحرين</w:t>
      </w:r>
    </w:p>
    <w:p>
      <w:pPr>
        <w:pStyle w:val="BodyText"/>
      </w:pPr>
      <w:r>
        <w:t xml:space="preserve">en: Building 2200, Road 6421,</w:t>
      </w:r>
      <w:r>
        <w:t xml:space="preserve"> </w:t>
      </w:r>
      <w:r>
        <w:t xml:space="preserve">Block 264, Diyar AI Muharraq,</w:t>
      </w:r>
      <w:r>
        <w:t xml:space="preserve"> </w:t>
      </w:r>
      <w:r>
        <w:t xml:space="preserve">Kingdom of Bahrain</w:t>
      </w:r>
    </w:p>
    <w:p>
      <w:pPr>
        <w:pStyle w:val="Heading3"/>
        <w:numPr>
          <w:numId w:val="1339"/>
          <w:ilvl w:val="0"/>
        </w:numPr>
      </w:pPr>
      <w:bookmarkStart w:id="605" w:name="telephone-1"/>
      <w:r>
        <w:t xml:space="preserve">telephone</w:t>
      </w:r>
      <w:bookmarkEnd w:id="605"/>
    </w:p>
    <w:p>
      <w:pPr>
        <w:pStyle w:val="FirstParagraph"/>
      </w:pPr>
      <w:r>
        <w:t xml:space="preserve">en: (+973) 80008880</w:t>
      </w:r>
    </w:p>
    <w:p>
      <w:pPr>
        <w:pStyle w:val="Heading3"/>
        <w:numPr>
          <w:numId w:val="1340"/>
          <w:ilvl w:val="0"/>
        </w:numPr>
      </w:pPr>
      <w:bookmarkStart w:id="606" w:name="fax-1"/>
      <w:r>
        <w:t xml:space="preserve">fax</w:t>
      </w:r>
      <w:bookmarkEnd w:id="606"/>
    </w:p>
    <w:p>
      <w:pPr>
        <w:pStyle w:val="FirstParagraph"/>
      </w:pPr>
      <w:r>
        <w:t xml:space="preserve">en: (+973) 77055555</w:t>
      </w:r>
    </w:p>
    <w:p>
      <w:pPr>
        <w:pStyle w:val="Heading3"/>
      </w:pPr>
      <w:bookmarkStart w:id="607" w:name="title-general-inquiries"/>
      <w:r>
        <w:t xml:space="preserve">title: General Inquiries</w:t>
      </w:r>
      <w:bookmarkEnd w:id="607"/>
    </w:p>
    <w:p>
      <w:pPr>
        <w:pStyle w:val="Heading3"/>
        <w:numPr>
          <w:numId w:val="1341"/>
          <w:ilvl w:val="0"/>
        </w:numPr>
      </w:pPr>
      <w:bookmarkStart w:id="608" w:name="officename-2"/>
      <w:r>
        <w:t xml:space="preserve">officeName</w:t>
      </w:r>
      <w:bookmarkEnd w:id="608"/>
    </w:p>
    <w:p>
      <w:pPr>
        <w:pStyle w:val="FirstParagraph"/>
      </w:pPr>
      <w:r>
        <w:t xml:space="preserve">ar: المكتب الرئيسي</w:t>
      </w:r>
    </w:p>
    <w:p>
      <w:pPr>
        <w:pStyle w:val="BodyText"/>
      </w:pPr>
      <w:r>
        <w:t xml:space="preserve">en: Main Office</w:t>
      </w:r>
    </w:p>
    <w:p>
      <w:pPr>
        <w:pStyle w:val="Heading3"/>
        <w:numPr>
          <w:numId w:val="1342"/>
          <w:ilvl w:val="0"/>
        </w:numPr>
      </w:pPr>
      <w:bookmarkStart w:id="609" w:name="department-2"/>
      <w:r>
        <w:t xml:space="preserve">department</w:t>
      </w:r>
      <w:bookmarkEnd w:id="609"/>
    </w:p>
    <w:p>
      <w:pPr>
        <w:pStyle w:val="FirstParagraph"/>
      </w:pPr>
      <w:r>
        <w:t xml:space="preserve">ar: للاستفسارات العامّة</w:t>
      </w:r>
    </w:p>
    <w:p>
      <w:pPr>
        <w:pStyle w:val="BodyText"/>
      </w:pPr>
      <w:r>
        <w:t xml:space="preserve">en: General Inquiries</w:t>
      </w:r>
    </w:p>
    <w:p>
      <w:pPr>
        <w:pStyle w:val="Heading3"/>
        <w:numPr>
          <w:numId w:val="1343"/>
          <w:ilvl w:val="0"/>
        </w:numPr>
      </w:pPr>
      <w:bookmarkStart w:id="610" w:name="address-2"/>
      <w:r>
        <w:t xml:space="preserve">address</w:t>
      </w:r>
      <w:bookmarkEnd w:id="610"/>
    </w:p>
    <w:p>
      <w:pPr>
        <w:pStyle w:val="FirstParagraph"/>
      </w:pPr>
      <w:r>
        <w:t xml:space="preserve">ar: مركز البحرين التجاري العالمي</w:t>
      </w:r>
      <w:r>
        <w:t xml:space="preserve"> </w:t>
      </w:r>
      <w:r>
        <w:t xml:space="preserve">البرج الغربي، الطابق ٦</w:t>
      </w:r>
      <w:r>
        <w:t xml:space="preserve"> </w:t>
      </w:r>
      <w:r>
        <w:t xml:space="preserve">ص.ب. ٧٥٧٧٧، المنامة</w:t>
      </w:r>
      <w:r>
        <w:t xml:space="preserve"> </w:t>
      </w:r>
      <w:r>
        <w:t xml:space="preserve">مملكة البحرين</w:t>
      </w:r>
    </w:p>
    <w:p>
      <w:pPr>
        <w:pStyle w:val="BodyText"/>
      </w:pPr>
      <w:r>
        <w:t xml:space="preserve">en: Bahrain World Trade Center</w:t>
      </w:r>
      <w:r>
        <w:t xml:space="preserve"> </w:t>
      </w:r>
      <w:r>
        <w:t xml:space="preserve">West Tower, 6th Floor</w:t>
      </w:r>
      <w:r>
        <w:t xml:space="preserve"> </w:t>
      </w:r>
      <w:r>
        <w:t xml:space="preserve">P.O. Box 75777</w:t>
      </w:r>
      <w:r>
        <w:t xml:space="preserve"> </w:t>
      </w:r>
      <w:r>
        <w:t xml:space="preserve">Manama, Kingdom of Bahrain</w:t>
      </w:r>
    </w:p>
    <w:p>
      <w:pPr>
        <w:pStyle w:val="Heading3"/>
        <w:numPr>
          <w:numId w:val="1344"/>
          <w:ilvl w:val="0"/>
        </w:numPr>
      </w:pPr>
      <w:bookmarkStart w:id="611" w:name="telephone-2"/>
      <w:r>
        <w:t xml:space="preserve">telephone</w:t>
      </w:r>
      <w:bookmarkEnd w:id="611"/>
    </w:p>
    <w:p>
      <w:pPr>
        <w:pStyle w:val="FirstParagraph"/>
      </w:pPr>
      <w:r>
        <w:t xml:space="preserve">en: (+973) 771 55555</w:t>
      </w:r>
    </w:p>
    <w:p>
      <w:pPr>
        <w:pStyle w:val="Heading3"/>
        <w:numPr>
          <w:numId w:val="1345"/>
          <w:ilvl w:val="0"/>
        </w:numPr>
      </w:pPr>
      <w:bookmarkStart w:id="612" w:name="fax-2"/>
      <w:r>
        <w:t xml:space="preserve">fax</w:t>
      </w:r>
      <w:bookmarkEnd w:id="612"/>
    </w:p>
    <w:p>
      <w:pPr>
        <w:pStyle w:val="FirstParagraph"/>
      </w:pPr>
      <w:r>
        <w:t xml:space="preserve">en: (+973) 770 55555</w:t>
      </w:r>
    </w:p>
    <w:p>
      <w:pPr>
        <w:pStyle w:val="Heading1"/>
      </w:pPr>
      <w:bookmarkStart w:id="613" w:name="title-page---investment"/>
      <w:r>
        <w:t xml:space="preserve">title: Page - Investment</w:t>
      </w:r>
      <w:bookmarkEnd w:id="613"/>
    </w:p>
    <w:p>
      <w:pPr>
        <w:pStyle w:val="Heading2"/>
      </w:pPr>
      <w:bookmarkStart w:id="614" w:name="Xa5c8e882541e83cac0c4c93b9e3fe2eca82f550"/>
      <w:r>
        <w:t xml:space="preserve">displayTitle (en): Investment | Diyar Al Muharraq</w:t>
      </w:r>
      <w:bookmarkEnd w:id="614"/>
    </w:p>
    <w:p>
      <w:pPr>
        <w:pStyle w:val="Heading2"/>
      </w:pPr>
      <w:bookmarkStart w:id="615" w:name="displaytitle-ar-الإستثمار-ديار-المحرق"/>
      <w:r>
        <w:t xml:space="preserve">displayTitle (ar): الإستثمار | ديار المحرق</w:t>
      </w:r>
      <w:bookmarkEnd w:id="615"/>
    </w:p>
    <w:p>
      <w:pPr>
        <w:pStyle w:val="FirstParagraph"/>
      </w:pPr>
      <w:r>
        <w:t xml:space="preserve">description (en): Diyar Al Muharraq offers a wealth of exciting opportunities to business ventures and investors large and small. The master-planned infrastructure has been developed to boost economic growth, support a spirit of entrepreneurship and maximise productivity.</w:t>
      </w:r>
    </w:p>
    <w:p>
      <w:pPr>
        <w:pStyle w:val="BodyText"/>
      </w:pPr>
      <w:r>
        <w:t xml:space="preserve">description (ar): يوفر مشروع ديار المحرّق باقة غنية من الفرص المميّزة للشركات والمستثمرين من مختلف الأحجام والقطاعات، مما يعزّز بروزه كمركز تجاري مزدهر نابض بالحياة. وقد تم تطوير المخطّط الرئيسي للبنية التحتية بشكل يؤدّي إلى دفع وتعزيز عجلة النمو الاقتصادي ودعم روح المبادرة والوصول بالإنتاجية إلى أعلى المستويات.</w:t>
      </w:r>
    </w:p>
    <w:p>
      <w:pPr>
        <w:pStyle w:val="Heading3"/>
      </w:pPr>
      <w:bookmarkStart w:id="616" w:name="Xdb6d662dbd44463f72c900ae4d2bb9806f21014"/>
      <w:r>
        <w:t xml:space="preserve">title: Component - Media Block Main - Investment Page</w:t>
      </w:r>
      <w:bookmarkEnd w:id="616"/>
    </w:p>
    <w:p>
      <w:pPr>
        <w:pStyle w:val="Heading3"/>
        <w:numPr>
          <w:numId w:val="1346"/>
          <w:ilvl w:val="0"/>
        </w:numPr>
      </w:pPr>
      <w:bookmarkStart w:id="617" w:name="displaytitle-86"/>
      <w:r>
        <w:t xml:space="preserve">displayTitle</w:t>
      </w:r>
      <w:bookmarkEnd w:id="617"/>
    </w:p>
    <w:p>
      <w:pPr>
        <w:pStyle w:val="FirstParagraph"/>
      </w:pPr>
      <w:r>
        <w:t xml:space="preserve">ar: الفرص الاستثمارية</w:t>
      </w:r>
    </w:p>
    <w:p>
      <w:pPr>
        <w:pStyle w:val="BodyText"/>
      </w:pPr>
      <w:r>
        <w:t xml:space="preserve">en: Investment</w:t>
      </w:r>
    </w:p>
    <w:p>
      <w:pPr>
        <w:pStyle w:val="Heading3"/>
        <w:numPr>
          <w:numId w:val="1347"/>
          <w:ilvl w:val="0"/>
        </w:numPr>
      </w:pPr>
      <w:bookmarkStart w:id="618" w:name="subtitle-7"/>
      <w:r>
        <w:t xml:space="preserve">subtitle</w:t>
      </w:r>
      <w:bookmarkEnd w:id="618"/>
    </w:p>
    <w:p>
      <w:pPr>
        <w:pStyle w:val="FirstParagraph"/>
      </w:pPr>
      <w:r>
        <w:t xml:space="preserve">ar: مركز تجاري مزدهر</w:t>
      </w:r>
    </w:p>
    <w:p>
      <w:pPr>
        <w:pStyle w:val="BodyText"/>
      </w:pPr>
      <w:r>
        <w:t xml:space="preserve">en: Emerging as a thriving commercial hub,</w:t>
      </w:r>
    </w:p>
    <w:p>
      <w:pPr>
        <w:pStyle w:val="Heading3"/>
        <w:numPr>
          <w:numId w:val="1348"/>
          <w:ilvl w:val="0"/>
        </w:numPr>
      </w:pPr>
      <w:bookmarkStart w:id="619" w:name="body-7"/>
      <w:r>
        <w:t xml:space="preserve">body</w:t>
      </w:r>
      <w:bookmarkEnd w:id="619"/>
    </w:p>
    <w:p>
      <w:pPr>
        <w:pStyle w:val="FirstParagraph"/>
      </w:pPr>
      <w:r>
        <w:t xml:space="preserve">ar: يوفر مشروع ديار المحرّق باقة غنية من الفرص المميّزة للشركات والمستثمرين من مختلف الأحجام والقطاعات، مما يعزّز بروزه كمركز تجاري مزدهر نابض بالحياة. وقد تم تطوير المخطّط الرئيسي للبنية التحتية بشكل يؤدّي إلى دفع وتعزيز عجلة النمو الاقتصادي ودعم روح المبادرة والوصول بالإنتاجية إلى أعلى المستويات، والفضل بهذا يعود إلى سبل الربط الفعّالة في مجال النقل أكان عبر الطرقات البرّية أم الممرّات البحرية، إضافة إلى ميّزة القرب من بعض أبرز المرافق والخدمات الموجودة على الجزيرة الأم، ومن ضمنها مطار البحرين الدولي وميناء خليفة بن سلمان.</w:t>
      </w:r>
    </w:p>
    <w:p>
      <w:pPr>
        <w:pStyle w:val="BodyText"/>
      </w:pPr>
      <w:r>
        <w:t xml:space="preserve">en: Diyar Al Muharraq offers a wealth of exciting opportunities to business ventures and investors large and small. The master-planned infrastructure has been developed to boost economic growth, support a spirit of entrepreneurship and maximise productivity, thanks to efficient transport links by road and sea, and close proximity to major services and amenities on Bahrain’s mainland, such as Bahrain International Airport and Khalifa Bin Salman Port.</w:t>
      </w:r>
    </w:p>
    <w:p>
      <w:pPr>
        <w:pStyle w:val="Heading3"/>
      </w:pPr>
      <w:bookmarkStart w:id="620" w:name="subsection-cardoverimage-3"/>
      <w:r>
        <w:t xml:space="preserve">Subsection cardOverImage</w:t>
      </w:r>
      <w:bookmarkEnd w:id="620"/>
    </w:p>
    <w:p>
      <w:pPr>
        <w:pStyle w:val="Heading3"/>
      </w:pPr>
      <w:bookmarkStart w:id="621" w:name="Xb41c779f1d6bb6688ddae2306aa9e94f8bd6869"/>
      <w:r>
        <w:t xml:space="preserve">title: Component - Card Simple - Investment</w:t>
      </w:r>
      <w:bookmarkEnd w:id="621"/>
    </w:p>
    <w:p>
      <w:pPr>
        <w:pStyle w:val="Heading3"/>
        <w:numPr>
          <w:numId w:val="1349"/>
          <w:ilvl w:val="0"/>
        </w:numPr>
      </w:pPr>
      <w:bookmarkStart w:id="622" w:name="sentence-4"/>
      <w:r>
        <w:t xml:space="preserve">sentence</w:t>
      </w:r>
      <w:bookmarkEnd w:id="622"/>
    </w:p>
    <w:p>
      <w:pPr>
        <w:pStyle w:val="FirstParagraph"/>
      </w:pPr>
      <w:r>
        <w:t xml:space="preserve">ar: ندعم روح المبادرة</w:t>
      </w:r>
    </w:p>
    <w:p>
      <w:pPr>
        <w:pStyle w:val="BodyText"/>
      </w:pPr>
      <w:r>
        <w:t xml:space="preserve">en: Supporting a spirit of entrepreneurship</w:t>
      </w:r>
    </w:p>
    <w:p>
      <w:pPr>
        <w:pStyle w:val="Heading3"/>
      </w:pPr>
      <w:bookmarkStart w:id="623" w:name="X26dd89e098014482a66dc9abebb7c89c69fb9f1"/>
      <w:r>
        <w:t xml:space="preserve">title: Component - Highlight - Investment 1</w:t>
      </w:r>
      <w:bookmarkEnd w:id="623"/>
    </w:p>
    <w:p>
      <w:pPr>
        <w:pStyle w:val="Heading3"/>
        <w:numPr>
          <w:numId w:val="1350"/>
          <w:ilvl w:val="0"/>
        </w:numPr>
      </w:pPr>
      <w:bookmarkStart w:id="624" w:name="displaytitle-87"/>
      <w:r>
        <w:t xml:space="preserve">displayTitle</w:t>
      </w:r>
      <w:bookmarkEnd w:id="624"/>
    </w:p>
    <w:p>
      <w:pPr>
        <w:pStyle w:val="FirstParagraph"/>
      </w:pPr>
      <w:r>
        <w:t xml:space="preserve">ar: قسائم الفلل التجارية</w:t>
      </w:r>
    </w:p>
    <w:p>
      <w:pPr>
        <w:pStyle w:val="BodyText"/>
      </w:pPr>
      <w:r>
        <w:t xml:space="preserve">en: Commercial Properties</w:t>
      </w:r>
    </w:p>
    <w:p>
      <w:pPr>
        <w:pStyle w:val="Heading3"/>
        <w:numPr>
          <w:numId w:val="1351"/>
          <w:ilvl w:val="0"/>
        </w:numPr>
      </w:pPr>
      <w:bookmarkStart w:id="625" w:name="body-8"/>
      <w:r>
        <w:t xml:space="preserve">body</w:t>
      </w:r>
      <w:bookmarkEnd w:id="625"/>
    </w:p>
    <w:p>
      <w:pPr>
        <w:pStyle w:val="FirstParagraph"/>
      </w:pPr>
      <w:r>
        <w:t xml:space="preserve">ar: تعكس الخيارات التجارية المتوفرة في ديار المحرّق الطبيعة المتنوّعة والشمولية للمشروع، حيث يتم الترحيب بكافة الشركات والأعمال من مختلف الأحجام ضمن مجمّعات ديار المحرّق التي تمثّل المجتمع البحريني الحقيقي بمختلف فئاته وشرائحه. وتتوفر مجموعة واسعة من الوحدات العقارية المخصَّصة للأعمال بأسعار تنافسية ومن ضمنها محال البيع بالتجزئة والفلل التجارية الفاخرة وصالات العرض، مما يمكّن الشركات والمالكين من الاستفادة الكاملة من مرافق المشروع والوحدات المرغوبة جداً على الواجهة البحرية.</w:t>
      </w:r>
    </w:p>
    <w:p>
      <w:pPr>
        <w:pStyle w:val="BodyText"/>
      </w:pPr>
      <w:r>
        <w:t xml:space="preserve">en: Diyar Al Muharraq’s commercial offering reflects the development’s cosmopolitan and inclusive ethos. Businesses of all sizes are welcomed into Diyar’s growing community, which represents a true cross section of Bahraini society. A wide range of competitively priced business units are available, including retail space and luxurious commercial villa and showroom plots, enabling business and owners to take full advantage of the development’s amenities and highly desirable waterfront locations.</w:t>
      </w:r>
    </w:p>
    <w:p>
      <w:pPr>
        <w:pStyle w:val="Heading3"/>
      </w:pPr>
      <w:bookmarkStart w:id="626" w:name="Xb4816ae9b04a38d35b3ab66cc800dc6a8a43a7e"/>
      <w:r>
        <w:t xml:space="preserve">title: Component - Media Block Simple - Investment</w:t>
      </w:r>
      <w:bookmarkEnd w:id="626"/>
    </w:p>
    <w:p>
      <w:pPr>
        <w:pStyle w:val="Heading3"/>
        <w:numPr>
          <w:numId w:val="1352"/>
          <w:ilvl w:val="0"/>
        </w:numPr>
      </w:pPr>
      <w:bookmarkStart w:id="627" w:name="bodytext-5"/>
      <w:r>
        <w:t xml:space="preserve">bodyText</w:t>
      </w:r>
      <w:bookmarkEnd w:id="627"/>
    </w:p>
    <w:p>
      <w:pPr>
        <w:pStyle w:val="FirstParagraph"/>
      </w:pPr>
      <w:r>
        <w:t xml:space="preserve">ar: وبهدف تعزيز مزايا الجذب في ديار المحرّق، تتوفر أيضاً قطع أراضي مخصَّصة للصناعات الخفيفة والخدمات اللوجستية والمستودعات، وهي مصمَّمة لدعم مجموعة واسعة من الأنشطة التجارية.</w:t>
      </w:r>
    </w:p>
    <w:p>
      <w:pPr>
        <w:pStyle w:val="BodyText"/>
      </w:pPr>
      <w:r>
        <w:t xml:space="preserve">en: Further broadening Diyar Al Muharraq’s appeal, there are also light industry, logistics and warehousing plots, designed to support a wide range of commercial activities.</w:t>
      </w:r>
    </w:p>
    <w:p>
      <w:pPr>
        <w:pStyle w:val="Heading3"/>
        <w:numPr>
          <w:numId w:val="1353"/>
          <w:ilvl w:val="0"/>
        </w:numPr>
      </w:pPr>
      <w:bookmarkStart w:id="628" w:name="imageposition-5"/>
      <w:r>
        <w:t xml:space="preserve">imagePosition</w:t>
      </w:r>
      <w:bookmarkEnd w:id="628"/>
    </w:p>
    <w:p>
      <w:pPr>
        <w:pStyle w:val="FirstParagraph"/>
      </w:pPr>
      <w:r>
        <w:t xml:space="preserve">en: false</w:t>
      </w:r>
    </w:p>
    <w:p>
      <w:pPr>
        <w:pStyle w:val="Heading3"/>
        <w:numPr>
          <w:numId w:val="1354"/>
          <w:ilvl w:val="0"/>
        </w:numPr>
      </w:pPr>
      <w:bookmarkStart w:id="629" w:name="ctabutton-1"/>
      <w:r>
        <w:t xml:space="preserve">ctaButton</w:t>
      </w:r>
      <w:bookmarkEnd w:id="629"/>
    </w:p>
    <w:p>
      <w:pPr>
        <w:pStyle w:val="Heading3"/>
        <w:numPr>
          <w:numId w:val="1354"/>
          <w:ilvl w:val="0"/>
        </w:numPr>
      </w:pPr>
      <w:bookmarkStart w:id="630" w:name="ctabutton---title-1"/>
      <w:r>
        <w:t xml:space="preserve">ctaButton -&gt; title</w:t>
      </w:r>
      <w:bookmarkEnd w:id="630"/>
    </w:p>
    <w:p>
      <w:pPr>
        <w:pStyle w:val="FirstParagraph"/>
      </w:pPr>
      <w:r>
        <w:t xml:space="preserve">en: Component - CTA - Register Interest</w:t>
      </w:r>
    </w:p>
    <w:p>
      <w:pPr>
        <w:pStyle w:val="Heading3"/>
        <w:numPr>
          <w:numId w:val="1355"/>
          <w:ilvl w:val="0"/>
        </w:numPr>
      </w:pPr>
      <w:bookmarkStart w:id="631" w:name="ctabutton---link-1"/>
      <w:r>
        <w:t xml:space="preserve">ctaButton -&gt; link</w:t>
      </w:r>
      <w:bookmarkEnd w:id="631"/>
    </w:p>
    <w:p>
      <w:pPr>
        <w:pStyle w:val="Heading3"/>
        <w:numPr>
          <w:numId w:val="1355"/>
          <w:ilvl w:val="0"/>
        </w:numPr>
      </w:pPr>
      <w:bookmarkStart w:id="632" w:name="ctabutton---link---title-1"/>
      <w:r>
        <w:t xml:space="preserve">ctaButton -&gt; link -&gt; title</w:t>
      </w:r>
      <w:bookmarkEnd w:id="632"/>
    </w:p>
    <w:p>
      <w:pPr>
        <w:pStyle w:val="FirstParagraph"/>
      </w:pPr>
      <w:r>
        <w:t xml:space="preserve">en: Link - Register Interest</w:t>
      </w:r>
    </w:p>
    <w:p>
      <w:pPr>
        <w:pStyle w:val="Heading3"/>
        <w:numPr>
          <w:numId w:val="1356"/>
          <w:ilvl w:val="0"/>
        </w:numPr>
      </w:pPr>
      <w:bookmarkStart w:id="633" w:name="ctabutton---link---linktext-1"/>
      <w:r>
        <w:t xml:space="preserve">ctaButton -&gt; link -&gt; linkText</w:t>
      </w:r>
      <w:bookmarkEnd w:id="633"/>
    </w:p>
    <w:p>
      <w:pPr>
        <w:pStyle w:val="FirstParagraph"/>
      </w:pPr>
      <w:r>
        <w:t xml:space="preserve">ar: سجل اهتمامك</w:t>
      </w:r>
    </w:p>
    <w:p>
      <w:pPr>
        <w:pStyle w:val="BodyText"/>
      </w:pPr>
      <w:r>
        <w:t xml:space="preserve">en: Register Your Interest</w:t>
      </w:r>
    </w:p>
    <w:p>
      <w:pPr>
        <w:pStyle w:val="Heading3"/>
        <w:numPr>
          <w:numId w:val="1357"/>
          <w:ilvl w:val="0"/>
        </w:numPr>
      </w:pPr>
      <w:bookmarkStart w:id="634" w:name="ctabutton---type-1"/>
      <w:r>
        <w:t xml:space="preserve">ctaButton -&gt; type</w:t>
      </w:r>
      <w:bookmarkEnd w:id="634"/>
    </w:p>
    <w:p>
      <w:pPr>
        <w:pStyle w:val="FirstParagraph"/>
      </w:pPr>
      <w:r>
        <w:t xml:space="preserve">en: Primary</w:t>
      </w:r>
    </w:p>
    <w:p>
      <w:pPr>
        <w:pStyle w:val="Heading3"/>
      </w:pPr>
      <w:bookmarkStart w:id="635" w:name="X2d6449f95404615d8d39be239021f8b019f2938"/>
      <w:r>
        <w:t xml:space="preserve">title: Component - Highlight - Investment 2</w:t>
      </w:r>
      <w:bookmarkEnd w:id="635"/>
    </w:p>
    <w:p>
      <w:pPr>
        <w:pStyle w:val="Heading3"/>
        <w:numPr>
          <w:numId w:val="1358"/>
          <w:ilvl w:val="0"/>
        </w:numPr>
      </w:pPr>
      <w:bookmarkStart w:id="636" w:name="displaytitle-88"/>
      <w:r>
        <w:t xml:space="preserve">displayTitle</w:t>
      </w:r>
      <w:bookmarkEnd w:id="636"/>
    </w:p>
    <w:p>
      <w:pPr>
        <w:pStyle w:val="FirstParagraph"/>
      </w:pPr>
      <w:r>
        <w:t xml:space="preserve">ar: الخيارات العقارية</w:t>
      </w:r>
    </w:p>
    <w:p>
      <w:pPr>
        <w:pStyle w:val="BodyText"/>
      </w:pPr>
      <w:r>
        <w:t xml:space="preserve">en: Real Estate</w:t>
      </w:r>
    </w:p>
    <w:p>
      <w:pPr>
        <w:pStyle w:val="Heading3"/>
        <w:numPr>
          <w:numId w:val="1359"/>
          <w:ilvl w:val="0"/>
        </w:numPr>
      </w:pPr>
      <w:bookmarkStart w:id="637" w:name="body-9"/>
      <w:r>
        <w:t xml:space="preserve">body</w:t>
      </w:r>
      <w:bookmarkEnd w:id="637"/>
    </w:p>
    <w:p>
      <w:pPr>
        <w:pStyle w:val="FirstParagraph"/>
      </w:pPr>
      <w:r>
        <w:t xml:space="preserve">ar: تقدّم خيارات المنتجات الواسعة في ديار المحرّق فرصاً استثمارية فريدة لصالح المطوّرين العقاريين والمستثمرين، خصوصاً وأنه يُعتبَر مشروعاً شاملاً برؤية متكاملة. ويتضمّن المخطّط الرئيسي عدداً من قطع أراضي المباني السكنية المخصَّصة للمطوّرين العقاريين والمستثمرين، وهي تقع في أماكن رئيسية بالقرب من المرافق الأساسية مثل المدارس ومراكز الرعاية الصحية ونقاط البيع بالتجزئة. ومن خلال الالتزام بالرؤية العامّة لمشروع ديار المحرّق، يستطيع المطوّرون الاستفادة من المزايا البارزة التي توفرها فرص النمو المختلفة.</w:t>
      </w:r>
    </w:p>
    <w:p>
      <w:pPr>
        <w:pStyle w:val="BodyText"/>
      </w:pPr>
      <w:r>
        <w:t xml:space="preserve">en: Designed as a complete</w:t>
      </w:r>
      <w:r>
        <w:t xml:space="preserve"> </w:t>
      </w:r>
      <w:r>
        <w:t xml:space="preserve">‘</w:t>
      </w:r>
      <w:r>
        <w:t xml:space="preserve">vision</w:t>
      </w:r>
      <w:r>
        <w:t xml:space="preserve">’</w:t>
      </w:r>
      <w:r>
        <w:t xml:space="preserve">, Diyar Al Muharraq’s vibrant product mix also offers a unique investment opportunity to third-party real estate developers. The masterplan includes a number of residential building plots which are earmarked for developers and located in prime positions near to amenities such as schools, healthcare and retail centres. By aligning with Diyar’s vision, developers can reap the benefits of higher growth potential and a lower investment risk.</w:t>
      </w:r>
    </w:p>
    <w:p>
      <w:pPr>
        <w:pStyle w:val="Heading1"/>
      </w:pPr>
      <w:bookmarkStart w:id="638" w:name="title-page---csr"/>
      <w:r>
        <w:t xml:space="preserve">title: Page - CSR</w:t>
      </w:r>
      <w:bookmarkEnd w:id="638"/>
    </w:p>
    <w:p>
      <w:pPr>
        <w:pStyle w:val="Heading2"/>
      </w:pPr>
      <w:bookmarkStart w:id="639" w:name="displaytitle-en-csr-diyar-al-muharraq"/>
      <w:r>
        <w:t xml:space="preserve">displayTitle (en): CSR | Diyar Al Muharraq</w:t>
      </w:r>
      <w:bookmarkEnd w:id="639"/>
    </w:p>
    <w:p>
      <w:pPr>
        <w:pStyle w:val="Heading2"/>
      </w:pPr>
      <w:bookmarkStart w:id="640" w:name="Xfa0f2da1892ed12b7134aabc0d34ba52a0795a6"/>
      <w:r>
        <w:t xml:space="preserve">displayTitle (ar): المسؤولية الاجتماعية للشركة | ديار المحرق</w:t>
      </w:r>
      <w:bookmarkEnd w:id="640"/>
    </w:p>
    <w:p>
      <w:pPr>
        <w:pStyle w:val="FirstParagraph"/>
      </w:pPr>
      <w:r>
        <w:t xml:space="preserve">description (en): As an integrated, inclusive development, Diyar Al Muharraq is committed to creating a better, stronger, safer and more sustainable community for all to enjoy. The CSR vision incorporates a spectrum of initiatives which enrich the environmental, social and economic future of the Kingdom of Bahrain.</w:t>
      </w:r>
    </w:p>
    <w:p>
      <w:pPr>
        <w:pStyle w:val="BodyText"/>
      </w:pPr>
      <w:r>
        <w:t xml:space="preserve">description (ar): تلتزم ديار المحرّق بابتكار مجتمع يتمتّع بالأمان والاستدامة حيث يحظى فيه جميع السكّان بفرصة عيش حياة كريمة راقية. وتتضمّن الرؤية الخاصّة بالمسؤولية الاجتماعية للشركة باقة من المبادرات الريادية التي تسهم بإثراء المستقبل البيئي والاجتماعي والاقتصادي لمملكة البحرين.</w:t>
      </w:r>
    </w:p>
    <w:p>
      <w:pPr>
        <w:pStyle w:val="Heading3"/>
      </w:pPr>
      <w:bookmarkStart w:id="641" w:name="X0de4d00037241f527302cf95dfb24e215cb56a4"/>
      <w:r>
        <w:t xml:space="preserve">title: Component - Media Block Main - CSR 1</w:t>
      </w:r>
      <w:bookmarkEnd w:id="641"/>
    </w:p>
    <w:p>
      <w:pPr>
        <w:pStyle w:val="Heading3"/>
        <w:numPr>
          <w:numId w:val="1360"/>
          <w:ilvl w:val="0"/>
        </w:numPr>
      </w:pPr>
      <w:bookmarkStart w:id="642" w:name="displaytitle-89"/>
      <w:r>
        <w:t xml:space="preserve">displayTitle</w:t>
      </w:r>
      <w:bookmarkEnd w:id="642"/>
    </w:p>
    <w:p>
      <w:pPr>
        <w:pStyle w:val="FirstParagraph"/>
      </w:pPr>
      <w:r>
        <w:t xml:space="preserve">ar: المسؤولية الاجتماعية للشركة</w:t>
      </w:r>
    </w:p>
    <w:p>
      <w:pPr>
        <w:pStyle w:val="BodyText"/>
      </w:pPr>
      <w:r>
        <w:t xml:space="preserve">en: CSR</w:t>
      </w:r>
    </w:p>
    <w:p>
      <w:pPr>
        <w:pStyle w:val="Heading3"/>
        <w:numPr>
          <w:numId w:val="1361"/>
          <w:ilvl w:val="0"/>
        </w:numPr>
      </w:pPr>
      <w:bookmarkStart w:id="643" w:name="subtitle-8"/>
      <w:r>
        <w:t xml:space="preserve">subtitle</w:t>
      </w:r>
      <w:bookmarkEnd w:id="643"/>
    </w:p>
    <w:p>
      <w:pPr>
        <w:pStyle w:val="FirstParagraph"/>
      </w:pPr>
      <w:r>
        <w:t xml:space="preserve">ar: طيف من المبادرات</w:t>
      </w:r>
    </w:p>
    <w:p>
      <w:pPr>
        <w:pStyle w:val="BodyText"/>
      </w:pPr>
      <w:r>
        <w:t xml:space="preserve">en: Spectrum of Initiatives</w:t>
      </w:r>
    </w:p>
    <w:p>
      <w:pPr>
        <w:pStyle w:val="Heading3"/>
        <w:numPr>
          <w:numId w:val="1362"/>
          <w:ilvl w:val="0"/>
        </w:numPr>
      </w:pPr>
      <w:bookmarkStart w:id="644" w:name="body-10"/>
      <w:r>
        <w:t xml:space="preserve">body</w:t>
      </w:r>
      <w:bookmarkEnd w:id="644"/>
    </w:p>
    <w:p>
      <w:pPr>
        <w:pStyle w:val="FirstParagraph"/>
      </w:pPr>
      <w:r>
        <w:t xml:space="preserve">ar: بصفتها مشروعاً تطويرياً متكاملاً وشاملاً، تلتزم ديار المحرّق بابتكار مجتمع يتميّز بكونه أكثر تماسكاً وقوّة، ويتمتّع بمزيد من الأمان والاستدامة حيث يحظى فيه جميع السكّان بفرصة عيش حياة كريمة راقية. وتتضمّن الرؤية الخاصّة بالمسؤولية الاجتماعية للشركة باقة من المبادرات الريادية التي تسهم بإثراء المستقبل البيئي والاجتماعي والاقتصادي لمملكة البحرين.</w:t>
      </w:r>
    </w:p>
    <w:p>
      <w:pPr>
        <w:pStyle w:val="BodyText"/>
      </w:pPr>
      <w:r>
        <w:t xml:space="preserve">فقد تبنّت ديار المحرّق ثلاثة توجّهات مختلفة فيما يتعلّق بمسؤوليتها الاجتماعية، وهي تقوم على المسؤولية البيئية، وتعزيز مشاركة المجتمع، وتمكين سبل المساهمة البنّاءة في بناء الوطن. وأكان الأمر يتعلّق بتطوير الحياة البحرية عبر زراعة شعاب اصطناعية في بعض الممرّات المائية الرئيسية، أو الانخراط في المبادرات الاجتماعية مباشرة مع المجتمع المحلّي، ومنها على سبيل المثال لا الحصر التعاون مع جمعية المحرّق الأهلية، أو إطلاق مبادرات جديدة مع وزارة الإسكان تهدف إلى تطوير مساكن غير مكلفة، فإن الشركة تفخر بتبنّيها العديد من القضايا البارزة وتمضي في تنفيذها بحماسة بالغة وفعالية تامّة.</w:t>
      </w:r>
    </w:p>
    <w:p>
      <w:pPr>
        <w:pStyle w:val="BodyText"/>
      </w:pPr>
      <w:r>
        <w:t xml:space="preserve">en: As an integrated, inclusive development, Diyar Al Muharraq is committed to creating a better, stronger, safer and more sustainable community for all to enjoy. The CSR vision incorporates a spectrum of initiatives which enrich the environmental, social and economic future of the Kingdom of Bahrain.</w:t>
      </w:r>
    </w:p>
    <w:p>
      <w:pPr>
        <w:pStyle w:val="BodyText"/>
      </w:pPr>
      <w:r>
        <w:t xml:space="preserve">Diyar Al Muharraq has embraced three distinct tracks of CSR: environmental responsibility, community engagement and developing meaningful participation in nation-building. Whether supporting marine life by installing artificial reefs in key project waterways, engaging with grassroots community initiatives such as the Muharraq Communal Society, or embarking on a ground-breaking initiative with the Ministry of Housing to develop affordable housing, the organisation embraces good causes with enthusiasm and effectiveness.</w:t>
      </w:r>
    </w:p>
    <w:p>
      <w:pPr>
        <w:pStyle w:val="Heading3"/>
      </w:pPr>
      <w:bookmarkStart w:id="645" w:name="X96315c7164bb207d9772c3ebca1653177f9533f"/>
      <w:r>
        <w:t xml:space="preserve">title: Component - Media Block Simple - CSR 1</w:t>
      </w:r>
      <w:bookmarkEnd w:id="645"/>
    </w:p>
    <w:p>
      <w:pPr>
        <w:pStyle w:val="Heading3"/>
        <w:numPr>
          <w:numId w:val="1363"/>
          <w:ilvl w:val="0"/>
        </w:numPr>
      </w:pPr>
      <w:bookmarkStart w:id="646" w:name="displaytitle-90"/>
      <w:r>
        <w:t xml:space="preserve">displayTitle</w:t>
      </w:r>
      <w:bookmarkEnd w:id="646"/>
    </w:p>
    <w:p>
      <w:pPr>
        <w:pStyle w:val="FirstParagraph"/>
      </w:pPr>
      <w:r>
        <w:t xml:space="preserve">ar: حماية البيئة</w:t>
      </w:r>
    </w:p>
    <w:p>
      <w:pPr>
        <w:pStyle w:val="BodyText"/>
      </w:pPr>
      <w:r>
        <w:t xml:space="preserve">en: Protecting the Environment</w:t>
      </w:r>
    </w:p>
    <w:p>
      <w:pPr>
        <w:pStyle w:val="Heading3"/>
        <w:numPr>
          <w:numId w:val="1364"/>
          <w:ilvl w:val="0"/>
        </w:numPr>
      </w:pPr>
      <w:bookmarkStart w:id="647" w:name="bodytext-6"/>
      <w:r>
        <w:t xml:space="preserve">bodyText</w:t>
      </w:r>
      <w:bookmarkEnd w:id="647"/>
    </w:p>
    <w:p>
      <w:pPr>
        <w:pStyle w:val="FirstParagraph"/>
      </w:pPr>
      <w:r>
        <w:t xml:space="preserve">ar: منذ المراحل الأولى للمشروع، أولت ديار المحرّق البيئة المحلّية والمحيطة بالمشروع أهمّية أساسية مع التركيز على التأثيرات الاجتماعية للمشروع. وكجزء من نظام القِيم المؤسّسية للشركة والرؤية العامّة للمشروع، وضعت ديار المحرّق استراتيجية واضحة تهدف من خلالها إلى الحفاظ على البيئة وحمايتها أكان وسط المشروع أم في المناطق المجاورة له. ومن خلال الفصل بين المسؤولية البيئية وباقي الوظائف الاعتيادية المنضوية في إطار المسؤولية الاجتماعية، ركّزت ديار المحرّق على ضمان اعتماد وتطبيق أعلى المعايير الدولية فيما يخصّ الاستدامة وحماية البيئة، مع الحرص على تفعيل كل مبادرة خضراء وضمان تركها لأثر إيجابي كبير.</w:t>
      </w:r>
    </w:p>
    <w:p>
      <w:pPr>
        <w:pStyle w:val="BodyText"/>
      </w:pPr>
      <w:r>
        <w:t xml:space="preserve">وقد تميّزت الشركة على الدوام باتخاذ خطوات إضافية للوصول إلى مستقبل أخضر أكثر يتمتّع بمزيد من الاستدامة، أكان ذلك عبر الاستفادة من علاقاتها القوية وانخراطها الفعّال مع المجتمع المحلّي لتعزيز الوعي البيئي، أم من خلال الشراكة مع برنامج الأمم المتحدة للبيئة لأجل تحسين معايير المحاسبة البيئية</w:t>
      </w:r>
      <w:r>
        <w:t xml:space="preserve"> </w:t>
      </w:r>
      <w:r>
        <w:t xml:space="preserve">داخل الشركة.</w:t>
      </w:r>
      <w:r>
        <w:t xml:space="preserve"> </w:t>
      </w:r>
      <w:r>
        <w:t xml:space="preserve">3</w:t>
      </w:r>
      <w:r>
        <w:t xml:space="preserve"> </w:t>
      </w:r>
      <w:r>
        <w:t xml:space="preserve">وتهدف باقة غنية من المبادرات البيئية المؤثِّرة إلى توليد منافع بيئية واسعة النطاق للسكّان المستقبليين وباقي الفئات الاجتماعية. وقد أسهمت عمليات التنظيف المنتظم للشاطئ بمساعدة الحكومة على تطوير نظام إدارة إلكترونية فعّالة للتعامل مع النفايات وإعادة تدويرها، بينما تمت زراعة العديد من الشعاب الاصطناعية في العديد من الممرّات المائية الرئيسية بالمشروع وذلك في سعي لجذب الأسماك وتمكينها من العيش والتكاثر في البيئة المائية المحلّية.</w:t>
      </w:r>
    </w:p>
    <w:p>
      <w:pPr>
        <w:pStyle w:val="BodyText"/>
      </w:pPr>
      <w:r>
        <w:t xml:space="preserve">en: From the very beginning of the project, Diyar has taken responsibility for its environmental and social impact. A vital pillar in the organisation’s corporate value system and overall vision, Diyar Al Muharraq has outlined a clear strategy to protect the environment both on and around the development. By separating environmental responsibility from the usual CSR function, the organisation is able to focus on ensuring that it can implement the highest international standards for sustainability and environmental protection and make every green initiative count.</w:t>
      </w:r>
    </w:p>
    <w:p>
      <w:pPr>
        <w:pStyle w:val="BodyText"/>
      </w:pPr>
      <w:r>
        <w:t xml:space="preserve">From using its connections in the community to build environmental awareness to partnering with the United Nations Environment Programme (UNEP) to improve the organisation’s environmental accountability, the organisation has always gone the extra mile to create a greener, more sustainable future.</w:t>
      </w:r>
    </w:p>
    <w:p>
      <w:pPr>
        <w:pStyle w:val="BodyText"/>
      </w:pPr>
      <w:r>
        <w:t xml:space="preserve">A wide range of impactful environmental initiatives aim to create large-scale environmental benefits for future residents and other community groups. Regular beach clean-ups have Recycle IT assisted the government in developing an efficient waste e-management system, while artificial reefs were installed in many of the development’s waterways to encourage marine life to flourish.</w:t>
      </w:r>
    </w:p>
    <w:p>
      <w:pPr>
        <w:pStyle w:val="Heading3"/>
        <w:numPr>
          <w:numId w:val="1365"/>
          <w:ilvl w:val="0"/>
        </w:numPr>
      </w:pPr>
      <w:bookmarkStart w:id="648" w:name="imageposition-6"/>
      <w:r>
        <w:t xml:space="preserve">imagePosition</w:t>
      </w:r>
      <w:bookmarkEnd w:id="648"/>
    </w:p>
    <w:p>
      <w:pPr>
        <w:pStyle w:val="FirstParagraph"/>
      </w:pPr>
      <w:r>
        <w:t xml:space="preserve">en: true</w:t>
      </w:r>
    </w:p>
    <w:p>
      <w:pPr>
        <w:pStyle w:val="Heading3"/>
      </w:pPr>
      <w:bookmarkStart w:id="649" w:name="Xa7a6ec252e516a4b5c2caee1a291fda60d3f48c"/>
      <w:r>
        <w:t xml:space="preserve">title: Component - Media Block Simple - CSR 2</w:t>
      </w:r>
      <w:bookmarkEnd w:id="649"/>
    </w:p>
    <w:p>
      <w:pPr>
        <w:pStyle w:val="Heading3"/>
        <w:numPr>
          <w:numId w:val="1366"/>
          <w:ilvl w:val="0"/>
        </w:numPr>
      </w:pPr>
      <w:bookmarkStart w:id="650" w:name="displaytitle-91"/>
      <w:r>
        <w:t xml:space="preserve">displayTitle</w:t>
      </w:r>
      <w:bookmarkEnd w:id="650"/>
    </w:p>
    <w:p>
      <w:pPr>
        <w:pStyle w:val="FirstParagraph"/>
      </w:pPr>
      <w:r>
        <w:t xml:space="preserve">ar: ارتباط وثيق مع المنطقة الساحلية</w:t>
      </w:r>
    </w:p>
    <w:p>
      <w:pPr>
        <w:pStyle w:val="BodyText"/>
      </w:pPr>
      <w:r>
        <w:t xml:space="preserve">en: Costal Connection</w:t>
      </w:r>
    </w:p>
    <w:p>
      <w:pPr>
        <w:pStyle w:val="Heading3"/>
        <w:numPr>
          <w:numId w:val="1367"/>
          <w:ilvl w:val="0"/>
        </w:numPr>
      </w:pPr>
      <w:bookmarkStart w:id="651" w:name="bodytext-7"/>
      <w:r>
        <w:t xml:space="preserve">bodyText</w:t>
      </w:r>
      <w:bookmarkEnd w:id="651"/>
    </w:p>
    <w:p>
      <w:pPr>
        <w:pStyle w:val="FirstParagraph"/>
      </w:pPr>
      <w:r>
        <w:t xml:space="preserve">ar: يشكّل ارتباط ديار المحرّق الوثيق بالبحر جزءً أساسياً من المشروع، ويشكّل هذا الأمر أحد عناصر الجذب الرئيسية فيه. فشبكة الربط الساحلية تُعدّ محورية ضمن هذا المشروع حيث تشكّل الممرّات والقنوات المائية جزءً فريداً من المخطّط الرئيسي. ويتميّز المشروع بكونه يضم واجهة بحرية بطول يزيد عن 40 كيلومتراً، وقد تم تخصيص نصفها للاستخدام العام، وبالتالي فقد أسهم المشروع بشكل كبير في زيادة المنطقة الساحلية لمملكة البحرين. وكجزء من هذه البيئة البحرية الجديدة، قامت ديار المحرّق بزراعة مجموعة من الشعاب الاصطناعية في الممرّات المائية وصل عددها إلى 250 وذلك بهدف مساعدة الحياة البحرية على التكّيف مع البيئة الحالية وجعلها موطناً جديداً لها. كما يتم تنفيذ حملات منتظمة لتنظيف الشاطئ بالتعاون مع المنظّمات الاجتماعية وبلدية المحرّق حيث تتم دعوة أفراد المجتمع المحلّي للانخراط أكثر مع البيئة الطبيعية المحلّية للجزيرة والعمل على حمايتها والحفاظ عليها.</w:t>
      </w:r>
      <w:r>
        <w:t xml:space="preserve"> </w:t>
      </w:r>
      <w:r>
        <w:t xml:space="preserve">وقد تم اتخاذ العديد من الإجراءات لحماية البيئة البحرية الحسّاسة المحيطة بالجزيرة والحد من الأثر الذي قد يتركه المشروع على هذه المنطقة. ومن خلال العمل الوثيق مع الهيئة العامة لحماية الثروة البحرية والبيئة والحياة الفطرية، أطلقت ديار المحرّق أيضاً برنامجاً ريادياً يهدف إلى تمكين تكاثر الأسماك في المناطق البحرية المفتوحة المحيطة بالجزيرة. ويهدف إطلاق بعض الأنواع الجديدة في هذه المناطق إلى زيادة أعداد الأسماك وتعزيز إنشاء محميّات بحرية مخصّصة.</w:t>
      </w:r>
    </w:p>
    <w:p>
      <w:pPr>
        <w:pStyle w:val="BodyText"/>
      </w:pPr>
      <w:r>
        <w:t xml:space="preserve">en: Diyar Al Muharraq’s intrinsic links with the seas are part of its unique appeal. The islands’ coastal connection is core to the development, with waterways and canals a unique part of the masterplan. Featuring over 40km of beautiful coastline, half of which has been designated for public use, the project has dramatically increased Bahrain’s total coastal area.</w:t>
      </w:r>
      <w:r>
        <w:t xml:space="preserve"> </w:t>
      </w:r>
      <w:r>
        <w:t xml:space="preserve">As part of this new marine ecosystem, Diyar Al Muharraq constructed artificial 250 reefs in waterways to encourage marine life to adopt it as a habitat. Regular beach clean ups with community organisations and the Muharraq Municipality invite the local community to take pride in the islands’ natural environment and act as stewards for its conservation.</w:t>
      </w:r>
      <w:r>
        <w:t xml:space="preserve"> </w:t>
      </w:r>
      <w:r>
        <w:t xml:space="preserve">Many measures have been taken to protect the delicate marine ecosystem surrounding the islands, and to mitigate the impact of development in this area. Working in partnership with the General Authority for the Protection of Marine Resources, Environment and Wildlife, Diyar Al Muharraq also initiated a programme to replenish fish stocks in the open seas surrounding the project. Releasing juvenile species such as the Sobaity Bream into these areas aimed to increase fish stocks and promote the creation of designated marine protected areas.</w:t>
      </w:r>
    </w:p>
    <w:p>
      <w:pPr>
        <w:pStyle w:val="Heading3"/>
        <w:numPr>
          <w:numId w:val="1368"/>
          <w:ilvl w:val="0"/>
        </w:numPr>
      </w:pPr>
      <w:bookmarkStart w:id="652" w:name="imageposition-7"/>
      <w:r>
        <w:t xml:space="preserve">imagePosition</w:t>
      </w:r>
      <w:bookmarkEnd w:id="652"/>
    </w:p>
    <w:p>
      <w:pPr>
        <w:pStyle w:val="FirstParagraph"/>
      </w:pPr>
      <w:r>
        <w:t xml:space="preserve">en: true</w:t>
      </w:r>
    </w:p>
    <w:p>
      <w:pPr>
        <w:pStyle w:val="Heading3"/>
      </w:pPr>
      <w:bookmarkStart w:id="653" w:name="X1fc8b5c34be89dd49acd21cbfac151c81fc7bce"/>
      <w:r>
        <w:t xml:space="preserve">title: Component - Media Block Simple - CSR 3</w:t>
      </w:r>
      <w:bookmarkEnd w:id="653"/>
    </w:p>
    <w:p>
      <w:pPr>
        <w:pStyle w:val="Heading3"/>
        <w:numPr>
          <w:numId w:val="1369"/>
          <w:ilvl w:val="0"/>
        </w:numPr>
      </w:pPr>
      <w:bookmarkStart w:id="654" w:name="displaytitle-92"/>
      <w:r>
        <w:t xml:space="preserve">displayTitle</w:t>
      </w:r>
      <w:bookmarkEnd w:id="654"/>
    </w:p>
    <w:p>
      <w:pPr>
        <w:pStyle w:val="FirstParagraph"/>
      </w:pPr>
      <w:r>
        <w:t xml:space="preserve">ar: مرفأ رأس رية</w:t>
      </w:r>
    </w:p>
    <w:p>
      <w:pPr>
        <w:pStyle w:val="BodyText"/>
      </w:pPr>
      <w:r>
        <w:t xml:space="preserve">en: Rasa Raya Harbour</w:t>
      </w:r>
    </w:p>
    <w:p>
      <w:pPr>
        <w:pStyle w:val="Heading3"/>
        <w:numPr>
          <w:numId w:val="1370"/>
          <w:ilvl w:val="0"/>
        </w:numPr>
      </w:pPr>
      <w:bookmarkStart w:id="655" w:name="bodytext-8"/>
      <w:r>
        <w:t xml:space="preserve">bodyText</w:t>
      </w:r>
      <w:bookmarkEnd w:id="655"/>
    </w:p>
    <w:p>
      <w:pPr>
        <w:pStyle w:val="FirstParagraph"/>
      </w:pPr>
      <w:r>
        <w:t xml:space="preserve">ar: ترتبط الثقافة البحرية في البحرين بشكل طبيعي ووثيق مع التراث العريق للمملكة، وقد بذلت ديار المحرّق الكثير من الجهود لإبقاء هذه التقاليد حيّة ضمن المجتمع المحلّي. وفي هذا السياق، قامت الشركة بتمويل بناء مرفأ رأس رية بقيمة 3.4 مليون دينار بحريني، وهو مخصّص لصيّادي الأسماك في المنطقة المجاورة. ويغطّي هذا الميناء العصري المتميّز بتجهيزاته الكاملة مساحة تزيد عن 100,000 متر مربّع مع توافر مساحة كافية لاستيعاب حوالي 190 مركب صيد و60 قارباً تقليدياً. وتتضمّن المرافق الموجودة في الميناء محطّة للوقود وخزّانات للمياه ووحدات تخزين ومرافق مخصّصة للورش.</w:t>
      </w:r>
    </w:p>
    <w:p>
      <w:pPr>
        <w:pStyle w:val="BodyText"/>
      </w:pPr>
      <w:r>
        <w:t xml:space="preserve">en: Bahrain’s marine culture is part of the country’s intangible natural heritage, and Diyar Al Muhurraq has undertaken a number of efforts to keep these traditions alive. The organisation funded the creation of the BD 3.4 million Ras Raya Harbour, dedicated to the area’s fishermen. The modern, fully-equipped harbour covers an area of more than 100,000 square metres, with enough space to house 190 fishing vessels and 60 dhows. Its amenities include a fuel station, water tanks, storage units and workshop facilities.</w:t>
      </w:r>
    </w:p>
    <w:p>
      <w:pPr>
        <w:pStyle w:val="Heading3"/>
        <w:numPr>
          <w:numId w:val="1371"/>
          <w:ilvl w:val="0"/>
        </w:numPr>
      </w:pPr>
      <w:bookmarkStart w:id="656" w:name="imageposition-8"/>
      <w:r>
        <w:t xml:space="preserve">imagePosition</w:t>
      </w:r>
      <w:bookmarkEnd w:id="656"/>
    </w:p>
    <w:p>
      <w:pPr>
        <w:pStyle w:val="FirstParagraph"/>
      </w:pPr>
      <w:r>
        <w:t xml:space="preserve">en: false</w:t>
      </w:r>
    </w:p>
    <w:p>
      <w:pPr>
        <w:pStyle w:val="Heading3"/>
      </w:pPr>
      <w:bookmarkStart w:id="657" w:name="Xd3ee768cd826c17a0c9994d61c6cae7bfac994d"/>
      <w:r>
        <w:t xml:space="preserve">title: Component - Media Block Simple - CSR 4</w:t>
      </w:r>
      <w:bookmarkEnd w:id="657"/>
    </w:p>
    <w:p>
      <w:pPr>
        <w:pStyle w:val="Heading3"/>
        <w:numPr>
          <w:numId w:val="1372"/>
          <w:ilvl w:val="0"/>
        </w:numPr>
      </w:pPr>
      <w:bookmarkStart w:id="658" w:name="displaytitle-93"/>
      <w:r>
        <w:t xml:space="preserve">displayTitle</w:t>
      </w:r>
      <w:bookmarkEnd w:id="658"/>
    </w:p>
    <w:p>
      <w:pPr>
        <w:pStyle w:val="FirstParagraph"/>
      </w:pPr>
      <w:r>
        <w:t xml:space="preserve">ar: الانخراط مع المجتمع</w:t>
      </w:r>
    </w:p>
    <w:p>
      <w:pPr>
        <w:pStyle w:val="BodyText"/>
      </w:pPr>
      <w:r>
        <w:t xml:space="preserve">en: Community Engagement</w:t>
      </w:r>
    </w:p>
    <w:p>
      <w:pPr>
        <w:pStyle w:val="Heading3"/>
        <w:numPr>
          <w:numId w:val="1373"/>
          <w:ilvl w:val="0"/>
        </w:numPr>
      </w:pPr>
      <w:bookmarkStart w:id="659" w:name="bodytext-9"/>
      <w:r>
        <w:t xml:space="preserve">bodyText</w:t>
      </w:r>
      <w:bookmarkEnd w:id="659"/>
    </w:p>
    <w:p>
      <w:pPr>
        <w:pStyle w:val="FirstParagraph"/>
      </w:pPr>
      <w:r>
        <w:t xml:space="preserve">ar: إن تطوير مجتمع مزدهر، متنوّع ومتكامل يشكّل صلب فلسفة ديار المحرّق. وكجزء من مهمّتها الرامية إلى ابتكار مستقبل أفضل للجميع، تجهد الشركة في تشجيع موظّفيها والسكّان بشكل عام على الانخراط بالعمل مع أكثر القطاعات والفئات ضعفاً من المجتمع. وهي بالتالي تقود مجموعة من المبادرات والجهود لتوفير المنفعة والدعم للمسنّين والمحتاجين. كما تتعاون مع عدد من المنظّمات غير الحكومية وتوفر الدعم لمجموعة من المبادرات الاجتماعية الرئيسية، ومن ضمنها جمعية المحرّق الأهلية، كما وتقدّم الدعم اللوجيستي لباقة من المشاريع الهامّة مثل حملات تنظيف الشاطئ أو إعادة تأهيل سوق المحرّق التاريخي.</w:t>
      </w:r>
    </w:p>
    <w:p>
      <w:pPr>
        <w:pStyle w:val="BodyText"/>
      </w:pPr>
      <w:r>
        <w:t xml:space="preserve">en: Creating a thriving, diverse and integrated community underpins Diyar Al Muharraq’s philosophy. As part of its mission to create a better future for all, the organisation encourages staff and the wider community to engage with the most vulnerable sections of society. It pioneers a wide range of efforts to offer goodwill and support to the elderly and the needy. It collaborates with a range of NGOs and community initiatives, such as the Muharraq Communal Society, offering logistical support to projects such as beach clean ups or restoring the historic Muharraq market.</w:t>
      </w:r>
    </w:p>
    <w:p>
      <w:pPr>
        <w:pStyle w:val="Heading3"/>
        <w:numPr>
          <w:numId w:val="1374"/>
          <w:ilvl w:val="0"/>
        </w:numPr>
      </w:pPr>
      <w:bookmarkStart w:id="660" w:name="imageposition-9"/>
      <w:r>
        <w:t xml:space="preserve">imagePosition</w:t>
      </w:r>
      <w:bookmarkEnd w:id="660"/>
    </w:p>
    <w:p>
      <w:pPr>
        <w:pStyle w:val="FirstParagraph"/>
      </w:pPr>
      <w:r>
        <w:t xml:space="preserve">en: true</w:t>
      </w:r>
    </w:p>
    <w:p>
      <w:pPr>
        <w:pStyle w:val="Heading3"/>
      </w:pPr>
      <w:bookmarkStart w:id="661" w:name="X8a482cb7e3b7a818109fee7d81c151db2d0a029"/>
      <w:r>
        <w:t xml:space="preserve">title: Component - Simple Media Block - CSR 5</w:t>
      </w:r>
      <w:bookmarkEnd w:id="661"/>
    </w:p>
    <w:p>
      <w:pPr>
        <w:pStyle w:val="Heading3"/>
        <w:numPr>
          <w:numId w:val="1375"/>
          <w:ilvl w:val="0"/>
        </w:numPr>
      </w:pPr>
      <w:bookmarkStart w:id="662" w:name="displaytitle-94"/>
      <w:r>
        <w:t xml:space="preserve">displayTitle</w:t>
      </w:r>
      <w:bookmarkEnd w:id="662"/>
    </w:p>
    <w:p>
      <w:pPr>
        <w:pStyle w:val="FirstParagraph"/>
      </w:pPr>
      <w:r>
        <w:t xml:space="preserve">ar: المسؤولية الاجتماعية</w:t>
      </w:r>
    </w:p>
    <w:p>
      <w:pPr>
        <w:pStyle w:val="BodyText"/>
      </w:pPr>
      <w:r>
        <w:t xml:space="preserve">en: Social Responsibility</w:t>
      </w:r>
    </w:p>
    <w:p>
      <w:pPr>
        <w:pStyle w:val="Heading3"/>
        <w:numPr>
          <w:numId w:val="1376"/>
          <w:ilvl w:val="0"/>
        </w:numPr>
      </w:pPr>
      <w:bookmarkStart w:id="663" w:name="bodytext-10"/>
      <w:r>
        <w:t xml:space="preserve">bodyText</w:t>
      </w:r>
      <w:bookmarkEnd w:id="663"/>
    </w:p>
    <w:p>
      <w:pPr>
        <w:pStyle w:val="FirstParagraph"/>
      </w:pPr>
      <w:r>
        <w:t xml:space="preserve">ar: تلتزم ديار المحرّق بتوفير الدعم اللازم لمملكة البحرين لتحقيق الأهداف التنموية في سيرها نحو المستقبل. وكونه مشروعاً يحتفي بالتنوّع والتكامل، فقد دخلت ديار المحرّق في شراكة دايناميكية مع وزارة الإسكان كجزء من التعاون بين القطاعين العام والخاص وذلك لأجل تطوير وحدات سكنية غير مكلفة ومشاريع اجتماعية متكاملة للمواطنين البحرينيين. وتشكّل الخدمات الاجتماعية المحورية جزءً أساسياً من المخطّط الرئيسي للمشروع، مع انتشار المراكز المجتمعية في كافة المشاريع السكنية الموجودة على الجزيرة وذلك بهدف إثراء وتعزيز جودة حياة السكّان.</w:t>
      </w:r>
    </w:p>
    <w:p>
      <w:pPr>
        <w:pStyle w:val="BodyText"/>
      </w:pPr>
      <w:r>
        <w:t xml:space="preserve">en: Diyar Al Muharraq is committed to supporting the Kingdom of Bahrain’s progressive goals as it looks towards the future. A development which celebrates diversity and inclusivity, the organisation has entered into a dynamic public-private partnership with the Ministry of Housing to develop affordable housing and integrated social housing projects for Bahraini nationals. Essential community services are a key part of the development’s masterplan, with community centres included in all residential developments across the islands to further enrich residents’ quality of life.</w:t>
      </w:r>
    </w:p>
    <w:p>
      <w:pPr>
        <w:pStyle w:val="Heading3"/>
        <w:numPr>
          <w:numId w:val="1377"/>
          <w:ilvl w:val="0"/>
        </w:numPr>
      </w:pPr>
      <w:bookmarkStart w:id="664" w:name="imageposition-10"/>
      <w:r>
        <w:t xml:space="preserve">imagePosition</w:t>
      </w:r>
      <w:bookmarkEnd w:id="664"/>
    </w:p>
    <w:p>
      <w:pPr>
        <w:pStyle w:val="FirstParagraph"/>
      </w:pPr>
      <w:r>
        <w:t xml:space="preserve">en: false</w:t>
      </w:r>
    </w:p>
    <w:p>
      <w:pPr>
        <w:pStyle w:val="Heading3"/>
      </w:pPr>
      <w:bookmarkStart w:id="665" w:name="X640ca5643143ef1ef11c9c6f4806748c7103e89"/>
      <w:r>
        <w:t xml:space="preserve">title: Component - Two Text Column - CSR International Standards</w:t>
      </w:r>
      <w:bookmarkEnd w:id="665"/>
    </w:p>
    <w:p>
      <w:pPr>
        <w:pStyle w:val="Heading3"/>
        <w:numPr>
          <w:numId w:val="1378"/>
          <w:ilvl w:val="0"/>
        </w:numPr>
      </w:pPr>
      <w:bookmarkStart w:id="666" w:name="displaytitle-95"/>
      <w:r>
        <w:t xml:space="preserve">displayTitle</w:t>
      </w:r>
      <w:bookmarkEnd w:id="666"/>
    </w:p>
    <w:p>
      <w:pPr>
        <w:pStyle w:val="FirstParagraph"/>
      </w:pPr>
      <w:r>
        <w:t xml:space="preserve">ar: المعايير الدولية</w:t>
      </w:r>
    </w:p>
    <w:p>
      <w:pPr>
        <w:pStyle w:val="BodyText"/>
      </w:pPr>
      <w:r>
        <w:t xml:space="preserve">en: International Standards</w:t>
      </w:r>
    </w:p>
    <w:p>
      <w:pPr>
        <w:pStyle w:val="Heading3"/>
        <w:numPr>
          <w:numId w:val="1379"/>
          <w:ilvl w:val="0"/>
        </w:numPr>
      </w:pPr>
      <w:bookmarkStart w:id="667" w:name="firsttextcolumn"/>
      <w:r>
        <w:t xml:space="preserve">firstTextColumn</w:t>
      </w:r>
      <w:bookmarkEnd w:id="667"/>
    </w:p>
    <w:p>
      <w:pPr>
        <w:pStyle w:val="FirstParagraph"/>
      </w:pPr>
      <w:r>
        <w:t xml:space="preserve">ar: منذ اللحظات الأولى لانطلاق المشروع، سعت ديار المحرّق للحفاظ على البيئة وحمايتها والحد من الأثر السلبي الذي قد تتركه أعمال التطوير عليها، ويأتي هذا كجزء من خطّة إدارة بيئية شاملة. ومن ضمن أهداف هذه الجهود توفير بيئة صحية أكثر ومناطق بحرية أكثر نظافة لصالح مجتمع ديار المحرّق وزوّار المدينة بشكل عام. وقد نتج عن الأعمال القائمة في المشروع تأثير بيئي بسيط مما ولّد معياراً للاستدامة البيئية والاجتماعية، وشكّل خطوة مهمّة في السعي إلى تحسين الحالة العامة لصالح الأجيال المستقبلية.</w:t>
      </w:r>
      <w:r>
        <w:t xml:space="preserve"> </w:t>
      </w:r>
      <w:r>
        <w:t xml:space="preserve">علاوة على هذا كلّه، تجهد ديار المحرّق للالتزام بأكثر المعايير البيئية الدولية صرامة في كافة مراحل المشروع، وحتى تخطّي هذه المعايير عبر الارتقاء بها إلى مستويات أعلى.</w:t>
      </w:r>
    </w:p>
    <w:p>
      <w:pPr>
        <w:pStyle w:val="BodyText"/>
      </w:pPr>
      <w:r>
        <w:t xml:space="preserve">en: Since the project was first conceived, Diyar Al Muharraq has strived to preserve and protect the environment and mitigate the impact of development as part of a comprehensive Environmental Management Plan (EMP). The results of these efforts include a healthier environment and cleaner seas for the Diyar Al Muharraq community and visitors to enjoy. It also results in a smaller ecological footprint for the project, creating a legacy of environmental and social sustainability and improved wellbeing for generations to come.</w:t>
      </w:r>
      <w:r>
        <w:t xml:space="preserve"> </w:t>
      </w:r>
      <w:r>
        <w:t xml:space="preserve">At all stages of the project, Diyar Al Muharraq aims to meet and surpass the most stringent international environmental standards.</w:t>
      </w:r>
    </w:p>
    <w:p>
      <w:pPr>
        <w:pStyle w:val="Heading3"/>
        <w:numPr>
          <w:numId w:val="1380"/>
          <w:ilvl w:val="0"/>
        </w:numPr>
      </w:pPr>
      <w:bookmarkStart w:id="668" w:name="secondtextcolumn"/>
      <w:r>
        <w:t xml:space="preserve">secondTextColumn</w:t>
      </w:r>
      <w:bookmarkEnd w:id="668"/>
    </w:p>
    <w:p>
      <w:pPr>
        <w:pStyle w:val="FirstParagraph"/>
      </w:pPr>
      <w:r>
        <w:t xml:space="preserve">ar: وتتضمّن الجهود المستمرّة الهادفة إلى جمع البيانات المفيدة حول هذا الموضوع تنظيم الدراسات البيئية الأساسية ومراقبة جودة المياه وإجراء مراقبة بيئية مستمرّة وتفعيل خطّة تعويض بيئية. ويتميّز هذا المشروع التطويري بكونه الأول في مجلس التعاون الخليجي الذي يعمل على تكييف نظام الإدارة البيئية لكي يكون جزء بارزاً من خطّة الإدارة البيئية. كما وقد دخلت ديار المحرّق في شراكة مع برنامج الأمم المتحدة للبيئة لأجل تحسين ممارسات مراقبة الأثر البيئي لديها. وبهدف السيطرة على التأثيرات البيئية المحتمَلة بشكل أفضل والحد من نتائجها السلبية، يعتمد المشروع على نظام DIANA للحصول على البيانات البيئية الآنية في الوقت الفعلي لها، فيما يعمل المقاولون بالمشروع على تنفيذ عمليات مراقبة بيئية مستمرة بواسطة خبراء بيئيين وذلك لأجل تطوير وتحسين الممارسات المتعلّقة بالاستدامة.</w:t>
      </w:r>
    </w:p>
    <w:p>
      <w:pPr>
        <w:pStyle w:val="BodyText"/>
      </w:pPr>
      <w:r>
        <w:t xml:space="preserve">en: Ongoing data-gathering efforts include baseline environmental studies, water quality monitoring, ecological monitoring and an Environmental Compensation Plan. It was the first development project in the GCC to adopt an Environmental Management System as part of its overall EMP, and has partnered with the United Nations Environment Programme (UNEP) to improve its own environmental impact assessment practices. To better manage potential environmental impacts, the project uses the DIANA system to get real-time environmental data, and contractors across the organisation are continually monitored by environmental experts in order to improve sustainability practices.</w:t>
      </w:r>
    </w:p>
    <w:p>
      <w:pPr>
        <w:pStyle w:val="Heading1"/>
      </w:pPr>
      <w:bookmarkStart w:id="669" w:name="title-page---careers"/>
      <w:r>
        <w:t xml:space="preserve">title: Page - Careers</w:t>
      </w:r>
      <w:bookmarkEnd w:id="669"/>
    </w:p>
    <w:p>
      <w:pPr>
        <w:pStyle w:val="Heading2"/>
      </w:pPr>
      <w:bookmarkStart w:id="670" w:name="Xd8215cbaddc76f3126d9c69694913013659d1e6"/>
      <w:r>
        <w:t xml:space="preserve">displayTitle (en): Careers | Diyar Al Muharraq</w:t>
      </w:r>
      <w:bookmarkEnd w:id="670"/>
    </w:p>
    <w:p>
      <w:pPr>
        <w:pStyle w:val="Heading2"/>
      </w:pPr>
      <w:bookmarkStart w:id="671" w:name="X4eaa5e14ecd666c9f2dfce3fc08d129bd689b91"/>
      <w:r>
        <w:t xml:space="preserve">displayTitle (ar): الوظائف الشاغرة | ديار المحرق</w:t>
      </w:r>
      <w:bookmarkEnd w:id="671"/>
    </w:p>
    <w:p>
      <w:pPr>
        <w:pStyle w:val="FirstParagraph"/>
      </w:pPr>
      <w:r>
        <w:t xml:space="preserve">description (en): We offer challenging and exciting career opportunities across all parts of the organisation, and welcome candidates from a wide range of backgrounds and levels of experience.</w:t>
      </w:r>
    </w:p>
    <w:p>
      <w:pPr>
        <w:pStyle w:val="BodyText"/>
      </w:pPr>
      <w:r>
        <w:t xml:space="preserve">description (ar): توجد لدينا مجموعة من الفرص الوظيفية الواعدة والمشوّقة ضمن مختلف أقسام المؤسّسة، ونحن نرحّب بجميع الراغبين بالانضمام إلينا من جميع شرائح المجتمع ممن يتمتّعون بخبرات من كافة المستويات ويأتون من خلفيات متعدّدة.</w:t>
      </w:r>
    </w:p>
    <w:p>
      <w:pPr>
        <w:pStyle w:val="Heading3"/>
      </w:pPr>
      <w:bookmarkStart w:id="672" w:name="Xcf6f9dc0e1d2f0c3c309799412155a9f929b66a"/>
      <w:r>
        <w:t xml:space="preserve">title: Component - Media Block Main - Careers</w:t>
      </w:r>
      <w:bookmarkEnd w:id="672"/>
    </w:p>
    <w:p>
      <w:pPr>
        <w:pStyle w:val="Heading3"/>
        <w:numPr>
          <w:numId w:val="1381"/>
          <w:ilvl w:val="0"/>
        </w:numPr>
      </w:pPr>
      <w:bookmarkStart w:id="673" w:name="displaytitle-96"/>
      <w:r>
        <w:t xml:space="preserve">displayTitle</w:t>
      </w:r>
      <w:bookmarkEnd w:id="673"/>
    </w:p>
    <w:p>
      <w:pPr>
        <w:pStyle w:val="FirstParagraph"/>
      </w:pPr>
      <w:r>
        <w:t xml:space="preserve">ar: الوظائف الشاغرة</w:t>
      </w:r>
    </w:p>
    <w:p>
      <w:pPr>
        <w:pStyle w:val="BodyText"/>
      </w:pPr>
      <w:r>
        <w:t xml:space="preserve">en: Careers</w:t>
      </w:r>
    </w:p>
    <w:p>
      <w:pPr>
        <w:pStyle w:val="Heading3"/>
        <w:numPr>
          <w:numId w:val="1382"/>
          <w:ilvl w:val="0"/>
        </w:numPr>
      </w:pPr>
      <w:bookmarkStart w:id="674" w:name="subtitle-9"/>
      <w:r>
        <w:t xml:space="preserve">subtitle</w:t>
      </w:r>
      <w:bookmarkEnd w:id="674"/>
    </w:p>
    <w:p>
      <w:pPr>
        <w:pStyle w:val="FirstParagraph"/>
      </w:pPr>
      <w:r>
        <w:t xml:space="preserve">ar: العمل معنا</w:t>
      </w:r>
    </w:p>
    <w:p>
      <w:pPr>
        <w:pStyle w:val="BodyText"/>
      </w:pPr>
      <w:r>
        <w:t xml:space="preserve">en: Work with us</w:t>
      </w:r>
    </w:p>
    <w:p>
      <w:pPr>
        <w:pStyle w:val="Heading3"/>
        <w:numPr>
          <w:numId w:val="1383"/>
          <w:ilvl w:val="0"/>
        </w:numPr>
      </w:pPr>
      <w:bookmarkStart w:id="675" w:name="body-11"/>
      <w:r>
        <w:t xml:space="preserve">body</w:t>
      </w:r>
      <w:bookmarkEnd w:id="675"/>
    </w:p>
    <w:p>
      <w:pPr>
        <w:pStyle w:val="FirstParagraph"/>
      </w:pPr>
      <w:r>
        <w:t xml:space="preserve">ar: العمل مع ديار المحرّق ليس وظيفة بالمعنى الحرفي للكلمة، بل هو فرصة مثالية لكي تكون جزءً من مستقبل التنمية والتطوير الذي تشهده مملكة البحرين.</w:t>
      </w:r>
    </w:p>
    <w:p>
      <w:pPr>
        <w:pStyle w:val="BodyText"/>
      </w:pPr>
      <w:r>
        <w:t xml:space="preserve">وضمن هذا الإطار، توجد لدينا مجموعة من الفرص الوظيفية الواعدة والمشوّقة ضمن مختلف أقسام المؤسّسة، ونحن نرحّب بجميع الراغبين بالانضمام إلينا من جميع شرائح المجتمع ممن يتمتّعون بخبرات من كافة المستويات ويأتون من خلفيات متعدّدة.</w:t>
      </w:r>
    </w:p>
    <w:p>
      <w:pPr>
        <w:pStyle w:val="BodyText"/>
      </w:pPr>
      <w:r>
        <w:t xml:space="preserve">en: Working with Diyar Al Muharraq isn’t just a job, it is an opportunity to make your mark in the future of development in Bahrain.</w:t>
      </w:r>
    </w:p>
    <w:p>
      <w:pPr>
        <w:pStyle w:val="BodyText"/>
      </w:pPr>
      <w:r>
        <w:t xml:space="preserve">We offer challenging and exciting career opportunities across all parts of the organisation, and welcome candidates from a wide range of backgrounds and levels of experience.</w:t>
      </w:r>
    </w:p>
    <w:p>
      <w:pPr>
        <w:pStyle w:val="Heading3"/>
      </w:pPr>
      <w:bookmarkStart w:id="676" w:name="title-component---highlight---careers"/>
      <w:r>
        <w:t xml:space="preserve">title: Component - Highlight - Careers</w:t>
      </w:r>
      <w:bookmarkEnd w:id="676"/>
    </w:p>
    <w:p>
      <w:pPr>
        <w:pStyle w:val="Heading3"/>
        <w:numPr>
          <w:numId w:val="1384"/>
          <w:ilvl w:val="0"/>
        </w:numPr>
      </w:pPr>
      <w:bookmarkStart w:id="677" w:name="displaytitle-97"/>
      <w:r>
        <w:t xml:space="preserve">displayTitle</w:t>
      </w:r>
      <w:bookmarkEnd w:id="677"/>
    </w:p>
    <w:p>
      <w:pPr>
        <w:pStyle w:val="FirstParagraph"/>
      </w:pPr>
      <w:r>
        <w:t xml:space="preserve">ar: ما هي مزايا العمل مع ديار المحرّق؟</w:t>
      </w:r>
    </w:p>
    <w:p>
      <w:pPr>
        <w:pStyle w:val="BodyText"/>
      </w:pPr>
      <w:r>
        <w:t xml:space="preserve">en: Why join Diyar Al Muharraq?</w:t>
      </w:r>
    </w:p>
    <w:p>
      <w:pPr>
        <w:pStyle w:val="Heading3"/>
        <w:numPr>
          <w:numId w:val="1385"/>
          <w:ilvl w:val="0"/>
        </w:numPr>
      </w:pPr>
      <w:bookmarkStart w:id="678" w:name="body-12"/>
      <w:r>
        <w:t xml:space="preserve">body</w:t>
      </w:r>
      <w:bookmarkEnd w:id="678"/>
    </w:p>
    <w:p>
      <w:pPr>
        <w:pStyle w:val="FirstParagraph"/>
      </w:pPr>
      <w:r>
        <w:t xml:space="preserve">ar: ديار المحرّق لا تشبه أي شيء آخر في مملكة البحرين. فهي مستوحاة من أفضل مشاريع التنمية الحضرية في العالم حيث نسعى لإنشاء مدينة جديدة تتميّز بشموليتها وتنوّعها السكّاني والثقافي احتفاءً بالتراث العريق الذي تتمتّع به البحرين من الناحية الحضارية، كما إنها ترسي معايير جديدة في مجال الاستدامة والفرص الاقتصادية. ولأجل تحقيق أهدافنا الرئيسية، نسعى دوماً لتوظيف أفضل المهارات والحفاظ عليها وذلك ضمن كافة مجالات العمل وفي مختلف الأقسام. وبناءً للأسس التوجيهية التي نرتكز عليها، فإننا نجهد في الترويج لبيئة عمل تتميّز بالاحتراف التام والاحترام المتبادل والانفتاح البنّاء بين جميع أعضاء فرق العمل، وبالتالي فإن الأفكار والمبادرات والاقتراحات الموجودة لديك والخبرات التي تتمتّع بها مهمّة جداً بالنسبة لنا ونحن نوليها الكثير من الرعاية، كما نحرص على توفير الدعم والمساعدة اللازمة لك كي تتمكّن من تحقيق أهدافك والوصول إلى أعلى المراتب التي تصبو إليها.</w:t>
      </w:r>
    </w:p>
    <w:p>
      <w:pPr>
        <w:pStyle w:val="BodyText"/>
      </w:pPr>
      <w:r>
        <w:t xml:space="preserve">en: Diyar Al Muharraq is unlike any other project in the Kingdom of Bahrain. Inspired by the world’s best urban developments, we are creating an inclusive, cosmopolitan and multi-cultural new city which celebrates Bahrain’s culture and heritage, and sets a new standard in sustainability and economic opportunity. In order to achieve our goals, we hire and retain the very best people in the business. In line with our own guiding principles, we promote an atmosphere of professionalism, respect and openness amongst our staff – your voice and experience matters, and we will support you in achieving your full potential.</w:t>
      </w:r>
    </w:p>
    <w:p>
      <w:pPr>
        <w:pStyle w:val="Heading3"/>
      </w:pPr>
      <w:bookmarkStart w:id="679" w:name="title-component---careers-form"/>
      <w:r>
        <w:t xml:space="preserve">title: Component - Careers Form</w:t>
      </w:r>
      <w:bookmarkEnd w:id="679"/>
    </w:p>
    <w:p>
      <w:pPr>
        <w:pStyle w:val="Heading1"/>
      </w:pPr>
      <w:bookmarkStart w:id="680" w:name="title-page---residential---al-qamra"/>
      <w:r>
        <w:t xml:space="preserve">title: Page - Residential - Al Qamra</w:t>
      </w:r>
      <w:bookmarkEnd w:id="680"/>
    </w:p>
    <w:p>
      <w:pPr>
        <w:pStyle w:val="Heading2"/>
      </w:pPr>
      <w:bookmarkStart w:id="681" w:name="X3efb97b49438ffc9af70e71b7e5f10bce80ca97"/>
      <w:r>
        <w:t xml:space="preserve">displayTitle (en): Al Qamra | Diyar Al Muharraq</w:t>
      </w:r>
      <w:bookmarkEnd w:id="681"/>
    </w:p>
    <w:p>
      <w:pPr>
        <w:pStyle w:val="Heading2"/>
      </w:pPr>
      <w:bookmarkStart w:id="682" w:name="displaytitle-ar-القمرة-ديار-المحرق"/>
      <w:r>
        <w:t xml:space="preserve">displayTitle (ar): القمرة | ديار المحرق</w:t>
      </w:r>
      <w:bookmarkEnd w:id="682"/>
    </w:p>
    <w:p>
      <w:pPr>
        <w:pStyle w:val="FirstParagraph"/>
      </w:pPr>
      <w:r>
        <w:t xml:space="preserve">description (en): Located at the heart of Diyar Al Muharraq Town Centre, Al Qamra combines affordability, connectivity and convenience. Designed for families looking to establish their dream home, this welcoming neighbourhood is set within easy reach of the islands’ best attractions and amenities.</w:t>
      </w:r>
    </w:p>
    <w:p>
      <w:pPr>
        <w:pStyle w:val="BodyText"/>
      </w:pPr>
      <w:r>
        <w:t xml:space="preserve">description (ar): يجمع مشروع القمرة بين مزايا أساسية من أبرزها التكلفة غير العالية والاتصال السهل وخصائص الملائمة العالية. وقد تم تصميم هذا الحي للعائلات التي تبحث عن إنشاء منزل الأحلام، وهو يتميّز بأجوائه الودّية ويقع على بعد مسافة قصيرة عن بعض أبرز عناصر الجذب والمرافق الرئيسية الموجودة على الجزيرة.</w:t>
      </w:r>
    </w:p>
    <w:p>
      <w:pPr>
        <w:pStyle w:val="Heading3"/>
      </w:pPr>
      <w:bookmarkStart w:id="683" w:name="X988110b2c6c38fb0abed6f60cb31bc4910e5e21"/>
      <w:r>
        <w:t xml:space="preserve">title: Component - Project Hero - Al Qamra</w:t>
      </w:r>
      <w:bookmarkEnd w:id="683"/>
    </w:p>
    <w:p>
      <w:pPr>
        <w:pStyle w:val="Heading3"/>
      </w:pPr>
      <w:bookmarkStart w:id="684" w:name="subsection-backgroundmedia-2"/>
      <w:r>
        <w:t xml:space="preserve">Subsection backgroundMedia</w:t>
      </w:r>
      <w:bookmarkEnd w:id="684"/>
    </w:p>
    <w:p>
      <w:pPr>
        <w:pStyle w:val="Heading3"/>
        <w:numPr>
          <w:numId w:val="1386"/>
          <w:ilvl w:val="0"/>
        </w:numPr>
      </w:pPr>
      <w:bookmarkStart w:id="685" w:name="displaytitle-98"/>
      <w:r>
        <w:t xml:space="preserve">displayTitle</w:t>
      </w:r>
      <w:bookmarkEnd w:id="685"/>
    </w:p>
    <w:p>
      <w:pPr>
        <w:pStyle w:val="FirstParagraph"/>
      </w:pPr>
      <w:r>
        <w:t xml:space="preserve">ar: القمرة</w:t>
      </w:r>
    </w:p>
    <w:p>
      <w:pPr>
        <w:pStyle w:val="BodyText"/>
      </w:pPr>
      <w:r>
        <w:t xml:space="preserve">en: Al Qamra</w:t>
      </w:r>
    </w:p>
    <w:p>
      <w:pPr>
        <w:pStyle w:val="Heading3"/>
        <w:numPr>
          <w:numId w:val="1387"/>
          <w:ilvl w:val="0"/>
        </w:numPr>
      </w:pPr>
      <w:bookmarkStart w:id="686" w:name="description-34"/>
      <w:r>
        <w:t xml:space="preserve">description</w:t>
      </w:r>
      <w:bookmarkEnd w:id="686"/>
    </w:p>
    <w:p>
      <w:pPr>
        <w:pStyle w:val="FirstParagraph"/>
      </w:pPr>
      <w:r>
        <w:t xml:space="preserve">ar: يقع مشروع القمرة في قلب مدينة ديار المحرّق، وهو يجمع بين مزايا أساسية من أبرزها التكلفة غير العالية والاتصال السهل وخصائص الملائمة العالية. وقد تم تصميم هذا الحي للعائلات التي تبحث عن إنشاء منزل الأحلام، وهو يتميّز بأجوائه الودّية ويقع على بعد مسافة قصيرة عن بعض أبرز عناصر الجذب والمرافق الرئيسية الموجودة على الجزيرة مع إمكانية الوصول إليها كلّها بيسر وسهولة. ويبعد المشروع خطوات قليلة على الأقدام عن مراسي البحرين المتألّق على الواجهة البحرية والذي يضم أطول شاطئ في ديار المحرّق، بينما يمكن الوصول خلال لحظات قليلة إلى مدينة التنين وما توفره من خيارات واسعة للتسوّق.</w:t>
      </w:r>
    </w:p>
    <w:p>
      <w:pPr>
        <w:pStyle w:val="BodyText"/>
      </w:pPr>
      <w:r>
        <w:t xml:space="preserve">en: Located at the heart of Diyar Al Muharraq’s Town Centre, Al Qamra combines affordability, connectivity and convenience. Designed for families looking to establish their dream home, this welcoming neighbourhood is set within easy reach of the islands’ best attractions and amenities. The waterfront Marassi Al Bahrain, featuring Diyar’s longest beach, is within walking distance, while the retail delights of Dragon City are only moments away.</w:t>
      </w:r>
    </w:p>
    <w:p>
      <w:pPr>
        <w:pStyle w:val="Heading3"/>
      </w:pPr>
      <w:bookmarkStart w:id="687" w:name="subsection-bottomsection-5"/>
      <w:r>
        <w:t xml:space="preserve">Subsection bottomSection</w:t>
      </w:r>
      <w:bookmarkEnd w:id="687"/>
    </w:p>
    <w:p>
      <w:pPr>
        <w:pStyle w:val="Heading3"/>
      </w:pPr>
      <w:bookmarkStart w:id="688" w:name="X6af1cc77c611350dce30ba16986920214e51595"/>
      <w:r>
        <w:t xml:space="preserve">title: Component - CTA - Register Interest</w:t>
      </w:r>
      <w:bookmarkEnd w:id="688"/>
    </w:p>
    <w:p>
      <w:pPr>
        <w:pStyle w:val="Heading3"/>
        <w:numPr>
          <w:numId w:val="1388"/>
          <w:ilvl w:val="0"/>
        </w:numPr>
      </w:pPr>
      <w:bookmarkStart w:id="689" w:name="link-21"/>
      <w:r>
        <w:t xml:space="preserve">link</w:t>
      </w:r>
      <w:bookmarkEnd w:id="689"/>
    </w:p>
    <w:p>
      <w:pPr>
        <w:pStyle w:val="Heading3"/>
        <w:numPr>
          <w:numId w:val="1388"/>
          <w:ilvl w:val="0"/>
        </w:numPr>
      </w:pPr>
      <w:bookmarkStart w:id="690" w:name="link---title-17"/>
      <w:r>
        <w:t xml:space="preserve">link -&gt; title</w:t>
      </w:r>
      <w:bookmarkEnd w:id="690"/>
    </w:p>
    <w:p>
      <w:pPr>
        <w:pStyle w:val="FirstParagraph"/>
      </w:pPr>
      <w:r>
        <w:t xml:space="preserve">en: Link - Register Interest</w:t>
      </w:r>
    </w:p>
    <w:p>
      <w:pPr>
        <w:pStyle w:val="Heading3"/>
        <w:numPr>
          <w:numId w:val="1389"/>
          <w:ilvl w:val="0"/>
        </w:numPr>
      </w:pPr>
      <w:bookmarkStart w:id="691" w:name="link---linktext-5"/>
      <w:r>
        <w:t xml:space="preserve">link -&gt; linkText</w:t>
      </w:r>
      <w:bookmarkEnd w:id="691"/>
    </w:p>
    <w:p>
      <w:pPr>
        <w:pStyle w:val="FirstParagraph"/>
      </w:pPr>
      <w:r>
        <w:t xml:space="preserve">ar: سجل اهتمامك</w:t>
      </w:r>
    </w:p>
    <w:p>
      <w:pPr>
        <w:pStyle w:val="BodyText"/>
      </w:pPr>
      <w:r>
        <w:t xml:space="preserve">en: Register Your Interest</w:t>
      </w:r>
    </w:p>
    <w:p>
      <w:pPr>
        <w:pStyle w:val="Heading3"/>
        <w:numPr>
          <w:numId w:val="1390"/>
          <w:ilvl w:val="0"/>
        </w:numPr>
      </w:pPr>
      <w:bookmarkStart w:id="692" w:name="type-9"/>
      <w:r>
        <w:t xml:space="preserve">type</w:t>
      </w:r>
      <w:bookmarkEnd w:id="692"/>
    </w:p>
    <w:p>
      <w:pPr>
        <w:pStyle w:val="FirstParagraph"/>
      </w:pPr>
      <w:r>
        <w:t xml:space="preserve">en: Primary</w:t>
      </w:r>
    </w:p>
    <w:p>
      <w:pPr>
        <w:pStyle w:val="Heading3"/>
      </w:pPr>
      <w:bookmarkStart w:id="693" w:name="subsection-media-2"/>
      <w:r>
        <w:t xml:space="preserve">Subsection media</w:t>
      </w:r>
      <w:bookmarkEnd w:id="693"/>
    </w:p>
    <w:p>
      <w:pPr>
        <w:pStyle w:val="Heading3"/>
      </w:pPr>
      <w:bookmarkStart w:id="694" w:name="subsection-cardovermedia-2"/>
      <w:r>
        <w:t xml:space="preserve">Subsection cardOverMedia</w:t>
      </w:r>
      <w:bookmarkEnd w:id="694"/>
    </w:p>
    <w:p>
      <w:pPr>
        <w:pStyle w:val="Heading3"/>
      </w:pPr>
      <w:bookmarkStart w:id="695" w:name="Xfbda1e8cb9b25c0feb0f2f1493f5b39d255b686"/>
      <w:r>
        <w:t xml:space="preserve">title: Component - Card Simple - Project Page - Al Qamra</w:t>
      </w:r>
      <w:bookmarkEnd w:id="695"/>
    </w:p>
    <w:p>
      <w:pPr>
        <w:pStyle w:val="Heading3"/>
        <w:numPr>
          <w:numId w:val="1391"/>
          <w:ilvl w:val="0"/>
        </w:numPr>
      </w:pPr>
      <w:bookmarkStart w:id="696" w:name="sentence-5"/>
      <w:r>
        <w:t xml:space="preserve">sentence</w:t>
      </w:r>
      <w:bookmarkEnd w:id="696"/>
    </w:p>
    <w:p>
      <w:pPr>
        <w:pStyle w:val="FirstParagraph"/>
      </w:pPr>
      <w:r>
        <w:t xml:space="preserve">ar: تصميم للعائلات</w:t>
      </w:r>
    </w:p>
    <w:p>
      <w:pPr>
        <w:pStyle w:val="BodyText"/>
      </w:pPr>
      <w:r>
        <w:t xml:space="preserve">en: Designed for families</w:t>
      </w:r>
    </w:p>
    <w:p>
      <w:pPr>
        <w:pStyle w:val="Heading3"/>
      </w:pPr>
      <w:bookmarkStart w:id="697" w:name="X5244afdb71847f1f7ece0612340b75df3d116cb"/>
      <w:r>
        <w:t xml:space="preserve">title: Component - Download Files - Al Qamra Brochures</w:t>
      </w:r>
      <w:bookmarkEnd w:id="697"/>
    </w:p>
    <w:p>
      <w:pPr>
        <w:pStyle w:val="Heading3"/>
        <w:numPr>
          <w:numId w:val="1392"/>
          <w:ilvl w:val="0"/>
        </w:numPr>
      </w:pPr>
      <w:bookmarkStart w:id="698" w:name="displaytitle-99"/>
      <w:r>
        <w:t xml:space="preserve">displayTitle</w:t>
      </w:r>
      <w:bookmarkEnd w:id="698"/>
    </w:p>
    <w:p>
      <w:pPr>
        <w:pStyle w:val="FirstParagraph"/>
      </w:pPr>
      <w:r>
        <w:t xml:space="preserve">ar: تحميل الكتيبات</w:t>
      </w:r>
    </w:p>
    <w:p>
      <w:pPr>
        <w:pStyle w:val="BodyText"/>
      </w:pPr>
      <w:r>
        <w:t xml:space="preserve">en: Download Brochures</w:t>
      </w:r>
    </w:p>
    <w:p>
      <w:pPr>
        <w:pStyle w:val="Heading3"/>
      </w:pPr>
      <w:bookmarkStart w:id="699" w:name="subsection-files-2"/>
      <w:r>
        <w:t xml:space="preserve">Subsection files</w:t>
      </w:r>
      <w:bookmarkEnd w:id="699"/>
    </w:p>
    <w:p>
      <w:pPr>
        <w:pStyle w:val="Heading3"/>
      </w:pPr>
      <w:bookmarkStart w:id="700" w:name="Xb79695faa9d95142fdf1cfadbdb96d1a66079c6"/>
      <w:r>
        <w:t xml:space="preserve">title: Component - Gallery Slider - Al Qamra Related Developments</w:t>
      </w:r>
      <w:bookmarkEnd w:id="700"/>
    </w:p>
    <w:p>
      <w:pPr>
        <w:pStyle w:val="Heading3"/>
        <w:numPr>
          <w:numId w:val="1393"/>
          <w:ilvl w:val="0"/>
        </w:numPr>
      </w:pPr>
      <w:bookmarkStart w:id="701" w:name="displaytitle-100"/>
      <w:r>
        <w:t xml:space="preserve">displayTitle</w:t>
      </w:r>
      <w:bookmarkEnd w:id="701"/>
    </w:p>
    <w:p>
      <w:pPr>
        <w:pStyle w:val="FirstParagraph"/>
      </w:pPr>
      <w:r>
        <w:t xml:space="preserve">ar: مشاريع ذات صلة</w:t>
      </w:r>
    </w:p>
    <w:p>
      <w:pPr>
        <w:pStyle w:val="BodyText"/>
      </w:pPr>
      <w:r>
        <w:t xml:space="preserve">en: Related Developments</w:t>
      </w:r>
    </w:p>
    <w:p>
      <w:pPr>
        <w:pStyle w:val="Heading3"/>
      </w:pPr>
      <w:bookmarkStart w:id="702" w:name="subsection-items-8"/>
      <w:r>
        <w:t xml:space="preserve">Subsection items</w:t>
      </w:r>
      <w:bookmarkEnd w:id="702"/>
    </w:p>
    <w:p>
      <w:pPr>
        <w:pStyle w:val="Heading3"/>
      </w:pPr>
      <w:bookmarkStart w:id="703" w:name="Xa7bb1906034e1e9be8ec33dd2efdb4e687b4678"/>
      <w:r>
        <w:t xml:space="preserve">title: Content - Project Preview - Al Bareh</w:t>
      </w:r>
      <w:bookmarkEnd w:id="703"/>
    </w:p>
    <w:p>
      <w:pPr>
        <w:pStyle w:val="Heading3"/>
        <w:numPr>
          <w:numId w:val="1394"/>
          <w:ilvl w:val="0"/>
        </w:numPr>
      </w:pPr>
      <w:bookmarkStart w:id="704" w:name="displaytitle-101"/>
      <w:r>
        <w:t xml:space="preserve">displayTitle</w:t>
      </w:r>
      <w:bookmarkEnd w:id="704"/>
    </w:p>
    <w:p>
      <w:pPr>
        <w:pStyle w:val="FirstParagraph"/>
      </w:pPr>
      <w:r>
        <w:t xml:space="preserve">ar: البارح</w:t>
      </w:r>
    </w:p>
    <w:p>
      <w:pPr>
        <w:pStyle w:val="BodyText"/>
      </w:pPr>
      <w:r>
        <w:t xml:space="preserve">en: Al Bareh</w:t>
      </w:r>
    </w:p>
    <w:p>
      <w:pPr>
        <w:pStyle w:val="Heading3"/>
        <w:numPr>
          <w:numId w:val="1395"/>
          <w:ilvl w:val="0"/>
        </w:numPr>
      </w:pPr>
      <w:bookmarkStart w:id="705" w:name="description-35"/>
      <w:r>
        <w:t xml:space="preserve">description</w:t>
      </w:r>
      <w:bookmarkEnd w:id="705"/>
    </w:p>
    <w:p>
      <w:pPr>
        <w:pStyle w:val="FirstParagraph"/>
      </w:pPr>
      <w:r>
        <w:t xml:space="preserve">ar: عبارة عن مشروع تطويري راقٍ بواجهة بحرية رائعة على الجهة الغربية من ديار المحرّق. وقد تم تصميم مشروع البارح بالاعتماد على فلسفة صديقة للبيئة بحيث يجمع بين ثناياه الطبيعة الأخّاذة التي تتمثّل بتلاقي البر مع مياه الخليج العربي وذلك بأسلوب عصري متميّز. وتتضمّن الخيارات المتوفرة في هذا المشروع الفاخر قطع أراضي سكنية بواجهة بحرية، وقطع أراضي سكنية داخلية وقطع أراضي سكنية استثمارية.</w:t>
      </w:r>
    </w:p>
    <w:p>
      <w:pPr>
        <w:pStyle w:val="BodyText"/>
      </w:pPr>
      <w:r>
        <w:t xml:space="preserve">en: An exclusive seafront development on the western side of Diyar Al Muharraq. Al Bareh is designed with an eco-friendly philosophy, embracing nature where the land meets the sea. The three main offerings in this high-end community include Seafront Residential Plots, Residential Plots, and Residential Investment Plots.</w:t>
      </w:r>
    </w:p>
    <w:p>
      <w:pPr>
        <w:pStyle w:val="Heading3"/>
        <w:numPr>
          <w:numId w:val="1396"/>
          <w:ilvl w:val="0"/>
        </w:numPr>
      </w:pPr>
      <w:bookmarkStart w:id="706" w:name="link-22"/>
      <w:r>
        <w:t xml:space="preserve">link</w:t>
      </w:r>
      <w:bookmarkEnd w:id="706"/>
    </w:p>
    <w:p>
      <w:pPr>
        <w:pStyle w:val="Heading3"/>
        <w:numPr>
          <w:numId w:val="1396"/>
          <w:ilvl w:val="0"/>
        </w:numPr>
      </w:pPr>
      <w:bookmarkStart w:id="707" w:name="link---title-18"/>
      <w:r>
        <w:t xml:space="preserve">link -&gt; title</w:t>
      </w:r>
      <w:bookmarkEnd w:id="707"/>
    </w:p>
    <w:p>
      <w:pPr>
        <w:pStyle w:val="FirstParagraph"/>
      </w:pPr>
      <w:r>
        <w:t xml:space="preserve">en: Component - CTA - Al Bareh</w:t>
      </w:r>
    </w:p>
    <w:p>
      <w:pPr>
        <w:pStyle w:val="Heading3"/>
        <w:numPr>
          <w:numId w:val="1397"/>
          <w:ilvl w:val="0"/>
        </w:numPr>
      </w:pPr>
      <w:bookmarkStart w:id="708" w:name="link---link-12"/>
      <w:r>
        <w:t xml:space="preserve">link -&gt; link</w:t>
      </w:r>
      <w:bookmarkEnd w:id="708"/>
    </w:p>
    <w:p>
      <w:pPr>
        <w:pStyle w:val="Heading3"/>
        <w:numPr>
          <w:numId w:val="1397"/>
          <w:ilvl w:val="0"/>
        </w:numPr>
      </w:pPr>
      <w:bookmarkStart w:id="709" w:name="link---link---title-12"/>
      <w:r>
        <w:t xml:space="preserve">link -&gt; link -&gt; title</w:t>
      </w:r>
      <w:bookmarkEnd w:id="709"/>
    </w:p>
    <w:p>
      <w:pPr>
        <w:pStyle w:val="FirstParagraph"/>
      </w:pPr>
      <w:r>
        <w:t xml:space="preserve">en: Link - Project - Al Bareh</w:t>
      </w:r>
    </w:p>
    <w:p>
      <w:pPr>
        <w:pStyle w:val="Heading3"/>
        <w:numPr>
          <w:numId w:val="1398"/>
          <w:ilvl w:val="0"/>
        </w:numPr>
      </w:pPr>
      <w:bookmarkStart w:id="710" w:name="link---link---linktext-12"/>
      <w:r>
        <w:t xml:space="preserve">link -&gt; link -&gt; linkText</w:t>
      </w:r>
      <w:bookmarkEnd w:id="710"/>
    </w:p>
    <w:p>
      <w:pPr>
        <w:pStyle w:val="FirstParagraph"/>
      </w:pPr>
      <w:r>
        <w:t xml:space="preserve">ar: البارح</w:t>
      </w:r>
    </w:p>
    <w:p>
      <w:pPr>
        <w:pStyle w:val="BodyText"/>
      </w:pPr>
      <w:r>
        <w:t xml:space="preserve">en: Al Bareh</w:t>
      </w:r>
    </w:p>
    <w:p>
      <w:pPr>
        <w:pStyle w:val="Heading3"/>
        <w:numPr>
          <w:numId w:val="1399"/>
          <w:ilvl w:val="0"/>
        </w:numPr>
      </w:pPr>
      <w:bookmarkStart w:id="711" w:name="link---type-12"/>
      <w:r>
        <w:t xml:space="preserve">link -&gt; type</w:t>
      </w:r>
      <w:bookmarkEnd w:id="711"/>
    </w:p>
    <w:p>
      <w:pPr>
        <w:pStyle w:val="FirstParagraph"/>
      </w:pPr>
      <w:r>
        <w:t xml:space="preserve">en: Simple</w:t>
      </w:r>
    </w:p>
    <w:p>
      <w:pPr>
        <w:pStyle w:val="Heading3"/>
      </w:pPr>
      <w:bookmarkStart w:id="712" w:name="X90ecc8ac4ab676e11a55aee382724c63a29098a"/>
      <w:r>
        <w:t xml:space="preserve">title: Content - Project Preview - Sarat</w:t>
      </w:r>
      <w:bookmarkEnd w:id="712"/>
    </w:p>
    <w:p>
      <w:pPr>
        <w:pStyle w:val="Heading3"/>
        <w:numPr>
          <w:numId w:val="1400"/>
          <w:ilvl w:val="0"/>
        </w:numPr>
      </w:pPr>
      <w:bookmarkStart w:id="713" w:name="displaytitle-102"/>
      <w:r>
        <w:t xml:space="preserve">displayTitle</w:t>
      </w:r>
      <w:bookmarkEnd w:id="713"/>
    </w:p>
    <w:p>
      <w:pPr>
        <w:pStyle w:val="FirstParagraph"/>
      </w:pPr>
      <w:r>
        <w:t xml:space="preserve">ar: سارات</w:t>
      </w:r>
    </w:p>
    <w:p>
      <w:pPr>
        <w:pStyle w:val="BodyText"/>
      </w:pPr>
      <w:r>
        <w:t xml:space="preserve">en: Sarat</w:t>
      </w:r>
    </w:p>
    <w:p>
      <w:pPr>
        <w:pStyle w:val="Heading3"/>
        <w:numPr>
          <w:numId w:val="1401"/>
          <w:ilvl w:val="0"/>
        </w:numPr>
      </w:pPr>
      <w:bookmarkStart w:id="714" w:name="description-36"/>
      <w:r>
        <w:t xml:space="preserve">description</w:t>
      </w:r>
      <w:bookmarkEnd w:id="714"/>
    </w:p>
    <w:p>
      <w:pPr>
        <w:pStyle w:val="FirstParagraph"/>
      </w:pPr>
      <w:r>
        <w:t xml:space="preserve">ar: يُعدّ مشروع سارات مجتمعاً حصرياً من الفلل السكنية في موقع بارز بالقرب من جامع الشيخ عيسى بن سلمان آل خليفة. وتتميّز المنازل بكونها مشيَّدة وسط حدائق غنّاء تبعد أمتاراً قليلة عن الشاطئ مع إمكانية الوصول السهل منها إلى مجموعة واسعة من المرافق والتسهيلات الأساسية المتوفرة في المنطقة المحيطة، شاملة المحال التجارية للبيع بالتجزئة ومرافق الرعاية الصحية والمدارس الراقية.</w:t>
      </w:r>
    </w:p>
    <w:p>
      <w:pPr>
        <w:pStyle w:val="BodyText"/>
      </w:pPr>
      <w:r>
        <w:t xml:space="preserve">en: A residential villa community in a prime location near the Isa Bin Salman Al Khalifa Grand Mosque. Homes are situated within landscaped gardens just moments from the beach, with easy access to a range of essential neighbourhood amenities, including retail, healthcare and schools.</w:t>
      </w:r>
    </w:p>
    <w:p>
      <w:pPr>
        <w:pStyle w:val="Heading3"/>
        <w:numPr>
          <w:numId w:val="1402"/>
          <w:ilvl w:val="0"/>
        </w:numPr>
      </w:pPr>
      <w:bookmarkStart w:id="715" w:name="link-23"/>
      <w:r>
        <w:t xml:space="preserve">link</w:t>
      </w:r>
      <w:bookmarkEnd w:id="715"/>
    </w:p>
    <w:p>
      <w:pPr>
        <w:pStyle w:val="Heading3"/>
        <w:numPr>
          <w:numId w:val="1402"/>
          <w:ilvl w:val="0"/>
        </w:numPr>
      </w:pPr>
      <w:bookmarkStart w:id="716" w:name="link---title-19"/>
      <w:r>
        <w:t xml:space="preserve">link -&gt; title</w:t>
      </w:r>
      <w:bookmarkEnd w:id="716"/>
    </w:p>
    <w:p>
      <w:pPr>
        <w:pStyle w:val="FirstParagraph"/>
      </w:pPr>
      <w:r>
        <w:t xml:space="preserve">en: Component - CTA - Sarat</w:t>
      </w:r>
    </w:p>
    <w:p>
      <w:pPr>
        <w:pStyle w:val="Heading3"/>
        <w:numPr>
          <w:numId w:val="1403"/>
          <w:ilvl w:val="0"/>
        </w:numPr>
      </w:pPr>
      <w:bookmarkStart w:id="717" w:name="link---link-13"/>
      <w:r>
        <w:t xml:space="preserve">link -&gt; link</w:t>
      </w:r>
      <w:bookmarkEnd w:id="717"/>
    </w:p>
    <w:p>
      <w:pPr>
        <w:pStyle w:val="Heading3"/>
        <w:numPr>
          <w:numId w:val="1403"/>
          <w:ilvl w:val="0"/>
        </w:numPr>
      </w:pPr>
      <w:bookmarkStart w:id="718" w:name="link---link---title-13"/>
      <w:r>
        <w:t xml:space="preserve">link -&gt; link -&gt; title</w:t>
      </w:r>
      <w:bookmarkEnd w:id="718"/>
    </w:p>
    <w:p>
      <w:pPr>
        <w:pStyle w:val="FirstParagraph"/>
      </w:pPr>
      <w:r>
        <w:t xml:space="preserve">en: Link - Project - Sarat</w:t>
      </w:r>
    </w:p>
    <w:p>
      <w:pPr>
        <w:pStyle w:val="Heading3"/>
        <w:numPr>
          <w:numId w:val="1404"/>
          <w:ilvl w:val="0"/>
        </w:numPr>
      </w:pPr>
      <w:bookmarkStart w:id="719" w:name="link---link---linktext-13"/>
      <w:r>
        <w:t xml:space="preserve">link -&gt; link -&gt; linkText</w:t>
      </w:r>
      <w:bookmarkEnd w:id="719"/>
    </w:p>
    <w:p>
      <w:pPr>
        <w:pStyle w:val="FirstParagraph"/>
      </w:pPr>
      <w:r>
        <w:t xml:space="preserve">ar: سارات</w:t>
      </w:r>
    </w:p>
    <w:p>
      <w:pPr>
        <w:pStyle w:val="BodyText"/>
      </w:pPr>
      <w:r>
        <w:t xml:space="preserve">en: Sarat</w:t>
      </w:r>
    </w:p>
    <w:p>
      <w:pPr>
        <w:pStyle w:val="Heading3"/>
        <w:numPr>
          <w:numId w:val="1405"/>
          <w:ilvl w:val="0"/>
        </w:numPr>
      </w:pPr>
      <w:bookmarkStart w:id="720" w:name="link---type-13"/>
      <w:r>
        <w:t xml:space="preserve">link -&gt; type</w:t>
      </w:r>
      <w:bookmarkEnd w:id="720"/>
    </w:p>
    <w:p>
      <w:pPr>
        <w:pStyle w:val="FirstParagraph"/>
      </w:pPr>
      <w:r>
        <w:t xml:space="preserve">en: Simple</w:t>
      </w:r>
    </w:p>
    <w:p>
      <w:pPr>
        <w:pStyle w:val="Heading3"/>
      </w:pPr>
      <w:bookmarkStart w:id="721" w:name="Xc94ef25cf76978c65144d241796c4c2862f2bf2"/>
      <w:r>
        <w:t xml:space="preserve">title: Content - Project Preview - Deerat Al Oyoun</w:t>
      </w:r>
      <w:bookmarkEnd w:id="721"/>
    </w:p>
    <w:p>
      <w:pPr>
        <w:pStyle w:val="Heading3"/>
        <w:numPr>
          <w:numId w:val="1406"/>
          <w:ilvl w:val="0"/>
        </w:numPr>
      </w:pPr>
      <w:bookmarkStart w:id="722" w:name="displaytitle-103"/>
      <w:r>
        <w:t xml:space="preserve">displayTitle</w:t>
      </w:r>
      <w:bookmarkEnd w:id="722"/>
    </w:p>
    <w:p>
      <w:pPr>
        <w:pStyle w:val="FirstParagraph"/>
      </w:pPr>
      <w:r>
        <w:t xml:space="preserve">ar: ديرة العيون</w:t>
      </w:r>
    </w:p>
    <w:p>
      <w:pPr>
        <w:pStyle w:val="BodyText"/>
      </w:pPr>
      <w:r>
        <w:t xml:space="preserve">en: Deerat Al Oyoun</w:t>
      </w:r>
    </w:p>
    <w:p>
      <w:pPr>
        <w:pStyle w:val="Heading3"/>
        <w:numPr>
          <w:numId w:val="1407"/>
          <w:ilvl w:val="0"/>
        </w:numPr>
      </w:pPr>
      <w:bookmarkStart w:id="723" w:name="description-37"/>
      <w:r>
        <w:t xml:space="preserve">description</w:t>
      </w:r>
      <w:bookmarkEnd w:id="723"/>
    </w:p>
    <w:p>
      <w:pPr>
        <w:pStyle w:val="FirstParagraph"/>
      </w:pPr>
      <w:r>
        <w:t xml:space="preserve">ar: يقدّم مشروع ديرة العيون خيارات رائعة من المساكن عالية الجودة المتوفرة بأسعار معقولة والتي يتم بيعها عبر برنامج ’مزايا‘ الإسكاني المقدَّم من وزارة الإسكان. وقد تم تصميم المشروع لأجل تلبية احتياجات العائلات البحرينية، وبناءً لهذا، فإن الحي يتيح الوصول الملائم إلى مجموعة واسعة من الخدمات والمرافق الحيوية.</w:t>
      </w:r>
    </w:p>
    <w:p>
      <w:pPr>
        <w:pStyle w:val="BodyText"/>
      </w:pPr>
      <w:r>
        <w:t xml:space="preserve">en: With properties sold through the Ministry of Housing’s Mazaya Social Housing scheme, the Deerat Al Oyoun district offers a stunning selection of high quality homes at affordable prices. Designed to cater to the needs of Bahraini families, the district offers convenient access to an array of community services and amenities.</w:t>
      </w:r>
    </w:p>
    <w:p>
      <w:pPr>
        <w:pStyle w:val="Heading3"/>
        <w:numPr>
          <w:numId w:val="1408"/>
          <w:ilvl w:val="0"/>
        </w:numPr>
      </w:pPr>
      <w:bookmarkStart w:id="724" w:name="link-24"/>
      <w:r>
        <w:t xml:space="preserve">link</w:t>
      </w:r>
      <w:bookmarkEnd w:id="724"/>
    </w:p>
    <w:p>
      <w:pPr>
        <w:pStyle w:val="Heading3"/>
        <w:numPr>
          <w:numId w:val="1408"/>
          <w:ilvl w:val="0"/>
        </w:numPr>
      </w:pPr>
      <w:bookmarkStart w:id="725" w:name="link---title-20"/>
      <w:r>
        <w:t xml:space="preserve">link -&gt; title</w:t>
      </w:r>
      <w:bookmarkEnd w:id="725"/>
    </w:p>
    <w:p>
      <w:pPr>
        <w:pStyle w:val="FirstParagraph"/>
      </w:pPr>
      <w:r>
        <w:t xml:space="preserve">en: Component - CTA - Deerat Al Oyoun</w:t>
      </w:r>
    </w:p>
    <w:p>
      <w:pPr>
        <w:pStyle w:val="Heading3"/>
        <w:numPr>
          <w:numId w:val="1409"/>
          <w:ilvl w:val="0"/>
        </w:numPr>
      </w:pPr>
      <w:bookmarkStart w:id="726" w:name="link---link-14"/>
      <w:r>
        <w:t xml:space="preserve">link -&gt; link</w:t>
      </w:r>
      <w:bookmarkEnd w:id="726"/>
    </w:p>
    <w:p>
      <w:pPr>
        <w:pStyle w:val="Heading3"/>
        <w:numPr>
          <w:numId w:val="1409"/>
          <w:ilvl w:val="0"/>
        </w:numPr>
      </w:pPr>
      <w:bookmarkStart w:id="727" w:name="link---link---title-14"/>
      <w:r>
        <w:t xml:space="preserve">link -&gt; link -&gt; title</w:t>
      </w:r>
      <w:bookmarkEnd w:id="727"/>
    </w:p>
    <w:p>
      <w:pPr>
        <w:pStyle w:val="FirstParagraph"/>
      </w:pPr>
      <w:r>
        <w:t xml:space="preserve">en: Link - Project - Deerat Al Oyoun</w:t>
      </w:r>
    </w:p>
    <w:p>
      <w:pPr>
        <w:pStyle w:val="Heading3"/>
        <w:numPr>
          <w:numId w:val="1410"/>
          <w:ilvl w:val="0"/>
        </w:numPr>
      </w:pPr>
      <w:bookmarkStart w:id="728" w:name="link---link---linktext-14"/>
      <w:r>
        <w:t xml:space="preserve">link -&gt; link -&gt; linkText</w:t>
      </w:r>
      <w:bookmarkEnd w:id="728"/>
    </w:p>
    <w:p>
      <w:pPr>
        <w:pStyle w:val="FirstParagraph"/>
      </w:pPr>
      <w:r>
        <w:t xml:space="preserve">ar: ديرة العيون</w:t>
      </w:r>
    </w:p>
    <w:p>
      <w:pPr>
        <w:pStyle w:val="BodyText"/>
      </w:pPr>
      <w:r>
        <w:t xml:space="preserve">en: Deerat Al Oyoun</w:t>
      </w:r>
    </w:p>
    <w:p>
      <w:pPr>
        <w:pStyle w:val="Heading3"/>
        <w:numPr>
          <w:numId w:val="1411"/>
          <w:ilvl w:val="0"/>
        </w:numPr>
      </w:pPr>
      <w:bookmarkStart w:id="729" w:name="link---type-14"/>
      <w:r>
        <w:t xml:space="preserve">link -&gt; type</w:t>
      </w:r>
      <w:bookmarkEnd w:id="729"/>
    </w:p>
    <w:p>
      <w:pPr>
        <w:pStyle w:val="FirstParagraph"/>
      </w:pPr>
      <w:r>
        <w:t xml:space="preserve">en: Simple</w:t>
      </w:r>
    </w:p>
    <w:p>
      <w:pPr>
        <w:pStyle w:val="Heading3"/>
      </w:pPr>
      <w:bookmarkStart w:id="730" w:name="Xd71e0779658e362efb224c903e40793184942b5"/>
      <w:r>
        <w:t xml:space="preserve">title: Content - Project Preview - Al Noor and Al Sherooq</w:t>
      </w:r>
      <w:bookmarkEnd w:id="730"/>
    </w:p>
    <w:p>
      <w:pPr>
        <w:pStyle w:val="Heading3"/>
        <w:numPr>
          <w:numId w:val="1412"/>
          <w:ilvl w:val="0"/>
        </w:numPr>
      </w:pPr>
      <w:bookmarkStart w:id="731" w:name="displaytitle-104"/>
      <w:r>
        <w:t xml:space="preserve">displayTitle</w:t>
      </w:r>
      <w:bookmarkEnd w:id="731"/>
    </w:p>
    <w:p>
      <w:pPr>
        <w:pStyle w:val="FirstParagraph"/>
      </w:pPr>
      <w:r>
        <w:t xml:space="preserve">ar: النور والشروق</w:t>
      </w:r>
    </w:p>
    <w:p>
      <w:pPr>
        <w:pStyle w:val="BodyText"/>
      </w:pPr>
      <w:r>
        <w:t xml:space="preserve">en: Al Noor and Al Sherooq</w:t>
      </w:r>
    </w:p>
    <w:p>
      <w:pPr>
        <w:pStyle w:val="Heading3"/>
        <w:numPr>
          <w:numId w:val="1413"/>
          <w:ilvl w:val="0"/>
        </w:numPr>
      </w:pPr>
      <w:bookmarkStart w:id="732" w:name="description-38"/>
      <w:r>
        <w:t xml:space="preserve">description</w:t>
      </w:r>
      <w:bookmarkEnd w:id="732"/>
    </w:p>
    <w:p>
      <w:pPr>
        <w:pStyle w:val="FirstParagraph"/>
      </w:pPr>
      <w:r>
        <w:t xml:space="preserve">ar: تقع أحياء النور والشروق بالقرب من مدخل مدينة ديار المحرّق، وهي ترتقي بنمط الحياة التقليدية للعائلة البحرينية لتتوافق مع معايير القرن الواحد والعشرين. وتوفر هذه الأحياء التي تدمج بين المزايا التقليدية للمحرّق والتصاميم العربية والعناصر الشرق أوسطية، بالإضافة إلى غناها بأحدث التقنيات المبتكَرة للمباني، كل ما تحتاجه العائلات من مقوّمات العيش الرغيد حيث يمكن الاستمتاع بأسلوب حياة مريح وصحي وعصري.</w:t>
      </w:r>
    </w:p>
    <w:p>
      <w:pPr>
        <w:pStyle w:val="BodyText"/>
      </w:pPr>
      <w:r>
        <w:t xml:space="preserve">en: Located at the entrance to Diyar Al Muharraq, the Al Noor and Al Sherooq neighbourhoods bring traditional Bahraini family living into the 21st century. Combining traditional Muharraqi features, Arabian themes and Middle Eastern influences with the latest innovative building technologies, they provide everything families need for a comfortable, healthy and stylish modern lifestyle.</w:t>
      </w:r>
    </w:p>
    <w:p>
      <w:pPr>
        <w:pStyle w:val="Heading3"/>
        <w:numPr>
          <w:numId w:val="1414"/>
          <w:ilvl w:val="0"/>
        </w:numPr>
      </w:pPr>
      <w:bookmarkStart w:id="733" w:name="link-25"/>
      <w:r>
        <w:t xml:space="preserve">link</w:t>
      </w:r>
      <w:bookmarkEnd w:id="733"/>
    </w:p>
    <w:p>
      <w:pPr>
        <w:pStyle w:val="Heading3"/>
        <w:numPr>
          <w:numId w:val="1414"/>
          <w:ilvl w:val="0"/>
        </w:numPr>
      </w:pPr>
      <w:bookmarkStart w:id="734" w:name="link---title-21"/>
      <w:r>
        <w:t xml:space="preserve">link -&gt; title</w:t>
      </w:r>
      <w:bookmarkEnd w:id="734"/>
    </w:p>
    <w:p>
      <w:pPr>
        <w:pStyle w:val="FirstParagraph"/>
      </w:pPr>
      <w:r>
        <w:t xml:space="preserve">en: Component - CTA - Al Noor &amp; Al Sherooq</w:t>
      </w:r>
    </w:p>
    <w:p>
      <w:pPr>
        <w:pStyle w:val="Heading3"/>
        <w:numPr>
          <w:numId w:val="1415"/>
          <w:ilvl w:val="0"/>
        </w:numPr>
      </w:pPr>
      <w:bookmarkStart w:id="735" w:name="link---link-15"/>
      <w:r>
        <w:t xml:space="preserve">link -&gt; link</w:t>
      </w:r>
      <w:bookmarkEnd w:id="735"/>
    </w:p>
    <w:p>
      <w:pPr>
        <w:pStyle w:val="Heading3"/>
        <w:numPr>
          <w:numId w:val="1415"/>
          <w:ilvl w:val="0"/>
        </w:numPr>
      </w:pPr>
      <w:bookmarkStart w:id="736" w:name="link---link---title-15"/>
      <w:r>
        <w:t xml:space="preserve">link -&gt; link -&gt; title</w:t>
      </w:r>
      <w:bookmarkEnd w:id="736"/>
    </w:p>
    <w:p>
      <w:pPr>
        <w:pStyle w:val="FirstParagraph"/>
      </w:pPr>
      <w:r>
        <w:t xml:space="preserve">en: Link - Project - Al Noor and Al Sherooq</w:t>
      </w:r>
    </w:p>
    <w:p>
      <w:pPr>
        <w:pStyle w:val="Heading3"/>
        <w:numPr>
          <w:numId w:val="1416"/>
          <w:ilvl w:val="0"/>
        </w:numPr>
      </w:pPr>
      <w:bookmarkStart w:id="737" w:name="link---link---linktext-15"/>
      <w:r>
        <w:t xml:space="preserve">link -&gt; link -&gt; linkText</w:t>
      </w:r>
      <w:bookmarkEnd w:id="737"/>
    </w:p>
    <w:p>
      <w:pPr>
        <w:pStyle w:val="FirstParagraph"/>
      </w:pPr>
      <w:r>
        <w:t xml:space="preserve">ar: حي النور والشروق</w:t>
      </w:r>
    </w:p>
    <w:p>
      <w:pPr>
        <w:pStyle w:val="BodyText"/>
      </w:pPr>
      <w:r>
        <w:t xml:space="preserve">en: Al Noor and Al Sherooq</w:t>
      </w:r>
    </w:p>
    <w:p>
      <w:pPr>
        <w:pStyle w:val="Heading3"/>
        <w:numPr>
          <w:numId w:val="1417"/>
          <w:ilvl w:val="0"/>
        </w:numPr>
      </w:pPr>
      <w:bookmarkStart w:id="738" w:name="link---type-15"/>
      <w:r>
        <w:t xml:space="preserve">link -&gt; type</w:t>
      </w:r>
      <w:bookmarkEnd w:id="738"/>
    </w:p>
    <w:p>
      <w:pPr>
        <w:pStyle w:val="FirstParagraph"/>
      </w:pPr>
      <w:r>
        <w:t xml:space="preserve">en: Simple</w:t>
      </w:r>
    </w:p>
    <w:p>
      <w:pPr>
        <w:pStyle w:val="Heading1"/>
      </w:pPr>
      <w:bookmarkStart w:id="739" w:name="Xc13b37ee595b4fa7efb489dfab0ef60d4cd1aef"/>
      <w:r>
        <w:t xml:space="preserve">title: Page - Residential - Al Noor and Al Sherooq</w:t>
      </w:r>
      <w:bookmarkEnd w:id="739"/>
    </w:p>
    <w:p>
      <w:pPr>
        <w:pStyle w:val="Heading2"/>
      </w:pPr>
      <w:bookmarkStart w:id="740" w:name="X5b9ddf36b486edc092f6da221c8619e8febe397"/>
      <w:r>
        <w:t xml:space="preserve">displayTitle (en): Al Noor &amp; Al Sherooq | Diyar Al Muharraq</w:t>
      </w:r>
      <w:bookmarkEnd w:id="740"/>
    </w:p>
    <w:p>
      <w:pPr>
        <w:pStyle w:val="Heading2"/>
      </w:pPr>
      <w:bookmarkStart w:id="741" w:name="displaytitle-ar-القمرة-ديار-المحرق-1"/>
      <w:r>
        <w:t xml:space="preserve">displayTitle (ar): القمرة | ديار المحرق</w:t>
      </w:r>
      <w:bookmarkEnd w:id="741"/>
    </w:p>
    <w:p>
      <w:pPr>
        <w:pStyle w:val="FirstParagraph"/>
      </w:pPr>
      <w:r>
        <w:t xml:space="preserve">description (en): Combining traditional Muharraqi features, Arabian themes and Middle Eastern influences with the latest innovative building technologies, they provide everything families need for a comfortable, healthy and stylish modern lifestyle.</w:t>
      </w:r>
    </w:p>
    <w:p>
      <w:pPr>
        <w:pStyle w:val="BodyText"/>
      </w:pPr>
      <w:r>
        <w:t xml:space="preserve">description (ar): توفر هذه الأحياء التي تدمج بين المزايا التقليدية للمحرّق والتصاميم العربية والعناصر الشرق أوسطية، بالإضافة إلى غناها بأحدث التقنيات المبتكَرة للمباني، كل ما تحتاجه العائلات من مقوّمات العيش الرغيد حيث يمكن الاستمتاع بأسلوب حياة مريح وصحي وعصري.</w:t>
      </w:r>
    </w:p>
    <w:p>
      <w:pPr>
        <w:pStyle w:val="Heading3"/>
      </w:pPr>
      <w:bookmarkStart w:id="742" w:name="X4fb58bff2bb1a2d63c2b0d2edb1d4c18f0b5283"/>
      <w:r>
        <w:t xml:space="preserve">title: Component - Project Hero - Al Noor and Al Sherooq</w:t>
      </w:r>
      <w:bookmarkEnd w:id="742"/>
    </w:p>
    <w:p>
      <w:pPr>
        <w:pStyle w:val="Heading3"/>
      </w:pPr>
      <w:bookmarkStart w:id="743" w:name="subsection-backgroundmedia-3"/>
      <w:r>
        <w:t xml:space="preserve">Subsection backgroundMedia</w:t>
      </w:r>
      <w:bookmarkEnd w:id="743"/>
    </w:p>
    <w:p>
      <w:pPr>
        <w:pStyle w:val="Heading3"/>
        <w:numPr>
          <w:numId w:val="1418"/>
          <w:ilvl w:val="0"/>
        </w:numPr>
      </w:pPr>
      <w:bookmarkStart w:id="744" w:name="displaytitle-105"/>
      <w:r>
        <w:t xml:space="preserve">displayTitle</w:t>
      </w:r>
      <w:bookmarkEnd w:id="744"/>
    </w:p>
    <w:p>
      <w:pPr>
        <w:pStyle w:val="FirstParagraph"/>
      </w:pPr>
      <w:r>
        <w:t xml:space="preserve">ar: حي النور والشروق</w:t>
      </w:r>
    </w:p>
    <w:p>
      <w:pPr>
        <w:pStyle w:val="BodyText"/>
      </w:pPr>
      <w:r>
        <w:t xml:space="preserve">en: Al Noor &amp; Al Sherooq</w:t>
      </w:r>
    </w:p>
    <w:p>
      <w:pPr>
        <w:pStyle w:val="Heading3"/>
        <w:numPr>
          <w:numId w:val="1419"/>
          <w:ilvl w:val="0"/>
        </w:numPr>
      </w:pPr>
      <w:bookmarkStart w:id="745" w:name="description-39"/>
      <w:r>
        <w:t xml:space="preserve">description</w:t>
      </w:r>
      <w:bookmarkEnd w:id="745"/>
    </w:p>
    <w:p>
      <w:pPr>
        <w:pStyle w:val="FirstParagraph"/>
      </w:pPr>
      <w:r>
        <w:t xml:space="preserve">ar: تقع أحياء النور والشروق بالقرب من مدخل مدينة ديار المحرّق، وهي ترتقي بنمط الحياة التقليدية للعائلة البحرينية لتتوافق مع معايير القرن الواحد والعشرين. وتوفر هذه الأحياء التي تدمج بين المزايا التقليدية للمحرّق والتصاميم العربية والعناصر الشرق أوسطية، بالإضافة إلى غناها بأحدث التقنيات المبتكَرة للمباني، كل ما تحتاجه العائلات من مقوّمات العيش الرغيد حيث يمكن الاستمتاع بأسلوب حياة مريح وصحي وعصري.</w:t>
      </w:r>
    </w:p>
    <w:p>
      <w:pPr>
        <w:pStyle w:val="BodyText"/>
      </w:pPr>
      <w:r>
        <w:t xml:space="preserve">en: Located at the entrance to Diyar Al Muharraq, the Al Noor and Al Sherooq neighbourhoods bring traditional Bahraini family living into the 21st century. Combining traditional Muharraqi features, Arabian themes and Middle Eastern influences with the latest innovative building technologies, they provide everything families need for a comfortable, healthy and stylish modern lifestyle.</w:t>
      </w:r>
    </w:p>
    <w:p>
      <w:pPr>
        <w:pStyle w:val="Heading3"/>
      </w:pPr>
      <w:bookmarkStart w:id="746" w:name="subsection-bottomsection-6"/>
      <w:r>
        <w:t xml:space="preserve">Subsection bottomSection</w:t>
      </w:r>
      <w:bookmarkEnd w:id="746"/>
    </w:p>
    <w:p>
      <w:pPr>
        <w:pStyle w:val="Heading3"/>
      </w:pPr>
      <w:bookmarkStart w:id="747" w:name="X8c4558a195ce547e8b7aaf0a7810dd4f5eee7ce"/>
      <w:r>
        <w:t xml:space="preserve">title: Component - CTA - Register Interest</w:t>
      </w:r>
      <w:bookmarkEnd w:id="747"/>
    </w:p>
    <w:p>
      <w:pPr>
        <w:pStyle w:val="Heading3"/>
        <w:numPr>
          <w:numId w:val="1420"/>
          <w:ilvl w:val="0"/>
        </w:numPr>
      </w:pPr>
      <w:bookmarkStart w:id="748" w:name="link-26"/>
      <w:r>
        <w:t xml:space="preserve">link</w:t>
      </w:r>
      <w:bookmarkEnd w:id="748"/>
    </w:p>
    <w:p>
      <w:pPr>
        <w:pStyle w:val="Heading3"/>
        <w:numPr>
          <w:numId w:val="1420"/>
          <w:ilvl w:val="0"/>
        </w:numPr>
      </w:pPr>
      <w:bookmarkStart w:id="749" w:name="link---title-22"/>
      <w:r>
        <w:t xml:space="preserve">link -&gt; title</w:t>
      </w:r>
      <w:bookmarkEnd w:id="749"/>
    </w:p>
    <w:p>
      <w:pPr>
        <w:pStyle w:val="FirstParagraph"/>
      </w:pPr>
      <w:r>
        <w:t xml:space="preserve">en: Link - Register Interest</w:t>
      </w:r>
    </w:p>
    <w:p>
      <w:pPr>
        <w:pStyle w:val="Heading3"/>
        <w:numPr>
          <w:numId w:val="1421"/>
          <w:ilvl w:val="0"/>
        </w:numPr>
      </w:pPr>
      <w:bookmarkStart w:id="750" w:name="link---linktext-6"/>
      <w:r>
        <w:t xml:space="preserve">link -&gt; linkText</w:t>
      </w:r>
      <w:bookmarkEnd w:id="750"/>
    </w:p>
    <w:p>
      <w:pPr>
        <w:pStyle w:val="FirstParagraph"/>
      </w:pPr>
      <w:r>
        <w:t xml:space="preserve">ar: سجل اهتمامك</w:t>
      </w:r>
    </w:p>
    <w:p>
      <w:pPr>
        <w:pStyle w:val="BodyText"/>
      </w:pPr>
      <w:r>
        <w:t xml:space="preserve">en: Register Your Interest</w:t>
      </w:r>
    </w:p>
    <w:p>
      <w:pPr>
        <w:pStyle w:val="Heading3"/>
        <w:numPr>
          <w:numId w:val="1422"/>
          <w:ilvl w:val="0"/>
        </w:numPr>
      </w:pPr>
      <w:bookmarkStart w:id="751" w:name="type-10"/>
      <w:r>
        <w:t xml:space="preserve">type</w:t>
      </w:r>
      <w:bookmarkEnd w:id="751"/>
    </w:p>
    <w:p>
      <w:pPr>
        <w:pStyle w:val="FirstParagraph"/>
      </w:pPr>
      <w:r>
        <w:t xml:space="preserve">en: Primary</w:t>
      </w:r>
    </w:p>
    <w:p>
      <w:pPr>
        <w:pStyle w:val="Heading3"/>
      </w:pPr>
      <w:bookmarkStart w:id="752" w:name="subsection-media-3"/>
      <w:r>
        <w:t xml:space="preserve">Subsection media</w:t>
      </w:r>
      <w:bookmarkEnd w:id="752"/>
    </w:p>
    <w:p>
      <w:pPr>
        <w:pStyle w:val="Heading3"/>
      </w:pPr>
      <w:bookmarkStart w:id="753" w:name="subsection-cardovermedia-3"/>
      <w:r>
        <w:t xml:space="preserve">Subsection cardOverMedia</w:t>
      </w:r>
      <w:bookmarkEnd w:id="753"/>
    </w:p>
    <w:p>
      <w:pPr>
        <w:pStyle w:val="Heading3"/>
      </w:pPr>
      <w:bookmarkStart w:id="754" w:name="X7aef504f16f1a06f31e571e52c47fd146236284"/>
      <w:r>
        <w:t xml:space="preserve">title: Component - Card Simple - Project Page - Al Noor and Al Sherooq</w:t>
      </w:r>
      <w:bookmarkEnd w:id="754"/>
    </w:p>
    <w:p>
      <w:pPr>
        <w:pStyle w:val="Heading3"/>
        <w:numPr>
          <w:numId w:val="1423"/>
          <w:ilvl w:val="0"/>
        </w:numPr>
      </w:pPr>
      <w:bookmarkStart w:id="755" w:name="sentence-6"/>
      <w:r>
        <w:t xml:space="preserve">sentence</w:t>
      </w:r>
      <w:bookmarkEnd w:id="755"/>
    </w:p>
    <w:p>
      <w:pPr>
        <w:pStyle w:val="FirstParagraph"/>
      </w:pPr>
      <w:r>
        <w:t xml:space="preserve">ar: الاستمتاع بأسلوب حياة مريح وصحي وعصري</w:t>
      </w:r>
    </w:p>
    <w:p>
      <w:pPr>
        <w:pStyle w:val="BodyText"/>
      </w:pPr>
      <w:r>
        <w:t xml:space="preserve">en: Comfortable, healthy and stylish modern lifestyle</w:t>
      </w:r>
    </w:p>
    <w:p>
      <w:pPr>
        <w:pStyle w:val="Heading3"/>
      </w:pPr>
      <w:bookmarkStart w:id="756" w:name="X8b34c9a2c999f3a4ea21d972f4fc756308de011"/>
      <w:r>
        <w:t xml:space="preserve">title: Component - Media Block Simple - Project Page - Al Noor and Al Sherooq - Masterplan</w:t>
      </w:r>
      <w:bookmarkEnd w:id="756"/>
    </w:p>
    <w:p>
      <w:pPr>
        <w:pStyle w:val="Heading3"/>
        <w:numPr>
          <w:numId w:val="1424"/>
          <w:ilvl w:val="0"/>
        </w:numPr>
      </w:pPr>
      <w:bookmarkStart w:id="757" w:name="displaytitle-106"/>
      <w:r>
        <w:t xml:space="preserve">displayTitle</w:t>
      </w:r>
      <w:bookmarkEnd w:id="757"/>
    </w:p>
    <w:p>
      <w:pPr>
        <w:pStyle w:val="FirstParagraph"/>
      </w:pPr>
      <w:r>
        <w:t xml:space="preserve">ar: المخطّط الرئيسي لأحياء النور والشروق</w:t>
      </w:r>
    </w:p>
    <w:p>
      <w:pPr>
        <w:pStyle w:val="BodyText"/>
      </w:pPr>
      <w:r>
        <w:t xml:space="preserve">en: The Al Noor and Al Sherooq Masterplans</w:t>
      </w:r>
    </w:p>
    <w:p>
      <w:pPr>
        <w:pStyle w:val="Heading3"/>
        <w:numPr>
          <w:numId w:val="1425"/>
          <w:ilvl w:val="0"/>
        </w:numPr>
      </w:pPr>
      <w:bookmarkStart w:id="758" w:name="bodytext-11"/>
      <w:r>
        <w:t xml:space="preserve">bodyText</w:t>
      </w:r>
      <w:bookmarkEnd w:id="758"/>
    </w:p>
    <w:p>
      <w:pPr>
        <w:pStyle w:val="FirstParagraph"/>
      </w:pPr>
      <w:r>
        <w:t xml:space="preserve">ar: تم تصميم الفلل ذات الطابع التقليدي في أحياء النور والشروق بهدف الاستفادة القصوى من الموقع المميّز، وقد جرى ابتكارهما للتناغم بشكل كامل مع الطبيعة المحيطة بهما شاملة الطرقات التي تزيّن جنباتها الأشجار الغنية والحدائق الواسعة المنتشرة في المنطقة، بالإضافة إلى ميّزة قربهما من الشاطئ. وبالارتكاز على الأسس البيئية السائدة في ديار المحرّق، تم تخضير هذه الأحياء عبر زراعة نباتات وأشجار مقاومة للجفاف، بينما تحظى المباني بالضوء الطبيعي وقد تم تشييدها باستخدام أحدث المواد الصديقة للبيئة. ويتضمّن المخطّط الرئيسي للمشروع شبكة من الطرقات ومسارات المشي والممرّات المائية التي تتيح التنقّل الآمن والسهل بين مختلف أرجائه، ومن ضمن هذا مجموعة من المرافق والتسهيلات المخصَّصة للعائلات، وهي تضم المساجد والمدارس والمنشآت العامّة والمحال التجارية المتنوّعة التي تلبّي مختلف الاحتياجات والمتطلّبات.</w:t>
      </w:r>
    </w:p>
    <w:p>
      <w:pPr>
        <w:pStyle w:val="BodyText"/>
      </w:pPr>
      <w:r>
        <w:t xml:space="preserve">en: Designed to make the most of the beautiful setting, Al Noor and Al Sherooq’s traditional-style villas have been created to harmonise perfectly with nature, with tree-lined roads, large parks and close proximity to the beach. Building upon Diyar Al Muharraq’s eco-friendly principles, the neighbourhood has been landscaped using drought-resistant plants and trees, while buildings are bathed in natural light and are crafted using the latest eco-friendly materials. The community masterplan features a network of roads, paths and waterways, which offer safe and easy access throughout the development, including an array of family-friendly amenities, such as mosques, schools, community facilities and retailers.</w:t>
      </w:r>
    </w:p>
    <w:p>
      <w:pPr>
        <w:pStyle w:val="Heading3"/>
        <w:numPr>
          <w:numId w:val="1426"/>
          <w:ilvl w:val="0"/>
        </w:numPr>
      </w:pPr>
      <w:bookmarkStart w:id="759" w:name="imageposition-11"/>
      <w:r>
        <w:t xml:space="preserve">imagePosition</w:t>
      </w:r>
      <w:bookmarkEnd w:id="759"/>
    </w:p>
    <w:p>
      <w:pPr>
        <w:pStyle w:val="FirstParagraph"/>
      </w:pPr>
      <w:r>
        <w:t xml:space="preserve">en: false</w:t>
      </w:r>
    </w:p>
    <w:p>
      <w:pPr>
        <w:pStyle w:val="Heading3"/>
        <w:numPr>
          <w:numId w:val="1427"/>
          <w:ilvl w:val="0"/>
        </w:numPr>
      </w:pPr>
      <w:bookmarkStart w:id="760" w:name="video-1"/>
      <w:r>
        <w:t xml:space="preserve">video</w:t>
      </w:r>
      <w:bookmarkEnd w:id="760"/>
    </w:p>
    <w:p>
      <w:pPr>
        <w:pStyle w:val="Heading3"/>
        <w:numPr>
          <w:numId w:val="1427"/>
          <w:ilvl w:val="0"/>
        </w:numPr>
      </w:pPr>
      <w:bookmarkStart w:id="761" w:name="video---title-1"/>
      <w:r>
        <w:t xml:space="preserve">video -&gt; title</w:t>
      </w:r>
      <w:bookmarkEnd w:id="761"/>
    </w:p>
    <w:p>
      <w:pPr>
        <w:pStyle w:val="FirstParagraph"/>
      </w:pPr>
      <w:r>
        <w:t xml:space="preserve">en: Component - Video - Al Noor and Al Sherooq Masterplan</w:t>
      </w:r>
    </w:p>
    <w:p>
      <w:pPr>
        <w:pStyle w:val="Heading3"/>
        <w:numPr>
          <w:numId w:val="1428"/>
          <w:ilvl w:val="0"/>
        </w:numPr>
      </w:pPr>
      <w:bookmarkStart w:id="762" w:name="video---url-1"/>
      <w:r>
        <w:t xml:space="preserve">video -&gt; url</w:t>
      </w:r>
      <w:bookmarkEnd w:id="762"/>
    </w:p>
    <w:p>
      <w:pPr>
        <w:pStyle w:val="FirstParagraph"/>
      </w:pPr>
      <w:r>
        <w:t xml:space="preserve">en: https://youtu.be/613e2nE2OPU</w:t>
      </w:r>
    </w:p>
    <w:p>
      <w:pPr>
        <w:pStyle w:val="Heading3"/>
      </w:pPr>
      <w:bookmarkStart w:id="763" w:name="Xf3bc19ed0fc59988f72fef3e4bf2fea7b79adf9"/>
      <w:r>
        <w:t xml:space="preserve">title: Component - Media Block Highlight - Project Page - Al Noor and Al Sherooq</w:t>
      </w:r>
      <w:bookmarkEnd w:id="763"/>
    </w:p>
    <w:p>
      <w:pPr>
        <w:pStyle w:val="Heading3"/>
        <w:numPr>
          <w:numId w:val="1429"/>
          <w:ilvl w:val="0"/>
        </w:numPr>
      </w:pPr>
      <w:bookmarkStart w:id="764" w:name="displaytitle-107"/>
      <w:r>
        <w:t xml:space="preserve">displayTitle</w:t>
      </w:r>
      <w:bookmarkEnd w:id="764"/>
    </w:p>
    <w:p>
      <w:pPr>
        <w:pStyle w:val="FirstParagraph"/>
      </w:pPr>
      <w:r>
        <w:t xml:space="preserve">ar: فلل حي النور والشروق</w:t>
      </w:r>
    </w:p>
    <w:p>
      <w:pPr>
        <w:pStyle w:val="BodyText"/>
      </w:pPr>
      <w:r>
        <w:t xml:space="preserve">en: Al Noor and Al Sherooq Homes</w:t>
      </w:r>
    </w:p>
    <w:p>
      <w:pPr>
        <w:pStyle w:val="Heading3"/>
        <w:numPr>
          <w:numId w:val="1430"/>
          <w:ilvl w:val="0"/>
        </w:numPr>
      </w:pPr>
      <w:bookmarkStart w:id="765" w:name="body-13"/>
      <w:r>
        <w:t xml:space="preserve">body</w:t>
      </w:r>
      <w:bookmarkEnd w:id="765"/>
    </w:p>
    <w:p>
      <w:pPr>
        <w:pStyle w:val="FirstParagraph"/>
      </w:pPr>
      <w:r>
        <w:t xml:space="preserve">ar: جرى تصميم جميع الفلل في أحياء النور والشروق لتلبية احتياجات العائلة البحرينية في القرن الواحد والعشرين. وتم استلهام التصاميم الجميلة من تقاليد العمارة البحرينية مع اعتماد مواصفات بناء عالية الجودة، وهي تتضمّن مجموعة خصائص عصرية تهدف إلى تعزيز مستويات الراحة والملاءمة، شاملة المواد الصديقة للبيئة والتقنيات المبتكَرة. وتتألّق هذه الأحياء بميّزة فريدة حيث يضم كل منزل حديقة سطح جميلة مما يعزّز معايير الجودة فيما يتعلّق بتوافر الهواء النقي والعناصر الطبيعية، كما إنها تمنح السكّان فرصة ذهبية للاستمتاع بنمط حياة أكثر استدامة عبر التمكّن من تطوير المسطّحات الخضراء الخاصّة بهم بحيث تمنحهم فرصة الاستمتاع بزراعة نباتات الفاكهة والخضار التي يرغبون بها.</w:t>
      </w:r>
    </w:p>
    <w:p>
      <w:pPr>
        <w:pStyle w:val="BodyText"/>
      </w:pPr>
      <w:r>
        <w:t xml:space="preserve">تم تصميم كل فيلا وفق أسلوب الطابق الأرضي الذي يندمج مع المناظر الجميلة للموقع، وهي تضم ثلاث إلى أربع غرف نوم، بالإضافة إلى مجلس، ومنطقة معيشة واسعة، ومطبخ كامل التجهيزات ومنطقة استقبال، كما توجد غرفة للخادمة ومساحات إضافية اختيارية للمعيشة ومواقف لسيارتين. وقد جرى تصميم المنازل وفق خمسة خيارات داخلية عصرية، هي:</w:t>
      </w:r>
    </w:p>
    <w:p>
      <w:pPr>
        <w:pStyle w:val="BodyText"/>
      </w:pPr>
      <w:r>
        <w:rPr>
          <w:b/>
        </w:rPr>
        <w:t xml:space="preserve">الدانة</w:t>
      </w:r>
      <w:r>
        <w:t xml:space="preserve"> </w:t>
      </w:r>
      <w:r>
        <w:t xml:space="preserve">– مستوحاة من اللؤلؤة، ومتجذّرة في الحضارة والثقافة البحرينية</w:t>
      </w:r>
    </w:p>
    <w:p>
      <w:pPr>
        <w:pStyle w:val="BodyText"/>
      </w:pPr>
      <w:r>
        <w:rPr>
          <w:b/>
        </w:rPr>
        <w:t xml:space="preserve">البحر</w:t>
      </w:r>
      <w:r>
        <w:t xml:space="preserve"> </w:t>
      </w:r>
      <w:r>
        <w:t xml:space="preserve">– تسود فيها ألوان الأزرق حيث تعكس ألوان البحر المريحة، وتعزّز الشعور وبالراحة والاسترخاء</w:t>
      </w:r>
    </w:p>
    <w:p>
      <w:pPr>
        <w:pStyle w:val="BodyText"/>
      </w:pPr>
      <w:r>
        <w:rPr>
          <w:b/>
        </w:rPr>
        <w:t xml:space="preserve">النخلة</w:t>
      </w:r>
      <w:r>
        <w:t xml:space="preserve"> </w:t>
      </w:r>
      <w:r>
        <w:t xml:space="preserve">– احتفاء بأشجار النخيل التي تُعدّ الأهم في المنطقة، وهي تولّد شعوراً بالاستدامة والاستقرار</w:t>
      </w:r>
    </w:p>
    <w:p>
      <w:pPr>
        <w:pStyle w:val="BodyText"/>
      </w:pPr>
      <w:r>
        <w:rPr>
          <w:b/>
        </w:rPr>
        <w:t xml:space="preserve">السدرة</w:t>
      </w:r>
      <w:r>
        <w:t xml:space="preserve"> </w:t>
      </w:r>
      <w:r>
        <w:t xml:space="preserve">– تركيز على الصحة والحالة البدنية والنفسية الجيدة، وهي مستوحاة من شجرة السدرة</w:t>
      </w:r>
    </w:p>
    <w:p>
      <w:pPr>
        <w:pStyle w:val="BodyText"/>
      </w:pPr>
      <w:r>
        <w:rPr>
          <w:b/>
        </w:rPr>
        <w:t xml:space="preserve">اللوز</w:t>
      </w:r>
      <w:r>
        <w:t xml:space="preserve"> </w:t>
      </w:r>
      <w:r>
        <w:t xml:space="preserve">– مستوحاة من الفاكهة الحلوة النادرة، وهي تتميّز بكونها تمنح إحساساً بالحيوية والطاقة العالية.</w:t>
      </w:r>
    </w:p>
    <w:p>
      <w:pPr>
        <w:pStyle w:val="BodyText"/>
      </w:pPr>
      <w:r>
        <w:t xml:space="preserve">en: All villas within Al Noor and Al Sherooq have been designed to meet the needs of the 21st century Bahraini family. The high-quality design and building specifications are inspired by Bahrain’s architectural traditions, and include an array of modern features for comfort and convenience, such as eco-friendly materials and innovative technologies. Unique to these neighbourhoods, each home features a beautiful roof garden, increasing access to fresh air and nature, and offering residents a golden opportunity to live more sustainably by cultivating their own green spaces and growing fruit and vegetables.</w:t>
      </w:r>
    </w:p>
    <w:p>
      <w:pPr>
        <w:pStyle w:val="BodyText"/>
      </w:pPr>
      <w:r>
        <w:t xml:space="preserve">Designed in earthy tones which blend into the development’s scenic setting, each villa features three to four bedrooms, majlis, large living area, fitted kitchen and reception area, as well as a maid’s room, optional extra living space and parking for two cars. Houses are designed with five stylish interior options, including:</w:t>
      </w:r>
    </w:p>
    <w:p>
      <w:pPr>
        <w:pStyle w:val="BodyText"/>
      </w:pPr>
      <w:r>
        <w:rPr>
          <w:b/>
        </w:rPr>
        <w:t xml:space="preserve">El Daneh</w:t>
      </w:r>
      <w:r>
        <w:t xml:space="preserve"> </w:t>
      </w:r>
      <w:r>
        <w:t xml:space="preserve">– inspired by the pearl, and rooted in Bahrain’s heritage and culture</w:t>
      </w:r>
    </w:p>
    <w:p>
      <w:pPr>
        <w:pStyle w:val="BodyText"/>
      </w:pPr>
      <w:r>
        <w:rPr>
          <w:b/>
        </w:rPr>
        <w:t xml:space="preserve">El Bahar</w:t>
      </w:r>
      <w:r>
        <w:t xml:space="preserve"> </w:t>
      </w:r>
      <w:r>
        <w:t xml:space="preserve">– dominated by blue tones, it echoes the soothing colours of the sea, and invokes a feeling of calm and tranquillity</w:t>
      </w:r>
    </w:p>
    <w:p>
      <w:pPr>
        <w:pStyle w:val="BodyText"/>
      </w:pPr>
      <w:r>
        <w:rPr>
          <w:b/>
        </w:rPr>
        <w:t xml:space="preserve">El Nakhlah</w:t>
      </w:r>
      <w:r>
        <w:t xml:space="preserve"> </w:t>
      </w:r>
      <w:r>
        <w:t xml:space="preserve">– celebrating the region’s famous palm trees, it creates a feeling of sustainability and stability</w:t>
      </w:r>
    </w:p>
    <w:p>
      <w:pPr>
        <w:pStyle w:val="BodyText"/>
      </w:pPr>
      <w:r>
        <w:rPr>
          <w:b/>
        </w:rPr>
        <w:t xml:space="preserve">El Sedrah</w:t>
      </w:r>
      <w:r>
        <w:t xml:space="preserve"> </w:t>
      </w:r>
      <w:r>
        <w:t xml:space="preserve">– focusing on health and wellness, it is inspired by the El Sedrah tree</w:t>
      </w:r>
    </w:p>
    <w:p>
      <w:pPr>
        <w:pStyle w:val="BodyText"/>
      </w:pPr>
      <w:r>
        <w:rPr>
          <w:b/>
        </w:rPr>
        <w:t xml:space="preserve">Al Looz</w:t>
      </w:r>
      <w:r>
        <w:t xml:space="preserve"> </w:t>
      </w:r>
      <w:r>
        <w:t xml:space="preserve">– inspired by the rare, sweet fruit, Al Looz homes are vibrant and full of energy</w:t>
      </w:r>
    </w:p>
    <w:p>
      <w:pPr>
        <w:pStyle w:val="Heading3"/>
      </w:pPr>
      <w:bookmarkStart w:id="766" w:name="Xf41ba34c43c21d6fa29132e43161ab7fc670719"/>
      <w:r>
        <w:t xml:space="preserve">title: Component - CTA - Register Interest</w:t>
      </w:r>
      <w:bookmarkEnd w:id="766"/>
    </w:p>
    <w:p>
      <w:pPr>
        <w:pStyle w:val="Heading3"/>
        <w:numPr>
          <w:numId w:val="1431"/>
          <w:ilvl w:val="0"/>
        </w:numPr>
      </w:pPr>
      <w:bookmarkStart w:id="767" w:name="link-27"/>
      <w:r>
        <w:t xml:space="preserve">link</w:t>
      </w:r>
      <w:bookmarkEnd w:id="767"/>
    </w:p>
    <w:p>
      <w:pPr>
        <w:pStyle w:val="Heading3"/>
        <w:numPr>
          <w:numId w:val="1431"/>
          <w:ilvl w:val="0"/>
        </w:numPr>
      </w:pPr>
      <w:bookmarkStart w:id="768" w:name="link---title-23"/>
      <w:r>
        <w:t xml:space="preserve">link -&gt; title</w:t>
      </w:r>
      <w:bookmarkEnd w:id="768"/>
    </w:p>
    <w:p>
      <w:pPr>
        <w:pStyle w:val="FirstParagraph"/>
      </w:pPr>
      <w:r>
        <w:t xml:space="preserve">en: Link - Register Interest</w:t>
      </w:r>
    </w:p>
    <w:p>
      <w:pPr>
        <w:pStyle w:val="Heading3"/>
        <w:numPr>
          <w:numId w:val="1432"/>
          <w:ilvl w:val="0"/>
        </w:numPr>
      </w:pPr>
      <w:bookmarkStart w:id="769" w:name="link---linktext-7"/>
      <w:r>
        <w:t xml:space="preserve">link -&gt; linkText</w:t>
      </w:r>
      <w:bookmarkEnd w:id="769"/>
    </w:p>
    <w:p>
      <w:pPr>
        <w:pStyle w:val="FirstParagraph"/>
      </w:pPr>
      <w:r>
        <w:t xml:space="preserve">ar: سجل اهتمامك</w:t>
      </w:r>
    </w:p>
    <w:p>
      <w:pPr>
        <w:pStyle w:val="BodyText"/>
      </w:pPr>
      <w:r>
        <w:t xml:space="preserve">en: Register Your Interest</w:t>
      </w:r>
    </w:p>
    <w:p>
      <w:pPr>
        <w:pStyle w:val="Heading3"/>
        <w:numPr>
          <w:numId w:val="1433"/>
          <w:ilvl w:val="0"/>
        </w:numPr>
      </w:pPr>
      <w:bookmarkStart w:id="770" w:name="type-11"/>
      <w:r>
        <w:t xml:space="preserve">type</w:t>
      </w:r>
      <w:bookmarkEnd w:id="770"/>
    </w:p>
    <w:p>
      <w:pPr>
        <w:pStyle w:val="FirstParagraph"/>
      </w:pPr>
      <w:r>
        <w:t xml:space="preserve">en: Primary</w:t>
      </w:r>
    </w:p>
    <w:p>
      <w:pPr>
        <w:pStyle w:val="Heading3"/>
      </w:pPr>
      <w:bookmarkStart w:id="771" w:name="X4e4c924d1f1a680c019a6d889fb578ab83d68a2"/>
      <w:r>
        <w:t xml:space="preserve">title: Component - Download Files - Al Noor and Al Sherooq Brochures</w:t>
      </w:r>
      <w:bookmarkEnd w:id="771"/>
    </w:p>
    <w:p>
      <w:pPr>
        <w:pStyle w:val="Heading3"/>
        <w:numPr>
          <w:numId w:val="1434"/>
          <w:ilvl w:val="0"/>
        </w:numPr>
      </w:pPr>
      <w:bookmarkStart w:id="772" w:name="displaytitle-108"/>
      <w:r>
        <w:t xml:space="preserve">displayTitle</w:t>
      </w:r>
      <w:bookmarkEnd w:id="772"/>
    </w:p>
    <w:p>
      <w:pPr>
        <w:pStyle w:val="FirstParagraph"/>
      </w:pPr>
      <w:r>
        <w:t xml:space="preserve">ar: تحميل الكتيبات</w:t>
      </w:r>
    </w:p>
    <w:p>
      <w:pPr>
        <w:pStyle w:val="BodyText"/>
      </w:pPr>
      <w:r>
        <w:t xml:space="preserve">en: Download Brochures</w:t>
      </w:r>
    </w:p>
    <w:p>
      <w:pPr>
        <w:pStyle w:val="Heading3"/>
      </w:pPr>
      <w:bookmarkStart w:id="773" w:name="subsection-files-3"/>
      <w:r>
        <w:t xml:space="preserve">Subsection files</w:t>
      </w:r>
      <w:bookmarkEnd w:id="773"/>
    </w:p>
    <w:p>
      <w:pPr>
        <w:pStyle w:val="Heading3"/>
      </w:pPr>
      <w:bookmarkStart w:id="774" w:name="Xb206896967f0798a9de754699a09e277205f1fe"/>
      <w:r>
        <w:t xml:space="preserve">title: Component - Gallery Slider - Al Noor and Al Sherooq Related Developments</w:t>
      </w:r>
      <w:bookmarkEnd w:id="774"/>
    </w:p>
    <w:p>
      <w:pPr>
        <w:pStyle w:val="Heading3"/>
        <w:numPr>
          <w:numId w:val="1435"/>
          <w:ilvl w:val="0"/>
        </w:numPr>
      </w:pPr>
      <w:bookmarkStart w:id="775" w:name="displaytitle-109"/>
      <w:r>
        <w:t xml:space="preserve">displayTitle</w:t>
      </w:r>
      <w:bookmarkEnd w:id="775"/>
    </w:p>
    <w:p>
      <w:pPr>
        <w:pStyle w:val="FirstParagraph"/>
      </w:pPr>
      <w:r>
        <w:t xml:space="preserve">ar: مشاريع ذات صلة</w:t>
      </w:r>
    </w:p>
    <w:p>
      <w:pPr>
        <w:pStyle w:val="BodyText"/>
      </w:pPr>
      <w:r>
        <w:t xml:space="preserve">en: Related Developments</w:t>
      </w:r>
    </w:p>
    <w:p>
      <w:pPr>
        <w:pStyle w:val="Heading3"/>
      </w:pPr>
      <w:bookmarkStart w:id="776" w:name="subsection-items-9"/>
      <w:r>
        <w:t xml:space="preserve">Subsection items</w:t>
      </w:r>
      <w:bookmarkEnd w:id="776"/>
    </w:p>
    <w:p>
      <w:pPr>
        <w:pStyle w:val="Heading3"/>
      </w:pPr>
      <w:bookmarkStart w:id="777" w:name="X728c7e8a5b2e3c5a0d63762252a22158e44829c"/>
      <w:r>
        <w:t xml:space="preserve">title: Content - Project Preview - Al Qamra</w:t>
      </w:r>
      <w:bookmarkEnd w:id="777"/>
    </w:p>
    <w:p>
      <w:pPr>
        <w:pStyle w:val="Heading3"/>
        <w:numPr>
          <w:numId w:val="1436"/>
          <w:ilvl w:val="0"/>
        </w:numPr>
      </w:pPr>
      <w:bookmarkStart w:id="778" w:name="displaytitle-110"/>
      <w:r>
        <w:t xml:space="preserve">displayTitle</w:t>
      </w:r>
      <w:bookmarkEnd w:id="778"/>
    </w:p>
    <w:p>
      <w:pPr>
        <w:pStyle w:val="FirstParagraph"/>
      </w:pPr>
      <w:r>
        <w:t xml:space="preserve">ar: القمرة</w:t>
      </w:r>
    </w:p>
    <w:p>
      <w:pPr>
        <w:pStyle w:val="BodyText"/>
      </w:pPr>
      <w:r>
        <w:t xml:space="preserve">en: Al Qamra</w:t>
      </w:r>
    </w:p>
    <w:p>
      <w:pPr>
        <w:pStyle w:val="Heading3"/>
        <w:numPr>
          <w:numId w:val="1437"/>
          <w:ilvl w:val="0"/>
        </w:numPr>
      </w:pPr>
      <w:bookmarkStart w:id="779" w:name="description-40"/>
      <w:r>
        <w:t xml:space="preserve">description</w:t>
      </w:r>
      <w:bookmarkEnd w:id="779"/>
    </w:p>
    <w:p>
      <w:pPr>
        <w:pStyle w:val="FirstParagraph"/>
      </w:pPr>
      <w:r>
        <w:t xml:space="preserve">ar: تم تصميم مشروع القمرة مع الأخذ بعين الاعتبار العائلات العصرية ومتطلّباتها المتغيّرة. ويضم المشروع 150 قسيمة سكنية للتملّك الحر مخصّصة لبناء الوحدات السكنية بأسعار متوسّطة ومعقولة. ويبعد هذا المشروع مسافة قصيرة جداً على الأقدام عن شاطئ مراسي البحرين العام، بالإضافة إلى مجموعة واسعة من المرافق والتسهيلات المخصّصة لهذا الحي، شاملة الأنشطة الترفيهية ومحال البيع بالتجزئة.</w:t>
      </w:r>
    </w:p>
    <w:p>
      <w:pPr>
        <w:pStyle w:val="BodyText"/>
      </w:pPr>
      <w:r>
        <w:t xml:space="preserve">en: Designed with modern families in mind, Al Qamra features more than 150 freehold residential plots for mid-range, affordable housing. It is located within walking distance of Marassi Al Bahrain’s public beach, as well as a wide range of community amenities, recreational activities and retailers.</w:t>
      </w:r>
    </w:p>
    <w:p>
      <w:pPr>
        <w:pStyle w:val="Heading3"/>
        <w:numPr>
          <w:numId w:val="1438"/>
          <w:ilvl w:val="0"/>
        </w:numPr>
      </w:pPr>
      <w:bookmarkStart w:id="780" w:name="link-28"/>
      <w:r>
        <w:t xml:space="preserve">link</w:t>
      </w:r>
      <w:bookmarkEnd w:id="780"/>
    </w:p>
    <w:p>
      <w:pPr>
        <w:pStyle w:val="Heading3"/>
        <w:numPr>
          <w:numId w:val="1438"/>
          <w:ilvl w:val="0"/>
        </w:numPr>
      </w:pPr>
      <w:bookmarkStart w:id="781" w:name="link---title-24"/>
      <w:r>
        <w:t xml:space="preserve">link -&gt; title</w:t>
      </w:r>
      <w:bookmarkEnd w:id="781"/>
    </w:p>
    <w:p>
      <w:pPr>
        <w:pStyle w:val="FirstParagraph"/>
      </w:pPr>
      <w:r>
        <w:t xml:space="preserve">en: Component - CTA - Al Qamra</w:t>
      </w:r>
    </w:p>
    <w:p>
      <w:pPr>
        <w:pStyle w:val="Heading3"/>
        <w:numPr>
          <w:numId w:val="1439"/>
          <w:ilvl w:val="0"/>
        </w:numPr>
      </w:pPr>
      <w:bookmarkStart w:id="782" w:name="link---link-16"/>
      <w:r>
        <w:t xml:space="preserve">link -&gt; link</w:t>
      </w:r>
      <w:bookmarkEnd w:id="782"/>
    </w:p>
    <w:p>
      <w:pPr>
        <w:pStyle w:val="Heading3"/>
        <w:numPr>
          <w:numId w:val="1439"/>
          <w:ilvl w:val="0"/>
        </w:numPr>
      </w:pPr>
      <w:bookmarkStart w:id="783" w:name="link---link---title-16"/>
      <w:r>
        <w:t xml:space="preserve">link -&gt; link -&gt; title</w:t>
      </w:r>
      <w:bookmarkEnd w:id="783"/>
    </w:p>
    <w:p>
      <w:pPr>
        <w:pStyle w:val="FirstParagraph"/>
      </w:pPr>
      <w:r>
        <w:t xml:space="preserve">en: Link - Project - Al Qamra</w:t>
      </w:r>
    </w:p>
    <w:p>
      <w:pPr>
        <w:pStyle w:val="Heading3"/>
        <w:numPr>
          <w:numId w:val="1440"/>
          <w:ilvl w:val="0"/>
        </w:numPr>
      </w:pPr>
      <w:bookmarkStart w:id="784" w:name="link---link---linktext-16"/>
      <w:r>
        <w:t xml:space="preserve">link -&gt; link -&gt; linkText</w:t>
      </w:r>
      <w:bookmarkEnd w:id="784"/>
    </w:p>
    <w:p>
      <w:pPr>
        <w:pStyle w:val="FirstParagraph"/>
      </w:pPr>
      <w:r>
        <w:t xml:space="preserve">ar: القمرة</w:t>
      </w:r>
    </w:p>
    <w:p>
      <w:pPr>
        <w:pStyle w:val="BodyText"/>
      </w:pPr>
      <w:r>
        <w:t xml:space="preserve">en: Al Qamra</w:t>
      </w:r>
    </w:p>
    <w:p>
      <w:pPr>
        <w:pStyle w:val="Heading3"/>
        <w:numPr>
          <w:numId w:val="1441"/>
          <w:ilvl w:val="0"/>
        </w:numPr>
      </w:pPr>
      <w:bookmarkStart w:id="785" w:name="link---type-16"/>
      <w:r>
        <w:t xml:space="preserve">link -&gt; type</w:t>
      </w:r>
      <w:bookmarkEnd w:id="785"/>
    </w:p>
    <w:p>
      <w:pPr>
        <w:pStyle w:val="FirstParagraph"/>
      </w:pPr>
      <w:r>
        <w:t xml:space="preserve">en: Simple</w:t>
      </w:r>
    </w:p>
    <w:p>
      <w:pPr>
        <w:pStyle w:val="Heading3"/>
      </w:pPr>
      <w:bookmarkStart w:id="786" w:name="X65d8710bf9def1c21ca7be00d7076cc263ea39a"/>
      <w:r>
        <w:t xml:space="preserve">title: Content - Project Preview - Sarat</w:t>
      </w:r>
      <w:bookmarkEnd w:id="786"/>
    </w:p>
    <w:p>
      <w:pPr>
        <w:pStyle w:val="Heading3"/>
        <w:numPr>
          <w:numId w:val="1442"/>
          <w:ilvl w:val="0"/>
        </w:numPr>
      </w:pPr>
      <w:bookmarkStart w:id="787" w:name="displaytitle-111"/>
      <w:r>
        <w:t xml:space="preserve">displayTitle</w:t>
      </w:r>
      <w:bookmarkEnd w:id="787"/>
    </w:p>
    <w:p>
      <w:pPr>
        <w:pStyle w:val="FirstParagraph"/>
      </w:pPr>
      <w:r>
        <w:t xml:space="preserve">ar: سارات</w:t>
      </w:r>
    </w:p>
    <w:p>
      <w:pPr>
        <w:pStyle w:val="BodyText"/>
      </w:pPr>
      <w:r>
        <w:t xml:space="preserve">en: Sarat</w:t>
      </w:r>
    </w:p>
    <w:p>
      <w:pPr>
        <w:pStyle w:val="Heading3"/>
        <w:numPr>
          <w:numId w:val="1443"/>
          <w:ilvl w:val="0"/>
        </w:numPr>
      </w:pPr>
      <w:bookmarkStart w:id="788" w:name="description-41"/>
      <w:r>
        <w:t xml:space="preserve">description</w:t>
      </w:r>
      <w:bookmarkEnd w:id="788"/>
    </w:p>
    <w:p>
      <w:pPr>
        <w:pStyle w:val="FirstParagraph"/>
      </w:pPr>
      <w:r>
        <w:t xml:space="preserve">ar: يُعدّ مشروع سارات مجتمعاً حصرياً من الفلل السكنية في موقع بارز بالقرب من جامع الشيخ عيسى بن سلمان آل خليفة. وتتميّز المنازل بكونها مشيَّدة وسط حدائق غنّاء تبعد أمتاراً قليلة عن الشاطئ مع إمكانية الوصول السهل منها إلى مجموعة واسعة من المرافق والتسهيلات الأساسية المتوفرة في المنطقة المحيطة، شاملة المحال التجارية للبيع بالتجزئة ومرافق الرعاية الصحية والمدارس الراقية.</w:t>
      </w:r>
    </w:p>
    <w:p>
      <w:pPr>
        <w:pStyle w:val="BodyText"/>
      </w:pPr>
      <w:r>
        <w:t xml:space="preserve">en: A residential villa community in a prime location near the Isa Bin Salman Al Khalifa Grand Mosque. Homes are situated within landscaped gardens just moments from the beach, with easy access to a range of essential neighbourhood amenities, including retail, healthcare and schools.</w:t>
      </w:r>
    </w:p>
    <w:p>
      <w:pPr>
        <w:pStyle w:val="Heading3"/>
        <w:numPr>
          <w:numId w:val="1444"/>
          <w:ilvl w:val="0"/>
        </w:numPr>
      </w:pPr>
      <w:bookmarkStart w:id="789" w:name="link-29"/>
      <w:r>
        <w:t xml:space="preserve">link</w:t>
      </w:r>
      <w:bookmarkEnd w:id="789"/>
    </w:p>
    <w:p>
      <w:pPr>
        <w:pStyle w:val="Heading3"/>
        <w:numPr>
          <w:numId w:val="1444"/>
          <w:ilvl w:val="0"/>
        </w:numPr>
      </w:pPr>
      <w:bookmarkStart w:id="790" w:name="link---title-25"/>
      <w:r>
        <w:t xml:space="preserve">link -&gt; title</w:t>
      </w:r>
      <w:bookmarkEnd w:id="790"/>
    </w:p>
    <w:p>
      <w:pPr>
        <w:pStyle w:val="FirstParagraph"/>
      </w:pPr>
      <w:r>
        <w:t xml:space="preserve">en: Component - CTA - Sarat</w:t>
      </w:r>
    </w:p>
    <w:p>
      <w:pPr>
        <w:pStyle w:val="Heading3"/>
        <w:numPr>
          <w:numId w:val="1445"/>
          <w:ilvl w:val="0"/>
        </w:numPr>
      </w:pPr>
      <w:bookmarkStart w:id="791" w:name="link---link-17"/>
      <w:r>
        <w:t xml:space="preserve">link -&gt; link</w:t>
      </w:r>
      <w:bookmarkEnd w:id="791"/>
    </w:p>
    <w:p>
      <w:pPr>
        <w:pStyle w:val="Heading3"/>
        <w:numPr>
          <w:numId w:val="1445"/>
          <w:ilvl w:val="0"/>
        </w:numPr>
      </w:pPr>
      <w:bookmarkStart w:id="792" w:name="link---link---title-17"/>
      <w:r>
        <w:t xml:space="preserve">link -&gt; link -&gt; title</w:t>
      </w:r>
      <w:bookmarkEnd w:id="792"/>
    </w:p>
    <w:p>
      <w:pPr>
        <w:pStyle w:val="FirstParagraph"/>
      </w:pPr>
      <w:r>
        <w:t xml:space="preserve">en: Link - Project - Sarat</w:t>
      </w:r>
    </w:p>
    <w:p>
      <w:pPr>
        <w:pStyle w:val="Heading3"/>
        <w:numPr>
          <w:numId w:val="1446"/>
          <w:ilvl w:val="0"/>
        </w:numPr>
      </w:pPr>
      <w:bookmarkStart w:id="793" w:name="link---link---linktext-17"/>
      <w:r>
        <w:t xml:space="preserve">link -&gt; link -&gt; linkText</w:t>
      </w:r>
      <w:bookmarkEnd w:id="793"/>
    </w:p>
    <w:p>
      <w:pPr>
        <w:pStyle w:val="FirstParagraph"/>
      </w:pPr>
      <w:r>
        <w:t xml:space="preserve">ar: سارات</w:t>
      </w:r>
    </w:p>
    <w:p>
      <w:pPr>
        <w:pStyle w:val="BodyText"/>
      </w:pPr>
      <w:r>
        <w:t xml:space="preserve">en: Sarat</w:t>
      </w:r>
    </w:p>
    <w:p>
      <w:pPr>
        <w:pStyle w:val="Heading3"/>
        <w:numPr>
          <w:numId w:val="1447"/>
          <w:ilvl w:val="0"/>
        </w:numPr>
      </w:pPr>
      <w:bookmarkStart w:id="794" w:name="link---type-17"/>
      <w:r>
        <w:t xml:space="preserve">link -&gt; type</w:t>
      </w:r>
      <w:bookmarkEnd w:id="794"/>
    </w:p>
    <w:p>
      <w:pPr>
        <w:pStyle w:val="FirstParagraph"/>
      </w:pPr>
      <w:r>
        <w:t xml:space="preserve">en: Simple</w:t>
      </w:r>
    </w:p>
    <w:p>
      <w:pPr>
        <w:pStyle w:val="Heading3"/>
      </w:pPr>
      <w:bookmarkStart w:id="795" w:name="Xe3345d63fbcc9dfa6b9ebc2687938dac2528ddc"/>
      <w:r>
        <w:t xml:space="preserve">title: Content - Project Preview - Deerat Al Oyoun</w:t>
      </w:r>
      <w:bookmarkEnd w:id="795"/>
    </w:p>
    <w:p>
      <w:pPr>
        <w:pStyle w:val="Heading3"/>
        <w:numPr>
          <w:numId w:val="1448"/>
          <w:ilvl w:val="0"/>
        </w:numPr>
      </w:pPr>
      <w:bookmarkStart w:id="796" w:name="displaytitle-112"/>
      <w:r>
        <w:t xml:space="preserve">displayTitle</w:t>
      </w:r>
      <w:bookmarkEnd w:id="796"/>
    </w:p>
    <w:p>
      <w:pPr>
        <w:pStyle w:val="FirstParagraph"/>
      </w:pPr>
      <w:r>
        <w:t xml:space="preserve">ar: ديرة العيون</w:t>
      </w:r>
    </w:p>
    <w:p>
      <w:pPr>
        <w:pStyle w:val="BodyText"/>
      </w:pPr>
      <w:r>
        <w:t xml:space="preserve">en: Deerat Al Oyoun</w:t>
      </w:r>
    </w:p>
    <w:p>
      <w:pPr>
        <w:pStyle w:val="Heading3"/>
        <w:numPr>
          <w:numId w:val="1449"/>
          <w:ilvl w:val="0"/>
        </w:numPr>
      </w:pPr>
      <w:bookmarkStart w:id="797" w:name="description-42"/>
      <w:r>
        <w:t xml:space="preserve">description</w:t>
      </w:r>
      <w:bookmarkEnd w:id="797"/>
    </w:p>
    <w:p>
      <w:pPr>
        <w:pStyle w:val="FirstParagraph"/>
      </w:pPr>
      <w:r>
        <w:t xml:space="preserve">ar: يقدّم مشروع ديرة العيون خيارات رائعة من المساكن عالية الجودة المتوفرة بأسعار معقولة والتي يتم بيعها عبر برنامج ’مزايا‘ الإسكاني المقدَّم من وزارة الإسكان. وقد تم تصميم المشروع لأجل تلبية احتياجات العائلات البحرينية، وبناءً لهذا، فإن الحي يتيح الوصول الملائم إلى مجموعة واسعة من الخدمات والمرافق الحيوية.</w:t>
      </w:r>
    </w:p>
    <w:p>
      <w:pPr>
        <w:pStyle w:val="BodyText"/>
      </w:pPr>
      <w:r>
        <w:t xml:space="preserve">en: With properties sold through the Ministry of Housing’s Mazaya Social Housing scheme, the Deerat Al Oyoun district offers a stunning selection of high quality homes at affordable prices. Designed to cater to the needs of Bahraini families, the district offers convenient access to an array of community services and amenities.</w:t>
      </w:r>
    </w:p>
    <w:p>
      <w:pPr>
        <w:pStyle w:val="Heading3"/>
        <w:numPr>
          <w:numId w:val="1450"/>
          <w:ilvl w:val="0"/>
        </w:numPr>
      </w:pPr>
      <w:bookmarkStart w:id="798" w:name="link-30"/>
      <w:r>
        <w:t xml:space="preserve">link</w:t>
      </w:r>
      <w:bookmarkEnd w:id="798"/>
    </w:p>
    <w:p>
      <w:pPr>
        <w:pStyle w:val="Heading3"/>
        <w:numPr>
          <w:numId w:val="1450"/>
          <w:ilvl w:val="0"/>
        </w:numPr>
      </w:pPr>
      <w:bookmarkStart w:id="799" w:name="link---title-26"/>
      <w:r>
        <w:t xml:space="preserve">link -&gt; title</w:t>
      </w:r>
      <w:bookmarkEnd w:id="799"/>
    </w:p>
    <w:p>
      <w:pPr>
        <w:pStyle w:val="FirstParagraph"/>
      </w:pPr>
      <w:r>
        <w:t xml:space="preserve">en: Component - CTA - Deerat Al Oyoun</w:t>
      </w:r>
    </w:p>
    <w:p>
      <w:pPr>
        <w:pStyle w:val="Heading3"/>
        <w:numPr>
          <w:numId w:val="1451"/>
          <w:ilvl w:val="0"/>
        </w:numPr>
      </w:pPr>
      <w:bookmarkStart w:id="800" w:name="link---link-18"/>
      <w:r>
        <w:t xml:space="preserve">link -&gt; link</w:t>
      </w:r>
      <w:bookmarkEnd w:id="800"/>
    </w:p>
    <w:p>
      <w:pPr>
        <w:pStyle w:val="Heading3"/>
        <w:numPr>
          <w:numId w:val="1451"/>
          <w:ilvl w:val="0"/>
        </w:numPr>
      </w:pPr>
      <w:bookmarkStart w:id="801" w:name="link---link---title-18"/>
      <w:r>
        <w:t xml:space="preserve">link -&gt; link -&gt; title</w:t>
      </w:r>
      <w:bookmarkEnd w:id="801"/>
    </w:p>
    <w:p>
      <w:pPr>
        <w:pStyle w:val="FirstParagraph"/>
      </w:pPr>
      <w:r>
        <w:t xml:space="preserve">en: Link - Project - Deerat Al Oyoun</w:t>
      </w:r>
    </w:p>
    <w:p>
      <w:pPr>
        <w:pStyle w:val="Heading3"/>
        <w:numPr>
          <w:numId w:val="1452"/>
          <w:ilvl w:val="0"/>
        </w:numPr>
      </w:pPr>
      <w:bookmarkStart w:id="802" w:name="link---link---linktext-18"/>
      <w:r>
        <w:t xml:space="preserve">link -&gt; link -&gt; linkText</w:t>
      </w:r>
      <w:bookmarkEnd w:id="802"/>
    </w:p>
    <w:p>
      <w:pPr>
        <w:pStyle w:val="FirstParagraph"/>
      </w:pPr>
      <w:r>
        <w:t xml:space="preserve">ar: ديرة العيون</w:t>
      </w:r>
    </w:p>
    <w:p>
      <w:pPr>
        <w:pStyle w:val="BodyText"/>
      </w:pPr>
      <w:r>
        <w:t xml:space="preserve">en: Deerat Al Oyoun</w:t>
      </w:r>
    </w:p>
    <w:p>
      <w:pPr>
        <w:pStyle w:val="Heading3"/>
        <w:numPr>
          <w:numId w:val="1453"/>
          <w:ilvl w:val="0"/>
        </w:numPr>
      </w:pPr>
      <w:bookmarkStart w:id="803" w:name="link---type-18"/>
      <w:r>
        <w:t xml:space="preserve">link -&gt; type</w:t>
      </w:r>
      <w:bookmarkEnd w:id="803"/>
    </w:p>
    <w:p>
      <w:pPr>
        <w:pStyle w:val="FirstParagraph"/>
      </w:pPr>
      <w:r>
        <w:t xml:space="preserve">en: Simple</w:t>
      </w:r>
    </w:p>
    <w:p>
      <w:pPr>
        <w:pStyle w:val="Heading3"/>
      </w:pPr>
      <w:bookmarkStart w:id="804" w:name="X97068ab04245753a83e8a131dbd0c8382782485"/>
      <w:r>
        <w:t xml:space="preserve">title: Content - Project Preview - Al Bareh</w:t>
      </w:r>
      <w:bookmarkEnd w:id="804"/>
    </w:p>
    <w:p>
      <w:pPr>
        <w:pStyle w:val="Heading3"/>
        <w:numPr>
          <w:numId w:val="1454"/>
          <w:ilvl w:val="0"/>
        </w:numPr>
      </w:pPr>
      <w:bookmarkStart w:id="805" w:name="displaytitle-113"/>
      <w:r>
        <w:t xml:space="preserve">displayTitle</w:t>
      </w:r>
      <w:bookmarkEnd w:id="805"/>
    </w:p>
    <w:p>
      <w:pPr>
        <w:pStyle w:val="FirstParagraph"/>
      </w:pPr>
      <w:r>
        <w:t xml:space="preserve">ar: البارح</w:t>
      </w:r>
    </w:p>
    <w:p>
      <w:pPr>
        <w:pStyle w:val="BodyText"/>
      </w:pPr>
      <w:r>
        <w:t xml:space="preserve">en: Al Bareh</w:t>
      </w:r>
    </w:p>
    <w:p>
      <w:pPr>
        <w:pStyle w:val="Heading3"/>
        <w:numPr>
          <w:numId w:val="1455"/>
          <w:ilvl w:val="0"/>
        </w:numPr>
      </w:pPr>
      <w:bookmarkStart w:id="806" w:name="description-43"/>
      <w:r>
        <w:t xml:space="preserve">description</w:t>
      </w:r>
      <w:bookmarkEnd w:id="806"/>
    </w:p>
    <w:p>
      <w:pPr>
        <w:pStyle w:val="FirstParagraph"/>
      </w:pPr>
      <w:r>
        <w:t xml:space="preserve">ar: عبارة عن مشروع تطويري راقٍ بواجهة بحرية رائعة على الجهة الغربية من ديار المحرّق. وقد تم تصميم مشروع البارح بالاعتماد على فلسفة صديقة للبيئة بحيث يجمع بين ثناياه الطبيعة الأخّاذة التي تتمثّل بتلاقي البر مع مياه الخليج العربي وذلك بأسلوب عصري متميّز. وتتضمّن الخيارات المتوفرة في هذا المشروع الفاخر قطع أراضي سكنية بواجهة بحرية، وقطع أراضي سكنية داخلية وقطع أراضي سكنية استثمارية.</w:t>
      </w:r>
    </w:p>
    <w:p>
      <w:pPr>
        <w:pStyle w:val="BodyText"/>
      </w:pPr>
      <w:r>
        <w:t xml:space="preserve">en: An exclusive seafront development on the western side of Diyar Al Muharraq. Al Bareh is designed with an eco-friendly philosophy, embracing nature where the land meets the sea. The three main offerings in this high-end community include Seafront Residential Plots, Residential Plots, and Residential Investment Plots.</w:t>
      </w:r>
    </w:p>
    <w:p>
      <w:pPr>
        <w:pStyle w:val="Heading3"/>
        <w:numPr>
          <w:numId w:val="1456"/>
          <w:ilvl w:val="0"/>
        </w:numPr>
      </w:pPr>
      <w:bookmarkStart w:id="807" w:name="link-31"/>
      <w:r>
        <w:t xml:space="preserve">link</w:t>
      </w:r>
      <w:bookmarkEnd w:id="807"/>
    </w:p>
    <w:p>
      <w:pPr>
        <w:pStyle w:val="Heading3"/>
        <w:numPr>
          <w:numId w:val="1456"/>
          <w:ilvl w:val="0"/>
        </w:numPr>
      </w:pPr>
      <w:bookmarkStart w:id="808" w:name="link---title-27"/>
      <w:r>
        <w:t xml:space="preserve">link -&gt; title</w:t>
      </w:r>
      <w:bookmarkEnd w:id="808"/>
    </w:p>
    <w:p>
      <w:pPr>
        <w:pStyle w:val="FirstParagraph"/>
      </w:pPr>
      <w:r>
        <w:t xml:space="preserve">en: Component - CTA - Al Bareh</w:t>
      </w:r>
    </w:p>
    <w:p>
      <w:pPr>
        <w:pStyle w:val="Heading3"/>
        <w:numPr>
          <w:numId w:val="1457"/>
          <w:ilvl w:val="0"/>
        </w:numPr>
      </w:pPr>
      <w:bookmarkStart w:id="809" w:name="link---link-19"/>
      <w:r>
        <w:t xml:space="preserve">link -&gt; link</w:t>
      </w:r>
      <w:bookmarkEnd w:id="809"/>
    </w:p>
    <w:p>
      <w:pPr>
        <w:pStyle w:val="Heading3"/>
        <w:numPr>
          <w:numId w:val="1457"/>
          <w:ilvl w:val="0"/>
        </w:numPr>
      </w:pPr>
      <w:bookmarkStart w:id="810" w:name="link---link---title-19"/>
      <w:r>
        <w:t xml:space="preserve">link -&gt; link -&gt; title</w:t>
      </w:r>
      <w:bookmarkEnd w:id="810"/>
    </w:p>
    <w:p>
      <w:pPr>
        <w:pStyle w:val="FirstParagraph"/>
      </w:pPr>
      <w:r>
        <w:t xml:space="preserve">en: Link - Project - Al Bareh</w:t>
      </w:r>
    </w:p>
    <w:p>
      <w:pPr>
        <w:pStyle w:val="Heading3"/>
        <w:numPr>
          <w:numId w:val="1458"/>
          <w:ilvl w:val="0"/>
        </w:numPr>
      </w:pPr>
      <w:bookmarkStart w:id="811" w:name="link---link---linktext-19"/>
      <w:r>
        <w:t xml:space="preserve">link -&gt; link -&gt; linkText</w:t>
      </w:r>
      <w:bookmarkEnd w:id="811"/>
    </w:p>
    <w:p>
      <w:pPr>
        <w:pStyle w:val="FirstParagraph"/>
      </w:pPr>
      <w:r>
        <w:t xml:space="preserve">ar: البارح</w:t>
      </w:r>
    </w:p>
    <w:p>
      <w:pPr>
        <w:pStyle w:val="BodyText"/>
      </w:pPr>
      <w:r>
        <w:t xml:space="preserve">en: Al Bareh</w:t>
      </w:r>
    </w:p>
    <w:p>
      <w:pPr>
        <w:pStyle w:val="Heading3"/>
        <w:numPr>
          <w:numId w:val="1459"/>
          <w:ilvl w:val="0"/>
        </w:numPr>
      </w:pPr>
      <w:bookmarkStart w:id="812" w:name="link---type-19"/>
      <w:r>
        <w:t xml:space="preserve">link -&gt; type</w:t>
      </w:r>
      <w:bookmarkEnd w:id="812"/>
    </w:p>
    <w:p>
      <w:pPr>
        <w:pStyle w:val="FirstParagraph"/>
      </w:pPr>
      <w:r>
        <w:t xml:space="preserve">en: Simple</w:t>
      </w:r>
    </w:p>
    <w:p>
      <w:pPr>
        <w:pStyle w:val="Heading1"/>
      </w:pPr>
      <w:bookmarkStart w:id="813" w:name="Xb9db33aa99f6d13246532240b6e94aa95770986"/>
      <w:r>
        <w:t xml:space="preserve">title: Page - Residential - Deerat Al Oyoun</w:t>
      </w:r>
      <w:bookmarkEnd w:id="813"/>
    </w:p>
    <w:p>
      <w:pPr>
        <w:pStyle w:val="Heading2"/>
      </w:pPr>
      <w:bookmarkStart w:id="814" w:name="X814a55bbad0f7cc04af21bf44d045db32a1381d"/>
      <w:r>
        <w:t xml:space="preserve">displayTitle (en): Deerat Al Oyoun | Diyar Al Muharraq</w:t>
      </w:r>
      <w:bookmarkEnd w:id="814"/>
    </w:p>
    <w:p>
      <w:pPr>
        <w:pStyle w:val="Heading2"/>
      </w:pPr>
      <w:bookmarkStart w:id="815" w:name="displaytitle-ar-ديرة-العيون-ديار-المحرق"/>
      <w:r>
        <w:t xml:space="preserve">displayTitle (ar): ديرة العيون | ديار المحرق</w:t>
      </w:r>
      <w:bookmarkEnd w:id="815"/>
    </w:p>
    <w:p>
      <w:pPr>
        <w:pStyle w:val="FirstParagraph"/>
      </w:pPr>
      <w:r>
        <w:t xml:space="preserve">description (en): Designed to offer Bahraini families their perfect home, Deerat Al Oyoun is a welcoming community of friendly, affordable housing. Located in the heart of Diyar Al Muharraq, it connects beautifully designed properties with a state-of-the-art infrastructure.</w:t>
      </w:r>
    </w:p>
    <w:p>
      <w:pPr>
        <w:pStyle w:val="BodyText"/>
      </w:pPr>
      <w:r>
        <w:t xml:space="preserve">description (ar): تم تصميم مشروع ديرة العيون لكي يمنح العائلات البحرينية مكاناً مثالياً للعيش، وهو عبارة عن مجمّع سكني يتيح فرصة السكن المناسب بأسعار ملائمة وحيث تسود أجواء اجتماعية مريحة. يقع المشروع في قلب ديار المحرّق، ويتميّز بوجود بنية تحتية متطوّرة جداً تربط بين المجمّعات السكنية ذات التصميم الجميل.</w:t>
      </w:r>
    </w:p>
    <w:p>
      <w:pPr>
        <w:pStyle w:val="Heading3"/>
      </w:pPr>
      <w:bookmarkStart w:id="816" w:name="X7d842d37bd9abf2e370e50fcd5e26abfc2d6b42"/>
      <w:r>
        <w:t xml:space="preserve">title: Component - Project Hero - Deerat Al Oyoun</w:t>
      </w:r>
      <w:bookmarkEnd w:id="816"/>
    </w:p>
    <w:p>
      <w:pPr>
        <w:pStyle w:val="Heading3"/>
      </w:pPr>
      <w:bookmarkStart w:id="817" w:name="subsection-backgroundmedia-4"/>
      <w:r>
        <w:t xml:space="preserve">Subsection backgroundMedia</w:t>
      </w:r>
      <w:bookmarkEnd w:id="817"/>
    </w:p>
    <w:p>
      <w:pPr>
        <w:pStyle w:val="Heading3"/>
        <w:numPr>
          <w:numId w:val="1460"/>
          <w:ilvl w:val="0"/>
        </w:numPr>
      </w:pPr>
      <w:bookmarkStart w:id="818" w:name="displaytitle-114"/>
      <w:r>
        <w:t xml:space="preserve">displayTitle</w:t>
      </w:r>
      <w:bookmarkEnd w:id="818"/>
    </w:p>
    <w:p>
      <w:pPr>
        <w:pStyle w:val="FirstParagraph"/>
      </w:pPr>
      <w:r>
        <w:t xml:space="preserve">ar: ديرة العيون</w:t>
      </w:r>
    </w:p>
    <w:p>
      <w:pPr>
        <w:pStyle w:val="BodyText"/>
      </w:pPr>
      <w:r>
        <w:t xml:space="preserve">en: Deerat Al Oyoun</w:t>
      </w:r>
    </w:p>
    <w:p>
      <w:pPr>
        <w:pStyle w:val="Heading3"/>
        <w:numPr>
          <w:numId w:val="1461"/>
          <w:ilvl w:val="0"/>
        </w:numPr>
      </w:pPr>
      <w:bookmarkStart w:id="819" w:name="description-44"/>
      <w:r>
        <w:t xml:space="preserve">description</w:t>
      </w:r>
      <w:bookmarkEnd w:id="819"/>
    </w:p>
    <w:p>
      <w:pPr>
        <w:pStyle w:val="FirstParagraph"/>
      </w:pPr>
      <w:r>
        <w:t xml:space="preserve">ar: تم تصميم مشروع ديرة العيون لكي يمنح العائلات البحرينية مكاناً مثالياً للعيش، وهو عبارة عن مجمّع سكني يتيح فرصة السكن المناسب بأسعار ملائمة وحيث تسود أجواء اجتماعية مريحة. يقع المشروع في قلب ديار المحرّق، ويتميّز بوجود بنية تحتية متطوّرة جداً تربط بين المجمّعات السكنية ذات التصميم الجميل، مما يسمح للسكّان الوصول السريع والسهل إلى مجموعة من التسهيلات المتنوّعة شاملة المرافق العامّة والمحال التجارية العالمية على سبيل المثال لا الحصر، بالإضافة طبعاً إلى المدارس والمناطق الخارجية الواسعة. ويتم بيع كل منزل ضمن المشروع كجزء من برنامج ’مزايا‘ الإسكاني المقدَّم من وزارة الإسكان.</w:t>
      </w:r>
    </w:p>
    <w:p>
      <w:pPr>
        <w:pStyle w:val="BodyText"/>
      </w:pPr>
      <w:r>
        <w:t xml:space="preserve">en: Designed to offer Bahraini families their perfect home, Deerat Al Oyoun is a welcoming community of friendly, affordable housing. Located in the heart of Diyar Al Muharraq, it connects beautifully designed properties with a state-of-the-art infrastructure, offering residents fast and easy access to a wide range of amenities and attractions, from community facilities to world-class retailers, top schools and miles of beautiful outdoor spaces. Each of the homes within the project are being sold under the Ministry of Housing’s Mazaya social housing scheme.</w:t>
      </w:r>
    </w:p>
    <w:p>
      <w:pPr>
        <w:pStyle w:val="Heading3"/>
      </w:pPr>
      <w:bookmarkStart w:id="820" w:name="subsection-bottomsection-7"/>
      <w:r>
        <w:t xml:space="preserve">Subsection bottomSection</w:t>
      </w:r>
      <w:bookmarkEnd w:id="820"/>
    </w:p>
    <w:p>
      <w:pPr>
        <w:pStyle w:val="Heading3"/>
      </w:pPr>
      <w:bookmarkStart w:id="821" w:name="X4733804e18600afc3c36860a9af0f311fa56ada"/>
      <w:r>
        <w:t xml:space="preserve">title: Component - Statistics - Project Page - Deerat Al Oyoun</w:t>
      </w:r>
      <w:bookmarkEnd w:id="821"/>
    </w:p>
    <w:p>
      <w:pPr>
        <w:pStyle w:val="Heading3"/>
        <w:numPr>
          <w:numId w:val="1462"/>
          <w:ilvl w:val="0"/>
        </w:numPr>
      </w:pPr>
      <w:bookmarkStart w:id="822" w:name="isslider-3"/>
      <w:r>
        <w:t xml:space="preserve">isSlider</w:t>
      </w:r>
      <w:bookmarkEnd w:id="822"/>
    </w:p>
    <w:p>
      <w:pPr>
        <w:pStyle w:val="FirstParagraph"/>
      </w:pPr>
      <w:r>
        <w:t xml:space="preserve">en: false</w:t>
      </w:r>
    </w:p>
    <w:p>
      <w:pPr>
        <w:pStyle w:val="Heading3"/>
      </w:pPr>
      <w:bookmarkStart w:id="823" w:name="subsection-values-3"/>
      <w:r>
        <w:t xml:space="preserve">Subsection values</w:t>
      </w:r>
      <w:bookmarkEnd w:id="823"/>
    </w:p>
    <w:p>
      <w:pPr>
        <w:pStyle w:val="Heading3"/>
      </w:pPr>
      <w:bookmarkStart w:id="824" w:name="Xf666ae8ac6ad4c1e7cc227ab02b44d4967f1a45"/>
      <w:r>
        <w:t xml:space="preserve">title: Content - Statistic - Deerat Al Oyoun - 3000+ units</w:t>
      </w:r>
      <w:bookmarkEnd w:id="824"/>
    </w:p>
    <w:p>
      <w:pPr>
        <w:pStyle w:val="Heading3"/>
        <w:numPr>
          <w:numId w:val="1463"/>
          <w:ilvl w:val="0"/>
        </w:numPr>
      </w:pPr>
      <w:bookmarkStart w:id="825" w:name="value-14"/>
      <w:r>
        <w:t xml:space="preserve">value</w:t>
      </w:r>
      <w:bookmarkEnd w:id="825"/>
    </w:p>
    <w:p>
      <w:pPr>
        <w:pStyle w:val="FirstParagraph"/>
      </w:pPr>
      <w:r>
        <w:t xml:space="preserve">en: 3000+</w:t>
      </w:r>
    </w:p>
    <w:p>
      <w:pPr>
        <w:pStyle w:val="Heading3"/>
        <w:numPr>
          <w:numId w:val="1464"/>
          <w:ilvl w:val="0"/>
        </w:numPr>
      </w:pPr>
      <w:bookmarkStart w:id="826" w:name="unit-14"/>
      <w:r>
        <w:t xml:space="preserve">unit</w:t>
      </w:r>
      <w:bookmarkEnd w:id="826"/>
    </w:p>
    <w:p>
      <w:pPr>
        <w:pStyle w:val="FirstParagraph"/>
      </w:pPr>
      <w:r>
        <w:t xml:space="preserve">ar: وحدات</w:t>
      </w:r>
    </w:p>
    <w:p>
      <w:pPr>
        <w:pStyle w:val="BodyText"/>
      </w:pPr>
      <w:r>
        <w:t xml:space="preserve">en: Units</w:t>
      </w:r>
    </w:p>
    <w:p>
      <w:pPr>
        <w:pStyle w:val="Heading3"/>
        <w:numPr>
          <w:numId w:val="1465"/>
          <w:ilvl w:val="0"/>
        </w:numPr>
      </w:pPr>
      <w:bookmarkStart w:id="827" w:name="name-16"/>
      <w:r>
        <w:t xml:space="preserve">name</w:t>
      </w:r>
      <w:bookmarkEnd w:id="827"/>
    </w:p>
    <w:p>
      <w:pPr>
        <w:pStyle w:val="FirstParagraph"/>
      </w:pPr>
      <w:r>
        <w:t xml:space="preserve">ar: فلل</w:t>
      </w:r>
    </w:p>
    <w:p>
      <w:pPr>
        <w:pStyle w:val="BodyText"/>
      </w:pPr>
      <w:r>
        <w:t xml:space="preserve">en: Villas</w:t>
      </w:r>
    </w:p>
    <w:p>
      <w:pPr>
        <w:pStyle w:val="Heading3"/>
      </w:pPr>
      <w:bookmarkStart w:id="828" w:name="X56100276d3d5ac8fcfa339183e66c3d3da525fa"/>
      <w:r>
        <w:t xml:space="preserve">title: Component - CTA - Register Interest</w:t>
      </w:r>
      <w:bookmarkEnd w:id="828"/>
    </w:p>
    <w:p>
      <w:pPr>
        <w:pStyle w:val="Heading3"/>
        <w:numPr>
          <w:numId w:val="1466"/>
          <w:ilvl w:val="0"/>
        </w:numPr>
      </w:pPr>
      <w:bookmarkStart w:id="829" w:name="link-32"/>
      <w:r>
        <w:t xml:space="preserve">link</w:t>
      </w:r>
      <w:bookmarkEnd w:id="829"/>
    </w:p>
    <w:p>
      <w:pPr>
        <w:pStyle w:val="Heading3"/>
        <w:numPr>
          <w:numId w:val="1466"/>
          <w:ilvl w:val="0"/>
        </w:numPr>
      </w:pPr>
      <w:bookmarkStart w:id="830" w:name="link---title-28"/>
      <w:r>
        <w:t xml:space="preserve">link -&gt; title</w:t>
      </w:r>
      <w:bookmarkEnd w:id="830"/>
    </w:p>
    <w:p>
      <w:pPr>
        <w:pStyle w:val="FirstParagraph"/>
      </w:pPr>
      <w:r>
        <w:t xml:space="preserve">en: Link - Register Interest</w:t>
      </w:r>
    </w:p>
    <w:p>
      <w:pPr>
        <w:pStyle w:val="Heading3"/>
        <w:numPr>
          <w:numId w:val="1467"/>
          <w:ilvl w:val="0"/>
        </w:numPr>
      </w:pPr>
      <w:bookmarkStart w:id="831" w:name="link---linktext-8"/>
      <w:r>
        <w:t xml:space="preserve">link -&gt; linkText</w:t>
      </w:r>
      <w:bookmarkEnd w:id="831"/>
    </w:p>
    <w:p>
      <w:pPr>
        <w:pStyle w:val="FirstParagraph"/>
      </w:pPr>
      <w:r>
        <w:t xml:space="preserve">ar: سجل اهتمامك</w:t>
      </w:r>
    </w:p>
    <w:p>
      <w:pPr>
        <w:pStyle w:val="BodyText"/>
      </w:pPr>
      <w:r>
        <w:t xml:space="preserve">en: Register Your Interest</w:t>
      </w:r>
    </w:p>
    <w:p>
      <w:pPr>
        <w:pStyle w:val="Heading3"/>
        <w:numPr>
          <w:numId w:val="1468"/>
          <w:ilvl w:val="0"/>
        </w:numPr>
      </w:pPr>
      <w:bookmarkStart w:id="832" w:name="type-12"/>
      <w:r>
        <w:t xml:space="preserve">type</w:t>
      </w:r>
      <w:bookmarkEnd w:id="832"/>
    </w:p>
    <w:p>
      <w:pPr>
        <w:pStyle w:val="FirstParagraph"/>
      </w:pPr>
      <w:r>
        <w:t xml:space="preserve">en: Primary</w:t>
      </w:r>
    </w:p>
    <w:p>
      <w:pPr>
        <w:pStyle w:val="Heading3"/>
      </w:pPr>
      <w:bookmarkStart w:id="833" w:name="subsection-media-4"/>
      <w:r>
        <w:t xml:space="preserve">Subsection media</w:t>
      </w:r>
      <w:bookmarkEnd w:id="833"/>
    </w:p>
    <w:p>
      <w:pPr>
        <w:pStyle w:val="Heading3"/>
      </w:pPr>
      <w:bookmarkStart w:id="834" w:name="subsection-cardovermedia-4"/>
      <w:r>
        <w:t xml:space="preserve">Subsection cardOverMedia</w:t>
      </w:r>
      <w:bookmarkEnd w:id="834"/>
    </w:p>
    <w:p>
      <w:pPr>
        <w:pStyle w:val="Heading3"/>
      </w:pPr>
      <w:bookmarkStart w:id="835" w:name="X7004cb5e7ffa09d8732ad8f47c97f9bdf12bcc2"/>
      <w:r>
        <w:t xml:space="preserve">title: Component - Card Simple - Deerat Al Oyoun</w:t>
      </w:r>
      <w:bookmarkEnd w:id="835"/>
    </w:p>
    <w:p>
      <w:pPr>
        <w:pStyle w:val="Heading3"/>
        <w:numPr>
          <w:numId w:val="1469"/>
          <w:ilvl w:val="0"/>
        </w:numPr>
      </w:pPr>
      <w:bookmarkStart w:id="836" w:name="sentence-7"/>
      <w:r>
        <w:t xml:space="preserve">sentence</w:t>
      </w:r>
      <w:bookmarkEnd w:id="836"/>
    </w:p>
    <w:p>
      <w:pPr>
        <w:pStyle w:val="FirstParagraph"/>
      </w:pPr>
      <w:r>
        <w:t xml:space="preserve">ar: المجمّعات السكنية ذات التصميم الجميل</w:t>
      </w:r>
    </w:p>
    <w:p>
      <w:pPr>
        <w:pStyle w:val="BodyText"/>
      </w:pPr>
      <w:r>
        <w:t xml:space="preserve">en: Beautifully designed properties</w:t>
      </w:r>
    </w:p>
    <w:p>
      <w:pPr>
        <w:pStyle w:val="Heading3"/>
      </w:pPr>
      <w:bookmarkStart w:id="837" w:name="Xaec6aef3771bd854248598909ec17534c2da7f6"/>
      <w:r>
        <w:t xml:space="preserve">title: Component - Media Block Simple - Project Page - Deerat Al Oyoun - Masterplan</w:t>
      </w:r>
      <w:bookmarkEnd w:id="837"/>
    </w:p>
    <w:p>
      <w:pPr>
        <w:pStyle w:val="Heading3"/>
        <w:numPr>
          <w:numId w:val="1470"/>
          <w:ilvl w:val="0"/>
        </w:numPr>
      </w:pPr>
      <w:bookmarkStart w:id="838" w:name="displaytitle-115"/>
      <w:r>
        <w:t xml:space="preserve">displayTitle</w:t>
      </w:r>
      <w:bookmarkEnd w:id="838"/>
    </w:p>
    <w:p>
      <w:pPr>
        <w:pStyle w:val="FirstParagraph"/>
      </w:pPr>
      <w:r>
        <w:t xml:space="preserve">ar: المخطّط الرئيسي لمشروع ديرة العيون</w:t>
      </w:r>
    </w:p>
    <w:p>
      <w:pPr>
        <w:pStyle w:val="BodyText"/>
      </w:pPr>
      <w:r>
        <w:t xml:space="preserve">en: The Deerat Al Oyoun Masterplan</w:t>
      </w:r>
    </w:p>
    <w:p>
      <w:pPr>
        <w:pStyle w:val="Heading3"/>
        <w:numPr>
          <w:numId w:val="1471"/>
          <w:ilvl w:val="0"/>
        </w:numPr>
      </w:pPr>
      <w:bookmarkStart w:id="839" w:name="bodytext-12"/>
      <w:r>
        <w:t xml:space="preserve">bodyText</w:t>
      </w:r>
      <w:bookmarkEnd w:id="839"/>
    </w:p>
    <w:p>
      <w:pPr>
        <w:pStyle w:val="FirstParagraph"/>
      </w:pPr>
      <w:r>
        <w:t xml:space="preserve">ar: تتألّق الفلل في ديرة العيون بتصميمها المستوحى من معالم الهندسة المعمارية البحرينية والعربية، وهي تجمع بين التقليد والحداثة. ويتمحور المخطّط الرئيسي حول الحدائق الغنّاء والطرقات المعبَّدة الواسعة مع توافر الممرّات ومسارات المشي المتعدّدة لتمكين السكّان من الوصول السهل والملائم إلى مجموعة من المرافق العامّة المحلّية. ومن خلال موقعها المميّز في قلب ديار المحرّق، فإن مدينة التنين وما توفره من فرص كبيرة للتسوّق هي على بعد لحظات قليلة من ديرة العيون، وكذلك الأمر بالنسبة إلى المدارس والمرافق الصحية والتسهيلات الترفيهية ذات المعايير العالمية، بالإضافة إلى غيرها العديد من معالم الجذب البارزة للسكّان والزوّار على السواء.</w:t>
      </w:r>
    </w:p>
    <w:p>
      <w:pPr>
        <w:pStyle w:val="BodyText"/>
      </w:pPr>
      <w:r>
        <w:t xml:space="preserve">en: Inspired by Bahraini and Arabic architectural motifs, villas in Deerat Al Oyoun combine tradition with modernity. The masterplan is based around beautifully-landscaped gardens and sweeping paved roads, with paths and walkways providing residents with convenient access to a range of local community amenities. Located at the heart of Diyar Al Muharraq, the thriving Dragon City retail precinct is just moments away, as well as schools, healthcare facilities, world-class entertainment and more.</w:t>
      </w:r>
    </w:p>
    <w:p>
      <w:pPr>
        <w:pStyle w:val="Heading3"/>
        <w:numPr>
          <w:numId w:val="1472"/>
          <w:ilvl w:val="0"/>
        </w:numPr>
      </w:pPr>
      <w:bookmarkStart w:id="840" w:name="imageposition-12"/>
      <w:r>
        <w:t xml:space="preserve">imagePosition</w:t>
      </w:r>
      <w:bookmarkEnd w:id="840"/>
    </w:p>
    <w:p>
      <w:pPr>
        <w:pStyle w:val="FirstParagraph"/>
      </w:pPr>
      <w:r>
        <w:t xml:space="preserve">en: false</w:t>
      </w:r>
    </w:p>
    <w:p>
      <w:pPr>
        <w:pStyle w:val="Heading3"/>
      </w:pPr>
      <w:bookmarkStart w:id="841" w:name="X4890bb13bea3f034259bdcadcd7e98af63d1b61"/>
      <w:r>
        <w:t xml:space="preserve">title: Component - CTA - Register Interest</w:t>
      </w:r>
      <w:bookmarkEnd w:id="841"/>
    </w:p>
    <w:p>
      <w:pPr>
        <w:pStyle w:val="Heading3"/>
        <w:numPr>
          <w:numId w:val="1473"/>
          <w:ilvl w:val="0"/>
        </w:numPr>
      </w:pPr>
      <w:bookmarkStart w:id="842" w:name="link-33"/>
      <w:r>
        <w:t xml:space="preserve">link</w:t>
      </w:r>
      <w:bookmarkEnd w:id="842"/>
    </w:p>
    <w:p>
      <w:pPr>
        <w:pStyle w:val="Heading3"/>
        <w:numPr>
          <w:numId w:val="1473"/>
          <w:ilvl w:val="0"/>
        </w:numPr>
      </w:pPr>
      <w:bookmarkStart w:id="843" w:name="link---title-29"/>
      <w:r>
        <w:t xml:space="preserve">link -&gt; title</w:t>
      </w:r>
      <w:bookmarkEnd w:id="843"/>
    </w:p>
    <w:p>
      <w:pPr>
        <w:pStyle w:val="FirstParagraph"/>
      </w:pPr>
      <w:r>
        <w:t xml:space="preserve">en: Link - Register Interest</w:t>
      </w:r>
    </w:p>
    <w:p>
      <w:pPr>
        <w:pStyle w:val="Heading3"/>
        <w:numPr>
          <w:numId w:val="1474"/>
          <w:ilvl w:val="0"/>
        </w:numPr>
      </w:pPr>
      <w:bookmarkStart w:id="844" w:name="link---linktext-9"/>
      <w:r>
        <w:t xml:space="preserve">link -&gt; linkText</w:t>
      </w:r>
      <w:bookmarkEnd w:id="844"/>
    </w:p>
    <w:p>
      <w:pPr>
        <w:pStyle w:val="FirstParagraph"/>
      </w:pPr>
      <w:r>
        <w:t xml:space="preserve">ar: سجل اهتمامك</w:t>
      </w:r>
    </w:p>
    <w:p>
      <w:pPr>
        <w:pStyle w:val="BodyText"/>
      </w:pPr>
      <w:r>
        <w:t xml:space="preserve">en: Register Your Interest</w:t>
      </w:r>
    </w:p>
    <w:p>
      <w:pPr>
        <w:pStyle w:val="Heading3"/>
        <w:numPr>
          <w:numId w:val="1475"/>
          <w:ilvl w:val="0"/>
        </w:numPr>
      </w:pPr>
      <w:bookmarkStart w:id="845" w:name="type-13"/>
      <w:r>
        <w:t xml:space="preserve">type</w:t>
      </w:r>
      <w:bookmarkEnd w:id="845"/>
    </w:p>
    <w:p>
      <w:pPr>
        <w:pStyle w:val="FirstParagraph"/>
      </w:pPr>
      <w:r>
        <w:t xml:space="preserve">en: Primary</w:t>
      </w:r>
    </w:p>
    <w:p>
      <w:pPr>
        <w:pStyle w:val="Heading3"/>
      </w:pPr>
      <w:bookmarkStart w:id="846" w:name="X46b301cdbbfe16f2155eb3a5880896f0072199c"/>
      <w:r>
        <w:t xml:space="preserve">title: Component - Download Files - Deerat Al Oyoun Brochures</w:t>
      </w:r>
      <w:bookmarkEnd w:id="846"/>
    </w:p>
    <w:p>
      <w:pPr>
        <w:pStyle w:val="Heading3"/>
        <w:numPr>
          <w:numId w:val="1476"/>
          <w:ilvl w:val="0"/>
        </w:numPr>
      </w:pPr>
      <w:bookmarkStart w:id="847" w:name="displaytitle-116"/>
      <w:r>
        <w:t xml:space="preserve">displayTitle</w:t>
      </w:r>
      <w:bookmarkEnd w:id="847"/>
    </w:p>
    <w:p>
      <w:pPr>
        <w:pStyle w:val="FirstParagraph"/>
      </w:pPr>
      <w:r>
        <w:t xml:space="preserve">ar: تحميل الكتيبات</w:t>
      </w:r>
    </w:p>
    <w:p>
      <w:pPr>
        <w:pStyle w:val="BodyText"/>
      </w:pPr>
      <w:r>
        <w:t xml:space="preserve">en: Download Brochures</w:t>
      </w:r>
    </w:p>
    <w:p>
      <w:pPr>
        <w:pStyle w:val="Heading3"/>
      </w:pPr>
      <w:bookmarkStart w:id="848" w:name="subsection-files-4"/>
      <w:r>
        <w:t xml:space="preserve">Subsection files</w:t>
      </w:r>
      <w:bookmarkEnd w:id="848"/>
    </w:p>
    <w:p>
      <w:pPr>
        <w:pStyle w:val="Heading3"/>
      </w:pPr>
      <w:bookmarkStart w:id="849" w:name="X9c1a2f630bb97fd6c391c8b3e1b26f865781055"/>
      <w:r>
        <w:t xml:space="preserve">title: Component - Gallery Media Slider - Deerat Al Oyoun - Areal Photos &amp; Video Gallery</w:t>
      </w:r>
      <w:bookmarkEnd w:id="849"/>
    </w:p>
    <w:p>
      <w:pPr>
        <w:pStyle w:val="Heading3"/>
        <w:numPr>
          <w:numId w:val="1477"/>
          <w:ilvl w:val="0"/>
        </w:numPr>
      </w:pPr>
      <w:bookmarkStart w:id="850" w:name="displaytitle-117"/>
      <w:r>
        <w:t xml:space="preserve">displayTitle</w:t>
      </w:r>
      <w:bookmarkEnd w:id="850"/>
    </w:p>
    <w:p>
      <w:pPr>
        <w:pStyle w:val="FirstParagraph"/>
      </w:pPr>
      <w:r>
        <w:t xml:space="preserve">ar: معرض الصور</w:t>
      </w:r>
    </w:p>
    <w:p>
      <w:pPr>
        <w:pStyle w:val="BodyText"/>
      </w:pPr>
      <w:r>
        <w:t xml:space="preserve">en: Areal Photos &amp; Video Gallery</w:t>
      </w:r>
    </w:p>
    <w:p>
      <w:pPr>
        <w:pStyle w:val="Heading3"/>
      </w:pPr>
      <w:bookmarkStart w:id="851" w:name="subsection-media-5"/>
      <w:r>
        <w:t xml:space="preserve">Subsection media</w:t>
      </w:r>
      <w:bookmarkEnd w:id="851"/>
    </w:p>
    <w:p>
      <w:pPr>
        <w:pStyle w:val="Heading3"/>
      </w:pPr>
      <w:bookmarkStart w:id="852" w:name="X0830d948653b68eea8d3f490cab7409287f45f3"/>
      <w:r>
        <w:t xml:space="preserve">title: Component - Gallery Slider - Deerat Al Oyoun Related Developments</w:t>
      </w:r>
      <w:bookmarkEnd w:id="852"/>
    </w:p>
    <w:p>
      <w:pPr>
        <w:pStyle w:val="Heading3"/>
        <w:numPr>
          <w:numId w:val="1478"/>
          <w:ilvl w:val="0"/>
        </w:numPr>
      </w:pPr>
      <w:bookmarkStart w:id="853" w:name="displaytitle-118"/>
      <w:r>
        <w:t xml:space="preserve">displayTitle</w:t>
      </w:r>
      <w:bookmarkEnd w:id="853"/>
    </w:p>
    <w:p>
      <w:pPr>
        <w:pStyle w:val="FirstParagraph"/>
      </w:pPr>
      <w:r>
        <w:t xml:space="preserve">ar: مشاريع ذات صلة</w:t>
      </w:r>
    </w:p>
    <w:p>
      <w:pPr>
        <w:pStyle w:val="BodyText"/>
      </w:pPr>
      <w:r>
        <w:t xml:space="preserve">en: Related Developments</w:t>
      </w:r>
    </w:p>
    <w:p>
      <w:pPr>
        <w:pStyle w:val="Heading3"/>
      </w:pPr>
      <w:bookmarkStart w:id="854" w:name="subsection-items-10"/>
      <w:r>
        <w:t xml:space="preserve">Subsection items</w:t>
      </w:r>
      <w:bookmarkEnd w:id="854"/>
    </w:p>
    <w:p>
      <w:pPr>
        <w:pStyle w:val="Heading3"/>
      </w:pPr>
      <w:bookmarkStart w:id="855" w:name="Xf9cd3dea72b03ab95a1a0cb5905f9fe143840da"/>
      <w:r>
        <w:t xml:space="preserve">title: Content - Project Preview - Al Qamra</w:t>
      </w:r>
      <w:bookmarkEnd w:id="855"/>
    </w:p>
    <w:p>
      <w:pPr>
        <w:pStyle w:val="Heading3"/>
        <w:numPr>
          <w:numId w:val="1479"/>
          <w:ilvl w:val="0"/>
        </w:numPr>
      </w:pPr>
      <w:bookmarkStart w:id="856" w:name="displaytitle-119"/>
      <w:r>
        <w:t xml:space="preserve">displayTitle</w:t>
      </w:r>
      <w:bookmarkEnd w:id="856"/>
    </w:p>
    <w:p>
      <w:pPr>
        <w:pStyle w:val="FirstParagraph"/>
      </w:pPr>
      <w:r>
        <w:t xml:space="preserve">ar: القمرة</w:t>
      </w:r>
    </w:p>
    <w:p>
      <w:pPr>
        <w:pStyle w:val="BodyText"/>
      </w:pPr>
      <w:r>
        <w:t xml:space="preserve">en: Al Qamra</w:t>
      </w:r>
    </w:p>
    <w:p>
      <w:pPr>
        <w:pStyle w:val="Heading3"/>
        <w:numPr>
          <w:numId w:val="1480"/>
          <w:ilvl w:val="0"/>
        </w:numPr>
      </w:pPr>
      <w:bookmarkStart w:id="857" w:name="description-45"/>
      <w:r>
        <w:t xml:space="preserve">description</w:t>
      </w:r>
      <w:bookmarkEnd w:id="857"/>
    </w:p>
    <w:p>
      <w:pPr>
        <w:pStyle w:val="FirstParagraph"/>
      </w:pPr>
      <w:r>
        <w:t xml:space="preserve">ar: تم تصميم مشروع القمرة مع الأخذ بعين الاعتبار العائلات العصرية ومتطلّباتها المتغيّرة. ويضم المشروع 150 قسيمة سكنية للتملّك الحر مخصّصة لبناء الوحدات السكنية بأسعار متوسّطة ومعقولة. ويبعد هذا المشروع مسافة قصيرة جداً على الأقدام عن شاطئ مراسي البحرين العام، بالإضافة إلى مجموعة واسعة من المرافق والتسهيلات المخصّصة لهذا الحي، شاملة الأنشطة الترفيهية ومحال البيع بالتجزئة.</w:t>
      </w:r>
    </w:p>
    <w:p>
      <w:pPr>
        <w:pStyle w:val="BodyText"/>
      </w:pPr>
      <w:r>
        <w:t xml:space="preserve">en: Designed with modern families in mind, Al Qamra features more than 150 freehold residential plots for mid-range, affordable housing. It is located within walking distance of Marassi Al Bahrain’s public beach, as well as a wide range of community amenities, recreational activities and retailers.</w:t>
      </w:r>
    </w:p>
    <w:p>
      <w:pPr>
        <w:pStyle w:val="Heading3"/>
        <w:numPr>
          <w:numId w:val="1481"/>
          <w:ilvl w:val="0"/>
        </w:numPr>
      </w:pPr>
      <w:bookmarkStart w:id="858" w:name="link-34"/>
      <w:r>
        <w:t xml:space="preserve">link</w:t>
      </w:r>
      <w:bookmarkEnd w:id="858"/>
    </w:p>
    <w:p>
      <w:pPr>
        <w:pStyle w:val="Heading3"/>
        <w:numPr>
          <w:numId w:val="1481"/>
          <w:ilvl w:val="0"/>
        </w:numPr>
      </w:pPr>
      <w:bookmarkStart w:id="859" w:name="link---title-30"/>
      <w:r>
        <w:t xml:space="preserve">link -&gt; title</w:t>
      </w:r>
      <w:bookmarkEnd w:id="859"/>
    </w:p>
    <w:p>
      <w:pPr>
        <w:pStyle w:val="FirstParagraph"/>
      </w:pPr>
      <w:r>
        <w:t xml:space="preserve">en: Component - CTA - Al Qamra</w:t>
      </w:r>
    </w:p>
    <w:p>
      <w:pPr>
        <w:pStyle w:val="Heading3"/>
        <w:numPr>
          <w:numId w:val="1482"/>
          <w:ilvl w:val="0"/>
        </w:numPr>
      </w:pPr>
      <w:bookmarkStart w:id="860" w:name="link---link-20"/>
      <w:r>
        <w:t xml:space="preserve">link -&gt; link</w:t>
      </w:r>
      <w:bookmarkEnd w:id="860"/>
    </w:p>
    <w:p>
      <w:pPr>
        <w:pStyle w:val="Heading3"/>
        <w:numPr>
          <w:numId w:val="1482"/>
          <w:ilvl w:val="0"/>
        </w:numPr>
      </w:pPr>
      <w:bookmarkStart w:id="861" w:name="link---link---title-20"/>
      <w:r>
        <w:t xml:space="preserve">link -&gt; link -&gt; title</w:t>
      </w:r>
      <w:bookmarkEnd w:id="861"/>
    </w:p>
    <w:p>
      <w:pPr>
        <w:pStyle w:val="FirstParagraph"/>
      </w:pPr>
      <w:r>
        <w:t xml:space="preserve">en: Link - Project - Al Qamra</w:t>
      </w:r>
    </w:p>
    <w:p>
      <w:pPr>
        <w:pStyle w:val="Heading3"/>
        <w:numPr>
          <w:numId w:val="1483"/>
          <w:ilvl w:val="0"/>
        </w:numPr>
      </w:pPr>
      <w:bookmarkStart w:id="862" w:name="link---link---linktext-20"/>
      <w:r>
        <w:t xml:space="preserve">link -&gt; link -&gt; linkText</w:t>
      </w:r>
      <w:bookmarkEnd w:id="862"/>
    </w:p>
    <w:p>
      <w:pPr>
        <w:pStyle w:val="FirstParagraph"/>
      </w:pPr>
      <w:r>
        <w:t xml:space="preserve">ar: القمرة</w:t>
      </w:r>
    </w:p>
    <w:p>
      <w:pPr>
        <w:pStyle w:val="BodyText"/>
      </w:pPr>
      <w:r>
        <w:t xml:space="preserve">en: Al Qamra</w:t>
      </w:r>
    </w:p>
    <w:p>
      <w:pPr>
        <w:pStyle w:val="Heading3"/>
        <w:numPr>
          <w:numId w:val="1484"/>
          <w:ilvl w:val="0"/>
        </w:numPr>
      </w:pPr>
      <w:bookmarkStart w:id="863" w:name="link---type-20"/>
      <w:r>
        <w:t xml:space="preserve">link -&gt; type</w:t>
      </w:r>
      <w:bookmarkEnd w:id="863"/>
    </w:p>
    <w:p>
      <w:pPr>
        <w:pStyle w:val="FirstParagraph"/>
      </w:pPr>
      <w:r>
        <w:t xml:space="preserve">en: Simple</w:t>
      </w:r>
    </w:p>
    <w:p>
      <w:pPr>
        <w:pStyle w:val="Heading3"/>
      </w:pPr>
      <w:bookmarkStart w:id="864" w:name="X792c495f2c2d95d4b7bb11e6e45d457c0024572"/>
      <w:r>
        <w:t xml:space="preserve">title: Content - Project Preview - Al Bareh</w:t>
      </w:r>
      <w:bookmarkEnd w:id="864"/>
    </w:p>
    <w:p>
      <w:pPr>
        <w:pStyle w:val="Heading3"/>
        <w:numPr>
          <w:numId w:val="1485"/>
          <w:ilvl w:val="0"/>
        </w:numPr>
      </w:pPr>
      <w:bookmarkStart w:id="865" w:name="displaytitle-120"/>
      <w:r>
        <w:t xml:space="preserve">displayTitle</w:t>
      </w:r>
      <w:bookmarkEnd w:id="865"/>
    </w:p>
    <w:p>
      <w:pPr>
        <w:pStyle w:val="FirstParagraph"/>
      </w:pPr>
      <w:r>
        <w:t xml:space="preserve">ar: البارح</w:t>
      </w:r>
    </w:p>
    <w:p>
      <w:pPr>
        <w:pStyle w:val="BodyText"/>
      </w:pPr>
      <w:r>
        <w:t xml:space="preserve">en: Al Bareh</w:t>
      </w:r>
    </w:p>
    <w:p>
      <w:pPr>
        <w:pStyle w:val="Heading3"/>
        <w:numPr>
          <w:numId w:val="1486"/>
          <w:ilvl w:val="0"/>
        </w:numPr>
      </w:pPr>
      <w:bookmarkStart w:id="866" w:name="description-46"/>
      <w:r>
        <w:t xml:space="preserve">description</w:t>
      </w:r>
      <w:bookmarkEnd w:id="866"/>
    </w:p>
    <w:p>
      <w:pPr>
        <w:pStyle w:val="FirstParagraph"/>
      </w:pPr>
      <w:r>
        <w:t xml:space="preserve">ar: عبارة عن مشروع تطويري راقٍ بواجهة بحرية رائعة على الجهة الغربية من ديار المحرّق. وقد تم تصميم مشروع البارح بالاعتماد على فلسفة صديقة للبيئة بحيث يجمع بين ثناياه الطبيعة الأخّاذة التي تتمثّل بتلاقي البر مع مياه الخليج العربي وذلك بأسلوب عصري متميّز. وتتضمّن الخيارات المتوفرة في هذا المشروع الفاخر قطع أراضي سكنية بواجهة بحرية، وقطع أراضي سكنية داخلية وقطع أراضي سكنية استثمارية.</w:t>
      </w:r>
    </w:p>
    <w:p>
      <w:pPr>
        <w:pStyle w:val="BodyText"/>
      </w:pPr>
      <w:r>
        <w:t xml:space="preserve">en: An exclusive seafront development on the western side of Diyar Al Muharraq. Al Bareh is designed with an eco-friendly philosophy, embracing nature where the land meets the sea. The three main offerings in this high-end community include Seafront Residential Plots, Residential Plots, and Residential Investment Plots.</w:t>
      </w:r>
    </w:p>
    <w:p>
      <w:pPr>
        <w:pStyle w:val="Heading3"/>
        <w:numPr>
          <w:numId w:val="1487"/>
          <w:ilvl w:val="0"/>
        </w:numPr>
      </w:pPr>
      <w:bookmarkStart w:id="867" w:name="link-35"/>
      <w:r>
        <w:t xml:space="preserve">link</w:t>
      </w:r>
      <w:bookmarkEnd w:id="867"/>
    </w:p>
    <w:p>
      <w:pPr>
        <w:pStyle w:val="Heading3"/>
        <w:numPr>
          <w:numId w:val="1487"/>
          <w:ilvl w:val="0"/>
        </w:numPr>
      </w:pPr>
      <w:bookmarkStart w:id="868" w:name="link---title-31"/>
      <w:r>
        <w:t xml:space="preserve">link -&gt; title</w:t>
      </w:r>
      <w:bookmarkEnd w:id="868"/>
    </w:p>
    <w:p>
      <w:pPr>
        <w:pStyle w:val="FirstParagraph"/>
      </w:pPr>
      <w:r>
        <w:t xml:space="preserve">en: Component - CTA - Al Bareh</w:t>
      </w:r>
    </w:p>
    <w:p>
      <w:pPr>
        <w:pStyle w:val="Heading3"/>
        <w:numPr>
          <w:numId w:val="1488"/>
          <w:ilvl w:val="0"/>
        </w:numPr>
      </w:pPr>
      <w:bookmarkStart w:id="869" w:name="link---link-21"/>
      <w:r>
        <w:t xml:space="preserve">link -&gt; link</w:t>
      </w:r>
      <w:bookmarkEnd w:id="869"/>
    </w:p>
    <w:p>
      <w:pPr>
        <w:pStyle w:val="Heading3"/>
        <w:numPr>
          <w:numId w:val="1488"/>
          <w:ilvl w:val="0"/>
        </w:numPr>
      </w:pPr>
      <w:bookmarkStart w:id="870" w:name="link---link---title-21"/>
      <w:r>
        <w:t xml:space="preserve">link -&gt; link -&gt; title</w:t>
      </w:r>
      <w:bookmarkEnd w:id="870"/>
    </w:p>
    <w:p>
      <w:pPr>
        <w:pStyle w:val="FirstParagraph"/>
      </w:pPr>
      <w:r>
        <w:t xml:space="preserve">en: Link - Project - Al Bareh</w:t>
      </w:r>
    </w:p>
    <w:p>
      <w:pPr>
        <w:pStyle w:val="Heading3"/>
        <w:numPr>
          <w:numId w:val="1489"/>
          <w:ilvl w:val="0"/>
        </w:numPr>
      </w:pPr>
      <w:bookmarkStart w:id="871" w:name="link---link---linktext-21"/>
      <w:r>
        <w:t xml:space="preserve">link -&gt; link -&gt; linkText</w:t>
      </w:r>
      <w:bookmarkEnd w:id="871"/>
    </w:p>
    <w:p>
      <w:pPr>
        <w:pStyle w:val="FirstParagraph"/>
      </w:pPr>
      <w:r>
        <w:t xml:space="preserve">ar: البارح</w:t>
      </w:r>
    </w:p>
    <w:p>
      <w:pPr>
        <w:pStyle w:val="BodyText"/>
      </w:pPr>
      <w:r>
        <w:t xml:space="preserve">en: Al Bareh</w:t>
      </w:r>
    </w:p>
    <w:p>
      <w:pPr>
        <w:pStyle w:val="Heading3"/>
        <w:numPr>
          <w:numId w:val="1490"/>
          <w:ilvl w:val="0"/>
        </w:numPr>
      </w:pPr>
      <w:bookmarkStart w:id="872" w:name="link---type-21"/>
      <w:r>
        <w:t xml:space="preserve">link -&gt; type</w:t>
      </w:r>
      <w:bookmarkEnd w:id="872"/>
    </w:p>
    <w:p>
      <w:pPr>
        <w:pStyle w:val="FirstParagraph"/>
      </w:pPr>
      <w:r>
        <w:t xml:space="preserve">en: Simple</w:t>
      </w:r>
    </w:p>
    <w:p>
      <w:pPr>
        <w:pStyle w:val="Heading3"/>
      </w:pPr>
      <w:bookmarkStart w:id="873" w:name="X64cd3e6e5dff0d971da92d126e0fb50cfb04f61"/>
      <w:r>
        <w:t xml:space="preserve">title: Content - Project Preview - Sarat</w:t>
      </w:r>
      <w:bookmarkEnd w:id="873"/>
    </w:p>
    <w:p>
      <w:pPr>
        <w:pStyle w:val="Heading3"/>
        <w:numPr>
          <w:numId w:val="1491"/>
          <w:ilvl w:val="0"/>
        </w:numPr>
      </w:pPr>
      <w:bookmarkStart w:id="874" w:name="displaytitle-121"/>
      <w:r>
        <w:t xml:space="preserve">displayTitle</w:t>
      </w:r>
      <w:bookmarkEnd w:id="874"/>
    </w:p>
    <w:p>
      <w:pPr>
        <w:pStyle w:val="FirstParagraph"/>
      </w:pPr>
      <w:r>
        <w:t xml:space="preserve">ar: سارات</w:t>
      </w:r>
    </w:p>
    <w:p>
      <w:pPr>
        <w:pStyle w:val="BodyText"/>
      </w:pPr>
      <w:r>
        <w:t xml:space="preserve">en: Sarat</w:t>
      </w:r>
    </w:p>
    <w:p>
      <w:pPr>
        <w:pStyle w:val="Heading3"/>
        <w:numPr>
          <w:numId w:val="1492"/>
          <w:ilvl w:val="0"/>
        </w:numPr>
      </w:pPr>
      <w:bookmarkStart w:id="875" w:name="description-47"/>
      <w:r>
        <w:t xml:space="preserve">description</w:t>
      </w:r>
      <w:bookmarkEnd w:id="875"/>
    </w:p>
    <w:p>
      <w:pPr>
        <w:pStyle w:val="FirstParagraph"/>
      </w:pPr>
      <w:r>
        <w:t xml:space="preserve">ar: يُعدّ مشروع سارات مجتمعاً حصرياً من الفلل السكنية في موقع بارز بالقرب من جامع الشيخ عيسى بن سلمان آل خليفة. وتتميّز المنازل بكونها مشيَّدة وسط حدائق غنّاء تبعد أمتاراً قليلة عن الشاطئ مع إمكانية الوصول السهل منها إلى مجموعة واسعة من المرافق والتسهيلات الأساسية المتوفرة في المنطقة المحيطة، شاملة المحال التجارية للبيع بالتجزئة ومرافق الرعاية الصحية والمدارس الراقية.</w:t>
      </w:r>
    </w:p>
    <w:p>
      <w:pPr>
        <w:pStyle w:val="BodyText"/>
      </w:pPr>
      <w:r>
        <w:t xml:space="preserve">en: A residential villa community in a prime location near the Isa Bin Salman Al Khalifa Grand Mosque. Homes are situated within landscaped gardens just moments from the beach, with easy access to a range of essential neighbourhood amenities, including retail, healthcare and schools.</w:t>
      </w:r>
    </w:p>
    <w:p>
      <w:pPr>
        <w:pStyle w:val="Heading3"/>
        <w:numPr>
          <w:numId w:val="1493"/>
          <w:ilvl w:val="0"/>
        </w:numPr>
      </w:pPr>
      <w:bookmarkStart w:id="876" w:name="link-36"/>
      <w:r>
        <w:t xml:space="preserve">link</w:t>
      </w:r>
      <w:bookmarkEnd w:id="876"/>
    </w:p>
    <w:p>
      <w:pPr>
        <w:pStyle w:val="Heading3"/>
        <w:numPr>
          <w:numId w:val="1493"/>
          <w:ilvl w:val="0"/>
        </w:numPr>
      </w:pPr>
      <w:bookmarkStart w:id="877" w:name="link---title-32"/>
      <w:r>
        <w:t xml:space="preserve">link -&gt; title</w:t>
      </w:r>
      <w:bookmarkEnd w:id="877"/>
    </w:p>
    <w:p>
      <w:pPr>
        <w:pStyle w:val="FirstParagraph"/>
      </w:pPr>
      <w:r>
        <w:t xml:space="preserve">en: Component - CTA - Sarat</w:t>
      </w:r>
    </w:p>
    <w:p>
      <w:pPr>
        <w:pStyle w:val="Heading3"/>
        <w:numPr>
          <w:numId w:val="1494"/>
          <w:ilvl w:val="0"/>
        </w:numPr>
      </w:pPr>
      <w:bookmarkStart w:id="878" w:name="link---link-22"/>
      <w:r>
        <w:t xml:space="preserve">link -&gt; link</w:t>
      </w:r>
      <w:bookmarkEnd w:id="878"/>
    </w:p>
    <w:p>
      <w:pPr>
        <w:pStyle w:val="Heading3"/>
        <w:numPr>
          <w:numId w:val="1494"/>
          <w:ilvl w:val="0"/>
        </w:numPr>
      </w:pPr>
      <w:bookmarkStart w:id="879" w:name="link---link---title-22"/>
      <w:r>
        <w:t xml:space="preserve">link -&gt; link -&gt; title</w:t>
      </w:r>
      <w:bookmarkEnd w:id="879"/>
    </w:p>
    <w:p>
      <w:pPr>
        <w:pStyle w:val="FirstParagraph"/>
      </w:pPr>
      <w:r>
        <w:t xml:space="preserve">en: Link - Project - Sarat</w:t>
      </w:r>
    </w:p>
    <w:p>
      <w:pPr>
        <w:pStyle w:val="Heading3"/>
        <w:numPr>
          <w:numId w:val="1495"/>
          <w:ilvl w:val="0"/>
        </w:numPr>
      </w:pPr>
      <w:bookmarkStart w:id="880" w:name="link---link---linktext-22"/>
      <w:r>
        <w:t xml:space="preserve">link -&gt; link -&gt; linkText</w:t>
      </w:r>
      <w:bookmarkEnd w:id="880"/>
    </w:p>
    <w:p>
      <w:pPr>
        <w:pStyle w:val="FirstParagraph"/>
      </w:pPr>
      <w:r>
        <w:t xml:space="preserve">ar: سارات</w:t>
      </w:r>
    </w:p>
    <w:p>
      <w:pPr>
        <w:pStyle w:val="BodyText"/>
      </w:pPr>
      <w:r>
        <w:t xml:space="preserve">en: Sarat</w:t>
      </w:r>
    </w:p>
    <w:p>
      <w:pPr>
        <w:pStyle w:val="Heading3"/>
        <w:numPr>
          <w:numId w:val="1496"/>
          <w:ilvl w:val="0"/>
        </w:numPr>
      </w:pPr>
      <w:bookmarkStart w:id="881" w:name="link---type-22"/>
      <w:r>
        <w:t xml:space="preserve">link -&gt; type</w:t>
      </w:r>
      <w:bookmarkEnd w:id="881"/>
    </w:p>
    <w:p>
      <w:pPr>
        <w:pStyle w:val="FirstParagraph"/>
      </w:pPr>
      <w:r>
        <w:t xml:space="preserve">en: Simple</w:t>
      </w:r>
    </w:p>
    <w:p>
      <w:pPr>
        <w:pStyle w:val="Heading3"/>
      </w:pPr>
      <w:bookmarkStart w:id="882" w:name="Xc17b68977cb100490364379abf8f4e06affd476"/>
      <w:r>
        <w:t xml:space="preserve">title: Content - Project Preview - Al Noor and Al Sherooq</w:t>
      </w:r>
      <w:bookmarkEnd w:id="882"/>
    </w:p>
    <w:p>
      <w:pPr>
        <w:pStyle w:val="Heading3"/>
        <w:numPr>
          <w:numId w:val="1497"/>
          <w:ilvl w:val="0"/>
        </w:numPr>
      </w:pPr>
      <w:bookmarkStart w:id="883" w:name="displaytitle-122"/>
      <w:r>
        <w:t xml:space="preserve">displayTitle</w:t>
      </w:r>
      <w:bookmarkEnd w:id="883"/>
    </w:p>
    <w:p>
      <w:pPr>
        <w:pStyle w:val="FirstParagraph"/>
      </w:pPr>
      <w:r>
        <w:t xml:space="preserve">ar: النور والشروق</w:t>
      </w:r>
    </w:p>
    <w:p>
      <w:pPr>
        <w:pStyle w:val="BodyText"/>
      </w:pPr>
      <w:r>
        <w:t xml:space="preserve">en: Al Noor and Al Sherooq</w:t>
      </w:r>
    </w:p>
    <w:p>
      <w:pPr>
        <w:pStyle w:val="Heading3"/>
        <w:numPr>
          <w:numId w:val="1498"/>
          <w:ilvl w:val="0"/>
        </w:numPr>
      </w:pPr>
      <w:bookmarkStart w:id="884" w:name="description-48"/>
      <w:r>
        <w:t xml:space="preserve">description</w:t>
      </w:r>
      <w:bookmarkEnd w:id="884"/>
    </w:p>
    <w:p>
      <w:pPr>
        <w:pStyle w:val="FirstParagraph"/>
      </w:pPr>
      <w:r>
        <w:t xml:space="preserve">ar: تقع أحياء النور والشروق بالقرب من مدخل مدينة ديار المحرّق، وهي ترتقي بنمط الحياة التقليدية للعائلة البحرينية لتتوافق مع معايير القرن الواحد والعشرين. وتوفر هذه الأحياء التي تدمج بين المزايا التقليدية للمحرّق والتصاميم العربية والعناصر الشرق أوسطية، بالإضافة إلى غناها بأحدث التقنيات المبتكَرة للمباني، كل ما تحتاجه العائلات من مقوّمات العيش الرغيد حيث يمكن الاستمتاع بأسلوب حياة مريح وصحي وعصري.</w:t>
      </w:r>
    </w:p>
    <w:p>
      <w:pPr>
        <w:pStyle w:val="BodyText"/>
      </w:pPr>
      <w:r>
        <w:t xml:space="preserve">en: Located at the entrance to Diyar Al Muharraq, the Al Noor and Al Sherooq neighbourhoods bring traditional Bahraini family living into the 21st century. Combining traditional Muharraqi features, Arabian themes and Middle Eastern influences with the latest innovative building technologies, they provide everything families need for a comfortable, healthy and stylish modern lifestyle.</w:t>
      </w:r>
    </w:p>
    <w:p>
      <w:pPr>
        <w:pStyle w:val="Heading3"/>
        <w:numPr>
          <w:numId w:val="1499"/>
          <w:ilvl w:val="0"/>
        </w:numPr>
      </w:pPr>
      <w:bookmarkStart w:id="885" w:name="link-37"/>
      <w:r>
        <w:t xml:space="preserve">link</w:t>
      </w:r>
      <w:bookmarkEnd w:id="885"/>
    </w:p>
    <w:p>
      <w:pPr>
        <w:pStyle w:val="Heading3"/>
        <w:numPr>
          <w:numId w:val="1499"/>
          <w:ilvl w:val="0"/>
        </w:numPr>
      </w:pPr>
      <w:bookmarkStart w:id="886" w:name="link---title-33"/>
      <w:r>
        <w:t xml:space="preserve">link -&gt; title</w:t>
      </w:r>
      <w:bookmarkEnd w:id="886"/>
    </w:p>
    <w:p>
      <w:pPr>
        <w:pStyle w:val="FirstParagraph"/>
      </w:pPr>
      <w:r>
        <w:t xml:space="preserve">en: Component - CTA - Al Noor &amp; Al Sherooq</w:t>
      </w:r>
    </w:p>
    <w:p>
      <w:pPr>
        <w:pStyle w:val="Heading3"/>
        <w:numPr>
          <w:numId w:val="1500"/>
          <w:ilvl w:val="0"/>
        </w:numPr>
      </w:pPr>
      <w:bookmarkStart w:id="887" w:name="link---link-23"/>
      <w:r>
        <w:t xml:space="preserve">link -&gt; link</w:t>
      </w:r>
      <w:bookmarkEnd w:id="887"/>
    </w:p>
    <w:p>
      <w:pPr>
        <w:pStyle w:val="Heading3"/>
        <w:numPr>
          <w:numId w:val="1500"/>
          <w:ilvl w:val="0"/>
        </w:numPr>
      </w:pPr>
      <w:bookmarkStart w:id="888" w:name="link---link---title-23"/>
      <w:r>
        <w:t xml:space="preserve">link -&gt; link -&gt; title</w:t>
      </w:r>
      <w:bookmarkEnd w:id="888"/>
    </w:p>
    <w:p>
      <w:pPr>
        <w:pStyle w:val="FirstParagraph"/>
      </w:pPr>
      <w:r>
        <w:t xml:space="preserve">en: Link - Project - Al Noor and Al Sherooq</w:t>
      </w:r>
    </w:p>
    <w:p>
      <w:pPr>
        <w:pStyle w:val="Heading3"/>
        <w:numPr>
          <w:numId w:val="1501"/>
          <w:ilvl w:val="0"/>
        </w:numPr>
      </w:pPr>
      <w:bookmarkStart w:id="889" w:name="link---link---linktext-23"/>
      <w:r>
        <w:t xml:space="preserve">link -&gt; link -&gt; linkText</w:t>
      </w:r>
      <w:bookmarkEnd w:id="889"/>
    </w:p>
    <w:p>
      <w:pPr>
        <w:pStyle w:val="FirstParagraph"/>
      </w:pPr>
      <w:r>
        <w:t xml:space="preserve">ar: حي النور والشروق</w:t>
      </w:r>
    </w:p>
    <w:p>
      <w:pPr>
        <w:pStyle w:val="BodyText"/>
      </w:pPr>
      <w:r>
        <w:t xml:space="preserve">en: Al Noor and Al Sherooq</w:t>
      </w:r>
    </w:p>
    <w:p>
      <w:pPr>
        <w:pStyle w:val="Heading3"/>
        <w:numPr>
          <w:numId w:val="1502"/>
          <w:ilvl w:val="0"/>
        </w:numPr>
      </w:pPr>
      <w:bookmarkStart w:id="890" w:name="link---type-23"/>
      <w:r>
        <w:t xml:space="preserve">link -&gt; type</w:t>
      </w:r>
      <w:bookmarkEnd w:id="890"/>
    </w:p>
    <w:p>
      <w:pPr>
        <w:pStyle w:val="FirstParagraph"/>
      </w:pPr>
      <w:r>
        <w:t xml:space="preserve">en: Simple</w:t>
      </w:r>
    </w:p>
    <w:p>
      <w:pPr>
        <w:pStyle w:val="Heading1"/>
      </w:pPr>
      <w:bookmarkStart w:id="891" w:name="title-page---tio"/>
      <w:r>
        <w:t xml:space="preserve">title: Page - TIO</w:t>
      </w:r>
      <w:bookmarkEnd w:id="891"/>
    </w:p>
    <w:p>
      <w:pPr>
        <w:pStyle w:val="Heading2"/>
      </w:pPr>
      <w:bookmarkStart w:id="892" w:name="displaytitle-en-tio-diyar-al-muharraq"/>
      <w:r>
        <w:t xml:space="preserve">displayTitle (en): TIO | Diyar Al Muharraq</w:t>
      </w:r>
      <w:bookmarkEnd w:id="892"/>
    </w:p>
    <w:p>
      <w:pPr>
        <w:pStyle w:val="Heading2"/>
      </w:pPr>
      <w:bookmarkStart w:id="893" w:name="X98ba0d45733c633b0d17cff8177226634ed40d0"/>
      <w:r>
        <w:t xml:space="preserve">displayTitle (ar): مكتب التنسيق الفني | ديار المحرق</w:t>
      </w:r>
      <w:bookmarkEnd w:id="893"/>
    </w:p>
    <w:p>
      <w:pPr>
        <w:pStyle w:val="FirstParagraph"/>
      </w:pPr>
      <w:r>
        <w:t xml:space="preserve">description (en): Diyar has established the Technical Interface Office (TIO) to safeguard Diyar’s planning principles by guiding Third party developers (TPDs) and / landowners and their Consultants through the design approvals process; support the TPD Consultant in obtaining Government Authority approvals.</w:t>
      </w:r>
    </w:p>
    <w:p>
      <w:pPr>
        <w:pStyle w:val="BodyText"/>
      </w:pPr>
      <w:r>
        <w:t xml:space="preserve">description (ar): أسست ديار المحرق مكتباً للتنسيق الفني بهدف حماية الأسس التنفيذية التي تنتهجها وإرشاد المقاولين الفرعيين ومستشاريهم إلى كيفية الحصول على الموافقات الرسمية.</w:t>
      </w:r>
    </w:p>
    <w:p>
      <w:pPr>
        <w:pStyle w:val="Heading3"/>
      </w:pPr>
      <w:bookmarkStart w:id="894" w:name="Xe954a538cddf8ad52837d7b13746279c2995e98"/>
      <w:r>
        <w:t xml:space="preserve">title: Component - Media Block Main - TIO Page</w:t>
      </w:r>
      <w:bookmarkEnd w:id="894"/>
    </w:p>
    <w:p>
      <w:pPr>
        <w:pStyle w:val="Heading3"/>
        <w:numPr>
          <w:numId w:val="1503"/>
          <w:ilvl w:val="0"/>
        </w:numPr>
      </w:pPr>
      <w:bookmarkStart w:id="895" w:name="displaytitle-123"/>
      <w:r>
        <w:t xml:space="preserve">displayTitle</w:t>
      </w:r>
      <w:bookmarkEnd w:id="895"/>
    </w:p>
    <w:p>
      <w:pPr>
        <w:pStyle w:val="FirstParagraph"/>
      </w:pPr>
      <w:r>
        <w:t xml:space="preserve">ar: مكتب التنسيق الفني</w:t>
      </w:r>
    </w:p>
    <w:p>
      <w:pPr>
        <w:pStyle w:val="BodyText"/>
      </w:pPr>
      <w:r>
        <w:t xml:space="preserve">en: Technical Interface Office</w:t>
      </w:r>
    </w:p>
    <w:p>
      <w:pPr>
        <w:pStyle w:val="Heading3"/>
        <w:numPr>
          <w:numId w:val="1504"/>
          <w:ilvl w:val="0"/>
        </w:numPr>
      </w:pPr>
      <w:bookmarkStart w:id="896" w:name="subtitle-10"/>
      <w:r>
        <w:t xml:space="preserve">subtitle</w:t>
      </w:r>
      <w:bookmarkEnd w:id="896"/>
    </w:p>
    <w:p>
      <w:pPr>
        <w:pStyle w:val="FirstParagraph"/>
      </w:pPr>
      <w:r>
        <w:t xml:space="preserve">ar: ما هو مكتب التنسيق الفني؟</w:t>
      </w:r>
    </w:p>
    <w:p>
      <w:pPr>
        <w:pStyle w:val="BodyText"/>
      </w:pPr>
      <w:r>
        <w:t xml:space="preserve">en: What is Technical Interface Office?</w:t>
      </w:r>
    </w:p>
    <w:p>
      <w:pPr>
        <w:pStyle w:val="Heading3"/>
        <w:numPr>
          <w:numId w:val="1505"/>
          <w:ilvl w:val="0"/>
        </w:numPr>
      </w:pPr>
      <w:bookmarkStart w:id="897" w:name="body-14"/>
      <w:r>
        <w:t xml:space="preserve">body</w:t>
      </w:r>
      <w:bookmarkEnd w:id="897"/>
    </w:p>
    <w:p>
      <w:pPr>
        <w:pStyle w:val="FirstParagraph"/>
      </w:pPr>
      <w:r>
        <w:t xml:space="preserve">ar: أسست ديار المحرق مكتباً للتنسيق الفني بهدف حماية الأسس التنفيذية التي تنتهجها وإرشاد المقاولين الفرعيين ومستشاريهم إلى كيفية الحصول على الموافقات الرسمية وإتمام الإجراءات ذات الصلة بجانب الإشراف على سلامة العمل في مواقع الإنشاءات والوقوف على التزام المطورين بلوائح وإرشادات العمل. ويلتزم مكتب التنسيق الفني بدعم شركائه المعنيين من خلال فريق عمل مختص ونظام يتسم بالسلاسة والمرونة.</w:t>
      </w:r>
    </w:p>
    <w:p>
      <w:pPr>
        <w:pStyle w:val="BodyText"/>
      </w:pPr>
      <w:r>
        <w:t xml:space="preserve">خدمات مكتب التنسيق الفني:</w:t>
      </w:r>
    </w:p>
    <w:p>
      <w:pPr>
        <w:pStyle w:val="Compact"/>
        <w:numPr>
          <w:numId w:val="1506"/>
          <w:ilvl w:val="0"/>
        </w:numPr>
      </w:pPr>
      <w:r>
        <w:t xml:space="preserve">يختص مكتب التنسيق الفني بمتابعة وتطوير لوائح وإرشادات العمل والنظم المتصلة بالبيئة والإنشاءات.</w:t>
      </w:r>
    </w:p>
    <w:p>
      <w:pPr>
        <w:pStyle w:val="Compact"/>
        <w:numPr>
          <w:numId w:val="1506"/>
          <w:ilvl w:val="0"/>
        </w:numPr>
      </w:pPr>
      <w:r>
        <w:t xml:space="preserve">ويقوم المكتب بمراجعة التصاميم المقترحة من قبل المقاولين الفرعيين للتأكد من تطابقها مع اللوائح والنظم المعتمدة لدى الشركة.</w:t>
      </w:r>
    </w:p>
    <w:p>
      <w:pPr>
        <w:pStyle w:val="Compact"/>
        <w:numPr>
          <w:numId w:val="1506"/>
          <w:ilvl w:val="0"/>
        </w:numPr>
      </w:pPr>
      <w:r>
        <w:t xml:space="preserve">يصدر المكتب شهادات عدم الممانعة وشهادات استكمال العمل الموجهة لمستشاري المقاولين الفرعيين للحصول على الموافقات والمصادقات اللازمة من الجهات الرسمية.</w:t>
      </w:r>
    </w:p>
    <w:p>
      <w:pPr>
        <w:pStyle w:val="Compact"/>
        <w:numPr>
          <w:numId w:val="1506"/>
          <w:ilvl w:val="0"/>
        </w:numPr>
      </w:pPr>
      <w:r>
        <w:t xml:space="preserve">يقوم المكتب بتسهيل سبل التواصل والتنسيق مع المستشارين المعنيين ومساعدتهم في إتمام المعاملات الحكومية والحصول على الموافقات والمصادقات اللازمة</w:t>
      </w:r>
    </w:p>
    <w:p>
      <w:pPr>
        <w:pStyle w:val="Compact"/>
        <w:numPr>
          <w:numId w:val="1506"/>
          <w:ilvl w:val="0"/>
        </w:numPr>
      </w:pPr>
      <w:r>
        <w:t xml:space="preserve">تقديم الدعم الفني للمقاولين الفرعيين ومستشاريهم.</w:t>
      </w:r>
    </w:p>
    <w:p>
      <w:pPr>
        <w:pStyle w:val="Compact"/>
        <w:numPr>
          <w:numId w:val="1506"/>
          <w:ilvl w:val="0"/>
        </w:numPr>
      </w:pPr>
      <w:r>
        <w:t xml:space="preserve">الإشراف على سير العمل في المواقع الإنشائية لترسيخ منهج الممارسة الآمنة والحد من تأثير أعمال الإنشاء على المباني والمرافق المجاورة.</w:t>
      </w:r>
    </w:p>
    <w:p>
      <w:pPr>
        <w:pStyle w:val="FirstParagraph"/>
      </w:pPr>
      <w:r>
        <w:t xml:space="preserve">en: Diyar has established the Technical Interface Office (TIO) to safeguard Diyar’s planning principles by guiding Third party developers (TPDs) and / landowners and their Consultants through the design approvals process; support the TPD Consultant in obtaining Government Authority approvals; and monitoring the safe and compliant of construction and buildings on site; all through prescribed in the DRG’s. The TIO is committed to supporting its valued partners through its professional team and user-friendly processes. TIO Services can be summarized as:</w:t>
      </w:r>
    </w:p>
    <w:p>
      <w:pPr>
        <w:pStyle w:val="Compact"/>
        <w:numPr>
          <w:numId w:val="1507"/>
          <w:ilvl w:val="0"/>
        </w:numPr>
      </w:pPr>
      <w:r>
        <w:t xml:space="preserve">Management of Diyar’s, Development Regulations and Guidelines (DRG), and Environmental &amp; Construction regulations.</w:t>
      </w:r>
    </w:p>
    <w:p>
      <w:pPr>
        <w:pStyle w:val="Compact"/>
        <w:numPr>
          <w:numId w:val="1507"/>
          <w:ilvl w:val="0"/>
        </w:numPr>
      </w:pPr>
      <w:r>
        <w:t xml:space="preserve">Review TPD’s design proposals to ensure compliance of design drawings to Diyar’s DRG’s.</w:t>
      </w:r>
    </w:p>
    <w:p>
      <w:pPr>
        <w:pStyle w:val="Compact"/>
        <w:numPr>
          <w:numId w:val="1507"/>
          <w:ilvl w:val="0"/>
        </w:numPr>
      </w:pPr>
      <w:r>
        <w:t xml:space="preserve">Issuance of No Objection Certificates (NOC) and Completion Certificates for TPD consultants to obtain the relevant concerned Government approvals.</w:t>
      </w:r>
    </w:p>
    <w:p>
      <w:pPr>
        <w:pStyle w:val="Compact"/>
        <w:numPr>
          <w:numId w:val="1507"/>
          <w:ilvl w:val="0"/>
        </w:numPr>
      </w:pPr>
      <w:r>
        <w:t xml:space="preserve">Facilitate communication &amp; assist TPD consultants with relevant Government Authorities in order to obtain final approvals.</w:t>
      </w:r>
    </w:p>
    <w:p>
      <w:pPr>
        <w:pStyle w:val="Compact"/>
        <w:numPr>
          <w:numId w:val="1507"/>
          <w:ilvl w:val="0"/>
        </w:numPr>
      </w:pPr>
      <w:r>
        <w:t xml:space="preserve">Provide Technical assistance to TPDs and their Consultants.</w:t>
      </w:r>
    </w:p>
    <w:p>
      <w:pPr>
        <w:pStyle w:val="Compact"/>
        <w:numPr>
          <w:numId w:val="1507"/>
          <w:ilvl w:val="0"/>
        </w:numPr>
      </w:pPr>
      <w:r>
        <w:t xml:space="preserve">Monitor construction activities to ensure Compliance to approved design drawings, encourage safe working practices and minimize the impact of construction on surrounding properties and environment.</w:t>
      </w:r>
    </w:p>
    <w:p>
      <w:pPr>
        <w:pStyle w:val="Heading3"/>
      </w:pPr>
      <w:bookmarkStart w:id="898" w:name="Xc4ba7b01bf2d9497ca0a42293e0e221f4e5a46e"/>
      <w:r>
        <w:t xml:space="preserve">title: Component - Frequently Asked Questions (FAQ)</w:t>
      </w:r>
      <w:bookmarkEnd w:id="898"/>
    </w:p>
    <w:p>
      <w:pPr>
        <w:pStyle w:val="Heading3"/>
        <w:numPr>
          <w:numId w:val="1508"/>
          <w:ilvl w:val="0"/>
        </w:numPr>
      </w:pPr>
      <w:bookmarkStart w:id="899" w:name="displaytitle-124"/>
      <w:r>
        <w:t xml:space="preserve">displayTitle</w:t>
      </w:r>
      <w:bookmarkEnd w:id="899"/>
    </w:p>
    <w:p>
      <w:pPr>
        <w:pStyle w:val="FirstParagraph"/>
      </w:pPr>
      <w:r>
        <w:t xml:space="preserve">ar: الأسئلة المتكررة</w:t>
      </w:r>
    </w:p>
    <w:p>
      <w:pPr>
        <w:pStyle w:val="BodyText"/>
      </w:pPr>
      <w:r>
        <w:t xml:space="preserve">en: Frequently Asked Questions (FAQ)</w:t>
      </w:r>
    </w:p>
    <w:p>
      <w:pPr>
        <w:pStyle w:val="Heading3"/>
      </w:pPr>
      <w:bookmarkStart w:id="900" w:name="subsection-topics"/>
      <w:r>
        <w:t xml:space="preserve">Subsection topics</w:t>
      </w:r>
      <w:bookmarkEnd w:id="900"/>
    </w:p>
    <w:p>
      <w:pPr>
        <w:pStyle w:val="Heading3"/>
      </w:pPr>
      <w:bookmarkStart w:id="901" w:name="X642af4b723b9fe4b81a3af89af7f3724d620487"/>
      <w:r>
        <w:t xml:space="preserve">title: Building Permit Approvals Section (Villa Owners of Diyar Homes Phase-1 and Phase-2)</w:t>
      </w:r>
      <w:bookmarkEnd w:id="901"/>
    </w:p>
    <w:p>
      <w:pPr>
        <w:pStyle w:val="Heading3"/>
        <w:numPr>
          <w:numId w:val="1509"/>
          <w:ilvl w:val="0"/>
        </w:numPr>
      </w:pPr>
      <w:bookmarkStart w:id="902" w:name="name-17"/>
      <w:r>
        <w:t xml:space="preserve">name</w:t>
      </w:r>
      <w:bookmarkEnd w:id="902"/>
    </w:p>
    <w:p>
      <w:pPr>
        <w:pStyle w:val="FirstParagraph"/>
      </w:pPr>
      <w:r>
        <w:t xml:space="preserve">ar: قسم موافقات تراخيص البناء (ملاك فلل ديار المرحلة ١ والمرحلة ٢)</w:t>
      </w:r>
    </w:p>
    <w:p>
      <w:pPr>
        <w:pStyle w:val="BodyText"/>
      </w:pPr>
      <w:r>
        <w:t xml:space="preserve">en: Building Permit Approvals Section (Villa Owners of Diyar Homes Phase-1 and Phase-2)</w:t>
      </w:r>
    </w:p>
    <w:p>
      <w:pPr>
        <w:pStyle w:val="Heading3"/>
      </w:pPr>
      <w:bookmarkStart w:id="903" w:name="subsection-items-11"/>
      <w:r>
        <w:t xml:space="preserve">Subsection items</w:t>
      </w:r>
      <w:bookmarkEnd w:id="903"/>
    </w:p>
    <w:p>
      <w:pPr>
        <w:pStyle w:val="Heading3"/>
      </w:pPr>
      <w:bookmarkStart w:id="904" w:name="X6a034da06f591c295f7f9d3107890c93c067489"/>
      <w:r>
        <w:t xml:space="preserve">title: Can I cover the terrace with a glass room or shading structure?</w:t>
      </w:r>
      <w:bookmarkEnd w:id="904"/>
    </w:p>
    <w:p>
      <w:pPr>
        <w:pStyle w:val="Heading3"/>
        <w:numPr>
          <w:numId w:val="1510"/>
          <w:ilvl w:val="0"/>
        </w:numPr>
      </w:pPr>
      <w:bookmarkStart w:id="905" w:name="question"/>
      <w:r>
        <w:t xml:space="preserve">question</w:t>
      </w:r>
      <w:bookmarkEnd w:id="905"/>
    </w:p>
    <w:p>
      <w:pPr>
        <w:pStyle w:val="FirstParagraph"/>
      </w:pPr>
      <w:r>
        <w:t xml:space="preserve">ar: هل يمكنني أن أغطي الشرفة بغرفة زجاجية أو مظلة؟</w:t>
      </w:r>
    </w:p>
    <w:p>
      <w:pPr>
        <w:pStyle w:val="BodyText"/>
      </w:pPr>
      <w:r>
        <w:t xml:space="preserve">en: Can I cover the terrace with a glass room or shading structure?</w:t>
      </w:r>
    </w:p>
    <w:p>
      <w:pPr>
        <w:pStyle w:val="Heading3"/>
        <w:numPr>
          <w:numId w:val="1511"/>
          <w:ilvl w:val="0"/>
        </w:numPr>
      </w:pPr>
      <w:bookmarkStart w:id="906" w:name="answer"/>
      <w:r>
        <w:t xml:space="preserve">answer</w:t>
      </w:r>
      <w:bookmarkEnd w:id="906"/>
    </w:p>
    <w:p>
      <w:pPr>
        <w:pStyle w:val="FirstParagraph"/>
      </w:pPr>
      <w:r>
        <w:t xml:space="preserve">ar: لا يسمح بتغطية الشرف لأن الغرض وراء الشرفة هو استخدامها كمساحة خارجية للفيلا. ولهذا، لا يسمح بتركيب أي نوع من الإضافات في الشرفة. ولكن، بإمكانك استخدام الأثاث القابل للنقل مثل الجلسات المظللة والمظلات القابلة للطي.</w:t>
      </w:r>
    </w:p>
    <w:p>
      <w:pPr>
        <w:pStyle w:val="BodyText"/>
      </w:pPr>
      <w:r>
        <w:t xml:space="preserve">en: Covering the terraces is not permitted as the terrace is intended to be used as an outdoor space for the villa. Therefore, no fixed/enclosed structures are allowed to be fixed on the terrace. However, removable furniture such as gazebos, foldable shades are allowed.</w:t>
      </w:r>
    </w:p>
    <w:p>
      <w:pPr>
        <w:pStyle w:val="Heading3"/>
      </w:pPr>
      <w:bookmarkStart w:id="907" w:name="Xf898f25b205421a7ae7df783c56e8a9edc9a855"/>
      <w:r>
        <w:t xml:space="preserve">title: Can I enclose/cover the garage or the shaft area by the external kitchen?</w:t>
      </w:r>
      <w:bookmarkEnd w:id="907"/>
    </w:p>
    <w:p>
      <w:pPr>
        <w:pStyle w:val="Heading3"/>
        <w:numPr>
          <w:numId w:val="1512"/>
          <w:ilvl w:val="0"/>
        </w:numPr>
      </w:pPr>
      <w:bookmarkStart w:id="908" w:name="question-1"/>
      <w:r>
        <w:t xml:space="preserve">question</w:t>
      </w:r>
      <w:bookmarkEnd w:id="908"/>
    </w:p>
    <w:p>
      <w:pPr>
        <w:pStyle w:val="FirstParagraph"/>
      </w:pPr>
      <w:r>
        <w:t xml:space="preserve">ar: هل يمكنني تغطية الكراج أو المنور القريب من المطبخ الخارجي؟</w:t>
      </w:r>
    </w:p>
    <w:p>
      <w:pPr>
        <w:pStyle w:val="BodyText"/>
      </w:pPr>
      <w:r>
        <w:t xml:space="preserve">en: Can I enclose/cover the garage or the shaft area by the external kitchen?</w:t>
      </w:r>
    </w:p>
    <w:p>
      <w:pPr>
        <w:pStyle w:val="Heading3"/>
        <w:numPr>
          <w:numId w:val="1513"/>
          <w:ilvl w:val="0"/>
        </w:numPr>
      </w:pPr>
      <w:bookmarkStart w:id="909" w:name="answer-1"/>
      <w:r>
        <w:t xml:space="preserve">answer</w:t>
      </w:r>
      <w:bookmarkEnd w:id="909"/>
    </w:p>
    <w:p>
      <w:pPr>
        <w:pStyle w:val="FirstParagraph"/>
      </w:pPr>
      <w:r>
        <w:t xml:space="preserve">ar: لا، يجب أن تبقى هذه المناطق مفتوحة لتسهيل الوصول إلى الخدمات الموجودة في المنور ولضمان التهوية داخل الكراج.</w:t>
      </w:r>
    </w:p>
    <w:p>
      <w:pPr>
        <w:pStyle w:val="BodyText"/>
      </w:pPr>
      <w:r>
        <w:t xml:space="preserve">en: No, as these areas must be open to allow access to services located in the shaft and air flow circulation in the garage.</w:t>
      </w:r>
    </w:p>
    <w:p>
      <w:pPr>
        <w:pStyle w:val="Heading3"/>
      </w:pPr>
      <w:bookmarkStart w:id="910" w:name="X1144779c0343c7f7c4029e64f0ec8e3f204fc78"/>
      <w:r>
        <w:t xml:space="preserve">title: Can I extend the ground floor of my villa to the courtyard or build an additional room/majlis?</w:t>
      </w:r>
      <w:bookmarkEnd w:id="910"/>
    </w:p>
    <w:p>
      <w:pPr>
        <w:pStyle w:val="Heading3"/>
        <w:numPr>
          <w:numId w:val="1514"/>
          <w:ilvl w:val="0"/>
        </w:numPr>
      </w:pPr>
      <w:bookmarkStart w:id="911" w:name="question-2"/>
      <w:r>
        <w:t xml:space="preserve">question</w:t>
      </w:r>
      <w:bookmarkEnd w:id="911"/>
    </w:p>
    <w:p>
      <w:pPr>
        <w:pStyle w:val="FirstParagraph"/>
      </w:pPr>
      <w:r>
        <w:t xml:space="preserve">ar: هل يمكنني توسعة الطابق الأرضي في الفيلا الخاصة بي إلى الفناء الخارجي أو بناء غرفة أو مجلس إضافيين؟</w:t>
      </w:r>
    </w:p>
    <w:p>
      <w:pPr>
        <w:pStyle w:val="BodyText"/>
      </w:pPr>
      <w:r>
        <w:t xml:space="preserve">en: Can I extend the ground floor of my villa to the courtyard or build an additional room/majlis?</w:t>
      </w:r>
    </w:p>
    <w:p>
      <w:pPr>
        <w:pStyle w:val="Heading3"/>
        <w:numPr>
          <w:numId w:val="1515"/>
          <w:ilvl w:val="0"/>
        </w:numPr>
      </w:pPr>
      <w:bookmarkStart w:id="912" w:name="answer-2"/>
      <w:r>
        <w:t xml:space="preserve">answer</w:t>
      </w:r>
      <w:bookmarkEnd w:id="912"/>
    </w:p>
    <w:p>
      <w:pPr>
        <w:pStyle w:val="FirstParagraph"/>
      </w:pPr>
      <w:r>
        <w:t xml:space="preserve">ar: يسمح فقط للفلل التي تزيد مساحتها عن ٣٠٠ متر مربع ببناء غرفة أو مجلس في الفناء الخارجي، مع ضرورة الالتزام باللوائح التنظيمية للبناء لفلل الديار.</w:t>
      </w:r>
    </w:p>
    <w:p>
      <w:pPr>
        <w:pStyle w:val="BodyText"/>
      </w:pPr>
      <w:r>
        <w:t xml:space="preserve">en: Only villas with plot areas more than 300 sqm are allowed to have a room/majlis in the courtyard, provided it meets Diyar Homes Regulations.</w:t>
      </w:r>
    </w:p>
    <w:p>
      <w:pPr>
        <w:pStyle w:val="Heading3"/>
      </w:pPr>
      <w:bookmarkStart w:id="913" w:name="Xb37e3b49978a08bbaea757b0a9954cca6c48972"/>
      <w:r>
        <w:t xml:space="preserve">title: Can I have a swimming pool or jacuzzi in my courtyard?</w:t>
      </w:r>
      <w:bookmarkEnd w:id="913"/>
    </w:p>
    <w:p>
      <w:pPr>
        <w:pStyle w:val="Heading3"/>
        <w:numPr>
          <w:numId w:val="1516"/>
          <w:ilvl w:val="0"/>
        </w:numPr>
      </w:pPr>
      <w:bookmarkStart w:id="914" w:name="question-3"/>
      <w:r>
        <w:t xml:space="preserve">question</w:t>
      </w:r>
      <w:bookmarkEnd w:id="914"/>
    </w:p>
    <w:p>
      <w:pPr>
        <w:pStyle w:val="FirstParagraph"/>
      </w:pPr>
      <w:r>
        <w:t xml:space="preserve">ar: هل يمكنني بناء بركة سباحة أو جاكوزي في الفناء الخارجي؟</w:t>
      </w:r>
    </w:p>
    <w:p>
      <w:pPr>
        <w:pStyle w:val="BodyText"/>
      </w:pPr>
      <w:r>
        <w:t xml:space="preserve">en: Can I have a swimming pool or jacuzzi in my courtyard?</w:t>
      </w:r>
    </w:p>
    <w:p>
      <w:pPr>
        <w:pStyle w:val="Heading3"/>
        <w:numPr>
          <w:numId w:val="1517"/>
          <w:ilvl w:val="0"/>
        </w:numPr>
      </w:pPr>
      <w:bookmarkStart w:id="915" w:name="answer-3"/>
      <w:r>
        <w:t xml:space="preserve">answer</w:t>
      </w:r>
      <w:bookmarkEnd w:id="915"/>
    </w:p>
    <w:p>
      <w:pPr>
        <w:pStyle w:val="FirstParagraph"/>
      </w:pPr>
      <w:r>
        <w:t xml:space="preserve">ar: نعم، ولكن يجب أن يكونا وفقاً للوائح التنظيمية للبناء لفلل الديار. (</w:t>
      </w:r>
      <w:r>
        <w:rPr>
          <w:b/>
        </w:rPr>
        <w:t xml:space="preserve">ملاحظة:</w:t>
      </w:r>
      <w:r>
        <w:t xml:space="preserve"> </w:t>
      </w:r>
      <w:r>
        <w:t xml:space="preserve">يجب الحصول على رخصة البدء بالعمل من مكتب التنسيق الفني قبل البدء باي أعمال إنشائية في الفيلا)</w:t>
      </w:r>
    </w:p>
    <w:p>
      <w:pPr>
        <w:pStyle w:val="BodyText"/>
      </w:pPr>
      <w:r>
        <w:t xml:space="preserve">en: Yes; however, they must be as per Diyar Homes Regulations. (</w:t>
      </w:r>
      <w:r>
        <w:rPr>
          <w:b/>
        </w:rPr>
        <w:t xml:space="preserve">Note:</w:t>
      </w:r>
      <w:r>
        <w:t xml:space="preserve"> </w:t>
      </w:r>
      <w:r>
        <w:t xml:space="preserve">A Commencing Work permit has to be obtained from TIO prior starting any works in the villa)</w:t>
      </w:r>
    </w:p>
    <w:p>
      <w:pPr>
        <w:pStyle w:val="Heading3"/>
      </w:pPr>
      <w:bookmarkStart w:id="916" w:name="X37efc9f8ae5a3c9ffdf653c53670359528ef6a9"/>
      <w:r>
        <w:t xml:space="preserve">title: How long does it take for my building application to be processed?</w:t>
      </w:r>
      <w:bookmarkEnd w:id="916"/>
    </w:p>
    <w:p>
      <w:pPr>
        <w:pStyle w:val="Heading3"/>
        <w:numPr>
          <w:numId w:val="1518"/>
          <w:ilvl w:val="0"/>
        </w:numPr>
      </w:pPr>
      <w:bookmarkStart w:id="917" w:name="question-4"/>
      <w:r>
        <w:t xml:space="preserve">question</w:t>
      </w:r>
      <w:bookmarkEnd w:id="917"/>
    </w:p>
    <w:p>
      <w:pPr>
        <w:pStyle w:val="FirstParagraph"/>
      </w:pPr>
      <w:r>
        <w:t xml:space="preserve">ar: ما هي المدة الزمنية اللازمة لتراخيص البناء؟</w:t>
      </w:r>
    </w:p>
    <w:p>
      <w:pPr>
        <w:pStyle w:val="BodyText"/>
      </w:pPr>
      <w:r>
        <w:t xml:space="preserve">en: How long does it take for my building application to be processed?</w:t>
      </w:r>
    </w:p>
    <w:p>
      <w:pPr>
        <w:pStyle w:val="Heading3"/>
        <w:numPr>
          <w:numId w:val="1519"/>
          <w:ilvl w:val="0"/>
        </w:numPr>
      </w:pPr>
      <w:bookmarkStart w:id="918" w:name="answer-4"/>
      <w:r>
        <w:t xml:space="preserve">answer</w:t>
      </w:r>
      <w:bookmarkEnd w:id="918"/>
    </w:p>
    <w:p>
      <w:pPr>
        <w:pStyle w:val="FirstParagraph"/>
      </w:pPr>
      <w:r>
        <w:t xml:space="preserve">ar: تمتد الفترات الزمنية اللازمة لإنهاء طلبات البناء الخاصة بالفلل إلى ٣ أيام مع توفر جميع المعلومات والوثائق المطلوبة. في حالة عدم توفير إحدى الوثائق/الرسومات، ستتم إعادة إحتساب الفترة الزمنية عند استلام الوثيقة أو الرسومات المفقودة.</w:t>
      </w:r>
    </w:p>
    <w:p>
      <w:pPr>
        <w:pStyle w:val="BodyText"/>
      </w:pPr>
      <w:r>
        <w:t xml:space="preserve">en: Time periods for all villa-related building applications are 3 days provided all required information/documents are submitted. In case of any missing documents/drawings, the time period will be recounted upon receival of the missing documents/drawings.</w:t>
      </w:r>
    </w:p>
    <w:p>
      <w:pPr>
        <w:pStyle w:val="Heading3"/>
      </w:pPr>
      <w:bookmarkStart w:id="919" w:name="X1f60859ca80b2769f8a222ff800f7b9bf6fc4f7"/>
      <w:r>
        <w:t xml:space="preserve">title: What are the allowed additions/modifications on my villa in Diyar Homes Phase-1 or Phase-2?</w:t>
      </w:r>
      <w:bookmarkEnd w:id="919"/>
    </w:p>
    <w:p>
      <w:pPr>
        <w:pStyle w:val="Heading3"/>
        <w:numPr>
          <w:numId w:val="1520"/>
          <w:ilvl w:val="0"/>
        </w:numPr>
      </w:pPr>
      <w:bookmarkStart w:id="920" w:name="question-5"/>
      <w:r>
        <w:t xml:space="preserve">question</w:t>
      </w:r>
      <w:bookmarkEnd w:id="920"/>
    </w:p>
    <w:p>
      <w:pPr>
        <w:pStyle w:val="FirstParagraph"/>
      </w:pPr>
      <w:r>
        <w:t xml:space="preserve">ar: ما هي الإضافات/التعديلات المسموح بها في فلل ديار المرحلة ١ أو المرحلة ٢؟</w:t>
      </w:r>
    </w:p>
    <w:p>
      <w:pPr>
        <w:pStyle w:val="BodyText"/>
      </w:pPr>
      <w:r>
        <w:t xml:space="preserve">en: What are the allowed additions/modifications on my villa in Diyar Homes Phase-1 or Phase-2?</w:t>
      </w:r>
    </w:p>
    <w:p>
      <w:pPr>
        <w:pStyle w:val="Heading3"/>
        <w:numPr>
          <w:numId w:val="1521"/>
          <w:ilvl w:val="0"/>
        </w:numPr>
      </w:pPr>
      <w:bookmarkStart w:id="921" w:name="answer-5"/>
      <w:r>
        <w:t xml:space="preserve">answer</w:t>
      </w:r>
      <w:bookmarkEnd w:id="921"/>
    </w:p>
    <w:p>
      <w:pPr>
        <w:pStyle w:val="FirstParagraph"/>
      </w:pPr>
      <w:r>
        <w:t xml:space="preserve">ar: يسمح لكل فيلا بإضافة غرفة نوم واحدة وحمام واحد حسب الموقع والحجم المحددين من قبل مكتب التنسيق الفني وفقاً لنوع الفيلا. وفيما يتعلق بالتعديلات، يرجى تحميل كتيب اللوائح التنظيمية للبناء لفلل الديار للقائمة الكاملة الخاصة بالأعمال المسموح بها وغير المسموح بها.</w:t>
      </w:r>
    </w:p>
    <w:p>
      <w:pPr>
        <w:pStyle w:val="BodyText"/>
      </w:pPr>
      <w:r>
        <w:t xml:space="preserve">en: Each villa is allowed one bedroom and one bathroom as per the specified location and size provided by TIO based on the villa type. With regards to modifications, please download the Diyar Homes Regulations booklet for the full list of permitted/not permitted works.</w:t>
      </w:r>
    </w:p>
    <w:p>
      <w:pPr>
        <w:pStyle w:val="Heading3"/>
      </w:pPr>
      <w:bookmarkStart w:id="922" w:name="Xbc084c5f8e95820489b864c094995b51fa73eae"/>
      <w:r>
        <w:t xml:space="preserve">title: What are the procedures and documents required to build the extra permitted room?</w:t>
      </w:r>
      <w:bookmarkEnd w:id="922"/>
    </w:p>
    <w:p>
      <w:pPr>
        <w:pStyle w:val="Heading3"/>
        <w:numPr>
          <w:numId w:val="1522"/>
          <w:ilvl w:val="0"/>
        </w:numPr>
      </w:pPr>
      <w:bookmarkStart w:id="923" w:name="question-6"/>
      <w:r>
        <w:t xml:space="preserve">question</w:t>
      </w:r>
      <w:bookmarkEnd w:id="923"/>
    </w:p>
    <w:p>
      <w:pPr>
        <w:pStyle w:val="FirstParagraph"/>
      </w:pPr>
      <w:r>
        <w:t xml:space="preserve">ar: ما هي الإجراءات والوثائق المطلوبة لبناء الغرفة الإضافية المسموح بها؟</w:t>
      </w:r>
    </w:p>
    <w:p>
      <w:pPr>
        <w:pStyle w:val="BodyText"/>
      </w:pPr>
      <w:r>
        <w:t xml:space="preserve">en: What are the procedures and documents required to build the extra permitted room?</w:t>
      </w:r>
    </w:p>
    <w:p>
      <w:pPr>
        <w:pStyle w:val="Heading3"/>
        <w:numPr>
          <w:numId w:val="1523"/>
          <w:ilvl w:val="0"/>
        </w:numPr>
      </w:pPr>
      <w:bookmarkStart w:id="924" w:name="answer-6"/>
      <w:r>
        <w:t xml:space="preserve">answer</w:t>
      </w:r>
      <w:bookmarkEnd w:id="924"/>
    </w:p>
    <w:p>
      <w:pPr>
        <w:pStyle w:val="FirstParagraph"/>
      </w:pPr>
      <w:r>
        <w:t xml:space="preserve">ar: يجب اتباع الإجراءات التالية للتقديم لطلب بناء الغرفة الإضافية المسموح بها في الفيلا الخاصة بك:</w:t>
      </w:r>
    </w:p>
    <w:p>
      <w:pPr>
        <w:pStyle w:val="Compact"/>
        <w:numPr>
          <w:numId w:val="1524"/>
          <w:ilvl w:val="0"/>
        </w:numPr>
      </w:pPr>
      <w:r>
        <w:t xml:space="preserve">ملئ استمارة مراجعة التصميمات النهائية (استمارة مكتب التنسيق الفني رقم ٢) وتسليمها إلى مكتب التنسيق الفني مع الوثائق المطلوبة:</w:t>
      </w:r>
    </w:p>
    <w:p>
      <w:pPr>
        <w:pStyle w:val="Compact"/>
        <w:numPr>
          <w:numId w:val="1525"/>
          <w:ilvl w:val="1"/>
        </w:numPr>
      </w:pPr>
      <w:r>
        <w:t xml:space="preserve">وثيقة الفيلا</w:t>
      </w:r>
    </w:p>
    <w:p>
      <w:pPr>
        <w:pStyle w:val="Compact"/>
        <w:numPr>
          <w:numId w:val="1525"/>
          <w:ilvl w:val="1"/>
        </w:numPr>
      </w:pPr>
      <w:r>
        <w:t xml:space="preserve">بطاقة العنوان</w:t>
      </w:r>
    </w:p>
    <w:p>
      <w:pPr>
        <w:pStyle w:val="Compact"/>
        <w:numPr>
          <w:numId w:val="1525"/>
          <w:ilvl w:val="1"/>
        </w:numPr>
      </w:pPr>
      <w:r>
        <w:t xml:space="preserve">نسخة من البطاقة السكانية لمالك الفيلا</w:t>
      </w:r>
    </w:p>
    <w:p>
      <w:pPr>
        <w:pStyle w:val="Compact"/>
        <w:numPr>
          <w:numId w:val="1525"/>
          <w:ilvl w:val="1"/>
        </w:numPr>
      </w:pPr>
      <w:r>
        <w:t xml:space="preserve">رسالة عدم ممانعة من البنك في حالة كانت الفيلا باسم البنك</w:t>
      </w:r>
    </w:p>
    <w:p>
      <w:pPr>
        <w:pStyle w:val="Compact"/>
        <w:numPr>
          <w:numId w:val="1524"/>
          <w:ilvl w:val="0"/>
        </w:numPr>
      </w:pPr>
      <w:r>
        <w:t xml:space="preserve">سيصدر مكتب التنسيق الفني شهادة عدم ممانعة (NOC) مع الرسومات المختومة، وذلك لتقديمها بالمركز البلدي الشامل (MOSS) عن طريق مكتب هندسي من أجل الحصول على ترخيص البناء النهائي، حيث تقع ديار تحت تصنيف منطقة المشاريع الخاصة.</w:t>
      </w:r>
    </w:p>
    <w:p>
      <w:pPr>
        <w:pStyle w:val="Compact"/>
        <w:numPr>
          <w:numId w:val="1524"/>
          <w:ilvl w:val="0"/>
        </w:numPr>
      </w:pPr>
      <w:r>
        <w:t xml:space="preserve">حالما يتم إصدارترخيص البناء من المركز البلدي الشامل، يجب الحصول على ترخيص بدء العمل من مكتب التنسيق الفني للسماح للمقاول بالبدء بالبناء على الموقع. يجب ملئ استمارة بدء العمل (استمارة مكتب التنسيق الفني رقم ٣) وتسليمها إلى مكتب التنسيق الفني مع الوثائق المطلوبة التالية:</w:t>
      </w:r>
    </w:p>
    <w:p>
      <w:pPr>
        <w:pStyle w:val="Compact"/>
        <w:numPr>
          <w:numId w:val="1526"/>
          <w:ilvl w:val="1"/>
        </w:numPr>
      </w:pPr>
      <w:r>
        <w:t xml:space="preserve">ترخيص البناء النهائي من والرسومات المعتمدة من قبل البلدية</w:t>
      </w:r>
    </w:p>
    <w:p>
      <w:pPr>
        <w:pStyle w:val="Compact"/>
        <w:numPr>
          <w:numId w:val="1526"/>
          <w:ilvl w:val="1"/>
        </w:numPr>
      </w:pPr>
      <w:r>
        <w:t xml:space="preserve">سجل تجاري ساري المفعول للمقاول</w:t>
      </w:r>
    </w:p>
    <w:p>
      <w:pPr>
        <w:pStyle w:val="Compact"/>
        <w:numPr>
          <w:numId w:val="1526"/>
          <w:ilvl w:val="1"/>
        </w:numPr>
      </w:pPr>
      <w:r>
        <w:t xml:space="preserve">رصيد حاوية مخلفات البناء</w:t>
      </w:r>
    </w:p>
    <w:p>
      <w:pPr>
        <w:pStyle w:val="Compact"/>
        <w:numPr>
          <w:numId w:val="1526"/>
          <w:ilvl w:val="1"/>
        </w:numPr>
      </w:pPr>
      <w:r>
        <w:t xml:space="preserve">وديعة بقيمة ٣٠٠ دينار بحريني يتم استرجاعها بالكامل لمالك الفيلا حالما تنتهي أعمال البناء في الموقع في حالة إتمام البناء حسب الرسومات المعتمدة دون اي مخالفات بناء أو أمن أو سلامة تذكر خلال فترة البناء.</w:t>
      </w:r>
    </w:p>
    <w:p>
      <w:pPr>
        <w:pStyle w:val="Compact"/>
        <w:numPr>
          <w:numId w:val="1524"/>
          <w:ilvl w:val="0"/>
        </w:numPr>
      </w:pPr>
      <w:r>
        <w:t xml:space="preserve">سيقوم مكتب التنسيق الفني (NOC) بإصدار شهادة عدم ممانعة لبدء العمل في الموقع، وعليه بإمكانك البدء في أعمال البناء.</w:t>
      </w:r>
    </w:p>
    <w:p>
      <w:pPr>
        <w:pStyle w:val="FirstParagraph"/>
      </w:pPr>
      <w:r>
        <w:t xml:space="preserve">en: The following procedures must be followed to apply for building the extra permitted room in your villa:</w:t>
      </w:r>
    </w:p>
    <w:p>
      <w:pPr>
        <w:pStyle w:val="Compact"/>
        <w:numPr>
          <w:numId w:val="1527"/>
          <w:ilvl w:val="0"/>
        </w:numPr>
      </w:pPr>
      <w:r>
        <w:t xml:space="preserve">A Detailed Design form (TIO Form No. 2) to be filled and submitted to TIO office along with the required documents:</w:t>
      </w:r>
    </w:p>
    <w:p>
      <w:pPr>
        <w:pStyle w:val="Compact"/>
        <w:numPr>
          <w:numId w:val="1528"/>
          <w:ilvl w:val="1"/>
        </w:numPr>
      </w:pPr>
      <w:r>
        <w:t xml:space="preserve">Villa Title deed</w:t>
      </w:r>
    </w:p>
    <w:p>
      <w:pPr>
        <w:pStyle w:val="Compact"/>
        <w:numPr>
          <w:numId w:val="1528"/>
          <w:ilvl w:val="1"/>
        </w:numPr>
      </w:pPr>
      <w:r>
        <w:t xml:space="preserve">Address Card</w:t>
      </w:r>
    </w:p>
    <w:p>
      <w:pPr>
        <w:pStyle w:val="Compact"/>
        <w:numPr>
          <w:numId w:val="1528"/>
          <w:ilvl w:val="1"/>
        </w:numPr>
      </w:pPr>
      <w:r>
        <w:t xml:space="preserve">Villa owner CPR copy</w:t>
      </w:r>
    </w:p>
    <w:p>
      <w:pPr>
        <w:pStyle w:val="Compact"/>
        <w:numPr>
          <w:numId w:val="1528"/>
          <w:ilvl w:val="1"/>
        </w:numPr>
      </w:pPr>
      <w:r>
        <w:t xml:space="preserve">No Objection letter from the Bank in case the villa is under the bank’s name</w:t>
      </w:r>
    </w:p>
    <w:p>
      <w:pPr>
        <w:pStyle w:val="Compact"/>
        <w:numPr>
          <w:numId w:val="1527"/>
          <w:ilvl w:val="0"/>
        </w:numPr>
      </w:pPr>
      <w:r>
        <w:t xml:space="preserve">TIO will issue a No Objection Certificate (NOC) along with stamped drawings, to be submitted to Municipal One Stop Shop (MOSS) through an Engineering consultant in order to obtain the final building permit, as Diyar is zoned under special projects.</w:t>
      </w:r>
    </w:p>
    <w:p>
      <w:pPr>
        <w:pStyle w:val="Compact"/>
        <w:numPr>
          <w:numId w:val="1527"/>
          <w:ilvl w:val="0"/>
        </w:numPr>
      </w:pPr>
      <w:r>
        <w:t xml:space="preserve">Once the building permit is issued from MOSS, a Commencing Work (CW) permit must be obtained from TIO to allow the contractor to start work on site. The CW form (TIO Form No. 3) must be filled and submitted to TIO along with the following required documents:</w:t>
      </w:r>
    </w:p>
    <w:p>
      <w:pPr>
        <w:pStyle w:val="Compact"/>
        <w:numPr>
          <w:numId w:val="1529"/>
          <w:ilvl w:val="1"/>
        </w:numPr>
      </w:pPr>
      <w:r>
        <w:t xml:space="preserve">Approved Building Permit and drawings from Municipality</w:t>
      </w:r>
    </w:p>
    <w:p>
      <w:pPr>
        <w:pStyle w:val="Compact"/>
        <w:numPr>
          <w:numId w:val="1529"/>
          <w:ilvl w:val="1"/>
        </w:numPr>
      </w:pPr>
      <w:r>
        <w:t xml:space="preserve">Contractor’s valid CR</w:t>
      </w:r>
    </w:p>
    <w:p>
      <w:pPr>
        <w:pStyle w:val="Compact"/>
        <w:numPr>
          <w:numId w:val="1529"/>
          <w:ilvl w:val="1"/>
        </w:numPr>
      </w:pPr>
      <w:r>
        <w:t xml:space="preserve">Waste skip receipt</w:t>
      </w:r>
    </w:p>
    <w:p>
      <w:pPr>
        <w:pStyle w:val="Compact"/>
        <w:numPr>
          <w:numId w:val="1529"/>
          <w:ilvl w:val="1"/>
        </w:numPr>
      </w:pPr>
      <w:r>
        <w:t xml:space="preserve">A deposit amount of BD 300.000 This amount to be returned to the villa owner once all works are completed on site as per the approved drawings with no construction or Health &amp; Safety violation during construction.</w:t>
      </w:r>
    </w:p>
    <w:p>
      <w:pPr>
        <w:pStyle w:val="Compact"/>
        <w:numPr>
          <w:numId w:val="1527"/>
          <w:ilvl w:val="0"/>
        </w:numPr>
      </w:pPr>
      <w:r>
        <w:t xml:space="preserve">TIO will issue a No Objection Certificate (NOC) for Commencing Work on Site. Construction work(s) on site may start accordingly.</w:t>
      </w:r>
    </w:p>
    <w:p>
      <w:pPr>
        <w:pStyle w:val="Heading3"/>
      </w:pPr>
      <w:bookmarkStart w:id="925" w:name="Xf77dfd33bad325cc7d2c1e5cee1858675b317dd"/>
      <w:r>
        <w:t xml:space="preserve">title: What kind of work that might lead to termination of Defects Liability Period (DLP) for my villa?</w:t>
      </w:r>
      <w:bookmarkEnd w:id="925"/>
    </w:p>
    <w:p>
      <w:pPr>
        <w:pStyle w:val="Heading3"/>
        <w:numPr>
          <w:numId w:val="1530"/>
          <w:ilvl w:val="0"/>
        </w:numPr>
      </w:pPr>
      <w:bookmarkStart w:id="926" w:name="question-7"/>
      <w:r>
        <w:t xml:space="preserve">question</w:t>
      </w:r>
      <w:bookmarkEnd w:id="926"/>
    </w:p>
    <w:p>
      <w:pPr>
        <w:pStyle w:val="FirstParagraph"/>
      </w:pPr>
      <w:r>
        <w:t xml:space="preserve">ar: ما هي الأعمال التي تؤدي إلى إلغاء</w:t>
      </w:r>
      <w:r>
        <w:t xml:space="preserve"> </w:t>
      </w:r>
      <w:r>
        <w:t xml:space="preserve">“</w:t>
      </w:r>
      <w:r>
        <w:t xml:space="preserve">فترة ضمان الأعطال</w:t>
      </w:r>
      <w:r>
        <w:t xml:space="preserve">”</w:t>
      </w:r>
      <w:r>
        <w:t xml:space="preserve"> </w:t>
      </w:r>
      <w:r>
        <w:t xml:space="preserve">للفيلا الخاصة بي؟</w:t>
      </w:r>
    </w:p>
    <w:p>
      <w:pPr>
        <w:pStyle w:val="BodyText"/>
      </w:pPr>
      <w:r>
        <w:t xml:space="preserve">en: What kind of work that might lead to termination of Defects Liability Period (DLP) for my villa?</w:t>
      </w:r>
    </w:p>
    <w:p>
      <w:pPr>
        <w:pStyle w:val="Heading3"/>
        <w:numPr>
          <w:numId w:val="1531"/>
          <w:ilvl w:val="0"/>
        </w:numPr>
      </w:pPr>
      <w:bookmarkStart w:id="927" w:name="answer-7"/>
      <w:r>
        <w:t xml:space="preserve">answer</w:t>
      </w:r>
      <w:bookmarkEnd w:id="927"/>
    </w:p>
    <w:p>
      <w:pPr>
        <w:pStyle w:val="FirstParagraph"/>
      </w:pPr>
      <w:r>
        <w:t xml:space="preserve">ar: أي أعمال بناء رئيسية تتضمن تعديل/لإضافة/تغيير العناصر الحالية في الفيلا مثل إزالة الجدران أو إضافتها، تغيير البلاط، بناء الغرفة الإضافية المسموح بها، اي أعمال من شأنها مخالفة ضوابط فلل الديار وغيرها.</w:t>
      </w:r>
    </w:p>
    <w:p>
      <w:pPr>
        <w:pStyle w:val="BodyText"/>
      </w:pPr>
      <w:r>
        <w:t xml:space="preserve">en: Any major construction work(s) that involves modification/addition/replacing of existing elements within the villa, such as removing/adding walls, replacing tiles, building the permitted extra room, any works violating Diyar Homes Regulations, etc.</w:t>
      </w:r>
    </w:p>
    <w:p>
      <w:pPr>
        <w:pStyle w:val="Heading3"/>
      </w:pPr>
      <w:bookmarkStart w:id="928" w:name="X288bd0fa768ebfe62bc112502a980fd06243cc4"/>
      <w:r>
        <w:t xml:space="preserve">title: What are the procedures for issuing a commencing work permit for my villa?</w:t>
      </w:r>
      <w:bookmarkEnd w:id="928"/>
    </w:p>
    <w:p>
      <w:pPr>
        <w:pStyle w:val="Heading3"/>
        <w:numPr>
          <w:numId w:val="1532"/>
          <w:ilvl w:val="0"/>
        </w:numPr>
      </w:pPr>
      <w:bookmarkStart w:id="929" w:name="question-8"/>
      <w:r>
        <w:t xml:space="preserve">question</w:t>
      </w:r>
      <w:bookmarkEnd w:id="929"/>
    </w:p>
    <w:p>
      <w:pPr>
        <w:pStyle w:val="FirstParagraph"/>
      </w:pPr>
      <w:r>
        <w:t xml:space="preserve">ar: ما هي الإجراءات اللازمة لإصدار ترخيص بدء العمل على الفيلا الخاصة بي؟</w:t>
      </w:r>
    </w:p>
    <w:p>
      <w:pPr>
        <w:pStyle w:val="BodyText"/>
      </w:pPr>
      <w:r>
        <w:t xml:space="preserve">en: What are the procedures for issuing a commencing work permit for my villa?</w:t>
      </w:r>
    </w:p>
    <w:p>
      <w:pPr>
        <w:pStyle w:val="Heading3"/>
        <w:numPr>
          <w:numId w:val="1533"/>
          <w:ilvl w:val="0"/>
        </w:numPr>
      </w:pPr>
      <w:bookmarkStart w:id="930" w:name="answer-8"/>
      <w:r>
        <w:t xml:space="preserve">answer</w:t>
      </w:r>
      <w:bookmarkEnd w:id="930"/>
    </w:p>
    <w:p>
      <w:pPr>
        <w:pStyle w:val="FirstParagraph"/>
      </w:pPr>
      <w:r>
        <w:t xml:space="preserve">ar: - حالما يتم إصدارترخيص البناء من المركز البلدي الشامل، يجب الحصول على ترخيص بدء العمل من مكتب التنسيق الفني للسماح للمقاول بالبدء بالبناء على الموقع. يجب ملئ استمارة بدء العمل (استمارة مكتب التنسيق الفني رقم ٣) وتسليمها إلى مكتب التنسيق الفني مع الوثائق المطلوبة التالية:</w:t>
      </w:r>
      <w:r>
        <w:t xml:space="preserve"> </w:t>
      </w:r>
      <w:r>
        <w:t xml:space="preserve">- ترخيص البناء النهائي من والرسومات المعتمدة من قبل البلدية</w:t>
      </w:r>
      <w:r>
        <w:t xml:space="preserve"> </w:t>
      </w:r>
      <w:r>
        <w:t xml:space="preserve">- سجل تجاري ساري المفعول للمقاول</w:t>
      </w:r>
      <w:r>
        <w:t xml:space="preserve"> </w:t>
      </w:r>
      <w:r>
        <w:t xml:space="preserve">- رصيد حاوية مخلفات البناء</w:t>
      </w:r>
      <w:r>
        <w:t xml:space="preserve"> </w:t>
      </w:r>
      <w:r>
        <w:t xml:space="preserve">- وديعة بقيمة ٣٠٠ دينار بحريني يتم استرجاعها بالكامل لمالك الفيلا حالما تنتهي أعمال البناء في الموقع في حالة إتمام البناء حسب الرسومات المعتمدة دون اي مخالفات بناء أو أمن أو سلامة تذكر خلال فترة البناء.</w:t>
      </w:r>
    </w:p>
    <w:p>
      <w:pPr>
        <w:pStyle w:val="Compact"/>
        <w:numPr>
          <w:numId w:val="1534"/>
          <w:ilvl w:val="0"/>
        </w:numPr>
      </w:pPr>
      <w:r>
        <w:t xml:space="preserve">سيقوم مكتب التنسيق الفني (NOC) بإصدار شهادة عدم ممانعة لبدء العمل في الموقع، وعليه بإمكانك البدء في أعمال البناء. (</w:t>
      </w:r>
      <w:r>
        <w:rPr>
          <w:b/>
        </w:rPr>
        <w:t xml:space="preserve">ملاحظة:</w:t>
      </w:r>
      <w:r>
        <w:t xml:space="preserve"> </w:t>
      </w:r>
      <w:r>
        <w:t xml:space="preserve">سيوفر مكتب التنسيق الفني إرشادات أكثر حسب نوع العمل المطلوب)</w:t>
      </w:r>
    </w:p>
    <w:p>
      <w:pPr>
        <w:pStyle w:val="FirstParagraph"/>
      </w:pPr>
      <w:r>
        <w:t xml:space="preserve">en: - Once the building permit is issued from MOSS, a Commencing Work (CW) permit must be obtained from TIO to allow the contractor to start work on site. The CW form (TIO Form No. 3) must be filled and submitted to TIO along with the following required documents:</w:t>
      </w:r>
      <w:r>
        <w:t xml:space="preserve"> </w:t>
      </w:r>
      <w:r>
        <w:t xml:space="preserve">- Approved Building Permit and drawings from Municipality</w:t>
      </w:r>
      <w:r>
        <w:t xml:space="preserve"> </w:t>
      </w:r>
      <w:r>
        <w:t xml:space="preserve">- Contractor’s valid CR</w:t>
      </w:r>
      <w:r>
        <w:t xml:space="preserve"> </w:t>
      </w:r>
      <w:r>
        <w:t xml:space="preserve">- Waste skip receipt</w:t>
      </w:r>
      <w:r>
        <w:t xml:space="preserve"> </w:t>
      </w:r>
      <w:r>
        <w:t xml:space="preserve">- A deposit amount of BD 300.000 This amount to be returned to the villa owner once all works are completed on site as per the approved drawings with no construction or Health &amp; Safety violation during construction.</w:t>
      </w:r>
    </w:p>
    <w:p>
      <w:pPr>
        <w:pStyle w:val="Compact"/>
        <w:numPr>
          <w:numId w:val="1535"/>
          <w:ilvl w:val="0"/>
        </w:numPr>
      </w:pPr>
      <w:r>
        <w:t xml:space="preserve">TIO will issue a No Objection Certificate (NOC) for Commencing Work on Site. Construction work(s) on site may start accordingly. (</w:t>
      </w:r>
      <w:r>
        <w:rPr>
          <w:b/>
        </w:rPr>
        <w:t xml:space="preserve">Note:</w:t>
      </w:r>
      <w:r>
        <w:t xml:space="preserve"> </w:t>
      </w:r>
      <w:r>
        <w:t xml:space="preserve">TIO will provide further instructions based on the work type required)</w:t>
      </w:r>
    </w:p>
    <w:p>
      <w:pPr>
        <w:pStyle w:val="Heading3"/>
      </w:pPr>
      <w:bookmarkStart w:id="931" w:name="Xa9b9560931d5923ae95268f3ef69de5d09a7538"/>
      <w:r>
        <w:t xml:space="preserve">title: Why do I need a permission for working on my own villa?</w:t>
      </w:r>
      <w:bookmarkEnd w:id="931"/>
    </w:p>
    <w:p>
      <w:pPr>
        <w:pStyle w:val="Heading3"/>
        <w:numPr>
          <w:numId w:val="1536"/>
          <w:ilvl w:val="0"/>
        </w:numPr>
      </w:pPr>
      <w:bookmarkStart w:id="932" w:name="question-9"/>
      <w:r>
        <w:t xml:space="preserve">question</w:t>
      </w:r>
      <w:bookmarkEnd w:id="932"/>
    </w:p>
    <w:p>
      <w:pPr>
        <w:pStyle w:val="FirstParagraph"/>
      </w:pPr>
      <w:r>
        <w:t xml:space="preserve">ar: لماذا أحتاج ترخيصاً للعمل في الفيلا التي أمتلكها؟</w:t>
      </w:r>
    </w:p>
    <w:p>
      <w:pPr>
        <w:pStyle w:val="BodyText"/>
      </w:pPr>
      <w:r>
        <w:t xml:space="preserve">en: Why do I need a permission for working on my own villa?</w:t>
      </w:r>
    </w:p>
    <w:p>
      <w:pPr>
        <w:pStyle w:val="Heading3"/>
        <w:numPr>
          <w:numId w:val="1537"/>
          <w:ilvl w:val="0"/>
        </w:numPr>
      </w:pPr>
      <w:bookmarkStart w:id="933" w:name="answer-9"/>
      <w:r>
        <w:t xml:space="preserve">answer</w:t>
      </w:r>
      <w:bookmarkEnd w:id="933"/>
    </w:p>
    <w:p>
      <w:pPr>
        <w:pStyle w:val="FirstParagraph"/>
      </w:pPr>
      <w:r>
        <w:t xml:space="preserve">ar: لضمان عدم تعارض الإضافة أو التعديل المطلوبين مع اللوائح التنظيمية للبناء في ديار المحرق، بالإضافة إلى عدم تعريض صحة وسلامة سكان الفيلا للخطر.</w:t>
      </w:r>
    </w:p>
    <w:p>
      <w:pPr>
        <w:pStyle w:val="BodyText"/>
      </w:pPr>
      <w:r>
        <w:t xml:space="preserve">en: To ensure that the required addition/modification does not conflict with Diyar Al Muharraq’s building regulations, and that required work does not jeopardize the health and safety of the villa resident(s).</w:t>
      </w:r>
    </w:p>
    <w:p>
      <w:pPr>
        <w:pStyle w:val="Heading3"/>
      </w:pPr>
      <w:bookmarkStart w:id="934" w:name="X164a35c0f9949042b308833644d9678795b147b"/>
      <w:r>
        <w:t xml:space="preserve">title: Building Permit Approvals Section (Plot Owners)</w:t>
      </w:r>
      <w:bookmarkEnd w:id="934"/>
    </w:p>
    <w:p>
      <w:pPr>
        <w:pStyle w:val="Heading3"/>
        <w:numPr>
          <w:numId w:val="1538"/>
          <w:ilvl w:val="0"/>
        </w:numPr>
      </w:pPr>
      <w:bookmarkStart w:id="935" w:name="name-18"/>
      <w:r>
        <w:t xml:space="preserve">name</w:t>
      </w:r>
      <w:bookmarkEnd w:id="935"/>
    </w:p>
    <w:p>
      <w:pPr>
        <w:pStyle w:val="FirstParagraph"/>
      </w:pPr>
      <w:r>
        <w:t xml:space="preserve">ar: قسم موافقات تراخيص البناء (ملاك القسائم)</w:t>
      </w:r>
    </w:p>
    <w:p>
      <w:pPr>
        <w:pStyle w:val="BodyText"/>
      </w:pPr>
      <w:r>
        <w:t xml:space="preserve">en: Building Permit Approvals Section (Plot Owners)</w:t>
      </w:r>
    </w:p>
    <w:p>
      <w:pPr>
        <w:pStyle w:val="Heading3"/>
      </w:pPr>
      <w:bookmarkStart w:id="936" w:name="subsection-items-12"/>
      <w:r>
        <w:t xml:space="preserve">Subsection items</w:t>
      </w:r>
      <w:bookmarkEnd w:id="936"/>
    </w:p>
    <w:p>
      <w:pPr>
        <w:pStyle w:val="Heading3"/>
      </w:pPr>
      <w:bookmarkStart w:id="937" w:name="Xee0e2c2e89ec9c325770dc9c5e2d57148cc386c"/>
      <w:r>
        <w:t xml:space="preserve">title: Are there any differences between Diyar’s building regulations and Municipality’s building regulations?</w:t>
      </w:r>
      <w:bookmarkEnd w:id="937"/>
    </w:p>
    <w:p>
      <w:pPr>
        <w:pStyle w:val="Heading3"/>
        <w:numPr>
          <w:numId w:val="1539"/>
          <w:ilvl w:val="0"/>
        </w:numPr>
      </w:pPr>
      <w:bookmarkStart w:id="938" w:name="question-10"/>
      <w:r>
        <w:t xml:space="preserve">question</w:t>
      </w:r>
      <w:bookmarkEnd w:id="938"/>
    </w:p>
    <w:p>
      <w:pPr>
        <w:pStyle w:val="FirstParagraph"/>
      </w:pPr>
      <w:r>
        <w:t xml:space="preserve">ar: هل هناك فرق بين إشتراطات البناء في ديار المحرق و إشتراطات البناء الخاصة بالبلدية؟</w:t>
      </w:r>
    </w:p>
    <w:p>
      <w:pPr>
        <w:pStyle w:val="BodyText"/>
      </w:pPr>
      <w:r>
        <w:t xml:space="preserve">en: Are there any differences between Diyar’s building regulations and Municipality’s building regulations?</w:t>
      </w:r>
    </w:p>
    <w:p>
      <w:pPr>
        <w:pStyle w:val="Heading3"/>
        <w:numPr>
          <w:numId w:val="1540"/>
          <w:ilvl w:val="0"/>
        </w:numPr>
      </w:pPr>
      <w:bookmarkStart w:id="939" w:name="answer-10"/>
      <w:r>
        <w:t xml:space="preserve">answer</w:t>
      </w:r>
      <w:bookmarkEnd w:id="939"/>
    </w:p>
    <w:p>
      <w:pPr>
        <w:pStyle w:val="FirstParagraph"/>
      </w:pPr>
      <w:r>
        <w:t xml:space="preserve">ar: نعم، يوجد، للمزيد من المعلومات يرجى تحميل كتيب ٢ الخاص بإشتراطات وإرشادات البناء لديار المحرق.</w:t>
      </w:r>
    </w:p>
    <w:p>
      <w:pPr>
        <w:pStyle w:val="BodyText"/>
      </w:pPr>
      <w:r>
        <w:t xml:space="preserve">en: Yes, there is, for more information, please download Diyar’s Regulations and Guidelines booklet-2.</w:t>
      </w:r>
    </w:p>
    <w:p>
      <w:pPr>
        <w:pStyle w:val="Heading3"/>
      </w:pPr>
      <w:bookmarkStart w:id="940" w:name="Xf1089927dbe23bd71a511424689b27cf9f32180"/>
      <w:r>
        <w:t xml:space="preserve">title: Are there any design review fees charged by Diyar Al Muharraq?</w:t>
      </w:r>
      <w:bookmarkEnd w:id="940"/>
    </w:p>
    <w:p>
      <w:pPr>
        <w:pStyle w:val="Heading3"/>
        <w:numPr>
          <w:numId w:val="1541"/>
          <w:ilvl w:val="0"/>
        </w:numPr>
      </w:pPr>
      <w:bookmarkStart w:id="941" w:name="question-11"/>
      <w:r>
        <w:t xml:space="preserve">question</w:t>
      </w:r>
      <w:bookmarkEnd w:id="941"/>
    </w:p>
    <w:p>
      <w:pPr>
        <w:pStyle w:val="FirstParagraph"/>
      </w:pPr>
      <w:r>
        <w:t xml:space="preserve">ar: هل هناك أي رسوم لمراجعة التصميمات من قبل ديار المحرق؟</w:t>
      </w:r>
    </w:p>
    <w:p>
      <w:pPr>
        <w:pStyle w:val="BodyText"/>
      </w:pPr>
      <w:r>
        <w:t xml:space="preserve">en: Are there any design review fees charged by Diyar Al Muharraq?</w:t>
      </w:r>
    </w:p>
    <w:p>
      <w:pPr>
        <w:pStyle w:val="Heading3"/>
        <w:numPr>
          <w:numId w:val="1542"/>
          <w:ilvl w:val="0"/>
        </w:numPr>
      </w:pPr>
      <w:bookmarkStart w:id="942" w:name="answer-11"/>
      <w:r>
        <w:t xml:space="preserve">answer</w:t>
      </w:r>
      <w:bookmarkEnd w:id="942"/>
    </w:p>
    <w:p>
      <w:pPr>
        <w:pStyle w:val="FirstParagraph"/>
      </w:pPr>
      <w:r>
        <w:t xml:space="preserve">ar: تتفاوت رسوم مراجعة التصميمات حسب أحجام القسائم، مواقعها واستخداماتها. يرجى العودة إلى اتفاقية البيع للمزيد من المعلومات.</w:t>
      </w:r>
    </w:p>
    <w:p>
      <w:pPr>
        <w:pStyle w:val="BodyText"/>
      </w:pPr>
      <w:r>
        <w:t xml:space="preserve">en: Review fees vary for each plot based on size, zoning and land use. Please refer to your sales agreement for more information.</w:t>
      </w:r>
    </w:p>
    <w:p>
      <w:pPr>
        <w:pStyle w:val="Heading3"/>
      </w:pPr>
      <w:bookmarkStart w:id="943" w:name="X386e23e2abbb5d080517b326d0457f1ecc64d92"/>
      <w:r>
        <w:t xml:space="preserve">title: Do I have to submit a hard copy of the detailed design drawings at TIO office?</w:t>
      </w:r>
      <w:bookmarkEnd w:id="943"/>
    </w:p>
    <w:p>
      <w:pPr>
        <w:pStyle w:val="Heading3"/>
        <w:numPr>
          <w:numId w:val="1543"/>
          <w:ilvl w:val="0"/>
        </w:numPr>
      </w:pPr>
      <w:bookmarkStart w:id="944" w:name="question-12"/>
      <w:r>
        <w:t xml:space="preserve">question</w:t>
      </w:r>
      <w:bookmarkEnd w:id="944"/>
    </w:p>
    <w:p>
      <w:pPr>
        <w:pStyle w:val="FirstParagraph"/>
      </w:pPr>
      <w:r>
        <w:t xml:space="preserve">ar: هل يجب تسليم نسخة مطبوعة من الرسومات التفصيلية إلى مكتب التنسيق الفني؟</w:t>
      </w:r>
    </w:p>
    <w:p>
      <w:pPr>
        <w:pStyle w:val="BodyText"/>
      </w:pPr>
      <w:r>
        <w:t xml:space="preserve">en: Do I have to submit a hard copy of the detailed design drawings at TIO office?</w:t>
      </w:r>
    </w:p>
    <w:p>
      <w:pPr>
        <w:pStyle w:val="Heading3"/>
        <w:numPr>
          <w:numId w:val="1544"/>
          <w:ilvl w:val="0"/>
        </w:numPr>
      </w:pPr>
      <w:bookmarkStart w:id="945" w:name="answer-12"/>
      <w:r>
        <w:t xml:space="preserve">answer</w:t>
      </w:r>
      <w:bookmarkEnd w:id="945"/>
    </w:p>
    <w:p>
      <w:pPr>
        <w:pStyle w:val="FirstParagraph"/>
      </w:pPr>
      <w:r>
        <w:t xml:space="preserve">ar: يجب تسليم نسخة مطبوعة مع التقديم للتصميمات التفصيلية (نسخة واحدة من جميع الرسومات).</w:t>
      </w:r>
    </w:p>
    <w:p>
      <w:pPr>
        <w:pStyle w:val="BodyText"/>
      </w:pPr>
      <w:r>
        <w:t xml:space="preserve">en: A hard copy is only required with the detailed design submission (1 full set of drawings).</w:t>
      </w:r>
    </w:p>
    <w:p>
      <w:pPr>
        <w:pStyle w:val="Heading3"/>
      </w:pPr>
      <w:bookmarkStart w:id="946" w:name="Xb7ad503d0ef89fee4de3ff4da801f51fb0f24c1"/>
      <w:r>
        <w:t xml:space="preserve">title: How long does it take for the design review process?</w:t>
      </w:r>
      <w:bookmarkEnd w:id="946"/>
    </w:p>
    <w:p>
      <w:pPr>
        <w:pStyle w:val="Heading3"/>
        <w:numPr>
          <w:numId w:val="1545"/>
          <w:ilvl w:val="0"/>
        </w:numPr>
      </w:pPr>
      <w:bookmarkStart w:id="947" w:name="question-13"/>
      <w:r>
        <w:t xml:space="preserve">question</w:t>
      </w:r>
      <w:bookmarkEnd w:id="947"/>
    </w:p>
    <w:p>
      <w:pPr>
        <w:pStyle w:val="FirstParagraph"/>
      </w:pPr>
      <w:r>
        <w:t xml:space="preserve">ar: ما هي الفترة الزمنية اللازمة لعملية مراجعة التصميمات؟</w:t>
      </w:r>
    </w:p>
    <w:p>
      <w:pPr>
        <w:pStyle w:val="BodyText"/>
      </w:pPr>
      <w:r>
        <w:t xml:space="preserve">en: How long does it take for the design review process?</w:t>
      </w:r>
    </w:p>
    <w:p>
      <w:pPr>
        <w:pStyle w:val="Heading3"/>
        <w:numPr>
          <w:numId w:val="1546"/>
          <w:ilvl w:val="0"/>
        </w:numPr>
      </w:pPr>
      <w:bookmarkStart w:id="948" w:name="answer-13"/>
      <w:r>
        <w:t xml:space="preserve">answer</w:t>
      </w:r>
      <w:bookmarkEnd w:id="948"/>
    </w:p>
    <w:p>
      <w:pPr>
        <w:pStyle w:val="FirstParagraph"/>
      </w:pPr>
      <w:r>
        <w:t xml:space="preserve">ar: - تتطلب مراجعة التصميمات المقترحة ٣ أيام عمل كحد أقصى</w:t>
      </w:r>
      <w:r>
        <w:t xml:space="preserve"> </w:t>
      </w:r>
      <w:r>
        <w:t xml:space="preserve">- تتطلب مراجعة التصميمات التفصيلية ٧ أيام عمل كحد أقصى</w:t>
      </w:r>
    </w:p>
    <w:p>
      <w:pPr>
        <w:pStyle w:val="BodyText"/>
      </w:pPr>
      <w:r>
        <w:t xml:space="preserve">en: - Concept Design review takes a maximum of 3 working days</w:t>
      </w:r>
      <w:r>
        <w:t xml:space="preserve"> </w:t>
      </w:r>
      <w:r>
        <w:t xml:space="preserve">- Detailed Design review takes a maximum of 7 working days</w:t>
      </w:r>
    </w:p>
    <w:p>
      <w:pPr>
        <w:pStyle w:val="Heading3"/>
      </w:pPr>
      <w:bookmarkStart w:id="949" w:name="Xbd33e73ac2765a9184d35b550f7da1dfd8ef87c"/>
      <w:r>
        <w:t xml:space="preserve">title: What is the procedure to obtain a building permit for my plot?</w:t>
      </w:r>
      <w:bookmarkEnd w:id="949"/>
    </w:p>
    <w:p>
      <w:pPr>
        <w:pStyle w:val="Heading3"/>
        <w:numPr>
          <w:numId w:val="1547"/>
          <w:ilvl w:val="0"/>
        </w:numPr>
      </w:pPr>
      <w:bookmarkStart w:id="950" w:name="question-14"/>
      <w:r>
        <w:t xml:space="preserve">question</w:t>
      </w:r>
      <w:bookmarkEnd w:id="950"/>
    </w:p>
    <w:p>
      <w:pPr>
        <w:pStyle w:val="FirstParagraph"/>
      </w:pPr>
      <w:r>
        <w:t xml:space="preserve">ar: ما هي إجراءات إصدار ترخيص بناء للقسيمة الخاصة بي؟</w:t>
      </w:r>
    </w:p>
    <w:p>
      <w:pPr>
        <w:pStyle w:val="BodyText"/>
      </w:pPr>
      <w:r>
        <w:t xml:space="preserve">en: What is the procedure to obtain a building permit for my plot?</w:t>
      </w:r>
    </w:p>
    <w:p>
      <w:pPr>
        <w:pStyle w:val="Heading3"/>
        <w:numPr>
          <w:numId w:val="1548"/>
          <w:ilvl w:val="0"/>
        </w:numPr>
      </w:pPr>
      <w:bookmarkStart w:id="951" w:name="answer-14"/>
      <w:r>
        <w:t xml:space="preserve">answer</w:t>
      </w:r>
      <w:bookmarkEnd w:id="951"/>
    </w:p>
    <w:p>
      <w:pPr>
        <w:pStyle w:val="FirstParagraph"/>
      </w:pPr>
      <w:r>
        <w:t xml:space="preserve">ar:</w:t>
      </w:r>
      <w:r>
        <w:t xml:space="preserve"> </w:t>
      </w:r>
      <w:r>
        <w:rPr>
          <w:b/>
        </w:rPr>
        <w:t xml:space="preserve">ملاحظة:</w:t>
      </w:r>
      <w:r>
        <w:t xml:space="preserve"> </w:t>
      </w:r>
      <w:r>
        <w:t xml:space="preserve">يجب تنفيذ جميع الخطوات التالية من قبل مكتب هندسي مخول من قبل مالك القسيمة لإدارة عملية التواصل مع مكتب التنسيق الفني والمركز البلدي الشامل (MOSS).</w:t>
      </w:r>
    </w:p>
    <w:p>
      <w:pPr>
        <w:pStyle w:val="Compact"/>
        <w:numPr>
          <w:numId w:val="1549"/>
          <w:ilvl w:val="0"/>
        </w:numPr>
      </w:pPr>
      <w:r>
        <w:t xml:space="preserve">ملئ استمارة التصميمات المقترحة (استمارة مكتب التنسيق الفني رقم ١) وتسليمها إلى مكتب التنسيق الفني مع الوثائق المطلوبة والرسومات. سيقوم مكتب التنسيق الفني بمراجعة الطلب والرد مع الملاحظات أو الموافقة خلال ٣ أيام عمل كحد أقصى.</w:t>
      </w:r>
    </w:p>
    <w:p>
      <w:pPr>
        <w:pStyle w:val="Compact"/>
        <w:numPr>
          <w:numId w:val="1549"/>
          <w:ilvl w:val="0"/>
        </w:numPr>
      </w:pPr>
      <w:r>
        <w:t xml:space="preserve">حالما تتم الموافقة على التصميمات المقترحة، يجب ملئ استمارة التصميمات التفصيلية (استمارة مكتب التنسيق الفني رقم ٢) وتسليمها إلى مكتب التنسيق الفني مع الوثائق المطلوبة والرسومات. سيقوم مكتب التنسيق الفني بمراجعة الطلب والرد مع الملاحظات أو الموافقة خلال ٧ أيام عمل كحد أقصى.</w:t>
      </w:r>
    </w:p>
    <w:p>
      <w:pPr>
        <w:pStyle w:val="Compact"/>
        <w:numPr>
          <w:numId w:val="1549"/>
          <w:ilvl w:val="0"/>
        </w:numPr>
      </w:pPr>
      <w:r>
        <w:t xml:space="preserve">حالما تتم الموافقة على التصميمات المقترحة، سيصدر مكتب التنسيق الفني شهادة عدم ممانعة (NOC) مع الرسومات المختومة، وذلك لتسليمها إلى المركز البلدي الشامل (MOSS) من أجل الحصول على ترخيص البناء النهائي.</w:t>
      </w:r>
    </w:p>
    <w:p>
      <w:pPr>
        <w:pStyle w:val="Compact"/>
        <w:numPr>
          <w:numId w:val="1549"/>
          <w:ilvl w:val="0"/>
        </w:numPr>
      </w:pPr>
      <w:r>
        <w:t xml:space="preserve">حالما يتم إصدار ترخيص البناء النهائي من المركز البلدي الشامل، يجب الحصول على ترخيص بدء العمل من مكتب التنسيق الفني. ويجب على المكتب الهندسي ملئ الاستمارة المطلوبة (استمارة مكتب التنسيق الفني رقم ٣) وتسليمها إلى مكتب التنسيق الفني مع الوثائق والرسومات المطلوبة. سيقوم مكتب التنسيق الفني بمراجعة الطلب والرد مع الملاحظات أو الموافقة خلال ٣ أيام عمل كحد أقصى.</w:t>
      </w:r>
    </w:p>
    <w:p>
      <w:pPr>
        <w:pStyle w:val="Compact"/>
        <w:numPr>
          <w:numId w:val="1549"/>
          <w:ilvl w:val="0"/>
        </w:numPr>
      </w:pPr>
      <w:r>
        <w:t xml:space="preserve">حالما تتم الموافقة على ترخيص بدء العمل، سيصدر مكتب التنسيق الفني شهادة عدم ممانعة (NOC) للسماح لمالك القسيمة ببدء أعمال البناء على الموقع.</w:t>
      </w:r>
    </w:p>
    <w:p>
      <w:pPr>
        <w:pStyle w:val="FirstParagraph"/>
      </w:pPr>
      <w:r>
        <w:t xml:space="preserve">en:</w:t>
      </w:r>
      <w:r>
        <w:t xml:space="preserve"> </w:t>
      </w:r>
      <w:r>
        <w:rPr>
          <w:b/>
        </w:rPr>
        <w:t xml:space="preserve">Note:</w:t>
      </w:r>
      <w:r>
        <w:t xml:space="preserve"> </w:t>
      </w:r>
      <w:r>
        <w:t xml:space="preserve">All the steps listed below have to be carried out by an Engineering Consultant appointed by the plot owner to manage all communications with TIO &amp; Municipal One Stop Shop (MOSS).</w:t>
      </w:r>
    </w:p>
    <w:p>
      <w:pPr>
        <w:pStyle w:val="Compact"/>
        <w:numPr>
          <w:numId w:val="1550"/>
          <w:ilvl w:val="0"/>
        </w:numPr>
      </w:pPr>
      <w:r>
        <w:t xml:space="preserve">A Concept Design form (TIO Form No. 1) has to be filled and submitted to TIO along with the listed documents/drawings. TIO will review the submission and will reply with comments/approval within 3 working days at max.</w:t>
      </w:r>
    </w:p>
    <w:p>
      <w:pPr>
        <w:pStyle w:val="Compact"/>
        <w:numPr>
          <w:numId w:val="1550"/>
          <w:ilvl w:val="0"/>
        </w:numPr>
      </w:pPr>
      <w:r>
        <w:t xml:space="preserve">Once the Concept Design is approved, Detailed Design form (TIO Form No. 2) has to be filled and submitted to TIO along with the listed documents and drawings. TIO will review the submission and reply with comments/approval within 7 working days at max.</w:t>
      </w:r>
    </w:p>
    <w:p>
      <w:pPr>
        <w:pStyle w:val="Compact"/>
        <w:numPr>
          <w:numId w:val="1550"/>
          <w:ilvl w:val="0"/>
        </w:numPr>
      </w:pPr>
      <w:r>
        <w:t xml:space="preserve">Once Detailed Design is approved, TIO will issue a No Objection Certificate (NOC) along with stamped drawings to be submitted to MOSS in order to obtain the required final building permit.</w:t>
      </w:r>
    </w:p>
    <w:p>
      <w:pPr>
        <w:pStyle w:val="Compact"/>
        <w:numPr>
          <w:numId w:val="1550"/>
          <w:ilvl w:val="0"/>
        </w:numPr>
      </w:pPr>
      <w:r>
        <w:t xml:space="preserve">Once an approved building permit is issued by MOSS, a Commencing Work permit must be obtained from TIO. The consultant must fill the required form (TIO Form No. 3) and submit to TIO with all required documents /drawings. TIO will review the submission and reply with comments/approval within 3 working days at max.</w:t>
      </w:r>
    </w:p>
    <w:p>
      <w:pPr>
        <w:pStyle w:val="Compact"/>
        <w:numPr>
          <w:numId w:val="1550"/>
          <w:ilvl w:val="0"/>
        </w:numPr>
      </w:pPr>
      <w:r>
        <w:t xml:space="preserve">Once the Commencing Work permit is approved, TIO will issue a No Objection Certificate to allow the plot owner to start construction work on his/her plot.</w:t>
      </w:r>
    </w:p>
    <w:p>
      <w:pPr>
        <w:pStyle w:val="Heading3"/>
      </w:pPr>
      <w:bookmarkStart w:id="952" w:name="X1c0b865b72316690f353e9b33ec6327c0f02575"/>
      <w:r>
        <w:t xml:space="preserve">title: Where can I receive the survey certificate for my plot?</w:t>
      </w:r>
      <w:bookmarkEnd w:id="952"/>
    </w:p>
    <w:p>
      <w:pPr>
        <w:pStyle w:val="Heading3"/>
        <w:numPr>
          <w:numId w:val="1551"/>
          <w:ilvl w:val="0"/>
        </w:numPr>
      </w:pPr>
      <w:bookmarkStart w:id="953" w:name="question-15"/>
      <w:r>
        <w:t xml:space="preserve">question</w:t>
      </w:r>
      <w:bookmarkEnd w:id="953"/>
    </w:p>
    <w:p>
      <w:pPr>
        <w:pStyle w:val="FirstParagraph"/>
      </w:pPr>
      <w:r>
        <w:t xml:space="preserve">ar: أين يمكنني الحصول على شهادة المسح الخاصة بقسيمتي؟</w:t>
      </w:r>
    </w:p>
    <w:p>
      <w:pPr>
        <w:pStyle w:val="BodyText"/>
      </w:pPr>
      <w:r>
        <w:t xml:space="preserve">en: Where can I receive the survey certificate for my plot?</w:t>
      </w:r>
    </w:p>
    <w:p>
      <w:pPr>
        <w:pStyle w:val="Heading3"/>
        <w:numPr>
          <w:numId w:val="1552"/>
          <w:ilvl w:val="0"/>
        </w:numPr>
      </w:pPr>
      <w:bookmarkStart w:id="954" w:name="answer-15"/>
      <w:r>
        <w:t xml:space="preserve">answer</w:t>
      </w:r>
      <w:bookmarkEnd w:id="954"/>
    </w:p>
    <w:p>
      <w:pPr>
        <w:pStyle w:val="FirstParagraph"/>
      </w:pPr>
      <w:r>
        <w:t xml:space="preserve">ar: يمكن الحصول على شهادة المسح لقسيمتك من جهاز المساحة والتسجيل العقاري (SLRB).</w:t>
      </w:r>
    </w:p>
    <w:p>
      <w:pPr>
        <w:pStyle w:val="BodyText"/>
      </w:pPr>
      <w:r>
        <w:t xml:space="preserve">en: The survey certificate of the plot can be issued from the Survey and Land Registration Bureau (SLRB).</w:t>
      </w:r>
    </w:p>
    <w:p>
      <w:pPr>
        <w:pStyle w:val="Heading3"/>
      </w:pPr>
      <w:bookmarkStart w:id="955" w:name="X5a02dfc34b46db299e96a4c3a83477a97c680b7"/>
      <w:r>
        <w:t xml:space="preserve">title: Do I need TIO approval for transporting materials to and from my site?</w:t>
      </w:r>
      <w:bookmarkEnd w:id="955"/>
    </w:p>
    <w:p>
      <w:pPr>
        <w:pStyle w:val="Heading3"/>
        <w:numPr>
          <w:numId w:val="1553"/>
          <w:ilvl w:val="0"/>
        </w:numPr>
      </w:pPr>
      <w:bookmarkStart w:id="956" w:name="question-16"/>
      <w:r>
        <w:t xml:space="preserve">question</w:t>
      </w:r>
      <w:bookmarkEnd w:id="956"/>
    </w:p>
    <w:p>
      <w:pPr>
        <w:pStyle w:val="FirstParagraph"/>
      </w:pPr>
      <w:r>
        <w:t xml:space="preserve">ar: هل أنا بحاجة لموافقة مكتب التنسيق الفني لنقل مواد البناء من وإلى موقع العمل؟</w:t>
      </w:r>
    </w:p>
    <w:p>
      <w:pPr>
        <w:pStyle w:val="BodyText"/>
      </w:pPr>
      <w:r>
        <w:t xml:space="preserve">en: Do I need TIO approval for transporting materials to and from my site?</w:t>
      </w:r>
    </w:p>
    <w:p>
      <w:pPr>
        <w:pStyle w:val="Heading3"/>
        <w:numPr>
          <w:numId w:val="1554"/>
          <w:ilvl w:val="0"/>
        </w:numPr>
      </w:pPr>
      <w:bookmarkStart w:id="957" w:name="answer-16"/>
      <w:r>
        <w:t xml:space="preserve">answer</w:t>
      </w:r>
      <w:bookmarkEnd w:id="957"/>
    </w:p>
    <w:p>
      <w:pPr>
        <w:pStyle w:val="FirstParagraph"/>
      </w:pPr>
      <w:r>
        <w:t xml:space="preserve">ar: يسمح بنقل الأنابيب، الطابوق، الإسمنت، الخرسانة، الخشب، الأسلاك أو أي نوع من مواد البناء (بشرط حصول المقاول على ترخيص بدء عمل معتمد من قبل مكتب التنسيق الفني)، غير أن توصيل وإبعاد ما يلي (المكاتب، الكبائن، الحاويات والحمامات) وإبعاد الرمل غير مسموح به دون موافق مكتب التنسيق الفني. ولطلب الموافقة على هذا الطلب الخاص، يجب على المقاول ملئ استمارة توصيل وإبعاد مواد البناء – (استمارة مكتب التنسيق الفني رقم 5)</w:t>
      </w:r>
    </w:p>
    <w:p>
      <w:pPr>
        <w:pStyle w:val="BodyText"/>
      </w:pPr>
      <w:r>
        <w:t xml:space="preserve">en: Transportation of items such as pipes, blocks, cement, concrete, wood, cables or any other building/construction material are permitted (provided that the contractor has an approved TIO Form No. 3 – Commencing Work on Site).</w:t>
      </w:r>
    </w:p>
    <w:p>
      <w:pPr>
        <w:pStyle w:val="BodyText"/>
      </w:pPr>
      <w:r>
        <w:t xml:space="preserve">However, the delivery/hauling away of the following items (offices, cabins, containers and toilets) and the hauling away of sand are not permitted without TIO approval. In order to request approval, the contractor must complete the Material Delivery/Hauling Away details in the TIO Form No. 5 – Special Request Approval</w:t>
      </w:r>
    </w:p>
    <w:p>
      <w:pPr>
        <w:pStyle w:val="Heading3"/>
      </w:pPr>
      <w:bookmarkStart w:id="958" w:name="title-how-can-i-visit-my-plotparcel"/>
      <w:r>
        <w:t xml:space="preserve">title: How can I visit my plot/parcel?</w:t>
      </w:r>
      <w:bookmarkEnd w:id="958"/>
    </w:p>
    <w:p>
      <w:pPr>
        <w:pStyle w:val="Heading3"/>
        <w:numPr>
          <w:numId w:val="1555"/>
          <w:ilvl w:val="0"/>
        </w:numPr>
      </w:pPr>
      <w:bookmarkStart w:id="959" w:name="question-17"/>
      <w:r>
        <w:t xml:space="preserve">question</w:t>
      </w:r>
      <w:bookmarkEnd w:id="959"/>
    </w:p>
    <w:p>
      <w:pPr>
        <w:pStyle w:val="FirstParagraph"/>
      </w:pPr>
      <w:r>
        <w:t xml:space="preserve">ar: كيف يمكنني زيارة القسيمة الخاصة بي؟</w:t>
      </w:r>
    </w:p>
    <w:p>
      <w:pPr>
        <w:pStyle w:val="BodyText"/>
      </w:pPr>
      <w:r>
        <w:t xml:space="preserve">en: How can I visit my plot/parcel?</w:t>
      </w:r>
    </w:p>
    <w:p>
      <w:pPr>
        <w:pStyle w:val="Heading3"/>
        <w:numPr>
          <w:numId w:val="1556"/>
          <w:ilvl w:val="0"/>
        </w:numPr>
      </w:pPr>
      <w:bookmarkStart w:id="960" w:name="answer-17"/>
      <w:r>
        <w:t xml:space="preserve">answer</w:t>
      </w:r>
      <w:bookmarkEnd w:id="960"/>
    </w:p>
    <w:p>
      <w:pPr>
        <w:pStyle w:val="FirstParagraph"/>
      </w:pPr>
      <w:r>
        <w:t xml:space="preserve">ar: لترتيب زيارة، يجب الإتصال على مركز إتصال ديار المحرق على هاتف رقم8000 8880 . وسوف يقوم أحد مشرفي مواقع العمل لدينا بالاتصال بك لإخبارك بموعد الزيارة من أجل إرشادك وتوفير ما تحتاجه من مساعدة.</w:t>
      </w:r>
    </w:p>
    <w:p>
      <w:pPr>
        <w:pStyle w:val="BodyText"/>
      </w:pPr>
      <w:r>
        <w:t xml:space="preserve">en: To arrange a visit, please call Diyar Al Muharraq call center at 8000 8880 to request a visit One of our site supervisors will contact you to inform you the date and time for site visit in order for them to guide you and provide any assistance if necessary.</w:t>
      </w:r>
    </w:p>
    <w:p>
      <w:pPr>
        <w:pStyle w:val="Heading3"/>
      </w:pPr>
      <w:bookmarkStart w:id="961" w:name="X7846be7ba2381e91595892f72921e5a7511e088"/>
      <w:r>
        <w:t xml:space="preserve">title: What are the working hours of the site?</w:t>
      </w:r>
      <w:bookmarkEnd w:id="961"/>
    </w:p>
    <w:p>
      <w:pPr>
        <w:pStyle w:val="Heading3"/>
        <w:numPr>
          <w:numId w:val="1557"/>
          <w:ilvl w:val="0"/>
        </w:numPr>
      </w:pPr>
      <w:bookmarkStart w:id="962" w:name="question-18"/>
      <w:r>
        <w:t xml:space="preserve">question</w:t>
      </w:r>
      <w:bookmarkEnd w:id="962"/>
    </w:p>
    <w:p>
      <w:pPr>
        <w:pStyle w:val="FirstParagraph"/>
      </w:pPr>
      <w:r>
        <w:t xml:space="preserve">ar: ما هي ساعات عمل موقع العمل؟</w:t>
      </w:r>
    </w:p>
    <w:p>
      <w:pPr>
        <w:pStyle w:val="BodyText"/>
      </w:pPr>
      <w:r>
        <w:t xml:space="preserve">en: What are the working hours of the site?</w:t>
      </w:r>
    </w:p>
    <w:p>
      <w:pPr>
        <w:pStyle w:val="Heading3"/>
        <w:numPr>
          <w:numId w:val="1558"/>
          <w:ilvl w:val="0"/>
        </w:numPr>
      </w:pPr>
      <w:bookmarkStart w:id="963" w:name="answer-18"/>
      <w:r>
        <w:t xml:space="preserve">answer</w:t>
      </w:r>
      <w:bookmarkEnd w:id="963"/>
    </w:p>
    <w:p>
      <w:pPr>
        <w:pStyle w:val="FirstParagraph"/>
      </w:pPr>
      <w:r>
        <w:t xml:space="preserve">ar: الساعات المسموح بها هي:</w:t>
      </w:r>
    </w:p>
    <w:p>
      <w:pPr>
        <w:pStyle w:val="Compact"/>
        <w:numPr>
          <w:numId w:val="1559"/>
          <w:ilvl w:val="0"/>
        </w:numPr>
      </w:pPr>
      <w:r>
        <w:t xml:space="preserve">الأحد إلى الخميس: ٦ صباحاً إلى ٦ مساءً</w:t>
      </w:r>
    </w:p>
    <w:p>
      <w:pPr>
        <w:pStyle w:val="Compact"/>
        <w:numPr>
          <w:numId w:val="1559"/>
          <w:ilvl w:val="0"/>
        </w:numPr>
      </w:pPr>
      <w:r>
        <w:t xml:space="preserve">الجمعة، السبت والإجازات الرسمية في المواقع السكنية: ٨ صباحاً إلى ٣ عصراً</w:t>
      </w:r>
    </w:p>
    <w:p>
      <w:pPr>
        <w:pStyle w:val="FirstParagraph"/>
      </w:pPr>
      <w:r>
        <w:t xml:space="preserve">إذا احتجت للعمل أو توصيل المواد أو إبعادها خارج أوقات العمل الرسمية، يرجى ملئ الخانات الرئيسية في استمارة الموافقات العامة في استمارة مكتب التنسيق الفني رقم ٥ (موافقة على طلب خاص).</w:t>
      </w:r>
    </w:p>
    <w:p>
      <w:pPr>
        <w:pStyle w:val="BodyText"/>
      </w:pPr>
      <w:r>
        <w:rPr>
          <w:b/>
        </w:rPr>
        <w:t xml:space="preserve">ملاحظة:</w:t>
      </w:r>
      <w:r>
        <w:t xml:space="preserve"> </w:t>
      </w:r>
      <w:r>
        <w:t xml:space="preserve">لا يسمح بالاستثناءات في الدخول إلى موقع العمل إلا للحالات الطارئة والمؤقتة.</w:t>
      </w:r>
    </w:p>
    <w:p>
      <w:pPr>
        <w:pStyle w:val="BodyText"/>
      </w:pPr>
      <w:r>
        <w:t xml:space="preserve">en: The permitted working hours are:</w:t>
      </w:r>
    </w:p>
    <w:p>
      <w:pPr>
        <w:pStyle w:val="Compact"/>
        <w:numPr>
          <w:numId w:val="1560"/>
          <w:ilvl w:val="0"/>
        </w:numPr>
      </w:pPr>
      <w:r>
        <w:t xml:space="preserve">Sunday to Thursday: 6:00 AM to 6:00 PM</w:t>
      </w:r>
    </w:p>
    <w:p>
      <w:pPr>
        <w:pStyle w:val="Compact"/>
        <w:numPr>
          <w:numId w:val="1560"/>
          <w:ilvl w:val="0"/>
        </w:numPr>
      </w:pPr>
      <w:r>
        <w:t xml:space="preserve">Friday, Saturday and Public Holidays in residential areas: 8:00 AM to 3:00 P</w:t>
      </w:r>
    </w:p>
    <w:p>
      <w:pPr>
        <w:pStyle w:val="FirstParagraph"/>
      </w:pPr>
      <w:r>
        <w:t xml:space="preserve">Should you wish to work or deliver/haul away items outside normal hours, please complete the necessary fields under General Approval in the TIO Form No. 5 – Special Request Approval (</w:t>
      </w:r>
      <w:r>
        <w:rPr>
          <w:b/>
        </w:rPr>
        <w:t xml:space="preserve">Note:</w:t>
      </w:r>
      <w:r>
        <w:t xml:space="preserve"> </w:t>
      </w:r>
      <w:r>
        <w:t xml:space="preserve">Exceptional access to site is for urgent and temporary access only).</w:t>
      </w:r>
    </w:p>
    <w:p>
      <w:pPr>
        <w:pStyle w:val="Heading3"/>
      </w:pPr>
      <w:bookmarkStart w:id="964" w:name="X6b5b6fba9d097fd89f06e7665a966d61e2c8234"/>
      <w:r>
        <w:t xml:space="preserve">title: What is the procedure to commence work on site?</w:t>
      </w:r>
      <w:bookmarkEnd w:id="964"/>
    </w:p>
    <w:p>
      <w:pPr>
        <w:pStyle w:val="Heading3"/>
        <w:numPr>
          <w:numId w:val="1561"/>
          <w:ilvl w:val="0"/>
        </w:numPr>
      </w:pPr>
      <w:bookmarkStart w:id="965" w:name="question-19"/>
      <w:r>
        <w:t xml:space="preserve">question</w:t>
      </w:r>
      <w:bookmarkEnd w:id="965"/>
    </w:p>
    <w:p>
      <w:pPr>
        <w:pStyle w:val="FirstParagraph"/>
      </w:pPr>
      <w:r>
        <w:t xml:space="preserve">ar: ما هي إجراءات بدء العمل في الموقع؟</w:t>
      </w:r>
    </w:p>
    <w:p>
      <w:pPr>
        <w:pStyle w:val="BodyText"/>
      </w:pPr>
      <w:r>
        <w:t xml:space="preserve">en: What is the procedure to commence work on site?</w:t>
      </w:r>
    </w:p>
    <w:p>
      <w:pPr>
        <w:pStyle w:val="Heading3"/>
        <w:numPr>
          <w:numId w:val="1562"/>
          <w:ilvl w:val="0"/>
        </w:numPr>
      </w:pPr>
      <w:bookmarkStart w:id="966" w:name="answer-19"/>
      <w:r>
        <w:t xml:space="preserve">answer</w:t>
      </w:r>
      <w:bookmarkEnd w:id="966"/>
    </w:p>
    <w:p>
      <w:pPr>
        <w:pStyle w:val="FirstParagraph"/>
      </w:pPr>
      <w:r>
        <w:t xml:space="preserve">ar: بعد استلام ترخيص البناء النهائي والرسومات المعتمدة من قبل البلدية، يجب على المكتب الهندسي تسليم استمارة مكتب التنسيق الفني – رقم ٣ (البدء بالعمل في الموقع مع الوثائق و الرسومات المطلوبة لموافقة مكتب التنسيق الفني).</w:t>
      </w:r>
    </w:p>
    <w:p>
      <w:pPr>
        <w:pStyle w:val="BodyText"/>
      </w:pPr>
      <w:r>
        <w:t xml:space="preserve">(</w:t>
      </w:r>
      <w:r>
        <w:rPr>
          <w:b/>
        </w:rPr>
        <w:t xml:space="preserve">ملاحظة:</w:t>
      </w:r>
      <w:r>
        <w:t xml:space="preserve"> </w:t>
      </w:r>
      <w:r>
        <w:t xml:space="preserve">قد تحتاج لملئ استمارة مكتب التنسيق الفني – رقم ٤ (اللوحات الإعلانية/إشغال الطريق) لو وجدت الحاجة لذلك)</w:t>
      </w:r>
    </w:p>
    <w:p>
      <w:pPr>
        <w:pStyle w:val="BodyText"/>
      </w:pPr>
      <w:r>
        <w:t xml:space="preserve">en: Upon receiving the final approved building permit and drawings from the Municipality, the consultant must submit TIO Form No. 3 – Commencing Work on Site with relevant documents and drawings for TIO approval.</w:t>
      </w:r>
    </w:p>
    <w:p>
      <w:pPr>
        <w:pStyle w:val="BodyText"/>
      </w:pPr>
      <w:r>
        <w:t xml:space="preserve">(</w:t>
      </w:r>
      <w:r>
        <w:rPr>
          <w:b/>
        </w:rPr>
        <w:t xml:space="preserve">Note:</w:t>
      </w:r>
      <w:r>
        <w:t xml:space="preserve"> </w:t>
      </w:r>
      <w:r>
        <w:t xml:space="preserve">You may need to submit TIO Form No. 4 – Signage/Road Occupation if required).</w:t>
      </w:r>
    </w:p>
    <w:p>
      <w:pPr>
        <w:pStyle w:val="BodyText"/>
      </w:pPr>
      <w:r>
        <w:t xml:space="preserve">For information and clarification, you can call Diyar Al Muharraq call center at 8000 8880 or email TIO at</w:t>
      </w:r>
      <w:r>
        <w:t xml:space="preserve"> </w:t>
      </w:r>
      <w:hyperlink r:id="rId967">
        <w:r>
          <w:rPr>
            <w:rStyle w:val="Hyperlink"/>
          </w:rPr>
          <w:t xml:space="preserve">TIO@diyar.bh</w:t>
        </w:r>
      </w:hyperlink>
      <w:r>
        <w:t xml:space="preserve"> </w:t>
      </w:r>
      <w:r>
        <w:t xml:space="preserve">for assistance.</w:t>
      </w:r>
    </w:p>
    <w:p>
      <w:pPr>
        <w:pStyle w:val="Heading3"/>
      </w:pPr>
      <w:bookmarkStart w:id="968" w:name="X840aee09acd712f8eef93698765d9f569945b20"/>
      <w:r>
        <w:t xml:space="preserve">title: If I am interested in leasing a retail space(s) at Diyar Al Muharraq, who should I contact?</w:t>
      </w:r>
      <w:bookmarkEnd w:id="968"/>
    </w:p>
    <w:p>
      <w:pPr>
        <w:pStyle w:val="Heading3"/>
        <w:numPr>
          <w:numId w:val="1563"/>
          <w:ilvl w:val="0"/>
        </w:numPr>
      </w:pPr>
      <w:bookmarkStart w:id="969" w:name="question-20"/>
      <w:r>
        <w:t xml:space="preserve">question</w:t>
      </w:r>
      <w:bookmarkEnd w:id="969"/>
    </w:p>
    <w:p>
      <w:pPr>
        <w:pStyle w:val="FirstParagraph"/>
      </w:pPr>
      <w:r>
        <w:t xml:space="preserve">ar: إذا كنت راغباً في استئجار مساحة تجارية في ديار المحرق، بمن يمكنني الاتصال؟</w:t>
      </w:r>
    </w:p>
    <w:p>
      <w:pPr>
        <w:pStyle w:val="BodyText"/>
      </w:pPr>
      <w:r>
        <w:t xml:space="preserve">en: If I am interested in leasing a retail space(s) at Diyar Al Muharraq, who should I contact?</w:t>
      </w:r>
    </w:p>
    <w:p>
      <w:pPr>
        <w:pStyle w:val="Heading3"/>
        <w:numPr>
          <w:numId w:val="1564"/>
          <w:ilvl w:val="0"/>
        </w:numPr>
      </w:pPr>
      <w:bookmarkStart w:id="970" w:name="answer-20"/>
      <w:r>
        <w:t xml:space="preserve">answer</w:t>
      </w:r>
      <w:bookmarkEnd w:id="970"/>
    </w:p>
    <w:p>
      <w:pPr>
        <w:pStyle w:val="FirstParagraph"/>
      </w:pPr>
      <w:r>
        <w:t xml:space="preserve">ar: يمكنك الاستفسار على الرقم التالي ٧٧٩٥٧٧٧٧</w:t>
      </w:r>
    </w:p>
    <w:p>
      <w:pPr>
        <w:pStyle w:val="BodyText"/>
      </w:pPr>
      <w:r>
        <w:t xml:space="preserve">en: You should contact the following telephone number 77957777</w:t>
      </w:r>
    </w:p>
    <w:p>
      <w:pPr>
        <w:pStyle w:val="Heading3"/>
      </w:pPr>
      <w:bookmarkStart w:id="971" w:name="X0588ccaecf9b845f6052e2258fadb24df73c467"/>
      <w:r>
        <w:t xml:space="preserve">title: What are the opening and closing times for Dragon City and Marassi Beach?</w:t>
      </w:r>
      <w:bookmarkEnd w:id="971"/>
    </w:p>
    <w:p>
      <w:pPr>
        <w:pStyle w:val="Heading3"/>
        <w:numPr>
          <w:numId w:val="1565"/>
          <w:ilvl w:val="0"/>
        </w:numPr>
      </w:pPr>
      <w:bookmarkStart w:id="972" w:name="question-21"/>
      <w:r>
        <w:t xml:space="preserve">question</w:t>
      </w:r>
      <w:bookmarkEnd w:id="972"/>
    </w:p>
    <w:p>
      <w:pPr>
        <w:pStyle w:val="FirstParagraph"/>
      </w:pPr>
      <w:r>
        <w:t xml:space="preserve">ar: ما هي ساعات العمل في مدينة التنين وشاطئ مراسي؟</w:t>
      </w:r>
    </w:p>
    <w:p>
      <w:pPr>
        <w:pStyle w:val="BodyText"/>
      </w:pPr>
      <w:r>
        <w:t xml:space="preserve">en: What are the opening and closing times for Dragon City and Marassi Beach?</w:t>
      </w:r>
    </w:p>
    <w:p>
      <w:pPr>
        <w:pStyle w:val="Heading3"/>
        <w:numPr>
          <w:numId w:val="1566"/>
          <w:ilvl w:val="0"/>
        </w:numPr>
      </w:pPr>
      <w:bookmarkStart w:id="973" w:name="answer-21"/>
      <w:r>
        <w:t xml:space="preserve">answer</w:t>
      </w:r>
      <w:bookmarkEnd w:id="973"/>
    </w:p>
    <w:p>
      <w:pPr>
        <w:pStyle w:val="FirstParagraph"/>
      </w:pPr>
      <w:r>
        <w:t xml:space="preserve">ar: ساعات عمل مدينة التنين:</w:t>
      </w:r>
    </w:p>
    <w:p>
      <w:pPr>
        <w:pStyle w:val="Compact"/>
        <w:numPr>
          <w:numId w:val="1567"/>
          <w:ilvl w:val="0"/>
        </w:numPr>
      </w:pPr>
      <w:r>
        <w:t xml:space="preserve">الأحد إلى الخميس: ١٠ صباحاً إلى ١٠ مساءً</w:t>
      </w:r>
    </w:p>
    <w:p>
      <w:pPr>
        <w:pStyle w:val="Compact"/>
        <w:numPr>
          <w:numId w:val="1567"/>
          <w:ilvl w:val="0"/>
        </w:numPr>
      </w:pPr>
      <w:r>
        <w:t xml:space="preserve">الجمعة إلى السبت: ١٠ صباحاً إلى منتصف الليل</w:t>
      </w:r>
    </w:p>
    <w:p>
      <w:pPr>
        <w:pStyle w:val="FirstParagraph"/>
      </w:pPr>
      <w:r>
        <w:t xml:space="preserve">ساعات عمل شاطئ مراسي:</w:t>
      </w:r>
    </w:p>
    <w:p>
      <w:pPr>
        <w:pStyle w:val="Compact"/>
        <w:numPr>
          <w:numId w:val="1568"/>
          <w:ilvl w:val="0"/>
        </w:numPr>
      </w:pPr>
      <w:r>
        <w:t xml:space="preserve">٩ صباحاً إلى ٧ مساءً (يومياً)</w:t>
      </w:r>
    </w:p>
    <w:p>
      <w:pPr>
        <w:pStyle w:val="FirstParagraph"/>
      </w:pPr>
      <w:r>
        <w:t xml:space="preserve">en: Dragon City Opening Hours:</w:t>
      </w:r>
    </w:p>
    <w:p>
      <w:pPr>
        <w:pStyle w:val="Compact"/>
        <w:numPr>
          <w:numId w:val="1569"/>
          <w:ilvl w:val="0"/>
        </w:numPr>
      </w:pPr>
      <w:r>
        <w:t xml:space="preserve">Sunday to Thursday: 10:00 AM to 10:00 PM</w:t>
      </w:r>
    </w:p>
    <w:p>
      <w:pPr>
        <w:pStyle w:val="Compact"/>
        <w:numPr>
          <w:numId w:val="1569"/>
          <w:ilvl w:val="0"/>
        </w:numPr>
      </w:pPr>
      <w:r>
        <w:t xml:space="preserve">Friday to Saturday: 10:00 AM to Midnight</w:t>
      </w:r>
    </w:p>
    <w:p>
      <w:pPr>
        <w:pStyle w:val="FirstParagraph"/>
      </w:pPr>
      <w:r>
        <w:t xml:space="preserve">Marassi Beach Opening Hours:</w:t>
      </w:r>
    </w:p>
    <w:p>
      <w:pPr>
        <w:pStyle w:val="Compact"/>
        <w:numPr>
          <w:numId w:val="1570"/>
          <w:ilvl w:val="0"/>
        </w:numPr>
      </w:pPr>
      <w:r>
        <w:t xml:space="preserve">9:00 AM to 7:00 PM (Daily)</w:t>
      </w:r>
    </w:p>
    <w:p>
      <w:pPr>
        <w:pStyle w:val="Heading3"/>
      </w:pPr>
      <w:bookmarkStart w:id="974" w:name="X1dbdd10f69e88819539b0d00408cce71be8bcd4"/>
      <w:r>
        <w:t xml:space="preserve">title: What is the opening and closing times for the Diyar Al Muharraq TIO and Sales Office?</w:t>
      </w:r>
      <w:bookmarkEnd w:id="974"/>
    </w:p>
    <w:p>
      <w:pPr>
        <w:pStyle w:val="Heading3"/>
        <w:numPr>
          <w:numId w:val="1571"/>
          <w:ilvl w:val="0"/>
        </w:numPr>
      </w:pPr>
      <w:bookmarkStart w:id="975" w:name="question-22"/>
      <w:r>
        <w:t xml:space="preserve">question</w:t>
      </w:r>
      <w:bookmarkEnd w:id="975"/>
    </w:p>
    <w:p>
      <w:pPr>
        <w:pStyle w:val="FirstParagraph"/>
      </w:pPr>
      <w:r>
        <w:t xml:space="preserve">ar: ما هي ساعات العمل في مكتب التنسيق الفني ومكتب المبيعات لدى ديار المحرق ؟</w:t>
      </w:r>
    </w:p>
    <w:p>
      <w:pPr>
        <w:pStyle w:val="BodyText"/>
      </w:pPr>
      <w:r>
        <w:t xml:space="preserve">en: What is the opening and closing times for the Diyar Al Muharraq TIO and Sales Office?</w:t>
      </w:r>
    </w:p>
    <w:p>
      <w:pPr>
        <w:pStyle w:val="Heading3"/>
        <w:numPr>
          <w:numId w:val="1572"/>
          <w:ilvl w:val="0"/>
        </w:numPr>
      </w:pPr>
      <w:bookmarkStart w:id="976" w:name="answer-22"/>
      <w:r>
        <w:t xml:space="preserve">answer</w:t>
      </w:r>
      <w:bookmarkEnd w:id="976"/>
    </w:p>
    <w:p>
      <w:pPr>
        <w:pStyle w:val="FirstParagraph"/>
      </w:pPr>
      <w:r>
        <w:t xml:space="preserve">ar: ساعات عمل مكتب التنسيق الفني:</w:t>
      </w:r>
    </w:p>
    <w:p>
      <w:pPr>
        <w:pStyle w:val="Compact"/>
        <w:numPr>
          <w:numId w:val="1573"/>
          <w:ilvl w:val="0"/>
        </w:numPr>
      </w:pPr>
      <w:r>
        <w:t xml:space="preserve">الأحد إلى الأربعاء: ٨ صباحاً إلى ٤ مساءً</w:t>
      </w:r>
    </w:p>
    <w:p>
      <w:pPr>
        <w:pStyle w:val="Compact"/>
        <w:numPr>
          <w:numId w:val="1573"/>
          <w:ilvl w:val="0"/>
        </w:numPr>
      </w:pPr>
      <w:r>
        <w:t xml:space="preserve">الخميس إلى السبت: ٨ صباحاً إلى ٣:٣٠ مساءً</w:t>
      </w:r>
    </w:p>
    <w:p>
      <w:pPr>
        <w:pStyle w:val="FirstParagraph"/>
      </w:pPr>
      <w:r>
        <w:t xml:space="preserve">ساعات عمل مكتب المبيعات:</w:t>
      </w:r>
    </w:p>
    <w:p>
      <w:pPr>
        <w:pStyle w:val="Compact"/>
        <w:numPr>
          <w:numId w:val="1574"/>
          <w:ilvl w:val="0"/>
        </w:numPr>
      </w:pPr>
      <w:r>
        <w:t xml:space="preserve">االسبت إلى الخميس: ٨ صباحاً إلى 5 مساءً</w:t>
      </w:r>
    </w:p>
    <w:p>
      <w:pPr>
        <w:pStyle w:val="FirstParagraph"/>
      </w:pPr>
      <w:r>
        <w:t xml:space="preserve">en: TIO Office Hours:</w:t>
      </w:r>
    </w:p>
    <w:p>
      <w:pPr>
        <w:pStyle w:val="Compact"/>
        <w:numPr>
          <w:numId w:val="1575"/>
          <w:ilvl w:val="0"/>
        </w:numPr>
      </w:pPr>
      <w:r>
        <w:t xml:space="preserve">Sunday to Wednesday: 8:00 AM to 4:00 PM</w:t>
      </w:r>
    </w:p>
    <w:p>
      <w:pPr>
        <w:pStyle w:val="Compact"/>
        <w:numPr>
          <w:numId w:val="1575"/>
          <w:ilvl w:val="0"/>
        </w:numPr>
      </w:pPr>
      <w:r>
        <w:t xml:space="preserve">Thursday and Saturday: 8:00 AM to 3:30 PM</w:t>
      </w:r>
    </w:p>
    <w:p>
      <w:pPr>
        <w:pStyle w:val="FirstParagraph"/>
      </w:pPr>
      <w:r>
        <w:t xml:space="preserve">Sales Office Hours:</w:t>
      </w:r>
    </w:p>
    <w:p>
      <w:pPr>
        <w:pStyle w:val="Compact"/>
        <w:numPr>
          <w:numId w:val="1576"/>
          <w:ilvl w:val="0"/>
        </w:numPr>
      </w:pPr>
      <w:r>
        <w:t xml:space="preserve">Saturday to Thursday: 8:00 AM to 5:00 PM</w:t>
      </w:r>
    </w:p>
    <w:p>
      <w:pPr>
        <w:pStyle w:val="Heading3"/>
      </w:pPr>
      <w:bookmarkStart w:id="977" w:name="title-where-is-the-tio-office-located"/>
      <w:r>
        <w:t xml:space="preserve">title: Where is the TIO Office located?</w:t>
      </w:r>
      <w:bookmarkEnd w:id="977"/>
    </w:p>
    <w:p>
      <w:pPr>
        <w:pStyle w:val="Heading3"/>
        <w:numPr>
          <w:numId w:val="1577"/>
          <w:ilvl w:val="0"/>
        </w:numPr>
      </w:pPr>
      <w:bookmarkStart w:id="978" w:name="question-23"/>
      <w:r>
        <w:t xml:space="preserve">question</w:t>
      </w:r>
      <w:bookmarkEnd w:id="978"/>
    </w:p>
    <w:p>
      <w:pPr>
        <w:pStyle w:val="FirstParagraph"/>
      </w:pPr>
      <w:r>
        <w:t xml:space="preserve">ar: أين يقع مكتب التنسيق الفني؟</w:t>
      </w:r>
    </w:p>
    <w:p>
      <w:pPr>
        <w:pStyle w:val="BodyText"/>
      </w:pPr>
      <w:r>
        <w:t xml:space="preserve">en: Where is the TIO Office located?</w:t>
      </w:r>
    </w:p>
    <w:p>
      <w:pPr>
        <w:pStyle w:val="Heading3"/>
        <w:numPr>
          <w:numId w:val="1578"/>
          <w:ilvl w:val="0"/>
        </w:numPr>
      </w:pPr>
      <w:bookmarkStart w:id="979" w:name="answer-23"/>
      <w:r>
        <w:t xml:space="preserve">answer</w:t>
      </w:r>
      <w:bookmarkEnd w:id="979"/>
    </w:p>
    <w:p>
      <w:pPr>
        <w:pStyle w:val="FirstParagraph"/>
      </w:pPr>
      <w:r>
        <w:t xml:space="preserve">ar: يمكنك الحصول على خريطة لموقع مكتبنا، أرقام الاتصال وساعات العمل في قسم</w:t>
      </w:r>
      <w:r>
        <w:t xml:space="preserve"> </w:t>
      </w:r>
      <w:r>
        <w:t xml:space="preserve">“</w:t>
      </w:r>
      <w:r>
        <w:t xml:space="preserve">اتصل بنا</w:t>
      </w:r>
      <w:r>
        <w:t xml:space="preserve">”</w:t>
      </w:r>
      <w:r>
        <w:t xml:space="preserve"> </w:t>
      </w:r>
      <w:r>
        <w:t xml:space="preserve">أدناه.</w:t>
      </w:r>
    </w:p>
    <w:p>
      <w:pPr>
        <w:pStyle w:val="BodyText"/>
      </w:pPr>
      <w:r>
        <w:t xml:space="preserve">en: You can find a location map for our office, contact details and working hours in the Contact us section below.</w:t>
      </w:r>
    </w:p>
    <w:p>
      <w:pPr>
        <w:pStyle w:val="Heading3"/>
      </w:pPr>
      <w:bookmarkStart w:id="980" w:name="X08dce11f184786e847aa93823b4912c276120d4"/>
      <w:r>
        <w:t xml:space="preserve">title: Component - Download Files - TIO Files</w:t>
      </w:r>
      <w:bookmarkEnd w:id="980"/>
    </w:p>
    <w:p>
      <w:pPr>
        <w:pStyle w:val="Heading3"/>
        <w:numPr>
          <w:numId w:val="1579"/>
          <w:ilvl w:val="0"/>
        </w:numPr>
      </w:pPr>
      <w:bookmarkStart w:id="981" w:name="displaytitle-125"/>
      <w:r>
        <w:t xml:space="preserve">displayTitle</w:t>
      </w:r>
      <w:bookmarkEnd w:id="981"/>
    </w:p>
    <w:p>
      <w:pPr>
        <w:pStyle w:val="FirstParagraph"/>
      </w:pPr>
      <w:r>
        <w:t xml:space="preserve">ar: تحميل الكتيبات</w:t>
      </w:r>
    </w:p>
    <w:p>
      <w:pPr>
        <w:pStyle w:val="BodyText"/>
      </w:pPr>
      <w:r>
        <w:t xml:space="preserve">en: Resources</w:t>
      </w:r>
    </w:p>
    <w:p>
      <w:pPr>
        <w:pStyle w:val="Heading3"/>
      </w:pPr>
      <w:bookmarkStart w:id="982" w:name="subsection-files-5"/>
      <w:r>
        <w:t xml:space="preserve">Subsection files</w:t>
      </w:r>
      <w:bookmarkEnd w:id="982"/>
    </w:p>
    <w:p>
      <w:pPr>
        <w:pStyle w:val="Heading3"/>
      </w:pPr>
      <w:bookmarkStart w:id="983" w:name="X7e1704d0096fd716c806b9e53ed0b7cbc589f57"/>
      <w:r>
        <w:t xml:space="preserve">title: Component - Contact us form - Inner</w:t>
      </w:r>
      <w:bookmarkEnd w:id="983"/>
    </w:p>
    <w:p>
      <w:pPr>
        <w:pStyle w:val="Heading3"/>
        <w:numPr>
          <w:numId w:val="1580"/>
          <w:ilvl w:val="0"/>
        </w:numPr>
      </w:pPr>
      <w:bookmarkStart w:id="984" w:name="template-1"/>
      <w:r>
        <w:t xml:space="preserve">template</w:t>
      </w:r>
      <w:bookmarkEnd w:id="984"/>
    </w:p>
    <w:p>
      <w:pPr>
        <w:pStyle w:val="FirstParagraph"/>
      </w:pPr>
      <w:r>
        <w:t xml:space="preserve">en: Inner</w:t>
      </w:r>
    </w:p>
    <w:p>
      <w:pPr>
        <w:pStyle w:val="Heading3"/>
      </w:pPr>
      <w:bookmarkStart w:id="985" w:name="X7f27e896906570c2eeeda4f5439fed3d725e50f"/>
      <w:r>
        <w:t xml:space="preserve">title: Component - Contact Office - Contact Us Page</w:t>
      </w:r>
      <w:bookmarkEnd w:id="985"/>
    </w:p>
    <w:p>
      <w:pPr>
        <w:pStyle w:val="Heading3"/>
      </w:pPr>
      <w:bookmarkStart w:id="986" w:name="subsection-contactofficelist-1"/>
      <w:r>
        <w:t xml:space="preserve">Subsection contactOfficeList</w:t>
      </w:r>
      <w:bookmarkEnd w:id="986"/>
    </w:p>
    <w:p>
      <w:pPr>
        <w:pStyle w:val="Heading3"/>
      </w:pPr>
      <w:bookmarkStart w:id="987" w:name="title-sales-inquiries-1"/>
      <w:r>
        <w:t xml:space="preserve">title: Sales Inquiries</w:t>
      </w:r>
      <w:bookmarkEnd w:id="987"/>
    </w:p>
    <w:p>
      <w:pPr>
        <w:pStyle w:val="Heading3"/>
        <w:numPr>
          <w:numId w:val="1581"/>
          <w:ilvl w:val="0"/>
        </w:numPr>
      </w:pPr>
      <w:bookmarkStart w:id="988" w:name="officename-3"/>
      <w:r>
        <w:t xml:space="preserve">officeName</w:t>
      </w:r>
      <w:bookmarkEnd w:id="988"/>
    </w:p>
    <w:p>
      <w:pPr>
        <w:pStyle w:val="FirstParagraph"/>
      </w:pPr>
      <w:r>
        <w:t xml:space="preserve">ar: مكتب المبيعات</w:t>
      </w:r>
    </w:p>
    <w:p>
      <w:pPr>
        <w:pStyle w:val="BodyText"/>
      </w:pPr>
      <w:r>
        <w:t xml:space="preserve">en: Sales Office</w:t>
      </w:r>
    </w:p>
    <w:p>
      <w:pPr>
        <w:pStyle w:val="Heading3"/>
        <w:numPr>
          <w:numId w:val="1582"/>
          <w:ilvl w:val="0"/>
        </w:numPr>
      </w:pPr>
      <w:bookmarkStart w:id="989" w:name="department-3"/>
      <w:r>
        <w:t xml:space="preserve">department</w:t>
      </w:r>
      <w:bookmarkEnd w:id="989"/>
    </w:p>
    <w:p>
      <w:pPr>
        <w:pStyle w:val="FirstParagraph"/>
      </w:pPr>
      <w:r>
        <w:t xml:space="preserve">ar: للاستفسار حول المبيعات</w:t>
      </w:r>
    </w:p>
    <w:p>
      <w:pPr>
        <w:pStyle w:val="BodyText"/>
      </w:pPr>
      <w:r>
        <w:t xml:space="preserve">en: Sales Inquiries</w:t>
      </w:r>
    </w:p>
    <w:p>
      <w:pPr>
        <w:pStyle w:val="Heading3"/>
        <w:numPr>
          <w:numId w:val="1583"/>
          <w:ilvl w:val="0"/>
        </w:numPr>
      </w:pPr>
      <w:bookmarkStart w:id="990" w:name="address-3"/>
      <w:r>
        <w:t xml:space="preserve">address</w:t>
      </w:r>
      <w:bookmarkEnd w:id="990"/>
    </w:p>
    <w:p>
      <w:pPr>
        <w:pStyle w:val="FirstParagraph"/>
      </w:pPr>
      <w:r>
        <w:t xml:space="preserve">ar: المبنى ٢٠، الشارع ٦٧</w:t>
      </w:r>
      <w:r>
        <w:t xml:space="preserve"> </w:t>
      </w:r>
      <w:r>
        <w:t xml:space="preserve">ديار المحرّق، ٢٦٤</w:t>
      </w:r>
      <w:r>
        <w:t xml:space="preserve"> </w:t>
      </w:r>
      <w:r>
        <w:t xml:space="preserve">مملكة البحرين</w:t>
      </w:r>
    </w:p>
    <w:p>
      <w:pPr>
        <w:pStyle w:val="BodyText"/>
      </w:pPr>
      <w:r>
        <w:t xml:space="preserve">en: Building 20, Avenue 67</w:t>
      </w:r>
      <w:r>
        <w:t xml:space="preserve"> </w:t>
      </w:r>
      <w:r>
        <w:t xml:space="preserve">Diyar Al Muharraq, 264</w:t>
      </w:r>
      <w:r>
        <w:t xml:space="preserve"> </w:t>
      </w:r>
      <w:r>
        <w:t xml:space="preserve">Kingdom of Bahrain</w:t>
      </w:r>
    </w:p>
    <w:p>
      <w:pPr>
        <w:pStyle w:val="Heading3"/>
        <w:numPr>
          <w:numId w:val="1584"/>
          <w:ilvl w:val="0"/>
        </w:numPr>
      </w:pPr>
      <w:bookmarkStart w:id="991" w:name="telephone-3"/>
      <w:r>
        <w:t xml:space="preserve">telephone</w:t>
      </w:r>
      <w:bookmarkEnd w:id="991"/>
    </w:p>
    <w:p>
      <w:pPr>
        <w:pStyle w:val="FirstParagraph"/>
      </w:pPr>
      <w:r>
        <w:t xml:space="preserve">en: (+973) 80008880</w:t>
      </w:r>
    </w:p>
    <w:p>
      <w:pPr>
        <w:pStyle w:val="Heading3"/>
        <w:numPr>
          <w:numId w:val="1585"/>
          <w:ilvl w:val="0"/>
        </w:numPr>
      </w:pPr>
      <w:bookmarkStart w:id="992" w:name="fax-3"/>
      <w:r>
        <w:t xml:space="preserve">fax</w:t>
      </w:r>
      <w:bookmarkEnd w:id="992"/>
    </w:p>
    <w:p>
      <w:pPr>
        <w:pStyle w:val="FirstParagraph"/>
      </w:pPr>
      <w:r>
        <w:t xml:space="preserve">en: (+973) 77055555</w:t>
      </w:r>
    </w:p>
    <w:p>
      <w:pPr>
        <w:pStyle w:val="Heading3"/>
      </w:pPr>
      <w:bookmarkStart w:id="993" w:name="title-technical-inquiries-1"/>
      <w:r>
        <w:t xml:space="preserve">title: Technical Inquiries</w:t>
      </w:r>
      <w:bookmarkEnd w:id="993"/>
    </w:p>
    <w:p>
      <w:pPr>
        <w:pStyle w:val="Heading3"/>
        <w:numPr>
          <w:numId w:val="1586"/>
          <w:ilvl w:val="0"/>
        </w:numPr>
      </w:pPr>
      <w:bookmarkStart w:id="994" w:name="officename-4"/>
      <w:r>
        <w:t xml:space="preserve">officeName</w:t>
      </w:r>
      <w:bookmarkEnd w:id="994"/>
    </w:p>
    <w:p>
      <w:pPr>
        <w:pStyle w:val="FirstParagraph"/>
      </w:pPr>
      <w:r>
        <w:t xml:space="preserve">ar: مكتب التنسيق الفني</w:t>
      </w:r>
    </w:p>
    <w:p>
      <w:pPr>
        <w:pStyle w:val="BodyText"/>
      </w:pPr>
      <w:r>
        <w:t xml:space="preserve">en: Technical Interface Office (TIO)</w:t>
      </w:r>
    </w:p>
    <w:p>
      <w:pPr>
        <w:pStyle w:val="Heading3"/>
        <w:numPr>
          <w:numId w:val="1587"/>
          <w:ilvl w:val="0"/>
        </w:numPr>
      </w:pPr>
      <w:bookmarkStart w:id="995" w:name="department-4"/>
      <w:r>
        <w:t xml:space="preserve">department</w:t>
      </w:r>
      <w:bookmarkEnd w:id="995"/>
    </w:p>
    <w:p>
      <w:pPr>
        <w:pStyle w:val="FirstParagraph"/>
      </w:pPr>
      <w:r>
        <w:t xml:space="preserve">ar: للاستفسارات التقنية</w:t>
      </w:r>
    </w:p>
    <w:p>
      <w:pPr>
        <w:pStyle w:val="BodyText"/>
      </w:pPr>
      <w:r>
        <w:t xml:space="preserve">en: Technical Inquiries</w:t>
      </w:r>
    </w:p>
    <w:p>
      <w:pPr>
        <w:pStyle w:val="Heading3"/>
        <w:numPr>
          <w:numId w:val="1588"/>
          <w:ilvl w:val="0"/>
        </w:numPr>
      </w:pPr>
      <w:bookmarkStart w:id="996" w:name="address-4"/>
      <w:r>
        <w:t xml:space="preserve">address</w:t>
      </w:r>
      <w:bookmarkEnd w:id="996"/>
    </w:p>
    <w:p>
      <w:pPr>
        <w:pStyle w:val="FirstParagraph"/>
      </w:pPr>
      <w:r>
        <w:t xml:space="preserve">ar: المبنى ٢٢٠٠، الشارع ٦٤٢١</w:t>
      </w:r>
      <w:r>
        <w:t xml:space="preserve"> </w:t>
      </w:r>
      <w:r>
        <w:t xml:space="preserve">حي النور، ديار المحرّق</w:t>
      </w:r>
      <w:r>
        <w:t xml:space="preserve"> </w:t>
      </w:r>
      <w:r>
        <w:t xml:space="preserve">مملكة البحرين</w:t>
      </w:r>
    </w:p>
    <w:p>
      <w:pPr>
        <w:pStyle w:val="BodyText"/>
      </w:pPr>
      <w:r>
        <w:t xml:space="preserve">en: Building 2200, Road 6421,</w:t>
      </w:r>
      <w:r>
        <w:t xml:space="preserve"> </w:t>
      </w:r>
      <w:r>
        <w:t xml:space="preserve">Block 264, Diyar AI Muharraq,</w:t>
      </w:r>
      <w:r>
        <w:t xml:space="preserve"> </w:t>
      </w:r>
      <w:r>
        <w:t xml:space="preserve">Kingdom of Bahrain</w:t>
      </w:r>
    </w:p>
    <w:p>
      <w:pPr>
        <w:pStyle w:val="Heading3"/>
        <w:numPr>
          <w:numId w:val="1589"/>
          <w:ilvl w:val="0"/>
        </w:numPr>
      </w:pPr>
      <w:bookmarkStart w:id="997" w:name="telephone-4"/>
      <w:r>
        <w:t xml:space="preserve">telephone</w:t>
      </w:r>
      <w:bookmarkEnd w:id="997"/>
    </w:p>
    <w:p>
      <w:pPr>
        <w:pStyle w:val="FirstParagraph"/>
      </w:pPr>
      <w:r>
        <w:t xml:space="preserve">en: (+973) 80008880</w:t>
      </w:r>
    </w:p>
    <w:p>
      <w:pPr>
        <w:pStyle w:val="Heading3"/>
        <w:numPr>
          <w:numId w:val="1590"/>
          <w:ilvl w:val="0"/>
        </w:numPr>
      </w:pPr>
      <w:bookmarkStart w:id="998" w:name="fax-4"/>
      <w:r>
        <w:t xml:space="preserve">fax</w:t>
      </w:r>
      <w:bookmarkEnd w:id="998"/>
    </w:p>
    <w:p>
      <w:pPr>
        <w:pStyle w:val="FirstParagraph"/>
      </w:pPr>
      <w:r>
        <w:t xml:space="preserve">en: (+973) 77055555</w:t>
      </w:r>
    </w:p>
    <w:p>
      <w:pPr>
        <w:pStyle w:val="Heading3"/>
      </w:pPr>
      <w:bookmarkStart w:id="999" w:name="title-general-inquiries-1"/>
      <w:r>
        <w:t xml:space="preserve">title: General Inquiries</w:t>
      </w:r>
      <w:bookmarkEnd w:id="999"/>
    </w:p>
    <w:p>
      <w:pPr>
        <w:pStyle w:val="Heading3"/>
        <w:numPr>
          <w:numId w:val="1591"/>
          <w:ilvl w:val="0"/>
        </w:numPr>
      </w:pPr>
      <w:bookmarkStart w:id="1000" w:name="officename-5"/>
      <w:r>
        <w:t xml:space="preserve">officeName</w:t>
      </w:r>
      <w:bookmarkEnd w:id="1000"/>
    </w:p>
    <w:p>
      <w:pPr>
        <w:pStyle w:val="FirstParagraph"/>
      </w:pPr>
      <w:r>
        <w:t xml:space="preserve">ar: المكتب الرئيسي</w:t>
      </w:r>
    </w:p>
    <w:p>
      <w:pPr>
        <w:pStyle w:val="BodyText"/>
      </w:pPr>
      <w:r>
        <w:t xml:space="preserve">en: Main Office</w:t>
      </w:r>
    </w:p>
    <w:p>
      <w:pPr>
        <w:pStyle w:val="Heading3"/>
        <w:numPr>
          <w:numId w:val="1592"/>
          <w:ilvl w:val="0"/>
        </w:numPr>
      </w:pPr>
      <w:bookmarkStart w:id="1001" w:name="department-5"/>
      <w:r>
        <w:t xml:space="preserve">department</w:t>
      </w:r>
      <w:bookmarkEnd w:id="1001"/>
    </w:p>
    <w:p>
      <w:pPr>
        <w:pStyle w:val="FirstParagraph"/>
      </w:pPr>
      <w:r>
        <w:t xml:space="preserve">ar: للاستفسارات العامّة</w:t>
      </w:r>
    </w:p>
    <w:p>
      <w:pPr>
        <w:pStyle w:val="BodyText"/>
      </w:pPr>
      <w:r>
        <w:t xml:space="preserve">en: General Inquiries</w:t>
      </w:r>
    </w:p>
    <w:p>
      <w:pPr>
        <w:pStyle w:val="Heading3"/>
        <w:numPr>
          <w:numId w:val="1593"/>
          <w:ilvl w:val="0"/>
        </w:numPr>
      </w:pPr>
      <w:bookmarkStart w:id="1002" w:name="address-5"/>
      <w:r>
        <w:t xml:space="preserve">address</w:t>
      </w:r>
      <w:bookmarkEnd w:id="1002"/>
    </w:p>
    <w:p>
      <w:pPr>
        <w:pStyle w:val="FirstParagraph"/>
      </w:pPr>
      <w:r>
        <w:t xml:space="preserve">ar: مركز البحرين التجاري العالمي</w:t>
      </w:r>
      <w:r>
        <w:t xml:space="preserve"> </w:t>
      </w:r>
      <w:r>
        <w:t xml:space="preserve">البرج الغربي، الطابق ٦</w:t>
      </w:r>
      <w:r>
        <w:t xml:space="preserve"> </w:t>
      </w:r>
      <w:r>
        <w:t xml:space="preserve">ص.ب. ٧٥٧٧٧، المنامة</w:t>
      </w:r>
      <w:r>
        <w:t xml:space="preserve"> </w:t>
      </w:r>
      <w:r>
        <w:t xml:space="preserve">مملكة البحرين</w:t>
      </w:r>
    </w:p>
    <w:p>
      <w:pPr>
        <w:pStyle w:val="BodyText"/>
      </w:pPr>
      <w:r>
        <w:t xml:space="preserve">en: Bahrain World Trade Center</w:t>
      </w:r>
      <w:r>
        <w:t xml:space="preserve"> </w:t>
      </w:r>
      <w:r>
        <w:t xml:space="preserve">West Tower, 6th Floor</w:t>
      </w:r>
      <w:r>
        <w:t xml:space="preserve"> </w:t>
      </w:r>
      <w:r>
        <w:t xml:space="preserve">P.O. Box 75777</w:t>
      </w:r>
      <w:r>
        <w:t xml:space="preserve"> </w:t>
      </w:r>
      <w:r>
        <w:t xml:space="preserve">Manama, Kingdom of Bahrain</w:t>
      </w:r>
    </w:p>
    <w:p>
      <w:pPr>
        <w:pStyle w:val="Heading3"/>
        <w:numPr>
          <w:numId w:val="1594"/>
          <w:ilvl w:val="0"/>
        </w:numPr>
      </w:pPr>
      <w:bookmarkStart w:id="1003" w:name="telephone-5"/>
      <w:r>
        <w:t xml:space="preserve">telephone</w:t>
      </w:r>
      <w:bookmarkEnd w:id="1003"/>
    </w:p>
    <w:p>
      <w:pPr>
        <w:pStyle w:val="FirstParagraph"/>
      </w:pPr>
      <w:r>
        <w:t xml:space="preserve">en: (+973) 771 55555</w:t>
      </w:r>
    </w:p>
    <w:p>
      <w:pPr>
        <w:pStyle w:val="Heading3"/>
        <w:numPr>
          <w:numId w:val="1595"/>
          <w:ilvl w:val="0"/>
        </w:numPr>
      </w:pPr>
      <w:bookmarkStart w:id="1004" w:name="fax-5"/>
      <w:r>
        <w:t xml:space="preserve">fax</w:t>
      </w:r>
      <w:bookmarkEnd w:id="1004"/>
    </w:p>
    <w:p>
      <w:pPr>
        <w:pStyle w:val="FirstParagraph"/>
      </w:pPr>
      <w:r>
        <w:t xml:space="preserve">en: (+973) 770 55555</w:t>
      </w:r>
    </w:p>
    <w:p>
      <w:pPr>
        <w:pStyle w:val="Heading1"/>
      </w:pPr>
      <w:bookmarkStart w:id="1005" w:name="title-page---homepage"/>
      <w:r>
        <w:t xml:space="preserve">title: Page - Homepage</w:t>
      </w:r>
      <w:bookmarkEnd w:id="1005"/>
    </w:p>
    <w:p>
      <w:pPr>
        <w:pStyle w:val="Heading2"/>
      </w:pPr>
      <w:bookmarkStart w:id="1006" w:name="displaytitle-en-home-diyar-al-muharraq"/>
      <w:r>
        <w:t xml:space="preserve">displayTitle (en): Home | Diyar Al Muharraq</w:t>
      </w:r>
      <w:bookmarkEnd w:id="1006"/>
    </w:p>
    <w:p>
      <w:pPr>
        <w:pStyle w:val="Heading2"/>
      </w:pPr>
      <w:bookmarkStart w:id="1007" w:name="X6f3b05def6af713c2edbeec442cd3474b4a9a9d"/>
      <w:r>
        <w:t xml:space="preserve">displayTitle (ar): الصفحة الرئيسية | ديار المحرق</w:t>
      </w:r>
      <w:bookmarkEnd w:id="1007"/>
    </w:p>
    <w:p>
      <w:pPr>
        <w:pStyle w:val="FirstParagraph"/>
      </w:pPr>
      <w:r>
        <w:t xml:space="preserve">description (en): At Diyar Al Muharraq, people from all walks of life will live in harmony. Inspired by the Kingdom of Bahrain’s multicultural outlook, this new 21st century city celebrates diversity and integration. From affordable housing to deluxe private properties, a</w:t>
      </w:r>
      <w:r>
        <w:t xml:space="preserve"> </w:t>
      </w:r>
      <w:r>
        <w:t xml:space="preserve">‘</w:t>
      </w:r>
      <w:r>
        <w:t xml:space="preserve">dream home</w:t>
      </w:r>
      <w:r>
        <w:t xml:space="preserve">’</w:t>
      </w:r>
      <w:r>
        <w:t xml:space="preserve"> </w:t>
      </w:r>
      <w:r>
        <w:t xml:space="preserve">is within reach.</w:t>
      </w:r>
    </w:p>
    <w:p>
      <w:pPr>
        <w:pStyle w:val="BodyText"/>
      </w:pPr>
      <w:r>
        <w:t xml:space="preserve">description (ar): ديار المحرّق مستوحاة من النظرة المستقبلية لمملكة البحرين التي تتغنى بالتنوّع والتكامل المجتمعي. توفر أمام الراغبين بالسكن في هذه المدينة الحديثة خيارات متعدّدة تبدأ من الوحدات السكنية غير المكلفة وصولاً إلى المنازل المنفردة الفاخرة، مما يجعل ’منزل الأحلام‘ حقيقة في متناول الجميع.</w:t>
      </w:r>
    </w:p>
    <w:p>
      <w:pPr>
        <w:pStyle w:val="Heading3"/>
      </w:pPr>
      <w:bookmarkStart w:id="1008" w:name="title-component---homepage-hero"/>
      <w:r>
        <w:t xml:space="preserve">title: Component - Homepage Hero</w:t>
      </w:r>
      <w:bookmarkEnd w:id="1008"/>
    </w:p>
    <w:p>
      <w:pPr>
        <w:pStyle w:val="Heading3"/>
        <w:numPr>
          <w:numId w:val="1596"/>
          <w:ilvl w:val="0"/>
        </w:numPr>
      </w:pPr>
      <w:bookmarkStart w:id="1009" w:name="displaytitle-126"/>
      <w:r>
        <w:t xml:space="preserve">displayTitle</w:t>
      </w:r>
      <w:bookmarkEnd w:id="1009"/>
    </w:p>
    <w:p>
      <w:pPr>
        <w:pStyle w:val="FirstParagraph"/>
      </w:pPr>
      <w:r>
        <w:t xml:space="preserve">ar: ديار المحرق</w:t>
      </w:r>
    </w:p>
    <w:p>
      <w:pPr>
        <w:pStyle w:val="BodyText"/>
      </w:pPr>
      <w:r>
        <w:t xml:space="preserve">en: Diyar Al Muharraq</w:t>
      </w:r>
    </w:p>
    <w:p>
      <w:pPr>
        <w:pStyle w:val="Heading3"/>
        <w:numPr>
          <w:numId w:val="1597"/>
          <w:ilvl w:val="0"/>
        </w:numPr>
      </w:pPr>
      <w:bookmarkStart w:id="1010" w:name="pretitletext"/>
      <w:r>
        <w:t xml:space="preserve">preTitleText</w:t>
      </w:r>
      <w:bookmarkEnd w:id="1010"/>
    </w:p>
    <w:p>
      <w:pPr>
        <w:pStyle w:val="FirstParagraph"/>
      </w:pPr>
      <w:r>
        <w:t xml:space="preserve">ar: البحرين ترسم معالم مستقبلها. ديار المحرّق أسلوب حياة.</w:t>
      </w:r>
    </w:p>
    <w:p>
      <w:pPr>
        <w:pStyle w:val="BodyText"/>
      </w:pPr>
      <w:r>
        <w:t xml:space="preserve">en: Bahrain is building its future and the masterplan is</w:t>
      </w:r>
    </w:p>
    <w:p>
      <w:pPr>
        <w:pStyle w:val="Heading3"/>
        <w:numPr>
          <w:numId w:val="1598"/>
          <w:ilvl w:val="0"/>
        </w:numPr>
      </w:pPr>
      <w:bookmarkStart w:id="1011" w:name="scrolltocontent"/>
      <w:r>
        <w:t xml:space="preserve">scrollToContent</w:t>
      </w:r>
      <w:bookmarkEnd w:id="1011"/>
    </w:p>
    <w:p>
      <w:pPr>
        <w:pStyle w:val="FirstParagraph"/>
      </w:pPr>
      <w:r>
        <w:t xml:space="preserve">ar: قصتنا</w:t>
      </w:r>
    </w:p>
    <w:p>
      <w:pPr>
        <w:pStyle w:val="BodyText"/>
      </w:pPr>
      <w:r>
        <w:t xml:space="preserve">en: Our story</w:t>
      </w:r>
    </w:p>
    <w:p>
      <w:pPr>
        <w:pStyle w:val="Heading3"/>
      </w:pPr>
      <w:bookmarkStart w:id="1012" w:name="subsection-backgroundimageslider"/>
      <w:r>
        <w:t xml:space="preserve">Subsection backgroundImageSlider</w:t>
      </w:r>
      <w:bookmarkEnd w:id="1012"/>
    </w:p>
    <w:p>
      <w:pPr>
        <w:pStyle w:val="Heading3"/>
        <w:numPr>
          <w:numId w:val="1599"/>
          <w:ilvl w:val="0"/>
        </w:numPr>
      </w:pPr>
      <w:bookmarkStart w:id="1013" w:name="usebackgroundvideo"/>
      <w:r>
        <w:t xml:space="preserve">useBackgroundVideo</w:t>
      </w:r>
      <w:bookmarkEnd w:id="1013"/>
    </w:p>
    <w:p>
      <w:pPr>
        <w:pStyle w:val="FirstParagraph"/>
      </w:pPr>
      <w:r>
        <w:t xml:space="preserve">en: false</w:t>
      </w:r>
    </w:p>
    <w:p>
      <w:pPr>
        <w:pStyle w:val="Heading3"/>
      </w:pPr>
      <w:bookmarkStart w:id="1014" w:name="title-component---story"/>
      <w:r>
        <w:t xml:space="preserve">title: Component - Story</w:t>
      </w:r>
      <w:bookmarkEnd w:id="1014"/>
    </w:p>
    <w:p>
      <w:pPr>
        <w:pStyle w:val="Heading3"/>
      </w:pPr>
      <w:bookmarkStart w:id="1015" w:name="subsection-storycards"/>
      <w:r>
        <w:t xml:space="preserve">Subsection storyCards</w:t>
      </w:r>
      <w:bookmarkEnd w:id="1015"/>
    </w:p>
    <w:p>
      <w:pPr>
        <w:pStyle w:val="Heading3"/>
      </w:pPr>
      <w:bookmarkStart w:id="1016" w:name="title-component---story-card---nr-1"/>
      <w:r>
        <w:t xml:space="preserve">title: Component - Story Card - Nr 1</w:t>
      </w:r>
      <w:bookmarkEnd w:id="1016"/>
    </w:p>
    <w:p>
      <w:pPr>
        <w:pStyle w:val="Heading3"/>
        <w:numPr>
          <w:numId w:val="1600"/>
          <w:ilvl w:val="0"/>
        </w:numPr>
      </w:pPr>
      <w:bookmarkStart w:id="1017" w:name="displaytitle-127"/>
      <w:r>
        <w:t xml:space="preserve">displayTitle</w:t>
      </w:r>
      <w:bookmarkEnd w:id="1017"/>
    </w:p>
    <w:p>
      <w:pPr>
        <w:pStyle w:val="FirstParagraph"/>
      </w:pPr>
      <w:r>
        <w:t xml:space="preserve">ar: مدينة لكافة أطياف المجتمع</w:t>
      </w:r>
    </w:p>
    <w:p>
      <w:pPr>
        <w:pStyle w:val="BodyText"/>
      </w:pPr>
      <w:r>
        <w:t xml:space="preserve">en: A city for all people</w:t>
      </w:r>
    </w:p>
    <w:p>
      <w:pPr>
        <w:pStyle w:val="Heading3"/>
        <w:numPr>
          <w:numId w:val="1601"/>
          <w:ilvl w:val="0"/>
        </w:numPr>
      </w:pPr>
      <w:bookmarkStart w:id="1018" w:name="text-5"/>
      <w:r>
        <w:t xml:space="preserve">text</w:t>
      </w:r>
      <w:bookmarkEnd w:id="1018"/>
    </w:p>
    <w:p>
      <w:pPr>
        <w:pStyle w:val="FirstParagraph"/>
      </w:pPr>
      <w:r>
        <w:t xml:space="preserve">ar: توفر ديار المحرّق فرص عيش متناغم لمختلف فئات المجتمع. فهي مستوحاة من النظرة المستقبلية لمملكة البحرين التي تركّز على التنوّع الثقافي، وبالتالي تحتفي هذه المدينة الجديدة للقرن الواحد والعشرين بغنى التنوّع والتكامل المجتمعي. وبناءً لهذا، تتوفر أمام الراغبين بالسكن في هذه المدينة الحديثة خيارات متعدّدة تبدأ من الوحدات السكنية غير المكلفة وصولاً إلى المنازل المنفردة الفاخرة، مما يجعل ’منزل الأحلام‘ حقيقة في متناول الجميع.</w:t>
      </w:r>
    </w:p>
    <w:p>
      <w:pPr>
        <w:pStyle w:val="BodyText"/>
      </w:pPr>
      <w:r>
        <w:t xml:space="preserve">en: At Diyar Al Muharraq, people from all walks of life will live in harmony. Inspired by the Kingdom of Bahrain’s multi-cultural outlook, this new 21st century city celebrates diversity and integration. From affordable housing to deluxe private properties, a</w:t>
      </w:r>
      <w:r>
        <w:t xml:space="preserve"> </w:t>
      </w:r>
      <w:r>
        <w:t xml:space="preserve">‘</w:t>
      </w:r>
      <w:r>
        <w:t xml:space="preserve">dream home</w:t>
      </w:r>
      <w:r>
        <w:t xml:space="preserve">’</w:t>
      </w:r>
      <w:r>
        <w:t xml:space="preserve"> </w:t>
      </w:r>
      <w:r>
        <w:t xml:space="preserve">is within reach.</w:t>
      </w:r>
    </w:p>
    <w:p>
      <w:pPr>
        <w:pStyle w:val="Heading3"/>
      </w:pPr>
      <w:bookmarkStart w:id="1019" w:name="title-component---story-card---nr-2"/>
      <w:r>
        <w:t xml:space="preserve">title: Component - Story Card - Nr 2</w:t>
      </w:r>
      <w:bookmarkEnd w:id="1019"/>
    </w:p>
    <w:p>
      <w:pPr>
        <w:pStyle w:val="Heading3"/>
        <w:numPr>
          <w:numId w:val="1602"/>
          <w:ilvl w:val="0"/>
        </w:numPr>
      </w:pPr>
      <w:bookmarkStart w:id="1020" w:name="displaytitle-128"/>
      <w:r>
        <w:t xml:space="preserve">displayTitle</w:t>
      </w:r>
      <w:bookmarkEnd w:id="1020"/>
    </w:p>
    <w:p>
      <w:pPr>
        <w:pStyle w:val="FirstParagraph"/>
      </w:pPr>
      <w:r>
        <w:t xml:space="preserve">ar: أحياء مزدهرة</w:t>
      </w:r>
    </w:p>
    <w:p>
      <w:pPr>
        <w:pStyle w:val="BodyText"/>
      </w:pPr>
      <w:r>
        <w:t xml:space="preserve">en: Thriving communities</w:t>
      </w:r>
    </w:p>
    <w:p>
      <w:pPr>
        <w:pStyle w:val="Heading3"/>
        <w:numPr>
          <w:numId w:val="1603"/>
          <w:ilvl w:val="0"/>
        </w:numPr>
      </w:pPr>
      <w:bookmarkStart w:id="1021" w:name="text-6"/>
      <w:r>
        <w:t xml:space="preserve">text</w:t>
      </w:r>
      <w:bookmarkEnd w:id="1021"/>
    </w:p>
    <w:p>
      <w:pPr>
        <w:pStyle w:val="FirstParagraph"/>
      </w:pPr>
      <w:r>
        <w:t xml:space="preserve">ar: تتميّز كل منطقة بكونها مترابطة بقوّة فيما بينها وتتمتّع بشخصية فريدة تلبّي كافة الاحتياجات، أكان من ناحية وجود المدراس الراقية وخدمات الرعاية الصحية المتطوّرة أم توافر المرافق والتسهيلات المحلّية الملائمة، وهي تشكّل مصدر إلهام لروّاد الأعمال وأصحاب المبادرات البنّاءة مع وجود الكثير من سبل الدعم لهم، بينما تستقطب أيضاً الشركات والمستثمرين الرئيسيين ليكونوا جزءً من هذه المجتمع المتنامي.</w:t>
      </w:r>
    </w:p>
    <w:p>
      <w:pPr>
        <w:pStyle w:val="BodyText"/>
      </w:pPr>
      <w:r>
        <w:t xml:space="preserve">en: Each interconnected district has a unique identity that caters to residents’ every need, from top schools and healthcare to convenient local amenities. Entrepreneurs will be inspired and supported, and businesses and investors are welcomed to become part of the growing community.</w:t>
      </w:r>
    </w:p>
    <w:p>
      <w:pPr>
        <w:pStyle w:val="Heading3"/>
      </w:pPr>
      <w:bookmarkStart w:id="1022" w:name="title-component---story-card---nr-3"/>
      <w:r>
        <w:t xml:space="preserve">title: Component - Story Card - Nr 3</w:t>
      </w:r>
      <w:bookmarkEnd w:id="1022"/>
    </w:p>
    <w:p>
      <w:pPr>
        <w:pStyle w:val="Heading3"/>
        <w:numPr>
          <w:numId w:val="1604"/>
          <w:ilvl w:val="0"/>
        </w:numPr>
      </w:pPr>
      <w:bookmarkStart w:id="1023" w:name="displaytitle-129"/>
      <w:r>
        <w:t xml:space="preserve">displayTitle</w:t>
      </w:r>
      <w:bookmarkEnd w:id="1023"/>
    </w:p>
    <w:p>
      <w:pPr>
        <w:pStyle w:val="FirstParagraph"/>
      </w:pPr>
      <w:r>
        <w:t xml:space="preserve">ar: تعزيز متعة العيش على الواجهة البحرية</w:t>
      </w:r>
    </w:p>
    <w:p>
      <w:pPr>
        <w:pStyle w:val="BodyText"/>
      </w:pPr>
      <w:r>
        <w:t xml:space="preserve">en: Maximizing the excitement of the waterfront</w:t>
      </w:r>
    </w:p>
    <w:p>
      <w:pPr>
        <w:pStyle w:val="Heading3"/>
        <w:numPr>
          <w:numId w:val="1605"/>
          <w:ilvl w:val="0"/>
        </w:numPr>
      </w:pPr>
      <w:bookmarkStart w:id="1024" w:name="text-7"/>
      <w:r>
        <w:t xml:space="preserve">text</w:t>
      </w:r>
      <w:bookmarkEnd w:id="1024"/>
    </w:p>
    <w:p>
      <w:pPr>
        <w:pStyle w:val="FirstParagraph"/>
      </w:pPr>
      <w:r>
        <w:t xml:space="preserve">ar: بفضل موقعه الساحلي البارز، يسهم هذا المشروع التطويري الحيوي بتمكين الاستفادة القصوى من الواجهة البحرية المتميّزة بإطلالتها الساحرة على الخليج العربي. فالشواطئ الرملية الأخّاذة تلتف لأميال عديدة حول الجزر المختلفة التي تضم مراسي عصرية نابضة بالحياة، وحيث تزدهر بيئة ثقافية متنوّعة على الأرصفة الغنية بالأنشطة والفعاليات والتي تبدو وكأنها عائمة بفرح فوق المياه المتلألئة.</w:t>
      </w:r>
    </w:p>
    <w:p>
      <w:pPr>
        <w:pStyle w:val="BodyText"/>
      </w:pPr>
      <w:r>
        <w:t xml:space="preserve">en: Set within the idyllic Arabian Gulf, the master-planned development makes the most of incredible waterfront location. Surrounded by miles of pristine sandy beaches, the islands feature cosmopolitan marinas and a lively quayside culture beside sparkling waters.</w:t>
      </w:r>
    </w:p>
    <w:p>
      <w:pPr>
        <w:pStyle w:val="Heading3"/>
      </w:pPr>
      <w:bookmarkStart w:id="1025" w:name="title-component---story-card---nr-4"/>
      <w:r>
        <w:t xml:space="preserve">title: Component - Story Card - Nr 4</w:t>
      </w:r>
      <w:bookmarkEnd w:id="1025"/>
    </w:p>
    <w:p>
      <w:pPr>
        <w:pStyle w:val="Heading3"/>
        <w:numPr>
          <w:numId w:val="1606"/>
          <w:ilvl w:val="0"/>
        </w:numPr>
      </w:pPr>
      <w:bookmarkStart w:id="1026" w:name="displaytitle-130"/>
      <w:r>
        <w:t xml:space="preserve">displayTitle</w:t>
      </w:r>
      <w:bookmarkEnd w:id="1026"/>
    </w:p>
    <w:p>
      <w:pPr>
        <w:pStyle w:val="FirstParagraph"/>
      </w:pPr>
      <w:r>
        <w:t xml:space="preserve">ar: أسس متينة تقوم على الثقافة المحلّية الغنية والتقاليد الدينية العريقة</w:t>
      </w:r>
    </w:p>
    <w:p>
      <w:pPr>
        <w:pStyle w:val="BodyText"/>
      </w:pPr>
      <w:r>
        <w:t xml:space="preserve">en: Building on local culture and religious tradition</w:t>
      </w:r>
    </w:p>
    <w:p>
      <w:pPr>
        <w:pStyle w:val="Heading3"/>
        <w:numPr>
          <w:numId w:val="1607"/>
          <w:ilvl w:val="0"/>
        </w:numPr>
      </w:pPr>
      <w:bookmarkStart w:id="1027" w:name="text-8"/>
      <w:r>
        <w:t xml:space="preserve">text</w:t>
      </w:r>
      <w:bookmarkEnd w:id="1027"/>
    </w:p>
    <w:p>
      <w:pPr>
        <w:pStyle w:val="FirstParagraph"/>
      </w:pPr>
      <w:r>
        <w:t xml:space="preserve">ar: تزخر مملكة البحرين بثقافة غنية وتقاليد دينية سمحاء شكّلت كلّها مصدر إلهام لمدينة ديار المحرّق التي تهدف إلى إثراء حياة سكّانها من مختلف النواحي والارتقاء بجودة الحياة إلى أعلى المستويات. وضمن هذا الإطار، تشكّل المساجد والمراكز العامّة محور كل حي ومنطقة ضمن هذه المدينة، ويُعدّ جامع الشيخ عسيى بن سلمان آل خليفة رمزاً بارزاً على التزام المشروع بأسس الشريعة الإسلامية الغرّاء.</w:t>
      </w:r>
    </w:p>
    <w:p>
      <w:pPr>
        <w:pStyle w:val="BodyText"/>
      </w:pPr>
      <w:r>
        <w:t xml:space="preserve">en: Inspired by Bahrain’s rich cultural and spiritual heritage, Diyar Al Muharraq aims to enrich every aspect of residents’ quality of life. Mosques and community centres form the heart of each community, with the stunning Isa Bin Salman Al Khalifa Grand Mosque a symbol of the project’s commitment to Shari’a principles.</w:t>
      </w:r>
    </w:p>
    <w:p>
      <w:pPr>
        <w:pStyle w:val="Heading3"/>
      </w:pPr>
      <w:bookmarkStart w:id="1028" w:name="title-component---story-card---nr-5"/>
      <w:r>
        <w:t xml:space="preserve">title: Component - Story Card - Nr 5</w:t>
      </w:r>
      <w:bookmarkEnd w:id="1028"/>
    </w:p>
    <w:p>
      <w:pPr>
        <w:pStyle w:val="Heading3"/>
        <w:numPr>
          <w:numId w:val="1608"/>
          <w:ilvl w:val="0"/>
        </w:numPr>
      </w:pPr>
      <w:bookmarkStart w:id="1029" w:name="displaytitle-131"/>
      <w:r>
        <w:t xml:space="preserve">displayTitle</w:t>
      </w:r>
      <w:bookmarkEnd w:id="1029"/>
    </w:p>
    <w:p>
      <w:pPr>
        <w:pStyle w:val="FirstParagraph"/>
      </w:pPr>
      <w:r>
        <w:t xml:space="preserve">ar: عالم متميّز يبقى في الذاكرة</w:t>
      </w:r>
    </w:p>
    <w:p>
      <w:pPr>
        <w:pStyle w:val="BodyText"/>
      </w:pPr>
      <w:r>
        <w:t xml:space="preserve">en: A distinctive and memorable public realm</w:t>
      </w:r>
    </w:p>
    <w:p>
      <w:pPr>
        <w:pStyle w:val="Heading3"/>
        <w:numPr>
          <w:numId w:val="1609"/>
          <w:ilvl w:val="0"/>
        </w:numPr>
      </w:pPr>
      <w:bookmarkStart w:id="1030" w:name="text-9"/>
      <w:r>
        <w:t xml:space="preserve">text</w:t>
      </w:r>
      <w:bookmarkEnd w:id="1030"/>
    </w:p>
    <w:p>
      <w:pPr>
        <w:pStyle w:val="FirstParagraph"/>
      </w:pPr>
      <w:r>
        <w:t xml:space="preserve">ar: تُعدّ ديار المحرّق وجهة لا يمكن نسيانها، وهي ترحّب بالزوّار من مختلف أنحاء مملكة البحرين وخارجها، حيث تتوفر باقة غنية ومتنوّعة من الخيارات الترفيهية التي تلبّي مختلف الأذواق، بدءً من المقاهي والمطاعم المختلفة وصولاً إلى متاجر البيع بالتجزئة ذات الماركات العالمية، بالإضافة إلى تمتّع الجميع بفرصة الدخول إلى الشواطئ الجميلة والحدائق العامّة الغنّاء.</w:t>
      </w:r>
    </w:p>
    <w:p>
      <w:pPr>
        <w:pStyle w:val="BodyText"/>
      </w:pPr>
      <w:r>
        <w:t xml:space="preserve">en: An unforgettable destination, Diyar Al Muharraq welcomes visitors from near and far. An endless array of entertainment and leisure options cater to every taste, from charming cafes and restaurants to world-class retail projects, as well as public access to stunning beaches and tranquil leafy parkland.</w:t>
      </w:r>
    </w:p>
    <w:p>
      <w:pPr>
        <w:pStyle w:val="Heading3"/>
      </w:pPr>
      <w:bookmarkStart w:id="1031" w:name="title-component---story-card---nr-6"/>
      <w:r>
        <w:t xml:space="preserve">title: Component - Story Card - Nr 6</w:t>
      </w:r>
      <w:bookmarkEnd w:id="1031"/>
    </w:p>
    <w:p>
      <w:pPr>
        <w:pStyle w:val="Heading3"/>
        <w:numPr>
          <w:numId w:val="1610"/>
          <w:ilvl w:val="0"/>
        </w:numPr>
      </w:pPr>
      <w:bookmarkStart w:id="1032" w:name="displaytitle-132"/>
      <w:r>
        <w:t xml:space="preserve">displayTitle</w:t>
      </w:r>
      <w:bookmarkEnd w:id="1032"/>
    </w:p>
    <w:p>
      <w:pPr>
        <w:pStyle w:val="FirstParagraph"/>
      </w:pPr>
      <w:r>
        <w:t xml:space="preserve">ar: الاعتماد على هندسة معمارية فريدة</w:t>
      </w:r>
    </w:p>
    <w:p>
      <w:pPr>
        <w:pStyle w:val="BodyText"/>
      </w:pPr>
      <w:r>
        <w:t xml:space="preserve">en: Using iconic architecture</w:t>
      </w:r>
    </w:p>
    <w:p>
      <w:pPr>
        <w:pStyle w:val="Heading3"/>
        <w:numPr>
          <w:numId w:val="1611"/>
          <w:ilvl w:val="0"/>
        </w:numPr>
      </w:pPr>
      <w:bookmarkStart w:id="1033" w:name="text-10"/>
      <w:r>
        <w:t xml:space="preserve">text</w:t>
      </w:r>
      <w:bookmarkEnd w:id="1033"/>
    </w:p>
    <w:p>
      <w:pPr>
        <w:pStyle w:val="FirstParagraph"/>
      </w:pPr>
      <w:r>
        <w:t xml:space="preserve">ar: تعكس ديار المحرّق التراث الحضاري العريق للمنطقة عبر دمج عناصر الهندسة المعمارية العربية الكلاسيكية مع التصاميم العصرية الحديثة والمتطوّرة. فهناك جامع الشيخ عيسى بن سلمان آل خليفة المتميّز بهندسته الرائعة، والأحياء المتكاملة والأبراج الفاخرة المتألّقة بتصميمها الملفت، وكل هذا يتناغم بشكل فريد مع باقي العناصر الأخرى على الجزيرة مما يجعلها إضافة مميّزة إلى خارطة البحرين التي تشهد تغيّرات رئيسية بارزة.</w:t>
      </w:r>
    </w:p>
    <w:p>
      <w:pPr>
        <w:pStyle w:val="BodyText"/>
      </w:pPr>
      <w:r>
        <w:t xml:space="preserve">en: Blending elements of classic Arabic architecture with cutting-edge modern design, Diyar Al Muharraq reflects the region’s fascinating cultural heritage. From the incredible Isa Bin Salman Al Khalifa Grand Mosque to integrated communities and soaring luxury towers, the island’s unique offering will become an iconic addition to Bahrain’s changing landscape.</w:t>
      </w:r>
    </w:p>
    <w:p>
      <w:pPr>
        <w:pStyle w:val="Heading3"/>
      </w:pPr>
      <w:bookmarkStart w:id="1034" w:name="title-component---story-card---nr-7"/>
      <w:r>
        <w:t xml:space="preserve">title: Component - Story Card - Nr 7</w:t>
      </w:r>
      <w:bookmarkEnd w:id="1034"/>
    </w:p>
    <w:p>
      <w:pPr>
        <w:pStyle w:val="Heading3"/>
        <w:numPr>
          <w:numId w:val="1612"/>
          <w:ilvl w:val="0"/>
        </w:numPr>
      </w:pPr>
      <w:bookmarkStart w:id="1035" w:name="displaytitle-133"/>
      <w:r>
        <w:t xml:space="preserve">displayTitle</w:t>
      </w:r>
      <w:bookmarkEnd w:id="1035"/>
    </w:p>
    <w:p>
      <w:pPr>
        <w:pStyle w:val="FirstParagraph"/>
      </w:pPr>
      <w:r>
        <w:t xml:space="preserve">ar: تركيز على الاستدامة والبيئة</w:t>
      </w:r>
    </w:p>
    <w:p>
      <w:pPr>
        <w:pStyle w:val="BodyText"/>
      </w:pPr>
      <w:r>
        <w:t xml:space="preserve">en: Sustainability and the environment</w:t>
      </w:r>
    </w:p>
    <w:p>
      <w:pPr>
        <w:pStyle w:val="Heading3"/>
        <w:numPr>
          <w:numId w:val="1613"/>
          <w:ilvl w:val="0"/>
        </w:numPr>
      </w:pPr>
      <w:bookmarkStart w:id="1036" w:name="text-11"/>
      <w:r>
        <w:t xml:space="preserve">text</w:t>
      </w:r>
      <w:bookmarkEnd w:id="1036"/>
    </w:p>
    <w:p>
      <w:pPr>
        <w:pStyle w:val="FirstParagraph"/>
      </w:pPr>
      <w:r>
        <w:t xml:space="preserve">ar: تُعدّ ديار المحرّق رائدة في مجال التنمية المستدامة، وهي ملتزمة بحماية النظام البيئي الطبيعي الحسّاس الذي يحيط بالجزر المتعدّدة، مع التركيز على إيجاد بيئة صحية وجميلة تكون موطناً غنياً للأجيال القادمة.</w:t>
      </w:r>
    </w:p>
    <w:p>
      <w:pPr>
        <w:pStyle w:val="BodyText"/>
      </w:pPr>
      <w:r>
        <w:t xml:space="preserve">en: Diyar Al Muharraq is a pioneer for sustainable development, committed to protecting the fragile natural ecosystems surrounding the islands and creating a healthier environment for generations to come.</w:t>
      </w:r>
    </w:p>
    <w:p>
      <w:pPr>
        <w:pStyle w:val="Heading3"/>
      </w:pPr>
      <w:bookmarkStart w:id="1037" w:name="title-component---story-card---nr-8"/>
      <w:r>
        <w:t xml:space="preserve">title: Component - Story Card - Nr 8</w:t>
      </w:r>
      <w:bookmarkEnd w:id="1037"/>
    </w:p>
    <w:p>
      <w:pPr>
        <w:pStyle w:val="Heading3"/>
        <w:numPr>
          <w:numId w:val="1614"/>
          <w:ilvl w:val="0"/>
        </w:numPr>
      </w:pPr>
      <w:bookmarkStart w:id="1038" w:name="displaytitle-134"/>
      <w:r>
        <w:t xml:space="preserve">displayTitle</w:t>
      </w:r>
      <w:bookmarkEnd w:id="1038"/>
    </w:p>
    <w:p>
      <w:pPr>
        <w:pStyle w:val="FirstParagraph"/>
      </w:pPr>
      <w:r>
        <w:t xml:space="preserve">ar: مستقبل واعد</w:t>
      </w:r>
    </w:p>
    <w:p>
      <w:pPr>
        <w:pStyle w:val="BodyText"/>
      </w:pPr>
      <w:r>
        <w:t xml:space="preserve">en: Future proofing</w:t>
      </w:r>
    </w:p>
    <w:p>
      <w:pPr>
        <w:pStyle w:val="Heading3"/>
        <w:numPr>
          <w:numId w:val="1615"/>
          <w:ilvl w:val="0"/>
        </w:numPr>
      </w:pPr>
      <w:bookmarkStart w:id="1039" w:name="text-12"/>
      <w:r>
        <w:t xml:space="preserve">text</w:t>
      </w:r>
      <w:bookmarkEnd w:id="1039"/>
    </w:p>
    <w:p>
      <w:pPr>
        <w:pStyle w:val="FirstParagraph"/>
      </w:pPr>
      <w:r>
        <w:t xml:space="preserve">ar: تشكّل ديار المحرّق مقراً للفرص غير المتناهية. فهي ستكون منارة للتنمية الاجتماعية والاقتصادية تسير بخطى موازية مع الجهود الحثيثة المختلفة الساعية لتحقيق رؤية مملكة البحرين للمستقبل. وضمن هذا الإطار، تعِد ديار المحرّق بتوفير سبل الاستمتاع بجودة حياة أفضل للجميع، مع تركيز على الروح الاجتماعية وإمكانية الاستفادة من أفضل المرافق والخدمات التعليمية والصحية.</w:t>
      </w:r>
    </w:p>
    <w:p>
      <w:pPr>
        <w:pStyle w:val="BodyText"/>
      </w:pPr>
      <w:r>
        <w:t xml:space="preserve">en: Diyar Al Muhurraq is a place where opportunities feel limitless. It will be a beacon of social and economic progress that grows alongside the Kingdom’s vision for the future. It promises a better quality of life for all, with a focus on community spirit and access to the very best amenities, education and healthcare.</w:t>
      </w:r>
    </w:p>
    <w:p>
      <w:pPr>
        <w:pStyle w:val="Heading3"/>
        <w:numPr>
          <w:numId w:val="1616"/>
          <w:ilvl w:val="0"/>
        </w:numPr>
      </w:pPr>
      <w:bookmarkStart w:id="1040" w:name="cta"/>
      <w:r>
        <w:t xml:space="preserve">cta</w:t>
      </w:r>
      <w:bookmarkEnd w:id="1040"/>
    </w:p>
    <w:p>
      <w:pPr>
        <w:pStyle w:val="Heading3"/>
        <w:numPr>
          <w:numId w:val="1616"/>
          <w:ilvl w:val="0"/>
        </w:numPr>
      </w:pPr>
      <w:bookmarkStart w:id="1041" w:name="cta---title"/>
      <w:r>
        <w:t xml:space="preserve">cta -&gt; title</w:t>
      </w:r>
      <w:bookmarkEnd w:id="1041"/>
    </w:p>
    <w:p>
      <w:pPr>
        <w:pStyle w:val="FirstParagraph"/>
      </w:pPr>
      <w:r>
        <w:t xml:space="preserve">en: Component - CTA - Register Interest</w:t>
      </w:r>
    </w:p>
    <w:p>
      <w:pPr>
        <w:pStyle w:val="Heading3"/>
        <w:numPr>
          <w:numId w:val="1617"/>
          <w:ilvl w:val="0"/>
        </w:numPr>
      </w:pPr>
      <w:bookmarkStart w:id="1042" w:name="cta---link"/>
      <w:r>
        <w:t xml:space="preserve">cta -&gt; link</w:t>
      </w:r>
      <w:bookmarkEnd w:id="1042"/>
    </w:p>
    <w:p>
      <w:pPr>
        <w:pStyle w:val="Heading3"/>
        <w:numPr>
          <w:numId w:val="1617"/>
          <w:ilvl w:val="0"/>
        </w:numPr>
      </w:pPr>
      <w:bookmarkStart w:id="1043" w:name="cta---link---title"/>
      <w:r>
        <w:t xml:space="preserve">cta -&gt; link -&gt; title</w:t>
      </w:r>
      <w:bookmarkEnd w:id="1043"/>
    </w:p>
    <w:p>
      <w:pPr>
        <w:pStyle w:val="FirstParagraph"/>
      </w:pPr>
      <w:r>
        <w:t xml:space="preserve">en: Link - Register Interest</w:t>
      </w:r>
    </w:p>
    <w:p>
      <w:pPr>
        <w:pStyle w:val="Heading3"/>
        <w:numPr>
          <w:numId w:val="1618"/>
          <w:ilvl w:val="0"/>
        </w:numPr>
      </w:pPr>
      <w:bookmarkStart w:id="1044" w:name="cta---link---linktext"/>
      <w:r>
        <w:t xml:space="preserve">cta -&gt; link -&gt; linkText</w:t>
      </w:r>
      <w:bookmarkEnd w:id="1044"/>
    </w:p>
    <w:p>
      <w:pPr>
        <w:pStyle w:val="FirstParagraph"/>
      </w:pPr>
      <w:r>
        <w:t xml:space="preserve">ar: سجل اهتمامك</w:t>
      </w:r>
    </w:p>
    <w:p>
      <w:pPr>
        <w:pStyle w:val="BodyText"/>
      </w:pPr>
      <w:r>
        <w:t xml:space="preserve">en: Register Your Interest</w:t>
      </w:r>
    </w:p>
    <w:p>
      <w:pPr>
        <w:pStyle w:val="Heading3"/>
        <w:numPr>
          <w:numId w:val="1619"/>
          <w:ilvl w:val="0"/>
        </w:numPr>
      </w:pPr>
      <w:bookmarkStart w:id="1045" w:name="cta---type"/>
      <w:r>
        <w:t xml:space="preserve">cta -&gt; type</w:t>
      </w:r>
      <w:bookmarkEnd w:id="1045"/>
    </w:p>
    <w:p>
      <w:pPr>
        <w:pStyle w:val="FirstParagraph"/>
      </w:pPr>
      <w:r>
        <w:t xml:space="preserve">en: Primary</w:t>
      </w:r>
    </w:p>
    <w:p>
      <w:pPr>
        <w:pStyle w:val="Heading1"/>
      </w:pPr>
      <w:bookmarkStart w:id="1046" w:name="title-page---residential---al-naseem"/>
      <w:r>
        <w:t xml:space="preserve">title: Page - Residential - Al Naseem</w:t>
      </w:r>
      <w:bookmarkEnd w:id="1046"/>
    </w:p>
    <w:p>
      <w:pPr>
        <w:pStyle w:val="Heading2"/>
      </w:pPr>
      <w:bookmarkStart w:id="1047" w:name="X252a4b25c6ae484668b66c5bbf4bbce54ed4978"/>
      <w:r>
        <w:t xml:space="preserve">displayTitle (en): Al Naseem | Diyar Al Muharraq</w:t>
      </w:r>
      <w:bookmarkEnd w:id="1047"/>
    </w:p>
    <w:p>
      <w:pPr>
        <w:pStyle w:val="Heading2"/>
      </w:pPr>
      <w:bookmarkStart w:id="1048" w:name="displaytitle-ar-النسيم-ديار-المحرق"/>
      <w:r>
        <w:t xml:space="preserve">displayTitle (ar): النسيم | ديار المحرق</w:t>
      </w:r>
      <w:bookmarkEnd w:id="1048"/>
    </w:p>
    <w:p>
      <w:pPr>
        <w:pStyle w:val="FirstParagraph"/>
      </w:pPr>
      <w:r>
        <w:t xml:space="preserve">description (en): Welcome to Al Naseem, an iconic and luxurious waterfront oasis situated in the heart of Diyar Al Muharraq. A fusion of creativity and innovation, and a pioneer of integrated living, Al Naseem provides residents with an unmatched lifestyle of extravagance and tranquillity.</w:t>
      </w:r>
    </w:p>
    <w:p>
      <w:pPr>
        <w:pStyle w:val="BodyText"/>
      </w:pPr>
      <w:r>
        <w:t xml:space="preserve">description (ar): أهلاً بكم في عالمٍ من الفخامة والرفاهية، حيث تتألق الواجهات البحرية الخلابة، في قلب ديار المحرق. أهلاً بكم في النسيم.</w:t>
      </w:r>
      <w:r>
        <w:t xml:space="preserve"> </w:t>
      </w:r>
      <w:r>
        <w:t xml:space="preserve">يوفر مشروع النسيم الرائد والفريد من نوعه أسلوب حياة استثنائي للقاطنين، فهو يتميز بأعلى مستويات الرفاهية والاسترخاء.</w:t>
      </w:r>
    </w:p>
    <w:p>
      <w:pPr>
        <w:pStyle w:val="Heading3"/>
      </w:pPr>
      <w:bookmarkStart w:id="1049" w:name="Xf965820a9fa4e311e7fbe074c2b31ac3df2e2fe"/>
      <w:r>
        <w:t xml:space="preserve">title: Component - Project Hero - Al Naseem</w:t>
      </w:r>
      <w:bookmarkEnd w:id="1049"/>
    </w:p>
    <w:p>
      <w:pPr>
        <w:pStyle w:val="Heading3"/>
      </w:pPr>
      <w:bookmarkStart w:id="1050" w:name="subsection-backgroundmedia-5"/>
      <w:r>
        <w:t xml:space="preserve">Subsection backgroundMedia</w:t>
      </w:r>
      <w:bookmarkEnd w:id="1050"/>
    </w:p>
    <w:p>
      <w:pPr>
        <w:pStyle w:val="Heading3"/>
        <w:numPr>
          <w:numId w:val="1620"/>
          <w:ilvl w:val="0"/>
        </w:numPr>
      </w:pPr>
      <w:bookmarkStart w:id="1051" w:name="displaytitle-135"/>
      <w:r>
        <w:t xml:space="preserve">displayTitle</w:t>
      </w:r>
      <w:bookmarkEnd w:id="1051"/>
    </w:p>
    <w:p>
      <w:pPr>
        <w:pStyle w:val="FirstParagraph"/>
      </w:pPr>
      <w:r>
        <w:t xml:space="preserve">ar: النسيم</w:t>
      </w:r>
    </w:p>
    <w:p>
      <w:pPr>
        <w:pStyle w:val="BodyText"/>
      </w:pPr>
      <w:r>
        <w:t xml:space="preserve">en: Al Naseem</w:t>
      </w:r>
    </w:p>
    <w:p>
      <w:pPr>
        <w:pStyle w:val="Heading3"/>
        <w:numPr>
          <w:numId w:val="1621"/>
          <w:ilvl w:val="0"/>
        </w:numPr>
      </w:pPr>
      <w:bookmarkStart w:id="1052" w:name="description-49"/>
      <w:r>
        <w:t xml:space="preserve">description</w:t>
      </w:r>
      <w:bookmarkEnd w:id="1052"/>
    </w:p>
    <w:p>
      <w:pPr>
        <w:pStyle w:val="FirstParagraph"/>
      </w:pPr>
      <w:r>
        <w:t xml:space="preserve">ar: أهلاً بكم في عالمٍ من الفخامة والرفاهية، حيث تتألق الواجهات البحرية الخلابة، في قلب ديار المحرق. أهلاً بكم في النسيم.</w:t>
      </w:r>
      <w:r>
        <w:t xml:space="preserve"> </w:t>
      </w:r>
      <w:r>
        <w:t xml:space="preserve">يوفر مشروع النسيم الرائد والفريد من نوعه أسلوب حياة استثنائي للقاطنين، فهو يتميز بأعلى مستويات الرفاهية والاسترخاء.</w:t>
      </w:r>
    </w:p>
    <w:p>
      <w:pPr>
        <w:pStyle w:val="BodyText"/>
      </w:pPr>
      <w:r>
        <w:t xml:space="preserve">en: Welcome to Al Naseem, an iconic and luxurious waterfront oasis situated in the heart of Diyar Al Muharraq. A fusion of creativity and innovation, and a pioneer of integrated living, Al Naseem provides residents with an unmatched lifestyle of extravagance and tranquillity.</w:t>
      </w:r>
    </w:p>
    <w:p>
      <w:pPr>
        <w:pStyle w:val="Heading3"/>
      </w:pPr>
      <w:bookmarkStart w:id="1053" w:name="subsection-bottomsection-8"/>
      <w:r>
        <w:t xml:space="preserve">Subsection bottomSection</w:t>
      </w:r>
      <w:bookmarkEnd w:id="1053"/>
    </w:p>
    <w:p>
      <w:pPr>
        <w:pStyle w:val="Heading3"/>
      </w:pPr>
      <w:bookmarkStart w:id="1054" w:name="Xd1787facd18f489dffb3e913cb707d50fb38598"/>
      <w:r>
        <w:t xml:space="preserve">title: Component - CTA - Register Interest</w:t>
      </w:r>
      <w:bookmarkEnd w:id="1054"/>
    </w:p>
    <w:p>
      <w:pPr>
        <w:pStyle w:val="Heading3"/>
        <w:numPr>
          <w:numId w:val="1622"/>
          <w:ilvl w:val="0"/>
        </w:numPr>
      </w:pPr>
      <w:bookmarkStart w:id="1055" w:name="link-38"/>
      <w:r>
        <w:t xml:space="preserve">link</w:t>
      </w:r>
      <w:bookmarkEnd w:id="1055"/>
    </w:p>
    <w:p>
      <w:pPr>
        <w:pStyle w:val="Heading3"/>
        <w:numPr>
          <w:numId w:val="1622"/>
          <w:ilvl w:val="0"/>
        </w:numPr>
      </w:pPr>
      <w:bookmarkStart w:id="1056" w:name="link---title-34"/>
      <w:r>
        <w:t xml:space="preserve">link -&gt; title</w:t>
      </w:r>
      <w:bookmarkEnd w:id="1056"/>
    </w:p>
    <w:p>
      <w:pPr>
        <w:pStyle w:val="FirstParagraph"/>
      </w:pPr>
      <w:r>
        <w:t xml:space="preserve">en: Link - Register Interest</w:t>
      </w:r>
    </w:p>
    <w:p>
      <w:pPr>
        <w:pStyle w:val="Heading3"/>
        <w:numPr>
          <w:numId w:val="1623"/>
          <w:ilvl w:val="0"/>
        </w:numPr>
      </w:pPr>
      <w:bookmarkStart w:id="1057" w:name="link---linktext-10"/>
      <w:r>
        <w:t xml:space="preserve">link -&gt; linkText</w:t>
      </w:r>
      <w:bookmarkEnd w:id="1057"/>
    </w:p>
    <w:p>
      <w:pPr>
        <w:pStyle w:val="FirstParagraph"/>
      </w:pPr>
      <w:r>
        <w:t xml:space="preserve">ar: سجل اهتمامك</w:t>
      </w:r>
    </w:p>
    <w:p>
      <w:pPr>
        <w:pStyle w:val="BodyText"/>
      </w:pPr>
      <w:r>
        <w:t xml:space="preserve">en: Register Your Interest</w:t>
      </w:r>
    </w:p>
    <w:p>
      <w:pPr>
        <w:pStyle w:val="Heading3"/>
        <w:numPr>
          <w:numId w:val="1624"/>
          <w:ilvl w:val="0"/>
        </w:numPr>
      </w:pPr>
      <w:bookmarkStart w:id="1058" w:name="type-14"/>
      <w:r>
        <w:t xml:space="preserve">type</w:t>
      </w:r>
      <w:bookmarkEnd w:id="1058"/>
    </w:p>
    <w:p>
      <w:pPr>
        <w:pStyle w:val="FirstParagraph"/>
      </w:pPr>
      <w:r>
        <w:t xml:space="preserve">en: Primary</w:t>
      </w:r>
    </w:p>
    <w:p>
      <w:pPr>
        <w:pStyle w:val="Heading3"/>
      </w:pPr>
      <w:bookmarkStart w:id="1059" w:name="subsection-media-6"/>
      <w:r>
        <w:t xml:space="preserve">Subsection media</w:t>
      </w:r>
      <w:bookmarkEnd w:id="1059"/>
    </w:p>
    <w:p>
      <w:pPr>
        <w:pStyle w:val="Heading3"/>
      </w:pPr>
      <w:bookmarkStart w:id="1060" w:name="subsection-cardovermedia-5"/>
      <w:r>
        <w:t xml:space="preserve">Subsection cardOverMedia</w:t>
      </w:r>
      <w:bookmarkEnd w:id="1060"/>
    </w:p>
    <w:p>
      <w:pPr>
        <w:pStyle w:val="Heading3"/>
      </w:pPr>
      <w:bookmarkStart w:id="1061" w:name="Xfef82129bb0bc85d241ee1691845cf490be0c2d"/>
      <w:r>
        <w:t xml:space="preserve">title: Component - Card Simple - Project Page - Al Naseem</w:t>
      </w:r>
      <w:bookmarkEnd w:id="1061"/>
    </w:p>
    <w:p>
      <w:pPr>
        <w:pStyle w:val="Heading3"/>
        <w:numPr>
          <w:numId w:val="1625"/>
          <w:ilvl w:val="0"/>
        </w:numPr>
      </w:pPr>
      <w:bookmarkStart w:id="1062" w:name="sentence-8"/>
      <w:r>
        <w:t xml:space="preserve">sentence</w:t>
      </w:r>
      <w:bookmarkEnd w:id="1062"/>
    </w:p>
    <w:p>
      <w:pPr>
        <w:pStyle w:val="FirstParagraph"/>
      </w:pPr>
      <w:r>
        <w:t xml:space="preserve">ar: أسلوب حياة متكامل على البحر</w:t>
      </w:r>
    </w:p>
    <w:p>
      <w:pPr>
        <w:pStyle w:val="BodyText"/>
      </w:pPr>
      <w:r>
        <w:t xml:space="preserve">en: A Complete Waterfront Lifestyle</w:t>
      </w:r>
    </w:p>
    <w:p>
      <w:pPr>
        <w:pStyle w:val="Heading3"/>
      </w:pPr>
      <w:bookmarkStart w:id="1063" w:name="Xe566319f65a6a12747e4ae10e0464d9ae47c4c4"/>
      <w:r>
        <w:t xml:space="preserve">title: Component - Media Block Simple - Project Page - Al Naseem - Masterplan</w:t>
      </w:r>
      <w:bookmarkEnd w:id="1063"/>
    </w:p>
    <w:p>
      <w:pPr>
        <w:pStyle w:val="Heading3"/>
        <w:numPr>
          <w:numId w:val="1626"/>
          <w:ilvl w:val="0"/>
        </w:numPr>
      </w:pPr>
      <w:bookmarkStart w:id="1064" w:name="displaytitle-136"/>
      <w:r>
        <w:t xml:space="preserve">displayTitle</w:t>
      </w:r>
      <w:bookmarkEnd w:id="1064"/>
    </w:p>
    <w:p>
      <w:pPr>
        <w:pStyle w:val="FirstParagraph"/>
      </w:pPr>
      <w:r>
        <w:t xml:space="preserve">ar: المخطّط الرئيسي لمشروع النسيم</w:t>
      </w:r>
    </w:p>
    <w:p>
      <w:pPr>
        <w:pStyle w:val="BodyText"/>
      </w:pPr>
      <w:r>
        <w:t xml:space="preserve">en: Al Naseem Masterplan</w:t>
      </w:r>
    </w:p>
    <w:p>
      <w:pPr>
        <w:pStyle w:val="Heading3"/>
        <w:numPr>
          <w:numId w:val="1627"/>
          <w:ilvl w:val="0"/>
        </w:numPr>
      </w:pPr>
      <w:bookmarkStart w:id="1065" w:name="bodytext-13"/>
      <w:r>
        <w:t xml:space="preserve">bodyText</w:t>
      </w:r>
      <w:bookmarkEnd w:id="1065"/>
    </w:p>
    <w:p>
      <w:pPr>
        <w:pStyle w:val="FirstParagraph"/>
      </w:pPr>
      <w:r>
        <w:t xml:space="preserve">ar: ويعتبر مشروع النسيم مجتمع سكني قائما بذاته وممتدا عبر 328,000 متر مربع، كما يحتضن 3.2 كيلومتر من مناظر الواجهات البحرية المذهلة والمطلة على القنوات المائية الخارجية والداخلية، والتي تجري مياهها الساحرة خلال المشروع بأكمله. وتتفرع القناة الخارجية التي يصل عرضها إلى 200 متر إلى مسارات مائية داخلية طولها 2.4 كيلومتر، مما يمنح المشروع ملامح عصرية خلابة لا مثيل لها في مملكة البحرين.</w:t>
      </w:r>
    </w:p>
    <w:p>
      <w:pPr>
        <w:pStyle w:val="BodyText"/>
      </w:pPr>
      <w:r>
        <w:t xml:space="preserve">en: Al Naseem is an independent residential community spreading over approximately 328,000 square meters, boasting 3.2 km of breathtaking water front views overlooking outer and inner canals which flow throughout the area. The main 200m wide outer canal seamlessly partitions into 2.4 km of inner canal passages to recreate a utopic modern take on ancient canalled cities, giving it a sense of stylistic beauty unrivalled in the Kingdom of Bahrain.</w:t>
      </w:r>
    </w:p>
    <w:p>
      <w:pPr>
        <w:pStyle w:val="Heading3"/>
        <w:numPr>
          <w:numId w:val="1628"/>
          <w:ilvl w:val="0"/>
        </w:numPr>
      </w:pPr>
      <w:bookmarkStart w:id="1066" w:name="imageposition-13"/>
      <w:r>
        <w:t xml:space="preserve">imagePosition</w:t>
      </w:r>
      <w:bookmarkEnd w:id="1066"/>
    </w:p>
    <w:p>
      <w:pPr>
        <w:pStyle w:val="FirstParagraph"/>
      </w:pPr>
      <w:r>
        <w:t xml:space="preserve">en: false</w:t>
      </w:r>
    </w:p>
    <w:p>
      <w:pPr>
        <w:pStyle w:val="Heading3"/>
      </w:pPr>
      <w:bookmarkStart w:id="1067" w:name="X1e0b15fe418667d2e18a18a2a65def0358a45dc"/>
      <w:r>
        <w:t xml:space="preserve">title: Component - Gallery Media Slider - Al Naseem - Sabah Al Nasayem</w:t>
      </w:r>
      <w:bookmarkEnd w:id="1067"/>
    </w:p>
    <w:p>
      <w:pPr>
        <w:pStyle w:val="Heading3"/>
        <w:numPr>
          <w:numId w:val="1629"/>
          <w:ilvl w:val="0"/>
        </w:numPr>
      </w:pPr>
      <w:bookmarkStart w:id="1068" w:name="displaytitle-137"/>
      <w:r>
        <w:t xml:space="preserve">displayTitle</w:t>
      </w:r>
      <w:bookmarkEnd w:id="1068"/>
    </w:p>
    <w:p>
      <w:pPr>
        <w:pStyle w:val="FirstParagraph"/>
      </w:pPr>
      <w:r>
        <w:t xml:space="preserve">ar: صباح النسايم</w:t>
      </w:r>
    </w:p>
    <w:p>
      <w:pPr>
        <w:pStyle w:val="BodyText"/>
      </w:pPr>
      <w:r>
        <w:t xml:space="preserve">en: Sabah Al Nasayem</w:t>
      </w:r>
    </w:p>
    <w:p>
      <w:pPr>
        <w:pStyle w:val="Heading3"/>
      </w:pPr>
      <w:bookmarkStart w:id="1069" w:name="subsection-media-7"/>
      <w:r>
        <w:t xml:space="preserve">Subsection media</w:t>
      </w:r>
      <w:bookmarkEnd w:id="1069"/>
    </w:p>
    <w:p>
      <w:pPr>
        <w:pStyle w:val="Heading3"/>
      </w:pPr>
      <w:bookmarkStart w:id="1070" w:name="X6de34d4d57dd7fcf243840dc732968cfa637daf"/>
      <w:r>
        <w:t xml:space="preserve">title: Component - Media Block Hightlight - Project Page - Al Naseem 1</w:t>
      </w:r>
      <w:bookmarkEnd w:id="1070"/>
    </w:p>
    <w:p>
      <w:pPr>
        <w:pStyle w:val="Heading3"/>
        <w:numPr>
          <w:numId w:val="1630"/>
          <w:ilvl w:val="0"/>
        </w:numPr>
      </w:pPr>
      <w:bookmarkStart w:id="1071" w:name="displaytitle-138"/>
      <w:r>
        <w:t xml:space="preserve">displayTitle</w:t>
      </w:r>
      <w:bookmarkEnd w:id="1071"/>
    </w:p>
    <w:p>
      <w:pPr>
        <w:pStyle w:val="FirstParagraph"/>
      </w:pPr>
      <w:r>
        <w:t xml:space="preserve">ar: أول مجتمع مسور في ديار المحرق</w:t>
      </w:r>
    </w:p>
    <w:p>
      <w:pPr>
        <w:pStyle w:val="BodyText"/>
      </w:pPr>
      <w:r>
        <w:t xml:space="preserve">en: Diyar Muharraq’s first gated community</w:t>
      </w:r>
    </w:p>
    <w:p>
      <w:pPr>
        <w:pStyle w:val="Heading3"/>
        <w:numPr>
          <w:numId w:val="1631"/>
          <w:ilvl w:val="0"/>
        </w:numPr>
      </w:pPr>
      <w:bookmarkStart w:id="1072" w:name="body-15"/>
      <w:r>
        <w:t xml:space="preserve">body</w:t>
      </w:r>
      <w:bookmarkEnd w:id="1072"/>
    </w:p>
    <w:p>
      <w:pPr>
        <w:pStyle w:val="FirstParagraph"/>
      </w:pPr>
      <w:r>
        <w:t xml:space="preserve">ar: يتكون هذا المشروع الفريد من نوعه من منطقتين: مجتمع مسور وغير مسور. وتعتبر المنطقة الأولى أول مجتمع مسور في ديار المحرق حيث يضم أكثر من 300 فيلا مطلة على القناة المائية، و500 شقة سكنية موزعة في مبانٍ ذات تصاميم فريدة ومزودة بأحدث المرافق والخدمات. أما المنطقة الثانية، فتضم 500 شقة سكنية أخرى في مباني ذات تصاميم باهرة، وتحاذيها أروع مرافق التسوُّق والترفيه مع ممشى ذي إطلالة بحرية أخاذة وواجهة بحرية تستوعب 100 قارب.</w:t>
      </w:r>
    </w:p>
    <w:p>
      <w:pPr>
        <w:pStyle w:val="BodyText"/>
      </w:pPr>
      <w:r>
        <w:t xml:space="preserve">en: This gem of a development comprises of two key zones: a gated community and a non-gated community. The first zone is Diyar Al Muharraq’s first gated residential community encompassing more than 300 canal front villas, 500 residential apartments in individually designed buildings and excellent communal facilities. The second zone will house an additional 500 apartments in exquisitely designed buildings, adjoining to 10,000 sqm of convenience retail, leisure and entertainment facilities with an integrated pedestrian-friendly promenade and a 100-berth marina - known as the Retail and Marina Promenade.</w:t>
      </w:r>
    </w:p>
    <w:p>
      <w:pPr>
        <w:pStyle w:val="Heading3"/>
      </w:pPr>
      <w:bookmarkStart w:id="1073" w:name="X40fedcc3cbb7c53abfe7b5682bbb8610337a1d6"/>
      <w:r>
        <w:t xml:space="preserve">title: Component - Gallery Media Slider - Al Naseem - Duha Al Nasayem</w:t>
      </w:r>
      <w:bookmarkEnd w:id="1073"/>
    </w:p>
    <w:p>
      <w:pPr>
        <w:pStyle w:val="Heading3"/>
        <w:numPr>
          <w:numId w:val="1632"/>
          <w:ilvl w:val="0"/>
        </w:numPr>
      </w:pPr>
      <w:bookmarkStart w:id="1074" w:name="displaytitle-139"/>
      <w:r>
        <w:t xml:space="preserve">displayTitle</w:t>
      </w:r>
      <w:bookmarkEnd w:id="1074"/>
    </w:p>
    <w:p>
      <w:pPr>
        <w:pStyle w:val="FirstParagraph"/>
      </w:pPr>
      <w:r>
        <w:t xml:space="preserve">ar: ضحي النسايم</w:t>
      </w:r>
    </w:p>
    <w:p>
      <w:pPr>
        <w:pStyle w:val="BodyText"/>
      </w:pPr>
      <w:r>
        <w:t xml:space="preserve">en: Duha Al Nasayem</w:t>
      </w:r>
    </w:p>
    <w:p>
      <w:pPr>
        <w:pStyle w:val="Heading3"/>
      </w:pPr>
      <w:bookmarkStart w:id="1075" w:name="subsection-media-8"/>
      <w:r>
        <w:t xml:space="preserve">Subsection media</w:t>
      </w:r>
      <w:bookmarkEnd w:id="1075"/>
    </w:p>
    <w:p>
      <w:pPr>
        <w:pStyle w:val="Heading3"/>
      </w:pPr>
      <w:bookmarkStart w:id="1076" w:name="Xee32efea91b17a0969e417d520ff7bc84c7543d"/>
      <w:r>
        <w:t xml:space="preserve">title: Component - Media Block Hightlight - Project Page - Al Naseem 2</w:t>
      </w:r>
      <w:bookmarkEnd w:id="1076"/>
    </w:p>
    <w:p>
      <w:pPr>
        <w:pStyle w:val="Heading3"/>
        <w:numPr>
          <w:numId w:val="1633"/>
          <w:ilvl w:val="0"/>
        </w:numPr>
      </w:pPr>
      <w:bookmarkStart w:id="1077" w:name="displaytitle-140"/>
      <w:r>
        <w:t xml:space="preserve">displayTitle</w:t>
      </w:r>
      <w:bookmarkEnd w:id="1077"/>
    </w:p>
    <w:p>
      <w:pPr>
        <w:pStyle w:val="FirstParagraph"/>
      </w:pPr>
      <w:r>
        <w:t xml:space="preserve">ar: نادي الرفاهية</w:t>
      </w:r>
    </w:p>
    <w:p>
      <w:pPr>
        <w:pStyle w:val="BodyText"/>
      </w:pPr>
      <w:r>
        <w:t xml:space="preserve">en: Leisure Club</w:t>
      </w:r>
    </w:p>
    <w:p>
      <w:pPr>
        <w:pStyle w:val="Heading3"/>
        <w:numPr>
          <w:numId w:val="1634"/>
          <w:ilvl w:val="0"/>
        </w:numPr>
      </w:pPr>
      <w:bookmarkStart w:id="1078" w:name="body-16"/>
      <w:r>
        <w:t xml:space="preserve">body</w:t>
      </w:r>
      <w:bookmarkEnd w:id="1078"/>
    </w:p>
    <w:p>
      <w:pPr>
        <w:pStyle w:val="FirstParagraph"/>
      </w:pPr>
      <w:r>
        <w:t xml:space="preserve">ar: يضم النادي مرافق على مستوى عالمي مثل بركة السباحة، ملاعب التنس، منطقة ألعاب أطفال كبيرة، متنزهات مفتوحة حيث يمكنك الاسترخاء، بالإضافة إلى مسجد رائع الجمال. لهذا، سيستمتع القاطنون بنادي رفاهية صمم خصيصاً لهم. وبالإضافة إلى كل ذلك، يتضمن نادي الرفاهية دور سينما حصرية حيث يمكن لأعضاء مجتمع النسيم مشاهدة أفلامهم المفضلة، كما يمكنهم الاستفادة من مركز رياضي مجهز بالكامل ومثالي لممارسة الرياضة بكل أريحية.</w:t>
      </w:r>
    </w:p>
    <w:p>
      <w:pPr>
        <w:pStyle w:val="BodyText"/>
      </w:pPr>
      <w:r>
        <w:t xml:space="preserve">en: Encompassing world-class amenities such as a swimming pool, tennis courts, an expansive play area for children, open parks for recreational purposes and a Mosque that will bring worshippers together, residents are privileged with a Community Club designed just for them. In addition to these attractive facilities, The Community Club additionally offers an exclusive movie theatre where community members can watch their favourite movies, as well as a fully-equipped fitness centre where those who want to pursue physical well-being goals, can do so comfortably.</w:t>
      </w:r>
    </w:p>
    <w:p>
      <w:pPr>
        <w:pStyle w:val="Heading3"/>
      </w:pPr>
      <w:bookmarkStart w:id="1079" w:name="Xf7021b75bb64fc7ec3a0a1f3c619592ac5994c1"/>
      <w:r>
        <w:t xml:space="preserve">title: Component - Gallery Media Slider - Al Naseem - Aseel Al Nasayem</w:t>
      </w:r>
      <w:bookmarkEnd w:id="1079"/>
    </w:p>
    <w:p>
      <w:pPr>
        <w:pStyle w:val="Heading3"/>
        <w:numPr>
          <w:numId w:val="1635"/>
          <w:ilvl w:val="0"/>
        </w:numPr>
      </w:pPr>
      <w:bookmarkStart w:id="1080" w:name="displaytitle-141"/>
      <w:r>
        <w:t xml:space="preserve">displayTitle</w:t>
      </w:r>
      <w:bookmarkEnd w:id="1080"/>
    </w:p>
    <w:p>
      <w:pPr>
        <w:pStyle w:val="FirstParagraph"/>
      </w:pPr>
      <w:r>
        <w:t xml:space="preserve">ar: أصيل النسايم</w:t>
      </w:r>
    </w:p>
    <w:p>
      <w:pPr>
        <w:pStyle w:val="BodyText"/>
      </w:pPr>
      <w:r>
        <w:t xml:space="preserve">en: Aseel Al Nasayem</w:t>
      </w:r>
    </w:p>
    <w:p>
      <w:pPr>
        <w:pStyle w:val="Heading3"/>
      </w:pPr>
      <w:bookmarkStart w:id="1081" w:name="subsection-media-9"/>
      <w:r>
        <w:t xml:space="preserve">Subsection media</w:t>
      </w:r>
      <w:bookmarkEnd w:id="1081"/>
    </w:p>
    <w:p>
      <w:pPr>
        <w:pStyle w:val="Heading3"/>
      </w:pPr>
      <w:bookmarkStart w:id="1082" w:name="Xe92712c41ddf50644ef886a54e398f96857c3a1"/>
      <w:r>
        <w:t xml:space="preserve">title: Component - Media Block Hightlight - Project Page - Al Naseem 3</w:t>
      </w:r>
      <w:bookmarkEnd w:id="1082"/>
    </w:p>
    <w:p>
      <w:pPr>
        <w:pStyle w:val="Heading3"/>
        <w:numPr>
          <w:numId w:val="1636"/>
          <w:ilvl w:val="0"/>
        </w:numPr>
      </w:pPr>
      <w:bookmarkStart w:id="1083" w:name="displaytitle-142"/>
      <w:r>
        <w:t xml:space="preserve">displayTitle</w:t>
      </w:r>
      <w:bookmarkEnd w:id="1083"/>
    </w:p>
    <w:p>
      <w:pPr>
        <w:pStyle w:val="FirstParagraph"/>
      </w:pPr>
      <w:r>
        <w:t xml:space="preserve">ar: واجهة التسوق البحرية</w:t>
      </w:r>
    </w:p>
    <w:p>
      <w:pPr>
        <w:pStyle w:val="BodyText"/>
      </w:pPr>
      <w:r>
        <w:t xml:space="preserve">en: The Retail and Marina Promenade</w:t>
      </w:r>
    </w:p>
    <w:p>
      <w:pPr>
        <w:pStyle w:val="Heading3"/>
        <w:numPr>
          <w:numId w:val="1637"/>
          <w:ilvl w:val="0"/>
        </w:numPr>
      </w:pPr>
      <w:bookmarkStart w:id="1084" w:name="body-17"/>
      <w:r>
        <w:t xml:space="preserve">body</w:t>
      </w:r>
      <w:bookmarkEnd w:id="1084"/>
    </w:p>
    <w:p>
      <w:pPr>
        <w:pStyle w:val="FirstParagraph"/>
      </w:pPr>
      <w:r>
        <w:t xml:space="preserve">ar: ويستوعب مرفأ النسيم البحري 100 قارب، كما يتضمن ممشى بحري يمتد على شكل قوس، مما يمنح الواجهة البحرية لمسة خاصة ومميزة.</w:t>
      </w:r>
    </w:p>
    <w:p>
      <w:pPr>
        <w:pStyle w:val="BodyText"/>
      </w:pPr>
      <w:r>
        <w:t xml:space="preserve">وتتناغم في واجهة التسوق البحرية أروع عناصر الرفاهية مثل أرقى المطاعم، أروع مرافق الاستجمام، والبيئة الحيوية لتمنحك تجربة استثنائية تليق بأسلوب حياتك، وهذا ما يجعل من واجهة التسوق البحرية التجسيد الأمثل لجوهر مشروع النسيم.</w:t>
      </w:r>
    </w:p>
    <w:p>
      <w:pPr>
        <w:pStyle w:val="BodyText"/>
      </w:pPr>
      <w:r>
        <w:t xml:space="preserve">en: The Al Naseem Marina, which is designed to accommodate 100 boats, features an incredible promenade stretching in an arc shaped structure that gives it a truly distinctive personality.</w:t>
      </w:r>
    </w:p>
    <w:p>
      <w:pPr>
        <w:pStyle w:val="BodyText"/>
      </w:pPr>
      <w:r>
        <w:t xml:space="preserve">Marrying retail, dining and recreational opportunities with ambience, vibrancy and flavour, the Retail and Marina Promenade is a unique part of Al Naseem’s identity that embodies its very scenic and soulful essence.</w:t>
      </w:r>
    </w:p>
    <w:p>
      <w:pPr>
        <w:pStyle w:val="Heading3"/>
      </w:pPr>
      <w:bookmarkStart w:id="1085" w:name="X5af93866f79961a5d4cd1a74766963491359ca1"/>
      <w:r>
        <w:t xml:space="preserve">title: Component - Gallery Media Slider - Al Naseem - Layl Al Nasayem</w:t>
      </w:r>
      <w:bookmarkEnd w:id="1085"/>
    </w:p>
    <w:p>
      <w:pPr>
        <w:pStyle w:val="Heading3"/>
        <w:numPr>
          <w:numId w:val="1638"/>
          <w:ilvl w:val="0"/>
        </w:numPr>
      </w:pPr>
      <w:bookmarkStart w:id="1086" w:name="displaytitle-143"/>
      <w:r>
        <w:t xml:space="preserve">displayTitle</w:t>
      </w:r>
      <w:bookmarkEnd w:id="1086"/>
    </w:p>
    <w:p>
      <w:pPr>
        <w:pStyle w:val="FirstParagraph"/>
      </w:pPr>
      <w:r>
        <w:t xml:space="preserve">ar: ليل النسايم</w:t>
      </w:r>
    </w:p>
    <w:p>
      <w:pPr>
        <w:pStyle w:val="BodyText"/>
      </w:pPr>
      <w:r>
        <w:t xml:space="preserve">en: Layl Al Nasayem</w:t>
      </w:r>
    </w:p>
    <w:p>
      <w:pPr>
        <w:pStyle w:val="Heading3"/>
      </w:pPr>
      <w:bookmarkStart w:id="1087" w:name="subsection-media-10"/>
      <w:r>
        <w:t xml:space="preserve">Subsection media</w:t>
      </w:r>
      <w:bookmarkEnd w:id="1087"/>
    </w:p>
    <w:p>
      <w:pPr>
        <w:pStyle w:val="Heading3"/>
      </w:pPr>
      <w:bookmarkStart w:id="1088" w:name="X46f60c4b2ec48a074185471ca3519fd6192ae22"/>
      <w:r>
        <w:t xml:space="preserve">title: Component - CTA - Register Interest</w:t>
      </w:r>
      <w:bookmarkEnd w:id="1088"/>
    </w:p>
    <w:p>
      <w:pPr>
        <w:pStyle w:val="Heading3"/>
        <w:numPr>
          <w:numId w:val="1639"/>
          <w:ilvl w:val="0"/>
        </w:numPr>
      </w:pPr>
      <w:bookmarkStart w:id="1089" w:name="link-39"/>
      <w:r>
        <w:t xml:space="preserve">link</w:t>
      </w:r>
      <w:bookmarkEnd w:id="1089"/>
    </w:p>
    <w:p>
      <w:pPr>
        <w:pStyle w:val="Heading3"/>
        <w:numPr>
          <w:numId w:val="1639"/>
          <w:ilvl w:val="0"/>
        </w:numPr>
      </w:pPr>
      <w:bookmarkStart w:id="1090" w:name="link---title-35"/>
      <w:r>
        <w:t xml:space="preserve">link -&gt; title</w:t>
      </w:r>
      <w:bookmarkEnd w:id="1090"/>
    </w:p>
    <w:p>
      <w:pPr>
        <w:pStyle w:val="FirstParagraph"/>
      </w:pPr>
      <w:r>
        <w:t xml:space="preserve">en: Link - Register Interest</w:t>
      </w:r>
    </w:p>
    <w:p>
      <w:pPr>
        <w:pStyle w:val="Heading3"/>
        <w:numPr>
          <w:numId w:val="1640"/>
          <w:ilvl w:val="0"/>
        </w:numPr>
      </w:pPr>
      <w:bookmarkStart w:id="1091" w:name="link---linktext-11"/>
      <w:r>
        <w:t xml:space="preserve">link -&gt; linkText</w:t>
      </w:r>
      <w:bookmarkEnd w:id="1091"/>
    </w:p>
    <w:p>
      <w:pPr>
        <w:pStyle w:val="FirstParagraph"/>
      </w:pPr>
      <w:r>
        <w:t xml:space="preserve">ar: سجل اهتمامك</w:t>
      </w:r>
    </w:p>
    <w:p>
      <w:pPr>
        <w:pStyle w:val="BodyText"/>
      </w:pPr>
      <w:r>
        <w:t xml:space="preserve">en: Register Your Interest</w:t>
      </w:r>
    </w:p>
    <w:p>
      <w:pPr>
        <w:pStyle w:val="Heading3"/>
        <w:numPr>
          <w:numId w:val="1641"/>
          <w:ilvl w:val="0"/>
        </w:numPr>
      </w:pPr>
      <w:bookmarkStart w:id="1092" w:name="type-15"/>
      <w:r>
        <w:t xml:space="preserve">type</w:t>
      </w:r>
      <w:bookmarkEnd w:id="1092"/>
    </w:p>
    <w:p>
      <w:pPr>
        <w:pStyle w:val="FirstParagraph"/>
      </w:pPr>
      <w:r>
        <w:t xml:space="preserve">en: Primary</w:t>
      </w:r>
    </w:p>
    <w:p>
      <w:pPr>
        <w:pStyle w:val="Heading3"/>
      </w:pPr>
      <w:bookmarkStart w:id="1093" w:name="Xf1c0c0b698c042cf383a5f8c5ddbd04a6249f43"/>
      <w:r>
        <w:t xml:space="preserve">title: Component - Download Files - Al Naseem Brochures</w:t>
      </w:r>
      <w:bookmarkEnd w:id="1093"/>
    </w:p>
    <w:p>
      <w:pPr>
        <w:pStyle w:val="Heading3"/>
        <w:numPr>
          <w:numId w:val="1642"/>
          <w:ilvl w:val="0"/>
        </w:numPr>
      </w:pPr>
      <w:bookmarkStart w:id="1094" w:name="displaytitle-144"/>
      <w:r>
        <w:t xml:space="preserve">displayTitle</w:t>
      </w:r>
      <w:bookmarkEnd w:id="1094"/>
    </w:p>
    <w:p>
      <w:pPr>
        <w:pStyle w:val="FirstParagraph"/>
      </w:pPr>
      <w:r>
        <w:t xml:space="preserve">ar: تحميل الكتيب</w:t>
      </w:r>
    </w:p>
    <w:p>
      <w:pPr>
        <w:pStyle w:val="BodyText"/>
      </w:pPr>
      <w:r>
        <w:t xml:space="preserve">en: Download Brochure</w:t>
      </w:r>
    </w:p>
    <w:p>
      <w:pPr>
        <w:pStyle w:val="Heading3"/>
      </w:pPr>
      <w:bookmarkStart w:id="1095" w:name="subsection-files-6"/>
      <w:r>
        <w:t xml:space="preserve">Subsection files</w:t>
      </w:r>
      <w:bookmarkEnd w:id="1095"/>
    </w:p>
    <w:p>
      <w:pPr>
        <w:pStyle w:val="Heading3"/>
      </w:pPr>
      <w:bookmarkStart w:id="1096" w:name="X5a12c754e8ee85310878eca7033e19f9dcd1fd6"/>
      <w:r>
        <w:t xml:space="preserve">title: Component - Gallery Slider - Al Naseem - Aerial Photos &amp; Video Gallery</w:t>
      </w:r>
      <w:bookmarkEnd w:id="1096"/>
    </w:p>
    <w:p>
      <w:pPr>
        <w:pStyle w:val="Heading3"/>
        <w:numPr>
          <w:numId w:val="1643"/>
          <w:ilvl w:val="0"/>
        </w:numPr>
      </w:pPr>
      <w:bookmarkStart w:id="1097" w:name="displaytitle-145"/>
      <w:r>
        <w:t xml:space="preserve">displayTitle</w:t>
      </w:r>
      <w:bookmarkEnd w:id="1097"/>
    </w:p>
    <w:p>
      <w:pPr>
        <w:pStyle w:val="FirstParagraph"/>
      </w:pPr>
      <w:r>
        <w:t xml:space="preserve">ar: معرض الصور</w:t>
      </w:r>
    </w:p>
    <w:p>
      <w:pPr>
        <w:pStyle w:val="BodyText"/>
      </w:pPr>
      <w:r>
        <w:t xml:space="preserve">en: Aerial Photos &amp; Video Gallery</w:t>
      </w:r>
    </w:p>
    <w:p>
      <w:pPr>
        <w:pStyle w:val="Heading3"/>
      </w:pPr>
      <w:bookmarkStart w:id="1098" w:name="subsection-items-13"/>
      <w:r>
        <w:t xml:space="preserve">Subsection items</w:t>
      </w:r>
      <w:bookmarkEnd w:id="1098"/>
    </w:p>
    <w:p>
      <w:pPr>
        <w:pStyle w:val="Heading3"/>
      </w:pPr>
      <w:bookmarkStart w:id="1099" w:name="X4a8418fb72ae353d920d2c9c0011b83f6922efb"/>
      <w:r>
        <w:t xml:space="preserve">title: Content - Project Preview - Al Naseem - Areal Photo 1</w:t>
      </w:r>
      <w:bookmarkEnd w:id="1099"/>
    </w:p>
    <w:p>
      <w:pPr>
        <w:pStyle w:val="Heading3"/>
      </w:pPr>
      <w:bookmarkStart w:id="1100" w:name="X9fd19edbcbba3b3e95e3aaa54a71aef54367b82"/>
      <w:r>
        <w:t xml:space="preserve">title: Content - Project Preview - Al Naseem - Areal Photo 2</w:t>
      </w:r>
      <w:bookmarkEnd w:id="1100"/>
    </w:p>
    <w:p>
      <w:pPr>
        <w:pStyle w:val="Heading3"/>
      </w:pPr>
      <w:bookmarkStart w:id="1101" w:name="X291bf7dc1f6d8aa2a8c2da7399bd80a2d1f787a"/>
      <w:r>
        <w:t xml:space="preserve">title: Content - Project Preview - Al Naseem - Areal Photo 3</w:t>
      </w:r>
      <w:bookmarkEnd w:id="1101"/>
    </w:p>
    <w:p>
      <w:pPr>
        <w:pStyle w:val="Heading3"/>
      </w:pPr>
      <w:bookmarkStart w:id="1102" w:name="X720c1255062a374d8e5ebf38fb314b2d148ddee"/>
      <w:r>
        <w:t xml:space="preserve">title: Content - Project Preview - Al Naseem - Areal Photo 4</w:t>
      </w:r>
      <w:bookmarkEnd w:id="1102"/>
    </w:p>
    <w:p>
      <w:pPr>
        <w:pStyle w:val="Heading3"/>
      </w:pPr>
      <w:bookmarkStart w:id="1103" w:name="Xe7a94170a909c240fc55bf28fc931c0e77d1dcc"/>
      <w:r>
        <w:t xml:space="preserve">title: Component - Gallery Slider - Al Naseem Related Developments</w:t>
      </w:r>
      <w:bookmarkEnd w:id="1103"/>
    </w:p>
    <w:p>
      <w:pPr>
        <w:pStyle w:val="Heading3"/>
        <w:numPr>
          <w:numId w:val="1644"/>
          <w:ilvl w:val="0"/>
        </w:numPr>
      </w:pPr>
      <w:bookmarkStart w:id="1104" w:name="displaytitle-146"/>
      <w:r>
        <w:t xml:space="preserve">displayTitle</w:t>
      </w:r>
      <w:bookmarkEnd w:id="1104"/>
    </w:p>
    <w:p>
      <w:pPr>
        <w:pStyle w:val="FirstParagraph"/>
      </w:pPr>
      <w:r>
        <w:t xml:space="preserve">ar: مشاريع ذات صلة</w:t>
      </w:r>
    </w:p>
    <w:p>
      <w:pPr>
        <w:pStyle w:val="BodyText"/>
      </w:pPr>
      <w:r>
        <w:t xml:space="preserve">en: Related Developments</w:t>
      </w:r>
    </w:p>
    <w:p>
      <w:pPr>
        <w:pStyle w:val="Heading3"/>
      </w:pPr>
      <w:bookmarkStart w:id="1105" w:name="subsection-items-14"/>
      <w:r>
        <w:t xml:space="preserve">Subsection items</w:t>
      </w:r>
      <w:bookmarkEnd w:id="1105"/>
    </w:p>
    <w:p>
      <w:pPr>
        <w:pStyle w:val="Heading3"/>
      </w:pPr>
      <w:bookmarkStart w:id="1106" w:name="X53f9c437deb63e1eb1af62e42c638ce768f6a76"/>
      <w:r>
        <w:t xml:space="preserve">title: Content - Project Preview - Al Qamra</w:t>
      </w:r>
      <w:bookmarkEnd w:id="1106"/>
    </w:p>
    <w:p>
      <w:pPr>
        <w:pStyle w:val="Heading3"/>
        <w:numPr>
          <w:numId w:val="1645"/>
          <w:ilvl w:val="0"/>
        </w:numPr>
      </w:pPr>
      <w:bookmarkStart w:id="1107" w:name="displaytitle-147"/>
      <w:r>
        <w:t xml:space="preserve">displayTitle</w:t>
      </w:r>
      <w:bookmarkEnd w:id="1107"/>
    </w:p>
    <w:p>
      <w:pPr>
        <w:pStyle w:val="FirstParagraph"/>
      </w:pPr>
      <w:r>
        <w:t xml:space="preserve">ar: القمرة</w:t>
      </w:r>
    </w:p>
    <w:p>
      <w:pPr>
        <w:pStyle w:val="BodyText"/>
      </w:pPr>
      <w:r>
        <w:t xml:space="preserve">en: Al Qamra</w:t>
      </w:r>
    </w:p>
    <w:p>
      <w:pPr>
        <w:pStyle w:val="Heading3"/>
        <w:numPr>
          <w:numId w:val="1646"/>
          <w:ilvl w:val="0"/>
        </w:numPr>
      </w:pPr>
      <w:bookmarkStart w:id="1108" w:name="description-50"/>
      <w:r>
        <w:t xml:space="preserve">description</w:t>
      </w:r>
      <w:bookmarkEnd w:id="1108"/>
    </w:p>
    <w:p>
      <w:pPr>
        <w:pStyle w:val="FirstParagraph"/>
      </w:pPr>
      <w:r>
        <w:t xml:space="preserve">ar: تم تصميم مشروع القمرة مع الأخذ بعين الاعتبار العائلات العصرية ومتطلّباتها المتغيّرة. ويضم المشروع 150 قسيمة سكنية للتملّك الحر مخصّصة لبناء الوحدات السكنية بأسعار متوسّطة ومعقولة. ويبعد هذا المشروع مسافة قصيرة جداً على الأقدام عن شاطئ مراسي البحرين العام، بالإضافة إلى مجموعة واسعة من المرافق والتسهيلات المخصّصة لهذا الحي، شاملة الأنشطة الترفيهية ومحال البيع بالتجزئة.</w:t>
      </w:r>
    </w:p>
    <w:p>
      <w:pPr>
        <w:pStyle w:val="BodyText"/>
      </w:pPr>
      <w:r>
        <w:t xml:space="preserve">en: Designed with modern families in mind, Al Qamra features more than 150 freehold residential plots for mid-range, affordable housing. It is located within walking distance of Marassi Al Bahrain’s public beach, as well as a wide range of community amenities, recreational activities and retailers.</w:t>
      </w:r>
    </w:p>
    <w:p>
      <w:pPr>
        <w:pStyle w:val="Heading3"/>
        <w:numPr>
          <w:numId w:val="1647"/>
          <w:ilvl w:val="0"/>
        </w:numPr>
      </w:pPr>
      <w:bookmarkStart w:id="1109" w:name="link-40"/>
      <w:r>
        <w:t xml:space="preserve">link</w:t>
      </w:r>
      <w:bookmarkEnd w:id="1109"/>
    </w:p>
    <w:p>
      <w:pPr>
        <w:pStyle w:val="Heading3"/>
        <w:numPr>
          <w:numId w:val="1647"/>
          <w:ilvl w:val="0"/>
        </w:numPr>
      </w:pPr>
      <w:bookmarkStart w:id="1110" w:name="link---title-36"/>
      <w:r>
        <w:t xml:space="preserve">link -&gt; title</w:t>
      </w:r>
      <w:bookmarkEnd w:id="1110"/>
    </w:p>
    <w:p>
      <w:pPr>
        <w:pStyle w:val="FirstParagraph"/>
      </w:pPr>
      <w:r>
        <w:t xml:space="preserve">en: Component - CTA - Al Qamra</w:t>
      </w:r>
    </w:p>
    <w:p>
      <w:pPr>
        <w:pStyle w:val="Heading3"/>
        <w:numPr>
          <w:numId w:val="1648"/>
          <w:ilvl w:val="0"/>
        </w:numPr>
      </w:pPr>
      <w:bookmarkStart w:id="1111" w:name="link---link-24"/>
      <w:r>
        <w:t xml:space="preserve">link -&gt; link</w:t>
      </w:r>
      <w:bookmarkEnd w:id="1111"/>
    </w:p>
    <w:p>
      <w:pPr>
        <w:pStyle w:val="Heading3"/>
        <w:numPr>
          <w:numId w:val="1648"/>
          <w:ilvl w:val="0"/>
        </w:numPr>
      </w:pPr>
      <w:bookmarkStart w:id="1112" w:name="link---link---title-24"/>
      <w:r>
        <w:t xml:space="preserve">link -&gt; link -&gt; title</w:t>
      </w:r>
      <w:bookmarkEnd w:id="1112"/>
    </w:p>
    <w:p>
      <w:pPr>
        <w:pStyle w:val="FirstParagraph"/>
      </w:pPr>
      <w:r>
        <w:t xml:space="preserve">en: Link - Project - Al Qamra</w:t>
      </w:r>
    </w:p>
    <w:p>
      <w:pPr>
        <w:pStyle w:val="Heading3"/>
        <w:numPr>
          <w:numId w:val="1649"/>
          <w:ilvl w:val="0"/>
        </w:numPr>
      </w:pPr>
      <w:bookmarkStart w:id="1113" w:name="link---link---linktext-24"/>
      <w:r>
        <w:t xml:space="preserve">link -&gt; link -&gt; linkText</w:t>
      </w:r>
      <w:bookmarkEnd w:id="1113"/>
    </w:p>
    <w:p>
      <w:pPr>
        <w:pStyle w:val="FirstParagraph"/>
      </w:pPr>
      <w:r>
        <w:t xml:space="preserve">ar: القمرة</w:t>
      </w:r>
    </w:p>
    <w:p>
      <w:pPr>
        <w:pStyle w:val="BodyText"/>
      </w:pPr>
      <w:r>
        <w:t xml:space="preserve">en: Al Qamra</w:t>
      </w:r>
    </w:p>
    <w:p>
      <w:pPr>
        <w:pStyle w:val="Heading3"/>
        <w:numPr>
          <w:numId w:val="1650"/>
          <w:ilvl w:val="0"/>
        </w:numPr>
      </w:pPr>
      <w:bookmarkStart w:id="1114" w:name="link---type-24"/>
      <w:r>
        <w:t xml:space="preserve">link -&gt; type</w:t>
      </w:r>
      <w:bookmarkEnd w:id="1114"/>
    </w:p>
    <w:p>
      <w:pPr>
        <w:pStyle w:val="FirstParagraph"/>
      </w:pPr>
      <w:r>
        <w:t xml:space="preserve">en: Simple</w:t>
      </w:r>
    </w:p>
    <w:p>
      <w:pPr>
        <w:pStyle w:val="Heading3"/>
      </w:pPr>
      <w:bookmarkStart w:id="1115" w:name="Xa77b7bb11e47b8033d001edaec310c559b415a1"/>
      <w:r>
        <w:t xml:space="preserve">title: Content - Project Preview - Sarat</w:t>
      </w:r>
      <w:bookmarkEnd w:id="1115"/>
    </w:p>
    <w:p>
      <w:pPr>
        <w:pStyle w:val="Heading3"/>
        <w:numPr>
          <w:numId w:val="1651"/>
          <w:ilvl w:val="0"/>
        </w:numPr>
      </w:pPr>
      <w:bookmarkStart w:id="1116" w:name="displaytitle-148"/>
      <w:r>
        <w:t xml:space="preserve">displayTitle</w:t>
      </w:r>
      <w:bookmarkEnd w:id="1116"/>
    </w:p>
    <w:p>
      <w:pPr>
        <w:pStyle w:val="FirstParagraph"/>
      </w:pPr>
      <w:r>
        <w:t xml:space="preserve">ar: سارات</w:t>
      </w:r>
    </w:p>
    <w:p>
      <w:pPr>
        <w:pStyle w:val="BodyText"/>
      </w:pPr>
      <w:r>
        <w:t xml:space="preserve">en: Sarat</w:t>
      </w:r>
    </w:p>
    <w:p>
      <w:pPr>
        <w:pStyle w:val="Heading3"/>
        <w:numPr>
          <w:numId w:val="1652"/>
          <w:ilvl w:val="0"/>
        </w:numPr>
      </w:pPr>
      <w:bookmarkStart w:id="1117" w:name="description-51"/>
      <w:r>
        <w:t xml:space="preserve">description</w:t>
      </w:r>
      <w:bookmarkEnd w:id="1117"/>
    </w:p>
    <w:p>
      <w:pPr>
        <w:pStyle w:val="FirstParagraph"/>
      </w:pPr>
      <w:r>
        <w:t xml:space="preserve">ar: يُعدّ مشروع سارات مجتمعاً حصرياً من الفلل السكنية في موقع بارز بالقرب من جامع الشيخ عيسى بن سلمان آل خليفة. وتتميّز المنازل بكونها مشيَّدة وسط حدائق غنّاء تبعد أمتاراً قليلة عن الشاطئ مع إمكانية الوصول السهل منها إلى مجموعة واسعة من المرافق والتسهيلات الأساسية المتوفرة في المنطقة المحيطة، شاملة المحال التجارية للبيع بالتجزئة ومرافق الرعاية الصحية والمدارس الراقية.</w:t>
      </w:r>
    </w:p>
    <w:p>
      <w:pPr>
        <w:pStyle w:val="BodyText"/>
      </w:pPr>
      <w:r>
        <w:t xml:space="preserve">en: A residential villa community in a prime location near the Isa Bin Salman Al Khalifa Grand Mosque. Homes are situated within landscaped gardens just moments from the beach, with easy access to a range of essential neighbourhood amenities, including retail, healthcare and schools.</w:t>
      </w:r>
    </w:p>
    <w:p>
      <w:pPr>
        <w:pStyle w:val="Heading3"/>
        <w:numPr>
          <w:numId w:val="1653"/>
          <w:ilvl w:val="0"/>
        </w:numPr>
      </w:pPr>
      <w:bookmarkStart w:id="1118" w:name="link-41"/>
      <w:r>
        <w:t xml:space="preserve">link</w:t>
      </w:r>
      <w:bookmarkEnd w:id="1118"/>
    </w:p>
    <w:p>
      <w:pPr>
        <w:pStyle w:val="Heading3"/>
        <w:numPr>
          <w:numId w:val="1653"/>
          <w:ilvl w:val="0"/>
        </w:numPr>
      </w:pPr>
      <w:bookmarkStart w:id="1119" w:name="link---title-37"/>
      <w:r>
        <w:t xml:space="preserve">link -&gt; title</w:t>
      </w:r>
      <w:bookmarkEnd w:id="1119"/>
    </w:p>
    <w:p>
      <w:pPr>
        <w:pStyle w:val="FirstParagraph"/>
      </w:pPr>
      <w:r>
        <w:t xml:space="preserve">en: Component - CTA - Sarat</w:t>
      </w:r>
    </w:p>
    <w:p>
      <w:pPr>
        <w:pStyle w:val="Heading3"/>
        <w:numPr>
          <w:numId w:val="1654"/>
          <w:ilvl w:val="0"/>
        </w:numPr>
      </w:pPr>
      <w:bookmarkStart w:id="1120" w:name="link---link-25"/>
      <w:r>
        <w:t xml:space="preserve">link -&gt; link</w:t>
      </w:r>
      <w:bookmarkEnd w:id="1120"/>
    </w:p>
    <w:p>
      <w:pPr>
        <w:pStyle w:val="Heading3"/>
        <w:numPr>
          <w:numId w:val="1654"/>
          <w:ilvl w:val="0"/>
        </w:numPr>
      </w:pPr>
      <w:bookmarkStart w:id="1121" w:name="link---link---title-25"/>
      <w:r>
        <w:t xml:space="preserve">link -&gt; link -&gt; title</w:t>
      </w:r>
      <w:bookmarkEnd w:id="1121"/>
    </w:p>
    <w:p>
      <w:pPr>
        <w:pStyle w:val="FirstParagraph"/>
      </w:pPr>
      <w:r>
        <w:t xml:space="preserve">en: Link - Project - Sarat</w:t>
      </w:r>
    </w:p>
    <w:p>
      <w:pPr>
        <w:pStyle w:val="Heading3"/>
        <w:numPr>
          <w:numId w:val="1655"/>
          <w:ilvl w:val="0"/>
        </w:numPr>
      </w:pPr>
      <w:bookmarkStart w:id="1122" w:name="link---link---linktext-25"/>
      <w:r>
        <w:t xml:space="preserve">link -&gt; link -&gt; linkText</w:t>
      </w:r>
      <w:bookmarkEnd w:id="1122"/>
    </w:p>
    <w:p>
      <w:pPr>
        <w:pStyle w:val="FirstParagraph"/>
      </w:pPr>
      <w:r>
        <w:t xml:space="preserve">ar: سارات</w:t>
      </w:r>
    </w:p>
    <w:p>
      <w:pPr>
        <w:pStyle w:val="BodyText"/>
      </w:pPr>
      <w:r>
        <w:t xml:space="preserve">en: Sarat</w:t>
      </w:r>
    </w:p>
    <w:p>
      <w:pPr>
        <w:pStyle w:val="Heading3"/>
        <w:numPr>
          <w:numId w:val="1656"/>
          <w:ilvl w:val="0"/>
        </w:numPr>
      </w:pPr>
      <w:bookmarkStart w:id="1123" w:name="link---type-25"/>
      <w:r>
        <w:t xml:space="preserve">link -&gt; type</w:t>
      </w:r>
      <w:bookmarkEnd w:id="1123"/>
    </w:p>
    <w:p>
      <w:pPr>
        <w:pStyle w:val="FirstParagraph"/>
      </w:pPr>
      <w:r>
        <w:t xml:space="preserve">en: Simple</w:t>
      </w:r>
    </w:p>
    <w:p>
      <w:pPr>
        <w:pStyle w:val="Heading3"/>
      </w:pPr>
      <w:bookmarkStart w:id="1124" w:name="Xfb5874a9119a9ecb9c4327bcef8fbb8e2821e3d"/>
      <w:r>
        <w:t xml:space="preserve">title: Content - Project Preview - Deerat Al Oyoun</w:t>
      </w:r>
      <w:bookmarkEnd w:id="1124"/>
    </w:p>
    <w:p>
      <w:pPr>
        <w:pStyle w:val="Heading3"/>
        <w:numPr>
          <w:numId w:val="1657"/>
          <w:ilvl w:val="0"/>
        </w:numPr>
      </w:pPr>
      <w:bookmarkStart w:id="1125" w:name="displaytitle-149"/>
      <w:r>
        <w:t xml:space="preserve">displayTitle</w:t>
      </w:r>
      <w:bookmarkEnd w:id="1125"/>
    </w:p>
    <w:p>
      <w:pPr>
        <w:pStyle w:val="FirstParagraph"/>
      </w:pPr>
      <w:r>
        <w:t xml:space="preserve">ar: ديرة العيون</w:t>
      </w:r>
    </w:p>
    <w:p>
      <w:pPr>
        <w:pStyle w:val="BodyText"/>
      </w:pPr>
      <w:r>
        <w:t xml:space="preserve">en: Deerat Al Oyoun</w:t>
      </w:r>
    </w:p>
    <w:p>
      <w:pPr>
        <w:pStyle w:val="Heading3"/>
        <w:numPr>
          <w:numId w:val="1658"/>
          <w:ilvl w:val="0"/>
        </w:numPr>
      </w:pPr>
      <w:bookmarkStart w:id="1126" w:name="description-52"/>
      <w:r>
        <w:t xml:space="preserve">description</w:t>
      </w:r>
      <w:bookmarkEnd w:id="1126"/>
    </w:p>
    <w:p>
      <w:pPr>
        <w:pStyle w:val="FirstParagraph"/>
      </w:pPr>
      <w:r>
        <w:t xml:space="preserve">ar: يقدّم مشروع ديرة العيون خيارات رائعة من المساكن عالية الجودة المتوفرة بأسعار معقولة والتي يتم بيعها عبر برنامج ’مزايا‘ الإسكاني المقدَّم من وزارة الإسكان. وقد تم تصميم المشروع لأجل تلبية احتياجات العائلات البحرينية، وبناءً لهذا، فإن الحي يتيح الوصول الملائم إلى مجموعة واسعة من الخدمات والمرافق الحيوية.</w:t>
      </w:r>
    </w:p>
    <w:p>
      <w:pPr>
        <w:pStyle w:val="BodyText"/>
      </w:pPr>
      <w:r>
        <w:t xml:space="preserve">en: With properties sold through the Ministry of Housing’s Mazaya Social Housing scheme, the Deerat Al Oyoun district offers a stunning selection of high quality homes at affordable prices. Designed to cater to the needs of Bahraini families, the district offers convenient access to an array of community services and amenities.</w:t>
      </w:r>
    </w:p>
    <w:p>
      <w:pPr>
        <w:pStyle w:val="Heading3"/>
        <w:numPr>
          <w:numId w:val="1659"/>
          <w:ilvl w:val="0"/>
        </w:numPr>
      </w:pPr>
      <w:bookmarkStart w:id="1127" w:name="link-42"/>
      <w:r>
        <w:t xml:space="preserve">link</w:t>
      </w:r>
      <w:bookmarkEnd w:id="1127"/>
    </w:p>
    <w:p>
      <w:pPr>
        <w:pStyle w:val="Heading3"/>
        <w:numPr>
          <w:numId w:val="1659"/>
          <w:ilvl w:val="0"/>
        </w:numPr>
      </w:pPr>
      <w:bookmarkStart w:id="1128" w:name="link---title-38"/>
      <w:r>
        <w:t xml:space="preserve">link -&gt; title</w:t>
      </w:r>
      <w:bookmarkEnd w:id="1128"/>
    </w:p>
    <w:p>
      <w:pPr>
        <w:pStyle w:val="FirstParagraph"/>
      </w:pPr>
      <w:r>
        <w:t xml:space="preserve">en: Component - CTA - Deerat Al Oyoun</w:t>
      </w:r>
    </w:p>
    <w:p>
      <w:pPr>
        <w:pStyle w:val="Heading3"/>
        <w:numPr>
          <w:numId w:val="1660"/>
          <w:ilvl w:val="0"/>
        </w:numPr>
      </w:pPr>
      <w:bookmarkStart w:id="1129" w:name="link---link-26"/>
      <w:r>
        <w:t xml:space="preserve">link -&gt; link</w:t>
      </w:r>
      <w:bookmarkEnd w:id="1129"/>
    </w:p>
    <w:p>
      <w:pPr>
        <w:pStyle w:val="Heading3"/>
        <w:numPr>
          <w:numId w:val="1660"/>
          <w:ilvl w:val="0"/>
        </w:numPr>
      </w:pPr>
      <w:bookmarkStart w:id="1130" w:name="link---link---title-26"/>
      <w:r>
        <w:t xml:space="preserve">link -&gt; link -&gt; title</w:t>
      </w:r>
      <w:bookmarkEnd w:id="1130"/>
    </w:p>
    <w:p>
      <w:pPr>
        <w:pStyle w:val="FirstParagraph"/>
      </w:pPr>
      <w:r>
        <w:t xml:space="preserve">en: Link - Project - Deerat Al Oyoun</w:t>
      </w:r>
    </w:p>
    <w:p>
      <w:pPr>
        <w:pStyle w:val="Heading3"/>
        <w:numPr>
          <w:numId w:val="1661"/>
          <w:ilvl w:val="0"/>
        </w:numPr>
      </w:pPr>
      <w:bookmarkStart w:id="1131" w:name="link---link---linktext-26"/>
      <w:r>
        <w:t xml:space="preserve">link -&gt; link -&gt; linkText</w:t>
      </w:r>
      <w:bookmarkEnd w:id="1131"/>
    </w:p>
    <w:p>
      <w:pPr>
        <w:pStyle w:val="FirstParagraph"/>
      </w:pPr>
      <w:r>
        <w:t xml:space="preserve">ar: ديرة العيون</w:t>
      </w:r>
    </w:p>
    <w:p>
      <w:pPr>
        <w:pStyle w:val="BodyText"/>
      </w:pPr>
      <w:r>
        <w:t xml:space="preserve">en: Deerat Al Oyoun</w:t>
      </w:r>
    </w:p>
    <w:p>
      <w:pPr>
        <w:pStyle w:val="Heading3"/>
        <w:numPr>
          <w:numId w:val="1662"/>
          <w:ilvl w:val="0"/>
        </w:numPr>
      </w:pPr>
      <w:bookmarkStart w:id="1132" w:name="link---type-26"/>
      <w:r>
        <w:t xml:space="preserve">link -&gt; type</w:t>
      </w:r>
      <w:bookmarkEnd w:id="1132"/>
    </w:p>
    <w:p>
      <w:pPr>
        <w:pStyle w:val="FirstParagraph"/>
      </w:pPr>
      <w:r>
        <w:t xml:space="preserve">en: Simple</w:t>
      </w:r>
    </w:p>
    <w:p>
      <w:pPr>
        <w:pStyle w:val="Heading3"/>
      </w:pPr>
      <w:bookmarkStart w:id="1133" w:name="X7f639de4a2179a205f6b7d19b8501c097e0667c"/>
      <w:r>
        <w:t xml:space="preserve">title: Content - Project Preview - Al Noor and Al Sherooq</w:t>
      </w:r>
      <w:bookmarkEnd w:id="1133"/>
    </w:p>
    <w:p>
      <w:pPr>
        <w:pStyle w:val="Heading3"/>
        <w:numPr>
          <w:numId w:val="1663"/>
          <w:ilvl w:val="0"/>
        </w:numPr>
      </w:pPr>
      <w:bookmarkStart w:id="1134" w:name="displaytitle-150"/>
      <w:r>
        <w:t xml:space="preserve">displayTitle</w:t>
      </w:r>
      <w:bookmarkEnd w:id="1134"/>
    </w:p>
    <w:p>
      <w:pPr>
        <w:pStyle w:val="FirstParagraph"/>
      </w:pPr>
      <w:r>
        <w:t xml:space="preserve">ar: النور والشروق</w:t>
      </w:r>
    </w:p>
    <w:p>
      <w:pPr>
        <w:pStyle w:val="BodyText"/>
      </w:pPr>
      <w:r>
        <w:t xml:space="preserve">en: Al Noor and Al Sherooq</w:t>
      </w:r>
    </w:p>
    <w:p>
      <w:pPr>
        <w:pStyle w:val="Heading3"/>
        <w:numPr>
          <w:numId w:val="1664"/>
          <w:ilvl w:val="0"/>
        </w:numPr>
      </w:pPr>
      <w:bookmarkStart w:id="1135" w:name="description-53"/>
      <w:r>
        <w:t xml:space="preserve">description</w:t>
      </w:r>
      <w:bookmarkEnd w:id="1135"/>
    </w:p>
    <w:p>
      <w:pPr>
        <w:pStyle w:val="FirstParagraph"/>
      </w:pPr>
      <w:r>
        <w:t xml:space="preserve">ar: تقع أحياء النور والشروق بالقرب من مدخل مدينة ديار المحرّق، وهي ترتقي بنمط الحياة التقليدية للعائلة البحرينية لتتوافق مع معايير القرن الواحد والعشرين. وتوفر هذه الأحياء التي تدمج بين المزايا التقليدية للمحرّق والتصاميم العربية والعناصر الشرق أوسطية، بالإضافة إلى غناها بأحدث التقنيات المبتكَرة للمباني، كل ما تحتاجه العائلات من مقوّمات العيش الرغيد حيث يمكن الاستمتاع بأسلوب حياة مريح وصحي وعصري.</w:t>
      </w:r>
    </w:p>
    <w:p>
      <w:pPr>
        <w:pStyle w:val="BodyText"/>
      </w:pPr>
      <w:r>
        <w:t xml:space="preserve">en: Located at the entrance to Diyar Al Muharraq, the Al Noor and Al Sherooq neighbourhoods bring traditional Bahraini family living into the 21st century. Combining traditional Muharraqi features, Arabian themes and Middle Eastern influences with the latest innovative building technologies, they provide everything families need for a comfortable, healthy and stylish modern lifestyle.</w:t>
      </w:r>
    </w:p>
    <w:p>
      <w:pPr>
        <w:pStyle w:val="Heading3"/>
        <w:numPr>
          <w:numId w:val="1665"/>
          <w:ilvl w:val="0"/>
        </w:numPr>
      </w:pPr>
      <w:bookmarkStart w:id="1136" w:name="link-43"/>
      <w:r>
        <w:t xml:space="preserve">link</w:t>
      </w:r>
      <w:bookmarkEnd w:id="1136"/>
    </w:p>
    <w:p>
      <w:pPr>
        <w:pStyle w:val="Heading3"/>
        <w:numPr>
          <w:numId w:val="1665"/>
          <w:ilvl w:val="0"/>
        </w:numPr>
      </w:pPr>
      <w:bookmarkStart w:id="1137" w:name="link---title-39"/>
      <w:r>
        <w:t xml:space="preserve">link -&gt; title</w:t>
      </w:r>
      <w:bookmarkEnd w:id="1137"/>
    </w:p>
    <w:p>
      <w:pPr>
        <w:pStyle w:val="FirstParagraph"/>
      </w:pPr>
      <w:r>
        <w:t xml:space="preserve">en: Component - CTA - Al Noor &amp; Al Sherooq</w:t>
      </w:r>
    </w:p>
    <w:p>
      <w:pPr>
        <w:pStyle w:val="Heading3"/>
        <w:numPr>
          <w:numId w:val="1666"/>
          <w:ilvl w:val="0"/>
        </w:numPr>
      </w:pPr>
      <w:bookmarkStart w:id="1138" w:name="link---link-27"/>
      <w:r>
        <w:t xml:space="preserve">link -&gt; link</w:t>
      </w:r>
      <w:bookmarkEnd w:id="1138"/>
    </w:p>
    <w:p>
      <w:pPr>
        <w:pStyle w:val="Heading3"/>
        <w:numPr>
          <w:numId w:val="1666"/>
          <w:ilvl w:val="0"/>
        </w:numPr>
      </w:pPr>
      <w:bookmarkStart w:id="1139" w:name="link---link---title-27"/>
      <w:r>
        <w:t xml:space="preserve">link -&gt; link -&gt; title</w:t>
      </w:r>
      <w:bookmarkEnd w:id="1139"/>
    </w:p>
    <w:p>
      <w:pPr>
        <w:pStyle w:val="FirstParagraph"/>
      </w:pPr>
      <w:r>
        <w:t xml:space="preserve">en: Link - Project - Al Noor and Al Sherooq</w:t>
      </w:r>
    </w:p>
    <w:p>
      <w:pPr>
        <w:pStyle w:val="Heading3"/>
        <w:numPr>
          <w:numId w:val="1667"/>
          <w:ilvl w:val="0"/>
        </w:numPr>
      </w:pPr>
      <w:bookmarkStart w:id="1140" w:name="link---link---linktext-27"/>
      <w:r>
        <w:t xml:space="preserve">link -&gt; link -&gt; linkText</w:t>
      </w:r>
      <w:bookmarkEnd w:id="1140"/>
    </w:p>
    <w:p>
      <w:pPr>
        <w:pStyle w:val="FirstParagraph"/>
      </w:pPr>
      <w:r>
        <w:t xml:space="preserve">ar: حي النور والشروق</w:t>
      </w:r>
    </w:p>
    <w:p>
      <w:pPr>
        <w:pStyle w:val="BodyText"/>
      </w:pPr>
      <w:r>
        <w:t xml:space="preserve">en: Al Noor and Al Sherooq</w:t>
      </w:r>
    </w:p>
    <w:p>
      <w:pPr>
        <w:pStyle w:val="Heading3"/>
        <w:numPr>
          <w:numId w:val="1668"/>
          <w:ilvl w:val="0"/>
        </w:numPr>
      </w:pPr>
      <w:bookmarkStart w:id="1141" w:name="link---type-27"/>
      <w:r>
        <w:t xml:space="preserve">link -&gt; type</w:t>
      </w:r>
      <w:bookmarkEnd w:id="1141"/>
    </w:p>
    <w:p>
      <w:pPr>
        <w:pStyle w:val="FirstParagraph"/>
      </w:pPr>
      <w:r>
        <w:t xml:space="preserve">en: Simple</w:t>
      </w:r>
    </w:p>
    <w:p>
      <w:pPr>
        <w:pStyle w:val="Heading1"/>
      </w:pPr>
      <w:bookmarkStart w:id="1142" w:name="X6bf2a719efca21f06e5b323c580d5264b371366"/>
      <w:r>
        <w:t xml:space="preserve">title: Page - Residential - Commercial Showrooms Plots - Ramadan</w:t>
      </w:r>
      <w:bookmarkEnd w:id="1142"/>
    </w:p>
    <w:p>
      <w:pPr>
        <w:pStyle w:val="Heading2"/>
      </w:pPr>
      <w:bookmarkStart w:id="1143" w:name="X405f169e4204ca3af5a5b45dd991ca9fc86fc4d"/>
      <w:r>
        <w:t xml:space="preserve">displayTitle (en): Commercial Showrooms Plots | Diyar Al Muharraq</w:t>
      </w:r>
      <w:bookmarkEnd w:id="1143"/>
    </w:p>
    <w:p>
      <w:pPr>
        <w:pStyle w:val="Heading2"/>
      </w:pPr>
      <w:bookmarkStart w:id="1144" w:name="displaytitle-ar-فلل-النسيم-ديار-المحرق"/>
      <w:r>
        <w:t xml:space="preserve">displayTitle (ar): فلل النسيم | ديار المحرق</w:t>
      </w:r>
      <w:bookmarkEnd w:id="1144"/>
    </w:p>
    <w:p>
      <w:pPr>
        <w:pStyle w:val="FirstParagraph"/>
      </w:pPr>
      <w:r>
        <w:t xml:space="preserve">description (en): Welcome to Al Naseem, an iconic and luxurious waterfront oasis situated in the heart of Diyar Al Muharraq. A fusion of creativity and innovation, and a pioneer of integrated living, Al Naseem provides residents with an unmatched lifestyle of extravagance and tranquillity.</w:t>
      </w:r>
    </w:p>
    <w:p>
      <w:pPr>
        <w:pStyle w:val="BodyText"/>
      </w:pPr>
      <w:r>
        <w:t xml:space="preserve">description (ar): أهلاً بكم في عالمٍ من الفخامة والرفاهية، حيث تتألق الواجهات البحرية الخلابة، في قلب ديار المحرق. أهلاً بكم في النسيم.</w:t>
      </w:r>
      <w:r>
        <w:t xml:space="preserve"> </w:t>
      </w:r>
      <w:r>
        <w:t xml:space="preserve">يوفر مشروع النسيم الرائد والفريد من نوعه أسلوب حياة استثنائي للقاطنين، فهو يتميز بأعلى مستويات الرفاهية والاسترخاء.</w:t>
      </w:r>
    </w:p>
    <w:p>
      <w:pPr>
        <w:pStyle w:val="Heading3"/>
      </w:pPr>
      <w:bookmarkStart w:id="1145" w:name="Xad2bc5294daca3d30b771a41e92b285ffdb3b1c"/>
      <w:r>
        <w:t xml:space="preserve">title: Component - Project Hero - Commercial Showrooms Plots</w:t>
      </w:r>
      <w:bookmarkEnd w:id="1145"/>
    </w:p>
    <w:p>
      <w:pPr>
        <w:pStyle w:val="Heading3"/>
      </w:pPr>
      <w:bookmarkStart w:id="1146" w:name="subsection-backgroundmedia-6"/>
      <w:r>
        <w:t xml:space="preserve">Subsection backgroundMedia</w:t>
      </w:r>
      <w:bookmarkEnd w:id="1146"/>
    </w:p>
    <w:p>
      <w:pPr>
        <w:pStyle w:val="Heading3"/>
        <w:numPr>
          <w:numId w:val="1669"/>
          <w:ilvl w:val="0"/>
        </w:numPr>
      </w:pPr>
      <w:bookmarkStart w:id="1147" w:name="displaytitle-151"/>
      <w:r>
        <w:t xml:space="preserve">displayTitle</w:t>
      </w:r>
      <w:bookmarkEnd w:id="1147"/>
    </w:p>
    <w:p>
      <w:pPr>
        <w:pStyle w:val="FirstParagraph"/>
      </w:pPr>
      <w:r>
        <w:t xml:space="preserve">ar: فلل النسيم</w:t>
      </w:r>
    </w:p>
    <w:p>
      <w:pPr>
        <w:pStyle w:val="BodyText"/>
      </w:pPr>
      <w:r>
        <w:t xml:space="preserve">en: AL NASEEM VILLAS</w:t>
      </w:r>
    </w:p>
    <w:p>
      <w:pPr>
        <w:pStyle w:val="Heading3"/>
        <w:numPr>
          <w:numId w:val="1670"/>
          <w:ilvl w:val="0"/>
        </w:numPr>
      </w:pPr>
      <w:bookmarkStart w:id="1148" w:name="description-54"/>
      <w:r>
        <w:t xml:space="preserve">description</w:t>
      </w:r>
      <w:bookmarkEnd w:id="1148"/>
    </w:p>
    <w:p>
      <w:pPr>
        <w:pStyle w:val="FirstParagraph"/>
      </w:pPr>
      <w:r>
        <w:t xml:space="preserve">ar: مرحباً بك في مجتمع النسيم، الواجهة المائية الفريدة المتمركزة في قلب ديار المحرق. بمزيج من العروض المبتكرة وحياة متكاملة، توفر النسيم للقاطنين نمط حياة على واجهة مائية لا مثيل له من الصفاء والرفاهية.</w:t>
      </w:r>
    </w:p>
    <w:p>
      <w:pPr>
        <w:pStyle w:val="BodyText"/>
      </w:pPr>
      <w:r>
        <w:t xml:space="preserve">النسيم مجتمع سكني مستقل يمتد لأكثر من 3.2 كيلومتر من مناظر الواجهة المائية الخلابة المطلة على القنوات الداخلية والخارجية التي تتدفق في جميع أنحاء المنطقة وتقع بقرب أكثر الموانئ حيوية في ديار المحرق.</w:t>
      </w:r>
    </w:p>
    <w:p>
      <w:pPr>
        <w:pStyle w:val="Heading2"/>
      </w:pPr>
      <w:bookmarkStart w:id="1149" w:name="تبدأ-الأسعار-من-دب-199000"/>
      <w:r>
        <w:t xml:space="preserve">تبدأ الأسعار من دب 199,000</w:t>
      </w:r>
      <w:bookmarkEnd w:id="1149"/>
    </w:p>
    <w:p>
      <w:pPr>
        <w:pStyle w:val="FirstParagraph"/>
      </w:pPr>
      <w:r>
        <w:t xml:space="preserve">فرصة فريدة للاستثمار على واجهة مائية.</w:t>
      </w:r>
    </w:p>
    <w:p>
      <w:pPr>
        <w:pStyle w:val="BodyText"/>
      </w:pPr>
      <w:r>
        <w:t xml:space="preserve">en: Welcome to Al Naseem community, an iconic waterfront oasis situated in the heart of Diyar Al Muharraq. A fusion of innovative offerings, and integrated living, Al Naseem provides residents with an unmatched waterfront lifestyle of extravagance and tranquillity.</w:t>
      </w:r>
    </w:p>
    <w:p>
      <w:pPr>
        <w:pStyle w:val="BodyText"/>
      </w:pPr>
      <w:r>
        <w:t xml:space="preserve">Al Naseem is an independent residential community spreading over 3.2 km of breath-taking waterfront views overlooking outer and inner canals which flow throughout the area and located adjacent to the most vibrant marina in Diyar Al Muharraq.</w:t>
      </w:r>
    </w:p>
    <w:p>
      <w:pPr>
        <w:pStyle w:val="Heading2"/>
      </w:pPr>
      <w:bookmarkStart w:id="1150" w:name="price-starting-from-bd-199000"/>
      <w:r>
        <w:t xml:space="preserve">PRICE STARTING FROM BD 199,000</w:t>
      </w:r>
      <w:bookmarkEnd w:id="1150"/>
    </w:p>
    <w:p>
      <w:pPr>
        <w:pStyle w:val="FirstParagraph"/>
      </w:pPr>
      <w:r>
        <w:t xml:space="preserve">A unique waterfront investment opportunity.</w:t>
      </w:r>
    </w:p>
    <w:p>
      <w:pPr>
        <w:pStyle w:val="Heading3"/>
      </w:pPr>
      <w:bookmarkStart w:id="1151" w:name="subsection-media-11"/>
      <w:r>
        <w:t xml:space="preserve">Subsection media</w:t>
      </w:r>
      <w:bookmarkEnd w:id="1151"/>
    </w:p>
    <w:p>
      <w:pPr>
        <w:pStyle w:val="Heading3"/>
      </w:pPr>
      <w:bookmarkStart w:id="1152" w:name="subsection-cardovermedia-6"/>
      <w:r>
        <w:t xml:space="preserve">Subsection cardOverMedia</w:t>
      </w:r>
      <w:bookmarkEnd w:id="1152"/>
    </w:p>
    <w:p>
      <w:pPr>
        <w:pStyle w:val="Heading3"/>
      </w:pPr>
      <w:bookmarkStart w:id="1153" w:name="Xd9b850acab9b1837b6a37f31d8879b01a64e5b0"/>
      <w:r>
        <w:t xml:space="preserve">title: Component - Card Simple - Project Page - Al Naseem - Ramadan</w:t>
      </w:r>
      <w:bookmarkEnd w:id="1153"/>
    </w:p>
    <w:p>
      <w:pPr>
        <w:pStyle w:val="Heading3"/>
        <w:numPr>
          <w:numId w:val="1671"/>
          <w:ilvl w:val="0"/>
        </w:numPr>
      </w:pPr>
      <w:bookmarkStart w:id="1154" w:name="sentence-9"/>
      <w:r>
        <w:t xml:space="preserve">sentence</w:t>
      </w:r>
      <w:bookmarkEnd w:id="1154"/>
    </w:p>
    <w:p>
      <w:pPr>
        <w:pStyle w:val="FirstParagraph"/>
      </w:pPr>
      <w:r>
        <w:t xml:space="preserve">ar: حياة إستثنائية على الواجهة المائية</w:t>
      </w:r>
    </w:p>
    <w:p>
      <w:pPr>
        <w:pStyle w:val="BodyText"/>
      </w:pPr>
      <w:r>
        <w:t xml:space="preserve">en: THE ULTIMATE WATERFRONT EXPERIENCE</w:t>
      </w:r>
    </w:p>
    <w:p>
      <w:pPr>
        <w:pStyle w:val="Heading3"/>
      </w:pPr>
      <w:bookmarkStart w:id="1155" w:name="X73b6dfe382d741edd26de70a8699f9ce0bd5303"/>
      <w:r>
        <w:t xml:space="preserve">title: Component - Media Block Hightlight - Project Page - Al Naseem - Ramadan</w:t>
      </w:r>
      <w:bookmarkEnd w:id="1155"/>
    </w:p>
    <w:p>
      <w:pPr>
        <w:pStyle w:val="Heading3"/>
        <w:numPr>
          <w:numId w:val="1672"/>
          <w:ilvl w:val="0"/>
        </w:numPr>
      </w:pPr>
      <w:bookmarkStart w:id="1156" w:name="displaytitle-152"/>
      <w:r>
        <w:t xml:space="preserve">displayTitle</w:t>
      </w:r>
      <w:bookmarkEnd w:id="1156"/>
    </w:p>
    <w:p>
      <w:pPr>
        <w:pStyle w:val="FirstParagraph"/>
      </w:pPr>
      <w:r>
        <w:t xml:space="preserve">ar: نبذة عن فلل النسيم:</w:t>
      </w:r>
    </w:p>
    <w:p>
      <w:pPr>
        <w:pStyle w:val="BodyText"/>
      </w:pPr>
      <w:r>
        <w:t xml:space="preserve">en: AL NASEEM VILLAS IN A GLANCE:</w:t>
      </w:r>
    </w:p>
    <w:p>
      <w:pPr>
        <w:pStyle w:val="Heading3"/>
        <w:numPr>
          <w:numId w:val="1673"/>
          <w:ilvl w:val="0"/>
        </w:numPr>
      </w:pPr>
      <w:bookmarkStart w:id="1157" w:name="body-18"/>
      <w:r>
        <w:t xml:space="preserve">body</w:t>
      </w:r>
      <w:bookmarkEnd w:id="1157"/>
    </w:p>
    <w:p>
      <w:pPr>
        <w:pStyle w:val="FirstParagraph"/>
      </w:pPr>
      <w:r>
        <w:t xml:space="preserve">ar: - فلل بمنفذ مباشر على قنوات مائية</w:t>
      </w:r>
      <w:r>
        <w:t xml:space="preserve"> </w:t>
      </w:r>
      <w:r>
        <w:t xml:space="preserve">- مجتمع مسور</w:t>
      </w:r>
      <w:r>
        <w:t xml:space="preserve"> </w:t>
      </w:r>
      <w:r>
        <w:t xml:space="preserve">- تملك حر</w:t>
      </w:r>
      <w:r>
        <w:t xml:space="preserve"> </w:t>
      </w:r>
      <w:r>
        <w:t xml:space="preserve">- اسعار منافسة</w:t>
      </w:r>
      <w:r>
        <w:t xml:space="preserve"> </w:t>
      </w:r>
      <w:r>
        <w:t xml:space="preserve">- رصيف قوارب خاص أمام فلتك</w:t>
      </w:r>
      <w:r>
        <w:t xml:space="preserve"> </w:t>
      </w:r>
      <w:r>
        <w:t xml:space="preserve">- مسبح خاص</w:t>
      </w:r>
      <w:r>
        <w:t xml:space="preserve"> </w:t>
      </w:r>
      <w:r>
        <w:t xml:space="preserve">- فيلا شبه مفروشة، تشمل:</w:t>
      </w:r>
      <w:r>
        <w:t xml:space="preserve"> </w:t>
      </w:r>
      <w:r>
        <w:t xml:space="preserve">- تكييف مركزي مجزء</w:t>
      </w:r>
      <w:r>
        <w:t xml:space="preserve"> </w:t>
      </w:r>
      <w:r>
        <w:t xml:space="preserve">- حمامات وأدوات الحمام الصحية</w:t>
      </w:r>
      <w:r>
        <w:t xml:space="preserve"> </w:t>
      </w:r>
      <w:r>
        <w:t xml:space="preserve">- مطبخ رئيسي مجهز بالكامل</w:t>
      </w:r>
      <w:r>
        <w:t xml:space="preserve"> </w:t>
      </w:r>
      <w:r>
        <w:t xml:space="preserve">- مطبخ خارجي مجهز بالكامل</w:t>
      </w:r>
      <w:r>
        <w:t xml:space="preserve"> </w:t>
      </w:r>
      <w:r>
        <w:t xml:space="preserve">- طاولة إعداد الطعام تضم ثلاجة مدمجة</w:t>
      </w:r>
    </w:p>
    <w:p>
      <w:pPr>
        <w:pStyle w:val="Heading2"/>
      </w:pPr>
      <w:bookmarkStart w:id="1158" w:name="على-بعد-خطوات-من"/>
      <w:r>
        <w:t xml:space="preserve">على بعد خطوات من:</w:t>
      </w:r>
      <w:bookmarkEnd w:id="1158"/>
    </w:p>
    <w:p>
      <w:pPr>
        <w:pStyle w:val="Compact"/>
        <w:numPr>
          <w:numId w:val="1674"/>
          <w:ilvl w:val="0"/>
        </w:numPr>
      </w:pPr>
      <w:r>
        <w:t xml:space="preserve">مرسى يستوعب 100 قارب</w:t>
      </w:r>
    </w:p>
    <w:p>
      <w:pPr>
        <w:pStyle w:val="Compact"/>
        <w:numPr>
          <w:numId w:val="1674"/>
          <w:ilvl w:val="0"/>
        </w:numPr>
      </w:pPr>
      <w:r>
        <w:t xml:space="preserve">واجهة التسوق البحرية تضم العديد من المطاعم والمحلات التجارية</w:t>
      </w:r>
    </w:p>
    <w:p>
      <w:pPr>
        <w:pStyle w:val="Compact"/>
        <w:numPr>
          <w:numId w:val="1674"/>
          <w:ilvl w:val="0"/>
        </w:numPr>
      </w:pPr>
      <w:r>
        <w:t xml:space="preserve">نادي الترفيه يضم مرافق مثل بركة السباحة ومركز رياضي دور سينما حصرية ومساحة مشتركة إجتماعية</w:t>
      </w:r>
    </w:p>
    <w:p>
      <w:pPr>
        <w:pStyle w:val="Compact"/>
        <w:numPr>
          <w:numId w:val="1674"/>
          <w:ilvl w:val="0"/>
        </w:numPr>
      </w:pPr>
      <w:r>
        <w:t xml:space="preserve">حدائق خضراء وملاعب التنس والسكواش ومنطقة ألعاب للأطفال</w:t>
      </w:r>
    </w:p>
    <w:p>
      <w:pPr>
        <w:pStyle w:val="Compact"/>
        <w:numPr>
          <w:numId w:val="1674"/>
          <w:ilvl w:val="0"/>
        </w:numPr>
      </w:pPr>
      <w:r>
        <w:t xml:space="preserve">مسجد</w:t>
      </w:r>
    </w:p>
    <w:p>
      <w:pPr>
        <w:pStyle w:val="FirstParagraph"/>
      </w:pPr>
      <w:r>
        <w:t xml:space="preserve">en: - Villas with direct access to the canal</w:t>
      </w:r>
      <w:r>
        <w:t xml:space="preserve"> </w:t>
      </w:r>
      <w:r>
        <w:t xml:space="preserve">- Gated community</w:t>
      </w:r>
      <w:r>
        <w:t xml:space="preserve"> </w:t>
      </w:r>
      <w:r>
        <w:t xml:space="preserve">- Freehold</w:t>
      </w:r>
      <w:r>
        <w:t xml:space="preserve"> </w:t>
      </w:r>
      <w:r>
        <w:t xml:space="preserve">- Competitive prices</w:t>
      </w:r>
      <w:r>
        <w:t xml:space="preserve"> </w:t>
      </w:r>
      <w:r>
        <w:t xml:space="preserve">- Private boat dock right in front of your villa</w:t>
      </w:r>
      <w:r>
        <w:t xml:space="preserve"> </w:t>
      </w:r>
      <w:r>
        <w:t xml:space="preserve">- Private pool</w:t>
      </w:r>
      <w:r>
        <w:t xml:space="preserve"> </w:t>
      </w:r>
      <w:r>
        <w:t xml:space="preserve">- Semi-furnished villa, includes:</w:t>
      </w:r>
      <w:r>
        <w:t xml:space="preserve"> </w:t>
      </w:r>
      <w:r>
        <w:t xml:space="preserve">- Ducted split air conditioning</w:t>
      </w:r>
      <w:r>
        <w:t xml:space="preserve"> </w:t>
      </w:r>
      <w:r>
        <w:t xml:space="preserve">- Bathrooms sanitaryware</w:t>
      </w:r>
      <w:r>
        <w:t xml:space="preserve"> </w:t>
      </w:r>
      <w:r>
        <w:t xml:space="preserve">- Main Kitchen including appliances</w:t>
      </w:r>
      <w:r>
        <w:t xml:space="preserve"> </w:t>
      </w:r>
      <w:r>
        <w:t xml:space="preserve">- Fry Kitchen including appliances</w:t>
      </w:r>
      <w:r>
        <w:t xml:space="preserve"> </w:t>
      </w:r>
      <w:r>
        <w:t xml:space="preserve">- Pantry with built-in fridge</w:t>
      </w:r>
    </w:p>
    <w:p>
      <w:pPr>
        <w:pStyle w:val="Heading2"/>
      </w:pPr>
      <w:bookmarkStart w:id="1159" w:name="walking-distance-from"/>
      <w:r>
        <w:t xml:space="preserve">Walking distance from:</w:t>
      </w:r>
      <w:bookmarkEnd w:id="1159"/>
    </w:p>
    <w:p>
      <w:pPr>
        <w:pStyle w:val="Compact"/>
        <w:numPr>
          <w:numId w:val="1675"/>
          <w:ilvl w:val="0"/>
        </w:numPr>
      </w:pPr>
      <w:r>
        <w:t xml:space="preserve">100-Berth marina</w:t>
      </w:r>
    </w:p>
    <w:p>
      <w:pPr>
        <w:pStyle w:val="Compact"/>
        <w:numPr>
          <w:numId w:val="1675"/>
          <w:ilvl w:val="0"/>
        </w:numPr>
      </w:pPr>
      <w:r>
        <w:t xml:space="preserve">Marina promenade with many restaurants and shopping options</w:t>
      </w:r>
    </w:p>
    <w:p>
      <w:pPr>
        <w:pStyle w:val="Compact"/>
        <w:numPr>
          <w:numId w:val="1675"/>
          <w:ilvl w:val="0"/>
        </w:numPr>
      </w:pPr>
      <w:r>
        <w:t xml:space="preserve">Leisure club that includes a swimming pool, exclusive movie theatre, fitness center, and a lively social hub</w:t>
      </w:r>
    </w:p>
    <w:p>
      <w:pPr>
        <w:pStyle w:val="Compact"/>
        <w:numPr>
          <w:numId w:val="1675"/>
          <w:ilvl w:val="0"/>
        </w:numPr>
      </w:pPr>
      <w:r>
        <w:t xml:space="preserve">Green parks, tennis and squash courts and play area for kids</w:t>
      </w:r>
    </w:p>
    <w:p>
      <w:pPr>
        <w:pStyle w:val="Compact"/>
        <w:numPr>
          <w:numId w:val="1675"/>
          <w:ilvl w:val="0"/>
        </w:numPr>
      </w:pPr>
      <w:r>
        <w:t xml:space="preserve">Community mosque</w:t>
      </w:r>
    </w:p>
    <w:p>
      <w:pPr>
        <w:pStyle w:val="Heading3"/>
      </w:pPr>
      <w:bookmarkStart w:id="1160" w:name="X97f97109bbb0a03fc50d73b45ca2cf3cd81f117"/>
      <w:r>
        <w:t xml:space="preserve">title: Component - Take a Tour - Project Page - Al Naseem</w:t>
      </w:r>
      <w:bookmarkEnd w:id="1160"/>
    </w:p>
    <w:p>
      <w:pPr>
        <w:pStyle w:val="Heading3"/>
        <w:numPr>
          <w:numId w:val="1676"/>
          <w:ilvl w:val="0"/>
        </w:numPr>
      </w:pPr>
      <w:bookmarkStart w:id="1161" w:name="contactinformation-1"/>
      <w:r>
        <w:t xml:space="preserve">contactInformation</w:t>
      </w:r>
      <w:bookmarkEnd w:id="1161"/>
    </w:p>
    <w:p>
      <w:pPr>
        <w:pStyle w:val="FirstParagraph"/>
      </w:pPr>
      <w:r>
        <w:t xml:space="preserve">ar: الرقم المجاني (البحرين) [number1] أو دوليًا [number2]</w:t>
      </w:r>
    </w:p>
    <w:p>
      <w:pPr>
        <w:pStyle w:val="BodyText"/>
      </w:pPr>
      <w:r>
        <w:t xml:space="preserve">en: Toll Free (Bahrain) [number1] or Internationally [number2]</w:t>
      </w:r>
    </w:p>
    <w:p>
      <w:pPr>
        <w:pStyle w:val="Heading3"/>
      </w:pPr>
      <w:bookmarkStart w:id="1162" w:name="subsection-phonenumbers-1"/>
      <w:r>
        <w:t xml:space="preserve">Subsection phoneNumbers</w:t>
      </w:r>
      <w:bookmarkEnd w:id="1162"/>
    </w:p>
    <w:p>
      <w:pPr>
        <w:pStyle w:val="Heading3"/>
      </w:pPr>
      <w:bookmarkStart w:id="1163" w:name="Xa2b16eb3f40a233fa3a726e53a80c2b1c87c9f4"/>
      <w:r>
        <w:t xml:space="preserve">title: Content - Phone Number - Bahrain International Number</w:t>
      </w:r>
      <w:bookmarkEnd w:id="1163"/>
    </w:p>
    <w:p>
      <w:pPr>
        <w:pStyle w:val="Heading3"/>
        <w:numPr>
          <w:numId w:val="1677"/>
          <w:ilvl w:val="0"/>
        </w:numPr>
      </w:pPr>
      <w:bookmarkStart w:id="1164" w:name="name-19"/>
      <w:r>
        <w:t xml:space="preserve">name</w:t>
      </w:r>
      <w:bookmarkEnd w:id="1164"/>
    </w:p>
    <w:p>
      <w:pPr>
        <w:pStyle w:val="FirstParagraph"/>
      </w:pPr>
      <w:r>
        <w:t xml:space="preserve">ar: البحرين الرقم الدولي</w:t>
      </w:r>
    </w:p>
    <w:p>
      <w:pPr>
        <w:pStyle w:val="BodyText"/>
      </w:pPr>
      <w:r>
        <w:t xml:space="preserve">en: Bahrain International</w:t>
      </w:r>
    </w:p>
    <w:p>
      <w:pPr>
        <w:pStyle w:val="Heading3"/>
        <w:numPr>
          <w:numId w:val="1678"/>
          <w:ilvl w:val="0"/>
        </w:numPr>
      </w:pPr>
      <w:bookmarkStart w:id="1165" w:name="phonenumber-2"/>
      <w:r>
        <w:t xml:space="preserve">phoneNumber</w:t>
      </w:r>
      <w:bookmarkEnd w:id="1165"/>
    </w:p>
    <w:p>
      <w:pPr>
        <w:pStyle w:val="FirstParagraph"/>
      </w:pPr>
      <w:r>
        <w:t xml:space="preserve">en: +973 7755 6606</w:t>
      </w:r>
    </w:p>
    <w:p>
      <w:pPr>
        <w:pStyle w:val="Heading3"/>
      </w:pPr>
      <w:bookmarkStart w:id="1166" w:name="Xaeecce7b16b19b538b6373212ba3b91ffd91953"/>
      <w:r>
        <w:t xml:space="preserve">title: Content - Phone Number - Bahrain Number</w:t>
      </w:r>
      <w:bookmarkEnd w:id="1166"/>
    </w:p>
    <w:p>
      <w:pPr>
        <w:pStyle w:val="Heading3"/>
        <w:numPr>
          <w:numId w:val="1679"/>
          <w:ilvl w:val="0"/>
        </w:numPr>
      </w:pPr>
      <w:bookmarkStart w:id="1167" w:name="name-20"/>
      <w:r>
        <w:t xml:space="preserve">name</w:t>
      </w:r>
      <w:bookmarkEnd w:id="1167"/>
    </w:p>
    <w:p>
      <w:pPr>
        <w:pStyle w:val="FirstParagraph"/>
      </w:pPr>
      <w:r>
        <w:t xml:space="preserve">ar: البحرين (الرقم المجاني)</w:t>
      </w:r>
    </w:p>
    <w:p>
      <w:pPr>
        <w:pStyle w:val="BodyText"/>
      </w:pPr>
      <w:r>
        <w:t xml:space="preserve">en: Bahrain (Toll Free)</w:t>
      </w:r>
    </w:p>
    <w:p>
      <w:pPr>
        <w:pStyle w:val="Heading3"/>
        <w:numPr>
          <w:numId w:val="1680"/>
          <w:ilvl w:val="0"/>
        </w:numPr>
      </w:pPr>
      <w:bookmarkStart w:id="1168" w:name="phonenumber-3"/>
      <w:r>
        <w:t xml:space="preserve">phoneNumber</w:t>
      </w:r>
      <w:bookmarkEnd w:id="1168"/>
    </w:p>
    <w:p>
      <w:pPr>
        <w:pStyle w:val="FirstParagraph"/>
      </w:pPr>
      <w:r>
        <w:t xml:space="preserve">en: 8000 8880</w:t>
      </w:r>
    </w:p>
    <w:p>
      <w:pPr>
        <w:pStyle w:val="Heading3"/>
      </w:pPr>
      <w:bookmarkStart w:id="1169" w:name="X8de3f5701cb6f584c6ce748a175d8cb3caf7668"/>
      <w:r>
        <w:t xml:space="preserve">title: Component - Gallery Media Slider - Al Naseem - Ramadan</w:t>
      </w:r>
      <w:bookmarkEnd w:id="1169"/>
    </w:p>
    <w:p>
      <w:pPr>
        <w:pStyle w:val="Heading3"/>
        <w:numPr>
          <w:numId w:val="1681"/>
          <w:ilvl w:val="0"/>
        </w:numPr>
      </w:pPr>
      <w:bookmarkStart w:id="1170" w:name="displaytitle-153"/>
      <w:r>
        <w:t xml:space="preserve">displayTitle</w:t>
      </w:r>
      <w:bookmarkEnd w:id="1170"/>
    </w:p>
    <w:p>
      <w:pPr>
        <w:pStyle w:val="FirstParagraph"/>
      </w:pPr>
      <w:r>
        <w:t xml:space="preserve">ar: معرض الصور</w:t>
      </w:r>
    </w:p>
    <w:p>
      <w:pPr>
        <w:pStyle w:val="BodyText"/>
      </w:pPr>
      <w:r>
        <w:t xml:space="preserve">en: Photo Gallery</w:t>
      </w:r>
    </w:p>
    <w:p>
      <w:pPr>
        <w:pStyle w:val="Heading3"/>
      </w:pPr>
      <w:bookmarkStart w:id="1171" w:name="subsection-media-12"/>
      <w:r>
        <w:t xml:space="preserve">Subsection media</w:t>
      </w:r>
      <w:bookmarkEnd w:id="1171"/>
    </w:p>
    <w:p>
      <w:pPr>
        <w:pStyle w:val="Heading1"/>
      </w:pPr>
      <w:bookmarkStart w:id="1172" w:name="title-page---contact-us---success"/>
      <w:r>
        <w:t xml:space="preserve">title: Page - Contact Us - Success</w:t>
      </w:r>
      <w:bookmarkEnd w:id="1172"/>
    </w:p>
    <w:p>
      <w:pPr>
        <w:pStyle w:val="Heading2"/>
      </w:pPr>
      <w:bookmarkStart w:id="1173" w:name="Xa3508d6c85709f939137907f1ecc138a1dc10ae"/>
      <w:r>
        <w:t xml:space="preserve">displayTitle (en): Thank you for your interest in Diyar Al Muharraq projects, we’ll connect with you soon | Diyar Al Muharraq</w:t>
      </w:r>
      <w:bookmarkEnd w:id="1173"/>
    </w:p>
    <w:p>
      <w:pPr>
        <w:pStyle w:val="Heading2"/>
      </w:pPr>
      <w:bookmarkStart w:id="1174" w:name="X52e98bfccabcfa84a3691653440a26bc71f7c4e"/>
      <w:r>
        <w:t xml:space="preserve">displayTitle (ar): شكرا لاهتمامك بمشاريع ديار المحرق, سنتواصل معك قريبًا | ديار المحرق</w:t>
      </w:r>
      <w:bookmarkEnd w:id="1174"/>
    </w:p>
    <w:p>
      <w:pPr>
        <w:pStyle w:val="FirstParagraph"/>
      </w:pPr>
      <w:r>
        <w:t xml:space="preserve">description (en): Thank you for your interest in Diyar Al Muharraq projects, we’ll connect with you soon</w:t>
      </w:r>
    </w:p>
    <w:p>
      <w:pPr>
        <w:pStyle w:val="BodyText"/>
      </w:pPr>
      <w:r>
        <w:t xml:space="preserve">description (ar): شكرا لاهتمامك بمشاريع ديار المحرق, سنتواصل معك قريبًا</w:t>
      </w:r>
    </w:p>
    <w:p>
      <w:pPr>
        <w:pStyle w:val="Heading3"/>
      </w:pPr>
      <w:bookmarkStart w:id="1175" w:name="Xc8b56d0a57fc8c323e777b1f3da35327c3d2b5f"/>
      <w:r>
        <w:t xml:space="preserve">title: Component Rich Text - Contact Us - Thank you message</w:t>
      </w:r>
      <w:bookmarkEnd w:id="1175"/>
    </w:p>
    <w:p>
      <w:pPr>
        <w:pStyle w:val="Heading3"/>
        <w:numPr>
          <w:numId w:val="1682"/>
          <w:ilvl w:val="0"/>
        </w:numPr>
      </w:pPr>
      <w:bookmarkStart w:id="1176" w:name="text-13"/>
      <w:r>
        <w:t xml:space="preserve">text</w:t>
      </w:r>
      <w:bookmarkEnd w:id="1176"/>
    </w:p>
    <w:p>
      <w:pPr>
        <w:pStyle w:val="FirstParagraph"/>
      </w:pPr>
      <w:r>
        <w:t xml:space="preserve">ar: شكرا لاهتمامك بمشاريع ديار المحرق, سنتواصل معك قريبًا.</w:t>
      </w:r>
    </w:p>
    <w:p>
      <w:pPr>
        <w:pStyle w:val="BodyText"/>
      </w:pPr>
      <w:r>
        <w:t xml:space="preserve">en: Thank you for your interest in Diyar Al Muharraq projects, we’ll connect with you soon.</w:t>
      </w:r>
    </w:p>
    <w:p>
      <w:pPr>
        <w:pStyle w:val="Heading1"/>
      </w:pPr>
      <w:bookmarkStart w:id="1177" w:name="X103b4844441f996604431c2ef1761b015f637fd"/>
      <w:r>
        <w:t xml:space="preserve">title: Page - Landing Page - Al Bareh Villas</w:t>
      </w:r>
      <w:bookmarkEnd w:id="1177"/>
    </w:p>
    <w:p>
      <w:pPr>
        <w:pStyle w:val="Heading2"/>
      </w:pPr>
      <w:bookmarkStart w:id="1178" w:name="Xfc6896f1df58e570e0e21f5a62e694825b575fb"/>
      <w:r>
        <w:t xml:space="preserve">displayTitle (en): Al Bareh Villas | Diyar Al Muharraq</w:t>
      </w:r>
      <w:bookmarkEnd w:id="1178"/>
    </w:p>
    <w:p>
      <w:pPr>
        <w:pStyle w:val="Heading2"/>
      </w:pPr>
      <w:bookmarkStart w:id="1179" w:name="Xde219009cc0cde0e49b943e6029459b130d4af9"/>
      <w:r>
        <w:t xml:space="preserve">displayTitle (ar): الصفحة الرئيسية | فلل البارح</w:t>
      </w:r>
      <w:bookmarkEnd w:id="1179"/>
    </w:p>
    <w:p>
      <w:pPr>
        <w:pStyle w:val="FirstParagraph"/>
      </w:pPr>
      <w:r>
        <w:t xml:space="preserve">description (en): With an incredible location overlooking crystal clear waters, Al Bareh’s seafront residential area embodies the essence of refined modern living. The elegant community offers panoramic sea views and connectivity with Diyar Al Muharraq’s vibrant lifestyle and amenities.</w:t>
      </w:r>
    </w:p>
    <w:p>
      <w:pPr>
        <w:pStyle w:val="BodyText"/>
      </w:pPr>
      <w:r>
        <w:t xml:space="preserve">Al Bareh Villas are situated in a prime location on the west of the master-planned development of Diyar Al Muharraq, granting inhabitants with both a majestic seafront view and a prime view of the main canal. The project will provide a soothing environment that beautifully blends an extravagantly elegant indoor experience with the exquisite outdoors.</w:t>
      </w:r>
    </w:p>
    <w:p>
      <w:pPr>
        <w:pStyle w:val="BodyText"/>
      </w:pPr>
      <w:r>
        <w:t xml:space="preserve">description (ar): تقع فلل البارح على الواجهة البحرية في موقع مذهل مطل على مياه البحر المتلألئة حيث تجسد جوهر الحياة العصرية الراقية.</w:t>
      </w:r>
      <w:r>
        <w:t xml:space="preserve"> </w:t>
      </w:r>
      <w:r>
        <w:t xml:space="preserve">يقدم هذا المجتمع الراقي مناظر بانورامية للبحر ومتصل بنمط معيشة ديار المحرق النابض بالحياة ووسائل الراحة.</w:t>
      </w:r>
    </w:p>
    <w:p>
      <w:pPr>
        <w:pStyle w:val="BodyText"/>
      </w:pPr>
      <w:r>
        <w:t xml:space="preserve">تقع فلل البارح في موقع مميز في الساحل الغربي لديار المحرق مما يمنح القاطنين كل من المناظر الساحرة المطلة على البحر والمناظر الخلابة للقناة المائية الرئيسية. سيوفر المشروع بيئة هادئة امتزجت بسلاسة بين رفاهية الحياة في المساحات الداخلية والمساحات الخارجية الساحرة.</w:t>
      </w:r>
    </w:p>
    <w:p>
      <w:pPr>
        <w:pStyle w:val="Heading3"/>
      </w:pPr>
      <w:bookmarkStart w:id="1180" w:name="Xf378ea67a99088a555091a06ccdcea515037b6e"/>
      <w:r>
        <w:t xml:space="preserve">title: Component - Homepage Hero - Al Bareh Villas (Landing Page)</w:t>
      </w:r>
      <w:bookmarkEnd w:id="1180"/>
    </w:p>
    <w:p>
      <w:pPr>
        <w:pStyle w:val="Heading3"/>
        <w:numPr>
          <w:numId w:val="1683"/>
          <w:ilvl w:val="0"/>
        </w:numPr>
      </w:pPr>
      <w:bookmarkStart w:id="1181" w:name="displaytitle-154"/>
      <w:r>
        <w:t xml:space="preserve">displayTitle</w:t>
      </w:r>
      <w:bookmarkEnd w:id="1181"/>
    </w:p>
    <w:p>
      <w:pPr>
        <w:pStyle w:val="FirstParagraph"/>
      </w:pPr>
      <w:r>
        <w:t xml:space="preserve">ar: فلل البارح</w:t>
      </w:r>
    </w:p>
    <w:p>
      <w:pPr>
        <w:pStyle w:val="BodyText"/>
      </w:pPr>
      <w:r>
        <w:t xml:space="preserve">en: Al Bareh Villas</w:t>
      </w:r>
    </w:p>
    <w:p>
      <w:pPr>
        <w:pStyle w:val="Heading3"/>
        <w:numPr>
          <w:numId w:val="1684"/>
          <w:ilvl w:val="0"/>
        </w:numPr>
      </w:pPr>
      <w:bookmarkStart w:id="1182" w:name="pretitletext-1"/>
      <w:r>
        <w:t xml:space="preserve">preTitleText</w:t>
      </w:r>
      <w:bookmarkEnd w:id="1182"/>
    </w:p>
    <w:p>
      <w:pPr>
        <w:pStyle w:val="FirstParagraph"/>
      </w:pPr>
      <w:r>
        <w:t xml:space="preserve">ar: الارتقاء برفاهية الحياة على الواجهة البحرية</w:t>
      </w:r>
    </w:p>
    <w:p>
      <w:pPr>
        <w:pStyle w:val="BodyText"/>
      </w:pPr>
      <w:r>
        <w:t xml:space="preserve">en: LUXURY SEAFRONT LIVING, ELEVATED</w:t>
      </w:r>
    </w:p>
    <w:p>
      <w:pPr>
        <w:pStyle w:val="Heading3"/>
      </w:pPr>
      <w:bookmarkStart w:id="1183" w:name="subsection-backgroundimageslider-1"/>
      <w:r>
        <w:t xml:space="preserve">Subsection backgroundImageSlider</w:t>
      </w:r>
      <w:bookmarkEnd w:id="1183"/>
    </w:p>
    <w:p>
      <w:pPr>
        <w:pStyle w:val="Heading3"/>
        <w:numPr>
          <w:numId w:val="1685"/>
          <w:ilvl w:val="0"/>
        </w:numPr>
      </w:pPr>
      <w:bookmarkStart w:id="1184" w:name="usebackgroundvideo-1"/>
      <w:r>
        <w:t xml:space="preserve">useBackgroundVideo</w:t>
      </w:r>
      <w:bookmarkEnd w:id="1184"/>
    </w:p>
    <w:p>
      <w:pPr>
        <w:pStyle w:val="FirstParagraph"/>
      </w:pPr>
      <w:r>
        <w:t xml:space="preserve">en: false</w:t>
      </w:r>
    </w:p>
    <w:p>
      <w:pPr>
        <w:pStyle w:val="Heading3"/>
        <w:numPr>
          <w:numId w:val="1686"/>
          <w:ilvl w:val="0"/>
        </w:numPr>
      </w:pPr>
      <w:bookmarkStart w:id="1185" w:name="layout"/>
      <w:r>
        <w:t xml:space="preserve">layout</w:t>
      </w:r>
      <w:bookmarkEnd w:id="1185"/>
    </w:p>
    <w:p>
      <w:pPr>
        <w:pStyle w:val="FirstParagraph"/>
      </w:pPr>
      <w:r>
        <w:t xml:space="preserve">en: Landing Page</w:t>
      </w:r>
    </w:p>
    <w:p>
      <w:pPr>
        <w:pStyle w:val="Heading3"/>
        <w:numPr>
          <w:numId w:val="1687"/>
          <w:ilvl w:val="0"/>
        </w:numPr>
      </w:pPr>
      <w:bookmarkStart w:id="1186" w:name="animationoff"/>
      <w:r>
        <w:t xml:space="preserve">animationOff</w:t>
      </w:r>
      <w:bookmarkEnd w:id="1186"/>
    </w:p>
    <w:p>
      <w:pPr>
        <w:pStyle w:val="FirstParagraph"/>
      </w:pPr>
      <w:r>
        <w:t xml:space="preserve">en: true</w:t>
      </w:r>
    </w:p>
    <w:p>
      <w:pPr>
        <w:pStyle w:val="Heading3"/>
      </w:pPr>
      <w:bookmarkStart w:id="1187" w:name="Xf06ab9e0002cc9bc9d592c606eae26702d66b46"/>
      <w:r>
        <w:t xml:space="preserve">title: Component - Media Block Main - Residential - Al Bareh Villas (Landing Page)</w:t>
      </w:r>
      <w:bookmarkEnd w:id="1187"/>
    </w:p>
    <w:p>
      <w:pPr>
        <w:pStyle w:val="Heading3"/>
        <w:numPr>
          <w:numId w:val="1688"/>
          <w:ilvl w:val="0"/>
        </w:numPr>
      </w:pPr>
      <w:bookmarkStart w:id="1188" w:name="body-19"/>
      <w:r>
        <w:t xml:space="preserve">body</w:t>
      </w:r>
      <w:bookmarkEnd w:id="1188"/>
    </w:p>
    <w:p>
      <w:pPr>
        <w:pStyle w:val="FirstParagraph"/>
      </w:pPr>
      <w:r>
        <w:t xml:space="preserve">ar: # تقع فلل البارح على الواجهة البحرية في موقع مذهل مطل على مياه البحر المتلألئة حيث تجسد جوهر الحياة العصرية الراقية.</w:t>
      </w:r>
      <w:r>
        <w:t xml:space="preserve"> </w:t>
      </w:r>
      <w:r>
        <w:t xml:space="preserve">يقدم هذا المجتمع الراقي مناظر بانورامية للبحر ومتصل بنمط معيشة ديار المحرق النابض بالحياة ووسائل الراحة.</w:t>
      </w:r>
      <w:r>
        <w:t xml:space="preserve"> </w:t>
      </w:r>
      <w:r>
        <w:t xml:space="preserve">تقع فلل البارح في موقع مميز في الساحل الغربي لديار المحرق مما يمنح القاطنين كل من المناظر الساحرة المطلة على البحر والمناظر الخلابة للقناة المائية الرئيسية. سيوفر المشروع بيئة هادئة امتزجت بسلاسة بين رفاهية الحياة في المساحات الداخلية والمساحات الخارجية الساحرة.</w:t>
      </w:r>
      <w:r>
        <w:t xml:space="preserve"> </w:t>
      </w:r>
      <w:r>
        <w:t xml:space="preserve">سجل اهتمامك اليوم!</w:t>
      </w:r>
      <w:r>
        <w:t xml:space="preserve"> </w:t>
      </w:r>
      <w:r>
        <w:t xml:space="preserve">## نبذة عن فلل البارح :</w:t>
      </w:r>
      <w:r>
        <w:t xml:space="preserve"> </w:t>
      </w:r>
      <w:r>
        <w:t xml:space="preserve">- تقع في موقع متميز</w:t>
      </w:r>
      <w:r>
        <w:t xml:space="preserve"> </w:t>
      </w:r>
      <w:r>
        <w:t xml:space="preserve">- بالقرب من مراكز تسوق</w:t>
      </w:r>
      <w:r>
        <w:t xml:space="preserve"> </w:t>
      </w:r>
      <w:r>
        <w:t xml:space="preserve">- مسبح خاص</w:t>
      </w:r>
      <w:r>
        <w:t xml:space="preserve"> </w:t>
      </w:r>
      <w:r>
        <w:t xml:space="preserve">- فيلا شبه مفروشة، تشمل:</w:t>
      </w:r>
      <w:r>
        <w:t xml:space="preserve"> </w:t>
      </w:r>
      <w:r>
        <w:t xml:space="preserve">- تكييف مركزي مجزء</w:t>
      </w:r>
      <w:r>
        <w:t xml:space="preserve"> </w:t>
      </w:r>
      <w:r>
        <w:t xml:space="preserve">- حمامات وأدوات الحمام الصحية</w:t>
      </w:r>
      <w:r>
        <w:t xml:space="preserve"> </w:t>
      </w:r>
      <w:r>
        <w:t xml:space="preserve">- مطبخ رئيسي مجهز بالكامل</w:t>
      </w:r>
      <w:r>
        <w:t xml:space="preserve"> </w:t>
      </w:r>
      <w:r>
        <w:t xml:space="preserve">- مطبخ خارجي مجهز بالكامل</w:t>
      </w:r>
      <w:r>
        <w:t xml:space="preserve"> </w:t>
      </w:r>
      <w:r>
        <w:t xml:space="preserve">- طاولة إعداد الطعام تضم ثلاجة مدمجة</w:t>
      </w:r>
    </w:p>
    <w:p>
      <w:pPr>
        <w:pStyle w:val="Heading2"/>
      </w:pPr>
      <w:bookmarkStart w:id="1189" w:name="على-بعد-خطوات-من-1"/>
      <w:r>
        <w:t xml:space="preserve">على بعد خطوات من:</w:t>
      </w:r>
      <w:bookmarkEnd w:id="1189"/>
    </w:p>
    <w:p>
      <w:pPr>
        <w:pStyle w:val="Compact"/>
        <w:numPr>
          <w:numId w:val="1689"/>
          <w:ilvl w:val="0"/>
        </w:numPr>
      </w:pPr>
      <w:r>
        <w:t xml:space="preserve">حدائق مطلة على البحر</w:t>
      </w:r>
    </w:p>
    <w:p>
      <w:pPr>
        <w:pStyle w:val="Compact"/>
        <w:numPr>
          <w:numId w:val="1689"/>
          <w:ilvl w:val="0"/>
        </w:numPr>
      </w:pPr>
      <w:r>
        <w:t xml:space="preserve">محلات تجارية</w:t>
      </w:r>
    </w:p>
    <w:p>
      <w:pPr>
        <w:pStyle w:val="Compact"/>
        <w:numPr>
          <w:numId w:val="1689"/>
          <w:ilvl w:val="0"/>
        </w:numPr>
      </w:pPr>
      <w:r>
        <w:t xml:space="preserve">منطقة ألعاب للأطفال</w:t>
      </w:r>
    </w:p>
    <w:p>
      <w:pPr>
        <w:pStyle w:val="Compact"/>
        <w:numPr>
          <w:numId w:val="1689"/>
          <w:ilvl w:val="0"/>
        </w:numPr>
      </w:pPr>
      <w:r>
        <w:t xml:space="preserve">مسجد</w:t>
      </w:r>
    </w:p>
    <w:p>
      <w:pPr>
        <w:pStyle w:val="FirstParagraph"/>
      </w:pPr>
      <w:r>
        <w:t xml:space="preserve">en: # With an incredible location overlooking crystal clear waters, Al Bareh’s seafront residential area embodies the essence of refined modern living.</w:t>
      </w:r>
      <w:r>
        <w:t xml:space="preserve"> </w:t>
      </w:r>
      <w:r>
        <w:t xml:space="preserve">The elegant community offers panoramic sea views and connectivity with Diyar Al Muharraq’s vibrant lifestyle and amenities.</w:t>
      </w:r>
      <w:r>
        <w:t xml:space="preserve"> </w:t>
      </w:r>
      <w:r>
        <w:t xml:space="preserve">Al Bareh Villas are situated in a prime location on the west of the master-planned development of Diyar Al Muharraq, granting inhabitants with both a majestic seafront view and a prime view of the main canal. The project will provide a soothing environment that beautifully blends an extravagantly elegant indoor experience with the exquisite outdoors.</w:t>
      </w:r>
      <w:r>
        <w:t xml:space="preserve"> </w:t>
      </w:r>
      <w:r>
        <w:t xml:space="preserve">Register Your Interest Today!</w:t>
      </w:r>
      <w:r>
        <w:t xml:space="preserve"> </w:t>
      </w:r>
      <w:r>
        <w:t xml:space="preserve">## AlBareh villas in a glance:</w:t>
      </w:r>
      <w:r>
        <w:t xml:space="preserve"> </w:t>
      </w:r>
      <w:r>
        <w:t xml:space="preserve">- Located in a prime location</w:t>
      </w:r>
      <w:r>
        <w:t xml:space="preserve"> </w:t>
      </w:r>
      <w:r>
        <w:t xml:space="preserve">- Nearby shopping centres</w:t>
      </w:r>
      <w:r>
        <w:t xml:space="preserve"> </w:t>
      </w:r>
      <w:r>
        <w:t xml:space="preserve">- Private pool</w:t>
      </w:r>
      <w:r>
        <w:t xml:space="preserve"> </w:t>
      </w:r>
      <w:r>
        <w:t xml:space="preserve">- Semi-furnished villa, includes:</w:t>
      </w:r>
      <w:r>
        <w:t xml:space="preserve"> </w:t>
      </w:r>
      <w:r>
        <w:t xml:space="preserve">- Ducted split air conditioning</w:t>
      </w:r>
      <w:r>
        <w:t xml:space="preserve"> </w:t>
      </w:r>
      <w:r>
        <w:t xml:space="preserve">- Bathrooms sanitaryware</w:t>
      </w:r>
      <w:r>
        <w:t xml:space="preserve"> </w:t>
      </w:r>
      <w:r>
        <w:t xml:space="preserve">- Main Kitchen including appliances</w:t>
      </w:r>
      <w:r>
        <w:t xml:space="preserve"> </w:t>
      </w:r>
      <w:r>
        <w:t xml:space="preserve">- Fry Kitchen including appliances</w:t>
      </w:r>
      <w:r>
        <w:t xml:space="preserve"> </w:t>
      </w:r>
      <w:r>
        <w:t xml:space="preserve">- Pantry with built-in fridge</w:t>
      </w:r>
    </w:p>
    <w:p>
      <w:pPr>
        <w:pStyle w:val="Heading2"/>
      </w:pPr>
      <w:bookmarkStart w:id="1190" w:name="walking-distance-from-1"/>
      <w:r>
        <w:t xml:space="preserve">Walking distance from:</w:t>
      </w:r>
      <w:bookmarkEnd w:id="1190"/>
    </w:p>
    <w:p>
      <w:pPr>
        <w:pStyle w:val="Compact"/>
        <w:numPr>
          <w:numId w:val="1690"/>
          <w:ilvl w:val="0"/>
        </w:numPr>
      </w:pPr>
      <w:r>
        <w:t xml:space="preserve">Parks overlooking the sea</w:t>
      </w:r>
    </w:p>
    <w:p>
      <w:pPr>
        <w:pStyle w:val="Compact"/>
        <w:numPr>
          <w:numId w:val="1690"/>
          <w:ilvl w:val="0"/>
        </w:numPr>
      </w:pPr>
      <w:r>
        <w:t xml:space="preserve">Community retail</w:t>
      </w:r>
    </w:p>
    <w:p>
      <w:pPr>
        <w:pStyle w:val="Compact"/>
        <w:numPr>
          <w:numId w:val="1690"/>
          <w:ilvl w:val="0"/>
        </w:numPr>
      </w:pPr>
      <w:r>
        <w:t xml:space="preserve">Kids play area</w:t>
      </w:r>
    </w:p>
    <w:p>
      <w:pPr>
        <w:pStyle w:val="Compact"/>
        <w:numPr>
          <w:numId w:val="1690"/>
          <w:ilvl w:val="0"/>
        </w:numPr>
      </w:pPr>
      <w:r>
        <w:t xml:space="preserve">Community mosque</w:t>
      </w:r>
    </w:p>
    <w:p>
      <w:pPr>
        <w:pStyle w:val="Heading3"/>
      </w:pPr>
      <w:bookmarkStart w:id="1191" w:name="subsection-bottomsection-9"/>
      <w:r>
        <w:t xml:space="preserve">Subsection bottomSection</w:t>
      </w:r>
      <w:bookmarkEnd w:id="1191"/>
    </w:p>
    <w:p>
      <w:pPr>
        <w:pStyle w:val="Heading3"/>
      </w:pPr>
      <w:bookmarkStart w:id="1192" w:name="Xaf01c719050dc833dcc47ee0cc3afd7452c4c4e"/>
      <w:r>
        <w:t xml:space="preserve">title: Component - Statistics - Residential - LandingPage</w:t>
      </w:r>
      <w:bookmarkEnd w:id="1192"/>
    </w:p>
    <w:p>
      <w:pPr>
        <w:pStyle w:val="Heading3"/>
        <w:numPr>
          <w:numId w:val="1691"/>
          <w:ilvl w:val="0"/>
        </w:numPr>
      </w:pPr>
      <w:bookmarkStart w:id="1193" w:name="isslider-4"/>
      <w:r>
        <w:t xml:space="preserve">isSlider</w:t>
      </w:r>
      <w:bookmarkEnd w:id="1193"/>
    </w:p>
    <w:p>
      <w:pPr>
        <w:pStyle w:val="FirstParagraph"/>
      </w:pPr>
      <w:r>
        <w:t xml:space="preserve">en: false</w:t>
      </w:r>
    </w:p>
    <w:p>
      <w:pPr>
        <w:pStyle w:val="Heading3"/>
      </w:pPr>
      <w:bookmarkStart w:id="1194" w:name="subsection-values-4"/>
      <w:r>
        <w:t xml:space="preserve">Subsection values</w:t>
      </w:r>
      <w:bookmarkEnd w:id="1194"/>
    </w:p>
    <w:p>
      <w:pPr>
        <w:pStyle w:val="Heading3"/>
      </w:pPr>
      <w:bookmarkStart w:id="1195" w:name="Xc17bbed5942252547d73f3e76db0ba916820e15"/>
      <w:r>
        <w:t xml:space="preserve">title: Content - Statistics - LandingPage - 1</w:t>
      </w:r>
      <w:bookmarkEnd w:id="1195"/>
    </w:p>
    <w:p>
      <w:pPr>
        <w:pStyle w:val="Heading3"/>
        <w:numPr>
          <w:numId w:val="1692"/>
          <w:ilvl w:val="0"/>
        </w:numPr>
      </w:pPr>
      <w:bookmarkStart w:id="1196" w:name="value-15"/>
      <w:r>
        <w:t xml:space="preserve">value</w:t>
      </w:r>
      <w:bookmarkEnd w:id="1196"/>
    </w:p>
    <w:p>
      <w:pPr>
        <w:pStyle w:val="FirstParagraph"/>
      </w:pPr>
      <w:r>
        <w:t xml:space="preserve">ar: 261,316 .د.ب</w:t>
      </w:r>
    </w:p>
    <w:p>
      <w:pPr>
        <w:pStyle w:val="BodyText"/>
      </w:pPr>
      <w:r>
        <w:t xml:space="preserve">en: 261,316 BD</w:t>
      </w:r>
    </w:p>
    <w:p>
      <w:pPr>
        <w:pStyle w:val="Heading3"/>
        <w:numPr>
          <w:numId w:val="1693"/>
          <w:ilvl w:val="0"/>
        </w:numPr>
      </w:pPr>
      <w:bookmarkStart w:id="1197" w:name="unit-15"/>
      <w:r>
        <w:t xml:space="preserve">unit</w:t>
      </w:r>
      <w:bookmarkEnd w:id="1197"/>
    </w:p>
    <w:p>
      <w:pPr>
        <w:pStyle w:val="FirstParagraph"/>
      </w:pPr>
      <w:r>
        <w:t xml:space="preserve">en:</w:t>
      </w:r>
    </w:p>
    <w:p>
      <w:pPr>
        <w:pStyle w:val="Heading3"/>
        <w:numPr>
          <w:numId w:val="1694"/>
          <w:ilvl w:val="0"/>
        </w:numPr>
      </w:pPr>
      <w:bookmarkStart w:id="1198" w:name="name-21"/>
      <w:r>
        <w:t xml:space="preserve">name</w:t>
      </w:r>
      <w:bookmarkEnd w:id="1198"/>
    </w:p>
    <w:p>
      <w:pPr>
        <w:pStyle w:val="FirstParagraph"/>
      </w:pPr>
      <w:r>
        <w:t xml:space="preserve">ar: السعر الأولي</w:t>
      </w:r>
    </w:p>
    <w:p>
      <w:pPr>
        <w:pStyle w:val="BodyText"/>
      </w:pPr>
      <w:r>
        <w:t xml:space="preserve">en: Starting price</w:t>
      </w:r>
    </w:p>
    <w:p>
      <w:pPr>
        <w:pStyle w:val="Heading3"/>
      </w:pPr>
      <w:bookmarkStart w:id="1199" w:name="Xfda4da86ef01b4d0a921ee3a0bda04b29f41606"/>
      <w:r>
        <w:t xml:space="preserve">title: Content - Statistics - LandingPage - 2</w:t>
      </w:r>
      <w:bookmarkEnd w:id="1199"/>
    </w:p>
    <w:p>
      <w:pPr>
        <w:pStyle w:val="Heading3"/>
        <w:numPr>
          <w:numId w:val="1695"/>
          <w:ilvl w:val="0"/>
        </w:numPr>
      </w:pPr>
      <w:bookmarkStart w:id="1200" w:name="value-16"/>
      <w:r>
        <w:t xml:space="preserve">value</w:t>
      </w:r>
      <w:bookmarkEnd w:id="1200"/>
    </w:p>
    <w:p>
      <w:pPr>
        <w:pStyle w:val="FirstParagraph"/>
      </w:pPr>
      <w:r>
        <w:t xml:space="preserve">en: 30%</w:t>
      </w:r>
    </w:p>
    <w:p>
      <w:pPr>
        <w:pStyle w:val="Heading3"/>
        <w:numPr>
          <w:numId w:val="1696"/>
          <w:ilvl w:val="0"/>
        </w:numPr>
      </w:pPr>
      <w:bookmarkStart w:id="1201" w:name="unit-16"/>
      <w:r>
        <w:t xml:space="preserve">unit</w:t>
      </w:r>
      <w:bookmarkEnd w:id="1201"/>
    </w:p>
    <w:p>
      <w:pPr>
        <w:pStyle w:val="FirstParagraph"/>
      </w:pPr>
      <w:r>
        <w:t xml:space="preserve">en:</w:t>
      </w:r>
    </w:p>
    <w:p>
      <w:pPr>
        <w:pStyle w:val="Heading3"/>
        <w:numPr>
          <w:numId w:val="1697"/>
          <w:ilvl w:val="0"/>
        </w:numPr>
      </w:pPr>
      <w:bookmarkStart w:id="1202" w:name="name-22"/>
      <w:r>
        <w:t xml:space="preserve">name</w:t>
      </w:r>
      <w:bookmarkEnd w:id="1202"/>
    </w:p>
    <w:p>
      <w:pPr>
        <w:pStyle w:val="FirstParagraph"/>
      </w:pPr>
      <w:r>
        <w:t xml:space="preserve">ar: دفعة مقدمة</w:t>
      </w:r>
    </w:p>
    <w:p>
      <w:pPr>
        <w:pStyle w:val="BodyText"/>
      </w:pPr>
      <w:r>
        <w:t xml:space="preserve">en: Down payment</w:t>
      </w:r>
    </w:p>
    <w:p>
      <w:pPr>
        <w:pStyle w:val="Heading3"/>
      </w:pPr>
      <w:bookmarkStart w:id="1203" w:name="Xa2b66b167ca4c1110d3ffea4f367f677c762892"/>
      <w:r>
        <w:t xml:space="preserve">title: Content - Statistics - LandingPage - 3</w:t>
      </w:r>
      <w:bookmarkEnd w:id="1203"/>
    </w:p>
    <w:p>
      <w:pPr>
        <w:pStyle w:val="Heading3"/>
        <w:numPr>
          <w:numId w:val="1698"/>
          <w:ilvl w:val="0"/>
        </w:numPr>
      </w:pPr>
      <w:bookmarkStart w:id="1204" w:name="value-17"/>
      <w:r>
        <w:t xml:space="preserve">value</w:t>
      </w:r>
      <w:bookmarkEnd w:id="1204"/>
    </w:p>
    <w:p>
      <w:pPr>
        <w:pStyle w:val="FirstParagraph"/>
      </w:pPr>
      <w:r>
        <w:t xml:space="preserve">en: 70%</w:t>
      </w:r>
    </w:p>
    <w:p>
      <w:pPr>
        <w:pStyle w:val="Heading3"/>
        <w:numPr>
          <w:numId w:val="1699"/>
          <w:ilvl w:val="0"/>
        </w:numPr>
      </w:pPr>
      <w:bookmarkStart w:id="1205" w:name="unit-17"/>
      <w:r>
        <w:t xml:space="preserve">unit</w:t>
      </w:r>
      <w:bookmarkEnd w:id="1205"/>
    </w:p>
    <w:p>
      <w:pPr>
        <w:pStyle w:val="FirstParagraph"/>
      </w:pPr>
      <w:r>
        <w:t xml:space="preserve">en:</w:t>
      </w:r>
    </w:p>
    <w:p>
      <w:pPr>
        <w:pStyle w:val="Heading3"/>
        <w:numPr>
          <w:numId w:val="1700"/>
          <w:ilvl w:val="0"/>
        </w:numPr>
      </w:pPr>
      <w:bookmarkStart w:id="1206" w:name="name-23"/>
      <w:r>
        <w:t xml:space="preserve">name</w:t>
      </w:r>
      <w:bookmarkEnd w:id="1206"/>
    </w:p>
    <w:p>
      <w:pPr>
        <w:pStyle w:val="FirstParagraph"/>
      </w:pPr>
      <w:r>
        <w:t xml:space="preserve">ar: دفعة عند اكتمال المشروع</w:t>
      </w:r>
    </w:p>
    <w:p>
      <w:pPr>
        <w:pStyle w:val="BodyText"/>
      </w:pPr>
      <w:r>
        <w:t xml:space="preserve">en: Upon completion</w:t>
      </w:r>
    </w:p>
    <w:p>
      <w:pPr>
        <w:pStyle w:val="Heading3"/>
        <w:numPr>
          <w:numId w:val="1701"/>
          <w:ilvl w:val="0"/>
        </w:numPr>
      </w:pPr>
      <w:bookmarkStart w:id="1207" w:name="layout-1"/>
      <w:r>
        <w:t xml:space="preserve">layout</w:t>
      </w:r>
      <w:bookmarkEnd w:id="1207"/>
    </w:p>
    <w:p>
      <w:pPr>
        <w:pStyle w:val="FirstParagraph"/>
      </w:pPr>
      <w:r>
        <w:t xml:space="preserve">en: Vertical</w:t>
      </w:r>
    </w:p>
    <w:p>
      <w:pPr>
        <w:pStyle w:val="Heading3"/>
        <w:numPr>
          <w:numId w:val="1702"/>
          <w:ilvl w:val="0"/>
        </w:numPr>
      </w:pPr>
      <w:bookmarkStart w:id="1208" w:name="termsandconditions"/>
      <w:r>
        <w:t xml:space="preserve">termsAndConditions</w:t>
      </w:r>
      <w:bookmarkEnd w:id="1208"/>
    </w:p>
    <w:p>
      <w:pPr>
        <w:pStyle w:val="FirstParagraph"/>
      </w:pPr>
      <w:r>
        <w:t xml:space="preserve">ar: *تطبق الشروط والأحكام</w:t>
      </w:r>
    </w:p>
    <w:p>
      <w:pPr>
        <w:pStyle w:val="BodyText"/>
      </w:pPr>
      <w:r>
        <w:t xml:space="preserve">en: *Terms and conditions apply</w:t>
      </w:r>
    </w:p>
    <w:p>
      <w:pPr>
        <w:pStyle w:val="Heading3"/>
      </w:pPr>
      <w:bookmarkStart w:id="1209" w:name="subsection-bottomsectionmedia"/>
      <w:r>
        <w:t xml:space="preserve">Subsection bottomSectionMedia</w:t>
      </w:r>
      <w:bookmarkEnd w:id="1209"/>
    </w:p>
    <w:p>
      <w:pPr>
        <w:pStyle w:val="Heading3"/>
      </w:pPr>
      <w:bookmarkStart w:id="1210" w:name="X6bb8d49ea02b85a02ea9840ab8677b9d85fd54e"/>
      <w:r>
        <w:t xml:space="preserve">title: Component - Download Files - Al Bareh Ramadan - Brochures</w:t>
      </w:r>
      <w:bookmarkEnd w:id="1210"/>
    </w:p>
    <w:p>
      <w:pPr>
        <w:pStyle w:val="Heading3"/>
        <w:numPr>
          <w:numId w:val="1703"/>
          <w:ilvl w:val="0"/>
        </w:numPr>
      </w:pPr>
      <w:bookmarkStart w:id="1211" w:name="displaytitle-155"/>
      <w:r>
        <w:t xml:space="preserve">displayTitle</w:t>
      </w:r>
      <w:bookmarkEnd w:id="1211"/>
    </w:p>
    <w:p>
      <w:pPr>
        <w:pStyle w:val="FirstParagraph"/>
      </w:pPr>
      <w:r>
        <w:t xml:space="preserve">ar: تحميل الكتيب</w:t>
      </w:r>
    </w:p>
    <w:p>
      <w:pPr>
        <w:pStyle w:val="BodyText"/>
      </w:pPr>
      <w:r>
        <w:t xml:space="preserve">en: Download Brochures Update</w:t>
      </w:r>
    </w:p>
    <w:p>
      <w:pPr>
        <w:pStyle w:val="Heading3"/>
      </w:pPr>
      <w:bookmarkStart w:id="1212" w:name="subsection-files-7"/>
      <w:r>
        <w:t xml:space="preserve">Subsection files</w:t>
      </w:r>
      <w:bookmarkEnd w:id="1212"/>
    </w:p>
    <w:p>
      <w:pPr>
        <w:pStyle w:val="Heading3"/>
      </w:pPr>
      <w:bookmarkStart w:id="1213" w:name="Xe37d2838436ccbc865a2ce9fc23cd7b2d608b7e"/>
      <w:r>
        <w:t xml:space="preserve">title: Component - Gallery Media Slider - Al Bareh (Landing Page)</w:t>
      </w:r>
      <w:bookmarkEnd w:id="1213"/>
    </w:p>
    <w:p>
      <w:pPr>
        <w:pStyle w:val="Heading3"/>
        <w:numPr>
          <w:numId w:val="1704"/>
          <w:ilvl w:val="0"/>
        </w:numPr>
      </w:pPr>
      <w:bookmarkStart w:id="1214" w:name="displaytitle-156"/>
      <w:r>
        <w:t xml:space="preserve">displayTitle</w:t>
      </w:r>
      <w:bookmarkEnd w:id="1214"/>
    </w:p>
    <w:p>
      <w:pPr>
        <w:pStyle w:val="FirstParagraph"/>
      </w:pPr>
      <w:r>
        <w:t xml:space="preserve">ar: صور وألبومات</w:t>
      </w:r>
    </w:p>
    <w:p>
      <w:pPr>
        <w:pStyle w:val="BodyText"/>
      </w:pPr>
      <w:r>
        <w:t xml:space="preserve">en: Al Bareh Villas Photos &amp; Gallery</w:t>
      </w:r>
    </w:p>
    <w:p>
      <w:pPr>
        <w:pStyle w:val="Heading3"/>
      </w:pPr>
      <w:bookmarkStart w:id="1215" w:name="subsection-media-13"/>
      <w:r>
        <w:t xml:space="preserve">Subsection media</w:t>
      </w:r>
      <w:bookmarkEnd w:id="1215"/>
    </w:p>
    <w:p>
      <w:pPr>
        <w:pStyle w:val="Heading3"/>
        <w:numPr>
          <w:numId w:val="1705"/>
          <w:ilvl w:val="0"/>
        </w:numPr>
      </w:pPr>
      <w:bookmarkStart w:id="1216" w:name="layout-2"/>
      <w:r>
        <w:t xml:space="preserve">layout</w:t>
      </w:r>
      <w:bookmarkEnd w:id="1216"/>
    </w:p>
    <w:p>
      <w:pPr>
        <w:pStyle w:val="FirstParagraph"/>
      </w:pPr>
      <w:r>
        <w:t xml:space="preserve">en: One Slide</w:t>
      </w:r>
    </w:p>
    <w:p>
      <w:pPr>
        <w:pStyle w:val="Heading1"/>
      </w:pPr>
      <w:bookmarkStart w:id="1217" w:name="X8de6d4b30571f6ed5ca1c30945e7da3102debce"/>
      <w:r>
        <w:t xml:space="preserve">title: Page - Landing Page - Al Bareh Plots</w:t>
      </w:r>
      <w:bookmarkEnd w:id="1217"/>
    </w:p>
    <w:p>
      <w:pPr>
        <w:pStyle w:val="Heading2"/>
      </w:pPr>
      <w:bookmarkStart w:id="1218" w:name="Xed7f3ffc6012e8af061a0aa3e29d97683e0598c"/>
      <w:r>
        <w:t xml:space="preserve">displayTitle (en): Al Bareh Plots | Diyar Al Muharraq</w:t>
      </w:r>
      <w:bookmarkEnd w:id="1218"/>
    </w:p>
    <w:p>
      <w:pPr>
        <w:pStyle w:val="Heading2"/>
      </w:pPr>
      <w:bookmarkStart w:id="1219" w:name="Xeea32c2799b150342df2b29a0ab707127bc9bb0"/>
      <w:r>
        <w:t xml:space="preserve">displayTitle (ar): الصفحة الرئيسية | قطع أراضي البارح</w:t>
      </w:r>
      <w:bookmarkEnd w:id="1219"/>
    </w:p>
    <w:p>
      <w:pPr>
        <w:pStyle w:val="FirstParagraph"/>
      </w:pPr>
      <w:r>
        <w:t xml:space="preserve">description (en): With an incredible location overlooking crystal clear waters, Al Bareh’s seafront residential area embodies the essence of refined modern living. The elegant community offers panoramic sea views and connectivity with Diyar Al Muharraq’s vibrant lifestyle and amenities.</w:t>
      </w:r>
    </w:p>
    <w:p>
      <w:pPr>
        <w:pStyle w:val="BodyText"/>
      </w:pPr>
      <w:r>
        <w:t xml:space="preserve">Al Bareh Villas are situated in a prime location on the west of the master-planned development of Diyar Al Muharraq, granting inhabitants with both a majestic seafront view and a prime view of the main canal. The project will provide a soothing environment that beautifully blends an extravagantly elegant indoor experience with the exquisite outdoors.</w:t>
      </w:r>
    </w:p>
    <w:p>
      <w:pPr>
        <w:pStyle w:val="BodyText"/>
      </w:pPr>
      <w:r>
        <w:t xml:space="preserve">description (ar): تقع فلل البارح على الواجهة البحرية في موقع مذهل مطل على مياه البحر المتلألئة حيث تجسد جوهر الحياة العصرية الراقية.</w:t>
      </w:r>
      <w:r>
        <w:t xml:space="preserve"> </w:t>
      </w:r>
      <w:r>
        <w:t xml:space="preserve">يقدم هذا المجتمع الراقي مناظر بانورامية للبحر ومتصل بنمط معيشة ديار المحرق النابض بالحياة ووسائل الراحة.</w:t>
      </w:r>
    </w:p>
    <w:p>
      <w:pPr>
        <w:pStyle w:val="BodyText"/>
      </w:pPr>
      <w:r>
        <w:t xml:space="preserve">تقع فلل البارح في موقع مميز في الساحل الغربي لديار المحرق مما يمنح القاطنين كل من المناظر الساحرة المطلة على البحر والمناظر الخلابة للقناة المائية الرئيسية. سيوفر المشروع بيئة هادئة امتزجت بسلاسة بين رفاهية الحياة في المساحات الداخلية والمساحات الخارجية الساحرة.</w:t>
      </w:r>
    </w:p>
    <w:p>
      <w:pPr>
        <w:pStyle w:val="Heading3"/>
      </w:pPr>
      <w:bookmarkStart w:id="1220" w:name="X28cd4ebb6f0bb05df06362917766e47a3f8c40f"/>
      <w:r>
        <w:t xml:space="preserve">title: Component - Homepage Hero - Al Bareh Plots (Landing Page)</w:t>
      </w:r>
      <w:bookmarkEnd w:id="1220"/>
    </w:p>
    <w:p>
      <w:pPr>
        <w:pStyle w:val="Heading3"/>
        <w:numPr>
          <w:numId w:val="1706"/>
          <w:ilvl w:val="0"/>
        </w:numPr>
      </w:pPr>
      <w:bookmarkStart w:id="1221" w:name="displaytitle-157"/>
      <w:r>
        <w:t xml:space="preserve">displayTitle</w:t>
      </w:r>
      <w:bookmarkEnd w:id="1221"/>
    </w:p>
    <w:p>
      <w:pPr>
        <w:pStyle w:val="FirstParagraph"/>
      </w:pPr>
      <w:r>
        <w:t xml:space="preserve">ar: قطع أراضي البارح</w:t>
      </w:r>
    </w:p>
    <w:p>
      <w:pPr>
        <w:pStyle w:val="BodyText"/>
      </w:pPr>
      <w:r>
        <w:t xml:space="preserve">en: Al Bareh Plots</w:t>
      </w:r>
    </w:p>
    <w:p>
      <w:pPr>
        <w:pStyle w:val="Heading3"/>
        <w:numPr>
          <w:numId w:val="1707"/>
          <w:ilvl w:val="0"/>
        </w:numPr>
      </w:pPr>
      <w:bookmarkStart w:id="1222" w:name="pretitletext-2"/>
      <w:r>
        <w:t xml:space="preserve">preTitleText</w:t>
      </w:r>
      <w:bookmarkEnd w:id="1222"/>
    </w:p>
    <w:p>
      <w:pPr>
        <w:pStyle w:val="FirstParagraph"/>
      </w:pPr>
      <w:r>
        <w:t xml:space="preserve">ar: فرصة إستثمارية لا مثيل لها لمستقبلك</w:t>
      </w:r>
    </w:p>
    <w:p>
      <w:pPr>
        <w:pStyle w:val="BodyText"/>
      </w:pPr>
      <w:r>
        <w:t xml:space="preserve">en: UNPARALLELED INVESTMENT OPPORTUNITY FOR YOUR FUTURE</w:t>
      </w:r>
    </w:p>
    <w:p>
      <w:pPr>
        <w:pStyle w:val="Heading3"/>
      </w:pPr>
      <w:bookmarkStart w:id="1223" w:name="subsection-backgroundimageslider-2"/>
      <w:r>
        <w:t xml:space="preserve">Subsection backgroundImageSlider</w:t>
      </w:r>
      <w:bookmarkEnd w:id="1223"/>
    </w:p>
    <w:p>
      <w:pPr>
        <w:pStyle w:val="Heading3"/>
        <w:numPr>
          <w:numId w:val="1708"/>
          <w:ilvl w:val="0"/>
        </w:numPr>
      </w:pPr>
      <w:bookmarkStart w:id="1224" w:name="usebackgroundvideo-2"/>
      <w:r>
        <w:t xml:space="preserve">useBackgroundVideo</w:t>
      </w:r>
      <w:bookmarkEnd w:id="1224"/>
    </w:p>
    <w:p>
      <w:pPr>
        <w:pStyle w:val="FirstParagraph"/>
      </w:pPr>
      <w:r>
        <w:t xml:space="preserve">en: false</w:t>
      </w:r>
    </w:p>
    <w:p>
      <w:pPr>
        <w:pStyle w:val="Heading3"/>
        <w:numPr>
          <w:numId w:val="1709"/>
          <w:ilvl w:val="0"/>
        </w:numPr>
      </w:pPr>
      <w:bookmarkStart w:id="1225" w:name="layout-3"/>
      <w:r>
        <w:t xml:space="preserve">layout</w:t>
      </w:r>
      <w:bookmarkEnd w:id="1225"/>
    </w:p>
    <w:p>
      <w:pPr>
        <w:pStyle w:val="FirstParagraph"/>
      </w:pPr>
      <w:r>
        <w:t xml:space="preserve">en: Landing Page</w:t>
      </w:r>
    </w:p>
    <w:p>
      <w:pPr>
        <w:pStyle w:val="Heading3"/>
        <w:numPr>
          <w:numId w:val="1710"/>
          <w:ilvl w:val="0"/>
        </w:numPr>
      </w:pPr>
      <w:bookmarkStart w:id="1226" w:name="animationoff-1"/>
      <w:r>
        <w:t xml:space="preserve">animationOff</w:t>
      </w:r>
      <w:bookmarkEnd w:id="1226"/>
    </w:p>
    <w:p>
      <w:pPr>
        <w:pStyle w:val="FirstParagraph"/>
      </w:pPr>
      <w:r>
        <w:t xml:space="preserve">en: true</w:t>
      </w:r>
    </w:p>
    <w:p>
      <w:pPr>
        <w:pStyle w:val="Heading3"/>
      </w:pPr>
      <w:bookmarkStart w:id="1227" w:name="X9ec4eee211857d72d7d312c20b1597ad25bfffb"/>
      <w:r>
        <w:t xml:space="preserve">title: Component - Media Block Main - Residential - Al Bareh Plots (Landing Page)</w:t>
      </w:r>
      <w:bookmarkEnd w:id="1227"/>
    </w:p>
    <w:p>
      <w:pPr>
        <w:pStyle w:val="Heading3"/>
        <w:numPr>
          <w:numId w:val="1711"/>
          <w:ilvl w:val="0"/>
        </w:numPr>
      </w:pPr>
      <w:bookmarkStart w:id="1228" w:name="body-20"/>
      <w:r>
        <w:t xml:space="preserve">body</w:t>
      </w:r>
      <w:bookmarkEnd w:id="1228"/>
    </w:p>
    <w:p>
      <w:pPr>
        <w:pStyle w:val="FirstParagraph"/>
      </w:pPr>
      <w:r>
        <w:t xml:space="preserve">ar: # من خلال موقع رائع في الساحل الغربي من ديار المحرق يتميز مشروع البارح بموقع مثالي يطل على مناظر أخّاذة للخليج العربي والقناة المائية.</w:t>
      </w:r>
      <w:r>
        <w:t xml:space="preserve"> </w:t>
      </w:r>
      <w:r>
        <w:t xml:space="preserve">الرئيسية في المدينة. كما إنه يعكس الفلسفة الحقيقية الشاملة والمتكاملة لمدينة ديار المحرّق والقِيم البيئية العالية التي تتمتّع بها، ويقدّم أراضي مخصّصة للتملّك الحر من قِبَل كافة الجنسيات.</w:t>
      </w:r>
      <w:r>
        <w:t xml:space="preserve"> </w:t>
      </w:r>
      <w:r>
        <w:t xml:space="preserve">وسوف يتضمّن هذا المشروع مجموعة من المرافق والتسهيلات العامّة للمجتمع والعديد من المساحات الخارجية الرائعة لتعزيز سبل راحة السكّان.</w:t>
      </w:r>
      <w:r>
        <w:t xml:space="preserve"> </w:t>
      </w:r>
      <w:r>
        <w:t xml:space="preserve">بنية تحتية مكتملة جاهزة للإستثمار الفوري.</w:t>
      </w:r>
      <w:r>
        <w:t xml:space="preserve"> </w:t>
      </w:r>
      <w:r>
        <w:t xml:space="preserve">سجل اهتمامك اليوم!</w:t>
      </w:r>
      <w:r>
        <w:t xml:space="preserve"> </w:t>
      </w:r>
      <w:r>
        <w:t xml:space="preserve">## نبذة عن قطع أراضي البارح:</w:t>
      </w:r>
    </w:p>
    <w:p>
      <w:pPr>
        <w:pStyle w:val="Compact"/>
        <w:numPr>
          <w:numId w:val="1712"/>
          <w:ilvl w:val="0"/>
        </w:numPr>
      </w:pPr>
      <w:r>
        <w:t xml:space="preserve">يقع في موقع متميز</w:t>
      </w:r>
    </w:p>
    <w:p>
      <w:pPr>
        <w:pStyle w:val="Compact"/>
        <w:numPr>
          <w:numId w:val="1712"/>
          <w:ilvl w:val="0"/>
        </w:numPr>
      </w:pPr>
      <w:r>
        <w:t xml:space="preserve">أحياء سكنية فاخرة</w:t>
      </w:r>
    </w:p>
    <w:p>
      <w:pPr>
        <w:pStyle w:val="Compact"/>
        <w:numPr>
          <w:numId w:val="1712"/>
          <w:ilvl w:val="0"/>
        </w:numPr>
      </w:pPr>
      <w:r>
        <w:t xml:space="preserve">قطع أراض بأحجام تناسب منزل الأحلام</w:t>
      </w:r>
    </w:p>
    <w:p>
      <w:pPr>
        <w:pStyle w:val="Heading2"/>
      </w:pPr>
      <w:bookmarkStart w:id="1229" w:name="سهولة-الوصول-لكل-من"/>
      <w:r>
        <w:t xml:space="preserve">سهولة الوصول لكل من:</w:t>
      </w:r>
      <w:bookmarkEnd w:id="1229"/>
    </w:p>
    <w:p>
      <w:pPr>
        <w:pStyle w:val="Compact"/>
        <w:numPr>
          <w:numId w:val="1713"/>
          <w:ilvl w:val="0"/>
        </w:numPr>
      </w:pPr>
      <w:r>
        <w:t xml:space="preserve">المدارس والجامعات</w:t>
      </w:r>
    </w:p>
    <w:p>
      <w:pPr>
        <w:pStyle w:val="Compact"/>
        <w:numPr>
          <w:numId w:val="1713"/>
          <w:ilvl w:val="0"/>
        </w:numPr>
      </w:pPr>
      <w:r>
        <w:t xml:space="preserve">مراكز التسوق والمراكز المجتمعية</w:t>
      </w:r>
    </w:p>
    <w:p>
      <w:pPr>
        <w:pStyle w:val="Compact"/>
        <w:numPr>
          <w:numId w:val="1713"/>
          <w:ilvl w:val="0"/>
        </w:numPr>
      </w:pPr>
      <w:r>
        <w:t xml:space="preserve">المستشفيات والعيادات</w:t>
      </w:r>
    </w:p>
    <w:p>
      <w:pPr>
        <w:pStyle w:val="Compact"/>
        <w:numPr>
          <w:numId w:val="1713"/>
          <w:ilvl w:val="0"/>
        </w:numPr>
      </w:pPr>
      <w:r>
        <w:t xml:space="preserve">مساحات خضراء مفتوحة</w:t>
      </w:r>
    </w:p>
    <w:p>
      <w:pPr>
        <w:pStyle w:val="Compact"/>
        <w:numPr>
          <w:numId w:val="1713"/>
          <w:ilvl w:val="0"/>
        </w:numPr>
      </w:pPr>
      <w:r>
        <w:t xml:space="preserve">مسجد</w:t>
      </w:r>
    </w:p>
    <w:p>
      <w:pPr>
        <w:pStyle w:val="FirstParagraph"/>
      </w:pPr>
      <w:r>
        <w:t xml:space="preserve">en: # Situated on the west side of Diyar Al Muharraq, Al Bareh’s prime location boasts incredible views over the pristine seafront and main canal.</w:t>
      </w:r>
      <w:r>
        <w:t xml:space="preserve"> </w:t>
      </w:r>
      <w:r>
        <w:t xml:space="preserve">A true reflection of Diyar Al Muharraq’s inclusive and integrated philosophy and eco-conscious values, plots at Al Bareh are available as freehold for all nationalities, and will encompass an array of community facilities and stunning outdoor spaces. A holistic environment with complete infrastructure, ready for immediate investment.</w:t>
      </w:r>
      <w:r>
        <w:t xml:space="preserve"> </w:t>
      </w:r>
      <w:r>
        <w:t xml:space="preserve">Register Your Interest Today!</w:t>
      </w:r>
      <w:r>
        <w:t xml:space="preserve"> </w:t>
      </w:r>
      <w:r>
        <w:t xml:space="preserve">## AlBareh plots in a glance:</w:t>
      </w:r>
    </w:p>
    <w:p>
      <w:pPr>
        <w:pStyle w:val="Compact"/>
        <w:numPr>
          <w:numId w:val="1714"/>
          <w:ilvl w:val="0"/>
        </w:numPr>
      </w:pPr>
      <w:r>
        <w:t xml:space="preserve">Located in a prime location</w:t>
      </w:r>
    </w:p>
    <w:p>
      <w:pPr>
        <w:pStyle w:val="Compact"/>
        <w:numPr>
          <w:numId w:val="1714"/>
          <w:ilvl w:val="0"/>
        </w:numPr>
      </w:pPr>
      <w:r>
        <w:t xml:space="preserve">Luxurious neighbourhood</w:t>
      </w:r>
    </w:p>
    <w:p>
      <w:pPr>
        <w:pStyle w:val="Compact"/>
        <w:numPr>
          <w:numId w:val="1714"/>
          <w:ilvl w:val="0"/>
        </w:numPr>
      </w:pPr>
      <w:r>
        <w:t xml:space="preserve">Plot size suitable for a dream home</w:t>
      </w:r>
    </w:p>
    <w:p>
      <w:pPr>
        <w:pStyle w:val="Heading2"/>
      </w:pPr>
      <w:bookmarkStart w:id="1230" w:name="with-easy-access-to"/>
      <w:r>
        <w:t xml:space="preserve">With easy access to:</w:t>
      </w:r>
      <w:bookmarkEnd w:id="1230"/>
    </w:p>
    <w:p>
      <w:pPr>
        <w:pStyle w:val="Compact"/>
        <w:numPr>
          <w:numId w:val="1715"/>
          <w:ilvl w:val="0"/>
        </w:numPr>
      </w:pPr>
      <w:r>
        <w:t xml:space="preserve">Schools &amp; universities</w:t>
      </w:r>
    </w:p>
    <w:p>
      <w:pPr>
        <w:pStyle w:val="Compact"/>
        <w:numPr>
          <w:numId w:val="1715"/>
          <w:ilvl w:val="0"/>
        </w:numPr>
      </w:pPr>
      <w:r>
        <w:t xml:space="preserve">Shopping &amp; community Centres</w:t>
      </w:r>
    </w:p>
    <w:p>
      <w:pPr>
        <w:pStyle w:val="Compact"/>
        <w:numPr>
          <w:numId w:val="1715"/>
          <w:ilvl w:val="0"/>
        </w:numPr>
      </w:pPr>
      <w:r>
        <w:t xml:space="preserve">Hospitals &amp; clinics</w:t>
      </w:r>
    </w:p>
    <w:p>
      <w:pPr>
        <w:pStyle w:val="Compact"/>
        <w:numPr>
          <w:numId w:val="1715"/>
          <w:ilvl w:val="0"/>
        </w:numPr>
      </w:pPr>
      <w:r>
        <w:t xml:space="preserve">Open green spaces</w:t>
      </w:r>
    </w:p>
    <w:p>
      <w:pPr>
        <w:pStyle w:val="Compact"/>
        <w:numPr>
          <w:numId w:val="1715"/>
          <w:ilvl w:val="0"/>
        </w:numPr>
      </w:pPr>
      <w:r>
        <w:t xml:space="preserve">Community mosque</w:t>
      </w:r>
    </w:p>
    <w:p>
      <w:pPr>
        <w:pStyle w:val="Heading3"/>
      </w:pPr>
      <w:bookmarkStart w:id="1231" w:name="subsection-bottomsection-10"/>
      <w:r>
        <w:t xml:space="preserve">Subsection bottomSection</w:t>
      </w:r>
      <w:bookmarkEnd w:id="1231"/>
    </w:p>
    <w:p>
      <w:pPr>
        <w:pStyle w:val="Heading3"/>
      </w:pPr>
      <w:bookmarkStart w:id="1232" w:name="X2747bf9abd8f14c60aeb410693df2cdf4ed692e"/>
      <w:r>
        <w:t xml:space="preserve">title: Component - Statistics - Residential - LandingPage - Al Bareh Plots</w:t>
      </w:r>
      <w:bookmarkEnd w:id="1232"/>
    </w:p>
    <w:p>
      <w:pPr>
        <w:pStyle w:val="Heading3"/>
        <w:numPr>
          <w:numId w:val="1716"/>
          <w:ilvl w:val="0"/>
        </w:numPr>
      </w:pPr>
      <w:bookmarkStart w:id="1233" w:name="isslider-5"/>
      <w:r>
        <w:t xml:space="preserve">isSlider</w:t>
      </w:r>
      <w:bookmarkEnd w:id="1233"/>
    </w:p>
    <w:p>
      <w:pPr>
        <w:pStyle w:val="FirstParagraph"/>
      </w:pPr>
      <w:r>
        <w:t xml:space="preserve">en: false</w:t>
      </w:r>
    </w:p>
    <w:p>
      <w:pPr>
        <w:pStyle w:val="Heading3"/>
      </w:pPr>
      <w:bookmarkStart w:id="1234" w:name="subsection-values-5"/>
      <w:r>
        <w:t xml:space="preserve">Subsection values</w:t>
      </w:r>
      <w:bookmarkEnd w:id="1234"/>
    </w:p>
    <w:p>
      <w:pPr>
        <w:pStyle w:val="Heading3"/>
      </w:pPr>
      <w:bookmarkStart w:id="1235" w:name="X85a272ccb1a25bcd2557942e0e32e43d0b82f19"/>
      <w:r>
        <w:t xml:space="preserve">title: Content - Statistics - LandingPage - Al Bareh Plots - 1</w:t>
      </w:r>
      <w:bookmarkEnd w:id="1235"/>
    </w:p>
    <w:p>
      <w:pPr>
        <w:pStyle w:val="Heading3"/>
        <w:numPr>
          <w:numId w:val="1717"/>
          <w:ilvl w:val="0"/>
        </w:numPr>
      </w:pPr>
      <w:bookmarkStart w:id="1236" w:name="value-18"/>
      <w:r>
        <w:t xml:space="preserve">value</w:t>
      </w:r>
      <w:bookmarkEnd w:id="1236"/>
    </w:p>
    <w:p>
      <w:pPr>
        <w:pStyle w:val="FirstParagraph"/>
      </w:pPr>
      <w:r>
        <w:t xml:space="preserve">ar: 133,112 .د.ب</w:t>
      </w:r>
    </w:p>
    <w:p>
      <w:pPr>
        <w:pStyle w:val="BodyText"/>
      </w:pPr>
      <w:r>
        <w:t xml:space="preserve">en: 133,112 BD</w:t>
      </w:r>
    </w:p>
    <w:p>
      <w:pPr>
        <w:pStyle w:val="Heading3"/>
        <w:numPr>
          <w:numId w:val="1718"/>
          <w:ilvl w:val="0"/>
        </w:numPr>
      </w:pPr>
      <w:bookmarkStart w:id="1237" w:name="unit-18"/>
      <w:r>
        <w:t xml:space="preserve">unit</w:t>
      </w:r>
      <w:bookmarkEnd w:id="1237"/>
    </w:p>
    <w:p>
      <w:pPr>
        <w:pStyle w:val="FirstParagraph"/>
      </w:pPr>
      <w:r>
        <w:t xml:space="preserve">en:</w:t>
      </w:r>
    </w:p>
    <w:p>
      <w:pPr>
        <w:pStyle w:val="Heading3"/>
        <w:numPr>
          <w:numId w:val="1719"/>
          <w:ilvl w:val="0"/>
        </w:numPr>
      </w:pPr>
      <w:bookmarkStart w:id="1238" w:name="name-24"/>
      <w:r>
        <w:t xml:space="preserve">name</w:t>
      </w:r>
      <w:bookmarkEnd w:id="1238"/>
    </w:p>
    <w:p>
      <w:pPr>
        <w:pStyle w:val="FirstParagraph"/>
      </w:pPr>
      <w:r>
        <w:t xml:space="preserve">ar: السعر الأولي</w:t>
      </w:r>
    </w:p>
    <w:p>
      <w:pPr>
        <w:pStyle w:val="BodyText"/>
      </w:pPr>
      <w:r>
        <w:t xml:space="preserve">en: Starting price</w:t>
      </w:r>
    </w:p>
    <w:p>
      <w:pPr>
        <w:pStyle w:val="Heading3"/>
        <w:numPr>
          <w:numId w:val="1720"/>
          <w:ilvl w:val="0"/>
        </w:numPr>
      </w:pPr>
      <w:bookmarkStart w:id="1239" w:name="layout-4"/>
      <w:r>
        <w:t xml:space="preserve">layout</w:t>
      </w:r>
      <w:bookmarkEnd w:id="1239"/>
    </w:p>
    <w:p>
      <w:pPr>
        <w:pStyle w:val="FirstParagraph"/>
      </w:pPr>
      <w:r>
        <w:t xml:space="preserve">en: Vertical</w:t>
      </w:r>
    </w:p>
    <w:p>
      <w:pPr>
        <w:pStyle w:val="Heading3"/>
        <w:numPr>
          <w:numId w:val="1721"/>
          <w:ilvl w:val="0"/>
        </w:numPr>
      </w:pPr>
      <w:bookmarkStart w:id="1240" w:name="termsandconditions-1"/>
      <w:r>
        <w:t xml:space="preserve">termsAndConditions</w:t>
      </w:r>
      <w:bookmarkEnd w:id="1240"/>
    </w:p>
    <w:p>
      <w:pPr>
        <w:pStyle w:val="FirstParagraph"/>
      </w:pPr>
      <w:r>
        <w:t xml:space="preserve">ar: *تطبق الشروط والأحكام</w:t>
      </w:r>
    </w:p>
    <w:p>
      <w:pPr>
        <w:pStyle w:val="BodyText"/>
      </w:pPr>
      <w:r>
        <w:t xml:space="preserve">en: *Terms and conditions apply</w:t>
      </w:r>
    </w:p>
    <w:p>
      <w:pPr>
        <w:pStyle w:val="Heading3"/>
      </w:pPr>
      <w:bookmarkStart w:id="1241" w:name="subsection-bottomsectionmedia-1"/>
      <w:r>
        <w:t xml:space="preserve">Subsection bottomSectionMedia</w:t>
      </w:r>
      <w:bookmarkEnd w:id="1241"/>
    </w:p>
    <w:p>
      <w:pPr>
        <w:pStyle w:val="Heading3"/>
      </w:pPr>
      <w:bookmarkStart w:id="1242" w:name="X2c5b6185e16c1f27aed6287fc7851e7b097a2dc"/>
      <w:r>
        <w:t xml:space="preserve">title: Component - Download Files - Al Bareh Plots - Ramadan Brochures</w:t>
      </w:r>
      <w:bookmarkEnd w:id="1242"/>
    </w:p>
    <w:p>
      <w:pPr>
        <w:pStyle w:val="Heading3"/>
        <w:numPr>
          <w:numId w:val="1722"/>
          <w:ilvl w:val="0"/>
        </w:numPr>
      </w:pPr>
      <w:bookmarkStart w:id="1243" w:name="displaytitle-158"/>
      <w:r>
        <w:t xml:space="preserve">displayTitle</w:t>
      </w:r>
      <w:bookmarkEnd w:id="1243"/>
    </w:p>
    <w:p>
      <w:pPr>
        <w:pStyle w:val="FirstParagraph"/>
      </w:pPr>
      <w:r>
        <w:t xml:space="preserve">ar: تحميل الكتيب</w:t>
      </w:r>
    </w:p>
    <w:p>
      <w:pPr>
        <w:pStyle w:val="BodyText"/>
      </w:pPr>
      <w:r>
        <w:t xml:space="preserve">en: Download Brochure</w:t>
      </w:r>
    </w:p>
    <w:p>
      <w:pPr>
        <w:pStyle w:val="Heading3"/>
      </w:pPr>
      <w:bookmarkStart w:id="1244" w:name="subsection-files-8"/>
      <w:r>
        <w:t xml:space="preserve">Subsection files</w:t>
      </w:r>
      <w:bookmarkEnd w:id="1244"/>
    </w:p>
    <w:p>
      <w:pPr>
        <w:pStyle w:val="Heading3"/>
      </w:pPr>
      <w:bookmarkStart w:id="1245" w:name="X51f676459f15365ca853bae8dadd9a41853cf70"/>
      <w:r>
        <w:t xml:space="preserve">title: Component - Gallery Media Slider - Al Bareh plots (Landing Page)</w:t>
      </w:r>
      <w:bookmarkEnd w:id="1245"/>
    </w:p>
    <w:p>
      <w:pPr>
        <w:pStyle w:val="Heading3"/>
        <w:numPr>
          <w:numId w:val="1723"/>
          <w:ilvl w:val="0"/>
        </w:numPr>
      </w:pPr>
      <w:bookmarkStart w:id="1246" w:name="displaytitle-159"/>
      <w:r>
        <w:t xml:space="preserve">displayTitle</w:t>
      </w:r>
      <w:bookmarkEnd w:id="1246"/>
    </w:p>
    <w:p>
      <w:pPr>
        <w:pStyle w:val="FirstParagraph"/>
      </w:pPr>
      <w:r>
        <w:t xml:space="preserve">ar: صور وألبومات</w:t>
      </w:r>
    </w:p>
    <w:p>
      <w:pPr>
        <w:pStyle w:val="BodyText"/>
      </w:pPr>
      <w:r>
        <w:t xml:space="preserve">en: Al Bareh Plots Photos &amp; Gallery</w:t>
      </w:r>
    </w:p>
    <w:p>
      <w:pPr>
        <w:pStyle w:val="Heading3"/>
      </w:pPr>
      <w:bookmarkStart w:id="1247" w:name="subsection-media-14"/>
      <w:r>
        <w:t xml:space="preserve">Subsection media</w:t>
      </w:r>
      <w:bookmarkEnd w:id="1247"/>
    </w:p>
    <w:p>
      <w:pPr>
        <w:pStyle w:val="Heading3"/>
        <w:numPr>
          <w:numId w:val="1724"/>
          <w:ilvl w:val="0"/>
        </w:numPr>
      </w:pPr>
      <w:bookmarkStart w:id="1248" w:name="layout-5"/>
      <w:r>
        <w:t xml:space="preserve">layout</w:t>
      </w:r>
      <w:bookmarkEnd w:id="1248"/>
    </w:p>
    <w:p>
      <w:pPr>
        <w:pStyle w:val="FirstParagraph"/>
      </w:pPr>
      <w:r>
        <w:t xml:space="preserve">en: One Slide</w:t>
      </w:r>
    </w:p>
    <w:p>
      <w:pPr>
        <w:pStyle w:val="Heading1"/>
      </w:pPr>
      <w:bookmarkStart w:id="1249" w:name="X67df76fd685fff55063b49cc12a23f2023ac987"/>
      <w:r>
        <w:t xml:space="preserve">title: Page - Landing Page - Warehouse Plots</w:t>
      </w:r>
      <w:bookmarkEnd w:id="1249"/>
    </w:p>
    <w:p>
      <w:pPr>
        <w:pStyle w:val="Heading2"/>
      </w:pPr>
      <w:bookmarkStart w:id="1250" w:name="X71abea00687afeee7c1c588e4aa6b5a70ff1043"/>
      <w:r>
        <w:t xml:space="preserve">displayTitle (en): Warehouse Plots | Diyar Al Muharraq</w:t>
      </w:r>
      <w:bookmarkEnd w:id="1250"/>
    </w:p>
    <w:p>
      <w:pPr>
        <w:pStyle w:val="Heading2"/>
      </w:pPr>
      <w:bookmarkStart w:id="1251" w:name="X67e5a990330b8a4c133438dd37f341841fb453c"/>
      <w:r>
        <w:t xml:space="preserve">displayTitle (ar): الصفحة الرئيسية | قطع المستودعات</w:t>
      </w:r>
      <w:bookmarkEnd w:id="1251"/>
    </w:p>
    <w:p>
      <w:pPr>
        <w:pStyle w:val="FirstParagraph"/>
      </w:pPr>
      <w:r>
        <w:t xml:space="preserve">description (en): Diyar Al Muharraq is committed to broaden its appeal to the business community with planning for plots for light industries, logistics and warehousing plots. Located within Diyar Business District, these plots are suitable for offices, workshops, warehouses and other business activities. With its proximity to the Bahrain International Airport and Khalifa Bin Salman Port makes it the preferred location for those in the logistics and warehousing sector and provide these businesses with one of the most sought after addresses in the Kingdom.</w:t>
      </w:r>
    </w:p>
    <w:p>
      <w:pPr>
        <w:pStyle w:val="BodyText"/>
      </w:pPr>
      <w:r>
        <w:t xml:space="preserve">description (ar): ديار المحرق ملتزمة بمواصلة مساعيها في توسعة مجتمع الاعمال من خلال تخطيط لأراضي مخصصة للصناعات الخفيفة والخدمات اللوجيستية والمستودعات، تقع القسائم ضمن منطقة الشركات المكاتب وتناسب ورش العمل والمستودعات وغيرها من الأنشطة التجارية. قرب هذه المنطقة من مطار البحرين الدولي ميناء خليفة بن سلمان يجعلها الموقعاً الملائماً للأنشطة التجارية المرتبطة بقطاع الخدمات اللوجستية والتخزين وإيصال هذه المشاريع بأكثر المناطق طلباً في المملكة.</w:t>
      </w:r>
    </w:p>
    <w:p>
      <w:pPr>
        <w:pStyle w:val="Heading3"/>
      </w:pPr>
      <w:bookmarkStart w:id="1252" w:name="Xfc3ba97c91edee2a8b9b2d84751e921541941de"/>
      <w:r>
        <w:t xml:space="preserve">title: Component - Homepage Hero - Warehouse Plots (Landing Page)</w:t>
      </w:r>
      <w:bookmarkEnd w:id="1252"/>
    </w:p>
    <w:p>
      <w:pPr>
        <w:pStyle w:val="Heading3"/>
        <w:numPr>
          <w:numId w:val="1725"/>
          <w:ilvl w:val="0"/>
        </w:numPr>
      </w:pPr>
      <w:bookmarkStart w:id="1253" w:name="displaytitle-160"/>
      <w:r>
        <w:t xml:space="preserve">displayTitle</w:t>
      </w:r>
      <w:bookmarkEnd w:id="1253"/>
    </w:p>
    <w:p>
      <w:pPr>
        <w:pStyle w:val="FirstParagraph"/>
      </w:pPr>
      <w:r>
        <w:t xml:space="preserve">ar: قطع المستودعات</w:t>
      </w:r>
    </w:p>
    <w:p>
      <w:pPr>
        <w:pStyle w:val="BodyText"/>
      </w:pPr>
      <w:r>
        <w:t xml:space="preserve">en: Warehouse Plots</w:t>
      </w:r>
    </w:p>
    <w:p>
      <w:pPr>
        <w:pStyle w:val="Heading3"/>
        <w:numPr>
          <w:numId w:val="1726"/>
          <w:ilvl w:val="0"/>
        </w:numPr>
      </w:pPr>
      <w:bookmarkStart w:id="1254" w:name="pretitletext-3"/>
      <w:r>
        <w:t xml:space="preserve">preTitleText</w:t>
      </w:r>
      <w:bookmarkEnd w:id="1254"/>
    </w:p>
    <w:p>
      <w:pPr>
        <w:pStyle w:val="FirstParagraph"/>
      </w:pPr>
      <w:r>
        <w:t xml:space="preserve">ar: استثمر في مستقبلك في أكبر جزر البحرين</w:t>
      </w:r>
    </w:p>
    <w:p>
      <w:pPr>
        <w:pStyle w:val="BodyText"/>
      </w:pPr>
      <w:r>
        <w:t xml:space="preserve">en: INVEST IN YOUR FUTURE AT THE BIGGEST ISLAND IN BAHRAIN</w:t>
      </w:r>
    </w:p>
    <w:p>
      <w:pPr>
        <w:pStyle w:val="Heading3"/>
      </w:pPr>
      <w:bookmarkStart w:id="1255" w:name="subsection-backgroundimageslider-3"/>
      <w:r>
        <w:t xml:space="preserve">Subsection backgroundImageSlider</w:t>
      </w:r>
      <w:bookmarkEnd w:id="1255"/>
    </w:p>
    <w:p>
      <w:pPr>
        <w:pStyle w:val="Heading3"/>
        <w:numPr>
          <w:numId w:val="1727"/>
          <w:ilvl w:val="0"/>
        </w:numPr>
      </w:pPr>
      <w:bookmarkStart w:id="1256" w:name="usebackgroundvideo-3"/>
      <w:r>
        <w:t xml:space="preserve">useBackgroundVideo</w:t>
      </w:r>
      <w:bookmarkEnd w:id="1256"/>
    </w:p>
    <w:p>
      <w:pPr>
        <w:pStyle w:val="FirstParagraph"/>
      </w:pPr>
      <w:r>
        <w:t xml:space="preserve">en: false</w:t>
      </w:r>
    </w:p>
    <w:p>
      <w:pPr>
        <w:pStyle w:val="Heading3"/>
        <w:numPr>
          <w:numId w:val="1728"/>
          <w:ilvl w:val="0"/>
        </w:numPr>
      </w:pPr>
      <w:bookmarkStart w:id="1257" w:name="layout-6"/>
      <w:r>
        <w:t xml:space="preserve">layout</w:t>
      </w:r>
      <w:bookmarkEnd w:id="1257"/>
    </w:p>
    <w:p>
      <w:pPr>
        <w:pStyle w:val="FirstParagraph"/>
      </w:pPr>
      <w:r>
        <w:t xml:space="preserve">en: Landing Page</w:t>
      </w:r>
    </w:p>
    <w:p>
      <w:pPr>
        <w:pStyle w:val="Heading3"/>
        <w:numPr>
          <w:numId w:val="1729"/>
          <w:ilvl w:val="0"/>
        </w:numPr>
      </w:pPr>
      <w:bookmarkStart w:id="1258" w:name="animationoff-2"/>
      <w:r>
        <w:t xml:space="preserve">animationOff</w:t>
      </w:r>
      <w:bookmarkEnd w:id="1258"/>
    </w:p>
    <w:p>
      <w:pPr>
        <w:pStyle w:val="FirstParagraph"/>
      </w:pPr>
      <w:r>
        <w:t xml:space="preserve">en: true</w:t>
      </w:r>
    </w:p>
    <w:p>
      <w:pPr>
        <w:pStyle w:val="Heading3"/>
      </w:pPr>
      <w:bookmarkStart w:id="1259" w:name="Xdb1af93318d78893ab6b73bead04d0eb732e324"/>
      <w:r>
        <w:t xml:space="preserve">title: Component - Media Block Main - Residential - Warehouse Plots (Landing Page)</w:t>
      </w:r>
      <w:bookmarkEnd w:id="1259"/>
    </w:p>
    <w:p>
      <w:pPr>
        <w:pStyle w:val="Heading3"/>
        <w:numPr>
          <w:numId w:val="1730"/>
          <w:ilvl w:val="0"/>
        </w:numPr>
      </w:pPr>
      <w:bookmarkStart w:id="1260" w:name="body-21"/>
      <w:r>
        <w:t xml:space="preserve">body</w:t>
      </w:r>
      <w:bookmarkEnd w:id="1260"/>
    </w:p>
    <w:p>
      <w:pPr>
        <w:pStyle w:val="FirstParagraph"/>
      </w:pPr>
      <w:r>
        <w:t xml:space="preserve">ar: # ديار المحرق ملتزمة بمواصلة مساعيها في توسعة مجتمع الاعمال من خلال تخطيط لأراضي مخصصة للصناعات الخفيفة والخدمات اللوجيستية والمستودعات.</w:t>
      </w:r>
      <w:r>
        <w:t xml:space="preserve"> </w:t>
      </w:r>
      <w:r>
        <w:t xml:space="preserve">تقع القسائم ضمن منطقة الشركات المكاتب وتناسب ورش العمل والمستودعات وغيرها من الأنشطة التجارية. قرب هذه المنطقة من مطار البحرين الدولي ميناء خليفة بن سلمان يجعلها الموقعاً الملائماً للأنشطة التجارية المرتبطة بقطاع الخدمات اللوجستية والتخزين وإيصال هذه المشاريع بأكثر المناطق طلباً في المملكة.</w:t>
      </w:r>
      <w:r>
        <w:t xml:space="preserve"> </w:t>
      </w:r>
      <w:r>
        <w:t xml:space="preserve">بدون أي رسوم للتسجيل.</w:t>
      </w:r>
      <w:r>
        <w:t xml:space="preserve"> </w:t>
      </w:r>
      <w:r>
        <w:t xml:space="preserve">سجل اهتمامك اليوم!</w:t>
      </w:r>
      <w:r>
        <w:t xml:space="preserve"> </w:t>
      </w:r>
      <w:r>
        <w:t xml:space="preserve">## نبذة عن قطع أراضي المستودعات:</w:t>
      </w:r>
    </w:p>
    <w:p>
      <w:pPr>
        <w:pStyle w:val="Compact"/>
        <w:numPr>
          <w:numId w:val="1731"/>
          <w:ilvl w:val="0"/>
        </w:numPr>
      </w:pPr>
      <w:r>
        <w:t xml:space="preserve">تبدأ مساحة القسائم من 1,300 متر مربع</w:t>
      </w:r>
    </w:p>
    <w:p>
      <w:pPr>
        <w:pStyle w:val="Compact"/>
        <w:numPr>
          <w:numId w:val="1731"/>
          <w:ilvl w:val="0"/>
        </w:numPr>
      </w:pPr>
      <w:r>
        <w:t xml:space="preserve">تقع بالقرب من مدينة التنين</w:t>
      </w:r>
    </w:p>
    <w:p>
      <w:pPr>
        <w:pStyle w:val="Compact"/>
        <w:numPr>
          <w:numId w:val="1731"/>
          <w:ilvl w:val="0"/>
        </w:numPr>
      </w:pPr>
      <w:r>
        <w:t xml:space="preserve">تقع بالقرب من مطار البحرين الدولي وميناء خليفة</w:t>
      </w:r>
    </w:p>
    <w:p>
      <w:pPr>
        <w:pStyle w:val="Compact"/>
        <w:numPr>
          <w:numId w:val="1731"/>
          <w:ilvl w:val="0"/>
        </w:numPr>
      </w:pPr>
      <w:r>
        <w:t xml:space="preserve">سهولة الوصول إلى شبكة الطرق الرئيسية</w:t>
      </w:r>
    </w:p>
    <w:p>
      <w:pPr>
        <w:pStyle w:val="Compact"/>
        <w:numPr>
          <w:numId w:val="1731"/>
          <w:ilvl w:val="0"/>
        </w:numPr>
      </w:pPr>
      <w:r>
        <w:t xml:space="preserve">تقع بالقرب من احدى أكبر المجمعات التجارية في البحرين ومستشفيات وعيادات وفنادق ومساجد</w:t>
      </w:r>
    </w:p>
    <w:p>
      <w:pPr>
        <w:pStyle w:val="FirstParagraph"/>
      </w:pPr>
      <w:r>
        <w:t xml:space="preserve">en: # Diyar Al Muharraq is committed to broaden its appeal to the business community with planning for plots for light industries, logistics and warehousing plots.</w:t>
      </w:r>
      <w:r>
        <w:t xml:space="preserve"> </w:t>
      </w:r>
      <w:r>
        <w:t xml:space="preserve">Located within Diyar Business District, these plots are suitable for offices, workshops, warehouses and other business activities. With its proximity to the Bahrain International Airport and Khalifa Bin Salman Port makes it the preferred location for those in the logistics and warehousing sector and provide these businesses with one of the most sought after addresses in the Kingdom.</w:t>
      </w:r>
      <w:r>
        <w:t xml:space="preserve"> </w:t>
      </w:r>
      <w:r>
        <w:t xml:space="preserve">Register Your Interest Today!</w:t>
      </w:r>
      <w:r>
        <w:t xml:space="preserve"> </w:t>
      </w:r>
      <w:r>
        <w:t xml:space="preserve">## Warehouse Plots In A Glance:</w:t>
      </w:r>
    </w:p>
    <w:p>
      <w:pPr>
        <w:pStyle w:val="Compact"/>
        <w:numPr>
          <w:numId w:val="1732"/>
          <w:ilvl w:val="0"/>
        </w:numPr>
      </w:pPr>
      <w:r>
        <w:t xml:space="preserve">Plot size starts from 1,300 SQM</w:t>
      </w:r>
    </w:p>
    <w:p>
      <w:pPr>
        <w:pStyle w:val="Compact"/>
        <w:numPr>
          <w:numId w:val="1732"/>
          <w:ilvl w:val="0"/>
        </w:numPr>
      </w:pPr>
      <w:r>
        <w:t xml:space="preserve">Located near Dragon City</w:t>
      </w:r>
    </w:p>
    <w:p>
      <w:pPr>
        <w:pStyle w:val="Compact"/>
        <w:numPr>
          <w:numId w:val="1732"/>
          <w:ilvl w:val="0"/>
        </w:numPr>
      </w:pPr>
      <w:r>
        <w:t xml:space="preserve">Close location to Bahrain International Airport and Mina Khalifa</w:t>
      </w:r>
    </w:p>
    <w:p>
      <w:pPr>
        <w:pStyle w:val="Compact"/>
        <w:numPr>
          <w:numId w:val="1732"/>
          <w:ilvl w:val="0"/>
        </w:numPr>
      </w:pPr>
      <w:r>
        <w:t xml:space="preserve">Easy access to main highway road network</w:t>
      </w:r>
    </w:p>
    <w:p>
      <w:pPr>
        <w:pStyle w:val="Compact"/>
        <w:numPr>
          <w:numId w:val="1732"/>
          <w:ilvl w:val="0"/>
        </w:numPr>
      </w:pPr>
      <w:r>
        <w:t xml:space="preserve">Nearby one of the largest shopping malls in Bahrain, hospitals, clinics, hotels &amp; mosques</w:t>
      </w:r>
    </w:p>
    <w:p>
      <w:pPr>
        <w:pStyle w:val="Heading3"/>
      </w:pPr>
      <w:bookmarkStart w:id="1261" w:name="subsection-bottomsection-11"/>
      <w:r>
        <w:t xml:space="preserve">Subsection bottomSection</w:t>
      </w:r>
      <w:bookmarkEnd w:id="1261"/>
    </w:p>
    <w:p>
      <w:pPr>
        <w:pStyle w:val="Heading3"/>
      </w:pPr>
      <w:bookmarkStart w:id="1262" w:name="Xdbafe4544e23a7afd7d721b1ddd5006987772c3"/>
      <w:r>
        <w:t xml:space="preserve">title: Component - Statistics - Residential - LandingPage - Warehouse Plots</w:t>
      </w:r>
      <w:bookmarkEnd w:id="1262"/>
    </w:p>
    <w:p>
      <w:pPr>
        <w:pStyle w:val="Heading3"/>
        <w:numPr>
          <w:numId w:val="1733"/>
          <w:ilvl w:val="0"/>
        </w:numPr>
      </w:pPr>
      <w:bookmarkStart w:id="1263" w:name="isslider-6"/>
      <w:r>
        <w:t xml:space="preserve">isSlider</w:t>
      </w:r>
      <w:bookmarkEnd w:id="1263"/>
    </w:p>
    <w:p>
      <w:pPr>
        <w:pStyle w:val="FirstParagraph"/>
      </w:pPr>
      <w:r>
        <w:t xml:space="preserve">en: false</w:t>
      </w:r>
    </w:p>
    <w:p>
      <w:pPr>
        <w:pStyle w:val="Heading3"/>
      </w:pPr>
      <w:bookmarkStart w:id="1264" w:name="subsection-values-6"/>
      <w:r>
        <w:t xml:space="preserve">Subsection values</w:t>
      </w:r>
      <w:bookmarkEnd w:id="1264"/>
    </w:p>
    <w:p>
      <w:pPr>
        <w:pStyle w:val="Heading3"/>
      </w:pPr>
      <w:bookmarkStart w:id="1265" w:name="X45e7298748f137d0d344a685c33ce93625983f2"/>
      <w:r>
        <w:t xml:space="preserve">title: Content - Statistics - LandingPage - Warehouse Plots - 1</w:t>
      </w:r>
      <w:bookmarkEnd w:id="1265"/>
    </w:p>
    <w:p>
      <w:pPr>
        <w:pStyle w:val="Heading3"/>
        <w:numPr>
          <w:numId w:val="1734"/>
          <w:ilvl w:val="0"/>
        </w:numPr>
      </w:pPr>
      <w:bookmarkStart w:id="1266" w:name="value-19"/>
      <w:r>
        <w:t xml:space="preserve">value</w:t>
      </w:r>
      <w:bookmarkEnd w:id="1266"/>
    </w:p>
    <w:p>
      <w:pPr>
        <w:pStyle w:val="FirstParagraph"/>
      </w:pPr>
      <w:r>
        <w:t xml:space="preserve">ar: 307,850 .د.ب</w:t>
      </w:r>
    </w:p>
    <w:p>
      <w:pPr>
        <w:pStyle w:val="BodyText"/>
      </w:pPr>
      <w:r>
        <w:t xml:space="preserve">en: 307,850 BD</w:t>
      </w:r>
    </w:p>
    <w:p>
      <w:pPr>
        <w:pStyle w:val="Heading3"/>
        <w:numPr>
          <w:numId w:val="1735"/>
          <w:ilvl w:val="0"/>
        </w:numPr>
      </w:pPr>
      <w:bookmarkStart w:id="1267" w:name="unit-19"/>
      <w:r>
        <w:t xml:space="preserve">unit</w:t>
      </w:r>
      <w:bookmarkEnd w:id="1267"/>
    </w:p>
    <w:p>
      <w:pPr>
        <w:pStyle w:val="FirstParagraph"/>
      </w:pPr>
      <w:r>
        <w:t xml:space="preserve">en:</w:t>
      </w:r>
    </w:p>
    <w:p>
      <w:pPr>
        <w:pStyle w:val="Heading3"/>
        <w:numPr>
          <w:numId w:val="1736"/>
          <w:ilvl w:val="0"/>
        </w:numPr>
      </w:pPr>
      <w:bookmarkStart w:id="1268" w:name="name-25"/>
      <w:r>
        <w:t xml:space="preserve">name</w:t>
      </w:r>
      <w:bookmarkEnd w:id="1268"/>
    </w:p>
    <w:p>
      <w:pPr>
        <w:pStyle w:val="FirstParagraph"/>
      </w:pPr>
      <w:r>
        <w:t xml:space="preserve">ar: السعر الأولي</w:t>
      </w:r>
    </w:p>
    <w:p>
      <w:pPr>
        <w:pStyle w:val="BodyText"/>
      </w:pPr>
      <w:r>
        <w:t xml:space="preserve">en: Starting price</w:t>
      </w:r>
    </w:p>
    <w:p>
      <w:pPr>
        <w:pStyle w:val="Heading3"/>
      </w:pPr>
      <w:bookmarkStart w:id="1269" w:name="X2ee1534a0c0389d86a044ac565598c3db7289af"/>
      <w:r>
        <w:t xml:space="preserve">title: Content - Statistics - LandingPage - Warehouse Plots - 2</w:t>
      </w:r>
      <w:bookmarkEnd w:id="1269"/>
    </w:p>
    <w:p>
      <w:pPr>
        <w:pStyle w:val="Heading3"/>
        <w:numPr>
          <w:numId w:val="1737"/>
          <w:ilvl w:val="0"/>
        </w:numPr>
      </w:pPr>
      <w:bookmarkStart w:id="1270" w:name="value-20"/>
      <w:r>
        <w:t xml:space="preserve">value</w:t>
      </w:r>
      <w:bookmarkEnd w:id="1270"/>
    </w:p>
    <w:p>
      <w:pPr>
        <w:pStyle w:val="FirstParagraph"/>
      </w:pPr>
      <w:r>
        <w:t xml:space="preserve">ar: بدون أي رسوم للتسجيل</w:t>
      </w:r>
    </w:p>
    <w:p>
      <w:pPr>
        <w:pStyle w:val="BodyText"/>
      </w:pPr>
      <w:r>
        <w:t xml:space="preserve">en: Zero registration fee</w:t>
      </w:r>
    </w:p>
    <w:p>
      <w:pPr>
        <w:pStyle w:val="Heading3"/>
        <w:numPr>
          <w:numId w:val="1738"/>
          <w:ilvl w:val="0"/>
        </w:numPr>
      </w:pPr>
      <w:bookmarkStart w:id="1271" w:name="unit-20"/>
      <w:r>
        <w:t xml:space="preserve">unit</w:t>
      </w:r>
      <w:bookmarkEnd w:id="1271"/>
    </w:p>
    <w:p>
      <w:pPr>
        <w:pStyle w:val="FirstParagraph"/>
      </w:pPr>
      <w:r>
        <w:t xml:space="preserve">en:</w:t>
      </w:r>
    </w:p>
    <w:p>
      <w:pPr>
        <w:pStyle w:val="Heading3"/>
        <w:numPr>
          <w:numId w:val="1739"/>
          <w:ilvl w:val="0"/>
        </w:numPr>
      </w:pPr>
      <w:bookmarkStart w:id="1272" w:name="name-26"/>
      <w:r>
        <w:t xml:space="preserve">name</w:t>
      </w:r>
      <w:bookmarkEnd w:id="1272"/>
    </w:p>
    <w:p>
      <w:pPr>
        <w:pStyle w:val="FirstParagraph"/>
      </w:pPr>
      <w:r>
        <w:t xml:space="preserve">ar:</w:t>
      </w:r>
    </w:p>
    <w:p>
      <w:pPr>
        <w:pStyle w:val="BodyText"/>
      </w:pPr>
      <w:r>
        <w:t xml:space="preserve">en:</w:t>
      </w:r>
    </w:p>
    <w:p>
      <w:pPr>
        <w:pStyle w:val="Heading3"/>
        <w:numPr>
          <w:numId w:val="1740"/>
          <w:ilvl w:val="0"/>
        </w:numPr>
      </w:pPr>
      <w:bookmarkStart w:id="1273" w:name="layout-7"/>
      <w:r>
        <w:t xml:space="preserve">layout</w:t>
      </w:r>
      <w:bookmarkEnd w:id="1273"/>
    </w:p>
    <w:p>
      <w:pPr>
        <w:pStyle w:val="FirstParagraph"/>
      </w:pPr>
      <w:r>
        <w:t xml:space="preserve">en: Vertical</w:t>
      </w:r>
    </w:p>
    <w:p>
      <w:pPr>
        <w:pStyle w:val="Heading3"/>
        <w:numPr>
          <w:numId w:val="1741"/>
          <w:ilvl w:val="0"/>
        </w:numPr>
      </w:pPr>
      <w:bookmarkStart w:id="1274" w:name="termsandconditions-2"/>
      <w:r>
        <w:t xml:space="preserve">termsAndConditions</w:t>
      </w:r>
      <w:bookmarkEnd w:id="1274"/>
    </w:p>
    <w:p>
      <w:pPr>
        <w:pStyle w:val="FirstParagraph"/>
      </w:pPr>
      <w:r>
        <w:t xml:space="preserve">ar: *تطبق الشروط والأحكام</w:t>
      </w:r>
    </w:p>
    <w:p>
      <w:pPr>
        <w:pStyle w:val="BodyText"/>
      </w:pPr>
      <w:r>
        <w:t xml:space="preserve">en: *Terms and conditions apply</w:t>
      </w:r>
    </w:p>
    <w:p>
      <w:pPr>
        <w:pStyle w:val="Heading3"/>
      </w:pPr>
      <w:bookmarkStart w:id="1275" w:name="subsection-bottomsectionmedia-2"/>
      <w:r>
        <w:t xml:space="preserve">Subsection bottomSectionMedia</w:t>
      </w:r>
      <w:bookmarkEnd w:id="1275"/>
    </w:p>
    <w:p>
      <w:pPr>
        <w:pStyle w:val="Heading3"/>
      </w:pPr>
      <w:bookmarkStart w:id="1276" w:name="Xcb66ca9cdf265746b03781bde6dd4642d0bf8a1"/>
      <w:r>
        <w:t xml:space="preserve">title: Component - Gallery Media Slider - Warehouse plots (Landing Page)</w:t>
      </w:r>
      <w:bookmarkEnd w:id="1276"/>
    </w:p>
    <w:p>
      <w:pPr>
        <w:pStyle w:val="Heading3"/>
        <w:numPr>
          <w:numId w:val="1742"/>
          <w:ilvl w:val="0"/>
        </w:numPr>
      </w:pPr>
      <w:bookmarkStart w:id="1277" w:name="displaytitle-161"/>
      <w:r>
        <w:t xml:space="preserve">displayTitle</w:t>
      </w:r>
      <w:bookmarkEnd w:id="1277"/>
    </w:p>
    <w:p>
      <w:pPr>
        <w:pStyle w:val="FirstParagraph"/>
      </w:pPr>
      <w:r>
        <w:t xml:space="preserve">ar: صور وألبومات</w:t>
      </w:r>
    </w:p>
    <w:p>
      <w:pPr>
        <w:pStyle w:val="BodyText"/>
      </w:pPr>
      <w:r>
        <w:t xml:space="preserve">en: Warehouse Plots Photos &amp; Gallery</w:t>
      </w:r>
    </w:p>
    <w:p>
      <w:pPr>
        <w:pStyle w:val="Heading3"/>
      </w:pPr>
      <w:bookmarkStart w:id="1278" w:name="subsection-media-15"/>
      <w:r>
        <w:t xml:space="preserve">Subsection media</w:t>
      </w:r>
      <w:bookmarkEnd w:id="1278"/>
    </w:p>
    <w:p>
      <w:pPr>
        <w:pStyle w:val="Heading3"/>
        <w:numPr>
          <w:numId w:val="1743"/>
          <w:ilvl w:val="0"/>
        </w:numPr>
      </w:pPr>
      <w:bookmarkStart w:id="1279" w:name="layout-8"/>
      <w:r>
        <w:t xml:space="preserve">layout</w:t>
      </w:r>
      <w:bookmarkEnd w:id="1279"/>
    </w:p>
    <w:p>
      <w:pPr>
        <w:pStyle w:val="FirstParagraph"/>
      </w:pPr>
      <w:r>
        <w:t xml:space="preserve">en: One Slide</w:t>
      </w:r>
    </w:p>
    <w:p>
      <w:pPr>
        <w:pStyle w:val="Heading1"/>
      </w:pPr>
      <w:bookmarkStart w:id="1280" w:name="title-contact-us"/>
      <w:r>
        <w:t xml:space="preserve">title: Contact Us</w:t>
      </w:r>
      <w:bookmarkEnd w:id="1280"/>
    </w:p>
    <w:p>
      <w:pPr>
        <w:pStyle w:val="Heading2"/>
      </w:pPr>
      <w:bookmarkStart w:id="1281" w:name="X63286e259fea4967537a570dcc6f282d5ab44a7"/>
      <w:r>
        <w:t xml:space="preserve">displayTitle (en): Contact Us | Diyar Al Muharraq</w:t>
      </w:r>
      <w:bookmarkEnd w:id="1281"/>
    </w:p>
    <w:p>
      <w:pPr>
        <w:pStyle w:val="Heading2"/>
      </w:pPr>
      <w:bookmarkStart w:id="1282" w:name="displaytitle-ar-undefined"/>
      <w:r>
        <w:t xml:space="preserve">displayTitle (ar): undefined</w:t>
      </w:r>
      <w:bookmarkEnd w:id="1282"/>
    </w:p>
    <w:p>
      <w:pPr>
        <w:pStyle w:val="FirstParagraph"/>
      </w:pPr>
      <w:r>
        <w:t xml:space="preserve">description (en): For sales inquiries, technical inquiries or general inquiries please get in touch by filling out the inquiry form with your information, and a representative from our team will get in touch shortly.</w:t>
      </w:r>
    </w:p>
    <w:p>
      <w:pPr>
        <w:pStyle w:val="BodyText"/>
      </w:pPr>
      <w:r>
        <w:t xml:space="preserve">description (ar): undefined</w:t>
      </w:r>
    </w:p>
    <w:p>
      <w:pPr>
        <w:pStyle w:val="Heading3"/>
      </w:pPr>
      <w:bookmarkStart w:id="1283" w:name="X2fc215d41738cfa2e2bca5f9af3f26099a5d05b"/>
      <w:r>
        <w:t xml:space="preserve">title: Component - Contact us form - Contact us page</w:t>
      </w:r>
      <w:bookmarkEnd w:id="1283"/>
    </w:p>
    <w:p>
      <w:pPr>
        <w:pStyle w:val="Heading3"/>
        <w:numPr>
          <w:numId w:val="1744"/>
          <w:ilvl w:val="0"/>
        </w:numPr>
      </w:pPr>
      <w:bookmarkStart w:id="1284" w:name="displaytitle-162"/>
      <w:r>
        <w:t xml:space="preserve">displayTitle</w:t>
      </w:r>
      <w:bookmarkEnd w:id="1284"/>
    </w:p>
    <w:p>
      <w:pPr>
        <w:pStyle w:val="FirstParagraph"/>
      </w:pPr>
      <w:r>
        <w:t xml:space="preserve">ar:</w:t>
      </w:r>
    </w:p>
    <w:p>
      <w:pPr>
        <w:pStyle w:val="Heading3"/>
      </w:pPr>
      <w:bookmarkStart w:id="1285" w:name="subsection-inquirytype-1"/>
      <w:r>
        <w:t xml:space="preserve">Subsection inquiryType</w:t>
      </w:r>
      <w:bookmarkEnd w:id="1285"/>
    </w:p>
    <w:p>
      <w:pPr>
        <w:pStyle w:val="Heading3"/>
        <w:numPr>
          <w:numId w:val="1745"/>
          <w:ilvl w:val="0"/>
        </w:numPr>
      </w:pPr>
      <w:bookmarkStart w:id="1286" w:name="template-2"/>
      <w:r>
        <w:t xml:space="preserve">template</w:t>
      </w:r>
      <w:bookmarkEnd w:id="1286"/>
    </w:p>
    <w:p>
      <w:pPr>
        <w:pStyle w:val="FirstParagraph"/>
      </w:pPr>
      <w:r>
        <w:t xml:space="preserve">en: Contact us page</w:t>
      </w:r>
    </w:p>
    <w:p>
      <w:pPr>
        <w:pStyle w:val="Heading3"/>
      </w:pPr>
      <w:bookmarkStart w:id="1287" w:name="X2ee0fe3870c9afcf919e6db97b1a34d9e271466"/>
      <w:r>
        <w:t xml:space="preserve">title: Component - Contact Office - Contact Us Page</w:t>
      </w:r>
      <w:bookmarkEnd w:id="1287"/>
    </w:p>
    <w:p>
      <w:pPr>
        <w:pStyle w:val="Heading3"/>
      </w:pPr>
      <w:bookmarkStart w:id="1288" w:name="subsection-contactofficelist-2"/>
      <w:r>
        <w:t xml:space="preserve">Subsection contactOfficeList</w:t>
      </w:r>
      <w:bookmarkEnd w:id="1288"/>
    </w:p>
    <w:p>
      <w:pPr>
        <w:pStyle w:val="Heading3"/>
      </w:pPr>
      <w:bookmarkStart w:id="1289" w:name="title-sales-inquiries-2"/>
      <w:r>
        <w:t xml:space="preserve">title: Sales Inquiries</w:t>
      </w:r>
      <w:bookmarkEnd w:id="1289"/>
    </w:p>
    <w:p>
      <w:pPr>
        <w:pStyle w:val="Heading3"/>
        <w:numPr>
          <w:numId w:val="1746"/>
          <w:ilvl w:val="0"/>
        </w:numPr>
      </w:pPr>
      <w:bookmarkStart w:id="1290" w:name="officename-6"/>
      <w:r>
        <w:t xml:space="preserve">officeName</w:t>
      </w:r>
      <w:bookmarkEnd w:id="1290"/>
    </w:p>
    <w:p>
      <w:pPr>
        <w:pStyle w:val="FirstParagraph"/>
      </w:pPr>
      <w:r>
        <w:t xml:space="preserve">ar: مكتب المبيعات</w:t>
      </w:r>
    </w:p>
    <w:p>
      <w:pPr>
        <w:pStyle w:val="BodyText"/>
      </w:pPr>
      <w:r>
        <w:t xml:space="preserve">en: Sales Office</w:t>
      </w:r>
    </w:p>
    <w:p>
      <w:pPr>
        <w:pStyle w:val="Heading3"/>
        <w:numPr>
          <w:numId w:val="1747"/>
          <w:ilvl w:val="0"/>
        </w:numPr>
      </w:pPr>
      <w:bookmarkStart w:id="1291" w:name="department-6"/>
      <w:r>
        <w:t xml:space="preserve">department</w:t>
      </w:r>
      <w:bookmarkEnd w:id="1291"/>
    </w:p>
    <w:p>
      <w:pPr>
        <w:pStyle w:val="FirstParagraph"/>
      </w:pPr>
      <w:r>
        <w:t xml:space="preserve">ar: للاستفسار حول المبيعات</w:t>
      </w:r>
    </w:p>
    <w:p>
      <w:pPr>
        <w:pStyle w:val="BodyText"/>
      </w:pPr>
      <w:r>
        <w:t xml:space="preserve">en: Sales Inquiries</w:t>
      </w:r>
    </w:p>
    <w:p>
      <w:pPr>
        <w:pStyle w:val="Heading3"/>
        <w:numPr>
          <w:numId w:val="1748"/>
          <w:ilvl w:val="0"/>
        </w:numPr>
      </w:pPr>
      <w:bookmarkStart w:id="1292" w:name="address-6"/>
      <w:r>
        <w:t xml:space="preserve">address</w:t>
      </w:r>
      <w:bookmarkEnd w:id="1292"/>
    </w:p>
    <w:p>
      <w:pPr>
        <w:pStyle w:val="FirstParagraph"/>
      </w:pPr>
      <w:r>
        <w:t xml:space="preserve">ar: المبنى ٢٠، الشارع ٦٧</w:t>
      </w:r>
      <w:r>
        <w:t xml:space="preserve"> </w:t>
      </w:r>
      <w:r>
        <w:t xml:space="preserve">ديار المحرّق، ٢٦٤</w:t>
      </w:r>
      <w:r>
        <w:t xml:space="preserve"> </w:t>
      </w:r>
      <w:r>
        <w:t xml:space="preserve">مملكة البحرين</w:t>
      </w:r>
    </w:p>
    <w:p>
      <w:pPr>
        <w:pStyle w:val="BodyText"/>
      </w:pPr>
      <w:r>
        <w:t xml:space="preserve">en: Building 20, Avenue 67</w:t>
      </w:r>
      <w:r>
        <w:t xml:space="preserve"> </w:t>
      </w:r>
      <w:r>
        <w:t xml:space="preserve">Diyar Al Muharraq, 264</w:t>
      </w:r>
      <w:r>
        <w:t xml:space="preserve"> </w:t>
      </w:r>
      <w:r>
        <w:t xml:space="preserve">Kingdom of Bahrain</w:t>
      </w:r>
    </w:p>
    <w:p>
      <w:pPr>
        <w:pStyle w:val="Heading3"/>
        <w:numPr>
          <w:numId w:val="1749"/>
          <w:ilvl w:val="0"/>
        </w:numPr>
      </w:pPr>
      <w:bookmarkStart w:id="1293" w:name="telephone-6"/>
      <w:r>
        <w:t xml:space="preserve">telephone</w:t>
      </w:r>
      <w:bookmarkEnd w:id="1293"/>
    </w:p>
    <w:p>
      <w:pPr>
        <w:pStyle w:val="FirstParagraph"/>
      </w:pPr>
      <w:r>
        <w:t xml:space="preserve">en: (+973) 80008880</w:t>
      </w:r>
    </w:p>
    <w:p>
      <w:pPr>
        <w:pStyle w:val="Heading3"/>
        <w:numPr>
          <w:numId w:val="1750"/>
          <w:ilvl w:val="0"/>
        </w:numPr>
      </w:pPr>
      <w:bookmarkStart w:id="1294" w:name="fax-6"/>
      <w:r>
        <w:t xml:space="preserve">fax</w:t>
      </w:r>
      <w:bookmarkEnd w:id="1294"/>
    </w:p>
    <w:p>
      <w:pPr>
        <w:pStyle w:val="FirstParagraph"/>
      </w:pPr>
      <w:r>
        <w:t xml:space="preserve">en: (+973) 77055555</w:t>
      </w:r>
    </w:p>
    <w:p>
      <w:pPr>
        <w:pStyle w:val="Heading3"/>
      </w:pPr>
      <w:bookmarkStart w:id="1295" w:name="title-technical-inquiries-2"/>
      <w:r>
        <w:t xml:space="preserve">title: Technical Inquiries</w:t>
      </w:r>
      <w:bookmarkEnd w:id="1295"/>
    </w:p>
    <w:p>
      <w:pPr>
        <w:pStyle w:val="Heading3"/>
        <w:numPr>
          <w:numId w:val="1751"/>
          <w:ilvl w:val="0"/>
        </w:numPr>
      </w:pPr>
      <w:bookmarkStart w:id="1296" w:name="officename-7"/>
      <w:r>
        <w:t xml:space="preserve">officeName</w:t>
      </w:r>
      <w:bookmarkEnd w:id="1296"/>
    </w:p>
    <w:p>
      <w:pPr>
        <w:pStyle w:val="FirstParagraph"/>
      </w:pPr>
      <w:r>
        <w:t xml:space="preserve">ar: مكتب التنسيق الفني</w:t>
      </w:r>
    </w:p>
    <w:p>
      <w:pPr>
        <w:pStyle w:val="BodyText"/>
      </w:pPr>
      <w:r>
        <w:t xml:space="preserve">en: Technical Interface Office (TIO)</w:t>
      </w:r>
    </w:p>
    <w:p>
      <w:pPr>
        <w:pStyle w:val="Heading3"/>
        <w:numPr>
          <w:numId w:val="1752"/>
          <w:ilvl w:val="0"/>
        </w:numPr>
      </w:pPr>
      <w:bookmarkStart w:id="1297" w:name="department-7"/>
      <w:r>
        <w:t xml:space="preserve">department</w:t>
      </w:r>
      <w:bookmarkEnd w:id="1297"/>
    </w:p>
    <w:p>
      <w:pPr>
        <w:pStyle w:val="FirstParagraph"/>
      </w:pPr>
      <w:r>
        <w:t xml:space="preserve">ar: للاستفسارات التقنية</w:t>
      </w:r>
    </w:p>
    <w:p>
      <w:pPr>
        <w:pStyle w:val="BodyText"/>
      </w:pPr>
      <w:r>
        <w:t xml:space="preserve">en: Technical Inquiries</w:t>
      </w:r>
    </w:p>
    <w:p>
      <w:pPr>
        <w:pStyle w:val="Heading3"/>
        <w:numPr>
          <w:numId w:val="1753"/>
          <w:ilvl w:val="0"/>
        </w:numPr>
      </w:pPr>
      <w:bookmarkStart w:id="1298" w:name="address-7"/>
      <w:r>
        <w:t xml:space="preserve">address</w:t>
      </w:r>
      <w:bookmarkEnd w:id="1298"/>
    </w:p>
    <w:p>
      <w:pPr>
        <w:pStyle w:val="FirstParagraph"/>
      </w:pPr>
      <w:r>
        <w:t xml:space="preserve">ar: المبنى ٢٢٠٠، الشارع ٦٤٢١</w:t>
      </w:r>
      <w:r>
        <w:t xml:space="preserve"> </w:t>
      </w:r>
      <w:r>
        <w:t xml:space="preserve">حي النور، ديار المحرّق</w:t>
      </w:r>
      <w:r>
        <w:t xml:space="preserve"> </w:t>
      </w:r>
      <w:r>
        <w:t xml:space="preserve">مملكة البحرين</w:t>
      </w:r>
    </w:p>
    <w:p>
      <w:pPr>
        <w:pStyle w:val="BodyText"/>
      </w:pPr>
      <w:r>
        <w:t xml:space="preserve">en: Building 2200, Road 6421,</w:t>
      </w:r>
      <w:r>
        <w:t xml:space="preserve"> </w:t>
      </w:r>
      <w:r>
        <w:t xml:space="preserve">Block 264, Diyar AI Muharraq,</w:t>
      </w:r>
      <w:r>
        <w:t xml:space="preserve"> </w:t>
      </w:r>
      <w:r>
        <w:t xml:space="preserve">Kingdom of Bahrain</w:t>
      </w:r>
    </w:p>
    <w:p>
      <w:pPr>
        <w:pStyle w:val="Heading3"/>
        <w:numPr>
          <w:numId w:val="1754"/>
          <w:ilvl w:val="0"/>
        </w:numPr>
      </w:pPr>
      <w:bookmarkStart w:id="1299" w:name="telephone-7"/>
      <w:r>
        <w:t xml:space="preserve">telephone</w:t>
      </w:r>
      <w:bookmarkEnd w:id="1299"/>
    </w:p>
    <w:p>
      <w:pPr>
        <w:pStyle w:val="FirstParagraph"/>
      </w:pPr>
      <w:r>
        <w:t xml:space="preserve">en: (+973) 80008880</w:t>
      </w:r>
    </w:p>
    <w:p>
      <w:pPr>
        <w:pStyle w:val="Heading3"/>
        <w:numPr>
          <w:numId w:val="1755"/>
          <w:ilvl w:val="0"/>
        </w:numPr>
      </w:pPr>
      <w:bookmarkStart w:id="1300" w:name="fax-7"/>
      <w:r>
        <w:t xml:space="preserve">fax</w:t>
      </w:r>
      <w:bookmarkEnd w:id="1300"/>
    </w:p>
    <w:p>
      <w:pPr>
        <w:pStyle w:val="FirstParagraph"/>
      </w:pPr>
      <w:r>
        <w:t xml:space="preserve">en: (+973) 77055555</w:t>
      </w:r>
    </w:p>
    <w:p>
      <w:pPr>
        <w:pStyle w:val="Heading3"/>
      </w:pPr>
      <w:bookmarkStart w:id="1301" w:name="title-general-inquiries-2"/>
      <w:r>
        <w:t xml:space="preserve">title: General Inquiries</w:t>
      </w:r>
      <w:bookmarkEnd w:id="1301"/>
    </w:p>
    <w:p>
      <w:pPr>
        <w:pStyle w:val="Heading3"/>
        <w:numPr>
          <w:numId w:val="1756"/>
          <w:ilvl w:val="0"/>
        </w:numPr>
      </w:pPr>
      <w:bookmarkStart w:id="1302" w:name="officename-8"/>
      <w:r>
        <w:t xml:space="preserve">officeName</w:t>
      </w:r>
      <w:bookmarkEnd w:id="1302"/>
    </w:p>
    <w:p>
      <w:pPr>
        <w:pStyle w:val="FirstParagraph"/>
      </w:pPr>
      <w:r>
        <w:t xml:space="preserve">ar: المكتب الرئيسي</w:t>
      </w:r>
    </w:p>
    <w:p>
      <w:pPr>
        <w:pStyle w:val="BodyText"/>
      </w:pPr>
      <w:r>
        <w:t xml:space="preserve">en: Main Office</w:t>
      </w:r>
    </w:p>
    <w:p>
      <w:pPr>
        <w:pStyle w:val="Heading3"/>
        <w:numPr>
          <w:numId w:val="1757"/>
          <w:ilvl w:val="0"/>
        </w:numPr>
      </w:pPr>
      <w:bookmarkStart w:id="1303" w:name="department-8"/>
      <w:r>
        <w:t xml:space="preserve">department</w:t>
      </w:r>
      <w:bookmarkEnd w:id="1303"/>
    </w:p>
    <w:p>
      <w:pPr>
        <w:pStyle w:val="FirstParagraph"/>
      </w:pPr>
      <w:r>
        <w:t xml:space="preserve">ar: للاستفسارات العامّة</w:t>
      </w:r>
    </w:p>
    <w:p>
      <w:pPr>
        <w:pStyle w:val="BodyText"/>
      </w:pPr>
      <w:r>
        <w:t xml:space="preserve">en: General Inquiries</w:t>
      </w:r>
    </w:p>
    <w:p>
      <w:pPr>
        <w:pStyle w:val="Heading3"/>
        <w:numPr>
          <w:numId w:val="1758"/>
          <w:ilvl w:val="0"/>
        </w:numPr>
      </w:pPr>
      <w:bookmarkStart w:id="1304" w:name="address-8"/>
      <w:r>
        <w:t xml:space="preserve">address</w:t>
      </w:r>
      <w:bookmarkEnd w:id="1304"/>
    </w:p>
    <w:p>
      <w:pPr>
        <w:pStyle w:val="FirstParagraph"/>
      </w:pPr>
      <w:r>
        <w:t xml:space="preserve">ar: مركز البحرين التجاري العالمي</w:t>
      </w:r>
      <w:r>
        <w:t xml:space="preserve"> </w:t>
      </w:r>
      <w:r>
        <w:t xml:space="preserve">البرج الغربي، الطابق ٦</w:t>
      </w:r>
      <w:r>
        <w:t xml:space="preserve"> </w:t>
      </w:r>
      <w:r>
        <w:t xml:space="preserve">ص.ب. ٧٥٧٧٧، المنامة</w:t>
      </w:r>
      <w:r>
        <w:t xml:space="preserve"> </w:t>
      </w:r>
      <w:r>
        <w:t xml:space="preserve">مملكة البحرين</w:t>
      </w:r>
    </w:p>
    <w:p>
      <w:pPr>
        <w:pStyle w:val="BodyText"/>
      </w:pPr>
      <w:r>
        <w:t xml:space="preserve">en: Bahrain World Trade Center</w:t>
      </w:r>
      <w:r>
        <w:t xml:space="preserve"> </w:t>
      </w:r>
      <w:r>
        <w:t xml:space="preserve">West Tower, 6th Floor</w:t>
      </w:r>
      <w:r>
        <w:t xml:space="preserve"> </w:t>
      </w:r>
      <w:r>
        <w:t xml:space="preserve">P.O. Box 75777</w:t>
      </w:r>
      <w:r>
        <w:t xml:space="preserve"> </w:t>
      </w:r>
      <w:r>
        <w:t xml:space="preserve">Manama, Kingdom of Bahrain</w:t>
      </w:r>
    </w:p>
    <w:p>
      <w:pPr>
        <w:pStyle w:val="Heading3"/>
        <w:numPr>
          <w:numId w:val="1759"/>
          <w:ilvl w:val="0"/>
        </w:numPr>
      </w:pPr>
      <w:bookmarkStart w:id="1305" w:name="telephone-8"/>
      <w:r>
        <w:t xml:space="preserve">telephone</w:t>
      </w:r>
      <w:bookmarkEnd w:id="1305"/>
    </w:p>
    <w:p>
      <w:pPr>
        <w:pStyle w:val="FirstParagraph"/>
      </w:pPr>
      <w:r>
        <w:t xml:space="preserve">en: (+973) 771 55555</w:t>
      </w:r>
    </w:p>
    <w:p>
      <w:pPr>
        <w:pStyle w:val="Heading3"/>
        <w:numPr>
          <w:numId w:val="1760"/>
          <w:ilvl w:val="0"/>
        </w:numPr>
      </w:pPr>
      <w:bookmarkStart w:id="1306" w:name="fax-8"/>
      <w:r>
        <w:t xml:space="preserve">fax</w:t>
      </w:r>
      <w:bookmarkEnd w:id="1306"/>
    </w:p>
    <w:p>
      <w:pPr>
        <w:pStyle w:val="FirstParagraph"/>
      </w:pPr>
      <w:r>
        <w:t xml:space="preserve">en: (+973) 770 55555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 w:numId="1417">
    <w:abstractNumId w:val="991"/>
  </w:num>
  <w:num w:numId="1418">
    <w:abstractNumId w:val="991"/>
  </w:num>
  <w:num w:numId="1419">
    <w:abstractNumId w:val="991"/>
  </w:num>
  <w:num w:numId="1420">
    <w:abstractNumId w:val="991"/>
  </w:num>
  <w:num w:numId="1421">
    <w:abstractNumId w:val="991"/>
  </w:num>
  <w:num w:numId="1422">
    <w:abstractNumId w:val="991"/>
  </w:num>
  <w:num w:numId="1423">
    <w:abstractNumId w:val="991"/>
  </w:num>
  <w:num w:numId="1424">
    <w:abstractNumId w:val="991"/>
  </w:num>
  <w:num w:numId="1425">
    <w:abstractNumId w:val="991"/>
  </w:num>
  <w:num w:numId="1426">
    <w:abstractNumId w:val="991"/>
  </w:num>
  <w:num w:numId="1427">
    <w:abstractNumId w:val="991"/>
  </w:num>
  <w:num w:numId="1428">
    <w:abstractNumId w:val="991"/>
  </w:num>
  <w:num w:numId="1429">
    <w:abstractNumId w:val="991"/>
  </w:num>
  <w:num w:numId="1430">
    <w:abstractNumId w:val="991"/>
  </w:num>
  <w:num w:numId="1431">
    <w:abstractNumId w:val="991"/>
  </w:num>
  <w:num w:numId="1432">
    <w:abstractNumId w:val="991"/>
  </w:num>
  <w:num w:numId="1433">
    <w:abstractNumId w:val="991"/>
  </w:num>
  <w:num w:numId="1434">
    <w:abstractNumId w:val="991"/>
  </w:num>
  <w:num w:numId="1435">
    <w:abstractNumId w:val="991"/>
  </w:num>
  <w:num w:numId="1436">
    <w:abstractNumId w:val="991"/>
  </w:num>
  <w:num w:numId="1437">
    <w:abstractNumId w:val="991"/>
  </w:num>
  <w:num w:numId="1438">
    <w:abstractNumId w:val="991"/>
  </w:num>
  <w:num w:numId="1439">
    <w:abstractNumId w:val="991"/>
  </w:num>
  <w:num w:numId="1440">
    <w:abstractNumId w:val="991"/>
  </w:num>
  <w:num w:numId="1441">
    <w:abstractNumId w:val="991"/>
  </w:num>
  <w:num w:numId="1442">
    <w:abstractNumId w:val="991"/>
  </w:num>
  <w:num w:numId="1443">
    <w:abstractNumId w:val="991"/>
  </w:num>
  <w:num w:numId="1444">
    <w:abstractNumId w:val="991"/>
  </w:num>
  <w:num w:numId="1445">
    <w:abstractNumId w:val="991"/>
  </w:num>
  <w:num w:numId="1446">
    <w:abstractNumId w:val="991"/>
  </w:num>
  <w:num w:numId="1447">
    <w:abstractNumId w:val="991"/>
  </w:num>
  <w:num w:numId="1448">
    <w:abstractNumId w:val="991"/>
  </w:num>
  <w:num w:numId="1449">
    <w:abstractNumId w:val="991"/>
  </w:num>
  <w:num w:numId="1450">
    <w:abstractNumId w:val="991"/>
  </w:num>
  <w:num w:numId="1451">
    <w:abstractNumId w:val="991"/>
  </w:num>
  <w:num w:numId="1452">
    <w:abstractNumId w:val="991"/>
  </w:num>
  <w:num w:numId="1453">
    <w:abstractNumId w:val="991"/>
  </w:num>
  <w:num w:numId="1454">
    <w:abstractNumId w:val="991"/>
  </w:num>
  <w:num w:numId="1455">
    <w:abstractNumId w:val="991"/>
  </w:num>
  <w:num w:numId="1456">
    <w:abstractNumId w:val="991"/>
  </w:num>
  <w:num w:numId="1457">
    <w:abstractNumId w:val="991"/>
  </w:num>
  <w:num w:numId="1458">
    <w:abstractNumId w:val="991"/>
  </w:num>
  <w:num w:numId="1459">
    <w:abstractNumId w:val="991"/>
  </w:num>
  <w:num w:numId="1460">
    <w:abstractNumId w:val="991"/>
  </w:num>
  <w:num w:numId="1461">
    <w:abstractNumId w:val="991"/>
  </w:num>
  <w:num w:numId="1462">
    <w:abstractNumId w:val="991"/>
  </w:num>
  <w:num w:numId="1463">
    <w:abstractNumId w:val="991"/>
  </w:num>
  <w:num w:numId="1464">
    <w:abstractNumId w:val="991"/>
  </w:num>
  <w:num w:numId="1465">
    <w:abstractNumId w:val="991"/>
  </w:num>
  <w:num w:numId="1466">
    <w:abstractNumId w:val="991"/>
  </w:num>
  <w:num w:numId="1467">
    <w:abstractNumId w:val="991"/>
  </w:num>
  <w:num w:numId="1468">
    <w:abstractNumId w:val="991"/>
  </w:num>
  <w:num w:numId="1469">
    <w:abstractNumId w:val="991"/>
  </w:num>
  <w:num w:numId="1470">
    <w:abstractNumId w:val="991"/>
  </w:num>
  <w:num w:numId="1471">
    <w:abstractNumId w:val="991"/>
  </w:num>
  <w:num w:numId="1472">
    <w:abstractNumId w:val="991"/>
  </w:num>
  <w:num w:numId="1473">
    <w:abstractNumId w:val="991"/>
  </w:num>
  <w:num w:numId="1474">
    <w:abstractNumId w:val="991"/>
  </w:num>
  <w:num w:numId="1475">
    <w:abstractNumId w:val="991"/>
  </w:num>
  <w:num w:numId="1476">
    <w:abstractNumId w:val="991"/>
  </w:num>
  <w:num w:numId="1477">
    <w:abstractNumId w:val="991"/>
  </w:num>
  <w:num w:numId="1478">
    <w:abstractNumId w:val="991"/>
  </w:num>
  <w:num w:numId="1479">
    <w:abstractNumId w:val="991"/>
  </w:num>
  <w:num w:numId="1480">
    <w:abstractNumId w:val="991"/>
  </w:num>
  <w:num w:numId="1481">
    <w:abstractNumId w:val="991"/>
  </w:num>
  <w:num w:numId="1482">
    <w:abstractNumId w:val="991"/>
  </w:num>
  <w:num w:numId="1483">
    <w:abstractNumId w:val="991"/>
  </w:num>
  <w:num w:numId="1484">
    <w:abstractNumId w:val="991"/>
  </w:num>
  <w:num w:numId="1485">
    <w:abstractNumId w:val="991"/>
  </w:num>
  <w:num w:numId="1486">
    <w:abstractNumId w:val="991"/>
  </w:num>
  <w:num w:numId="1487">
    <w:abstractNumId w:val="991"/>
  </w:num>
  <w:num w:numId="1488">
    <w:abstractNumId w:val="991"/>
  </w:num>
  <w:num w:numId="1489">
    <w:abstractNumId w:val="991"/>
  </w:num>
  <w:num w:numId="1490">
    <w:abstractNumId w:val="991"/>
  </w:num>
  <w:num w:numId="1491">
    <w:abstractNumId w:val="991"/>
  </w:num>
  <w:num w:numId="1492">
    <w:abstractNumId w:val="991"/>
  </w:num>
  <w:num w:numId="1493">
    <w:abstractNumId w:val="991"/>
  </w:num>
  <w:num w:numId="1494">
    <w:abstractNumId w:val="991"/>
  </w:num>
  <w:num w:numId="1495">
    <w:abstractNumId w:val="991"/>
  </w:num>
  <w:num w:numId="1496">
    <w:abstractNumId w:val="991"/>
  </w:num>
  <w:num w:numId="1497">
    <w:abstractNumId w:val="991"/>
  </w:num>
  <w:num w:numId="1498">
    <w:abstractNumId w:val="991"/>
  </w:num>
  <w:num w:numId="1499">
    <w:abstractNumId w:val="991"/>
  </w:num>
  <w:num w:numId="1500">
    <w:abstractNumId w:val="991"/>
  </w:num>
  <w:num w:numId="1501">
    <w:abstractNumId w:val="991"/>
  </w:num>
  <w:num w:numId="1502">
    <w:abstractNumId w:val="991"/>
  </w:num>
  <w:num w:numId="1503">
    <w:abstractNumId w:val="991"/>
  </w:num>
  <w:num w:numId="1504">
    <w:abstractNumId w:val="991"/>
  </w:num>
  <w:num w:numId="1505">
    <w:abstractNumId w:val="991"/>
  </w:num>
  <w:num w:numId="1506">
    <w:abstractNumId w:val="991"/>
  </w:num>
  <w:num w:numId="1507">
    <w:abstractNumId w:val="991"/>
  </w:num>
  <w:num w:numId="1508">
    <w:abstractNumId w:val="991"/>
  </w:num>
  <w:num w:numId="1509">
    <w:abstractNumId w:val="991"/>
  </w:num>
  <w:num w:numId="1510">
    <w:abstractNumId w:val="991"/>
  </w:num>
  <w:num w:numId="1511">
    <w:abstractNumId w:val="991"/>
  </w:num>
  <w:num w:numId="1512">
    <w:abstractNumId w:val="991"/>
  </w:num>
  <w:num w:numId="1513">
    <w:abstractNumId w:val="991"/>
  </w:num>
  <w:num w:numId="1514">
    <w:abstractNumId w:val="991"/>
  </w:num>
  <w:num w:numId="1515">
    <w:abstractNumId w:val="991"/>
  </w:num>
  <w:num w:numId="1516">
    <w:abstractNumId w:val="991"/>
  </w:num>
  <w:num w:numId="1517">
    <w:abstractNumId w:val="991"/>
  </w:num>
  <w:num w:numId="1518">
    <w:abstractNumId w:val="991"/>
  </w:num>
  <w:num w:numId="1519">
    <w:abstractNumId w:val="991"/>
  </w:num>
  <w:num w:numId="1520">
    <w:abstractNumId w:val="991"/>
  </w:num>
  <w:num w:numId="1521">
    <w:abstractNumId w:val="991"/>
  </w:num>
  <w:num w:numId="1522">
    <w:abstractNumId w:val="991"/>
  </w:num>
  <w:num w:numId="1523">
    <w:abstractNumId w:val="991"/>
  </w:num>
  <w:num w:numId="15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5">
    <w:abstractNumId w:val="991"/>
  </w:num>
  <w:num w:numId="1526">
    <w:abstractNumId w:val="991"/>
  </w:num>
  <w:num w:numId="15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8">
    <w:abstractNumId w:val="991"/>
  </w:num>
  <w:num w:numId="1529">
    <w:abstractNumId w:val="991"/>
  </w:num>
  <w:num w:numId="1530">
    <w:abstractNumId w:val="991"/>
  </w:num>
  <w:num w:numId="1531">
    <w:abstractNumId w:val="991"/>
  </w:num>
  <w:num w:numId="1532">
    <w:abstractNumId w:val="991"/>
  </w:num>
  <w:num w:numId="1533">
    <w:abstractNumId w:val="991"/>
  </w:num>
  <w:num w:numId="1534">
    <w:abstractNumId w:val="991"/>
  </w:num>
  <w:num w:numId="1535">
    <w:abstractNumId w:val="991"/>
  </w:num>
  <w:num w:numId="1536">
    <w:abstractNumId w:val="991"/>
  </w:num>
  <w:num w:numId="1537">
    <w:abstractNumId w:val="991"/>
  </w:num>
  <w:num w:numId="1538">
    <w:abstractNumId w:val="991"/>
  </w:num>
  <w:num w:numId="1539">
    <w:abstractNumId w:val="991"/>
  </w:num>
  <w:num w:numId="1540">
    <w:abstractNumId w:val="991"/>
  </w:num>
  <w:num w:numId="1541">
    <w:abstractNumId w:val="991"/>
  </w:num>
  <w:num w:numId="1542">
    <w:abstractNumId w:val="991"/>
  </w:num>
  <w:num w:numId="1543">
    <w:abstractNumId w:val="991"/>
  </w:num>
  <w:num w:numId="1544">
    <w:abstractNumId w:val="991"/>
  </w:num>
  <w:num w:numId="1545">
    <w:abstractNumId w:val="991"/>
  </w:num>
  <w:num w:numId="1546">
    <w:abstractNumId w:val="991"/>
  </w:num>
  <w:num w:numId="1547">
    <w:abstractNumId w:val="991"/>
  </w:num>
  <w:num w:numId="1548">
    <w:abstractNumId w:val="991"/>
  </w:num>
  <w:num w:numId="15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1">
    <w:abstractNumId w:val="991"/>
  </w:num>
  <w:num w:numId="1552">
    <w:abstractNumId w:val="991"/>
  </w:num>
  <w:num w:numId="1553">
    <w:abstractNumId w:val="991"/>
  </w:num>
  <w:num w:numId="1554">
    <w:abstractNumId w:val="991"/>
  </w:num>
  <w:num w:numId="1555">
    <w:abstractNumId w:val="991"/>
  </w:num>
  <w:num w:numId="1556">
    <w:abstractNumId w:val="991"/>
  </w:num>
  <w:num w:numId="1557">
    <w:abstractNumId w:val="991"/>
  </w:num>
  <w:num w:numId="1558">
    <w:abstractNumId w:val="991"/>
  </w:num>
  <w:num w:numId="1559">
    <w:abstractNumId w:val="991"/>
  </w:num>
  <w:num w:numId="1560">
    <w:abstractNumId w:val="991"/>
  </w:num>
  <w:num w:numId="1561">
    <w:abstractNumId w:val="991"/>
  </w:num>
  <w:num w:numId="1562">
    <w:abstractNumId w:val="991"/>
  </w:num>
  <w:num w:numId="1563">
    <w:abstractNumId w:val="991"/>
  </w:num>
  <w:num w:numId="1564">
    <w:abstractNumId w:val="991"/>
  </w:num>
  <w:num w:numId="1565">
    <w:abstractNumId w:val="991"/>
  </w:num>
  <w:num w:numId="1566">
    <w:abstractNumId w:val="991"/>
  </w:num>
  <w:num w:numId="1567">
    <w:abstractNumId w:val="991"/>
  </w:num>
  <w:num w:numId="1568">
    <w:abstractNumId w:val="991"/>
  </w:num>
  <w:num w:numId="1569">
    <w:abstractNumId w:val="991"/>
  </w:num>
  <w:num w:numId="1570">
    <w:abstractNumId w:val="991"/>
  </w:num>
  <w:num w:numId="1571">
    <w:abstractNumId w:val="991"/>
  </w:num>
  <w:num w:numId="1572">
    <w:abstractNumId w:val="991"/>
  </w:num>
  <w:num w:numId="1573">
    <w:abstractNumId w:val="991"/>
  </w:num>
  <w:num w:numId="1574">
    <w:abstractNumId w:val="991"/>
  </w:num>
  <w:num w:numId="1575">
    <w:abstractNumId w:val="991"/>
  </w:num>
  <w:num w:numId="1576">
    <w:abstractNumId w:val="991"/>
  </w:num>
  <w:num w:numId="1577">
    <w:abstractNumId w:val="991"/>
  </w:num>
  <w:num w:numId="1578">
    <w:abstractNumId w:val="991"/>
  </w:num>
  <w:num w:numId="1579">
    <w:abstractNumId w:val="991"/>
  </w:num>
  <w:num w:numId="1580">
    <w:abstractNumId w:val="991"/>
  </w:num>
  <w:num w:numId="1581">
    <w:abstractNumId w:val="991"/>
  </w:num>
  <w:num w:numId="1582">
    <w:abstractNumId w:val="991"/>
  </w:num>
  <w:num w:numId="1583">
    <w:abstractNumId w:val="991"/>
  </w:num>
  <w:num w:numId="1584">
    <w:abstractNumId w:val="991"/>
  </w:num>
  <w:num w:numId="1585">
    <w:abstractNumId w:val="991"/>
  </w:num>
  <w:num w:numId="1586">
    <w:abstractNumId w:val="991"/>
  </w:num>
  <w:num w:numId="1587">
    <w:abstractNumId w:val="991"/>
  </w:num>
  <w:num w:numId="1588">
    <w:abstractNumId w:val="991"/>
  </w:num>
  <w:num w:numId="1589">
    <w:abstractNumId w:val="991"/>
  </w:num>
  <w:num w:numId="1590">
    <w:abstractNumId w:val="991"/>
  </w:num>
  <w:num w:numId="1591">
    <w:abstractNumId w:val="991"/>
  </w:num>
  <w:num w:numId="1592">
    <w:abstractNumId w:val="991"/>
  </w:num>
  <w:num w:numId="1593">
    <w:abstractNumId w:val="991"/>
  </w:num>
  <w:num w:numId="1594">
    <w:abstractNumId w:val="991"/>
  </w:num>
  <w:num w:numId="1595">
    <w:abstractNumId w:val="991"/>
  </w:num>
  <w:num w:numId="1596">
    <w:abstractNumId w:val="991"/>
  </w:num>
  <w:num w:numId="1597">
    <w:abstractNumId w:val="991"/>
  </w:num>
  <w:num w:numId="1598">
    <w:abstractNumId w:val="991"/>
  </w:num>
  <w:num w:numId="1599">
    <w:abstractNumId w:val="991"/>
  </w:num>
  <w:num w:numId="1600">
    <w:abstractNumId w:val="991"/>
  </w:num>
  <w:num w:numId="1601">
    <w:abstractNumId w:val="991"/>
  </w:num>
  <w:num w:numId="1602">
    <w:abstractNumId w:val="991"/>
  </w:num>
  <w:num w:numId="1603">
    <w:abstractNumId w:val="991"/>
  </w:num>
  <w:num w:numId="1604">
    <w:abstractNumId w:val="991"/>
  </w:num>
  <w:num w:numId="1605">
    <w:abstractNumId w:val="991"/>
  </w:num>
  <w:num w:numId="1606">
    <w:abstractNumId w:val="991"/>
  </w:num>
  <w:num w:numId="1607">
    <w:abstractNumId w:val="991"/>
  </w:num>
  <w:num w:numId="1608">
    <w:abstractNumId w:val="991"/>
  </w:num>
  <w:num w:numId="1609">
    <w:abstractNumId w:val="991"/>
  </w:num>
  <w:num w:numId="1610">
    <w:abstractNumId w:val="991"/>
  </w:num>
  <w:num w:numId="1611">
    <w:abstractNumId w:val="991"/>
  </w:num>
  <w:num w:numId="1612">
    <w:abstractNumId w:val="991"/>
  </w:num>
  <w:num w:numId="1613">
    <w:abstractNumId w:val="991"/>
  </w:num>
  <w:num w:numId="1614">
    <w:abstractNumId w:val="991"/>
  </w:num>
  <w:num w:numId="1615">
    <w:abstractNumId w:val="991"/>
  </w:num>
  <w:num w:numId="1616">
    <w:abstractNumId w:val="991"/>
  </w:num>
  <w:num w:numId="1617">
    <w:abstractNumId w:val="991"/>
  </w:num>
  <w:num w:numId="1618">
    <w:abstractNumId w:val="991"/>
  </w:num>
  <w:num w:numId="1619">
    <w:abstractNumId w:val="991"/>
  </w:num>
  <w:num w:numId="1620">
    <w:abstractNumId w:val="991"/>
  </w:num>
  <w:num w:numId="1621">
    <w:abstractNumId w:val="991"/>
  </w:num>
  <w:num w:numId="1622">
    <w:abstractNumId w:val="991"/>
  </w:num>
  <w:num w:numId="1623">
    <w:abstractNumId w:val="991"/>
  </w:num>
  <w:num w:numId="1624">
    <w:abstractNumId w:val="991"/>
  </w:num>
  <w:num w:numId="1625">
    <w:abstractNumId w:val="991"/>
  </w:num>
  <w:num w:numId="1626">
    <w:abstractNumId w:val="991"/>
  </w:num>
  <w:num w:numId="1627">
    <w:abstractNumId w:val="991"/>
  </w:num>
  <w:num w:numId="1628">
    <w:abstractNumId w:val="991"/>
  </w:num>
  <w:num w:numId="1629">
    <w:abstractNumId w:val="991"/>
  </w:num>
  <w:num w:numId="1630">
    <w:abstractNumId w:val="991"/>
  </w:num>
  <w:num w:numId="1631">
    <w:abstractNumId w:val="991"/>
  </w:num>
  <w:num w:numId="1632">
    <w:abstractNumId w:val="991"/>
  </w:num>
  <w:num w:numId="1633">
    <w:abstractNumId w:val="991"/>
  </w:num>
  <w:num w:numId="1634">
    <w:abstractNumId w:val="991"/>
  </w:num>
  <w:num w:numId="1635">
    <w:abstractNumId w:val="991"/>
  </w:num>
  <w:num w:numId="1636">
    <w:abstractNumId w:val="991"/>
  </w:num>
  <w:num w:numId="1637">
    <w:abstractNumId w:val="991"/>
  </w:num>
  <w:num w:numId="1638">
    <w:abstractNumId w:val="991"/>
  </w:num>
  <w:num w:numId="1639">
    <w:abstractNumId w:val="991"/>
  </w:num>
  <w:num w:numId="1640">
    <w:abstractNumId w:val="991"/>
  </w:num>
  <w:num w:numId="1641">
    <w:abstractNumId w:val="991"/>
  </w:num>
  <w:num w:numId="1642">
    <w:abstractNumId w:val="991"/>
  </w:num>
  <w:num w:numId="1643">
    <w:abstractNumId w:val="991"/>
  </w:num>
  <w:num w:numId="1644">
    <w:abstractNumId w:val="991"/>
  </w:num>
  <w:num w:numId="1645">
    <w:abstractNumId w:val="991"/>
  </w:num>
  <w:num w:numId="1646">
    <w:abstractNumId w:val="991"/>
  </w:num>
  <w:num w:numId="1647">
    <w:abstractNumId w:val="991"/>
  </w:num>
  <w:num w:numId="1648">
    <w:abstractNumId w:val="991"/>
  </w:num>
  <w:num w:numId="1649">
    <w:abstractNumId w:val="991"/>
  </w:num>
  <w:num w:numId="1650">
    <w:abstractNumId w:val="991"/>
  </w:num>
  <w:num w:numId="1651">
    <w:abstractNumId w:val="991"/>
  </w:num>
  <w:num w:numId="1652">
    <w:abstractNumId w:val="991"/>
  </w:num>
  <w:num w:numId="1653">
    <w:abstractNumId w:val="991"/>
  </w:num>
  <w:num w:numId="1654">
    <w:abstractNumId w:val="991"/>
  </w:num>
  <w:num w:numId="1655">
    <w:abstractNumId w:val="991"/>
  </w:num>
  <w:num w:numId="1656">
    <w:abstractNumId w:val="991"/>
  </w:num>
  <w:num w:numId="1657">
    <w:abstractNumId w:val="991"/>
  </w:num>
  <w:num w:numId="1658">
    <w:abstractNumId w:val="991"/>
  </w:num>
  <w:num w:numId="1659">
    <w:abstractNumId w:val="991"/>
  </w:num>
  <w:num w:numId="1660">
    <w:abstractNumId w:val="991"/>
  </w:num>
  <w:num w:numId="1661">
    <w:abstractNumId w:val="991"/>
  </w:num>
  <w:num w:numId="1662">
    <w:abstractNumId w:val="991"/>
  </w:num>
  <w:num w:numId="1663">
    <w:abstractNumId w:val="991"/>
  </w:num>
  <w:num w:numId="1664">
    <w:abstractNumId w:val="991"/>
  </w:num>
  <w:num w:numId="1665">
    <w:abstractNumId w:val="991"/>
  </w:num>
  <w:num w:numId="1666">
    <w:abstractNumId w:val="991"/>
  </w:num>
  <w:num w:numId="1667">
    <w:abstractNumId w:val="991"/>
  </w:num>
  <w:num w:numId="1668">
    <w:abstractNumId w:val="991"/>
  </w:num>
  <w:num w:numId="1669">
    <w:abstractNumId w:val="991"/>
  </w:num>
  <w:num w:numId="1670">
    <w:abstractNumId w:val="991"/>
  </w:num>
  <w:num w:numId="1671">
    <w:abstractNumId w:val="991"/>
  </w:num>
  <w:num w:numId="1672">
    <w:abstractNumId w:val="991"/>
  </w:num>
  <w:num w:numId="1673">
    <w:abstractNumId w:val="991"/>
  </w:num>
  <w:num w:numId="1674">
    <w:abstractNumId w:val="991"/>
  </w:num>
  <w:num w:numId="1675">
    <w:abstractNumId w:val="991"/>
  </w:num>
  <w:num w:numId="1676">
    <w:abstractNumId w:val="991"/>
  </w:num>
  <w:num w:numId="1677">
    <w:abstractNumId w:val="991"/>
  </w:num>
  <w:num w:numId="1678">
    <w:abstractNumId w:val="991"/>
  </w:num>
  <w:num w:numId="1679">
    <w:abstractNumId w:val="991"/>
  </w:num>
  <w:num w:numId="1680">
    <w:abstractNumId w:val="991"/>
  </w:num>
  <w:num w:numId="1681">
    <w:abstractNumId w:val="991"/>
  </w:num>
  <w:num w:numId="1682">
    <w:abstractNumId w:val="991"/>
  </w:num>
  <w:num w:numId="1683">
    <w:abstractNumId w:val="991"/>
  </w:num>
  <w:num w:numId="1684">
    <w:abstractNumId w:val="991"/>
  </w:num>
  <w:num w:numId="1685">
    <w:abstractNumId w:val="991"/>
  </w:num>
  <w:num w:numId="1686">
    <w:abstractNumId w:val="991"/>
  </w:num>
  <w:num w:numId="1687">
    <w:abstractNumId w:val="991"/>
  </w:num>
  <w:num w:numId="1688">
    <w:abstractNumId w:val="991"/>
  </w:num>
  <w:num w:numId="1689">
    <w:abstractNumId w:val="991"/>
  </w:num>
  <w:num w:numId="1690">
    <w:abstractNumId w:val="991"/>
  </w:num>
  <w:num w:numId="1691">
    <w:abstractNumId w:val="991"/>
  </w:num>
  <w:num w:numId="1692">
    <w:abstractNumId w:val="991"/>
  </w:num>
  <w:num w:numId="1693">
    <w:abstractNumId w:val="991"/>
  </w:num>
  <w:num w:numId="1694">
    <w:abstractNumId w:val="991"/>
  </w:num>
  <w:num w:numId="1695">
    <w:abstractNumId w:val="991"/>
  </w:num>
  <w:num w:numId="1696">
    <w:abstractNumId w:val="991"/>
  </w:num>
  <w:num w:numId="1697">
    <w:abstractNumId w:val="991"/>
  </w:num>
  <w:num w:numId="1698">
    <w:abstractNumId w:val="991"/>
  </w:num>
  <w:num w:numId="1699">
    <w:abstractNumId w:val="991"/>
  </w:num>
  <w:num w:numId="1700">
    <w:abstractNumId w:val="991"/>
  </w:num>
  <w:num w:numId="1701">
    <w:abstractNumId w:val="991"/>
  </w:num>
  <w:num w:numId="1702">
    <w:abstractNumId w:val="991"/>
  </w:num>
  <w:num w:numId="1703">
    <w:abstractNumId w:val="991"/>
  </w:num>
  <w:num w:numId="1704">
    <w:abstractNumId w:val="991"/>
  </w:num>
  <w:num w:numId="1705">
    <w:abstractNumId w:val="991"/>
  </w:num>
  <w:num w:numId="1706">
    <w:abstractNumId w:val="991"/>
  </w:num>
  <w:num w:numId="1707">
    <w:abstractNumId w:val="991"/>
  </w:num>
  <w:num w:numId="1708">
    <w:abstractNumId w:val="991"/>
  </w:num>
  <w:num w:numId="1709">
    <w:abstractNumId w:val="991"/>
  </w:num>
  <w:num w:numId="1710">
    <w:abstractNumId w:val="991"/>
  </w:num>
  <w:num w:numId="1711">
    <w:abstractNumId w:val="991"/>
  </w:num>
  <w:num w:numId="1712">
    <w:abstractNumId w:val="991"/>
  </w:num>
  <w:num w:numId="1713">
    <w:abstractNumId w:val="991"/>
  </w:num>
  <w:num w:numId="1714">
    <w:abstractNumId w:val="991"/>
  </w:num>
  <w:num w:numId="1715">
    <w:abstractNumId w:val="991"/>
  </w:num>
  <w:num w:numId="1716">
    <w:abstractNumId w:val="991"/>
  </w:num>
  <w:num w:numId="1717">
    <w:abstractNumId w:val="991"/>
  </w:num>
  <w:num w:numId="1718">
    <w:abstractNumId w:val="991"/>
  </w:num>
  <w:num w:numId="1719">
    <w:abstractNumId w:val="991"/>
  </w:num>
  <w:num w:numId="1720">
    <w:abstractNumId w:val="991"/>
  </w:num>
  <w:num w:numId="1721">
    <w:abstractNumId w:val="991"/>
  </w:num>
  <w:num w:numId="1722">
    <w:abstractNumId w:val="991"/>
  </w:num>
  <w:num w:numId="1723">
    <w:abstractNumId w:val="991"/>
  </w:num>
  <w:num w:numId="1724">
    <w:abstractNumId w:val="991"/>
  </w:num>
  <w:num w:numId="1725">
    <w:abstractNumId w:val="991"/>
  </w:num>
  <w:num w:numId="1726">
    <w:abstractNumId w:val="991"/>
  </w:num>
  <w:num w:numId="1727">
    <w:abstractNumId w:val="991"/>
  </w:num>
  <w:num w:numId="1728">
    <w:abstractNumId w:val="991"/>
  </w:num>
  <w:num w:numId="1729">
    <w:abstractNumId w:val="991"/>
  </w:num>
  <w:num w:numId="1730">
    <w:abstractNumId w:val="991"/>
  </w:num>
  <w:num w:numId="1731">
    <w:abstractNumId w:val="991"/>
  </w:num>
  <w:num w:numId="1732">
    <w:abstractNumId w:val="991"/>
  </w:num>
  <w:num w:numId="1733">
    <w:abstractNumId w:val="991"/>
  </w:num>
  <w:num w:numId="1734">
    <w:abstractNumId w:val="991"/>
  </w:num>
  <w:num w:numId="1735">
    <w:abstractNumId w:val="991"/>
  </w:num>
  <w:num w:numId="1736">
    <w:abstractNumId w:val="991"/>
  </w:num>
  <w:num w:numId="1737">
    <w:abstractNumId w:val="991"/>
  </w:num>
  <w:num w:numId="1738">
    <w:abstractNumId w:val="991"/>
  </w:num>
  <w:num w:numId="1739">
    <w:abstractNumId w:val="991"/>
  </w:num>
  <w:num w:numId="1740">
    <w:abstractNumId w:val="991"/>
  </w:num>
  <w:num w:numId="1741">
    <w:abstractNumId w:val="991"/>
  </w:num>
  <w:num w:numId="1742">
    <w:abstractNumId w:val="991"/>
  </w:num>
  <w:num w:numId="1743">
    <w:abstractNumId w:val="991"/>
  </w:num>
  <w:num w:numId="1744">
    <w:abstractNumId w:val="991"/>
  </w:num>
  <w:num w:numId="1745">
    <w:abstractNumId w:val="991"/>
  </w:num>
  <w:num w:numId="1746">
    <w:abstractNumId w:val="991"/>
  </w:num>
  <w:num w:numId="1747">
    <w:abstractNumId w:val="991"/>
  </w:num>
  <w:num w:numId="1748">
    <w:abstractNumId w:val="991"/>
  </w:num>
  <w:num w:numId="1749">
    <w:abstractNumId w:val="991"/>
  </w:num>
  <w:num w:numId="1750">
    <w:abstractNumId w:val="991"/>
  </w:num>
  <w:num w:numId="1751">
    <w:abstractNumId w:val="991"/>
  </w:num>
  <w:num w:numId="1752">
    <w:abstractNumId w:val="991"/>
  </w:num>
  <w:num w:numId="1753">
    <w:abstractNumId w:val="991"/>
  </w:num>
  <w:num w:numId="1754">
    <w:abstractNumId w:val="991"/>
  </w:num>
  <w:num w:numId="1755">
    <w:abstractNumId w:val="991"/>
  </w:num>
  <w:num w:numId="1756">
    <w:abstractNumId w:val="991"/>
  </w:num>
  <w:num w:numId="1757">
    <w:abstractNumId w:val="991"/>
  </w:num>
  <w:num w:numId="1758">
    <w:abstractNumId w:val="991"/>
  </w:num>
  <w:num w:numId="1759">
    <w:abstractNumId w:val="991"/>
  </w:num>
  <w:num w:numId="176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67" Target="mailto:TIO@diyar.bh" TargetMode="External" /></Relationships>
</file>

<file path=word/_rels/footnotes.xml.rels><?xml version="1.0" encoding="UTF-8"?>
<Relationships xmlns="http://schemas.openxmlformats.org/package/2006/relationships"><Relationship Type="http://schemas.openxmlformats.org/officeDocument/2006/relationships/hyperlink" Id="rId967" Target="mailto:TIO@diyar.b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2019-08-08T18:51:57Z</dcterms:created>
  <dcterms:modified xsi:type="dcterms:W3CDTF">2019-08-08T18:51:57Z</dcterms:modified>
</cp:coreProperties>
</file>

<file path=docProps/custom.xml><?xml version="1.0" encoding="utf-8"?>
<Properties xmlns="http://schemas.openxmlformats.org/officeDocument/2006/custom-properties" xmlns:vt="http://schemas.openxmlformats.org/officeDocument/2006/docPropsVTypes"/>
</file>