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74" w:rsidRPr="00AB3874" w:rsidRDefault="00AB3874" w:rsidP="00AB387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3874">
        <w:rPr>
          <w:rFonts w:ascii="Times New Roman" w:hAnsi="Times New Roman" w:cs="Times New Roman"/>
          <w:b/>
          <w:sz w:val="26"/>
          <w:szCs w:val="26"/>
        </w:rPr>
        <w:t>Bit-K - The Blockchain-based online global investment platform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Financial investments are one of the many markets which attract everyone's attention. There are many challenges in the financial world of developing countries, which brings a lot of risk for investors. In this situation, Cryptocurrency has emerged as the alternative financial currency for the world as well as Blockchain technology open the bright f</w:t>
      </w:r>
      <w:r>
        <w:rPr>
          <w:rFonts w:ascii="Times New Roman" w:hAnsi="Times New Roman" w:cs="Times New Roman"/>
          <w:sz w:val="26"/>
          <w:szCs w:val="26"/>
        </w:rPr>
        <w:t>uture for the financial market.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B3874">
        <w:rPr>
          <w:rFonts w:ascii="Times New Roman" w:hAnsi="Times New Roman" w:cs="Times New Roman"/>
          <w:b/>
          <w:sz w:val="26"/>
          <w:szCs w:val="26"/>
        </w:rPr>
        <w:t>Current Market Problems</w:t>
      </w:r>
    </w:p>
    <w:p w:rsidR="00AB3874" w:rsidRPr="00AB3874" w:rsidRDefault="00AB3874" w:rsidP="00AB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Need for an all-in-one</w:t>
      </w:r>
      <w:r w:rsidRPr="00AB3874">
        <w:rPr>
          <w:rFonts w:ascii="Times New Roman" w:hAnsi="Times New Roman" w:cs="Times New Roman"/>
          <w:sz w:val="26"/>
          <w:szCs w:val="26"/>
        </w:rPr>
        <w:t>, secure platform to invest in.</w:t>
      </w:r>
    </w:p>
    <w:p w:rsidR="00AB3874" w:rsidRPr="00AB3874" w:rsidRDefault="00AB3874" w:rsidP="00AB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Too many projects, very difficult and time-consuming to identify high</w:t>
      </w:r>
      <w:r w:rsidRPr="00AB3874">
        <w:rPr>
          <w:rFonts w:ascii="Times New Roman" w:hAnsi="Times New Roman" w:cs="Times New Roman"/>
          <w:sz w:val="26"/>
          <w:szCs w:val="26"/>
        </w:rPr>
        <w:t>-value investment opportunities</w:t>
      </w:r>
    </w:p>
    <w:p w:rsidR="00AB3874" w:rsidRPr="00AB3874" w:rsidRDefault="00AB3874" w:rsidP="00AB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 xml:space="preserve">The high </w:t>
      </w:r>
      <w:r w:rsidRPr="00AB3874">
        <w:rPr>
          <w:rFonts w:ascii="Times New Roman" w:hAnsi="Times New Roman" w:cs="Times New Roman"/>
          <w:sz w:val="26"/>
          <w:szCs w:val="26"/>
        </w:rPr>
        <w:t>risk from unreliable developers</w:t>
      </w:r>
    </w:p>
    <w:p w:rsidR="00AB3874" w:rsidRPr="00AB3874" w:rsidRDefault="00AB3874" w:rsidP="00AB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The lack of credit guarantee.</w:t>
      </w:r>
    </w:p>
    <w:p w:rsidR="00AB3874" w:rsidRPr="00AB3874" w:rsidRDefault="00AB3874" w:rsidP="00AB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Unfair an</w:t>
      </w:r>
      <w:r w:rsidRPr="00AB3874">
        <w:rPr>
          <w:rFonts w:ascii="Times New Roman" w:hAnsi="Times New Roman" w:cs="Times New Roman"/>
          <w:sz w:val="26"/>
          <w:szCs w:val="26"/>
        </w:rPr>
        <w:t>d not transparent for investors</w:t>
      </w:r>
    </w:p>
    <w:p w:rsidR="00AB3874" w:rsidRPr="00AB3874" w:rsidRDefault="00AB3874" w:rsidP="00AB38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High i</w:t>
      </w:r>
      <w:r w:rsidRPr="00AB3874">
        <w:rPr>
          <w:rFonts w:ascii="Times New Roman" w:hAnsi="Times New Roman" w:cs="Times New Roman"/>
          <w:sz w:val="26"/>
          <w:szCs w:val="26"/>
        </w:rPr>
        <w:t>nvestment costs but low returns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There is a need for a new platform which is based on the latest technology an</w:t>
      </w:r>
      <w:r>
        <w:rPr>
          <w:rFonts w:ascii="Times New Roman" w:hAnsi="Times New Roman" w:cs="Times New Roman"/>
          <w:sz w:val="26"/>
          <w:szCs w:val="26"/>
        </w:rPr>
        <w:t>d provides trust to the people.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B3874">
        <w:rPr>
          <w:rFonts w:ascii="Times New Roman" w:hAnsi="Times New Roman" w:cs="Times New Roman"/>
          <w:b/>
          <w:sz w:val="26"/>
          <w:szCs w:val="26"/>
        </w:rPr>
        <w:t>Bit-K - The Blockchain based investment platform in a digital technology era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is a global investment project with more than 7 types of applications that are utilized on blockchain-based including Lottery, Investment, Exchange, Casino, Forex, and Binary option, which is committed to bringing investors the highest profits. One of only a few blockchains - based real-life applications, Bit-K is the world’s investment platform without any human intervention. Bit-K offers various choices such as Lottery, Investment, Exchange, Casino, Forex, and Binary option. The Bit-K platform features a user-friendly interface that allows players to in</w:t>
      </w:r>
      <w:r>
        <w:rPr>
          <w:rFonts w:ascii="Times New Roman" w:hAnsi="Times New Roman" w:cs="Times New Roman"/>
          <w:sz w:val="26"/>
          <w:szCs w:val="26"/>
        </w:rPr>
        <w:t>vest with Bitcoin and Ethereum.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Investors will receive an interest of 10 - 15% per month for an investment package</w:t>
      </w:r>
      <w:r>
        <w:rPr>
          <w:rFonts w:ascii="Times New Roman" w:hAnsi="Times New Roman" w:cs="Times New Roman"/>
          <w:sz w:val="26"/>
          <w:szCs w:val="26"/>
        </w:rPr>
        <w:t>, which is paid in BTC and ETH.</w:t>
      </w:r>
    </w:p>
    <w:p w:rsidR="00AB3874" w:rsidRPr="00AB3874" w:rsidRDefault="00AB3874" w:rsidP="00AB38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system shares the referral comm</w:t>
      </w:r>
      <w:r w:rsidRPr="00AB3874">
        <w:rPr>
          <w:rFonts w:ascii="Times New Roman" w:hAnsi="Times New Roman" w:cs="Times New Roman"/>
          <w:sz w:val="26"/>
          <w:szCs w:val="26"/>
        </w:rPr>
        <w:t>issions up to 15% for 7 floors.</w:t>
      </w:r>
    </w:p>
    <w:p w:rsidR="00AB3874" w:rsidRPr="00AB3874" w:rsidRDefault="00AB3874" w:rsidP="00AB38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Investors buy Bit-K coin as an asset or used to trade on the exchange, forex or play casino, lottery.</w:t>
      </w:r>
    </w:p>
    <w:p w:rsidR="00AB3874" w:rsidRPr="00AB3874" w:rsidRDefault="00AB3874" w:rsidP="00AB38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All global investor can join Bit-K system that cannot be limited by geographical distance.</w:t>
      </w:r>
    </w:p>
    <w:p w:rsidR="00AB3874" w:rsidRPr="00AB3874" w:rsidRDefault="00AB3874" w:rsidP="00AB38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gives investors unprecedented speed, security, and control over their funds.</w:t>
      </w:r>
    </w:p>
    <w:p w:rsidR="00AB3874" w:rsidRPr="00AB3874" w:rsidRDefault="00AB3874" w:rsidP="00AB38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gives operators fully vetted with clear KYC and AML procedures.</w:t>
      </w:r>
    </w:p>
    <w:p w:rsidR="00AB3874" w:rsidRPr="00AB3874" w:rsidRDefault="00AB3874" w:rsidP="00AB38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The simple and intuitive UI makes it easy for non-crypto users to understand.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B3874">
        <w:rPr>
          <w:rFonts w:ascii="Times New Roman" w:hAnsi="Times New Roman" w:cs="Times New Roman"/>
          <w:b/>
          <w:sz w:val="26"/>
          <w:szCs w:val="26"/>
        </w:rPr>
        <w:t>What can you do on Bit-K?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lastRenderedPageBreak/>
        <w:t>In addition to financial investment, Bit-K offers other services such as Lottery, Investment, Exchange, Casino, Forex, and Binary option. To facilitate investment, Bit-K has released Bit-K coin. Bit-K coin is the native coin of the Bit-K system. It offers users a potentially useful range of features.</w:t>
      </w:r>
    </w:p>
    <w:p w:rsidR="00AB3874" w:rsidRPr="00AB3874" w:rsidRDefault="00AB3874" w:rsidP="00AB3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Forex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forex will allow traders to take trades with high rate margin. One of the most attractive features of Bit-K forex is that you have great flexibility in position sizing which makes the Forex trading profitable, which allows the trader to control and limit his risk. Bit-K Forex provides free real-time Forex data, free charting, and trading software.</w:t>
      </w:r>
    </w:p>
    <w:p w:rsidR="00AB3874" w:rsidRPr="00AB3874" w:rsidRDefault="00AB3874" w:rsidP="00AB3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Investment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provides a reputable Bitcoin investment and ETH investment platform which is promised to bring investor the highest profits after each investment cycle. Bit-K supplies investment package from $100 to $200000 in 10 - 12 months. For each investment package, investors will receive a fixed interest of 10% -15% per month.</w:t>
      </w:r>
    </w:p>
    <w:p w:rsidR="00AB3874" w:rsidRPr="00AB3874" w:rsidRDefault="00AB3874" w:rsidP="00AB3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Exchange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exchange is a cryptocurrency exchange that offers to trade in a variety of virtual coins including Bitcoin (BTC), Ethereum (ETH), Bit-K coin and more. To trade on the exchange, investors will use Bit-K coin to buy/sell other coins.</w:t>
      </w:r>
    </w:p>
    <w:p w:rsidR="00AB3874" w:rsidRPr="00AB3874" w:rsidRDefault="00AB3874" w:rsidP="00AB3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Casino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Bit-K casino is run by online casino experienced professionals, so we know how to bring real entertainment that online casino players have come to expect. We are developing a custom blockchain that delivers random results in real time</w:t>
      </w:r>
    </w:p>
    <w:p w:rsidR="00AB3874" w:rsidRPr="00AB3874" w:rsidRDefault="00AB3874" w:rsidP="00AB3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Lottery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 xml:space="preserve">Through the Bit-K website, any player can check the number of ticket sales, the distribution of funds, and the lottery parameters. The lottery of Bit-K isn’t limited to </w:t>
      </w:r>
      <w:r>
        <w:rPr>
          <w:rFonts w:ascii="Times New Roman" w:hAnsi="Times New Roman" w:cs="Times New Roman"/>
          <w:sz w:val="26"/>
          <w:szCs w:val="26"/>
        </w:rPr>
        <w:t>just traditional lottery plays.</w:t>
      </w:r>
    </w:p>
    <w:p w:rsidR="00AB3874" w:rsidRPr="00AB3874" w:rsidRDefault="00AB3874" w:rsidP="00AB38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Binary Option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AB3874">
        <w:rPr>
          <w:rFonts w:ascii="Times New Roman" w:hAnsi="Times New Roman" w:cs="Times New Roman"/>
          <w:sz w:val="26"/>
          <w:szCs w:val="26"/>
        </w:rPr>
        <w:t>Bit-K has committed yields a return that amounts to an average of around 60-90%. In particular, if you opt for daily binary options traders, you can trade multiple times a day for a potential of higher profit. If you’re successful, you can immediately see th</w:t>
      </w:r>
      <w:r>
        <w:rPr>
          <w:rFonts w:ascii="Times New Roman" w:hAnsi="Times New Roman" w:cs="Times New Roman"/>
          <w:sz w:val="26"/>
          <w:szCs w:val="26"/>
        </w:rPr>
        <w:t>e amount added to your account.</w:t>
      </w:r>
    </w:p>
    <w:p w:rsidR="00AB3874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lastRenderedPageBreak/>
        <w:t>Bit-K's vision is to become a safe, reliable investment platform and give users the opportunity to get rich with the most advanced Blockchain te</w:t>
      </w:r>
      <w:r>
        <w:rPr>
          <w:rFonts w:ascii="Times New Roman" w:hAnsi="Times New Roman" w:cs="Times New Roman"/>
          <w:sz w:val="26"/>
          <w:szCs w:val="26"/>
        </w:rPr>
        <w:t>chnologies. Let’s join with us.</w:t>
      </w:r>
    </w:p>
    <w:p w:rsidR="006C15C5" w:rsidRPr="00AB3874" w:rsidRDefault="00AB3874" w:rsidP="00AB3874">
      <w:pPr>
        <w:jc w:val="both"/>
        <w:rPr>
          <w:rFonts w:ascii="Times New Roman" w:hAnsi="Times New Roman" w:cs="Times New Roman"/>
          <w:sz w:val="26"/>
          <w:szCs w:val="26"/>
        </w:rPr>
      </w:pPr>
      <w:r w:rsidRPr="00AB3874">
        <w:rPr>
          <w:rFonts w:ascii="Times New Roman" w:hAnsi="Times New Roman" w:cs="Times New Roman"/>
          <w:sz w:val="26"/>
          <w:szCs w:val="26"/>
        </w:rPr>
        <w:t>Website: https://bit-k.club/</w:t>
      </w:r>
    </w:p>
    <w:sectPr w:rsidR="006C15C5" w:rsidRPr="00AB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58A8"/>
    <w:multiLevelType w:val="hybridMultilevel"/>
    <w:tmpl w:val="354E5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61D8F"/>
    <w:multiLevelType w:val="hybridMultilevel"/>
    <w:tmpl w:val="5DF0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25A29"/>
    <w:multiLevelType w:val="hybridMultilevel"/>
    <w:tmpl w:val="3B241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E02D5"/>
    <w:multiLevelType w:val="hybridMultilevel"/>
    <w:tmpl w:val="8B0CE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74"/>
    <w:rsid w:val="006C15C5"/>
    <w:rsid w:val="00AB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DD5F8-658E-4527-ACC7-02071803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X64Bit</dc:creator>
  <cp:keywords/>
  <dc:description/>
  <cp:lastModifiedBy>VS9 X64Bit</cp:lastModifiedBy>
  <cp:revision>2</cp:revision>
  <dcterms:created xsi:type="dcterms:W3CDTF">2019-06-17T16:12:00Z</dcterms:created>
  <dcterms:modified xsi:type="dcterms:W3CDTF">2019-06-17T16:16:00Z</dcterms:modified>
</cp:coreProperties>
</file>