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 Restricciones No Estructurales (R.N.E.)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89v1qyk9flhu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Restricción por el dado de colocación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73eb2nz8p0u1" w:id="1"/>
      <w:bookmarkEnd w:id="1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Descripción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: El jugador activo lanza un dado que impone restricciones a los demás sobre dónde pueden colocar un Mob (dinosaurio en el juego original).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Tipos de restricciones posibles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05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Solo puede colocarse en la mitad izquierda o derecha del tablero.</w:t>
      </w:r>
    </w:p>
    <w:p w:rsidR="00000000" w:rsidDel="00000000" w:rsidP="00000000" w:rsidRDefault="00000000" w:rsidRPr="00000000" w14:paraId="00000006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Solo puede colocarse en una zona de Overworld o de nether (boscosa o rocosa en el original).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Solo en un recinto vacío.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puede colocarse en un recinto con un creeper (t.rex en el original).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Validación en backend (PHP) al intentar registrar una jugada.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Validación en frontend (JS) para mostrar solo las zonas válidas al usuario.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Almacenamiento del valor del dado en la base de datos para ser evaluado en cada turno.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84qrqat3e82i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Reglas específicas de recintos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Cada recinto tiene una lógica distinta de validación y puntuación. A continuación, las principales: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iirqezhtjssk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Minas de la equivalencia (Bosque de la Semejanza en el original)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Solo admite Mobs de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la misma especie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 deben ocupar los espacios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 izquierda a derecha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sin huecos.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Validación al colocar: comparar especie con los Mobs ya existentes en ese recinto.</w:t>
      </w:r>
    </w:p>
    <w:p w:rsidR="00000000" w:rsidDel="00000000" w:rsidP="00000000" w:rsidRDefault="00000000" w:rsidRPr="00000000" w14:paraId="00000014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Verificar si hay huecos intermedios antes de permitir la colocación.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ccks6gdrji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El purgatorio de la diferencia (Prado de la Diferencia en el original)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Solo admite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especies diferentes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También se llena de izquierda a derecha sin huecos.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Validación al colocar: verificar que no se repita ninguna especie.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Verificación secuencial de espacios.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7dqueomtm16q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El paramo del amor (Pradera del Amor en el original)</w:t>
      </w:r>
    </w:p>
    <w:p w:rsidR="00000000" w:rsidDel="00000000" w:rsidP="00000000" w:rsidRDefault="00000000" w:rsidRPr="00000000" w14:paraId="0000001C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Permite cualquier especie.</w:t>
      </w:r>
    </w:p>
    <w:p w:rsidR="00000000" w:rsidDel="00000000" w:rsidP="00000000" w:rsidRDefault="00000000" w:rsidRPr="00000000" w14:paraId="0000001D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Otorga puntos solo por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parejas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 Mobs de la misma especie.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1F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Contador automático por especie en ese recinto para determinar cuántas parejas hay.</w:t>
      </w:r>
    </w:p>
    <w:p w:rsidR="00000000" w:rsidDel="00000000" w:rsidP="00000000" w:rsidRDefault="00000000" w:rsidRPr="00000000" w14:paraId="00000020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Mostrar puntaje en tiempo real basado en cantidad de pares.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wwv2e35pusc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 cabañana de la triada (Trío Frondoso en el original)</w:t>
      </w:r>
    </w:p>
    <w:p w:rsidR="00000000" w:rsidDel="00000000" w:rsidP="00000000" w:rsidRDefault="00000000" w:rsidRPr="00000000" w14:paraId="00000022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Admite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exactamente 3 Mobs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(cualquier especie).</w:t>
      </w:r>
    </w:p>
    <w:p w:rsidR="00000000" w:rsidDel="00000000" w:rsidP="00000000" w:rsidRDefault="00000000" w:rsidRPr="00000000" w14:paraId="00000023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 hay menos o más al final,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 da puntos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Validación al momento de cerrar la ronda: si hay ≠3, marcar puntuación 0.</w:t>
      </w:r>
    </w:p>
    <w:p w:rsidR="00000000" w:rsidDel="00000000" w:rsidP="00000000" w:rsidRDefault="00000000" w:rsidRPr="00000000" w14:paraId="00000026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Aviso en pantalla al intentar colocar un cuarto Mob.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zy2pgeizj08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La fosa del Rey (Rey de la Selva en el original)</w:t>
      </w:r>
    </w:p>
    <w:p w:rsidR="00000000" w:rsidDel="00000000" w:rsidP="00000000" w:rsidRDefault="00000000" w:rsidRPr="00000000" w14:paraId="00000028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Solo 1 Mob.</w:t>
      </w:r>
    </w:p>
    <w:p w:rsidR="00000000" w:rsidDel="00000000" w:rsidP="00000000" w:rsidRDefault="00000000" w:rsidRPr="00000000" w14:paraId="00000029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 puntos si es la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especie más numerosa del jugador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respecto a otros jugadores.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Cálculo cruzado entre tableros al finalizar el juego.</w:t>
      </w:r>
    </w:p>
    <w:p w:rsidR="00000000" w:rsidDel="00000000" w:rsidP="00000000" w:rsidRDefault="00000000" w:rsidRPr="00000000" w14:paraId="0000002C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Comparar cantidad de Mobs por especie en todos los parques.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rpmhgcfq7kn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El templo de la soledad (Isla Solitaria en el original)</w:t>
      </w:r>
    </w:p>
    <w:p w:rsidR="00000000" w:rsidDel="00000000" w:rsidP="00000000" w:rsidRDefault="00000000" w:rsidRPr="00000000" w14:paraId="0000002E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Solo 1 Mob.</w:t>
      </w:r>
    </w:p>
    <w:p w:rsidR="00000000" w:rsidDel="00000000" w:rsidP="00000000" w:rsidRDefault="00000000" w:rsidRPr="00000000" w14:paraId="0000002F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Da puntos si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no hay ningún otro igual en todo el parque del jugador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1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Evaluar la existencia de otra instancia de esa especie en todo el parque.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1wunyeqb8f2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Río infernal como zona de descarte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Si no hay un recinto válido según las restricciones, el Mob se coloca en el río.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Validación automática: si ninguna zona cumple las reglas impuestas, el sistema fuerza la colocación en el río.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ym9w14iies9c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Cálculo de puntuación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Las reglas de puntuación son específicas por recinto, especie, cantidad, y condiciones de empate.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Lógica en PHP para sumar los puntos por recinto según su tipo.</w:t>
      </w:r>
    </w:p>
    <w:p w:rsidR="00000000" w:rsidDel="00000000" w:rsidP="00000000" w:rsidRDefault="00000000" w:rsidRPr="00000000" w14:paraId="0000003A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Evaluación de bonificaciones: +1 por cada Creeper en un recinto.</w:t>
      </w:r>
    </w:p>
    <w:p w:rsidR="00000000" w:rsidDel="00000000" w:rsidP="00000000" w:rsidRDefault="00000000" w:rsidRPr="00000000" w14:paraId="0000003B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+1 por Creeper en el río.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paa4tbrhzcrm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Reglas de turnos y pasos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Cada jugador debe jugar en orden. Después de colocar un Creeper, se pasa el dado y los Creeper restantes.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Gestión del turno actual en base de datos.</w:t>
      </w:r>
    </w:p>
    <w:p w:rsidR="00000000" w:rsidDel="00000000" w:rsidP="00000000" w:rsidRDefault="00000000" w:rsidRPr="00000000" w14:paraId="00000040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Verificación en backend para que el jugador solo pueda jugar si es su turno.</w:t>
      </w:r>
    </w:p>
    <w:p w:rsidR="00000000" w:rsidDel="00000000" w:rsidP="00000000" w:rsidRDefault="00000000" w:rsidRPr="00000000" w14:paraId="00000041">
      <w:pPr>
        <w:spacing w:after="240" w:before="240" w:lineRule="auto"/>
        <w:ind w:left="1080" w:hanging="360"/>
        <w:rPr>
          <w:rFonts w:ascii="Calibri" w:cs="Calibri" w:eastAsia="Calibri" w:hAnsi="Calibri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Almacenamiento de Mobs restantes y paso automático al siguiente jugador.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6. Cantidad de jugadores por partida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Descripción: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Cada partida se jugará de entre 2 a 5 jugadores máximo.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Implementación: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jl4yy05x6dhw" w:id="12"/>
      <w:bookmarkEnd w:id="1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Frontend (JavaScript)</w:t>
      </w:r>
    </w:p>
    <w:p w:rsidR="00000000" w:rsidDel="00000000" w:rsidP="00000000" w:rsidRDefault="00000000" w:rsidRPr="00000000" w14:paraId="00000046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 el formulario de creación de partida (pantalla de configuración):</w:t>
      </w:r>
    </w:p>
    <w:p w:rsidR="00000000" w:rsidDel="00000000" w:rsidP="00000000" w:rsidRDefault="00000000" w:rsidRPr="00000000" w14:paraId="00000047">
      <w:pPr>
        <w:spacing w:after="24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Validar que el número de jugadores ingresado esté entre 2 y 5 antes de permitir iniciar.</w:t>
      </w:r>
    </w:p>
    <w:p w:rsidR="00000000" w:rsidDel="00000000" w:rsidP="00000000" w:rsidRDefault="00000000" w:rsidRPr="00000000" w14:paraId="00000048">
      <w:pPr>
        <w:spacing w:after="24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Mostrar mensajes de error claros si se ingresa un valor inválido.</w:t>
      </w:r>
    </w:p>
    <w:p w:rsidR="00000000" w:rsidDel="00000000" w:rsidP="00000000" w:rsidRDefault="00000000" w:rsidRPr="00000000" w14:paraId="00000049">
      <w:pPr>
        <w:spacing w:after="24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Deshabilitar el botón “Iniciar partida” si no se cumple con el mínimo o se excede el máximo.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uzmzxpxc9xhh" w:id="13"/>
      <w:bookmarkEnd w:id="13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Backend (PHP)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En el script PHP que recibe la configuración de la partida:</w:t>
      </w:r>
    </w:p>
    <w:p w:rsidR="00000000" w:rsidDel="00000000" w:rsidP="00000000" w:rsidRDefault="00000000" w:rsidRPr="00000000" w14:paraId="0000004C">
      <w:pPr>
        <w:spacing w:after="240" w:before="240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Validar también en el servidor que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numJugadores &gt;= 2 &amp;&amp; numJugadores &lt;=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ind w:left="180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§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Si no cumple la condición, </w:t>
      </w:r>
      <w:r w:rsidDel="00000000" w:rsidR="00000000" w:rsidRPr="00000000">
        <w:rPr>
          <w:b w:val="1"/>
          <w:rtl w:val="0"/>
        </w:rPr>
        <w:t xml:space="preserve">rechazar la creación de la partida</w:t>
      </w:r>
      <w:r w:rsidDel="00000000" w:rsidR="00000000" w:rsidRPr="00000000">
        <w:rPr>
          <w:rtl w:val="0"/>
        </w:rPr>
        <w:t xml:space="preserve"> y retornar un mensaje de error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