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80" w:line="360" w:lineRule="auto"/>
        <w:rPr>
          <w:color w:val="52525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="360" w:lineRule="auto"/>
        <w:ind w:left="360" w:right="-360"/>
        <w:rPr>
          <w:b w:val="1"/>
          <w:color w:val="1f1f1f"/>
          <w:sz w:val="22"/>
          <w:szCs w:val="22"/>
        </w:rPr>
      </w:pPr>
      <w:bookmarkStart w:colFirst="0" w:colLast="0" w:name="_9oard97tnzgo" w:id="0"/>
      <w:bookmarkEnd w:id="0"/>
      <w:r w:rsidDel="00000000" w:rsidR="00000000" w:rsidRPr="00000000">
        <w:rPr>
          <w:b w:val="1"/>
          <w:color w:val="1f1f1f"/>
          <w:sz w:val="22"/>
          <w:szCs w:val="22"/>
          <w:rtl w:val="0"/>
        </w:rPr>
        <w:t xml:space="preserve">1. Reinforcement Learning (RL) – Tổng quan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RL là một nhánh của Machine Learning, nơi agent học cách tương tác với environment để tối đa hóa phần thưởng.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Cốt lõi: Hành động → Phản hồi (Reward + State mới) → Học cách hành động tốt hơn.</w:t>
        <w:br w:type="textWrapping"/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="360" w:lineRule="auto"/>
        <w:ind w:left="360" w:right="-360"/>
        <w:rPr>
          <w:b w:val="1"/>
          <w:color w:val="1f1f1f"/>
          <w:sz w:val="22"/>
          <w:szCs w:val="22"/>
        </w:rPr>
      </w:pPr>
      <w:bookmarkStart w:colFirst="0" w:colLast="0" w:name="_pk6p7dffbd07" w:id="1"/>
      <w:bookmarkEnd w:id="1"/>
      <w:r w:rsidDel="00000000" w:rsidR="00000000" w:rsidRPr="00000000">
        <w:rPr>
          <w:b w:val="1"/>
          <w:color w:val="1f1f1f"/>
          <w:sz w:val="22"/>
          <w:szCs w:val="22"/>
          <w:rtl w:val="0"/>
        </w:rPr>
        <w:t xml:space="preserve">2. Markov Decision Processes (MDPs)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MDP là mô hình toán học cho bài toán RL.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Thành phần: S (States), A (Actions), P(s'|s,a), R(s,a), γ (discount factor).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Markov Property: Chuyển trạng thái chỉ phụ thuộc trạng thái hiện tại, không phụ thuộc quá khứ.</w:t>
        <w:br w:type="textWrapping"/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="360" w:lineRule="auto"/>
        <w:ind w:left="360" w:right="-360"/>
        <w:rPr>
          <w:b w:val="1"/>
          <w:color w:val="1f1f1f"/>
          <w:sz w:val="22"/>
          <w:szCs w:val="22"/>
        </w:rPr>
      </w:pPr>
      <w:bookmarkStart w:colFirst="0" w:colLast="0" w:name="_d9dp535ecjq8" w:id="2"/>
      <w:bookmarkEnd w:id="2"/>
      <w:r w:rsidDel="00000000" w:rsidR="00000000" w:rsidRPr="00000000">
        <w:rPr>
          <w:b w:val="1"/>
          <w:color w:val="1f1f1f"/>
          <w:sz w:val="22"/>
          <w:szCs w:val="22"/>
          <w:rtl w:val="0"/>
        </w:rPr>
        <w:t xml:space="preserve">3. Value Function &amp; Q-Function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Value Function Vπ(s): Kỳ vọng tổng reward khi bắt đầu từ trạng thái s và theo policy π.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Q-Function Qπ(s, a): Kỳ vọng tổng reward khi làm hành động a tại s rồi theo policy π.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4"/>
          <w:szCs w:val="24"/>
          <w:rtl w:val="0"/>
        </w:rPr>
        <w:t xml:space="preserve">Mục tiêu: Tìm policy π* sao cho Vπ*(s) ≥ Vπ(s) với mọi π.</w:t>
        <w:br w:type="textWrapping"/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="360" w:lineRule="auto"/>
        <w:ind w:left="360" w:right="-360"/>
        <w:rPr>
          <w:b w:val="1"/>
          <w:color w:val="1f1f1f"/>
          <w:sz w:val="22"/>
          <w:szCs w:val="22"/>
        </w:rPr>
      </w:pPr>
      <w:bookmarkStart w:colFirst="0" w:colLast="0" w:name="_l9ngwoklaepn" w:id="3"/>
      <w:bookmarkEnd w:id="3"/>
      <w:r w:rsidDel="00000000" w:rsidR="00000000" w:rsidRPr="00000000">
        <w:rPr>
          <w:b w:val="1"/>
          <w:color w:val="1f1f1f"/>
          <w:sz w:val="22"/>
          <w:szCs w:val="22"/>
          <w:rtl w:val="0"/>
        </w:rPr>
        <w:t xml:space="preserve">4. Policy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Policy π: Chiến lược chọn hành động của agent.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π(a|s): Xác suất chọn hành động a tại trạng thái 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Có thể là deterministic hoặc stochastic.</w:t>
        <w:br w:type="textWrapping"/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="360" w:lineRule="auto"/>
        <w:ind w:left="360" w:right="-360"/>
        <w:rPr>
          <w:b w:val="1"/>
          <w:color w:val="1f1f1f"/>
          <w:sz w:val="22"/>
          <w:szCs w:val="22"/>
        </w:rPr>
      </w:pPr>
      <w:bookmarkStart w:colFirst="0" w:colLast="0" w:name="_ze5uh53irqm4" w:id="4"/>
      <w:bookmarkEnd w:id="4"/>
      <w:r w:rsidDel="00000000" w:rsidR="00000000" w:rsidRPr="00000000">
        <w:rPr>
          <w:b w:val="1"/>
          <w:color w:val="1f1f1f"/>
          <w:sz w:val="22"/>
          <w:szCs w:val="22"/>
          <w:rtl w:val="0"/>
        </w:rPr>
        <w:t xml:space="preserve">5. Bellman Equations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Bellman Expectation Equation:</w:t>
        <w:br w:type="textWrapping"/>
        <w:t xml:space="preserve"> Vπ(s) = Σ_a π(a|s) [ R(s,a) + γ Σ_s' P(s'|s,a)Vπ(s') ]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Bellman Optimality Equation:</w:t>
        <w:br w:type="textWrapping"/>
        <w:t xml:space="preserve"> V*(s) = max_a [ R(s,a) + γ Σ_s' P(s'|s,a)V*(s') ]</w:t>
        <w:br w:type="textWrapping"/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="360" w:lineRule="auto"/>
        <w:ind w:left="360" w:right="-360"/>
        <w:rPr>
          <w:b w:val="1"/>
          <w:color w:val="1f1f1f"/>
          <w:sz w:val="22"/>
          <w:szCs w:val="22"/>
        </w:rPr>
      </w:pPr>
      <w:bookmarkStart w:colFirst="0" w:colLast="0" w:name="_i5ad8kg5x0q2" w:id="5"/>
      <w:bookmarkEnd w:id="5"/>
      <w:r w:rsidDel="00000000" w:rsidR="00000000" w:rsidRPr="00000000">
        <w:rPr>
          <w:b w:val="1"/>
          <w:color w:val="1f1f1f"/>
          <w:sz w:val="22"/>
          <w:szCs w:val="22"/>
          <w:rtl w:val="0"/>
        </w:rPr>
        <w:t xml:space="preserve">6. Q-Learning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Thuật toán model-free, off-policy.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4"/>
          <w:szCs w:val="24"/>
          <w:rtl w:val="0"/>
        </w:rPr>
        <w:t xml:space="preserve">Cập nhật Q-value:</w:t>
        <w:br w:type="textWrapping"/>
        <w:t xml:space="preserve"> Q(s,a) ← Q(s,a) + α [ r + γ * max_a' Q(s', a') - Q(s,a) ]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before="0" w:beforeAutospacing="0" w:line="36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Sau khi hội tụ: π(s) = argmax_a Q(s,a)</w:t>
        <w:br w:type="textWrapping"/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="360" w:lineRule="auto"/>
        <w:ind w:left="360" w:right="-360"/>
        <w:rPr>
          <w:b w:val="1"/>
          <w:color w:val="1f1f1f"/>
          <w:sz w:val="22"/>
          <w:szCs w:val="22"/>
        </w:rPr>
      </w:pPr>
      <w:bookmarkStart w:colFirst="0" w:colLast="0" w:name="_86w44yifp9wk" w:id="6"/>
      <w:bookmarkEnd w:id="6"/>
      <w:r w:rsidDel="00000000" w:rsidR="00000000" w:rsidRPr="00000000">
        <w:rPr>
          <w:b w:val="1"/>
          <w:color w:val="1f1f1f"/>
          <w:sz w:val="22"/>
          <w:szCs w:val="22"/>
          <w:rtl w:val="0"/>
        </w:rPr>
        <w:t xml:space="preserve">7. Exploration vs Exploitation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Exploration: Thử hành động mới để khám phá.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Exploitation: Chọn hành động tốt nhất đã biết.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Chiến lược ε-greedy: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Xác suất ε: chọn hành động ngẫu nhiên (explore)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240" w:before="0" w:beforeAutospacing="0" w:line="36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Xác suất 1-ε: chọn hành động tốt nhất (exploit)</w:t>
        <w:br w:type="textWrapping"/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="360" w:lineRule="auto"/>
        <w:ind w:left="360" w:right="-360"/>
        <w:rPr>
          <w:b w:val="1"/>
          <w:color w:val="1f1f1f"/>
          <w:sz w:val="22"/>
          <w:szCs w:val="22"/>
        </w:rPr>
      </w:pPr>
      <w:bookmarkStart w:colFirst="0" w:colLast="0" w:name="_yjr1czkgah4o" w:id="7"/>
      <w:bookmarkEnd w:id="7"/>
      <w:r w:rsidDel="00000000" w:rsidR="00000000" w:rsidRPr="00000000">
        <w:rPr>
          <w:b w:val="1"/>
          <w:color w:val="1f1f1f"/>
          <w:sz w:val="22"/>
          <w:szCs w:val="22"/>
          <w:rtl w:val="0"/>
        </w:rPr>
        <w:t xml:space="preserve">8. Một số thuật toán RL khác (nâng cao)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SARSA (on-policy), Deep Q-Learning (DQN),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Policy Gradient, Actor-Critic,…</w:t>
        <w:br w:type="textWrapping"/>
      </w:r>
    </w:p>
    <w:p w:rsidR="00000000" w:rsidDel="00000000" w:rsidP="00000000" w:rsidRDefault="00000000" w:rsidRPr="00000000" w14:paraId="00000021">
      <w:pPr>
        <w:spacing w:after="120" w:line="360" w:lineRule="auto"/>
        <w:ind w:left="720" w:right="-36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