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Kollektif" w:hAnsi="Kollektif" w:cs="Kollektif"/>
          <w:b/>
          <w:bCs/>
          <w:sz w:val="32"/>
          <w:szCs w:val="32"/>
          <w:lang w:val="de-DE"/>
        </w:rPr>
      </w:pPr>
    </w:p>
    <w:p>
      <w:pPr>
        <w:rPr>
          <w:rFonts w:hint="default" w:ascii="Kollektif" w:hAnsi="Kollektif" w:cs="Kollektif"/>
          <w:b/>
          <w:bCs/>
          <w:sz w:val="28"/>
          <w:szCs w:val="28"/>
          <w:lang w:val="de-DE"/>
        </w:rPr>
      </w:pPr>
      <w:r>
        <w:rPr>
          <w:rFonts w:hint="default" w:ascii="Kollektif" w:hAnsi="Kollektif" w:cs="Kollektif"/>
          <w:b/>
          <w:bCs/>
          <w:sz w:val="32"/>
          <w:szCs w:val="32"/>
          <w:lang w:val="de-DE"/>
        </w:rPr>
        <w:t>BitPresent - Documentation</w:t>
      </w:r>
    </w:p>
    <w:p>
      <w:pPr>
        <w:rPr>
          <w:rFonts w:hint="default" w:ascii="Kollektif" w:hAnsi="Kollektif" w:cs="Kollektif"/>
          <w:b/>
          <w:bCs/>
          <w:sz w:val="28"/>
          <w:szCs w:val="28"/>
          <w:lang w:val="de-DE"/>
        </w:rPr>
      </w:pPr>
      <w:r>
        <w:rPr>
          <w:rFonts w:hint="default" w:ascii="Kollektif" w:hAnsi="Kollektif" w:cs="Kollektif"/>
          <w:b/>
          <w:bCs/>
          <w:sz w:val="28"/>
          <w:szCs w:val="28"/>
          <w:lang w:val="de-DE"/>
        </w:rPr>
        <w:t>Current Version: v1.3.1</w:t>
      </w:r>
    </w:p>
    <w:p>
      <w:pPr>
        <w:rPr>
          <w:rFonts w:hint="default" w:ascii="Kollektif" w:hAnsi="Kollektif" w:cs="Kollektif"/>
          <w:b w:val="0"/>
          <w:bCs w:val="0"/>
          <w:i/>
          <w:iCs/>
          <w:sz w:val="24"/>
          <w:szCs w:val="24"/>
          <w:lang w:val="de-DE"/>
        </w:rPr>
      </w:pPr>
    </w:p>
    <w:p>
      <w:pPr>
        <w:rPr>
          <w:rFonts w:hint="default" w:ascii="Kollektif" w:hAnsi="Kollektif" w:cs="Kollektif"/>
          <w:b w:val="0"/>
          <w:bCs w:val="0"/>
          <w:i w:val="0"/>
          <w:iCs w:val="0"/>
          <w:sz w:val="28"/>
          <w:szCs w:val="28"/>
          <w:lang w:val="de-DE"/>
        </w:rPr>
      </w:pPr>
      <w:r>
        <w:rPr>
          <w:rFonts w:hint="default" w:ascii="Kollektif" w:hAnsi="Kollektif" w:cs="Kollektif"/>
          <w:b/>
          <w:bCs/>
          <w:i w:val="0"/>
          <w:iCs w:val="0"/>
          <w:sz w:val="28"/>
          <w:szCs w:val="28"/>
          <w:lang w:val="de-DE"/>
        </w:rPr>
        <w:t>Table of Contents</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Introduction</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1</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Basic Usage</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1</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Basic Elements</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1</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Slide Types</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2</w:t>
      </w:r>
    </w:p>
    <w:p>
      <w:pPr>
        <w:ind w:firstLine="420" w:firstLineChars="0"/>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Title Slide</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2</w:t>
      </w:r>
    </w:p>
    <w:p>
      <w:pPr>
        <w:ind w:firstLine="420" w:firstLineChars="0"/>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Generic Slide</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2</w:t>
      </w:r>
    </w:p>
    <w:p>
      <w:pPr>
        <w:ind w:firstLine="420" w:firstLineChars="0"/>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Image Slide</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3</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Dot Commands</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3</w:t>
      </w:r>
    </w:p>
    <w:p>
      <w:pPr>
        <w:ind w:firstLine="420" w:firstLineChars="0"/>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Background</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3</w:t>
      </w:r>
    </w:p>
    <w:p>
      <w:pPr>
        <w:ind w:firstLine="420" w:firstLineChars="0"/>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Font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3</w:t>
      </w:r>
    </w:p>
    <w:p>
      <w:pPr>
        <w:ind w:firstLine="420" w:firstLineChars="0"/>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Text Color</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4</w:t>
      </w:r>
    </w:p>
    <w:p>
      <w:pPr>
        <w:ind w:firstLine="420" w:firstLineChars="0"/>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Image</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4</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Notes</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4</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License</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w:t>
      </w:r>
      <w:r>
        <w:rPr>
          <w:rFonts w:hint="default" w:ascii="Kollektif" w:hAnsi="Kollektif" w:cs="Kollektif"/>
          <w:b w:val="0"/>
          <w:bCs w:val="0"/>
          <w:sz w:val="24"/>
          <w:szCs w:val="24"/>
          <w:lang w:val="de-DE"/>
        </w:rPr>
        <w:tab/>
      </w:r>
      <w:r>
        <w:rPr>
          <w:rFonts w:hint="default" w:ascii="Kollektif" w:hAnsi="Kollektif" w:cs="Kollektif"/>
          <w:b w:val="0"/>
          <w:bCs w:val="0"/>
          <w:sz w:val="24"/>
          <w:szCs w:val="24"/>
          <w:lang w:val="de-DE"/>
        </w:rPr>
        <w:t>4</w:t>
      </w:r>
    </w:p>
    <w:p>
      <w:pPr>
        <w:rPr>
          <w:rFonts w:hint="default" w:ascii="Kollektif" w:hAnsi="Kollektif" w:cs="Kollektif"/>
          <w:b w:val="0"/>
          <w:bCs w:val="0"/>
          <w:sz w:val="24"/>
          <w:szCs w:val="24"/>
          <w:lang w:val="de-DE"/>
        </w:rPr>
      </w:pPr>
    </w:p>
    <w:p>
      <w:pPr>
        <w:rPr>
          <w:rFonts w:hint="default" w:ascii="Kollektif" w:hAnsi="Kollektif" w:cs="Kollektif"/>
          <w:b/>
          <w:bCs/>
          <w:sz w:val="28"/>
          <w:szCs w:val="28"/>
          <w:lang w:val="de-DE"/>
        </w:rPr>
      </w:pPr>
      <w:r>
        <w:rPr>
          <w:rFonts w:hint="default" w:ascii="Kollektif" w:hAnsi="Kollektif" w:cs="Kollektif"/>
          <w:b/>
          <w:bCs/>
          <w:sz w:val="28"/>
          <w:szCs w:val="28"/>
          <w:lang w:val="de-DE"/>
        </w:rPr>
        <w:t>Introduction</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This Document includes usage, basic concepts and details about BitPresent. First of all, what is BitPresent? BitPresent is a minimalistic presentation creating application, which uses a Markdown styled text input format and generates a PDF Document, which will be dieplayed in fullscreen, when using any other popular PDF Viewer than the one built into your web browser. BitPresent supports a variety of things, which can also be found in this document.</w:t>
      </w:r>
    </w:p>
    <w:p>
      <w:pPr>
        <w:rPr>
          <w:rFonts w:hint="default" w:ascii="Kollektif" w:hAnsi="Kollektif" w:cs="Kollektif"/>
          <w:b w:val="0"/>
          <w:bCs w:val="0"/>
          <w:sz w:val="24"/>
          <w:szCs w:val="24"/>
          <w:lang w:val="de-DE"/>
        </w:rPr>
      </w:pPr>
    </w:p>
    <w:p>
      <w:pPr>
        <w:rPr>
          <w:rFonts w:hint="default" w:ascii="Kollektif" w:hAnsi="Kollektif" w:cs="Kollektif"/>
          <w:b/>
          <w:bCs/>
          <w:sz w:val="28"/>
          <w:szCs w:val="28"/>
          <w:lang w:val="de-DE"/>
        </w:rPr>
      </w:pPr>
      <w:r>
        <w:rPr>
          <w:rFonts w:hint="default" w:ascii="Kollektif" w:hAnsi="Kollektif" w:cs="Kollektif"/>
          <w:b/>
          <w:bCs/>
          <w:sz w:val="28"/>
          <w:szCs w:val="28"/>
          <w:lang w:val="de-DE"/>
        </w:rPr>
        <w:t>Basic Usage</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Upon startup of the application, you will be greeted with a blank screen.</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The field on the left is the editing field. Like the name suggest, you edit your presentation in that area. In the top right, there is your preview. It displays a preview of the slide in the current context, eg. the slide that you are currently editing. It will be blank at first, since there is no side to preview yet. In the bottom right will be displayed any errors or warnings, for example when you try to open an image that does not exist, it will report it to you there.</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 xml:space="preserve">You can insert slides, images, subpoints, subtitles and dot commands through the insert menu. Each of the listed elements are in their respecting category in this document. </w:t>
      </w:r>
    </w:p>
    <w:p>
      <w:pPr>
        <w:rPr>
          <w:rFonts w:hint="default" w:ascii="Kollektif" w:hAnsi="Kollektif" w:cs="Kollektif"/>
          <w:b w:val="0"/>
          <w:bCs w:val="0"/>
          <w:sz w:val="24"/>
          <w:szCs w:val="24"/>
          <w:lang w:val="de-DE"/>
        </w:rPr>
      </w:pPr>
    </w:p>
    <w:p>
      <w:pPr>
        <w:rPr>
          <w:rFonts w:hint="default" w:ascii="Kollektif" w:hAnsi="Kollektif" w:cs="Kollektif"/>
          <w:b/>
          <w:bCs/>
          <w:sz w:val="28"/>
          <w:szCs w:val="28"/>
          <w:lang w:val="de-DE"/>
        </w:rPr>
      </w:pPr>
      <w:r>
        <w:rPr>
          <w:rFonts w:hint="default" w:ascii="Kollektif" w:hAnsi="Kollektif" w:cs="Kollektif"/>
          <w:b/>
          <w:bCs/>
          <w:sz w:val="28"/>
          <w:szCs w:val="28"/>
          <w:lang w:val="de-DE"/>
        </w:rPr>
        <w:t>Basic Elements</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 xml:space="preserve">Basic elements are points, subpoints and subtitles. After you have inserted a slide wither by typing or using the menu, you can insert points just by typing them without any prefix. A subpoint is a point refering to another point and can be inserted either via the insert menu, or by prefixing the text with an asterisk symbol (*)(for example: </w:t>
      </w:r>
      <w:r>
        <w:rPr>
          <w:rFonts w:hint="default" w:ascii="Space Mono" w:hAnsi="Space Mono" w:cs="Space Mono"/>
          <w:b w:val="0"/>
          <w:bCs w:val="0"/>
          <w:sz w:val="24"/>
          <w:szCs w:val="24"/>
          <w:lang w:val="de-DE"/>
        </w:rPr>
        <w:t>* This is a subpoint</w:t>
      </w:r>
      <w:r>
        <w:rPr>
          <w:rFonts w:hint="default" w:ascii="Kollektif" w:hAnsi="Kollektif" w:cs="Kollektif"/>
          <w:b w:val="0"/>
          <w:bCs w:val="0"/>
          <w:sz w:val="24"/>
          <w:szCs w:val="24"/>
          <w:lang w:val="de-DE"/>
        </w:rPr>
        <w:t xml:space="preserve">) </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Note that points and subpoints can not exist on any slide. More on that can be found in the “Slide Types“ section. Subtitles can be created either by, once again, using the menu or by surrounding the Text with dashes (-)</w:t>
      </w: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 xml:space="preserve">(for example: </w:t>
      </w:r>
      <w:r>
        <w:rPr>
          <w:rFonts w:hint="default" w:ascii="Space Mono" w:hAnsi="Space Mono" w:cs="Space Mono"/>
          <w:b w:val="0"/>
          <w:bCs w:val="0"/>
          <w:sz w:val="24"/>
          <w:szCs w:val="24"/>
          <w:lang w:val="de-DE"/>
        </w:rPr>
        <w:t>-This is a Subtitle-</w:t>
      </w:r>
      <w:r>
        <w:rPr>
          <w:rFonts w:hint="default" w:ascii="Kollektif" w:hAnsi="Kollektif" w:cs="Kollektif"/>
          <w:b w:val="0"/>
          <w:bCs w:val="0"/>
          <w:sz w:val="24"/>
          <w:szCs w:val="24"/>
          <w:lang w:val="de-DE"/>
        </w:rPr>
        <w:t>)</w:t>
      </w:r>
    </w:p>
    <w:p>
      <w:pPr>
        <w:rPr>
          <w:rFonts w:hint="default" w:ascii="Kollektif" w:hAnsi="Kollektif" w:cs="Kollektif"/>
          <w:b w:val="0"/>
          <w:bCs w:val="0"/>
          <w:sz w:val="24"/>
          <w:szCs w:val="24"/>
          <w:lang w:val="de-DE"/>
        </w:rPr>
      </w:pPr>
    </w:p>
    <w:p>
      <w:pPr>
        <w:rPr>
          <w:rFonts w:hint="default" w:ascii="Kollektif" w:hAnsi="Kollektif" w:cs="Kollektif"/>
          <w:b w:val="0"/>
          <w:bCs w:val="0"/>
          <w:sz w:val="24"/>
          <w:szCs w:val="24"/>
          <w:lang w:val="de-DE"/>
        </w:rPr>
      </w:pPr>
    </w:p>
    <w:p>
      <w:pPr>
        <w:rPr>
          <w:rFonts w:hint="default" w:ascii="Kollektif" w:hAnsi="Kollektif" w:cs="Kollektif"/>
          <w:b w:val="0"/>
          <w:bCs w:val="0"/>
          <w:sz w:val="24"/>
          <w:szCs w:val="24"/>
          <w:lang w:val="de-DE"/>
        </w:rPr>
      </w:pPr>
    </w:p>
    <w:p>
      <w:pPr>
        <w:rPr>
          <w:rFonts w:hint="default" w:ascii="Kollektif" w:hAnsi="Kollektif" w:cs="Kollektif"/>
          <w:b w:val="0"/>
          <w:bCs w:val="0"/>
          <w:sz w:val="24"/>
          <w:szCs w:val="24"/>
          <w:lang w:val="de-DE"/>
        </w:rPr>
      </w:pPr>
      <w:r>
        <w:rPr>
          <w:rFonts w:hint="default" w:ascii="Kollektif" w:hAnsi="Kollektif" w:cs="Kollektif"/>
          <w:b w:val="0"/>
          <w:bCs w:val="0"/>
          <w:sz w:val="24"/>
          <w:szCs w:val="24"/>
          <w:lang w:val="de-DE"/>
        </w:rPr>
        <w:t>Each basic element has to be in a slide context, which means, that at least one slide has to be created. The editor will give a warning, if a basic element is defined outside of a slide.</w:t>
      </w:r>
    </w:p>
    <w:p>
      <w:pPr>
        <w:rPr>
          <w:rFonts w:hint="default" w:ascii="Kollektif" w:hAnsi="Kollektif" w:cs="Kollektif"/>
          <w:b w:val="0"/>
          <w:bCs w:val="0"/>
          <w:sz w:val="24"/>
          <w:szCs w:val="24"/>
          <w:lang w:val="de-DE"/>
        </w:rPr>
      </w:pPr>
    </w:p>
    <w:p>
      <w:pPr>
        <w:rPr>
          <w:rFonts w:hint="default" w:ascii="Kollektif" w:hAnsi="Kollektif" w:cs="Kollektif"/>
          <w:b/>
          <w:bCs/>
          <w:sz w:val="28"/>
          <w:szCs w:val="28"/>
          <w:lang w:val="de-DE"/>
        </w:rPr>
      </w:pPr>
      <w:r>
        <w:rPr>
          <w:rFonts w:hint="default" w:ascii="Kollektif" w:hAnsi="Kollektif" w:cs="Kollektif"/>
          <w:b/>
          <w:bCs/>
          <w:sz w:val="28"/>
          <w:szCs w:val="28"/>
          <w:lang w:val="de-DE"/>
        </w:rPr>
        <w:t>Slide Types</w:t>
      </w:r>
    </w:p>
    <w:p>
      <w:pPr>
        <w:rPr>
          <w:rFonts w:hint="default" w:ascii="Kollektif" w:hAnsi="Kollektif" w:cs="Kollektif"/>
          <w:b/>
          <w:bCs/>
          <w:i/>
          <w:iCs/>
          <w:sz w:val="24"/>
          <w:szCs w:val="24"/>
          <w:lang w:val="de-DE"/>
        </w:rPr>
      </w:pPr>
      <w:r>
        <w:rPr>
          <w:rFonts w:hint="default" w:ascii="Kollektif" w:hAnsi="Kollektif" w:cs="Kollektif"/>
          <w:b/>
          <w:bCs/>
          <w:i/>
          <w:iCs/>
          <w:sz w:val="24"/>
          <w:szCs w:val="24"/>
          <w:lang w:val="de-DE"/>
        </w:rPr>
        <w:t>Title Slide</w:t>
      </w:r>
    </w:p>
    <w:p>
      <w:pPr>
        <w:rPr>
          <w:rFonts w:hint="default" w:ascii="Kollektif" w:hAnsi="Kollektif" w:cs="Kollektif"/>
          <w:b w:val="0"/>
          <w:bCs w:val="0"/>
          <w:i w:val="0"/>
          <w:iCs w:val="0"/>
          <w:sz w:val="24"/>
          <w:szCs w:val="24"/>
          <w:lang w:val="de-DE"/>
        </w:rPr>
      </w:pPr>
      <w:r>
        <w:rPr>
          <w:rFonts w:hint="default" w:ascii="Kollektif" w:hAnsi="Kollektif" w:cs="Kollektif"/>
          <w:b w:val="0"/>
          <w:bCs w:val="0"/>
          <w:i w:val="0"/>
          <w:iCs w:val="0"/>
          <w:sz w:val="24"/>
          <w:szCs w:val="24"/>
          <w:lang w:val="de-DE"/>
        </w:rPr>
        <w:t>A title slide consists out of a title and a subtitle. It cannot have any images, points or subpoints. This slide is useful for, like the name suggests, a title slide or an ending slide. To define a title slide, surround the title of the slide with smaller then and greater then symbols(&lt; and &gt;) or use the insert menu.</w:t>
      </w:r>
    </w:p>
    <w:p>
      <w:pPr>
        <w:rPr>
          <w:rFonts w:hint="default" w:ascii="Kollektif" w:hAnsi="Kollektif" w:cs="Kollektif"/>
          <w:b w:val="0"/>
          <w:bCs w:val="0"/>
          <w:i w:val="0"/>
          <w:iCs w:val="0"/>
          <w:sz w:val="24"/>
          <w:szCs w:val="24"/>
          <w:lang w:val="de-DE"/>
        </w:rPr>
      </w:pPr>
    </w:p>
    <w:p>
      <w:pPr>
        <w:rPr>
          <w:rFonts w:hint="default" w:ascii="Kollektif" w:hAnsi="Kollektif" w:cs="Kollektif"/>
          <w:b w:val="0"/>
          <w:bCs w:val="0"/>
          <w:i w:val="0"/>
          <w:iCs w:val="0"/>
          <w:sz w:val="24"/>
          <w:szCs w:val="24"/>
          <w:lang w:val="de-DE"/>
        </w:rPr>
      </w:pPr>
      <w:r>
        <w:rPr>
          <w:rFonts w:hint="default" w:ascii="Kollektif" w:hAnsi="Kollektif" w:cs="Kollektif"/>
          <w:b w:val="0"/>
          <w:bCs w:val="0"/>
          <w:i w:val="0"/>
          <w:iCs w:val="0"/>
          <w:sz w:val="24"/>
          <w:szCs w:val="24"/>
          <w:lang w:val="de-DE"/>
        </w:rPr>
        <w:t>Example:</w:t>
      </w:r>
    </w:p>
    <w:p>
      <w:pPr>
        <w:rPr>
          <w:rFonts w:hint="default" w:ascii="Space Mono" w:hAnsi="Space Mono" w:cs="Space Mono"/>
          <w:b w:val="0"/>
          <w:bCs w:val="0"/>
          <w:i w:val="0"/>
          <w:iCs w:val="0"/>
          <w:sz w:val="24"/>
          <w:szCs w:val="24"/>
          <w:lang w:val="de-DE"/>
        </w:rPr>
      </w:pPr>
      <w:r>
        <w:rPr>
          <w:rFonts w:hint="default" w:ascii="Space Mono" w:hAnsi="Space Mono" w:cs="Space Mono"/>
          <w:b w:val="0"/>
          <w:bCs w:val="0"/>
          <w:i w:val="0"/>
          <w:iCs w:val="0"/>
          <w:sz w:val="24"/>
          <w:szCs w:val="24"/>
          <w:lang w:val="de-DE"/>
        </w:rPr>
        <w:t>&lt;My Topic&gt;</w:t>
      </w:r>
    </w:p>
    <w:p>
      <w:pPr>
        <w:rPr>
          <w:rFonts w:hint="default" w:ascii="Space Mono" w:hAnsi="Space Mono" w:cs="Space Mono"/>
          <w:b w:val="0"/>
          <w:bCs w:val="0"/>
          <w:i w:val="0"/>
          <w:iCs w:val="0"/>
          <w:sz w:val="24"/>
          <w:szCs w:val="24"/>
          <w:lang w:val="de-DE"/>
        </w:rPr>
      </w:pPr>
      <w:r>
        <w:rPr>
          <w:rFonts w:hint="default" w:ascii="Space Mono" w:hAnsi="Space Mono" w:cs="Space Mono"/>
          <w:b w:val="0"/>
          <w:bCs w:val="0"/>
          <w:i w:val="0"/>
          <w:iCs w:val="0"/>
          <w:sz w:val="24"/>
          <w:szCs w:val="24"/>
          <w:lang w:val="de-DE"/>
        </w:rPr>
        <w:t>-This is a Title Slide-</w:t>
      </w:r>
    </w:p>
    <w:p>
      <w:pPr>
        <w:rPr>
          <w:rFonts w:hint="default" w:ascii="Kollektif" w:hAnsi="Kollektif" w:cs="Kollektif"/>
          <w:b w:val="0"/>
          <w:bCs w:val="0"/>
          <w:i w:val="0"/>
          <w:iCs w:val="0"/>
          <w:sz w:val="24"/>
          <w:szCs w:val="24"/>
          <w:lang w:val="de-DE"/>
        </w:rPr>
      </w:pPr>
    </w:p>
    <w:p>
      <w:pPr>
        <w:rPr>
          <w:rFonts w:hint="default" w:ascii="Kollektif" w:hAnsi="Kollektif" w:cs="Kollektif"/>
          <w:b w:val="0"/>
          <w:bCs w:val="0"/>
          <w:i w:val="0"/>
          <w:iCs w:val="0"/>
          <w:sz w:val="24"/>
          <w:szCs w:val="24"/>
          <w:lang w:val="de-DE"/>
        </w:rPr>
      </w:pPr>
      <w:r>
        <w:rPr>
          <w:rFonts w:hint="default" w:ascii="Kollektif" w:hAnsi="Kollektif" w:cs="Kollektif"/>
          <w:b w:val="0"/>
          <w:bCs w:val="0"/>
          <w:i w:val="0"/>
          <w:iCs w:val="0"/>
          <w:sz w:val="24"/>
          <w:szCs w:val="24"/>
          <w:lang w:val="de-DE"/>
        </w:rPr>
        <w:t>Results in:</w:t>
      </w:r>
    </w:p>
    <w:p>
      <w:pPr>
        <w:rPr>
          <w:rFonts w:hint="default" w:ascii="Kollektif" w:hAnsi="Kollektif" w:cs="Kollektif"/>
          <w:b w:val="0"/>
          <w:bCs w:val="0"/>
          <w:i w:val="0"/>
          <w:iCs w:val="0"/>
          <w:sz w:val="24"/>
          <w:szCs w:val="24"/>
          <w:lang w:val="de-DE"/>
        </w:rPr>
      </w:pPr>
      <w:r>
        <w:rPr>
          <w:rFonts w:hint="default" w:ascii="Kollektif" w:hAnsi="Kollektif" w:cs="Kollektif"/>
          <w:b w:val="0"/>
          <w:bCs w:val="0"/>
          <w:i w:val="0"/>
          <w:iCs w:val="0"/>
          <w:sz w:val="24"/>
          <w:szCs w:val="24"/>
          <w:lang w:val="de-DE"/>
        </w:rPr>
        <w:drawing>
          <wp:inline distT="0" distB="0" distL="114300" distR="114300">
            <wp:extent cx="5266690" cy="2962910"/>
            <wp:effectExtent l="28575" t="6350" r="48260" b="31115"/>
            <wp:docPr id="5" name="Picture 5" descr="Title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tleSlide"/>
                    <pic:cNvPicPr>
                      <a:picLocks noChangeAspect="1"/>
                    </pic:cNvPicPr>
                  </pic:nvPicPr>
                  <pic:blipFill>
                    <a:blip r:embed="rId6"/>
                    <a:stretch>
                      <a:fillRect/>
                    </a:stretch>
                  </pic:blipFill>
                  <pic:spPr>
                    <a:xfrm>
                      <a:off x="0" y="0"/>
                      <a:ext cx="5266690" cy="2962910"/>
                    </a:xfrm>
                    <a:prstGeom prst="rect">
                      <a:avLst/>
                    </a:prstGeom>
                    <a:ln w="28575">
                      <a:solidFill>
                        <a:schemeClr val="bg1">
                          <a:lumMod val="75000"/>
                        </a:schemeClr>
                      </a:solidFill>
                    </a:ln>
                  </pic:spPr>
                </pic:pic>
              </a:graphicData>
            </a:graphic>
          </wp:inline>
        </w:drawing>
      </w:r>
    </w:p>
    <w:p>
      <w:pPr>
        <w:rPr>
          <w:rFonts w:hint="default" w:ascii="Kollektif" w:hAnsi="Kollektif" w:cs="Kollektif"/>
          <w:b w:val="0"/>
          <w:bCs w:val="0"/>
          <w:i w:val="0"/>
          <w:iCs w:val="0"/>
          <w:sz w:val="24"/>
          <w:szCs w:val="24"/>
          <w:lang w:val="de-DE"/>
        </w:rPr>
      </w:pPr>
    </w:p>
    <w:p>
      <w:pPr>
        <w:rPr>
          <w:rFonts w:hint="default" w:ascii="Kollektif" w:hAnsi="Kollektif" w:cs="Kollektif"/>
          <w:b/>
          <w:bCs/>
          <w:i/>
          <w:iCs/>
          <w:sz w:val="24"/>
          <w:szCs w:val="24"/>
          <w:lang w:val="de-DE"/>
        </w:rPr>
      </w:pPr>
      <w:r>
        <w:rPr>
          <w:rFonts w:hint="default" w:ascii="Kollektif" w:hAnsi="Kollektif" w:cs="Kollektif"/>
          <w:b/>
          <w:bCs/>
          <w:i/>
          <w:iCs/>
          <w:sz w:val="24"/>
          <w:szCs w:val="24"/>
          <w:lang w:val="de-DE"/>
        </w:rPr>
        <w:t>Generic Slides</w:t>
      </w:r>
    </w:p>
    <w:p>
      <w:pPr>
        <w:rPr>
          <w:rFonts w:hint="default" w:ascii="Kollektif" w:hAnsi="Kollektif" w:cs="Kollektif"/>
          <w:b w:val="0"/>
          <w:bCs w:val="0"/>
          <w:i w:val="0"/>
          <w:iCs w:val="0"/>
          <w:sz w:val="24"/>
          <w:szCs w:val="24"/>
          <w:lang w:val="de-DE"/>
        </w:rPr>
      </w:pPr>
      <w:r>
        <w:rPr>
          <w:rFonts w:hint="default" w:ascii="Kollektif" w:hAnsi="Kollektif" w:cs="Kollektif"/>
          <w:b w:val="0"/>
          <w:bCs w:val="0"/>
          <w:i w:val="0"/>
          <w:iCs w:val="0"/>
          <w:sz w:val="24"/>
          <w:szCs w:val="24"/>
          <w:lang w:val="de-DE"/>
        </w:rPr>
        <w:t>A generic slide can hold any element available, like basic elements or an image. To define one, surround the title of the slide with square brackets ([ and ]), or use the insert menu. Each slide is limited to 1 image only.</w:t>
      </w:r>
    </w:p>
    <w:p>
      <w:pPr>
        <w:rPr>
          <w:rFonts w:hint="default" w:ascii="Kollektif" w:hAnsi="Kollektif" w:cs="Kollektif"/>
          <w:b w:val="0"/>
          <w:bCs w:val="0"/>
          <w:i w:val="0"/>
          <w:iCs w:val="0"/>
          <w:sz w:val="24"/>
          <w:szCs w:val="24"/>
          <w:lang w:val="de-DE"/>
        </w:rPr>
      </w:pPr>
    </w:p>
    <w:p>
      <w:pPr>
        <w:rPr>
          <w:rFonts w:hint="default" w:ascii="Kollektif" w:hAnsi="Kollektif" w:cs="Kollektif"/>
          <w:b w:val="0"/>
          <w:bCs w:val="0"/>
          <w:i w:val="0"/>
          <w:iCs w:val="0"/>
          <w:sz w:val="24"/>
          <w:szCs w:val="24"/>
          <w:lang w:val="de-DE"/>
        </w:rPr>
      </w:pPr>
      <w:r>
        <w:rPr>
          <w:rFonts w:hint="default" w:ascii="Kollektif" w:hAnsi="Kollektif" w:cs="Kollektif"/>
          <w:b w:val="0"/>
          <w:bCs w:val="0"/>
          <w:i w:val="0"/>
          <w:iCs w:val="0"/>
          <w:sz w:val="24"/>
          <w:szCs w:val="24"/>
          <w:lang w:val="de-DE"/>
        </w:rPr>
        <w:t>Example:</w:t>
      </w:r>
    </w:p>
    <w:p>
      <w:pPr>
        <w:rPr>
          <w:rFonts w:hint="default" w:ascii="Space Mono" w:hAnsi="Space Mono" w:cs="Space Mono"/>
          <w:b w:val="0"/>
          <w:bCs w:val="0"/>
          <w:i w:val="0"/>
          <w:iCs w:val="0"/>
          <w:sz w:val="24"/>
          <w:szCs w:val="24"/>
          <w:lang w:val="de-DE"/>
        </w:rPr>
      </w:pPr>
      <w:r>
        <w:rPr>
          <w:rFonts w:hint="default" w:ascii="Space Mono" w:hAnsi="Space Mono" w:cs="Space Mono"/>
          <w:b w:val="0"/>
          <w:bCs w:val="0"/>
          <w:i w:val="0"/>
          <w:iCs w:val="0"/>
          <w:sz w:val="24"/>
          <w:szCs w:val="24"/>
          <w:lang w:val="de-DE"/>
        </w:rPr>
        <w:t>[My Slide]</w:t>
      </w:r>
    </w:p>
    <w:p>
      <w:pPr>
        <w:rPr>
          <w:rFonts w:hint="default" w:ascii="Space Mono" w:hAnsi="Space Mono" w:cs="Space Mono"/>
          <w:b w:val="0"/>
          <w:bCs w:val="0"/>
          <w:i w:val="0"/>
          <w:iCs w:val="0"/>
          <w:sz w:val="24"/>
          <w:szCs w:val="24"/>
          <w:lang w:val="de-DE"/>
        </w:rPr>
      </w:pPr>
      <w:r>
        <w:rPr>
          <w:rFonts w:hint="default" w:ascii="Space Mono" w:hAnsi="Space Mono" w:cs="Space Mono"/>
          <w:b w:val="0"/>
          <w:bCs w:val="0"/>
          <w:i w:val="0"/>
          <w:iCs w:val="0"/>
          <w:sz w:val="24"/>
          <w:szCs w:val="24"/>
          <w:lang w:val="de-DE"/>
        </w:rPr>
        <w:t>-This is a Generic Slide-</w:t>
      </w:r>
    </w:p>
    <w:p>
      <w:pPr>
        <w:rPr>
          <w:rFonts w:hint="default" w:ascii="Space Mono" w:hAnsi="Space Mono" w:cs="Space Mono"/>
          <w:b w:val="0"/>
          <w:bCs w:val="0"/>
          <w:i w:val="0"/>
          <w:iCs w:val="0"/>
          <w:sz w:val="24"/>
          <w:szCs w:val="24"/>
          <w:lang w:val="de-DE"/>
        </w:rPr>
      </w:pPr>
      <w:r>
        <w:rPr>
          <w:rFonts w:hint="default" w:ascii="Space Mono" w:hAnsi="Space Mono" w:cs="Space Mono"/>
          <w:b w:val="0"/>
          <w:bCs w:val="0"/>
          <w:i w:val="0"/>
          <w:iCs w:val="0"/>
          <w:sz w:val="24"/>
          <w:szCs w:val="24"/>
          <w:lang w:val="de-DE"/>
        </w:rPr>
        <w:t>This can hold points</w:t>
      </w:r>
    </w:p>
    <w:p>
      <w:pPr>
        <w:rPr>
          <w:rFonts w:hint="default" w:ascii="Space Mono" w:hAnsi="Space Mono" w:cs="Space Mono"/>
          <w:b w:val="0"/>
          <w:bCs w:val="0"/>
          <w:i w:val="0"/>
          <w:iCs w:val="0"/>
          <w:sz w:val="24"/>
          <w:szCs w:val="24"/>
          <w:lang w:val="de-DE"/>
        </w:rPr>
      </w:pPr>
      <w:r>
        <w:rPr>
          <w:rFonts w:hint="default" w:ascii="Space Mono" w:hAnsi="Space Mono" w:cs="Space Mono"/>
          <w:b w:val="0"/>
          <w:bCs w:val="0"/>
          <w:i w:val="0"/>
          <w:iCs w:val="0"/>
          <w:sz w:val="24"/>
          <w:szCs w:val="24"/>
          <w:lang w:val="de-DE"/>
        </w:rPr>
        <w:t>* And subpoints!</w:t>
      </w:r>
    </w:p>
    <w:p>
      <w:pPr>
        <w:rPr>
          <w:rFonts w:hint="default" w:ascii="Kollektif" w:hAnsi="Kollektif" w:cs="Kollektif"/>
          <w:b w:val="0"/>
          <w:bCs w:val="0"/>
          <w:i w:val="0"/>
          <w:iCs w:val="0"/>
          <w:sz w:val="24"/>
          <w:szCs w:val="24"/>
          <w:lang w:val="de-DE"/>
        </w:rPr>
      </w:pPr>
    </w:p>
    <w:p>
      <w:pPr>
        <w:rPr>
          <w:rFonts w:hint="default" w:ascii="Kollektif" w:hAnsi="Kollektif" w:cs="Kollektif"/>
          <w:b w:val="0"/>
          <w:bCs w:val="0"/>
          <w:i w:val="0"/>
          <w:iCs w:val="0"/>
          <w:sz w:val="24"/>
          <w:szCs w:val="24"/>
          <w:lang w:val="de-DE"/>
        </w:rPr>
      </w:pPr>
    </w:p>
    <w:p>
      <w:pPr>
        <w:rPr>
          <w:rFonts w:hint="default" w:ascii="Kollektif" w:hAnsi="Kollektif" w:cs="Kollektif"/>
          <w:b w:val="0"/>
          <w:bCs w:val="0"/>
          <w:i w:val="0"/>
          <w:iCs w:val="0"/>
          <w:sz w:val="24"/>
          <w:szCs w:val="24"/>
          <w:lang w:val="de-DE"/>
        </w:rPr>
      </w:pPr>
    </w:p>
    <w:p>
      <w:pPr>
        <w:rPr>
          <w:rFonts w:hint="default" w:ascii="Kollektif" w:hAnsi="Kollektif" w:cs="Kollektif"/>
          <w:b w:val="0"/>
          <w:bCs w:val="0"/>
          <w:i w:val="0"/>
          <w:iCs w:val="0"/>
          <w:sz w:val="24"/>
          <w:szCs w:val="24"/>
          <w:lang w:val="de-DE"/>
        </w:rPr>
      </w:pPr>
    </w:p>
    <w:p>
      <w:pPr>
        <w:rPr>
          <w:rFonts w:hint="default" w:ascii="Kollektif" w:hAnsi="Kollektif" w:cs="Kollektif"/>
          <w:b w:val="0"/>
          <w:bCs w:val="0"/>
          <w:i w:val="0"/>
          <w:iCs w:val="0"/>
          <w:sz w:val="24"/>
          <w:szCs w:val="24"/>
          <w:lang w:val="de-DE"/>
        </w:rPr>
      </w:pPr>
    </w:p>
    <w:p>
      <w:pPr>
        <w:rPr>
          <w:rFonts w:hint="default" w:ascii="Kollektif" w:hAnsi="Kollektif" w:cs="Kollektif"/>
          <w:b w:val="0"/>
          <w:bCs w:val="0"/>
          <w:i w:val="0"/>
          <w:iCs w:val="0"/>
          <w:sz w:val="24"/>
          <w:szCs w:val="24"/>
          <w:lang w:val="de-DE"/>
        </w:rPr>
      </w:pPr>
    </w:p>
    <w:p>
      <w:pPr>
        <w:rPr>
          <w:rFonts w:hint="default" w:ascii="Kollektif" w:hAnsi="Kollektif" w:cs="Kollektif"/>
          <w:b w:val="0"/>
          <w:bCs w:val="0"/>
          <w:i w:val="0"/>
          <w:iCs w:val="0"/>
          <w:sz w:val="24"/>
          <w:szCs w:val="24"/>
          <w:lang w:val="de-DE"/>
        </w:rPr>
      </w:pPr>
      <w:r>
        <w:rPr>
          <w:rFonts w:hint="default" w:ascii="Kollektif" w:hAnsi="Kollektif" w:cs="Kollektif"/>
          <w:b w:val="0"/>
          <w:bCs w:val="0"/>
          <w:i w:val="0"/>
          <w:iCs w:val="0"/>
          <w:sz w:val="24"/>
          <w:szCs w:val="24"/>
          <w:lang w:val="de-DE"/>
        </w:rPr>
        <w:t>Results in:</w:t>
      </w:r>
    </w:p>
    <w:p>
      <w:pPr>
        <w:rPr>
          <w:rFonts w:hint="default" w:ascii="Kollektif" w:hAnsi="Kollektif" w:cs="Kollektif"/>
          <w:b w:val="0"/>
          <w:bCs w:val="0"/>
          <w:i w:val="0"/>
          <w:iCs w:val="0"/>
          <w:sz w:val="24"/>
          <w:szCs w:val="24"/>
          <w:lang w:val="de-DE"/>
        </w:rPr>
      </w:pPr>
      <w:r>
        <w:rPr>
          <w:rFonts w:hint="default" w:ascii="Kollektif" w:hAnsi="Kollektif" w:cs="Kollektif"/>
          <w:b w:val="0"/>
          <w:bCs w:val="0"/>
          <w:i w:val="0"/>
          <w:iCs w:val="0"/>
          <w:sz w:val="24"/>
          <w:szCs w:val="24"/>
          <w:lang w:val="de-DE"/>
        </w:rPr>
        <w:drawing>
          <wp:inline distT="0" distB="0" distL="114300" distR="114300">
            <wp:extent cx="5266690" cy="2962910"/>
            <wp:effectExtent l="28575" t="6350" r="48260" b="31115"/>
            <wp:docPr id="6" name="Picture 6" descr="Generic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enericSlide"/>
                    <pic:cNvPicPr>
                      <a:picLocks noChangeAspect="1"/>
                    </pic:cNvPicPr>
                  </pic:nvPicPr>
                  <pic:blipFill>
                    <a:blip r:embed="rId7"/>
                    <a:stretch>
                      <a:fillRect/>
                    </a:stretch>
                  </pic:blipFill>
                  <pic:spPr>
                    <a:xfrm>
                      <a:off x="0" y="0"/>
                      <a:ext cx="5266690" cy="2962910"/>
                    </a:xfrm>
                    <a:prstGeom prst="rect">
                      <a:avLst/>
                    </a:prstGeom>
                    <a:ln w="28575">
                      <a:solidFill>
                        <a:schemeClr val="bg1">
                          <a:lumMod val="75000"/>
                        </a:schemeClr>
                      </a:solidFill>
                    </a:ln>
                  </pic:spPr>
                </pic:pic>
              </a:graphicData>
            </a:graphic>
          </wp:inline>
        </w:drawing>
      </w:r>
    </w:p>
    <w:p>
      <w:pPr>
        <w:rPr>
          <w:rFonts w:hint="default" w:ascii="Kollektif" w:hAnsi="Kollektif" w:cs="Kollektif"/>
          <w:b w:val="0"/>
          <w:bCs w:val="0"/>
          <w:i w:val="0"/>
          <w:iCs w:val="0"/>
          <w:sz w:val="24"/>
          <w:szCs w:val="24"/>
          <w:lang w:val="de-DE"/>
        </w:rPr>
      </w:pPr>
    </w:p>
    <w:p>
      <w:pPr>
        <w:rPr>
          <w:rFonts w:hint="default" w:ascii="Kollektif" w:hAnsi="Kollektif" w:cs="Kollektif"/>
          <w:b/>
          <w:bCs/>
          <w:i/>
          <w:iCs/>
          <w:sz w:val="24"/>
          <w:szCs w:val="24"/>
          <w:u w:val="none"/>
          <w:lang w:val="de-DE"/>
        </w:rPr>
      </w:pPr>
      <w:r>
        <w:rPr>
          <w:rFonts w:hint="default" w:ascii="Kollektif" w:hAnsi="Kollektif" w:cs="Kollektif"/>
          <w:b/>
          <w:bCs/>
          <w:i/>
          <w:iCs/>
          <w:sz w:val="24"/>
          <w:szCs w:val="24"/>
          <w:u w:val="none"/>
          <w:lang w:val="de-DE"/>
        </w:rPr>
        <w:t>Image Slide</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An image slide has the same layout as the generic slide. It is also defined almost like a generic slide. You specify the title and / or the subtitle, specify an image with the corresponding dot command, but don‘t specify any points or subpoints. This will lead to having the image scaled bigger, if possible, than it would have been on a generic slide.</w:t>
      </w:r>
    </w:p>
    <w:p>
      <w:pPr>
        <w:rPr>
          <w:rFonts w:hint="default" w:ascii="Kollektif" w:hAnsi="Kollektif" w:cs="Kollektif"/>
          <w:b w:val="0"/>
          <w:bCs w:val="0"/>
          <w:i w:val="0"/>
          <w:iCs w:val="0"/>
          <w:sz w:val="24"/>
          <w:szCs w:val="24"/>
          <w:u w:val="none"/>
          <w:lang w:val="de-DE"/>
        </w:rPr>
      </w:pPr>
    </w:p>
    <w:p>
      <w:pPr>
        <w:rPr>
          <w:rFonts w:hint="default" w:ascii="Kollektif" w:hAnsi="Kollektif" w:cs="Kollektif"/>
          <w:b/>
          <w:bCs/>
          <w:i w:val="0"/>
          <w:iCs w:val="0"/>
          <w:sz w:val="28"/>
          <w:szCs w:val="28"/>
          <w:u w:val="none"/>
          <w:lang w:val="de-DE"/>
        </w:rPr>
      </w:pPr>
      <w:r>
        <w:rPr>
          <w:rFonts w:hint="default" w:ascii="Kollektif" w:hAnsi="Kollektif" w:cs="Kollektif"/>
          <w:b/>
          <w:bCs/>
          <w:i w:val="0"/>
          <w:iCs w:val="0"/>
          <w:sz w:val="28"/>
          <w:szCs w:val="28"/>
          <w:u w:val="none"/>
          <w:lang w:val="de-DE"/>
        </w:rPr>
        <w:t>Dot Commands</w:t>
      </w:r>
    </w:p>
    <w:p>
      <w:pPr>
        <w:rPr>
          <w:rFonts w:hint="default" w:ascii="Kollektif" w:hAnsi="Kollektif" w:cs="Kollektif"/>
          <w:b/>
          <w:bCs/>
          <w:i/>
          <w:iCs/>
          <w:sz w:val="24"/>
          <w:szCs w:val="24"/>
          <w:u w:val="none"/>
          <w:lang w:val="de-DE"/>
        </w:rPr>
      </w:pPr>
      <w:r>
        <w:rPr>
          <w:rFonts w:hint="default" w:ascii="Kollektif" w:hAnsi="Kollektif" w:cs="Kollektif"/>
          <w:b/>
          <w:bCs/>
          <w:i/>
          <w:iCs/>
          <w:sz w:val="24"/>
          <w:szCs w:val="24"/>
          <w:u w:val="none"/>
          <w:lang w:val="de-DE"/>
        </w:rPr>
        <w:t>Background</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This dot command specifies the background image for the whole presentation. If it is specified multiple times, the last definition will be used. This command is preferred to be specified at the beginning of the presentation, before any slide is defined. It can be defined manually with the syntax below, or with the insert menu. When using the menu, the selected image will be copied to a temporary location, if the presentation is not saved yet, or if it is saved already to the “Images“ folder in the same directory as the .txt file.</w:t>
      </w:r>
    </w:p>
    <w:p>
      <w:pPr>
        <w:rPr>
          <w:rFonts w:hint="default" w:ascii="Kollektif" w:hAnsi="Kollektif" w:cs="Kollektif"/>
          <w:b w:val="0"/>
          <w:bCs w:val="0"/>
          <w:i w:val="0"/>
          <w:iCs w:val="0"/>
          <w:sz w:val="24"/>
          <w:szCs w:val="24"/>
          <w:u w:val="none"/>
          <w:lang w:val="de-DE"/>
        </w:rPr>
      </w:pP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Syntax:</w:t>
      </w:r>
    </w:p>
    <w:p>
      <w:pPr>
        <w:rPr>
          <w:rFonts w:hint="default" w:ascii="Space Mono" w:hAnsi="Space Mono" w:cs="Space Mono"/>
          <w:b w:val="0"/>
          <w:bCs w:val="0"/>
          <w:i w:val="0"/>
          <w:iCs w:val="0"/>
          <w:sz w:val="24"/>
          <w:szCs w:val="24"/>
          <w:u w:val="none"/>
          <w:lang w:val="de-DE"/>
        </w:rPr>
      </w:pPr>
      <w:r>
        <w:rPr>
          <w:rFonts w:hint="default" w:ascii="Space Mono" w:hAnsi="Space Mono" w:cs="Space Mono"/>
          <w:b w:val="0"/>
          <w:bCs w:val="0"/>
          <w:i w:val="0"/>
          <w:iCs w:val="0"/>
          <w:sz w:val="24"/>
          <w:szCs w:val="24"/>
          <w:u w:val="none"/>
          <w:lang w:val="de-DE"/>
        </w:rPr>
        <w:t>.background &lt;image&gt;</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Where &lt;image&gt; is replaced with either “default“ or the path to the image, which can either be relative or absolute.</w:t>
      </w:r>
    </w:p>
    <w:p>
      <w:pPr>
        <w:rPr>
          <w:rFonts w:hint="default" w:ascii="Kollektif" w:hAnsi="Kollektif" w:cs="Kollektif"/>
          <w:b w:val="0"/>
          <w:bCs w:val="0"/>
          <w:i w:val="0"/>
          <w:iCs w:val="0"/>
          <w:sz w:val="24"/>
          <w:szCs w:val="24"/>
          <w:u w:val="none"/>
          <w:lang w:val="de-DE"/>
        </w:rPr>
      </w:pPr>
    </w:p>
    <w:p>
      <w:pPr>
        <w:rPr>
          <w:rFonts w:hint="default" w:ascii="Kollektif" w:hAnsi="Kollektif" w:cs="Kollektif"/>
          <w:b/>
          <w:bCs/>
          <w:i/>
          <w:iCs/>
          <w:sz w:val="24"/>
          <w:szCs w:val="24"/>
          <w:u w:val="none"/>
          <w:lang w:val="de-DE"/>
        </w:rPr>
      </w:pPr>
      <w:r>
        <w:rPr>
          <w:rFonts w:hint="default" w:ascii="Kollektif" w:hAnsi="Kollektif" w:cs="Kollektif"/>
          <w:b/>
          <w:bCs/>
          <w:i/>
          <w:iCs/>
          <w:sz w:val="24"/>
          <w:szCs w:val="24"/>
          <w:u w:val="none"/>
          <w:lang w:val="de-DE"/>
        </w:rPr>
        <w:t>Font</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This command specifies the font for the whole presentation. If it is specified multiple times, the last definition will be used. This command is preferred to be specified at the beginning of the presentation, before any slide is defined. It can be defined manually with the syntax below, or with the insert menu. When using the menu, the selected font file will be copied to a temporary location, if the presentation is not saved yet, or if it is saved already to the “Fonts“ folder in the same directory as the .txt file.</w:t>
      </w:r>
    </w:p>
    <w:p>
      <w:pPr>
        <w:rPr>
          <w:rFonts w:hint="default" w:ascii="Kollektif" w:hAnsi="Kollektif" w:cs="Kollektif"/>
          <w:b w:val="0"/>
          <w:bCs w:val="0"/>
          <w:i w:val="0"/>
          <w:iCs w:val="0"/>
          <w:sz w:val="24"/>
          <w:szCs w:val="24"/>
          <w:u w:val="none"/>
          <w:lang w:val="de-DE"/>
        </w:rPr>
      </w:pPr>
    </w:p>
    <w:p>
      <w:pPr>
        <w:rPr>
          <w:rFonts w:hint="default" w:ascii="Kollektif" w:hAnsi="Kollektif" w:cs="Kollektif"/>
          <w:b w:val="0"/>
          <w:bCs w:val="0"/>
          <w:i w:val="0"/>
          <w:iCs w:val="0"/>
          <w:sz w:val="24"/>
          <w:szCs w:val="24"/>
          <w:u w:val="none"/>
          <w:lang w:val="de-DE"/>
        </w:rPr>
      </w:pPr>
    </w:p>
    <w:p>
      <w:pPr>
        <w:rPr>
          <w:rFonts w:hint="default" w:ascii="Kollektif" w:hAnsi="Kollektif" w:cs="Kollektif"/>
          <w:b w:val="0"/>
          <w:bCs w:val="0"/>
          <w:i w:val="0"/>
          <w:iCs w:val="0"/>
          <w:sz w:val="24"/>
          <w:szCs w:val="24"/>
          <w:u w:val="none"/>
          <w:lang w:val="de-DE"/>
        </w:rPr>
      </w:pP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Syntax:</w:t>
      </w:r>
    </w:p>
    <w:p>
      <w:pPr>
        <w:rPr>
          <w:rFonts w:hint="default" w:ascii="Space Mono" w:hAnsi="Space Mono" w:cs="Space Mono"/>
          <w:b w:val="0"/>
          <w:bCs w:val="0"/>
          <w:i w:val="0"/>
          <w:iCs w:val="0"/>
          <w:sz w:val="24"/>
          <w:szCs w:val="24"/>
          <w:u w:val="none"/>
          <w:lang w:val="de-DE"/>
        </w:rPr>
      </w:pPr>
      <w:r>
        <w:rPr>
          <w:rFonts w:hint="default" w:ascii="Space Mono" w:hAnsi="Space Mono" w:cs="Space Mono"/>
          <w:b w:val="0"/>
          <w:bCs w:val="0"/>
          <w:i w:val="0"/>
          <w:iCs w:val="0"/>
          <w:sz w:val="24"/>
          <w:szCs w:val="24"/>
          <w:u w:val="none"/>
          <w:lang w:val="de-DE"/>
        </w:rPr>
        <w:t>.font &lt;font_file&gt;</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Where &lt;font_file&gt; is replaced with either “default“ or the path to the font file, which can either be relative or absolute.</w:t>
      </w:r>
    </w:p>
    <w:p>
      <w:pPr>
        <w:rPr>
          <w:rFonts w:hint="default" w:ascii="Kollektif" w:hAnsi="Kollektif" w:cs="Kollektif"/>
          <w:b w:val="0"/>
          <w:bCs w:val="0"/>
          <w:i w:val="0"/>
          <w:iCs w:val="0"/>
          <w:sz w:val="24"/>
          <w:szCs w:val="24"/>
          <w:u w:val="none"/>
          <w:lang w:val="de-DE"/>
        </w:rPr>
      </w:pPr>
    </w:p>
    <w:p>
      <w:pPr>
        <w:rPr>
          <w:rFonts w:hint="default" w:ascii="Kollektif" w:hAnsi="Kollektif" w:cs="Kollektif"/>
          <w:b/>
          <w:bCs/>
          <w:i/>
          <w:iCs/>
          <w:sz w:val="24"/>
          <w:szCs w:val="24"/>
          <w:u w:val="none"/>
          <w:lang w:val="de-DE"/>
        </w:rPr>
      </w:pPr>
      <w:r>
        <w:rPr>
          <w:rFonts w:hint="default" w:ascii="Kollektif" w:hAnsi="Kollektif" w:cs="Kollektif"/>
          <w:b/>
          <w:bCs/>
          <w:i/>
          <w:iCs/>
          <w:sz w:val="24"/>
          <w:szCs w:val="24"/>
          <w:u w:val="none"/>
          <w:lang w:val="de-DE"/>
        </w:rPr>
        <w:t>Text Color</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This command specifies the text color for the whole presentation. If it is specified multiple times, the last definition will be used. This command is preferred to be specified at the beginning of the presentation, before any slide is defined. It can be defined manually with the syntax below, or with the insert menu.</w:t>
      </w:r>
    </w:p>
    <w:p>
      <w:pPr>
        <w:rPr>
          <w:rFonts w:hint="default" w:ascii="Kollektif" w:hAnsi="Kollektif" w:cs="Kollektif"/>
          <w:b w:val="0"/>
          <w:bCs w:val="0"/>
          <w:i w:val="0"/>
          <w:iCs w:val="0"/>
          <w:sz w:val="24"/>
          <w:szCs w:val="24"/>
          <w:u w:val="none"/>
          <w:lang w:val="de-DE"/>
        </w:rPr>
      </w:pP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Syntax:</w:t>
      </w:r>
    </w:p>
    <w:p>
      <w:pPr>
        <w:rPr>
          <w:rFonts w:hint="default" w:ascii="Space Mono" w:hAnsi="Space Mono" w:cs="Space Mono"/>
          <w:b w:val="0"/>
          <w:bCs w:val="0"/>
          <w:i w:val="0"/>
          <w:iCs w:val="0"/>
          <w:sz w:val="24"/>
          <w:szCs w:val="24"/>
          <w:u w:val="none"/>
          <w:lang w:val="de-DE"/>
        </w:rPr>
      </w:pPr>
      <w:r>
        <w:rPr>
          <w:rFonts w:hint="default" w:ascii="Space Mono" w:hAnsi="Space Mono" w:cs="Space Mono"/>
          <w:b w:val="0"/>
          <w:bCs w:val="0"/>
          <w:i w:val="0"/>
          <w:iCs w:val="0"/>
          <w:sz w:val="24"/>
          <w:szCs w:val="24"/>
          <w:u w:val="none"/>
          <w:lang w:val="de-DE"/>
        </w:rPr>
        <w:t>.color &lt;colorcode&gt;</w:t>
      </w:r>
    </w:p>
    <w:p>
      <w:pPr>
        <w:rPr>
          <w:rFonts w:hint="default" w:ascii="Space Mono" w:hAnsi="Space Mono" w:cs="Space Mono"/>
          <w:b w:val="0"/>
          <w:bCs w:val="0"/>
          <w:i w:val="0"/>
          <w:iCs w:val="0"/>
          <w:sz w:val="24"/>
          <w:szCs w:val="24"/>
          <w:u w:val="none"/>
          <w:lang w:val="de-DE"/>
        </w:rPr>
      </w:pPr>
      <w:r>
        <w:rPr>
          <w:rFonts w:hint="default" w:ascii="Kollektif" w:hAnsi="Kollektif" w:cs="Kollektif"/>
          <w:b w:val="0"/>
          <w:bCs w:val="0"/>
          <w:i w:val="0"/>
          <w:iCs w:val="0"/>
          <w:sz w:val="24"/>
          <w:szCs w:val="24"/>
          <w:u w:val="none"/>
          <w:lang w:val="de-DE"/>
        </w:rPr>
        <w:t xml:space="preserve">Where &lt;colorcode&gt; is replaced with either “default“ or a hexadecimal color code without any prefixes, for example: </w:t>
      </w:r>
      <w:r>
        <w:rPr>
          <w:rFonts w:hint="default" w:ascii="Space Mono" w:hAnsi="Space Mono" w:cs="Space Mono"/>
          <w:b w:val="0"/>
          <w:bCs w:val="0"/>
          <w:i w:val="0"/>
          <w:iCs w:val="0"/>
          <w:sz w:val="24"/>
          <w:szCs w:val="24"/>
          <w:u w:val="none"/>
          <w:lang w:val="de-DE"/>
        </w:rPr>
        <w:t>.color CE3142</w:t>
      </w:r>
    </w:p>
    <w:p>
      <w:pPr>
        <w:rPr>
          <w:rFonts w:hint="default" w:ascii="Kollektif" w:hAnsi="Kollektif" w:cs="Kollektif"/>
          <w:b w:val="0"/>
          <w:bCs w:val="0"/>
          <w:i w:val="0"/>
          <w:iCs w:val="0"/>
          <w:sz w:val="24"/>
          <w:szCs w:val="24"/>
          <w:u w:val="none"/>
          <w:lang w:val="de-DE"/>
        </w:rPr>
      </w:pPr>
    </w:p>
    <w:p>
      <w:pPr>
        <w:rPr>
          <w:rFonts w:hint="default" w:ascii="Kollektif" w:hAnsi="Kollektif" w:cs="Kollektif"/>
          <w:b/>
          <w:bCs/>
          <w:i/>
          <w:iCs/>
          <w:sz w:val="24"/>
          <w:szCs w:val="24"/>
          <w:u w:val="none"/>
          <w:lang w:val="de-DE"/>
        </w:rPr>
      </w:pPr>
      <w:r>
        <w:rPr>
          <w:rFonts w:hint="default" w:ascii="Kollektif" w:hAnsi="Kollektif" w:cs="Kollektif"/>
          <w:b/>
          <w:bCs/>
          <w:i/>
          <w:iCs/>
          <w:sz w:val="24"/>
          <w:szCs w:val="24"/>
          <w:u w:val="none"/>
          <w:lang w:val="de-DE"/>
        </w:rPr>
        <w:t>Image</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This command specifies the image to be displayed on the current slide, which means that this has to be used in a slide context. It can be defined manually with the syntax below, or with the insert menu. When using the menu, the selected image will be copied to a temporary location, if the presentation is not saved yet, or if it is saved already to the “Images“ folder in the same directory as the .txt file. Each slide is limited to 1 imge only. If defined multiple times in the same slide, the last definition will be used.</w:t>
      </w:r>
    </w:p>
    <w:p>
      <w:pPr>
        <w:rPr>
          <w:rFonts w:hint="default" w:ascii="Kollektif" w:hAnsi="Kollektif" w:cs="Kollektif"/>
          <w:b w:val="0"/>
          <w:bCs w:val="0"/>
          <w:i w:val="0"/>
          <w:iCs w:val="0"/>
          <w:sz w:val="24"/>
          <w:szCs w:val="24"/>
          <w:u w:val="none"/>
          <w:lang w:val="de-DE"/>
        </w:rPr>
      </w:pP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Syntax:</w:t>
      </w:r>
    </w:p>
    <w:p>
      <w:pPr>
        <w:rPr>
          <w:rFonts w:hint="default" w:ascii="Space Mono" w:hAnsi="Space Mono" w:cs="Space Mono"/>
          <w:b w:val="0"/>
          <w:bCs w:val="0"/>
          <w:i w:val="0"/>
          <w:iCs w:val="0"/>
          <w:sz w:val="24"/>
          <w:szCs w:val="24"/>
          <w:u w:val="none"/>
          <w:lang w:val="de-DE"/>
        </w:rPr>
      </w:pPr>
      <w:r>
        <w:rPr>
          <w:rFonts w:hint="default" w:ascii="Space Mono" w:hAnsi="Space Mono" w:cs="Space Mono"/>
          <w:b w:val="0"/>
          <w:bCs w:val="0"/>
          <w:i w:val="0"/>
          <w:iCs w:val="0"/>
          <w:sz w:val="24"/>
          <w:szCs w:val="24"/>
          <w:u w:val="none"/>
          <w:lang w:val="de-DE"/>
        </w:rPr>
        <w:t>.image &lt;image&gt;</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Where &lt;image&gt; is replaced with either “default“ or “none“ for no image, or the path to the image, which can either be relative or absolute.</w:t>
      </w:r>
    </w:p>
    <w:p>
      <w:pPr>
        <w:rPr>
          <w:rFonts w:hint="default" w:ascii="Kollektif" w:hAnsi="Kollektif" w:cs="Kollektif"/>
          <w:b w:val="0"/>
          <w:bCs w:val="0"/>
          <w:i w:val="0"/>
          <w:iCs w:val="0"/>
          <w:sz w:val="24"/>
          <w:szCs w:val="24"/>
          <w:u w:val="none"/>
          <w:lang w:val="de-DE"/>
        </w:rPr>
      </w:pPr>
    </w:p>
    <w:p>
      <w:pPr>
        <w:rPr>
          <w:rFonts w:hint="default" w:ascii="Kollektif" w:hAnsi="Kollektif" w:cs="Kollektif"/>
          <w:b/>
          <w:bCs/>
          <w:i w:val="0"/>
          <w:iCs w:val="0"/>
          <w:sz w:val="28"/>
          <w:szCs w:val="28"/>
          <w:u w:val="none"/>
          <w:lang w:val="de-DE"/>
        </w:rPr>
      </w:pPr>
      <w:r>
        <w:rPr>
          <w:rFonts w:hint="default" w:ascii="Kollektif" w:hAnsi="Kollektif" w:cs="Kollektif"/>
          <w:b/>
          <w:bCs/>
          <w:i w:val="0"/>
          <w:iCs w:val="0"/>
          <w:sz w:val="28"/>
          <w:szCs w:val="28"/>
          <w:u w:val="none"/>
          <w:lang w:val="de-DE"/>
        </w:rPr>
        <w:t>Notes</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This application was developed by a single developer, namely BitTim.</w:t>
      </w:r>
    </w:p>
    <w:p>
      <w:pPr>
        <w:rPr>
          <w:rFonts w:hint="default" w:ascii="Kollektif" w:hAnsi="Kollektif" w:cs="Kollektif"/>
          <w:b w:val="0"/>
          <w:bCs w:val="0"/>
          <w:i w:val="0"/>
          <w:iCs w:val="0"/>
          <w:sz w:val="24"/>
          <w:szCs w:val="24"/>
          <w:u w:val="none"/>
          <w:lang w:val="de-DE"/>
        </w:rPr>
      </w:pP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Future releases are planned to have plug-in support.</w:t>
      </w:r>
    </w:p>
    <w:p>
      <w:pPr>
        <w:rPr>
          <w:rFonts w:hint="default" w:ascii="Kollektif" w:hAnsi="Kollektif" w:cs="Kollektif"/>
          <w:b w:val="0"/>
          <w:bCs w:val="0"/>
          <w:i w:val="0"/>
          <w:iCs w:val="0"/>
          <w:sz w:val="24"/>
          <w:szCs w:val="24"/>
          <w:u w:val="none"/>
          <w:lang w:val="de-DE"/>
        </w:rPr>
      </w:pP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I appreciate it if you decide to use this application. Huge thank you if that is the case!</w:t>
      </w:r>
    </w:p>
    <w:p>
      <w:pPr>
        <w:rPr>
          <w:rFonts w:hint="default" w:ascii="Kollektif" w:hAnsi="Kollektif" w:cs="Kollektif"/>
          <w:b w:val="0"/>
          <w:bCs w:val="0"/>
          <w:i w:val="0"/>
          <w:iCs w:val="0"/>
          <w:sz w:val="24"/>
          <w:szCs w:val="24"/>
          <w:u w:val="none"/>
          <w:lang w:val="de-DE"/>
        </w:rPr>
      </w:pPr>
    </w:p>
    <w:p>
      <w:pPr>
        <w:rPr>
          <w:rFonts w:hint="default" w:ascii="Kollektif" w:hAnsi="Kollektif" w:cs="Kollektif"/>
          <w:b/>
          <w:bCs/>
          <w:i w:val="0"/>
          <w:iCs w:val="0"/>
          <w:sz w:val="28"/>
          <w:szCs w:val="28"/>
          <w:u w:val="none"/>
          <w:lang w:val="de-DE"/>
        </w:rPr>
      </w:pPr>
      <w:r>
        <w:rPr>
          <w:rFonts w:hint="default" w:ascii="Kollektif" w:hAnsi="Kollektif" w:cs="Kollektif"/>
          <w:b/>
          <w:bCs/>
          <w:i w:val="0"/>
          <w:iCs w:val="0"/>
          <w:sz w:val="28"/>
          <w:szCs w:val="28"/>
          <w:u w:val="none"/>
          <w:lang w:val="de-DE"/>
        </w:rPr>
        <w:t>License</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t>This application is licensed under GPL3, which can be found here:</w:t>
      </w:r>
    </w:p>
    <w:p>
      <w:pPr>
        <w:rPr>
          <w:rFonts w:hint="default" w:ascii="Kollektif" w:hAnsi="Kollektif" w:cs="Kollektif"/>
          <w:b w:val="0"/>
          <w:bCs w:val="0"/>
          <w:i w:val="0"/>
          <w:iCs w:val="0"/>
          <w:sz w:val="24"/>
          <w:szCs w:val="24"/>
          <w:u w:val="none"/>
          <w:lang w:val="de-DE"/>
        </w:rPr>
      </w:pPr>
      <w:r>
        <w:rPr>
          <w:rFonts w:hint="default" w:ascii="Kollektif" w:hAnsi="Kollektif" w:cs="Kollektif"/>
          <w:b w:val="0"/>
          <w:bCs w:val="0"/>
          <w:i w:val="0"/>
          <w:iCs w:val="0"/>
          <w:sz w:val="24"/>
          <w:szCs w:val="24"/>
          <w:u w:val="none"/>
          <w:lang w:val="de-DE"/>
        </w:rPr>
        <w:fldChar w:fldCharType="begin"/>
      </w:r>
      <w:r>
        <w:rPr>
          <w:rFonts w:hint="default" w:ascii="Kollektif" w:hAnsi="Kollektif" w:cs="Kollektif"/>
          <w:b w:val="0"/>
          <w:bCs w:val="0"/>
          <w:i w:val="0"/>
          <w:iCs w:val="0"/>
          <w:sz w:val="24"/>
          <w:szCs w:val="24"/>
          <w:u w:val="none"/>
          <w:lang w:val="de-DE"/>
        </w:rPr>
        <w:instrText xml:space="preserve"> HYPERLINK "https://www.gnu.org/licenses/gpl-3.0.en.html" </w:instrText>
      </w:r>
      <w:r>
        <w:rPr>
          <w:rFonts w:hint="default" w:ascii="Kollektif" w:hAnsi="Kollektif" w:cs="Kollektif"/>
          <w:b w:val="0"/>
          <w:bCs w:val="0"/>
          <w:i w:val="0"/>
          <w:iCs w:val="0"/>
          <w:sz w:val="24"/>
          <w:szCs w:val="24"/>
          <w:u w:val="none"/>
          <w:lang w:val="de-DE"/>
        </w:rPr>
        <w:fldChar w:fldCharType="separate"/>
      </w:r>
      <w:r>
        <w:rPr>
          <w:rStyle w:val="6"/>
          <w:rFonts w:hint="default" w:ascii="Kollektif" w:hAnsi="Kollektif" w:cs="Kollektif"/>
          <w:b w:val="0"/>
          <w:bCs w:val="0"/>
          <w:i w:val="0"/>
          <w:iCs w:val="0"/>
          <w:sz w:val="24"/>
          <w:szCs w:val="24"/>
          <w:lang w:val="de-DE"/>
        </w:rPr>
        <w:t>https://www.gnu.org/licenses/gpl-3.0.en.html</w:t>
      </w:r>
      <w:r>
        <w:rPr>
          <w:rFonts w:hint="default" w:ascii="Kollektif" w:hAnsi="Kollektif" w:cs="Kollektif"/>
          <w:b w:val="0"/>
          <w:bCs w:val="0"/>
          <w:i w:val="0"/>
          <w:iCs w:val="0"/>
          <w:sz w:val="24"/>
          <w:szCs w:val="24"/>
          <w:u w:val="none"/>
          <w:lang w:val="de-DE"/>
        </w:rPr>
        <w:fldChar w:fldCharType="end"/>
      </w: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Kollektif">
    <w:panose1 w:val="020B0604020101010102"/>
    <w:charset w:val="00"/>
    <w:family w:val="auto"/>
    <w:pitch w:val="default"/>
    <w:sig w:usb0="8000002F" w:usb1="40000048" w:usb2="00000000" w:usb3="00000000" w:csb0="20000011" w:csb1="00000000"/>
  </w:font>
  <w:font w:name="Space Mono">
    <w:panose1 w:val="02000509040000020004"/>
    <w:charset w:val="00"/>
    <w:family w:val="auto"/>
    <w:pitch w:val="default"/>
    <w:sig w:usb0="20000007" w:usb1="00000001" w:usb2="00000000" w:usb3="00000000" w:csb0="20000193"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Kollektif" w:hAnsi="Kollektif" w:cs="Kollektif"/>
                              <w:b/>
                              <w:bCs/>
                              <w:sz w:val="20"/>
                              <w:szCs w:val="20"/>
                            </w:rPr>
                          </w:pPr>
                          <w:r>
                            <w:rPr>
                              <w:rFonts w:hint="default" w:ascii="Kollektif" w:hAnsi="Kollektif" w:cs="Kollektif"/>
                              <w:b/>
                              <w:bCs/>
                              <w:sz w:val="20"/>
                              <w:szCs w:val="20"/>
                            </w:rPr>
                            <w:fldChar w:fldCharType="begin"/>
                          </w:r>
                          <w:r>
                            <w:rPr>
                              <w:rFonts w:hint="default" w:ascii="Kollektif" w:hAnsi="Kollektif" w:cs="Kollektif"/>
                              <w:b/>
                              <w:bCs/>
                              <w:sz w:val="20"/>
                              <w:szCs w:val="20"/>
                            </w:rPr>
                            <w:instrText xml:space="preserve"> PAGE  \* MERGEFORMAT </w:instrText>
                          </w:r>
                          <w:r>
                            <w:rPr>
                              <w:rFonts w:hint="default" w:ascii="Kollektif" w:hAnsi="Kollektif" w:cs="Kollektif"/>
                              <w:b/>
                              <w:bCs/>
                              <w:sz w:val="20"/>
                              <w:szCs w:val="20"/>
                            </w:rPr>
                            <w:fldChar w:fldCharType="separate"/>
                          </w:r>
                          <w:r>
                            <w:rPr>
                              <w:rFonts w:hint="default" w:ascii="Kollektif" w:hAnsi="Kollektif" w:cs="Kollektif"/>
                              <w:b/>
                              <w:bCs/>
                              <w:sz w:val="20"/>
                              <w:szCs w:val="20"/>
                            </w:rPr>
                            <w:t>1</w:t>
                          </w:r>
                          <w:r>
                            <w:rPr>
                              <w:rFonts w:hint="default" w:ascii="Kollektif" w:hAnsi="Kollektif" w:cs="Kollektif"/>
                              <w:b/>
                              <w:bCs/>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pStyle w:val="4"/>
                      <w:rPr>
                        <w:rFonts w:hint="default" w:ascii="Kollektif" w:hAnsi="Kollektif" w:cs="Kollektif"/>
                        <w:b/>
                        <w:bCs/>
                        <w:sz w:val="20"/>
                        <w:szCs w:val="20"/>
                      </w:rPr>
                    </w:pPr>
                    <w:r>
                      <w:rPr>
                        <w:rFonts w:hint="default" w:ascii="Kollektif" w:hAnsi="Kollektif" w:cs="Kollektif"/>
                        <w:b/>
                        <w:bCs/>
                        <w:sz w:val="20"/>
                        <w:szCs w:val="20"/>
                      </w:rPr>
                      <w:fldChar w:fldCharType="begin"/>
                    </w:r>
                    <w:r>
                      <w:rPr>
                        <w:rFonts w:hint="default" w:ascii="Kollektif" w:hAnsi="Kollektif" w:cs="Kollektif"/>
                        <w:b/>
                        <w:bCs/>
                        <w:sz w:val="20"/>
                        <w:szCs w:val="20"/>
                      </w:rPr>
                      <w:instrText xml:space="preserve"> PAGE  \* MERGEFORMAT </w:instrText>
                    </w:r>
                    <w:r>
                      <w:rPr>
                        <w:rFonts w:hint="default" w:ascii="Kollektif" w:hAnsi="Kollektif" w:cs="Kollektif"/>
                        <w:b/>
                        <w:bCs/>
                        <w:sz w:val="20"/>
                        <w:szCs w:val="20"/>
                      </w:rPr>
                      <w:fldChar w:fldCharType="separate"/>
                    </w:r>
                    <w:r>
                      <w:rPr>
                        <w:rFonts w:hint="default" w:ascii="Kollektif" w:hAnsi="Kollektif" w:cs="Kollektif"/>
                        <w:b/>
                        <w:bCs/>
                        <w:sz w:val="20"/>
                        <w:szCs w:val="20"/>
                      </w:rPr>
                      <w:t>1</w:t>
                    </w:r>
                    <w:r>
                      <w:rPr>
                        <w:rFonts w:hint="default" w:ascii="Kollektif" w:hAnsi="Kollektif" w:cs="Kollektif"/>
                        <w:b/>
                        <w:bCs/>
                        <w:sz w:val="20"/>
                        <w:szCs w:val="2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de-DE"/>
      </w:rPr>
    </w:pPr>
    <w:r>
      <w:rPr>
        <w:rFonts w:hint="default"/>
        <w:lang w:val="de-DE"/>
      </w:rPr>
      <w:drawing>
        <wp:inline distT="0" distB="0" distL="114300" distR="114300">
          <wp:extent cx="2200910" cy="639445"/>
          <wp:effectExtent l="0" t="0" r="20320" b="5080"/>
          <wp:docPr id="4" name="Picture 4" descr="BitPresent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itPresentFull"/>
                  <pic:cNvPicPr>
                    <a:picLocks noChangeAspect="1"/>
                  </pic:cNvPicPr>
                </pic:nvPicPr>
                <pic:blipFill>
                  <a:blip r:embed="rId1"/>
                  <a:stretch>
                    <a:fillRect/>
                  </a:stretch>
                </pic:blipFill>
                <pic:spPr>
                  <a:xfrm>
                    <a:off x="0" y="0"/>
                    <a:ext cx="2200910" cy="6394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FFDDC7"/>
    <w:rsid w:val="47FD16CE"/>
    <w:rsid w:val="D5FFDDC7"/>
    <w:rsid w:val="ECF6C2AA"/>
    <w:rsid w:val="FFD3E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2020-05-19T16:11:00Z</dcterms:created>
  <dc:creator>tim</dc:creator>
  <cp:lastModifiedBy>tim</cp:lastModifiedBy>
  <dcterms:modified xsi:type="dcterms:W3CDTF">2020-05-19T16:43:52Z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