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E0E3" w14:textId="77777777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014E2296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D9177DC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40B00292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3B5F839A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5A4883F5" w14:textId="77777777" w:rsidR="00C717E4" w:rsidRPr="00C717E4" w:rsidRDefault="00C717E4" w:rsidP="00C717E4">
      <w:pPr>
        <w:rPr>
          <w:rFonts w:ascii="Times New Roman" w:hAnsi="Times New Roman"/>
          <w:sz w:val="28"/>
          <w:szCs w:val="28"/>
          <w:u w:val="single"/>
        </w:rPr>
      </w:pPr>
      <w:r w:rsidRPr="00C717E4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717E4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2AFB461E" w14:textId="77777777" w:rsidR="00C717E4" w:rsidRPr="00C717E4" w:rsidRDefault="00C717E4" w:rsidP="00C717E4">
      <w:pPr>
        <w:rPr>
          <w:rFonts w:ascii="Times New Roman" w:hAnsi="Times New Roman"/>
          <w:sz w:val="28"/>
          <w:szCs w:val="28"/>
          <w:u w:val="single"/>
        </w:rPr>
      </w:pPr>
      <w:r w:rsidRPr="00C717E4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717E4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04BDA6E6" w14:textId="77777777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AB8694B" w14:textId="77777777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FAC54BD" w14:textId="77777777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13B9F1D" w14:textId="6292EDEA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Лабораторная работа №</w:t>
      </w:r>
      <w:r w:rsidR="000D56AF">
        <w:rPr>
          <w:rFonts w:ascii="Times New Roman" w:hAnsi="Times New Roman"/>
          <w:b/>
          <w:bCs/>
          <w:sz w:val="28"/>
          <w:szCs w:val="28"/>
        </w:rPr>
        <w:t>3</w:t>
      </w:r>
    </w:p>
    <w:p w14:paraId="47540E2D" w14:textId="2DCFC33E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«</w:t>
      </w:r>
      <w:r w:rsidR="000D56AF" w:rsidRPr="000D56AF">
        <w:rPr>
          <w:rFonts w:ascii="Times New Roman" w:hAnsi="Times New Roman"/>
          <w:b/>
          <w:bCs/>
          <w:sz w:val="28"/>
          <w:szCs w:val="28"/>
        </w:rPr>
        <w:t>Динамическое программирование. Задача коммивояжера</w:t>
      </w:r>
      <w:r w:rsidRPr="00C717E4">
        <w:rPr>
          <w:rFonts w:ascii="Times New Roman" w:hAnsi="Times New Roman"/>
          <w:b/>
          <w:bCs/>
          <w:sz w:val="28"/>
          <w:szCs w:val="28"/>
        </w:rPr>
        <w:t>»</w:t>
      </w:r>
    </w:p>
    <w:p w14:paraId="7EB0AABD" w14:textId="32439FC8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По дисциплине «Теория алгоритмов и структуры данных»</w:t>
      </w:r>
    </w:p>
    <w:p w14:paraId="5A92FF0F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Вариант 14</w:t>
      </w:r>
    </w:p>
    <w:p w14:paraId="544FB997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118FB937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51C120E9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791871BE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39D083D4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0F5E34F5" w14:textId="77777777" w:rsidR="00C717E4" w:rsidRPr="00C717E4" w:rsidRDefault="00C717E4" w:rsidP="00C717E4">
      <w:pPr>
        <w:jc w:val="right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C2265C9" w14:textId="77777777" w:rsidR="00C717E4" w:rsidRPr="00C717E4" w:rsidRDefault="00C717E4" w:rsidP="00C717E4">
      <w:pPr>
        <w:jc w:val="right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3EA78E23" w14:textId="77777777" w:rsidR="00C717E4" w:rsidRPr="00C717E4" w:rsidRDefault="00C717E4" w:rsidP="00C717E4">
      <w:pPr>
        <w:jc w:val="right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3D049E72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753F4B0F" w14:textId="77777777" w:rsidR="00C717E4" w:rsidRPr="00C717E4" w:rsidRDefault="00C717E4" w:rsidP="00C717E4">
      <w:pPr>
        <w:rPr>
          <w:rFonts w:ascii="Times New Roman" w:hAnsi="Times New Roman"/>
          <w:sz w:val="28"/>
          <w:szCs w:val="28"/>
        </w:rPr>
      </w:pPr>
    </w:p>
    <w:p w14:paraId="182F81E0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Пермь 2026</w:t>
      </w:r>
    </w:p>
    <w:p w14:paraId="5AA9023A" w14:textId="637CFC7A" w:rsidR="002031CB" w:rsidRDefault="00C717E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7B246C65" w14:textId="77777777" w:rsidR="000D56AF" w:rsidRPr="000D56AF" w:rsidRDefault="000D56AF" w:rsidP="000D56AF">
      <w:pPr>
        <w:rPr>
          <w:rFonts w:ascii="Times New Roman" w:hAnsi="Times New Roman"/>
          <w:sz w:val="28"/>
          <w:szCs w:val="28"/>
        </w:rPr>
      </w:pPr>
      <w:r w:rsidRPr="000D56AF">
        <w:rPr>
          <w:rFonts w:ascii="Times New Roman" w:hAnsi="Times New Roman"/>
          <w:sz w:val="28"/>
          <w:szCs w:val="28"/>
        </w:rPr>
        <w:t>Имеется N городов. Выезжая из исходного города А1, коммивояжер должен побывать во всех городах по одному разу и вернуться в город А1. Задача заключается в определении последовательности объезда городов, при которой коммивояжеру требуется минимизировать некоторый критерий эффективности: стоимость проезда, время пути, суммарное расстояние.</w:t>
      </w:r>
    </w:p>
    <w:p w14:paraId="3DDD3CBB" w14:textId="3F5F4B1D" w:rsidR="000D56AF" w:rsidRDefault="000D56AF" w:rsidP="000D56AF">
      <w:pPr>
        <w:rPr>
          <w:rFonts w:ascii="Times New Roman" w:hAnsi="Times New Roman"/>
          <w:sz w:val="28"/>
          <w:szCs w:val="28"/>
        </w:rPr>
      </w:pPr>
      <w:r w:rsidRPr="000D56AF">
        <w:rPr>
          <w:rFonts w:ascii="Times New Roman" w:hAnsi="Times New Roman"/>
          <w:sz w:val="28"/>
          <w:szCs w:val="28"/>
        </w:rPr>
        <w:t>Для расчета затрат существует матрица условий, содержащая затраты на переход из каждого города в каждый, при этом считается, что можно перейти из любого города в любой, кроме того же самого. Целью решения является нахождения маршрута, удовлетворяющего всем условиям и при этом имеющего минимальную сумму затрат.</w:t>
      </w:r>
    </w:p>
    <w:p w14:paraId="01D3B1AB" w14:textId="77777777" w:rsidR="005B02BB" w:rsidRPr="00C717E4" w:rsidRDefault="005B02BB" w:rsidP="000D56AF">
      <w:pPr>
        <w:rPr>
          <w:rFonts w:ascii="Times New Roman" w:hAnsi="Times New Roman"/>
          <w:sz w:val="28"/>
          <w:szCs w:val="28"/>
        </w:rPr>
      </w:pPr>
    </w:p>
    <w:p w14:paraId="7FDABBAD" w14:textId="115083A9" w:rsidR="00C717E4" w:rsidRDefault="00C717E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 задачи</w:t>
      </w:r>
    </w:p>
    <w:p w14:paraId="64C3F735" w14:textId="38DFCD3A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Для решения задачи коммивояжера составляется матрица условий, которая содержит расстояния между городами. Считается, что можно перейти из любого города в любой, кроме того же самого. Так как пути из города А в город А по условию нет, обозначим его «нн».</w:t>
      </w:r>
    </w:p>
    <w:p w14:paraId="4CEF9767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</w:p>
    <w:p w14:paraId="1E901A85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noProof/>
          <w:sz w:val="28"/>
          <w:szCs w:val="28"/>
        </w:rPr>
        <w:drawing>
          <wp:inline distT="0" distB="6350" distL="0" distR="0" wp14:anchorId="788F11B5" wp14:editId="23A756C6">
            <wp:extent cx="1938242" cy="1000125"/>
            <wp:effectExtent l="0" t="0" r="5080" b="0"/>
            <wp:docPr id="12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21052"/>
                    <a:stretch/>
                  </pic:blipFill>
                  <pic:spPr bwMode="auto">
                    <a:xfrm>
                      <a:off x="0" y="0"/>
                      <a:ext cx="1943100" cy="1002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61A77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Рисунок 3.2 – Матрица условий</w:t>
      </w:r>
    </w:p>
    <w:p w14:paraId="1741F8E9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После построения изначальной матрицы условий проводим редукцию строк и столбцов.</w:t>
      </w:r>
    </w:p>
    <w:p w14:paraId="58F6C687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Редукция строк: находим минимальное расстояние в строке, вычитаем его из всех расстояний в строке, кроме «нн».</w:t>
      </w:r>
    </w:p>
    <w:p w14:paraId="0E2B189D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5B8B3E2" wp14:editId="79D9C9A7">
            <wp:extent cx="3149600" cy="1092200"/>
            <wp:effectExtent l="0" t="0" r="0" b="0"/>
            <wp:docPr id="12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-7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0445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Рисунок 3.3 – Редукция строк (минимальные элементы подчеркнуты)</w:t>
      </w:r>
    </w:p>
    <w:p w14:paraId="331C9E9D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lastRenderedPageBreak/>
        <w:t>Редукция столбцов: находим минимальное расстояние в столбце, вычитаем его из всех расстояний в столбце, кроме «нн».</w:t>
      </w:r>
    </w:p>
    <w:p w14:paraId="6BFDB4D0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noProof/>
          <w:sz w:val="28"/>
          <w:szCs w:val="28"/>
        </w:rPr>
        <w:drawing>
          <wp:inline distT="0" distB="6350" distL="0" distR="0" wp14:anchorId="331A02BB" wp14:editId="07E78B8A">
            <wp:extent cx="3111500" cy="1041400"/>
            <wp:effectExtent l="0" t="0" r="0" b="0"/>
            <wp:docPr id="12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-12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9036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Рисунок 3.4 – Редукция столбцов (мин. элементы подчеркнуты)</w:t>
      </w:r>
    </w:p>
    <w:p w14:paraId="6CBF632C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Оценка нулей: каждый 0 в таблице оцениваем: считаем сумму минимального элемента в строке и в столбце и запоминаем результат.</w:t>
      </w:r>
    </w:p>
    <w:p w14:paraId="054C7D0F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noProof/>
          <w:sz w:val="28"/>
          <w:szCs w:val="28"/>
        </w:rPr>
        <w:drawing>
          <wp:inline distT="0" distB="6350" distL="0" distR="0" wp14:anchorId="58E0EB2C" wp14:editId="47AAE01C">
            <wp:extent cx="1473200" cy="1079500"/>
            <wp:effectExtent l="0" t="0" r="0" b="0"/>
            <wp:docPr id="12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-9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557B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Рисунок 3.5 – Оценка нулей</w:t>
      </w:r>
    </w:p>
    <w:p w14:paraId="0AEA2FE5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Чистка карты: выбираем 0 с наибольшей оценкой, если таких несколько, выбираем любой, вычеркиваем строку и столбец, в котором находится этот 0 (вычеркивание — замена элементов строки и столбца на «нн»).</w:t>
      </w:r>
    </w:p>
    <w:p w14:paraId="553C205C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</w:p>
    <w:p w14:paraId="7EB23DCA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</w:p>
    <w:p w14:paraId="16F95C75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16465F2" wp14:editId="03A7AB3E">
            <wp:extent cx="3225800" cy="990600"/>
            <wp:effectExtent l="0" t="0" r="0" b="0"/>
            <wp:docPr id="12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A188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Рисунок 3.6 – Чистка карты</w:t>
      </w:r>
    </w:p>
    <w:p w14:paraId="37ADE4FA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Координаты вычеркнутого столбца и строки запоминаем, назовем их ребрами. Повторяем редукцию столбцов, строк и чистку карты, пока последний переход не станет очевидным (сведем матрицу к размерам 2х2).</w:t>
      </w:r>
    </w:p>
    <w:p w14:paraId="25362D5A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2611116" wp14:editId="70D95ABB">
            <wp:extent cx="3257550" cy="1016000"/>
            <wp:effectExtent l="0" t="0" r="0" b="0"/>
            <wp:docPr id="13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-13794" r="45192"/>
                    <a:stretch/>
                  </pic:blipFill>
                  <pic:spPr bwMode="auto">
                    <a:xfrm>
                      <a:off x="0" y="0"/>
                      <a:ext cx="3257550" cy="10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6AA11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lastRenderedPageBreak/>
        <w:t>Рисунок 3.7 – Сведение исходной матрицы к матрице 2х2</w:t>
      </w:r>
    </w:p>
    <w:p w14:paraId="256715E2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D7A9B70" wp14:editId="43A9F9EB">
            <wp:extent cx="3248025" cy="1016000"/>
            <wp:effectExtent l="0" t="0" r="9525" b="0"/>
            <wp:docPr id="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45353" t="-13794"/>
                    <a:stretch/>
                  </pic:blipFill>
                  <pic:spPr bwMode="auto">
                    <a:xfrm>
                      <a:off x="0" y="0"/>
                      <a:ext cx="3246290" cy="1015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F526B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 xml:space="preserve">Рисунок 3.8 – Сведение исходной матрицы к матрице 2х2 </w:t>
      </w:r>
    </w:p>
    <w:p w14:paraId="0CC9D27A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Полученные ребра выстраиваем в последовательность и получаем наименьший путь, из исходной матрицы берем расстояния, двигаясь по проложенному пути, получаем оптимальное расстояние всего пути.</w:t>
      </w:r>
    </w:p>
    <w:p w14:paraId="359C52AF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Результат решения задачи коммивояжера:</w:t>
      </w:r>
    </w:p>
    <w:p w14:paraId="491CDE89" w14:textId="77777777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3-&gt;1-&gt;2-&gt;4-&gt;5-&gt;3</w:t>
      </w:r>
    </w:p>
    <w:p w14:paraId="472BDB76" w14:textId="7B0B423E" w:rsidR="005B02BB" w:rsidRPr="005B02BB" w:rsidRDefault="005B02BB" w:rsidP="005B02BB">
      <w:pPr>
        <w:rPr>
          <w:rFonts w:ascii="Times New Roman" w:hAnsi="Times New Roman"/>
          <w:sz w:val="28"/>
          <w:szCs w:val="28"/>
        </w:rPr>
      </w:pPr>
      <w:r w:rsidRPr="005B02BB">
        <w:rPr>
          <w:rFonts w:ascii="Times New Roman" w:hAnsi="Times New Roman"/>
          <w:sz w:val="28"/>
          <w:szCs w:val="28"/>
        </w:rPr>
        <w:t>весь путь:</w:t>
      </w:r>
      <w:r>
        <w:rPr>
          <w:rFonts w:ascii="Times New Roman" w:hAnsi="Times New Roman"/>
          <w:sz w:val="28"/>
          <w:szCs w:val="28"/>
        </w:rPr>
        <w:t xml:space="preserve"> </w:t>
      </w:r>
      <w:r w:rsidRPr="005B02BB">
        <w:rPr>
          <w:rFonts w:ascii="Times New Roman" w:hAnsi="Times New Roman"/>
          <w:sz w:val="28"/>
          <w:szCs w:val="28"/>
        </w:rPr>
        <w:t>18</w:t>
      </w:r>
    </w:p>
    <w:p w14:paraId="667E1083" w14:textId="77777777" w:rsidR="005B02BB" w:rsidRDefault="005B02BB">
      <w:pPr>
        <w:rPr>
          <w:rFonts w:ascii="Times New Roman" w:hAnsi="Times New Roman"/>
          <w:sz w:val="28"/>
          <w:szCs w:val="28"/>
        </w:rPr>
      </w:pPr>
    </w:p>
    <w:p w14:paraId="78B06B82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1F21FA89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772EE1BF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359FA06A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0A07099B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1426BF7B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02A6AA07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7014E98C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48F6D91C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69B2633D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468DE883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09B126B5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1F54F982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59CE7B56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00B558AA" w14:textId="77777777" w:rsidR="003A4997" w:rsidRDefault="003A4997">
      <w:pPr>
        <w:rPr>
          <w:rFonts w:ascii="Times New Roman" w:hAnsi="Times New Roman"/>
          <w:sz w:val="28"/>
          <w:szCs w:val="28"/>
        </w:rPr>
      </w:pPr>
    </w:p>
    <w:p w14:paraId="3A2D49C8" w14:textId="77777777" w:rsidR="003A4997" w:rsidRPr="005B02BB" w:rsidRDefault="003A4997">
      <w:pPr>
        <w:rPr>
          <w:rFonts w:ascii="Times New Roman" w:hAnsi="Times New Roman"/>
          <w:sz w:val="28"/>
          <w:szCs w:val="28"/>
        </w:rPr>
      </w:pPr>
    </w:p>
    <w:p w14:paraId="55C7FF97" w14:textId="1BB5AE6C" w:rsidR="00C717E4" w:rsidRDefault="00C717E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UML</w:t>
      </w:r>
      <w:r w:rsidRPr="008014F1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03E3590A" w14:textId="605C0D6F" w:rsidR="003A4997" w:rsidRPr="000D56AF" w:rsidRDefault="003A4997">
      <w:pPr>
        <w:rPr>
          <w:rFonts w:ascii="Times New Roman" w:hAnsi="Times New Roman"/>
          <w:b/>
          <w:bCs/>
          <w:sz w:val="28"/>
          <w:szCs w:val="28"/>
        </w:rPr>
      </w:pPr>
      <w:r w:rsidRPr="003A4997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0A85606C" wp14:editId="51AC76F2">
            <wp:extent cx="5207000" cy="8615543"/>
            <wp:effectExtent l="0" t="0" r="0" b="0"/>
            <wp:docPr id="6608741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668" cy="862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9A11" w14:textId="4B1DF01F" w:rsidR="00C717E4" w:rsidRDefault="00C717E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Текст программы</w:t>
      </w:r>
      <w:r w:rsidR="008014F1">
        <w:rPr>
          <w:rFonts w:ascii="Times New Roman" w:hAnsi="Times New Roman"/>
          <w:b/>
          <w:bCs/>
          <w:sz w:val="28"/>
          <w:szCs w:val="28"/>
        </w:rPr>
        <w:t xml:space="preserve"> и тесты</w:t>
      </w:r>
    </w:p>
    <w:p w14:paraId="3495003C" w14:textId="592F03E7" w:rsidR="00C717E4" w:rsidRPr="003A4997" w:rsidRDefault="00C717E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Приложение</w:t>
      </w:r>
      <w:r w:rsidRPr="00C717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 w:rsidRPr="00C717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Qt</w:t>
      </w:r>
      <w:r w:rsidRPr="00C717E4">
        <w:rPr>
          <w:rFonts w:ascii="Times New Roman" w:hAnsi="Times New Roman"/>
          <w:sz w:val="28"/>
          <w:szCs w:val="28"/>
          <w:lang w:val="en-US"/>
        </w:rPr>
        <w:t>: C:\Users\Bitalir\Documents\</w:t>
      </w:r>
      <w:r w:rsidR="00E55C3F">
        <w:rPr>
          <w:rFonts w:ascii="Times New Roman" w:hAnsi="Times New Roman"/>
          <w:sz w:val="28"/>
          <w:szCs w:val="28"/>
          <w:lang w:val="en-US"/>
        </w:rPr>
        <w:t>TSP</w:t>
      </w:r>
    </w:p>
    <w:sectPr w:rsidR="00C717E4" w:rsidRPr="003A4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CDD"/>
    <w:multiLevelType w:val="multilevel"/>
    <w:tmpl w:val="5FC8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120CE"/>
    <w:multiLevelType w:val="multilevel"/>
    <w:tmpl w:val="482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42E1"/>
    <w:multiLevelType w:val="multilevel"/>
    <w:tmpl w:val="C37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44A03"/>
    <w:multiLevelType w:val="multilevel"/>
    <w:tmpl w:val="0E4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D4F9C"/>
    <w:multiLevelType w:val="multilevel"/>
    <w:tmpl w:val="A92E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B26E2"/>
    <w:multiLevelType w:val="multilevel"/>
    <w:tmpl w:val="EE4C96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218FD"/>
    <w:multiLevelType w:val="multilevel"/>
    <w:tmpl w:val="AF0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20BC1"/>
    <w:multiLevelType w:val="multilevel"/>
    <w:tmpl w:val="5C742F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5A42B6"/>
    <w:multiLevelType w:val="multilevel"/>
    <w:tmpl w:val="DEF04D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BF3931"/>
    <w:multiLevelType w:val="multilevel"/>
    <w:tmpl w:val="B0A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F60BE"/>
    <w:multiLevelType w:val="multilevel"/>
    <w:tmpl w:val="446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F1FC1"/>
    <w:multiLevelType w:val="multilevel"/>
    <w:tmpl w:val="D1C05E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42E5B"/>
    <w:multiLevelType w:val="multilevel"/>
    <w:tmpl w:val="21B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A5B32"/>
    <w:multiLevelType w:val="multilevel"/>
    <w:tmpl w:val="AF84CD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6F196B"/>
    <w:multiLevelType w:val="multilevel"/>
    <w:tmpl w:val="AC7E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A0D3A"/>
    <w:multiLevelType w:val="multilevel"/>
    <w:tmpl w:val="1DB861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B14CA4"/>
    <w:multiLevelType w:val="multilevel"/>
    <w:tmpl w:val="E3F2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605226">
    <w:abstractNumId w:val="4"/>
  </w:num>
  <w:num w:numId="2" w16cid:durableId="1490057954">
    <w:abstractNumId w:val="1"/>
  </w:num>
  <w:num w:numId="3" w16cid:durableId="1363364571">
    <w:abstractNumId w:val="16"/>
  </w:num>
  <w:num w:numId="4" w16cid:durableId="679816393">
    <w:abstractNumId w:val="0"/>
  </w:num>
  <w:num w:numId="5" w16cid:durableId="941491015">
    <w:abstractNumId w:val="12"/>
  </w:num>
  <w:num w:numId="6" w16cid:durableId="680283077">
    <w:abstractNumId w:val="13"/>
    <w:lvlOverride w:ilvl="0">
      <w:lvl w:ilvl="0">
        <w:numFmt w:val="decimal"/>
        <w:lvlText w:val="%1."/>
        <w:lvlJc w:val="left"/>
      </w:lvl>
    </w:lvlOverride>
  </w:num>
  <w:num w:numId="7" w16cid:durableId="2028822685">
    <w:abstractNumId w:val="9"/>
  </w:num>
  <w:num w:numId="8" w16cid:durableId="714351744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028867923">
    <w:abstractNumId w:val="6"/>
  </w:num>
  <w:num w:numId="10" w16cid:durableId="1638073624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904414760">
    <w:abstractNumId w:val="10"/>
  </w:num>
  <w:num w:numId="12" w16cid:durableId="1861700395">
    <w:abstractNumId w:val="5"/>
    <w:lvlOverride w:ilvl="0">
      <w:lvl w:ilvl="0">
        <w:numFmt w:val="decimal"/>
        <w:lvlText w:val="%1."/>
        <w:lvlJc w:val="left"/>
      </w:lvl>
    </w:lvlOverride>
  </w:num>
  <w:num w:numId="13" w16cid:durableId="1583644395">
    <w:abstractNumId w:val="14"/>
  </w:num>
  <w:num w:numId="14" w16cid:durableId="1144928821">
    <w:abstractNumId w:val="11"/>
    <w:lvlOverride w:ilvl="0">
      <w:lvl w:ilvl="0">
        <w:numFmt w:val="decimal"/>
        <w:lvlText w:val="%1."/>
        <w:lvlJc w:val="left"/>
      </w:lvl>
    </w:lvlOverride>
  </w:num>
  <w:num w:numId="15" w16cid:durableId="165050044">
    <w:abstractNumId w:val="11"/>
    <w:lvlOverride w:ilvl="0">
      <w:lvl w:ilvl="0">
        <w:numFmt w:val="decimal"/>
        <w:lvlText w:val="%1."/>
        <w:lvlJc w:val="left"/>
      </w:lvl>
    </w:lvlOverride>
  </w:num>
  <w:num w:numId="16" w16cid:durableId="942610056">
    <w:abstractNumId w:val="11"/>
    <w:lvlOverride w:ilvl="0">
      <w:lvl w:ilvl="0">
        <w:numFmt w:val="decimal"/>
        <w:lvlText w:val="%1."/>
        <w:lvlJc w:val="left"/>
      </w:lvl>
    </w:lvlOverride>
  </w:num>
  <w:num w:numId="17" w16cid:durableId="1800757385">
    <w:abstractNumId w:val="11"/>
    <w:lvlOverride w:ilvl="0">
      <w:lvl w:ilvl="0">
        <w:numFmt w:val="decimal"/>
        <w:lvlText w:val="%1."/>
        <w:lvlJc w:val="left"/>
      </w:lvl>
    </w:lvlOverride>
  </w:num>
  <w:num w:numId="18" w16cid:durableId="1068265981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1451824232">
    <w:abstractNumId w:val="3"/>
  </w:num>
  <w:num w:numId="20" w16cid:durableId="2075424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CB"/>
    <w:rsid w:val="000D56AF"/>
    <w:rsid w:val="002031CB"/>
    <w:rsid w:val="003A4997"/>
    <w:rsid w:val="00537AAF"/>
    <w:rsid w:val="00575A74"/>
    <w:rsid w:val="005B02BB"/>
    <w:rsid w:val="008014F1"/>
    <w:rsid w:val="008B4FAA"/>
    <w:rsid w:val="009F4075"/>
    <w:rsid w:val="00C717E4"/>
    <w:rsid w:val="00D43F8F"/>
    <w:rsid w:val="00D84EFC"/>
    <w:rsid w:val="00E5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991C"/>
  <w15:chartTrackingRefBased/>
  <w15:docId w15:val="{E6FB822B-612C-43DD-AA0F-CA96AF13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7E4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03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1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1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1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1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1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1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1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1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1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1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3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5</cp:revision>
  <dcterms:created xsi:type="dcterms:W3CDTF">2026-05-18T06:43:00Z</dcterms:created>
  <dcterms:modified xsi:type="dcterms:W3CDTF">2026-05-24T17:51:00Z</dcterms:modified>
</cp:coreProperties>
</file>