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A28CA" w14:textId="77777777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688BC6FD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555DD09E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B192F25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60324793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Электротехнический факультет</w:t>
      </w:r>
    </w:p>
    <w:p w14:paraId="03F0C7E5" w14:textId="77777777" w:rsidR="00C96B83" w:rsidRPr="00C96B83" w:rsidRDefault="00C96B83" w:rsidP="00C96B83">
      <w:pPr>
        <w:rPr>
          <w:rFonts w:ascii="Times New Roman" w:hAnsi="Times New Roman"/>
          <w:sz w:val="28"/>
          <w:szCs w:val="28"/>
          <w:u w:val="single"/>
        </w:rPr>
      </w:pPr>
      <w:r w:rsidRPr="00C96B83">
        <w:rPr>
          <w:rFonts w:ascii="Times New Roman" w:hAnsi="Times New Roman"/>
          <w:sz w:val="28"/>
          <w:szCs w:val="28"/>
        </w:rPr>
        <w:t xml:space="preserve">Выпускающая кафедра: </w:t>
      </w:r>
      <w:r w:rsidRPr="00C96B83">
        <w:rPr>
          <w:rFonts w:ascii="Times New Roman" w:hAnsi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47314879" w14:textId="77777777" w:rsidR="00C96B83" w:rsidRPr="00C96B83" w:rsidRDefault="00C96B83" w:rsidP="00C96B83">
      <w:pPr>
        <w:rPr>
          <w:rFonts w:ascii="Times New Roman" w:hAnsi="Times New Roman"/>
          <w:sz w:val="28"/>
          <w:szCs w:val="28"/>
          <w:u w:val="single"/>
        </w:rPr>
      </w:pPr>
      <w:r w:rsidRPr="00C96B83">
        <w:rPr>
          <w:rFonts w:ascii="Times New Roman" w:hAnsi="Times New Roman"/>
          <w:sz w:val="28"/>
          <w:szCs w:val="28"/>
        </w:rPr>
        <w:t xml:space="preserve">Направление подготовки: </w:t>
      </w:r>
      <w:r w:rsidRPr="00C96B83">
        <w:rPr>
          <w:rFonts w:ascii="Times New Roman" w:hAnsi="Times New Roman"/>
          <w:sz w:val="28"/>
          <w:szCs w:val="28"/>
          <w:u w:val="single"/>
        </w:rPr>
        <w:t>09.03.04 Программная инженерия</w:t>
      </w:r>
    </w:p>
    <w:p w14:paraId="48B63135" w14:textId="77777777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108AA3A3" w14:textId="77777777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</w:p>
    <w:p w14:paraId="31B44E7A" w14:textId="77777777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>ОТЧЕТ</w:t>
      </w:r>
    </w:p>
    <w:p w14:paraId="6D3362E1" w14:textId="73EF0BAE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 xml:space="preserve">Лабораторная работа № </w:t>
      </w:r>
      <w:r w:rsidR="00FD0C78">
        <w:rPr>
          <w:rFonts w:ascii="Times New Roman" w:hAnsi="Times New Roman"/>
          <w:b/>
          <w:bCs/>
          <w:sz w:val="28"/>
          <w:szCs w:val="28"/>
        </w:rPr>
        <w:t>5</w:t>
      </w:r>
    </w:p>
    <w:p w14:paraId="6765334B" w14:textId="72E01B3D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>«</w:t>
      </w:r>
      <w:r w:rsidR="00FD0C78">
        <w:rPr>
          <w:rFonts w:ascii="Times New Roman" w:hAnsi="Times New Roman"/>
          <w:b/>
          <w:bCs/>
          <w:sz w:val="28"/>
          <w:szCs w:val="28"/>
        </w:rPr>
        <w:t>Наследование. Виртуальные функции. Полиморфизм</w:t>
      </w:r>
      <w:r w:rsidR="00CB02B1">
        <w:rPr>
          <w:rFonts w:ascii="Times New Roman" w:hAnsi="Times New Roman"/>
          <w:b/>
          <w:bCs/>
          <w:sz w:val="28"/>
          <w:szCs w:val="28"/>
        </w:rPr>
        <w:t>»</w:t>
      </w:r>
    </w:p>
    <w:p w14:paraId="306DB145" w14:textId="77777777" w:rsidR="00C96B83" w:rsidRPr="00C96B83" w:rsidRDefault="00C96B83" w:rsidP="00C96B83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C96B83">
        <w:rPr>
          <w:rFonts w:ascii="Times New Roman" w:hAnsi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7B36628E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Вариант 14</w:t>
      </w:r>
    </w:p>
    <w:p w14:paraId="706FCE28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0C44B604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43077711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106FA92F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26BA3A08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51510319" w14:textId="77777777" w:rsidR="00C96B83" w:rsidRPr="00C96B83" w:rsidRDefault="00C96B83" w:rsidP="00C96B83">
      <w:pPr>
        <w:jc w:val="right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Выполнил студент группы РИС-25-3б</w:t>
      </w:r>
    </w:p>
    <w:p w14:paraId="2BF0A6C8" w14:textId="77777777" w:rsidR="00C96B83" w:rsidRPr="00C96B83" w:rsidRDefault="00C96B83" w:rsidP="00C96B83">
      <w:pPr>
        <w:jc w:val="right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Старцев Виталий Дмитриевич</w:t>
      </w:r>
    </w:p>
    <w:p w14:paraId="4A3B122F" w14:textId="77777777" w:rsidR="00C96B83" w:rsidRPr="00C96B83" w:rsidRDefault="00C96B83" w:rsidP="00C96B83">
      <w:pPr>
        <w:jc w:val="right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Принял: Доц. Полякова О. А.</w:t>
      </w:r>
    </w:p>
    <w:p w14:paraId="57357282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</w:p>
    <w:p w14:paraId="3876D279" w14:textId="77777777" w:rsidR="00C96B83" w:rsidRPr="00C96B83" w:rsidRDefault="00C96B83" w:rsidP="00C96B83">
      <w:pPr>
        <w:rPr>
          <w:rFonts w:ascii="Times New Roman" w:hAnsi="Times New Roman"/>
          <w:sz w:val="28"/>
          <w:szCs w:val="28"/>
        </w:rPr>
      </w:pPr>
    </w:p>
    <w:p w14:paraId="41753F5A" w14:textId="77777777" w:rsidR="00C96B83" w:rsidRPr="00C96B83" w:rsidRDefault="00C96B83" w:rsidP="00C96B83">
      <w:pPr>
        <w:jc w:val="center"/>
        <w:rPr>
          <w:rFonts w:ascii="Times New Roman" w:hAnsi="Times New Roman"/>
          <w:sz w:val="28"/>
          <w:szCs w:val="28"/>
        </w:rPr>
      </w:pPr>
      <w:r w:rsidRPr="00C96B83">
        <w:rPr>
          <w:rFonts w:ascii="Times New Roman" w:hAnsi="Times New Roman"/>
          <w:sz w:val="28"/>
          <w:szCs w:val="28"/>
        </w:rPr>
        <w:t>Пермь 2026</w:t>
      </w:r>
    </w:p>
    <w:p w14:paraId="2FCF62FA" w14:textId="7C8F5819" w:rsidR="004920A4" w:rsidRDefault="00C96B83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Постановка задачи</w:t>
      </w:r>
    </w:p>
    <w:p w14:paraId="0C1B01A5" w14:textId="77777777" w:rsidR="00E34484" w:rsidRPr="00E34484" w:rsidRDefault="00E34484" w:rsidP="00E34484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E34484">
        <w:rPr>
          <w:rFonts w:ascii="Times New Roman" w:hAnsi="Times New Roman"/>
          <w:sz w:val="28"/>
          <w:szCs w:val="28"/>
        </w:rPr>
        <w:t>Определить абстрактный класс.</w:t>
      </w:r>
    </w:p>
    <w:p w14:paraId="031AE0D3" w14:textId="77777777" w:rsidR="00E34484" w:rsidRPr="00E34484" w:rsidRDefault="00E34484" w:rsidP="00E34484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E34484">
        <w:rPr>
          <w:rFonts w:ascii="Times New Roman" w:hAnsi="Times New Roman"/>
          <w:sz w:val="28"/>
          <w:szCs w:val="28"/>
        </w:rPr>
        <w:t>Определить иерархию классов, в основе которой будет находиться абстрактный класс (см. лабораторную работу №4).</w:t>
      </w:r>
    </w:p>
    <w:p w14:paraId="392FB5E0" w14:textId="77777777" w:rsidR="00E34484" w:rsidRPr="00E34484" w:rsidRDefault="00E34484" w:rsidP="00E34484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E34484">
        <w:rPr>
          <w:rFonts w:ascii="Times New Roman" w:hAnsi="Times New Roman"/>
          <w:sz w:val="28"/>
          <w:szCs w:val="28"/>
        </w:rPr>
        <w:t>Определить класс Вектор, элементами которого будут указатели на объекты иерархии классов.</w:t>
      </w:r>
    </w:p>
    <w:p w14:paraId="76612731" w14:textId="77777777" w:rsidR="00E34484" w:rsidRPr="00E34484" w:rsidRDefault="00E34484" w:rsidP="00E34484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E34484">
        <w:rPr>
          <w:rFonts w:ascii="Times New Roman" w:hAnsi="Times New Roman"/>
          <w:sz w:val="28"/>
          <w:szCs w:val="28"/>
        </w:rPr>
        <w:t>Перегрузить для класса Вектор операцию вывода объектов с помощью потоков.</w:t>
      </w:r>
    </w:p>
    <w:p w14:paraId="43EABFF2" w14:textId="77777777" w:rsidR="00E34484" w:rsidRDefault="00E34484" w:rsidP="00E34484">
      <w:pPr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E34484">
        <w:rPr>
          <w:rFonts w:ascii="Times New Roman" w:hAnsi="Times New Roman"/>
          <w:sz w:val="28"/>
          <w:szCs w:val="28"/>
        </w:rPr>
        <w:t>В основной функции продемонстрировать перегруженные операции и полиморфизм Вектора.</w:t>
      </w:r>
    </w:p>
    <w:p w14:paraId="0D298AD2" w14:textId="2C144C0D" w:rsidR="00E34484" w:rsidRDefault="00E34484">
      <w:pPr>
        <w:rPr>
          <w:rFonts w:ascii="Times New Roman" w:hAnsi="Times New Roman"/>
          <w:sz w:val="28"/>
          <w:szCs w:val="28"/>
        </w:rPr>
      </w:pPr>
      <w:r w:rsidRPr="00E34484">
        <w:rPr>
          <w:rFonts w:ascii="Times New Roman" w:hAnsi="Times New Roman"/>
          <w:sz w:val="28"/>
          <w:szCs w:val="28"/>
        </w:rPr>
        <w:t>ЧЕЛОВЕК</w:t>
      </w:r>
      <w:r w:rsidRPr="00E34484">
        <w:rPr>
          <w:rFonts w:ascii="Times New Roman" w:hAnsi="Times New Roman"/>
          <w:sz w:val="28"/>
          <w:szCs w:val="28"/>
          <w:lang w:val="en-US"/>
        </w:rPr>
        <w:t xml:space="preserve"> (PERSON)</w:t>
      </w:r>
      <w:r w:rsidRPr="00E34484">
        <w:rPr>
          <w:rFonts w:ascii="Times New Roman" w:hAnsi="Times New Roman"/>
          <w:sz w:val="28"/>
          <w:szCs w:val="28"/>
          <w:lang w:val="en-US"/>
        </w:rPr>
        <w:t xml:space="preserve">: </w:t>
      </w:r>
      <w:r w:rsidRPr="00E34484">
        <w:rPr>
          <w:rFonts w:ascii="Times New Roman" w:hAnsi="Times New Roman"/>
          <w:sz w:val="28"/>
          <w:szCs w:val="28"/>
        </w:rPr>
        <w:t>Имя</w:t>
      </w:r>
      <w:r w:rsidRPr="00E34484">
        <w:rPr>
          <w:rFonts w:ascii="Times New Roman" w:hAnsi="Times New Roman"/>
          <w:sz w:val="28"/>
          <w:szCs w:val="28"/>
          <w:lang w:val="en-US"/>
        </w:rPr>
        <w:t xml:space="preserve"> (name) – string</w:t>
      </w:r>
      <w:r w:rsidRPr="00E34484">
        <w:rPr>
          <w:rFonts w:ascii="Times New Roman" w:hAnsi="Times New Roman"/>
          <w:sz w:val="28"/>
          <w:szCs w:val="28"/>
          <w:lang w:val="en-US"/>
        </w:rPr>
        <w:t xml:space="preserve">, </w:t>
      </w:r>
      <w:r w:rsidRPr="00E34484">
        <w:rPr>
          <w:rFonts w:ascii="Times New Roman" w:hAnsi="Times New Roman"/>
          <w:sz w:val="28"/>
          <w:szCs w:val="28"/>
        </w:rPr>
        <w:t>в</w:t>
      </w:r>
      <w:r w:rsidRPr="00E34484">
        <w:rPr>
          <w:rFonts w:ascii="Times New Roman" w:hAnsi="Times New Roman"/>
          <w:sz w:val="28"/>
          <w:szCs w:val="28"/>
        </w:rPr>
        <w:t>озраст</w:t>
      </w:r>
      <w:r w:rsidRPr="00E34484">
        <w:rPr>
          <w:rFonts w:ascii="Times New Roman" w:hAnsi="Times New Roman"/>
          <w:sz w:val="28"/>
          <w:szCs w:val="28"/>
          <w:lang w:val="en-US"/>
        </w:rPr>
        <w:t xml:space="preserve"> (age) – int</w:t>
      </w:r>
      <w:r w:rsidRPr="00E34484">
        <w:rPr>
          <w:rFonts w:ascii="Times New Roman" w:hAnsi="Times New Roman"/>
          <w:sz w:val="28"/>
          <w:szCs w:val="28"/>
          <w:lang w:val="en-US"/>
        </w:rPr>
        <w:t xml:space="preserve">. </w:t>
      </w:r>
      <w:r w:rsidRPr="00E34484">
        <w:rPr>
          <w:rFonts w:ascii="Times New Roman" w:hAnsi="Times New Roman"/>
          <w:sz w:val="28"/>
          <w:szCs w:val="28"/>
        </w:rPr>
        <w:t>Определить методы изменения полей.</w:t>
      </w:r>
      <w:r w:rsidRPr="00E34484">
        <w:rPr>
          <w:rFonts w:ascii="Times New Roman" w:hAnsi="Times New Roman"/>
          <w:sz w:val="28"/>
          <w:szCs w:val="28"/>
        </w:rPr>
        <w:t xml:space="preserve"> </w:t>
      </w:r>
      <w:r w:rsidRPr="00E34484">
        <w:rPr>
          <w:rFonts w:ascii="Times New Roman" w:hAnsi="Times New Roman"/>
          <w:sz w:val="28"/>
          <w:szCs w:val="28"/>
        </w:rPr>
        <w:t xml:space="preserve">Создать производный класс TEACHER, имеющий поля Предмет – </w:t>
      </w:r>
      <w:proofErr w:type="spellStart"/>
      <w:r w:rsidRPr="00E34484">
        <w:rPr>
          <w:rFonts w:ascii="Times New Roman" w:hAnsi="Times New Roman"/>
          <w:sz w:val="28"/>
          <w:szCs w:val="28"/>
        </w:rPr>
        <w:t>string</w:t>
      </w:r>
      <w:proofErr w:type="spellEnd"/>
      <w:r w:rsidRPr="00E34484">
        <w:rPr>
          <w:rFonts w:ascii="Times New Roman" w:hAnsi="Times New Roman"/>
          <w:sz w:val="28"/>
          <w:szCs w:val="28"/>
        </w:rPr>
        <w:t xml:space="preserve"> и Количество часов – </w:t>
      </w:r>
      <w:proofErr w:type="spellStart"/>
      <w:r w:rsidRPr="00E34484">
        <w:rPr>
          <w:rFonts w:ascii="Times New Roman" w:hAnsi="Times New Roman"/>
          <w:sz w:val="28"/>
          <w:szCs w:val="28"/>
        </w:rPr>
        <w:t>int</w:t>
      </w:r>
      <w:proofErr w:type="spellEnd"/>
      <w:r w:rsidRPr="00E34484">
        <w:rPr>
          <w:rFonts w:ascii="Times New Roman" w:hAnsi="Times New Roman"/>
          <w:sz w:val="28"/>
          <w:szCs w:val="28"/>
        </w:rPr>
        <w:t>.</w:t>
      </w:r>
      <w:r w:rsidRPr="00E34484">
        <w:rPr>
          <w:rFonts w:ascii="Times New Roman" w:hAnsi="Times New Roman"/>
          <w:sz w:val="28"/>
          <w:szCs w:val="28"/>
        </w:rPr>
        <w:t xml:space="preserve"> </w:t>
      </w:r>
      <w:r w:rsidRPr="00E34484">
        <w:rPr>
          <w:rFonts w:ascii="Times New Roman" w:hAnsi="Times New Roman"/>
          <w:sz w:val="28"/>
          <w:szCs w:val="28"/>
        </w:rPr>
        <w:t>Определить методы изменения полей, а также увеличения и уменьшения часов.</w:t>
      </w:r>
    </w:p>
    <w:p w14:paraId="3E9AC0A4" w14:textId="03A0BB54" w:rsidR="00E34484" w:rsidRPr="00E34484" w:rsidRDefault="00C96B83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  <w:lang w:val="en-US"/>
        </w:rPr>
        <w:t>UML</w:t>
      </w:r>
      <w:r w:rsidRPr="00191D36">
        <w:rPr>
          <w:rFonts w:ascii="Times New Roman" w:hAnsi="Times New Roman"/>
          <w:b/>
          <w:bCs/>
          <w:sz w:val="28"/>
          <w:szCs w:val="28"/>
        </w:rPr>
        <w:t>-</w:t>
      </w:r>
      <w:r>
        <w:rPr>
          <w:rFonts w:ascii="Times New Roman" w:hAnsi="Times New Roman"/>
          <w:b/>
          <w:bCs/>
          <w:sz w:val="28"/>
          <w:szCs w:val="28"/>
        </w:rPr>
        <w:t>диаграмма</w:t>
      </w:r>
      <w:r w:rsidR="00E34484" w:rsidRPr="00E34484">
        <w:rPr>
          <w:rFonts w:ascii="Times New Roman" w:hAnsi="Times New Roman"/>
          <w:b/>
          <w:bCs/>
          <w:sz w:val="28"/>
          <w:szCs w:val="28"/>
        </w:rPr>
        <w:drawing>
          <wp:inline distT="0" distB="0" distL="0" distR="0" wp14:anchorId="29CBFE96" wp14:editId="6FFE2365">
            <wp:extent cx="6114553" cy="4997745"/>
            <wp:effectExtent l="0" t="0" r="635" b="0"/>
            <wp:docPr id="398163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639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39599" cy="501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1ABED" w14:textId="441D2B84" w:rsidR="00C96B83" w:rsidRDefault="00C96B83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Код</w:t>
      </w:r>
    </w:p>
    <w:p w14:paraId="456EFABB" w14:textId="65809F42" w:rsidR="00E34484" w:rsidRDefault="00E34484">
      <w:pPr>
        <w:rPr>
          <w:rFonts w:ascii="Times New Roman" w:hAnsi="Times New Roman"/>
          <w:b/>
          <w:bCs/>
          <w:sz w:val="28"/>
          <w:szCs w:val="28"/>
        </w:rPr>
      </w:pPr>
      <w:r w:rsidRPr="00E34484">
        <w:rPr>
          <w:rFonts w:ascii="Times New Roman" w:hAnsi="Times New Roman"/>
          <w:b/>
          <w:bCs/>
          <w:sz w:val="28"/>
          <w:szCs w:val="28"/>
        </w:rPr>
        <w:drawing>
          <wp:inline distT="0" distB="0" distL="0" distR="0" wp14:anchorId="126A9533" wp14:editId="3D3D7DF1">
            <wp:extent cx="5116015" cy="3896139"/>
            <wp:effectExtent l="0" t="0" r="8890" b="9525"/>
            <wp:docPr id="114849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490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0933" cy="390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4484">
        <w:rPr>
          <w:rFonts w:ascii="Times New Roman" w:hAnsi="Times New Roman"/>
          <w:b/>
          <w:bCs/>
          <w:sz w:val="28"/>
          <w:szCs w:val="28"/>
        </w:rPr>
        <w:drawing>
          <wp:inline distT="0" distB="0" distL="0" distR="0" wp14:anchorId="63FA0F67" wp14:editId="5E9F2239">
            <wp:extent cx="5724940" cy="4747136"/>
            <wp:effectExtent l="0" t="0" r="0" b="0"/>
            <wp:docPr id="7704114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114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7530" cy="47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64236" w14:textId="38D42330" w:rsidR="00E34484" w:rsidRDefault="00E34484">
      <w:pPr>
        <w:rPr>
          <w:rFonts w:ascii="Times New Roman" w:hAnsi="Times New Roman"/>
          <w:b/>
          <w:bCs/>
          <w:sz w:val="28"/>
          <w:szCs w:val="28"/>
        </w:rPr>
      </w:pPr>
    </w:p>
    <w:p w14:paraId="615C9595" w14:textId="6F08EF7D" w:rsidR="00E34484" w:rsidRDefault="00E34484">
      <w:pPr>
        <w:rPr>
          <w:rFonts w:ascii="Times New Roman" w:hAnsi="Times New Roman"/>
          <w:b/>
          <w:bCs/>
          <w:sz w:val="28"/>
          <w:szCs w:val="28"/>
        </w:rPr>
      </w:pPr>
      <w:r w:rsidRPr="00E34484">
        <w:rPr>
          <w:rFonts w:ascii="Times New Roman" w:hAnsi="Times New Roman"/>
          <w:b/>
          <w:bCs/>
          <w:sz w:val="28"/>
          <w:szCs w:val="28"/>
        </w:rPr>
        <w:drawing>
          <wp:inline distT="0" distB="0" distL="0" distR="0" wp14:anchorId="44D88911" wp14:editId="26DFAB3A">
            <wp:extent cx="5613621" cy="5382895"/>
            <wp:effectExtent l="0" t="0" r="6350" b="8255"/>
            <wp:docPr id="750479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4797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1410" cy="539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0E78E" w14:textId="4C042167" w:rsidR="00E34484" w:rsidRDefault="00E34484">
      <w:pPr>
        <w:rPr>
          <w:rFonts w:ascii="Times New Roman" w:hAnsi="Times New Roman"/>
          <w:b/>
          <w:bCs/>
          <w:sz w:val="28"/>
          <w:szCs w:val="28"/>
        </w:rPr>
      </w:pPr>
      <w:r w:rsidRPr="00E34484">
        <w:rPr>
          <w:rFonts w:ascii="Times New Roman" w:hAnsi="Times New Roman"/>
          <w:b/>
          <w:bCs/>
          <w:sz w:val="28"/>
          <w:szCs w:val="28"/>
        </w:rPr>
        <w:drawing>
          <wp:inline distT="0" distB="0" distL="0" distR="0" wp14:anchorId="55824882" wp14:editId="27BC0DE1">
            <wp:extent cx="5940425" cy="3091815"/>
            <wp:effectExtent l="0" t="0" r="3175" b="0"/>
            <wp:docPr id="1948698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981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72233" w14:textId="20CB2CD7" w:rsidR="00C96B83" w:rsidRDefault="00C96B83">
      <w:pPr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Окно вывода</w:t>
      </w:r>
    </w:p>
    <w:p w14:paraId="5F91EA5E" w14:textId="0F6AED5E" w:rsidR="00E34484" w:rsidRPr="00E34484" w:rsidRDefault="00E34484">
      <w:pPr>
        <w:rPr>
          <w:rFonts w:ascii="Times New Roman" w:hAnsi="Times New Roman"/>
          <w:b/>
          <w:bCs/>
          <w:sz w:val="28"/>
          <w:szCs w:val="28"/>
          <w:lang w:val="en-US"/>
        </w:rPr>
      </w:pPr>
      <w:r w:rsidRPr="00E34484">
        <w:rPr>
          <w:rFonts w:ascii="Times New Roman" w:hAnsi="Times New Roman"/>
          <w:b/>
          <w:bCs/>
          <w:sz w:val="28"/>
          <w:szCs w:val="28"/>
          <w:lang w:val="en-US"/>
        </w:rPr>
        <w:drawing>
          <wp:inline distT="0" distB="0" distL="0" distR="0" wp14:anchorId="60DE9F36" wp14:editId="5A1C3592">
            <wp:extent cx="3229426" cy="6582694"/>
            <wp:effectExtent l="0" t="0" r="9525" b="8890"/>
            <wp:docPr id="1787620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6206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658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4484">
        <w:rPr>
          <w:rFonts w:ascii="Times New Roman" w:hAnsi="Times New Roman"/>
          <w:b/>
          <w:bCs/>
          <w:sz w:val="28"/>
          <w:szCs w:val="28"/>
          <w:lang w:val="en-US"/>
        </w:rPr>
        <w:drawing>
          <wp:inline distT="0" distB="0" distL="0" distR="0" wp14:anchorId="1420E327" wp14:editId="4CB704E4">
            <wp:extent cx="1991003" cy="6582694"/>
            <wp:effectExtent l="0" t="0" r="9525" b="8890"/>
            <wp:docPr id="6593336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3336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658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681E0" w14:textId="37C3AA95" w:rsidR="00191D36" w:rsidRDefault="00191D36">
      <w:pPr>
        <w:rPr>
          <w:rFonts w:ascii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/>
          <w:b/>
          <w:bCs/>
          <w:sz w:val="28"/>
          <w:szCs w:val="28"/>
        </w:rPr>
        <w:t>Ответы на вопросы</w:t>
      </w:r>
    </w:p>
    <w:p w14:paraId="12901FCF" w14:textId="77777777" w:rsidR="00E34484" w:rsidRPr="00E34484" w:rsidRDefault="00E34484" w:rsidP="00E34484">
      <w:pPr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E34484">
        <w:rPr>
          <w:rFonts w:ascii="Times New Roman" w:hAnsi="Times New Roman"/>
          <w:b/>
          <w:bCs/>
          <w:sz w:val="28"/>
          <w:szCs w:val="28"/>
        </w:rPr>
        <w:t>Чисто виртуальный метод</w:t>
      </w:r>
      <w:r w:rsidRPr="00E34484">
        <w:rPr>
          <w:rFonts w:ascii="Times New Roman" w:hAnsi="Times New Roman"/>
          <w:sz w:val="28"/>
          <w:szCs w:val="28"/>
        </w:rPr>
        <w:t> – это виртуальный метод, объявленный с = 0:</w:t>
      </w:r>
      <w:r w:rsidRPr="00E34484">
        <w:rPr>
          <w:rFonts w:ascii="Times New Roman" w:hAnsi="Times New Roman"/>
          <w:sz w:val="28"/>
          <w:szCs w:val="28"/>
        </w:rPr>
        <w:br/>
      </w:r>
      <w:proofErr w:type="spellStart"/>
      <w:r w:rsidRPr="00E34484">
        <w:rPr>
          <w:rFonts w:ascii="Times New Roman" w:hAnsi="Times New Roman"/>
          <w:sz w:val="28"/>
          <w:szCs w:val="28"/>
        </w:rPr>
        <w:t>virtual</w:t>
      </w:r>
      <w:proofErr w:type="spellEnd"/>
      <w:r w:rsidRPr="00E34484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E34484">
        <w:rPr>
          <w:rFonts w:ascii="Times New Roman" w:hAnsi="Times New Roman"/>
          <w:sz w:val="28"/>
          <w:szCs w:val="28"/>
        </w:rPr>
        <w:t>void</w:t>
      </w:r>
      <w:proofErr w:type="spellEnd"/>
      <w:r w:rsidRPr="00E34484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E34484">
        <w:rPr>
          <w:rFonts w:ascii="Times New Roman" w:hAnsi="Times New Roman"/>
          <w:sz w:val="28"/>
          <w:szCs w:val="28"/>
        </w:rPr>
        <w:t>f(</w:t>
      </w:r>
      <w:proofErr w:type="gramEnd"/>
      <w:r w:rsidRPr="00E34484">
        <w:rPr>
          <w:rFonts w:ascii="Times New Roman" w:hAnsi="Times New Roman"/>
          <w:sz w:val="28"/>
          <w:szCs w:val="28"/>
        </w:rPr>
        <w:t>) = 0;</w:t>
      </w:r>
      <w:r w:rsidRPr="00E34484">
        <w:rPr>
          <w:rFonts w:ascii="Times New Roman" w:hAnsi="Times New Roman"/>
          <w:sz w:val="28"/>
          <w:szCs w:val="28"/>
        </w:rPr>
        <w:br/>
      </w:r>
      <w:r w:rsidRPr="00E34484">
        <w:rPr>
          <w:rFonts w:ascii="Times New Roman" w:hAnsi="Times New Roman"/>
          <w:b/>
          <w:bCs/>
          <w:sz w:val="28"/>
          <w:szCs w:val="28"/>
        </w:rPr>
        <w:t>Отличие от обычного виртуального:</w:t>
      </w:r>
    </w:p>
    <w:p w14:paraId="3E210711" w14:textId="77777777" w:rsidR="00E34484" w:rsidRPr="00E34484" w:rsidRDefault="00E34484" w:rsidP="00E34484">
      <w:pPr>
        <w:numPr>
          <w:ilvl w:val="1"/>
          <w:numId w:val="3"/>
        </w:numPr>
        <w:rPr>
          <w:rFonts w:ascii="Times New Roman" w:hAnsi="Times New Roman"/>
          <w:sz w:val="28"/>
          <w:szCs w:val="28"/>
        </w:rPr>
      </w:pPr>
      <w:r w:rsidRPr="00E34484">
        <w:rPr>
          <w:rFonts w:ascii="Times New Roman" w:hAnsi="Times New Roman"/>
          <w:sz w:val="28"/>
          <w:szCs w:val="28"/>
        </w:rPr>
        <w:t>Обычный виртуальный метод имеет реализацию в классе.</w:t>
      </w:r>
    </w:p>
    <w:p w14:paraId="1418D9DD" w14:textId="77777777" w:rsidR="00E34484" w:rsidRPr="00E34484" w:rsidRDefault="00E34484" w:rsidP="00E34484">
      <w:pPr>
        <w:numPr>
          <w:ilvl w:val="1"/>
          <w:numId w:val="3"/>
        </w:numPr>
        <w:rPr>
          <w:rFonts w:ascii="Times New Roman" w:hAnsi="Times New Roman"/>
          <w:sz w:val="28"/>
          <w:szCs w:val="28"/>
        </w:rPr>
      </w:pPr>
      <w:r w:rsidRPr="00E34484">
        <w:rPr>
          <w:rFonts w:ascii="Times New Roman" w:hAnsi="Times New Roman"/>
          <w:sz w:val="28"/>
          <w:szCs w:val="28"/>
        </w:rPr>
        <w:t>Чисто виртуальный метод не обязан иметь реализацию в данном классе; его наличие делает класс абстрактным.</w:t>
      </w:r>
    </w:p>
    <w:p w14:paraId="186AC017" w14:textId="77777777" w:rsidR="00E34484" w:rsidRPr="00E34484" w:rsidRDefault="00E34484" w:rsidP="00E34484">
      <w:pPr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E34484">
        <w:rPr>
          <w:rFonts w:ascii="Times New Roman" w:hAnsi="Times New Roman"/>
          <w:b/>
          <w:bCs/>
          <w:sz w:val="28"/>
          <w:szCs w:val="28"/>
        </w:rPr>
        <w:lastRenderedPageBreak/>
        <w:t>Абстрактный класс</w:t>
      </w:r>
      <w:r w:rsidRPr="00E34484">
        <w:rPr>
          <w:rFonts w:ascii="Times New Roman" w:hAnsi="Times New Roman"/>
          <w:sz w:val="28"/>
          <w:szCs w:val="28"/>
        </w:rPr>
        <w:t> – класс, содержащий хотя бы один чисто виртуальный метод.</w:t>
      </w:r>
      <w:r w:rsidRPr="00E34484">
        <w:rPr>
          <w:rFonts w:ascii="Times New Roman" w:hAnsi="Times New Roman"/>
          <w:sz w:val="28"/>
          <w:szCs w:val="28"/>
        </w:rPr>
        <w:br/>
        <w:t xml:space="preserve">Такой класс нельзя </w:t>
      </w:r>
      <w:proofErr w:type="spellStart"/>
      <w:r w:rsidRPr="00E34484">
        <w:rPr>
          <w:rFonts w:ascii="Times New Roman" w:hAnsi="Times New Roman"/>
          <w:sz w:val="28"/>
          <w:szCs w:val="28"/>
        </w:rPr>
        <w:t>инстанциировать</w:t>
      </w:r>
      <w:proofErr w:type="spellEnd"/>
      <w:r w:rsidRPr="00E34484">
        <w:rPr>
          <w:rFonts w:ascii="Times New Roman" w:hAnsi="Times New Roman"/>
          <w:sz w:val="28"/>
          <w:szCs w:val="28"/>
        </w:rPr>
        <w:t xml:space="preserve"> (нельзя создать объект этого класса).</w:t>
      </w:r>
    </w:p>
    <w:p w14:paraId="5257ECCC" w14:textId="77777777" w:rsidR="00E34484" w:rsidRPr="00E34484" w:rsidRDefault="00E34484" w:rsidP="00E34484">
      <w:pPr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E34484">
        <w:rPr>
          <w:rFonts w:ascii="Times New Roman" w:hAnsi="Times New Roman"/>
          <w:b/>
          <w:bCs/>
          <w:sz w:val="28"/>
          <w:szCs w:val="28"/>
        </w:rPr>
        <w:t>Абстрактные классы</w:t>
      </w:r>
      <w:r w:rsidRPr="00E34484">
        <w:rPr>
          <w:rFonts w:ascii="Times New Roman" w:hAnsi="Times New Roman"/>
          <w:sz w:val="28"/>
          <w:szCs w:val="28"/>
        </w:rPr>
        <w:t> предназначены для задания интерфейса (контракта) для производных классов.</w:t>
      </w:r>
      <w:r w:rsidRPr="00E34484">
        <w:rPr>
          <w:rFonts w:ascii="Times New Roman" w:hAnsi="Times New Roman"/>
          <w:sz w:val="28"/>
          <w:szCs w:val="28"/>
        </w:rPr>
        <w:br/>
        <w:t>Они определяют, какие методы обязательно должны быть реализованы в конкретных классах-потомках.</w:t>
      </w:r>
    </w:p>
    <w:p w14:paraId="12244207" w14:textId="77777777" w:rsidR="00E34484" w:rsidRPr="00E34484" w:rsidRDefault="00E34484" w:rsidP="00E34484">
      <w:pPr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E34484">
        <w:rPr>
          <w:rFonts w:ascii="Times New Roman" w:hAnsi="Times New Roman"/>
          <w:b/>
          <w:bCs/>
          <w:sz w:val="28"/>
          <w:szCs w:val="28"/>
        </w:rPr>
        <w:t>Полиморфные функции</w:t>
      </w:r>
      <w:r w:rsidRPr="00E34484">
        <w:rPr>
          <w:rFonts w:ascii="Times New Roman" w:hAnsi="Times New Roman"/>
          <w:sz w:val="28"/>
          <w:szCs w:val="28"/>
        </w:rPr>
        <w:t> – это виртуальные функции, которые могут вести себя по-разному в зависимости от фактического типа объекта, на который ссылается указатель/ссылка базового класса.</w:t>
      </w:r>
    </w:p>
    <w:p w14:paraId="1405B9F2" w14:textId="77777777" w:rsidR="00E34484" w:rsidRPr="00E34484" w:rsidRDefault="00E34484" w:rsidP="00E34484">
      <w:pPr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E34484">
        <w:rPr>
          <w:rFonts w:ascii="Times New Roman" w:hAnsi="Times New Roman"/>
          <w:b/>
          <w:bCs/>
          <w:sz w:val="28"/>
          <w:szCs w:val="28"/>
        </w:rPr>
        <w:t>Принцип подстановки</w:t>
      </w:r>
      <w:r w:rsidRPr="00E34484">
        <w:rPr>
          <w:rFonts w:ascii="Times New Roman" w:hAnsi="Times New Roman"/>
          <w:sz w:val="28"/>
          <w:szCs w:val="28"/>
        </w:rPr>
        <w:t> – это возможность использовать объект производного класса там, где ожидается ссылка/указатель на базовый класс.</w:t>
      </w:r>
      <w:r w:rsidRPr="00E34484">
        <w:rPr>
          <w:rFonts w:ascii="Times New Roman" w:hAnsi="Times New Roman"/>
          <w:sz w:val="28"/>
          <w:szCs w:val="28"/>
        </w:rPr>
        <w:br/>
      </w:r>
      <w:r w:rsidRPr="00E34484">
        <w:rPr>
          <w:rFonts w:ascii="Times New Roman" w:hAnsi="Times New Roman"/>
          <w:b/>
          <w:bCs/>
          <w:sz w:val="28"/>
          <w:szCs w:val="28"/>
        </w:rPr>
        <w:t>Полиморфизм</w:t>
      </w:r>
      <w:r w:rsidRPr="00E34484">
        <w:rPr>
          <w:rFonts w:ascii="Times New Roman" w:hAnsi="Times New Roman"/>
          <w:sz w:val="28"/>
          <w:szCs w:val="28"/>
        </w:rPr>
        <w:t> – это уже следствие принципа подстановки + виртуальных функций: один и тот же вызов через базовый указатель приводит к выполнению разных реализаций метода в зависимости от реального типа объекта.</w:t>
      </w:r>
    </w:p>
    <w:p w14:paraId="3ABB439E" w14:textId="77777777" w:rsidR="00E34484" w:rsidRPr="00E34484" w:rsidRDefault="00E34484" w:rsidP="00E34484">
      <w:pPr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E34484">
        <w:rPr>
          <w:rFonts w:ascii="Times New Roman" w:hAnsi="Times New Roman"/>
          <w:b/>
          <w:bCs/>
          <w:sz w:val="28"/>
          <w:szCs w:val="28"/>
        </w:rPr>
        <w:t>Примеры иерархий с абстрактными классами:</w:t>
      </w:r>
    </w:p>
    <w:p w14:paraId="3D1DE1E9" w14:textId="77777777" w:rsidR="00E34484" w:rsidRPr="00E34484" w:rsidRDefault="00E34484" w:rsidP="00E34484">
      <w:pPr>
        <w:numPr>
          <w:ilvl w:val="1"/>
          <w:numId w:val="3"/>
        </w:numPr>
        <w:rPr>
          <w:rFonts w:ascii="Times New Roman" w:hAnsi="Times New Roman"/>
          <w:sz w:val="28"/>
          <w:szCs w:val="28"/>
          <w:lang w:val="en-US"/>
        </w:rPr>
      </w:pPr>
      <w:r w:rsidRPr="00E34484">
        <w:rPr>
          <w:rFonts w:ascii="Times New Roman" w:hAnsi="Times New Roman"/>
          <w:sz w:val="28"/>
          <w:szCs w:val="28"/>
          <w:lang w:val="en-US"/>
        </w:rPr>
        <w:t>Shape (abstract) → Circle, Rectangle, Triangle.</w:t>
      </w:r>
    </w:p>
    <w:p w14:paraId="3E70757F" w14:textId="77777777" w:rsidR="00E34484" w:rsidRPr="00E34484" w:rsidRDefault="00E34484" w:rsidP="00E34484">
      <w:pPr>
        <w:numPr>
          <w:ilvl w:val="1"/>
          <w:numId w:val="3"/>
        </w:numPr>
        <w:rPr>
          <w:rFonts w:ascii="Times New Roman" w:hAnsi="Times New Roman"/>
          <w:sz w:val="28"/>
          <w:szCs w:val="28"/>
        </w:rPr>
      </w:pPr>
      <w:proofErr w:type="spellStart"/>
      <w:r w:rsidRPr="00E34484">
        <w:rPr>
          <w:rFonts w:ascii="Times New Roman" w:hAnsi="Times New Roman"/>
          <w:sz w:val="28"/>
          <w:szCs w:val="28"/>
        </w:rPr>
        <w:t>Figure</w:t>
      </w:r>
      <w:proofErr w:type="spellEnd"/>
      <w:r w:rsidRPr="00E34484">
        <w:rPr>
          <w:rFonts w:ascii="Times New Roman" w:hAnsi="Times New Roman"/>
          <w:sz w:val="28"/>
          <w:szCs w:val="28"/>
        </w:rPr>
        <w:t> (</w:t>
      </w:r>
      <w:proofErr w:type="spellStart"/>
      <w:r w:rsidRPr="00E34484">
        <w:rPr>
          <w:rFonts w:ascii="Times New Roman" w:hAnsi="Times New Roman"/>
          <w:sz w:val="28"/>
          <w:szCs w:val="28"/>
        </w:rPr>
        <w:t>abstract</w:t>
      </w:r>
      <w:proofErr w:type="spellEnd"/>
      <w:r w:rsidRPr="00E34484">
        <w:rPr>
          <w:rFonts w:ascii="Times New Roman" w:hAnsi="Times New Roman"/>
          <w:sz w:val="28"/>
          <w:szCs w:val="28"/>
        </w:rPr>
        <w:t>) → </w:t>
      </w:r>
      <w:proofErr w:type="spellStart"/>
      <w:r w:rsidRPr="00E34484">
        <w:rPr>
          <w:rFonts w:ascii="Times New Roman" w:hAnsi="Times New Roman"/>
          <w:sz w:val="28"/>
          <w:szCs w:val="28"/>
        </w:rPr>
        <w:t>Polygon</w:t>
      </w:r>
      <w:proofErr w:type="spellEnd"/>
      <w:r w:rsidRPr="00E34484">
        <w:rPr>
          <w:rFonts w:ascii="Times New Roman" w:hAnsi="Times New Roman"/>
          <w:sz w:val="28"/>
          <w:szCs w:val="28"/>
        </w:rPr>
        <w:t>, </w:t>
      </w:r>
      <w:proofErr w:type="spellStart"/>
      <w:r w:rsidRPr="00E34484">
        <w:rPr>
          <w:rFonts w:ascii="Times New Roman" w:hAnsi="Times New Roman"/>
          <w:sz w:val="28"/>
          <w:szCs w:val="28"/>
        </w:rPr>
        <w:t>Curve</w:t>
      </w:r>
      <w:proofErr w:type="spellEnd"/>
      <w:r w:rsidRPr="00E34484">
        <w:rPr>
          <w:rFonts w:ascii="Times New Roman" w:hAnsi="Times New Roman"/>
          <w:sz w:val="28"/>
          <w:szCs w:val="28"/>
        </w:rPr>
        <w:t>.</w:t>
      </w:r>
    </w:p>
    <w:p w14:paraId="7B585868" w14:textId="77777777" w:rsidR="00E34484" w:rsidRPr="00E34484" w:rsidRDefault="00E34484" w:rsidP="00E34484">
      <w:pPr>
        <w:numPr>
          <w:ilvl w:val="1"/>
          <w:numId w:val="3"/>
        </w:numPr>
        <w:rPr>
          <w:rFonts w:ascii="Times New Roman" w:hAnsi="Times New Roman"/>
          <w:sz w:val="28"/>
          <w:szCs w:val="28"/>
          <w:lang w:val="en-US"/>
        </w:rPr>
      </w:pPr>
      <w:r w:rsidRPr="00E34484">
        <w:rPr>
          <w:rFonts w:ascii="Times New Roman" w:hAnsi="Times New Roman"/>
          <w:sz w:val="28"/>
          <w:szCs w:val="28"/>
          <w:lang w:val="en-US"/>
        </w:rPr>
        <w:t xml:space="preserve">Employee (abstract </w:t>
      </w:r>
      <w:r w:rsidRPr="00E34484">
        <w:rPr>
          <w:rFonts w:ascii="Times New Roman" w:hAnsi="Times New Roman"/>
          <w:sz w:val="28"/>
          <w:szCs w:val="28"/>
        </w:rPr>
        <w:t>с</w:t>
      </w:r>
      <w:r w:rsidRPr="00E34484">
        <w:rPr>
          <w:rFonts w:ascii="Times New Roman" w:hAnsi="Times New Roman"/>
          <w:sz w:val="28"/>
          <w:szCs w:val="28"/>
          <w:lang w:val="en-US"/>
        </w:rPr>
        <w:t> </w:t>
      </w:r>
      <w:proofErr w:type="gramStart"/>
      <w:r w:rsidRPr="00E34484">
        <w:rPr>
          <w:rFonts w:ascii="Times New Roman" w:hAnsi="Times New Roman"/>
          <w:sz w:val="28"/>
          <w:szCs w:val="28"/>
          <w:lang w:val="en-US"/>
        </w:rPr>
        <w:t>calcSalary(</w:t>
      </w:r>
      <w:proofErr w:type="gramEnd"/>
      <w:r w:rsidRPr="00E34484">
        <w:rPr>
          <w:rFonts w:ascii="Times New Roman" w:hAnsi="Times New Roman"/>
          <w:sz w:val="28"/>
          <w:szCs w:val="28"/>
          <w:lang w:val="en-US"/>
        </w:rPr>
        <w:t>) = 0) → Manager, Worker, Intern.</w:t>
      </w:r>
    </w:p>
    <w:p w14:paraId="074494BB" w14:textId="77777777" w:rsidR="00E34484" w:rsidRPr="00E34484" w:rsidRDefault="00E34484" w:rsidP="00E34484">
      <w:pPr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E34484">
        <w:rPr>
          <w:rFonts w:ascii="Times New Roman" w:hAnsi="Times New Roman"/>
          <w:b/>
          <w:bCs/>
          <w:sz w:val="28"/>
          <w:szCs w:val="28"/>
        </w:rPr>
        <w:t>Примеры полиморфных функций:</w:t>
      </w:r>
    </w:p>
    <w:p w14:paraId="6D0A82A7" w14:textId="77777777" w:rsidR="00E34484" w:rsidRPr="00E34484" w:rsidRDefault="00E34484" w:rsidP="00E34484">
      <w:pPr>
        <w:numPr>
          <w:ilvl w:val="1"/>
          <w:numId w:val="3"/>
        </w:numPr>
        <w:rPr>
          <w:rFonts w:ascii="Times New Roman" w:hAnsi="Times New Roman"/>
          <w:sz w:val="28"/>
          <w:szCs w:val="28"/>
          <w:lang w:val="en-US"/>
        </w:rPr>
      </w:pPr>
      <w:r w:rsidRPr="00E34484">
        <w:rPr>
          <w:rFonts w:ascii="Times New Roman" w:hAnsi="Times New Roman"/>
          <w:sz w:val="28"/>
          <w:szCs w:val="28"/>
          <w:lang w:val="en-US"/>
        </w:rPr>
        <w:t xml:space="preserve">virtual void </w:t>
      </w:r>
      <w:proofErr w:type="gramStart"/>
      <w:r w:rsidRPr="00E34484">
        <w:rPr>
          <w:rFonts w:ascii="Times New Roman" w:hAnsi="Times New Roman"/>
          <w:sz w:val="28"/>
          <w:szCs w:val="28"/>
          <w:lang w:val="en-US"/>
        </w:rPr>
        <w:t>draw(</w:t>
      </w:r>
      <w:proofErr w:type="gramEnd"/>
      <w:r w:rsidRPr="00E34484">
        <w:rPr>
          <w:rFonts w:ascii="Times New Roman" w:hAnsi="Times New Roman"/>
          <w:sz w:val="28"/>
          <w:szCs w:val="28"/>
          <w:lang w:val="en-US"/>
        </w:rPr>
        <w:t>) const = 0; </w:t>
      </w:r>
      <w:r w:rsidRPr="00E34484">
        <w:rPr>
          <w:rFonts w:ascii="Times New Roman" w:hAnsi="Times New Roman"/>
          <w:sz w:val="28"/>
          <w:szCs w:val="28"/>
        </w:rPr>
        <w:t>в</w:t>
      </w:r>
      <w:r w:rsidRPr="00E34484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34484">
        <w:rPr>
          <w:rFonts w:ascii="Times New Roman" w:hAnsi="Times New Roman"/>
          <w:sz w:val="28"/>
          <w:szCs w:val="28"/>
        </w:rPr>
        <w:t>классе</w:t>
      </w:r>
      <w:r w:rsidRPr="00E34484">
        <w:rPr>
          <w:rFonts w:ascii="Times New Roman" w:hAnsi="Times New Roman"/>
          <w:sz w:val="28"/>
          <w:szCs w:val="28"/>
          <w:lang w:val="en-US"/>
        </w:rPr>
        <w:t xml:space="preserve"> Shape, </w:t>
      </w:r>
      <w:r w:rsidRPr="00E34484">
        <w:rPr>
          <w:rFonts w:ascii="Times New Roman" w:hAnsi="Times New Roman"/>
          <w:sz w:val="28"/>
          <w:szCs w:val="28"/>
        </w:rPr>
        <w:t>переопределённая</w:t>
      </w:r>
      <w:r w:rsidRPr="00E34484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34484">
        <w:rPr>
          <w:rFonts w:ascii="Times New Roman" w:hAnsi="Times New Roman"/>
          <w:sz w:val="28"/>
          <w:szCs w:val="28"/>
        </w:rPr>
        <w:t>в</w:t>
      </w:r>
      <w:r w:rsidRPr="00E34484">
        <w:rPr>
          <w:rFonts w:ascii="Times New Roman" w:hAnsi="Times New Roman"/>
          <w:sz w:val="28"/>
          <w:szCs w:val="28"/>
          <w:lang w:val="en-US"/>
        </w:rPr>
        <w:t> Circle, Rectangle.</w:t>
      </w:r>
    </w:p>
    <w:p w14:paraId="47432DC3" w14:textId="77777777" w:rsidR="00E34484" w:rsidRPr="00E34484" w:rsidRDefault="00E34484" w:rsidP="00E34484">
      <w:pPr>
        <w:numPr>
          <w:ilvl w:val="1"/>
          <w:numId w:val="3"/>
        </w:numPr>
        <w:rPr>
          <w:rFonts w:ascii="Times New Roman" w:hAnsi="Times New Roman"/>
          <w:sz w:val="28"/>
          <w:szCs w:val="28"/>
          <w:lang w:val="en-US"/>
        </w:rPr>
      </w:pPr>
      <w:r w:rsidRPr="00E34484">
        <w:rPr>
          <w:rFonts w:ascii="Times New Roman" w:hAnsi="Times New Roman"/>
          <w:sz w:val="28"/>
          <w:szCs w:val="28"/>
          <w:lang w:val="en-US"/>
        </w:rPr>
        <w:t xml:space="preserve">virtual double </w:t>
      </w:r>
      <w:proofErr w:type="gramStart"/>
      <w:r w:rsidRPr="00E34484">
        <w:rPr>
          <w:rFonts w:ascii="Times New Roman" w:hAnsi="Times New Roman"/>
          <w:sz w:val="28"/>
          <w:szCs w:val="28"/>
          <w:lang w:val="en-US"/>
        </w:rPr>
        <w:t>area(</w:t>
      </w:r>
      <w:proofErr w:type="gramEnd"/>
      <w:r w:rsidRPr="00E34484">
        <w:rPr>
          <w:rFonts w:ascii="Times New Roman" w:hAnsi="Times New Roman"/>
          <w:sz w:val="28"/>
          <w:szCs w:val="28"/>
          <w:lang w:val="en-US"/>
        </w:rPr>
        <w:t>) const = 0; </w:t>
      </w:r>
      <w:r w:rsidRPr="00E34484">
        <w:rPr>
          <w:rFonts w:ascii="Times New Roman" w:hAnsi="Times New Roman"/>
          <w:sz w:val="28"/>
          <w:szCs w:val="28"/>
        </w:rPr>
        <w:t>для</w:t>
      </w:r>
      <w:r w:rsidRPr="00E34484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34484">
        <w:rPr>
          <w:rFonts w:ascii="Times New Roman" w:hAnsi="Times New Roman"/>
          <w:sz w:val="28"/>
          <w:szCs w:val="28"/>
        </w:rPr>
        <w:t>геометрических</w:t>
      </w:r>
      <w:r w:rsidRPr="00E34484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34484">
        <w:rPr>
          <w:rFonts w:ascii="Times New Roman" w:hAnsi="Times New Roman"/>
          <w:sz w:val="28"/>
          <w:szCs w:val="28"/>
        </w:rPr>
        <w:t>фигур</w:t>
      </w:r>
      <w:r w:rsidRPr="00E34484">
        <w:rPr>
          <w:rFonts w:ascii="Times New Roman" w:hAnsi="Times New Roman"/>
          <w:sz w:val="28"/>
          <w:szCs w:val="28"/>
          <w:lang w:val="en-US"/>
        </w:rPr>
        <w:t>.</w:t>
      </w:r>
    </w:p>
    <w:p w14:paraId="773F7DA9" w14:textId="77777777" w:rsidR="00E34484" w:rsidRPr="00E34484" w:rsidRDefault="00E34484" w:rsidP="00E34484">
      <w:pPr>
        <w:numPr>
          <w:ilvl w:val="1"/>
          <w:numId w:val="3"/>
        </w:numPr>
        <w:rPr>
          <w:rFonts w:ascii="Times New Roman" w:hAnsi="Times New Roman"/>
          <w:sz w:val="28"/>
          <w:szCs w:val="28"/>
          <w:lang w:val="en-US"/>
        </w:rPr>
      </w:pPr>
      <w:r w:rsidRPr="00E34484">
        <w:rPr>
          <w:rFonts w:ascii="Times New Roman" w:hAnsi="Times New Roman"/>
          <w:sz w:val="28"/>
          <w:szCs w:val="28"/>
          <w:lang w:val="en-US"/>
        </w:rPr>
        <w:t xml:space="preserve">virtual void </w:t>
      </w:r>
      <w:proofErr w:type="gramStart"/>
      <w:r w:rsidRPr="00E34484">
        <w:rPr>
          <w:rFonts w:ascii="Times New Roman" w:hAnsi="Times New Roman"/>
          <w:sz w:val="28"/>
          <w:szCs w:val="28"/>
          <w:lang w:val="en-US"/>
        </w:rPr>
        <w:t>serialize</w:t>
      </w:r>
      <w:proofErr w:type="gramEnd"/>
      <w:r w:rsidRPr="00E34484">
        <w:rPr>
          <w:rFonts w:ascii="Times New Roman" w:hAnsi="Times New Roman"/>
          <w:sz w:val="28"/>
          <w:szCs w:val="28"/>
          <w:lang w:val="en-US"/>
        </w:rPr>
        <w:t>(ostream&amp;) const; </w:t>
      </w:r>
      <w:r w:rsidRPr="00E34484">
        <w:rPr>
          <w:rFonts w:ascii="Times New Roman" w:hAnsi="Times New Roman"/>
          <w:sz w:val="28"/>
          <w:szCs w:val="28"/>
        </w:rPr>
        <w:t>для</w:t>
      </w:r>
      <w:r w:rsidRPr="00E34484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E34484">
        <w:rPr>
          <w:rFonts w:ascii="Times New Roman" w:hAnsi="Times New Roman"/>
          <w:sz w:val="28"/>
          <w:szCs w:val="28"/>
        </w:rPr>
        <w:t>иерархии</w:t>
      </w:r>
      <w:r w:rsidRPr="00E34484">
        <w:rPr>
          <w:rFonts w:ascii="Times New Roman" w:hAnsi="Times New Roman"/>
          <w:sz w:val="28"/>
          <w:szCs w:val="28"/>
          <w:lang w:val="en-US"/>
        </w:rPr>
        <w:t> Serializable.</w:t>
      </w:r>
    </w:p>
    <w:p w14:paraId="59C4A4D8" w14:textId="77777777" w:rsidR="00E34484" w:rsidRPr="00E34484" w:rsidRDefault="00E34484" w:rsidP="00E34484">
      <w:pPr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E34484">
        <w:rPr>
          <w:rFonts w:ascii="Times New Roman" w:hAnsi="Times New Roman"/>
          <w:b/>
          <w:bCs/>
          <w:sz w:val="28"/>
          <w:szCs w:val="28"/>
        </w:rPr>
        <w:t>Механизм позднего связывания</w:t>
      </w:r>
      <w:r w:rsidRPr="00E34484">
        <w:rPr>
          <w:rFonts w:ascii="Times New Roman" w:hAnsi="Times New Roman"/>
          <w:sz w:val="28"/>
          <w:szCs w:val="28"/>
        </w:rPr>
        <w:t> используется:</w:t>
      </w:r>
    </w:p>
    <w:p w14:paraId="67F4D466" w14:textId="77777777" w:rsidR="00E34484" w:rsidRPr="00E34484" w:rsidRDefault="00E34484" w:rsidP="00E34484">
      <w:pPr>
        <w:numPr>
          <w:ilvl w:val="1"/>
          <w:numId w:val="3"/>
        </w:numPr>
        <w:rPr>
          <w:rFonts w:ascii="Times New Roman" w:hAnsi="Times New Roman"/>
          <w:sz w:val="28"/>
          <w:szCs w:val="28"/>
        </w:rPr>
      </w:pPr>
      <w:r w:rsidRPr="00E34484">
        <w:rPr>
          <w:rFonts w:ascii="Times New Roman" w:hAnsi="Times New Roman"/>
          <w:sz w:val="28"/>
          <w:szCs w:val="28"/>
        </w:rPr>
        <w:t>при вызове виртуальной функции через указатель или ссылку на базовый класс;</w:t>
      </w:r>
    </w:p>
    <w:p w14:paraId="36853668" w14:textId="77777777" w:rsidR="00E34484" w:rsidRPr="00E34484" w:rsidRDefault="00E34484" w:rsidP="00E34484">
      <w:pPr>
        <w:numPr>
          <w:ilvl w:val="1"/>
          <w:numId w:val="3"/>
        </w:numPr>
        <w:rPr>
          <w:rFonts w:ascii="Times New Roman" w:hAnsi="Times New Roman"/>
          <w:sz w:val="28"/>
          <w:szCs w:val="28"/>
        </w:rPr>
      </w:pPr>
      <w:r w:rsidRPr="00E34484">
        <w:rPr>
          <w:rFonts w:ascii="Times New Roman" w:hAnsi="Times New Roman"/>
          <w:sz w:val="28"/>
          <w:szCs w:val="28"/>
        </w:rPr>
        <w:t>когда тип объекта определяется во время выполнения (например, в полиморфных контейнерах или при работе с фабриками);</w:t>
      </w:r>
    </w:p>
    <w:p w14:paraId="2F84F618" w14:textId="77777777" w:rsidR="00E34484" w:rsidRPr="00E34484" w:rsidRDefault="00E34484" w:rsidP="00E34484">
      <w:pPr>
        <w:numPr>
          <w:ilvl w:val="1"/>
          <w:numId w:val="3"/>
        </w:numPr>
        <w:rPr>
          <w:rFonts w:ascii="Times New Roman" w:hAnsi="Times New Roman"/>
          <w:sz w:val="28"/>
          <w:szCs w:val="28"/>
        </w:rPr>
      </w:pPr>
      <w:r w:rsidRPr="00E34484">
        <w:rPr>
          <w:rFonts w:ascii="Times New Roman" w:hAnsi="Times New Roman"/>
          <w:sz w:val="28"/>
          <w:szCs w:val="28"/>
        </w:rPr>
        <w:lastRenderedPageBreak/>
        <w:t>чтобы обеспечить полиморфное поведение в программе.</w:t>
      </w:r>
    </w:p>
    <w:p w14:paraId="4F4A65B8" w14:textId="77777777" w:rsidR="00E34484" w:rsidRPr="00E34484" w:rsidRDefault="00E34484">
      <w:pPr>
        <w:rPr>
          <w:rFonts w:ascii="Times New Roman" w:hAnsi="Times New Roman"/>
          <w:sz w:val="28"/>
          <w:szCs w:val="28"/>
        </w:rPr>
      </w:pPr>
    </w:p>
    <w:sectPr w:rsidR="00E34484" w:rsidRPr="00E344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B0A84"/>
    <w:multiLevelType w:val="multilevel"/>
    <w:tmpl w:val="41105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8C0A99"/>
    <w:multiLevelType w:val="multilevel"/>
    <w:tmpl w:val="82580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D02B13"/>
    <w:multiLevelType w:val="multilevel"/>
    <w:tmpl w:val="44222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5001225">
    <w:abstractNumId w:val="2"/>
  </w:num>
  <w:num w:numId="2" w16cid:durableId="1502352913">
    <w:abstractNumId w:val="1"/>
  </w:num>
  <w:num w:numId="3" w16cid:durableId="1834029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804"/>
    <w:rsid w:val="000D604D"/>
    <w:rsid w:val="00143804"/>
    <w:rsid w:val="00191D36"/>
    <w:rsid w:val="00263DC6"/>
    <w:rsid w:val="004920A4"/>
    <w:rsid w:val="006B5E51"/>
    <w:rsid w:val="009B1A63"/>
    <w:rsid w:val="00A875B5"/>
    <w:rsid w:val="00C96B83"/>
    <w:rsid w:val="00CB02B1"/>
    <w:rsid w:val="00E34484"/>
    <w:rsid w:val="00EE282E"/>
    <w:rsid w:val="00FD0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CE8EA"/>
  <w15:chartTrackingRefBased/>
  <w15:docId w15:val="{85407C72-5EB7-4427-A96B-D4FE605E1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6B83"/>
    <w:pPr>
      <w:spacing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14380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380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380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380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380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3804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3804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3804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3804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38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38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38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380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380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38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38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38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38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3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3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3804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3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3804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38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3804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a8">
    <w:name w:val="Intense Emphasis"/>
    <w:basedOn w:val="a0"/>
    <w:uiPriority w:val="21"/>
    <w:qFormat/>
    <w:rsid w:val="0014380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38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380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438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482</Words>
  <Characters>2751</Characters>
  <Application>Microsoft Office Word</Application>
  <DocSecurity>0</DocSecurity>
  <Lines>22</Lines>
  <Paragraphs>6</Paragraphs>
  <ScaleCrop>false</ScaleCrop>
  <Company/>
  <LinksUpToDate>false</LinksUpToDate>
  <CharactersWithSpaces>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Bitalir</dc:creator>
  <cp:keywords/>
  <dc:description/>
  <cp:lastModifiedBy>Bitalir</cp:lastModifiedBy>
  <cp:revision>6</cp:revision>
  <dcterms:created xsi:type="dcterms:W3CDTF">2026-03-30T09:17:00Z</dcterms:created>
  <dcterms:modified xsi:type="dcterms:W3CDTF">2026-05-03T13:45:00Z</dcterms:modified>
</cp:coreProperties>
</file>