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B5F9" w14:textId="77777777" w:rsidR="00113C1C" w:rsidRPr="00113C1C" w:rsidRDefault="00113C1C" w:rsidP="00113C1C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113C1C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2D4DF02" w14:textId="77777777" w:rsidR="00113C1C" w:rsidRPr="00113C1C" w:rsidRDefault="00113C1C" w:rsidP="00113C1C">
      <w:pPr>
        <w:jc w:val="center"/>
        <w:rPr>
          <w:rFonts w:ascii="Times New Roman" w:hAnsi="Times New Roman"/>
          <w:sz w:val="28"/>
          <w:szCs w:val="28"/>
        </w:rPr>
      </w:pPr>
      <w:r w:rsidRPr="00113C1C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B7C297E" w14:textId="77777777" w:rsidR="00113C1C" w:rsidRPr="00113C1C" w:rsidRDefault="00113C1C" w:rsidP="00113C1C">
      <w:pPr>
        <w:jc w:val="center"/>
        <w:rPr>
          <w:rFonts w:ascii="Times New Roman" w:hAnsi="Times New Roman"/>
          <w:sz w:val="28"/>
          <w:szCs w:val="28"/>
        </w:rPr>
      </w:pPr>
      <w:r w:rsidRPr="00113C1C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550917B" w14:textId="77777777" w:rsidR="00113C1C" w:rsidRPr="00113C1C" w:rsidRDefault="00113C1C" w:rsidP="00113C1C">
      <w:pPr>
        <w:jc w:val="center"/>
        <w:rPr>
          <w:rFonts w:ascii="Times New Roman" w:hAnsi="Times New Roman"/>
          <w:sz w:val="28"/>
          <w:szCs w:val="28"/>
        </w:rPr>
      </w:pPr>
    </w:p>
    <w:p w14:paraId="7EE9D2D4" w14:textId="77777777" w:rsidR="00113C1C" w:rsidRPr="00113C1C" w:rsidRDefault="00113C1C" w:rsidP="00113C1C">
      <w:pPr>
        <w:jc w:val="center"/>
        <w:rPr>
          <w:rFonts w:ascii="Times New Roman" w:hAnsi="Times New Roman"/>
          <w:sz w:val="28"/>
          <w:szCs w:val="28"/>
        </w:rPr>
      </w:pPr>
      <w:r w:rsidRPr="00113C1C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6B4A033A" w14:textId="77777777" w:rsidR="00113C1C" w:rsidRPr="00E32164" w:rsidRDefault="00113C1C" w:rsidP="00113C1C">
      <w:pPr>
        <w:rPr>
          <w:rFonts w:ascii="Times New Roman" w:hAnsi="Times New Roman"/>
          <w:sz w:val="28"/>
          <w:szCs w:val="28"/>
          <w:u w:val="single"/>
        </w:rPr>
      </w:pPr>
      <w:r w:rsidRPr="00113C1C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113C1C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116ABDC9" w14:textId="77777777" w:rsidR="00113C1C" w:rsidRPr="00113C1C" w:rsidRDefault="00113C1C" w:rsidP="00113C1C">
      <w:pPr>
        <w:rPr>
          <w:rFonts w:ascii="Times New Roman" w:hAnsi="Times New Roman"/>
          <w:sz w:val="28"/>
          <w:szCs w:val="28"/>
          <w:u w:val="single"/>
        </w:rPr>
      </w:pPr>
      <w:r w:rsidRPr="00113C1C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113C1C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46FF8948" w14:textId="77777777" w:rsidR="00113C1C" w:rsidRPr="00113C1C" w:rsidRDefault="00113C1C" w:rsidP="00113C1C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4427103" w14:textId="77777777" w:rsidR="00113C1C" w:rsidRPr="00113C1C" w:rsidRDefault="00113C1C" w:rsidP="00113C1C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3F66279" w14:textId="77777777" w:rsidR="00113C1C" w:rsidRPr="00113C1C" w:rsidRDefault="00113C1C" w:rsidP="00113C1C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113C1C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E2C8263" w14:textId="09472347" w:rsidR="00113C1C" w:rsidRPr="00113C1C" w:rsidRDefault="00113C1C" w:rsidP="00113C1C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113C1C"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 w:rsidR="00BD598A">
        <w:rPr>
          <w:rFonts w:ascii="Times New Roman" w:hAnsi="Times New Roman"/>
          <w:b/>
          <w:bCs/>
          <w:sz w:val="28"/>
          <w:szCs w:val="28"/>
        </w:rPr>
        <w:t>11.1</w:t>
      </w:r>
    </w:p>
    <w:p w14:paraId="3C930647" w14:textId="5409F89E" w:rsidR="00113C1C" w:rsidRPr="00113C1C" w:rsidRDefault="00113C1C" w:rsidP="00113C1C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113C1C">
        <w:rPr>
          <w:rFonts w:ascii="Times New Roman" w:hAnsi="Times New Roman"/>
          <w:b/>
          <w:bCs/>
          <w:sz w:val="28"/>
          <w:szCs w:val="28"/>
        </w:rPr>
        <w:t>«Информационные динамические структуры</w:t>
      </w:r>
      <w:r>
        <w:rPr>
          <w:rFonts w:ascii="Times New Roman" w:hAnsi="Times New Roman"/>
          <w:b/>
          <w:bCs/>
          <w:sz w:val="28"/>
          <w:szCs w:val="28"/>
        </w:rPr>
        <w:t>. Однонапр</w:t>
      </w:r>
      <w:r w:rsidR="00BD598A">
        <w:rPr>
          <w:rFonts w:ascii="Times New Roman" w:hAnsi="Times New Roman"/>
          <w:b/>
          <w:bCs/>
          <w:sz w:val="28"/>
          <w:szCs w:val="28"/>
        </w:rPr>
        <w:t>а</w:t>
      </w:r>
      <w:r>
        <w:rPr>
          <w:rFonts w:ascii="Times New Roman" w:hAnsi="Times New Roman"/>
          <w:b/>
          <w:bCs/>
          <w:sz w:val="28"/>
          <w:szCs w:val="28"/>
        </w:rPr>
        <w:t>вленные списки</w:t>
      </w:r>
      <w:r w:rsidR="003E29EF">
        <w:rPr>
          <w:rFonts w:ascii="Times New Roman" w:hAnsi="Times New Roman"/>
          <w:b/>
          <w:bCs/>
          <w:sz w:val="28"/>
          <w:szCs w:val="28"/>
        </w:rPr>
        <w:t>. Двунаправленные списки. Стеки. Очереди.</w:t>
      </w:r>
      <w:r w:rsidRPr="00113C1C">
        <w:rPr>
          <w:rFonts w:ascii="Times New Roman" w:hAnsi="Times New Roman"/>
          <w:b/>
          <w:bCs/>
          <w:sz w:val="28"/>
          <w:szCs w:val="28"/>
        </w:rPr>
        <w:t>»</w:t>
      </w:r>
    </w:p>
    <w:p w14:paraId="6F64A470" w14:textId="77777777" w:rsidR="00113C1C" w:rsidRPr="00113C1C" w:rsidRDefault="00113C1C" w:rsidP="00113C1C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113C1C"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030543F1" w14:textId="77777777" w:rsidR="00113C1C" w:rsidRPr="00113C1C" w:rsidRDefault="00113C1C" w:rsidP="00113C1C">
      <w:pPr>
        <w:jc w:val="center"/>
        <w:rPr>
          <w:rFonts w:ascii="Times New Roman" w:hAnsi="Times New Roman"/>
          <w:sz w:val="28"/>
          <w:szCs w:val="28"/>
        </w:rPr>
      </w:pPr>
      <w:r w:rsidRPr="00113C1C">
        <w:rPr>
          <w:rFonts w:ascii="Times New Roman" w:hAnsi="Times New Roman"/>
          <w:sz w:val="28"/>
          <w:szCs w:val="28"/>
        </w:rPr>
        <w:t>Вариант 14</w:t>
      </w:r>
    </w:p>
    <w:p w14:paraId="7C0C33B6" w14:textId="77777777" w:rsidR="00113C1C" w:rsidRPr="00113C1C" w:rsidRDefault="00113C1C" w:rsidP="00113C1C">
      <w:pPr>
        <w:jc w:val="center"/>
        <w:rPr>
          <w:rFonts w:ascii="Times New Roman" w:hAnsi="Times New Roman"/>
          <w:sz w:val="28"/>
          <w:szCs w:val="28"/>
        </w:rPr>
      </w:pPr>
    </w:p>
    <w:p w14:paraId="7B28D20A" w14:textId="77777777" w:rsidR="00113C1C" w:rsidRPr="00113C1C" w:rsidRDefault="00113C1C" w:rsidP="00113C1C">
      <w:pPr>
        <w:jc w:val="center"/>
        <w:rPr>
          <w:rFonts w:ascii="Times New Roman" w:hAnsi="Times New Roman"/>
          <w:sz w:val="28"/>
          <w:szCs w:val="28"/>
        </w:rPr>
      </w:pPr>
    </w:p>
    <w:p w14:paraId="680EC364" w14:textId="77777777" w:rsidR="00113C1C" w:rsidRPr="00113C1C" w:rsidRDefault="00113C1C" w:rsidP="00113C1C">
      <w:pPr>
        <w:jc w:val="center"/>
        <w:rPr>
          <w:rFonts w:ascii="Times New Roman" w:hAnsi="Times New Roman"/>
          <w:sz w:val="28"/>
          <w:szCs w:val="28"/>
        </w:rPr>
      </w:pPr>
    </w:p>
    <w:p w14:paraId="196AB39D" w14:textId="77777777" w:rsidR="00113C1C" w:rsidRPr="00113C1C" w:rsidRDefault="00113C1C" w:rsidP="00113C1C">
      <w:pPr>
        <w:jc w:val="center"/>
        <w:rPr>
          <w:rFonts w:ascii="Times New Roman" w:hAnsi="Times New Roman"/>
          <w:sz w:val="28"/>
          <w:szCs w:val="28"/>
        </w:rPr>
      </w:pPr>
    </w:p>
    <w:p w14:paraId="2D79512C" w14:textId="77777777" w:rsidR="00113C1C" w:rsidRPr="00113C1C" w:rsidRDefault="00113C1C" w:rsidP="00113C1C">
      <w:pPr>
        <w:jc w:val="center"/>
        <w:rPr>
          <w:rFonts w:ascii="Times New Roman" w:hAnsi="Times New Roman"/>
          <w:sz w:val="28"/>
          <w:szCs w:val="28"/>
        </w:rPr>
      </w:pPr>
    </w:p>
    <w:p w14:paraId="222BD53C" w14:textId="77777777" w:rsidR="00113C1C" w:rsidRPr="00113C1C" w:rsidRDefault="00113C1C" w:rsidP="00113C1C">
      <w:pPr>
        <w:jc w:val="right"/>
        <w:rPr>
          <w:rFonts w:ascii="Times New Roman" w:hAnsi="Times New Roman"/>
          <w:sz w:val="28"/>
          <w:szCs w:val="28"/>
        </w:rPr>
      </w:pPr>
      <w:r w:rsidRPr="00113C1C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06A026E2" w14:textId="77777777" w:rsidR="00113C1C" w:rsidRPr="00113C1C" w:rsidRDefault="00113C1C" w:rsidP="00113C1C">
      <w:pPr>
        <w:jc w:val="right"/>
        <w:rPr>
          <w:rFonts w:ascii="Times New Roman" w:hAnsi="Times New Roman"/>
          <w:sz w:val="28"/>
          <w:szCs w:val="28"/>
        </w:rPr>
      </w:pPr>
      <w:r w:rsidRPr="00113C1C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49005589" w14:textId="77777777" w:rsidR="00113C1C" w:rsidRPr="00113C1C" w:rsidRDefault="00113C1C" w:rsidP="00113C1C">
      <w:pPr>
        <w:jc w:val="right"/>
        <w:rPr>
          <w:rFonts w:ascii="Times New Roman" w:hAnsi="Times New Roman"/>
          <w:sz w:val="28"/>
          <w:szCs w:val="28"/>
        </w:rPr>
      </w:pPr>
      <w:r w:rsidRPr="00113C1C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2CDE53C5" w14:textId="77777777" w:rsidR="00113C1C" w:rsidRPr="00113C1C" w:rsidRDefault="00113C1C" w:rsidP="00113C1C">
      <w:pPr>
        <w:jc w:val="center"/>
        <w:rPr>
          <w:rFonts w:ascii="Times New Roman" w:hAnsi="Times New Roman"/>
          <w:sz w:val="28"/>
          <w:szCs w:val="28"/>
        </w:rPr>
      </w:pPr>
    </w:p>
    <w:p w14:paraId="68406EBA" w14:textId="77777777" w:rsidR="00113C1C" w:rsidRPr="00113C1C" w:rsidRDefault="00113C1C" w:rsidP="00113C1C">
      <w:pPr>
        <w:rPr>
          <w:rFonts w:ascii="Times New Roman" w:hAnsi="Times New Roman"/>
          <w:sz w:val="28"/>
          <w:szCs w:val="28"/>
        </w:rPr>
      </w:pPr>
    </w:p>
    <w:p w14:paraId="0AE4BE53" w14:textId="77777777" w:rsidR="00113C1C" w:rsidRPr="00113C1C" w:rsidRDefault="00113C1C" w:rsidP="00113C1C">
      <w:pPr>
        <w:jc w:val="center"/>
        <w:rPr>
          <w:rFonts w:ascii="Times New Roman" w:hAnsi="Times New Roman"/>
          <w:sz w:val="28"/>
          <w:szCs w:val="28"/>
        </w:rPr>
      </w:pPr>
      <w:r w:rsidRPr="00113C1C">
        <w:rPr>
          <w:rFonts w:ascii="Times New Roman" w:hAnsi="Times New Roman"/>
          <w:sz w:val="28"/>
          <w:szCs w:val="28"/>
        </w:rPr>
        <w:t>Пермь 2026</w:t>
      </w:r>
    </w:p>
    <w:p w14:paraId="27C93897" w14:textId="77777777" w:rsidR="00A82C4B" w:rsidRDefault="00A82C4B" w:rsidP="00A82C4B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3A108B9F" w14:textId="5299FC0D" w:rsidR="00A82C4B" w:rsidRPr="00A82C4B" w:rsidRDefault="00A82C4B">
      <w:pPr>
        <w:rPr>
          <w:rFonts w:ascii="Times New Roman" w:hAnsi="Times New Roman"/>
          <w:sz w:val="28"/>
          <w:szCs w:val="28"/>
        </w:rPr>
      </w:pPr>
      <w:r w:rsidRPr="00113C1C">
        <w:rPr>
          <w:rFonts w:ascii="Times New Roman" w:hAnsi="Times New Roman"/>
          <w:sz w:val="28"/>
          <w:szCs w:val="28"/>
        </w:rPr>
        <w:t>Написать программу, в которой создаются динамические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13C1C">
        <w:rPr>
          <w:rFonts w:ascii="Times New Roman" w:hAnsi="Times New Roman"/>
          <w:sz w:val="28"/>
          <w:szCs w:val="28"/>
        </w:rPr>
        <w:t>структуры и выполнить их обработку в соответствии со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113C1C">
        <w:rPr>
          <w:rFonts w:ascii="Times New Roman" w:hAnsi="Times New Roman"/>
          <w:sz w:val="28"/>
          <w:szCs w:val="28"/>
        </w:rPr>
        <w:t>своим вариантом.</w:t>
      </w:r>
      <w:r>
        <w:rPr>
          <w:rFonts w:ascii="Times New Roman" w:hAnsi="Times New Roman"/>
          <w:sz w:val="28"/>
          <w:szCs w:val="28"/>
        </w:rPr>
        <w:t xml:space="preserve"> </w:t>
      </w:r>
      <w:r w:rsidRPr="00120E5F">
        <w:rPr>
          <w:rFonts w:ascii="Times New Roman" w:hAnsi="Times New Roman"/>
          <w:sz w:val="28"/>
          <w:szCs w:val="28"/>
        </w:rPr>
        <w:t>Записи в линейном списке содержат ключевое поле типа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20E5F">
        <w:rPr>
          <w:rFonts w:ascii="Times New Roman" w:hAnsi="Times New Roman"/>
          <w:sz w:val="28"/>
          <w:szCs w:val="28"/>
        </w:rPr>
        <w:t>*char(строка символов). Сформировать</w:t>
      </w:r>
      <w:r>
        <w:rPr>
          <w:rFonts w:ascii="Times New Roman" w:hAnsi="Times New Roman"/>
          <w:sz w:val="28"/>
          <w:szCs w:val="28"/>
        </w:rPr>
        <w:t xml:space="preserve"> однонаправленный список,</w:t>
      </w:r>
      <w:r w:rsidRPr="00120E5F">
        <w:rPr>
          <w:rFonts w:ascii="Times New Roman" w:hAnsi="Times New Roman"/>
          <w:sz w:val="28"/>
          <w:szCs w:val="28"/>
        </w:rPr>
        <w:t xml:space="preserve"> двунаправленный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120E5F">
        <w:rPr>
          <w:rFonts w:ascii="Times New Roman" w:hAnsi="Times New Roman"/>
          <w:sz w:val="28"/>
          <w:szCs w:val="28"/>
        </w:rPr>
        <w:t>список</w:t>
      </w:r>
      <w:r>
        <w:rPr>
          <w:rFonts w:ascii="Times New Roman" w:hAnsi="Times New Roman"/>
          <w:sz w:val="28"/>
          <w:szCs w:val="28"/>
        </w:rPr>
        <w:t xml:space="preserve"> стек и очередь</w:t>
      </w:r>
      <w:r w:rsidRPr="00120E5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Добавить, удалить в начало, с конца.</w:t>
      </w:r>
      <w:r w:rsidRPr="00120E5F">
        <w:rPr>
          <w:rFonts w:ascii="Times New Roman" w:hAnsi="Times New Roman"/>
          <w:sz w:val="28"/>
          <w:szCs w:val="28"/>
        </w:rPr>
        <w:t xml:space="preserve"> Удалить из него К элементов с указанными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120E5F">
        <w:rPr>
          <w:rFonts w:ascii="Times New Roman" w:hAnsi="Times New Roman"/>
          <w:sz w:val="28"/>
          <w:szCs w:val="28"/>
        </w:rPr>
        <w:t>номерами. Добавить 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120E5F">
        <w:rPr>
          <w:rFonts w:ascii="Times New Roman" w:hAnsi="Times New Roman"/>
          <w:sz w:val="28"/>
          <w:szCs w:val="28"/>
        </w:rPr>
        <w:t>элементов с указанными номерами.</w:t>
      </w:r>
    </w:p>
    <w:p w14:paraId="337183E7" w14:textId="77777777" w:rsidR="008E3B43" w:rsidRDefault="00A82C4B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A82C4B">
        <w:rPr>
          <w:rFonts w:ascii="Times New Roman" w:hAnsi="Times New Roman"/>
          <w:b/>
          <w:bCs/>
          <w:sz w:val="28"/>
          <w:szCs w:val="28"/>
          <w:u w:val="single"/>
        </w:rPr>
        <w:t>Однонаправленные списки.</w:t>
      </w:r>
    </w:p>
    <w:p w14:paraId="077D290D" w14:textId="093438BE" w:rsidR="00113C1C" w:rsidRDefault="00113C1C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Анализ</w:t>
      </w:r>
    </w:p>
    <w:p w14:paraId="44AA6551" w14:textId="77777777" w:rsidR="008E3B43" w:rsidRPr="008E3B43" w:rsidRDefault="008E3B43" w:rsidP="008E3B43">
      <w:p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b/>
          <w:bCs/>
          <w:sz w:val="28"/>
          <w:szCs w:val="28"/>
        </w:rPr>
        <w:t>Структура</w:t>
      </w:r>
    </w:p>
    <w:p w14:paraId="57FDA5A6" w14:textId="77777777" w:rsidR="008E3B43" w:rsidRPr="008E3B43" w:rsidRDefault="008E3B43" w:rsidP="008E3B43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Узел содержит данные (string) и указатель на следующий узел (next).</w:t>
      </w:r>
    </w:p>
    <w:p w14:paraId="38C8A740" w14:textId="77777777" w:rsidR="008E3B43" w:rsidRPr="008E3B43" w:rsidRDefault="008E3B43" w:rsidP="008E3B43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Список хранит только голову (head).</w:t>
      </w:r>
    </w:p>
    <w:p w14:paraId="04C502D8" w14:textId="77777777" w:rsidR="008E3B43" w:rsidRPr="008E3B43" w:rsidRDefault="008E3B43" w:rsidP="008E3B43">
      <w:p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b/>
          <w:bCs/>
          <w:sz w:val="28"/>
          <w:szCs w:val="28"/>
        </w:rPr>
        <w:t>Операции</w:t>
      </w:r>
    </w:p>
    <w:p w14:paraId="150ABB9D" w14:textId="77777777" w:rsidR="008E3B43" w:rsidRPr="008E3B43" w:rsidRDefault="008E3B43" w:rsidP="008E3B43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Вставка элемента: по индексу (в начало, конец, в середину).</w:t>
      </w:r>
    </w:p>
    <w:p w14:paraId="57CC30C7" w14:textId="77777777" w:rsidR="008E3B43" w:rsidRPr="008E3B43" w:rsidRDefault="008E3B43" w:rsidP="008E3B43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Удаление элемента: по индексу.</w:t>
      </w:r>
    </w:p>
    <w:p w14:paraId="4F782BB7" w14:textId="77777777" w:rsidR="008E3B43" w:rsidRPr="008E3B43" w:rsidRDefault="008E3B43" w:rsidP="008E3B43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Вывод, получение размера.</w:t>
      </w:r>
    </w:p>
    <w:p w14:paraId="5031FB1F" w14:textId="77777777" w:rsidR="008E3B43" w:rsidRPr="008E3B43" w:rsidRDefault="008E3B43" w:rsidP="008E3B43">
      <w:p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b/>
          <w:bCs/>
          <w:sz w:val="28"/>
          <w:szCs w:val="28"/>
        </w:rPr>
        <w:t>Особенности</w:t>
      </w:r>
    </w:p>
    <w:p w14:paraId="287BC6D4" w14:textId="77777777" w:rsidR="008E3B43" w:rsidRPr="008E3B43" w:rsidRDefault="008E3B43" w:rsidP="008E3B43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Экономия памяти за счёт одного указателя на узел.</w:t>
      </w:r>
    </w:p>
    <w:p w14:paraId="2F878271" w14:textId="77777777" w:rsidR="008E3B43" w:rsidRPr="008E3B43" w:rsidRDefault="008E3B43" w:rsidP="008E3B43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Вставка/удаление в начало – O(1).</w:t>
      </w:r>
    </w:p>
    <w:p w14:paraId="7CA3F134" w14:textId="77777777" w:rsidR="008E3B43" w:rsidRPr="008E3B43" w:rsidRDefault="008E3B43" w:rsidP="008E3B43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Вставка/удаление в конец – O(n), так как требуется обход до конца.</w:t>
      </w:r>
    </w:p>
    <w:p w14:paraId="38695506" w14:textId="77777777" w:rsidR="008E3B43" w:rsidRPr="008E3B43" w:rsidRDefault="008E3B43" w:rsidP="008E3B43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Доступ по индексу – O(n).</w:t>
      </w:r>
    </w:p>
    <w:p w14:paraId="3BEF87D8" w14:textId="77777777" w:rsidR="008E3B43" w:rsidRDefault="008E3B43" w:rsidP="008E3B43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Реализованы все требуемые операции: добавление в начало/конец/по индексу, удаление K элементов с заданными номерами, добавление K элементов на указанные номера.</w:t>
      </w:r>
    </w:p>
    <w:p w14:paraId="172340C0" w14:textId="77777777" w:rsidR="00FF12B7" w:rsidRDefault="00FF12B7" w:rsidP="00FF12B7">
      <w:pPr>
        <w:rPr>
          <w:rFonts w:ascii="Times New Roman" w:hAnsi="Times New Roman"/>
          <w:sz w:val="28"/>
          <w:szCs w:val="28"/>
        </w:rPr>
      </w:pPr>
    </w:p>
    <w:p w14:paraId="147C5B8D" w14:textId="77777777" w:rsidR="00FF12B7" w:rsidRDefault="00FF12B7" w:rsidP="00FF12B7">
      <w:pPr>
        <w:rPr>
          <w:rFonts w:ascii="Times New Roman" w:hAnsi="Times New Roman"/>
          <w:sz w:val="28"/>
          <w:szCs w:val="28"/>
        </w:rPr>
      </w:pPr>
    </w:p>
    <w:p w14:paraId="490375F0" w14:textId="77777777" w:rsidR="00FF12B7" w:rsidRDefault="00FF12B7" w:rsidP="00FF12B7">
      <w:pPr>
        <w:rPr>
          <w:rFonts w:ascii="Times New Roman" w:hAnsi="Times New Roman"/>
          <w:sz w:val="28"/>
          <w:szCs w:val="28"/>
        </w:rPr>
      </w:pPr>
    </w:p>
    <w:p w14:paraId="64BA184E" w14:textId="77777777" w:rsidR="00FF12B7" w:rsidRDefault="00FF12B7" w:rsidP="00FF12B7">
      <w:pPr>
        <w:rPr>
          <w:rFonts w:ascii="Times New Roman" w:hAnsi="Times New Roman"/>
          <w:sz w:val="28"/>
          <w:szCs w:val="28"/>
        </w:rPr>
      </w:pPr>
    </w:p>
    <w:p w14:paraId="7CB582D5" w14:textId="77777777" w:rsidR="00FF12B7" w:rsidRPr="008E3B43" w:rsidRDefault="00FF12B7" w:rsidP="00FF12B7">
      <w:pPr>
        <w:rPr>
          <w:rFonts w:ascii="Times New Roman" w:hAnsi="Times New Roman"/>
          <w:sz w:val="28"/>
          <w:szCs w:val="28"/>
        </w:rPr>
      </w:pPr>
    </w:p>
    <w:p w14:paraId="7C734E24" w14:textId="6E89A95F" w:rsidR="00285E8B" w:rsidRDefault="00113C1C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Блок-схема</w:t>
      </w:r>
    </w:p>
    <w:p w14:paraId="6376092D" w14:textId="408A8FD9" w:rsidR="00A628F3" w:rsidRPr="00285E8B" w:rsidRDefault="00A628F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6E0B2D" wp14:editId="7E579160">
            <wp:extent cx="5887437" cy="3810000"/>
            <wp:effectExtent l="0" t="0" r="0" b="0"/>
            <wp:docPr id="1292342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09" cy="384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351EF" w14:textId="77777777" w:rsidR="00A628F3" w:rsidRDefault="00A628F3">
      <w:pPr>
        <w:rPr>
          <w:rFonts w:ascii="Times New Roman" w:hAnsi="Times New Roman"/>
          <w:b/>
          <w:bCs/>
          <w:sz w:val="28"/>
          <w:szCs w:val="28"/>
        </w:rPr>
      </w:pPr>
    </w:p>
    <w:p w14:paraId="58586506" w14:textId="77777777" w:rsidR="00A628F3" w:rsidRDefault="00A628F3">
      <w:pPr>
        <w:rPr>
          <w:rFonts w:ascii="Times New Roman" w:hAnsi="Times New Roman"/>
          <w:b/>
          <w:bCs/>
          <w:sz w:val="28"/>
          <w:szCs w:val="28"/>
        </w:rPr>
      </w:pPr>
    </w:p>
    <w:p w14:paraId="7467DFC7" w14:textId="77777777" w:rsidR="00A628F3" w:rsidRDefault="00A628F3">
      <w:pPr>
        <w:rPr>
          <w:rFonts w:ascii="Times New Roman" w:hAnsi="Times New Roman"/>
          <w:b/>
          <w:bCs/>
          <w:sz w:val="28"/>
          <w:szCs w:val="28"/>
        </w:rPr>
      </w:pPr>
    </w:p>
    <w:p w14:paraId="4B6736BF" w14:textId="77777777" w:rsidR="00A628F3" w:rsidRDefault="00A628F3">
      <w:pPr>
        <w:rPr>
          <w:rFonts w:ascii="Times New Roman" w:hAnsi="Times New Roman"/>
          <w:b/>
          <w:bCs/>
          <w:sz w:val="28"/>
          <w:szCs w:val="28"/>
        </w:rPr>
      </w:pPr>
    </w:p>
    <w:p w14:paraId="507A0F76" w14:textId="77777777" w:rsidR="00A628F3" w:rsidRDefault="00A628F3">
      <w:pPr>
        <w:rPr>
          <w:rFonts w:ascii="Times New Roman" w:hAnsi="Times New Roman"/>
          <w:b/>
          <w:bCs/>
          <w:sz w:val="28"/>
          <w:szCs w:val="28"/>
        </w:rPr>
      </w:pPr>
    </w:p>
    <w:p w14:paraId="79A613F3" w14:textId="77777777" w:rsidR="00A628F3" w:rsidRDefault="00A628F3">
      <w:pPr>
        <w:rPr>
          <w:rFonts w:ascii="Times New Roman" w:hAnsi="Times New Roman"/>
          <w:b/>
          <w:bCs/>
          <w:sz w:val="28"/>
          <w:szCs w:val="28"/>
        </w:rPr>
      </w:pPr>
    </w:p>
    <w:p w14:paraId="1F711F77" w14:textId="77777777" w:rsidR="00A628F3" w:rsidRDefault="00A628F3">
      <w:pPr>
        <w:rPr>
          <w:rFonts w:ascii="Times New Roman" w:hAnsi="Times New Roman"/>
          <w:b/>
          <w:bCs/>
          <w:sz w:val="28"/>
          <w:szCs w:val="28"/>
        </w:rPr>
      </w:pPr>
    </w:p>
    <w:p w14:paraId="556B0AA9" w14:textId="77777777" w:rsidR="00A628F3" w:rsidRDefault="00A628F3">
      <w:pPr>
        <w:rPr>
          <w:rFonts w:ascii="Times New Roman" w:hAnsi="Times New Roman"/>
          <w:b/>
          <w:bCs/>
          <w:sz w:val="28"/>
          <w:szCs w:val="28"/>
        </w:rPr>
      </w:pPr>
    </w:p>
    <w:p w14:paraId="33A11958" w14:textId="77777777" w:rsidR="00A628F3" w:rsidRDefault="00A628F3">
      <w:pPr>
        <w:rPr>
          <w:rFonts w:ascii="Times New Roman" w:hAnsi="Times New Roman"/>
          <w:b/>
          <w:bCs/>
          <w:sz w:val="28"/>
          <w:szCs w:val="28"/>
        </w:rPr>
      </w:pPr>
    </w:p>
    <w:p w14:paraId="6FEBC840" w14:textId="77777777" w:rsidR="00A628F3" w:rsidRDefault="00A628F3">
      <w:pPr>
        <w:rPr>
          <w:rFonts w:ascii="Times New Roman" w:hAnsi="Times New Roman"/>
          <w:b/>
          <w:bCs/>
          <w:sz w:val="28"/>
          <w:szCs w:val="28"/>
        </w:rPr>
      </w:pPr>
    </w:p>
    <w:p w14:paraId="744EFBDF" w14:textId="77777777" w:rsidR="00A628F3" w:rsidRDefault="00A628F3">
      <w:pPr>
        <w:rPr>
          <w:rFonts w:ascii="Times New Roman" w:hAnsi="Times New Roman"/>
          <w:b/>
          <w:bCs/>
          <w:sz w:val="28"/>
          <w:szCs w:val="28"/>
        </w:rPr>
      </w:pPr>
    </w:p>
    <w:p w14:paraId="4487E8C4" w14:textId="77777777" w:rsidR="00A628F3" w:rsidRDefault="00A628F3">
      <w:pPr>
        <w:rPr>
          <w:rFonts w:ascii="Times New Roman" w:hAnsi="Times New Roman"/>
          <w:b/>
          <w:bCs/>
          <w:sz w:val="28"/>
          <w:szCs w:val="28"/>
        </w:rPr>
      </w:pPr>
    </w:p>
    <w:p w14:paraId="7A3FFB85" w14:textId="77777777" w:rsidR="00A628F3" w:rsidRDefault="00A628F3">
      <w:pPr>
        <w:rPr>
          <w:rFonts w:ascii="Times New Roman" w:hAnsi="Times New Roman"/>
          <w:b/>
          <w:bCs/>
          <w:sz w:val="28"/>
          <w:szCs w:val="28"/>
        </w:rPr>
      </w:pPr>
    </w:p>
    <w:p w14:paraId="5521BE11" w14:textId="77777777" w:rsidR="00A628F3" w:rsidRDefault="00A628F3">
      <w:pPr>
        <w:rPr>
          <w:rFonts w:ascii="Times New Roman" w:hAnsi="Times New Roman"/>
          <w:b/>
          <w:bCs/>
          <w:sz w:val="28"/>
          <w:szCs w:val="28"/>
        </w:rPr>
      </w:pPr>
    </w:p>
    <w:p w14:paraId="3E6AA626" w14:textId="77777777" w:rsidR="00A628F3" w:rsidRDefault="00A628F3">
      <w:pPr>
        <w:rPr>
          <w:rFonts w:ascii="Times New Roman" w:hAnsi="Times New Roman"/>
          <w:b/>
          <w:bCs/>
          <w:sz w:val="28"/>
          <w:szCs w:val="28"/>
        </w:rPr>
      </w:pPr>
    </w:p>
    <w:p w14:paraId="1CCF0282" w14:textId="0A857F20" w:rsidR="00113C1C" w:rsidRDefault="00113C1C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</w:t>
      </w:r>
    </w:p>
    <w:p w14:paraId="3587B860" w14:textId="32B90009" w:rsidR="008E3B43" w:rsidRDefault="008E3B43">
      <w:pPr>
        <w:rPr>
          <w:noProof/>
        </w:rPr>
      </w:pPr>
      <w:r w:rsidRPr="008E3B43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0D028867" wp14:editId="0EE14391">
            <wp:extent cx="4754795" cy="4203700"/>
            <wp:effectExtent l="0" t="0" r="8255" b="6350"/>
            <wp:docPr id="1749497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97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9718" cy="425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B43">
        <w:rPr>
          <w:noProof/>
        </w:rPr>
        <w:t xml:space="preserve"> </w:t>
      </w:r>
      <w:r w:rsidRPr="008E3B43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46B621A1" wp14:editId="13408998">
            <wp:extent cx="4559300" cy="3884570"/>
            <wp:effectExtent l="0" t="0" r="0" b="1905"/>
            <wp:docPr id="863691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1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6832" cy="391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C1BB" w14:textId="1542DDF5" w:rsidR="008E3B43" w:rsidRPr="008E3B43" w:rsidRDefault="008E3B43">
      <w:pPr>
        <w:rPr>
          <w:noProof/>
        </w:rPr>
      </w:pPr>
      <w:r w:rsidRPr="008E3B43">
        <w:rPr>
          <w:noProof/>
        </w:rPr>
        <w:lastRenderedPageBreak/>
        <w:drawing>
          <wp:inline distT="0" distB="0" distL="0" distR="0" wp14:anchorId="4149C3AA" wp14:editId="57AB68C1">
            <wp:extent cx="4648200" cy="3568382"/>
            <wp:effectExtent l="0" t="0" r="0" b="0"/>
            <wp:docPr id="1557674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74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0552" cy="35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9BEF" w14:textId="72C6B09C" w:rsidR="00113C1C" w:rsidRDefault="00113C1C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Окно вывода</w:t>
      </w:r>
    </w:p>
    <w:p w14:paraId="135E3845" w14:textId="5061C9F3" w:rsidR="008E3B43" w:rsidRDefault="008E3B4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E3B43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28D4A9D" wp14:editId="0764AB07">
            <wp:extent cx="4292600" cy="4644543"/>
            <wp:effectExtent l="0" t="0" r="0" b="3810"/>
            <wp:docPr id="643931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31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3964" cy="464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A82F" w14:textId="77777777" w:rsidR="008E3B43" w:rsidRDefault="008E3B43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68C2EB8" w14:textId="13AE8DFC" w:rsidR="008E3B43" w:rsidRDefault="008E3B43">
      <w:pPr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 w:rsidRPr="008E3B43"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>Двунаправленные списки</w:t>
      </w:r>
    </w:p>
    <w:p w14:paraId="009437F3" w14:textId="0972D251" w:rsidR="008E3B43" w:rsidRDefault="008E3B4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Анализ</w:t>
      </w:r>
    </w:p>
    <w:p w14:paraId="7376CB44" w14:textId="77777777" w:rsidR="008E3B43" w:rsidRPr="008E3B43" w:rsidRDefault="008E3B43" w:rsidP="008E3B43">
      <w:p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b/>
          <w:bCs/>
          <w:sz w:val="28"/>
          <w:szCs w:val="28"/>
        </w:rPr>
        <w:t>Структура</w:t>
      </w:r>
    </w:p>
    <w:p w14:paraId="2F60E558" w14:textId="77777777" w:rsidR="008E3B43" w:rsidRPr="008E3B43" w:rsidRDefault="008E3B43" w:rsidP="008E3B43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Узел содержит данные, указатели на следующий и предыдущий узлы.</w:t>
      </w:r>
    </w:p>
    <w:p w14:paraId="334B1B57" w14:textId="77777777" w:rsidR="008E3B43" w:rsidRPr="008E3B43" w:rsidRDefault="008E3B43" w:rsidP="008E3B43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Список хранит голову (head) и хвост (tail).</w:t>
      </w:r>
    </w:p>
    <w:p w14:paraId="63649F30" w14:textId="77777777" w:rsidR="008E3B43" w:rsidRPr="008E3B43" w:rsidRDefault="008E3B43" w:rsidP="008E3B43">
      <w:p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b/>
          <w:bCs/>
          <w:sz w:val="28"/>
          <w:szCs w:val="28"/>
        </w:rPr>
        <w:t>Операции</w:t>
      </w:r>
    </w:p>
    <w:p w14:paraId="263BD253" w14:textId="77777777" w:rsidR="008E3B43" w:rsidRPr="008E3B43" w:rsidRDefault="008E3B43" w:rsidP="008E3B43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Вставка: в начало, конец, по индексу.</w:t>
      </w:r>
    </w:p>
    <w:p w14:paraId="6000847B" w14:textId="77777777" w:rsidR="008E3B43" w:rsidRPr="008E3B43" w:rsidRDefault="008E3B43" w:rsidP="008E3B43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Удаление: по индексу.</w:t>
      </w:r>
    </w:p>
    <w:p w14:paraId="0EE743B8" w14:textId="77777777" w:rsidR="008E3B43" w:rsidRPr="008E3B43" w:rsidRDefault="008E3B43" w:rsidP="008E3B43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Вывод, получение размера.</w:t>
      </w:r>
    </w:p>
    <w:p w14:paraId="591DA5EF" w14:textId="77777777" w:rsidR="008E3B43" w:rsidRPr="008E3B43" w:rsidRDefault="008E3B43" w:rsidP="008E3B43">
      <w:p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b/>
          <w:bCs/>
          <w:sz w:val="28"/>
          <w:szCs w:val="28"/>
        </w:rPr>
        <w:t>Особенности</w:t>
      </w:r>
    </w:p>
    <w:p w14:paraId="6173B596" w14:textId="77777777" w:rsidR="008E3B43" w:rsidRPr="008E3B43" w:rsidRDefault="008E3B43" w:rsidP="008E3B43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Позволяет эффективно (за O(1)) добавлять/удалять элементы как в начале, так и в конце, благодаря наличию tail.</w:t>
      </w:r>
    </w:p>
    <w:p w14:paraId="2F0A2DAF" w14:textId="77777777" w:rsidR="008E3B43" w:rsidRPr="008E3B43" w:rsidRDefault="008E3B43" w:rsidP="008E3B43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Возможен обход в обоих направлениях.</w:t>
      </w:r>
    </w:p>
    <w:p w14:paraId="34876585" w14:textId="77777777" w:rsidR="008E3B43" w:rsidRPr="008E3B43" w:rsidRDefault="008E3B43" w:rsidP="008E3B43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Требует больше памяти (два указателя).</w:t>
      </w:r>
    </w:p>
    <w:p w14:paraId="71866FAC" w14:textId="7E4CC457" w:rsidR="008E3B43" w:rsidRPr="008E3B43" w:rsidRDefault="008E3B43" w:rsidP="008E3B43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При вставке/удалении по индексу всё равно необходим обход от начала (O(n)), но благодаря двунаправленности можно было бы реализовать поиск с ближайшего конца, хотя в представленном коде этого нет.</w:t>
      </w:r>
    </w:p>
    <w:p w14:paraId="7ED42A7C" w14:textId="106D73A9" w:rsidR="008E3B43" w:rsidRDefault="008E3B4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Блок-схема</w:t>
      </w:r>
    </w:p>
    <w:p w14:paraId="0811FEA8" w14:textId="4490DAD3" w:rsidR="00A34F76" w:rsidRDefault="00A628F3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8336DC" wp14:editId="04279A50">
            <wp:extent cx="5940425" cy="4061460"/>
            <wp:effectExtent l="0" t="0" r="3175" b="0"/>
            <wp:docPr id="14846197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2AC4" w14:textId="6E3B4D10" w:rsidR="008E3B43" w:rsidRDefault="008E3B4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Код</w:t>
      </w:r>
    </w:p>
    <w:p w14:paraId="6DAEBC95" w14:textId="3646B30B" w:rsidR="008E3B43" w:rsidRDefault="008E3B43">
      <w:pPr>
        <w:rPr>
          <w:rFonts w:ascii="Times New Roman" w:hAnsi="Times New Roman"/>
          <w:b/>
          <w:bCs/>
          <w:sz w:val="28"/>
          <w:szCs w:val="28"/>
        </w:rPr>
      </w:pPr>
      <w:r w:rsidRPr="008E3B43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514F7D2C" wp14:editId="5E6E7F35">
            <wp:extent cx="4857750" cy="4189887"/>
            <wp:effectExtent l="0" t="0" r="0" b="1270"/>
            <wp:docPr id="1540239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39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4750" cy="420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8CE1" w14:textId="6D954161" w:rsidR="008E3B43" w:rsidRDefault="008E3B43">
      <w:pPr>
        <w:rPr>
          <w:rFonts w:ascii="Times New Roman" w:hAnsi="Times New Roman"/>
          <w:b/>
          <w:bCs/>
          <w:sz w:val="28"/>
          <w:szCs w:val="28"/>
        </w:rPr>
      </w:pPr>
      <w:r w:rsidRPr="008E3B43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1FA1CDA" wp14:editId="59E1CE83">
            <wp:extent cx="4940300" cy="4501838"/>
            <wp:effectExtent l="0" t="0" r="0" b="0"/>
            <wp:docPr id="652846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46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2932" cy="451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BC7C" w14:textId="29E7D94C" w:rsidR="00143670" w:rsidRDefault="00143670">
      <w:pPr>
        <w:rPr>
          <w:rFonts w:ascii="Times New Roman" w:hAnsi="Times New Roman"/>
          <w:b/>
          <w:bCs/>
          <w:sz w:val="28"/>
          <w:szCs w:val="28"/>
        </w:rPr>
      </w:pPr>
      <w:r w:rsidRPr="00143670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3E880290" wp14:editId="78B24BFC">
            <wp:extent cx="5811074" cy="3892550"/>
            <wp:effectExtent l="0" t="0" r="0" b="0"/>
            <wp:docPr id="828569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69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3140" cy="390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0FE7" w14:textId="79852C49" w:rsidR="00143670" w:rsidRDefault="00143670">
      <w:pPr>
        <w:rPr>
          <w:rFonts w:ascii="Times New Roman" w:hAnsi="Times New Roman"/>
          <w:b/>
          <w:bCs/>
          <w:sz w:val="28"/>
          <w:szCs w:val="28"/>
        </w:rPr>
      </w:pPr>
      <w:r w:rsidRPr="00143670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500E54F" wp14:editId="0C8803A2">
            <wp:extent cx="5105400" cy="1765300"/>
            <wp:effectExtent l="0" t="0" r="0" b="6350"/>
            <wp:docPr id="1905255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55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5936" cy="176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F9D9" w14:textId="4BD421A9" w:rsidR="008E3B43" w:rsidRDefault="008E3B4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Окно вывода</w:t>
      </w:r>
    </w:p>
    <w:p w14:paraId="3EC2AE5D" w14:textId="2F3C0C30" w:rsidR="008E3B43" w:rsidRPr="00143670" w:rsidRDefault="00143670" w:rsidP="008E3B43">
      <w:pPr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 w:rsidRPr="00143670">
        <w:rPr>
          <w:rFonts w:ascii="Times New Roman" w:hAnsi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0B1C849A" wp14:editId="1CEF9BE3">
            <wp:extent cx="5904692" cy="2870200"/>
            <wp:effectExtent l="0" t="0" r="1270" b="6350"/>
            <wp:docPr id="1047856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56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1207" cy="287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6CB3" w14:textId="4DA80C10" w:rsidR="008E3B43" w:rsidRPr="008E3B43" w:rsidRDefault="008E3B43" w:rsidP="008E3B43">
      <w:pPr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Стеки</w:t>
      </w:r>
    </w:p>
    <w:p w14:paraId="0E98FC93" w14:textId="77777777" w:rsidR="008E3B43" w:rsidRDefault="008E3B43" w:rsidP="008E3B4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Анализ</w:t>
      </w:r>
    </w:p>
    <w:p w14:paraId="67A3CC02" w14:textId="77777777" w:rsidR="008E3B43" w:rsidRPr="008E3B43" w:rsidRDefault="008E3B43" w:rsidP="008E3B43">
      <w:p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b/>
          <w:bCs/>
          <w:sz w:val="28"/>
          <w:szCs w:val="28"/>
        </w:rPr>
        <w:t>Структура</w:t>
      </w:r>
    </w:p>
    <w:p w14:paraId="11D6675C" w14:textId="77777777" w:rsidR="008E3B43" w:rsidRPr="008E3B43" w:rsidRDefault="008E3B43" w:rsidP="008E3B43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Узел содержит данные и указатель на следующий (вершина стека).</w:t>
      </w:r>
    </w:p>
    <w:p w14:paraId="6947E6D9" w14:textId="77777777" w:rsidR="008E3B43" w:rsidRPr="008E3B43" w:rsidRDefault="008E3B43" w:rsidP="008E3B43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Сам стек хранит указатель на вершину (top).</w:t>
      </w:r>
    </w:p>
    <w:p w14:paraId="066FF60A" w14:textId="77777777" w:rsidR="008E3B43" w:rsidRPr="008E3B43" w:rsidRDefault="008E3B43" w:rsidP="008E3B43">
      <w:p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b/>
          <w:bCs/>
          <w:sz w:val="28"/>
          <w:szCs w:val="28"/>
        </w:rPr>
        <w:t>Операции (классические)</w:t>
      </w:r>
    </w:p>
    <w:p w14:paraId="103EA3FE" w14:textId="77777777" w:rsidR="008E3B43" w:rsidRPr="008E3B43" w:rsidRDefault="008E3B43" w:rsidP="008E3B43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Push – добавить на вершину.</w:t>
      </w:r>
    </w:p>
    <w:p w14:paraId="4E261041" w14:textId="77777777" w:rsidR="008E3B43" w:rsidRPr="008E3B43" w:rsidRDefault="008E3B43" w:rsidP="008E3B43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Pop – удалить с вершины.</w:t>
      </w:r>
    </w:p>
    <w:p w14:paraId="254A644F" w14:textId="77777777" w:rsidR="008E3B43" w:rsidRPr="008E3B43" w:rsidRDefault="008E3B43" w:rsidP="008E3B43">
      <w:p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b/>
          <w:bCs/>
          <w:sz w:val="28"/>
          <w:szCs w:val="28"/>
        </w:rPr>
        <w:t>Особенности реализации в представленном коде</w:t>
      </w:r>
    </w:p>
    <w:p w14:paraId="31F6E43F" w14:textId="77777777" w:rsidR="008E3B43" w:rsidRPr="008E3B43" w:rsidRDefault="008E3B43" w:rsidP="008E3B43">
      <w:pPr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Используются только Push и Pop.</w:t>
      </w:r>
    </w:p>
    <w:p w14:paraId="679F0B8B" w14:textId="77777777" w:rsidR="008E3B43" w:rsidRPr="008E3B43" w:rsidRDefault="008E3B43" w:rsidP="008E3B43">
      <w:pPr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lastRenderedPageBreak/>
        <w:t>Все нестандартные действия (добавление в конец/дно, вставка после номера, удаление элементов с произвольными индексами, добавление новых элементов по позициям) реализованы через временные стеки.</w:t>
      </w:r>
    </w:p>
    <w:p w14:paraId="653011AA" w14:textId="764F3C73" w:rsidR="008E3B43" w:rsidRPr="00A34F76" w:rsidRDefault="008E3B43" w:rsidP="008E3B43">
      <w:pPr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Это позволяет сохранить чистоту интерфейса, но снижает эффективность: каждая такая операция требует O(n) времени и O(n) дополнительной памяти.</w:t>
      </w:r>
    </w:p>
    <w:p w14:paraId="1E1E5C76" w14:textId="77777777" w:rsidR="008E3B43" w:rsidRDefault="008E3B43" w:rsidP="008E3B4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Блок-схема</w:t>
      </w:r>
    </w:p>
    <w:p w14:paraId="3F5A47CD" w14:textId="0909E59A" w:rsidR="00A34F76" w:rsidRDefault="00E32164" w:rsidP="008E3B4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E32164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5BB9F5DF" wp14:editId="585D5CBB">
            <wp:extent cx="5518150" cy="2402504"/>
            <wp:effectExtent l="0" t="0" r="6350" b="0"/>
            <wp:docPr id="642201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01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0996" cy="240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6AAA" w14:textId="1AFE9552" w:rsidR="0003666C" w:rsidRDefault="00E32164" w:rsidP="008E3B4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E32164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B02A2C5" wp14:editId="4808F728">
            <wp:extent cx="5940425" cy="3620770"/>
            <wp:effectExtent l="0" t="0" r="3175" b="0"/>
            <wp:docPr id="1460800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00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9EDF" w14:textId="6ED21091" w:rsidR="00A34F76" w:rsidRDefault="008E3B43" w:rsidP="008E3B4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Код</w:t>
      </w:r>
    </w:p>
    <w:p w14:paraId="252E1864" w14:textId="25D37922" w:rsidR="00A34F76" w:rsidRDefault="00FF12B7" w:rsidP="008E3B4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FF12B7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CDAC5FF" wp14:editId="435E8445">
            <wp:extent cx="5594350" cy="4372051"/>
            <wp:effectExtent l="0" t="0" r="6350" b="9525"/>
            <wp:docPr id="1741380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800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0665" cy="440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C9B8" w14:textId="5E4DCEF4" w:rsidR="00FF12B7" w:rsidRPr="00FF12B7" w:rsidRDefault="00FF12B7" w:rsidP="008E3B4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FF12B7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A094D4A" wp14:editId="7D9227F3">
            <wp:extent cx="4267200" cy="1591265"/>
            <wp:effectExtent l="0" t="0" r="0" b="9525"/>
            <wp:docPr id="2120327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27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2273" cy="160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71C4" w14:textId="0F01E1D5" w:rsidR="008E3B43" w:rsidRDefault="008E3B43" w:rsidP="008E3B4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Окно вывода</w:t>
      </w:r>
    </w:p>
    <w:p w14:paraId="2411B65F" w14:textId="5687BB43" w:rsidR="00A34F76" w:rsidRPr="00A34F76" w:rsidRDefault="00FF12B7" w:rsidP="008E3B43">
      <w:pPr>
        <w:rPr>
          <w:rFonts w:ascii="Times New Roman" w:hAnsi="Times New Roman"/>
          <w:b/>
          <w:bCs/>
          <w:sz w:val="28"/>
          <w:szCs w:val="28"/>
        </w:rPr>
      </w:pPr>
      <w:r w:rsidRPr="00FF12B7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3027CEFC" wp14:editId="25E865DA">
            <wp:extent cx="5969000" cy="2316138"/>
            <wp:effectExtent l="0" t="0" r="0" b="8255"/>
            <wp:docPr id="2054221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210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225" cy="231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7E87" w14:textId="0E2DD49E" w:rsidR="008E3B43" w:rsidRPr="008E3B43" w:rsidRDefault="008E3B43" w:rsidP="008E3B43">
      <w:pPr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Очереди</w:t>
      </w:r>
    </w:p>
    <w:p w14:paraId="3AFDAE9A" w14:textId="77777777" w:rsidR="008E3B43" w:rsidRDefault="008E3B43" w:rsidP="008E3B4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Анализ</w:t>
      </w:r>
    </w:p>
    <w:p w14:paraId="779C722C" w14:textId="77777777" w:rsidR="008E3B43" w:rsidRPr="008E3B43" w:rsidRDefault="008E3B43" w:rsidP="008E3B43">
      <w:p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b/>
          <w:bCs/>
          <w:sz w:val="28"/>
          <w:szCs w:val="28"/>
        </w:rPr>
        <w:t>Структура</w:t>
      </w:r>
    </w:p>
    <w:p w14:paraId="47D50555" w14:textId="77777777" w:rsidR="008E3B43" w:rsidRPr="008E3B43" w:rsidRDefault="008E3B43" w:rsidP="008E3B43">
      <w:pPr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Узел содержит данные и указатель на следующий.</w:t>
      </w:r>
    </w:p>
    <w:p w14:paraId="523A77C0" w14:textId="77777777" w:rsidR="008E3B43" w:rsidRPr="008E3B43" w:rsidRDefault="008E3B43" w:rsidP="008E3B43">
      <w:pPr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Очередь хранит указатели на начало (front) и конец (rear).</w:t>
      </w:r>
    </w:p>
    <w:p w14:paraId="2810F3D7" w14:textId="77777777" w:rsidR="008E3B43" w:rsidRPr="008E3B43" w:rsidRDefault="008E3B43" w:rsidP="008E3B43">
      <w:p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b/>
          <w:bCs/>
          <w:sz w:val="28"/>
          <w:szCs w:val="28"/>
        </w:rPr>
        <w:t>Операции (классические)</w:t>
      </w:r>
    </w:p>
    <w:p w14:paraId="2D6758F2" w14:textId="77777777" w:rsidR="008E3B43" w:rsidRPr="008E3B43" w:rsidRDefault="008E3B43" w:rsidP="008E3B43">
      <w:pPr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Enqueue – добавить в конец.</w:t>
      </w:r>
    </w:p>
    <w:p w14:paraId="70CC0D95" w14:textId="77777777" w:rsidR="008E3B43" w:rsidRPr="008E3B43" w:rsidRDefault="008E3B43" w:rsidP="008E3B43">
      <w:pPr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Dequeue – удалить из начала.</w:t>
      </w:r>
    </w:p>
    <w:p w14:paraId="5F320CE1" w14:textId="77777777" w:rsidR="008E3B43" w:rsidRPr="008E3B43" w:rsidRDefault="008E3B43" w:rsidP="008E3B43">
      <w:p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b/>
          <w:bCs/>
          <w:sz w:val="28"/>
          <w:szCs w:val="28"/>
        </w:rPr>
        <w:t>Особенности реализации в представленном коде</w:t>
      </w:r>
    </w:p>
    <w:p w14:paraId="1E250867" w14:textId="77777777" w:rsidR="008E3B43" w:rsidRPr="008E3B43" w:rsidRDefault="008E3B43" w:rsidP="008E3B43">
      <w:pPr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Используются только Enqueue и Dequeue.</w:t>
      </w:r>
    </w:p>
    <w:p w14:paraId="0DC02A24" w14:textId="77777777" w:rsidR="008E3B43" w:rsidRPr="008E3B43" w:rsidRDefault="008E3B43" w:rsidP="008E3B43">
      <w:pPr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Все нестандартные операции (добавление в начало, вставка после номера, удаление по индексу, добавление по позиции) реализованы через временные очереди.</w:t>
      </w:r>
    </w:p>
    <w:p w14:paraId="0FDE45F2" w14:textId="687B6E26" w:rsidR="008E3B43" w:rsidRPr="008E3B43" w:rsidRDefault="008E3B43" w:rsidP="008E3B43">
      <w:pPr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8E3B43">
        <w:rPr>
          <w:rFonts w:ascii="Times New Roman" w:hAnsi="Times New Roman"/>
          <w:sz w:val="28"/>
          <w:szCs w:val="28"/>
        </w:rPr>
        <w:t>Эффективность аналогична стеку: каждая нестандартная операция – O(n) по времени и O(n) по памяти.</w:t>
      </w:r>
    </w:p>
    <w:p w14:paraId="31200E35" w14:textId="77777777" w:rsidR="008E3B43" w:rsidRDefault="008E3B43" w:rsidP="008E3B4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Блок-схема</w:t>
      </w:r>
    </w:p>
    <w:p w14:paraId="5B2632DF" w14:textId="0321ACD9" w:rsidR="00690D5D" w:rsidRDefault="00690D5D" w:rsidP="008E3B4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690D5D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2D28BFF" wp14:editId="3E0C90F4">
            <wp:extent cx="5461000" cy="3929818"/>
            <wp:effectExtent l="0" t="0" r="6350" b="0"/>
            <wp:docPr id="2011092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924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4620" cy="393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7E59" w14:textId="35F27C52" w:rsidR="00690D5D" w:rsidRDefault="00690D5D" w:rsidP="008E3B4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690D5D">
        <w:rPr>
          <w:rFonts w:ascii="Times New Roman" w:hAnsi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2981EB2" wp14:editId="4D613833">
            <wp:extent cx="5940425" cy="2916555"/>
            <wp:effectExtent l="0" t="0" r="3175" b="0"/>
            <wp:docPr id="1458007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07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CCF0" w14:textId="5123A9FA" w:rsidR="008E3B43" w:rsidRDefault="008E3B43" w:rsidP="008E3B4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Код</w:t>
      </w:r>
    </w:p>
    <w:p w14:paraId="04FE23AA" w14:textId="2D3B9B97" w:rsidR="00FF12B7" w:rsidRDefault="00FF12B7" w:rsidP="008E3B4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FF12B7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2CCC725" wp14:editId="3E553500">
            <wp:extent cx="5245100" cy="5597788"/>
            <wp:effectExtent l="0" t="0" r="0" b="3175"/>
            <wp:docPr id="1693468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680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3459" cy="563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D6DC" w14:textId="5C7461A9" w:rsidR="00FF12B7" w:rsidRPr="00FF12B7" w:rsidRDefault="00FF12B7" w:rsidP="008E3B4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FF12B7">
        <w:rPr>
          <w:rFonts w:ascii="Times New Roman" w:hAnsi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39B0BFD" wp14:editId="5072E489">
            <wp:extent cx="4368800" cy="2431807"/>
            <wp:effectExtent l="0" t="0" r="0" b="6985"/>
            <wp:docPr id="577009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092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8259" cy="24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EA2E" w14:textId="77777777" w:rsidR="008E3B43" w:rsidRDefault="008E3B43" w:rsidP="008E3B4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Окно вывода</w:t>
      </w:r>
    </w:p>
    <w:p w14:paraId="05124C4D" w14:textId="552038F0" w:rsidR="00FF12B7" w:rsidRPr="00FF12B7" w:rsidRDefault="00FF12B7" w:rsidP="008E3B4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FF12B7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03539F6" wp14:editId="213D072C">
            <wp:extent cx="4749800" cy="1970405"/>
            <wp:effectExtent l="0" t="0" r="0" b="0"/>
            <wp:docPr id="2035302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024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8549" cy="197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3040" w14:textId="12B3EA7D" w:rsidR="008E3B43" w:rsidRDefault="008E3B43" w:rsidP="008E3B43">
      <w:pPr>
        <w:rPr>
          <w:rFonts w:ascii="Times New Roman" w:hAnsi="Times New Roman"/>
          <w:b/>
          <w:bCs/>
          <w:sz w:val="28"/>
          <w:szCs w:val="28"/>
        </w:rPr>
      </w:pPr>
    </w:p>
    <w:p w14:paraId="688FC5D4" w14:textId="77777777" w:rsidR="008E3B43" w:rsidRPr="008E3B43" w:rsidRDefault="008E3B43">
      <w:pPr>
        <w:rPr>
          <w:rFonts w:ascii="Times New Roman" w:hAnsi="Times New Roman"/>
          <w:b/>
          <w:bCs/>
          <w:sz w:val="28"/>
          <w:szCs w:val="28"/>
        </w:rPr>
      </w:pPr>
    </w:p>
    <w:sectPr w:rsidR="008E3B43" w:rsidRPr="008E3B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0663"/>
    <w:multiLevelType w:val="multilevel"/>
    <w:tmpl w:val="46A0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A10E9"/>
    <w:multiLevelType w:val="multilevel"/>
    <w:tmpl w:val="B716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A3B12"/>
    <w:multiLevelType w:val="multilevel"/>
    <w:tmpl w:val="BE4C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2008B"/>
    <w:multiLevelType w:val="multilevel"/>
    <w:tmpl w:val="07A6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44572"/>
    <w:multiLevelType w:val="multilevel"/>
    <w:tmpl w:val="D262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06AC1"/>
    <w:multiLevelType w:val="multilevel"/>
    <w:tmpl w:val="94A2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06749"/>
    <w:multiLevelType w:val="multilevel"/>
    <w:tmpl w:val="42BA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B29CD"/>
    <w:multiLevelType w:val="multilevel"/>
    <w:tmpl w:val="9086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E2BC0"/>
    <w:multiLevelType w:val="multilevel"/>
    <w:tmpl w:val="35A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635E2"/>
    <w:multiLevelType w:val="multilevel"/>
    <w:tmpl w:val="B69A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47B1C"/>
    <w:multiLevelType w:val="multilevel"/>
    <w:tmpl w:val="750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10F01"/>
    <w:multiLevelType w:val="multilevel"/>
    <w:tmpl w:val="74E0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D1CEA"/>
    <w:multiLevelType w:val="multilevel"/>
    <w:tmpl w:val="C938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17560"/>
    <w:multiLevelType w:val="multilevel"/>
    <w:tmpl w:val="489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06148"/>
    <w:multiLevelType w:val="multilevel"/>
    <w:tmpl w:val="A36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308331">
    <w:abstractNumId w:val="1"/>
  </w:num>
  <w:num w:numId="2" w16cid:durableId="425541761">
    <w:abstractNumId w:val="4"/>
  </w:num>
  <w:num w:numId="3" w16cid:durableId="704134073">
    <w:abstractNumId w:val="8"/>
  </w:num>
  <w:num w:numId="4" w16cid:durableId="904611940">
    <w:abstractNumId w:val="6"/>
  </w:num>
  <w:num w:numId="5" w16cid:durableId="900554210">
    <w:abstractNumId w:val="10"/>
  </w:num>
  <w:num w:numId="6" w16cid:durableId="1973441296">
    <w:abstractNumId w:val="12"/>
  </w:num>
  <w:num w:numId="7" w16cid:durableId="1624386914">
    <w:abstractNumId w:val="13"/>
  </w:num>
  <w:num w:numId="8" w16cid:durableId="1497762239">
    <w:abstractNumId w:val="5"/>
  </w:num>
  <w:num w:numId="9" w16cid:durableId="958877618">
    <w:abstractNumId w:val="0"/>
  </w:num>
  <w:num w:numId="10" w16cid:durableId="1908683304">
    <w:abstractNumId w:val="9"/>
  </w:num>
  <w:num w:numId="11" w16cid:durableId="991568838">
    <w:abstractNumId w:val="11"/>
  </w:num>
  <w:num w:numId="12" w16cid:durableId="532306188">
    <w:abstractNumId w:val="3"/>
  </w:num>
  <w:num w:numId="13" w16cid:durableId="914053634">
    <w:abstractNumId w:val="2"/>
  </w:num>
  <w:num w:numId="14" w16cid:durableId="165217089">
    <w:abstractNumId w:val="7"/>
  </w:num>
  <w:num w:numId="15" w16cid:durableId="1594645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2E8"/>
    <w:rsid w:val="0003666C"/>
    <w:rsid w:val="000C78A7"/>
    <w:rsid w:val="00113C1C"/>
    <w:rsid w:val="00120E5F"/>
    <w:rsid w:val="00126EC8"/>
    <w:rsid w:val="00143670"/>
    <w:rsid w:val="00263DC6"/>
    <w:rsid w:val="00285E8B"/>
    <w:rsid w:val="003E29EF"/>
    <w:rsid w:val="004920A4"/>
    <w:rsid w:val="004C297E"/>
    <w:rsid w:val="00690D5D"/>
    <w:rsid w:val="006B5E51"/>
    <w:rsid w:val="008E3B43"/>
    <w:rsid w:val="009067C0"/>
    <w:rsid w:val="009B1A63"/>
    <w:rsid w:val="00A34F76"/>
    <w:rsid w:val="00A628F3"/>
    <w:rsid w:val="00A82C4B"/>
    <w:rsid w:val="00AB3630"/>
    <w:rsid w:val="00AC02E8"/>
    <w:rsid w:val="00AF04B1"/>
    <w:rsid w:val="00BD598A"/>
    <w:rsid w:val="00E32164"/>
    <w:rsid w:val="00FF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7799"/>
  <w15:chartTrackingRefBased/>
  <w15:docId w15:val="{505D65CE-B6DA-4C09-888C-A3F48995B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C1C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C02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2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2E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2E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2E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2E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2E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2E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2E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0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0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0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02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02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02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02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02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02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0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0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2E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02E8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02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02E8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AC02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0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02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0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14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13</cp:revision>
  <dcterms:created xsi:type="dcterms:W3CDTF">2026-03-16T06:41:00Z</dcterms:created>
  <dcterms:modified xsi:type="dcterms:W3CDTF">2026-05-24T16:20:00Z</dcterms:modified>
</cp:coreProperties>
</file>