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A8F0" w14:textId="77777777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E39CE04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AA1263A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3445072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6ECEE2ED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11E4A32D" w14:textId="77777777" w:rsidR="009C5858" w:rsidRDefault="009C5858" w:rsidP="009C5858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0B54B052" w14:textId="77777777" w:rsidR="009C5858" w:rsidRDefault="009C5858" w:rsidP="009C5858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AFCEB64" w14:textId="77777777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DF3E9B" w14:textId="77777777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671B400" w14:textId="77777777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531328DC" w14:textId="105EA7AE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F72D0B">
        <w:rPr>
          <w:rFonts w:ascii="Times New Roman" w:hAnsi="Times New Roman"/>
          <w:b/>
          <w:bCs/>
          <w:sz w:val="28"/>
          <w:szCs w:val="28"/>
        </w:rPr>
        <w:t>7</w:t>
      </w:r>
    </w:p>
    <w:p w14:paraId="132F4931" w14:textId="77777777" w:rsidR="00F72D0B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F72D0B" w:rsidRPr="00F72D0B">
        <w:rPr>
          <w:rFonts w:ascii="Times New Roman" w:hAnsi="Times New Roman"/>
          <w:b/>
          <w:bCs/>
          <w:sz w:val="28"/>
          <w:szCs w:val="28"/>
        </w:rPr>
        <w:t>Перегрузка функций в Си++</w:t>
      </w:r>
    </w:p>
    <w:p w14:paraId="211356FE" w14:textId="50E39FE1" w:rsidR="009C5858" w:rsidRDefault="00F72D0B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72D0B">
        <w:rPr>
          <w:rFonts w:ascii="Times New Roman" w:hAnsi="Times New Roman"/>
          <w:b/>
          <w:bCs/>
          <w:sz w:val="28"/>
          <w:szCs w:val="28"/>
        </w:rPr>
        <w:t>Функции с переменным числом параметров</w:t>
      </w:r>
      <w:r w:rsidR="009C5858">
        <w:rPr>
          <w:rFonts w:ascii="Times New Roman" w:hAnsi="Times New Roman"/>
          <w:b/>
          <w:bCs/>
          <w:sz w:val="28"/>
          <w:szCs w:val="28"/>
        </w:rPr>
        <w:t>»</w:t>
      </w:r>
    </w:p>
    <w:p w14:paraId="7DFD044B" w14:textId="77777777" w:rsidR="009C5858" w:rsidRDefault="009C5858" w:rsidP="009C585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F5FBCE8" w14:textId="7A1C5300" w:rsidR="009C5858" w:rsidRDefault="009C5858" w:rsidP="00F72D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14</w:t>
      </w:r>
    </w:p>
    <w:p w14:paraId="56DEEB51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40F676DD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4A3AE077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4FC20973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61F160E9" w14:textId="77777777" w:rsidR="009C5858" w:rsidRDefault="009C5858" w:rsidP="009C585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041FA636" w14:textId="77777777" w:rsidR="009C5858" w:rsidRDefault="009C5858" w:rsidP="009C585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D3817BE" w14:textId="77777777" w:rsidR="009C5858" w:rsidRDefault="009C5858" w:rsidP="009C5858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7BF3C1B7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</w:p>
    <w:p w14:paraId="515B86AF" w14:textId="77777777" w:rsidR="009C5858" w:rsidRDefault="009C5858" w:rsidP="009C5858">
      <w:pPr>
        <w:rPr>
          <w:rFonts w:ascii="Times New Roman" w:hAnsi="Times New Roman"/>
          <w:sz w:val="28"/>
          <w:szCs w:val="28"/>
        </w:rPr>
      </w:pPr>
    </w:p>
    <w:p w14:paraId="3F4AD57F" w14:textId="77777777" w:rsidR="009C5858" w:rsidRDefault="009C5858" w:rsidP="009C585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Пермь 2026</w:t>
      </w:r>
    </w:p>
    <w:p w14:paraId="67B9EBA9" w14:textId="6292930D" w:rsidR="00973309" w:rsidRPr="00973309" w:rsidRDefault="00973309" w:rsidP="009C5858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973309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Перегрузка функций в Си++</w:t>
      </w:r>
    </w:p>
    <w:p w14:paraId="34ED2E85" w14:textId="025A92AF" w:rsidR="009C5858" w:rsidRPr="005C4270" w:rsidRDefault="009C5858" w:rsidP="009C585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</w:p>
    <w:p w14:paraId="011FDED3" w14:textId="72F32544" w:rsidR="00973309" w:rsidRPr="00973309" w:rsidRDefault="00973309" w:rsidP="009C5858">
      <w:p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Написать перегруженные функции и основную программу, которая их вызывает.</w:t>
      </w:r>
    </w:p>
    <w:p w14:paraId="0A1E85CD" w14:textId="77777777" w:rsidR="009C5858" w:rsidRPr="005C4270" w:rsidRDefault="009C5858" w:rsidP="009C585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50995E8A" w14:textId="77777777" w:rsidR="00973309" w:rsidRPr="00973309" w:rsidRDefault="00973309" w:rsidP="00973309">
      <w:p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Задание состоит из двух подпунктов (а и б) и требует реализации перегруженных функций для вычисления натурального и десятичного логарифмов, а также демонстрационной программы, вызывающей эти функции.</w:t>
      </w:r>
    </w:p>
    <w:p w14:paraId="26CCA19C" w14:textId="77777777" w:rsidR="00973309" w:rsidRPr="00973309" w:rsidRDefault="00973309" w:rsidP="00973309">
      <w:p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b/>
          <w:bCs/>
          <w:sz w:val="28"/>
          <w:szCs w:val="28"/>
        </w:rPr>
        <w:t>Основные моменты:</w:t>
      </w:r>
    </w:p>
    <w:p w14:paraId="1360B078" w14:textId="77777777" w:rsidR="00973309" w:rsidRPr="00973309" w:rsidRDefault="00973309" w:rsidP="00973309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Перегрузка функций в C++ позволяет создавать несколько функций с одним именем, но различающихся типами или количеством параметров.</w:t>
      </w:r>
    </w:p>
    <w:p w14:paraId="7F5EBA6A" w14:textId="77777777" w:rsidR="00973309" w:rsidRPr="00973309" w:rsidRDefault="00973309" w:rsidP="00973309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В данной задаче для каждого вида логарифма необходимо создать набор функций, обрабатывающих аргументы разных типов: </w:t>
      </w:r>
      <w:proofErr w:type="spellStart"/>
      <w:r w:rsidRPr="00973309">
        <w:rPr>
          <w:rFonts w:ascii="Times New Roman" w:hAnsi="Times New Roman"/>
          <w:sz w:val="28"/>
          <w:szCs w:val="28"/>
        </w:rPr>
        <w:t>int</w:t>
      </w:r>
      <w:proofErr w:type="spellEnd"/>
      <w:r w:rsidRPr="00973309">
        <w:rPr>
          <w:rFonts w:ascii="Times New Roman" w:hAnsi="Times New Roman"/>
          <w:sz w:val="28"/>
          <w:szCs w:val="28"/>
        </w:rPr>
        <w:t>, </w:t>
      </w:r>
      <w:proofErr w:type="spellStart"/>
      <w:r w:rsidRPr="00973309">
        <w:rPr>
          <w:rFonts w:ascii="Times New Roman" w:hAnsi="Times New Roman"/>
          <w:sz w:val="28"/>
          <w:szCs w:val="28"/>
        </w:rPr>
        <w:t>float</w:t>
      </w:r>
      <w:proofErr w:type="spellEnd"/>
      <w:r w:rsidRPr="00973309">
        <w:rPr>
          <w:rFonts w:ascii="Times New Roman" w:hAnsi="Times New Roman"/>
          <w:sz w:val="28"/>
          <w:szCs w:val="28"/>
        </w:rPr>
        <w:t>, </w:t>
      </w:r>
      <w:proofErr w:type="spellStart"/>
      <w:r w:rsidRPr="00973309">
        <w:rPr>
          <w:rFonts w:ascii="Times New Roman" w:hAnsi="Times New Roman"/>
          <w:sz w:val="28"/>
          <w:szCs w:val="28"/>
        </w:rPr>
        <w:t>double</w:t>
      </w:r>
      <w:proofErr w:type="spellEnd"/>
      <w:r w:rsidRPr="00973309">
        <w:rPr>
          <w:rFonts w:ascii="Times New Roman" w:hAnsi="Times New Roman"/>
          <w:sz w:val="28"/>
          <w:szCs w:val="28"/>
        </w:rPr>
        <w:t>, </w:t>
      </w:r>
      <w:proofErr w:type="spellStart"/>
      <w:r w:rsidRPr="00973309">
        <w:rPr>
          <w:rFonts w:ascii="Times New Roman" w:hAnsi="Times New Roman"/>
          <w:sz w:val="28"/>
          <w:szCs w:val="28"/>
        </w:rPr>
        <w:t>long</w:t>
      </w:r>
      <w:proofErr w:type="spellEnd"/>
      <w:r w:rsidRPr="0097330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73309">
        <w:rPr>
          <w:rFonts w:ascii="Times New Roman" w:hAnsi="Times New Roman"/>
          <w:sz w:val="28"/>
          <w:szCs w:val="28"/>
        </w:rPr>
        <w:t>double</w:t>
      </w:r>
      <w:proofErr w:type="spellEnd"/>
      <w:r w:rsidRPr="00973309">
        <w:rPr>
          <w:rFonts w:ascii="Times New Roman" w:hAnsi="Times New Roman"/>
          <w:sz w:val="28"/>
          <w:szCs w:val="28"/>
        </w:rPr>
        <w:t>.</w:t>
      </w:r>
    </w:p>
    <w:p w14:paraId="70227801" w14:textId="77777777" w:rsidR="00973309" w:rsidRPr="00973309" w:rsidRDefault="00973309" w:rsidP="00973309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Для вычислений можно использовать стандартные математические функции из &lt;</w:t>
      </w:r>
      <w:proofErr w:type="spellStart"/>
      <w:r w:rsidRPr="00973309">
        <w:rPr>
          <w:rFonts w:ascii="Times New Roman" w:hAnsi="Times New Roman"/>
          <w:sz w:val="28"/>
          <w:szCs w:val="28"/>
        </w:rPr>
        <w:t>cmath</w:t>
      </w:r>
      <w:proofErr w:type="spellEnd"/>
      <w:r w:rsidRPr="00973309">
        <w:rPr>
          <w:rFonts w:ascii="Times New Roman" w:hAnsi="Times New Roman"/>
          <w:sz w:val="28"/>
          <w:szCs w:val="28"/>
        </w:rPr>
        <w:t>&gt;: </w:t>
      </w:r>
      <w:proofErr w:type="spellStart"/>
      <w:proofErr w:type="gramStart"/>
      <w:r w:rsidRPr="00973309">
        <w:rPr>
          <w:rFonts w:ascii="Times New Roman" w:hAnsi="Times New Roman"/>
          <w:sz w:val="28"/>
          <w:szCs w:val="28"/>
        </w:rPr>
        <w:t>std</w:t>
      </w:r>
      <w:proofErr w:type="spellEnd"/>
      <w:r w:rsidRPr="00973309">
        <w:rPr>
          <w:rFonts w:ascii="Times New Roman" w:hAnsi="Times New Roman"/>
          <w:sz w:val="28"/>
          <w:szCs w:val="28"/>
        </w:rPr>
        <w:t>::</w:t>
      </w:r>
      <w:proofErr w:type="spellStart"/>
      <w:proofErr w:type="gramEnd"/>
      <w:r w:rsidRPr="00973309">
        <w:rPr>
          <w:rFonts w:ascii="Times New Roman" w:hAnsi="Times New Roman"/>
          <w:sz w:val="28"/>
          <w:szCs w:val="28"/>
        </w:rPr>
        <w:t>log</w:t>
      </w:r>
      <w:proofErr w:type="spellEnd"/>
      <w:r w:rsidRPr="00973309">
        <w:rPr>
          <w:rFonts w:ascii="Times New Roman" w:hAnsi="Times New Roman"/>
          <w:sz w:val="28"/>
          <w:szCs w:val="28"/>
        </w:rPr>
        <w:t> (натуральный), </w:t>
      </w:r>
      <w:proofErr w:type="spellStart"/>
      <w:proofErr w:type="gramStart"/>
      <w:r w:rsidRPr="00973309">
        <w:rPr>
          <w:rFonts w:ascii="Times New Roman" w:hAnsi="Times New Roman"/>
          <w:sz w:val="28"/>
          <w:szCs w:val="28"/>
        </w:rPr>
        <w:t>std</w:t>
      </w:r>
      <w:proofErr w:type="spellEnd"/>
      <w:r w:rsidRPr="00973309">
        <w:rPr>
          <w:rFonts w:ascii="Times New Roman" w:hAnsi="Times New Roman"/>
          <w:sz w:val="28"/>
          <w:szCs w:val="28"/>
        </w:rPr>
        <w:t>::</w:t>
      </w:r>
      <w:proofErr w:type="gramEnd"/>
      <w:r w:rsidRPr="00973309">
        <w:rPr>
          <w:rFonts w:ascii="Times New Roman" w:hAnsi="Times New Roman"/>
          <w:sz w:val="28"/>
          <w:szCs w:val="28"/>
        </w:rPr>
        <w:t>log10 (десятичный) и их варианты для </w:t>
      </w:r>
      <w:proofErr w:type="spellStart"/>
      <w:r w:rsidRPr="00973309">
        <w:rPr>
          <w:rFonts w:ascii="Times New Roman" w:hAnsi="Times New Roman"/>
          <w:sz w:val="28"/>
          <w:szCs w:val="28"/>
        </w:rPr>
        <w:t>float</w:t>
      </w:r>
      <w:proofErr w:type="spellEnd"/>
      <w:r w:rsidRPr="00973309">
        <w:rPr>
          <w:rFonts w:ascii="Times New Roman" w:hAnsi="Times New Roman"/>
          <w:sz w:val="28"/>
          <w:szCs w:val="28"/>
        </w:rPr>
        <w:t> и </w:t>
      </w:r>
      <w:proofErr w:type="spellStart"/>
      <w:r w:rsidRPr="00973309">
        <w:rPr>
          <w:rFonts w:ascii="Times New Roman" w:hAnsi="Times New Roman"/>
          <w:sz w:val="28"/>
          <w:szCs w:val="28"/>
        </w:rPr>
        <w:t>long</w:t>
      </w:r>
      <w:proofErr w:type="spellEnd"/>
      <w:r w:rsidRPr="0097330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73309">
        <w:rPr>
          <w:rFonts w:ascii="Times New Roman" w:hAnsi="Times New Roman"/>
          <w:sz w:val="28"/>
          <w:szCs w:val="28"/>
        </w:rPr>
        <w:t>double</w:t>
      </w:r>
      <w:proofErr w:type="spellEnd"/>
      <w:r w:rsidRPr="00973309">
        <w:rPr>
          <w:rFonts w:ascii="Times New Roman" w:hAnsi="Times New Roman"/>
          <w:sz w:val="28"/>
          <w:szCs w:val="28"/>
        </w:rPr>
        <w:t> (</w:t>
      </w:r>
      <w:proofErr w:type="spellStart"/>
      <w:r w:rsidRPr="00973309">
        <w:rPr>
          <w:rFonts w:ascii="Times New Roman" w:hAnsi="Times New Roman"/>
          <w:sz w:val="28"/>
          <w:szCs w:val="28"/>
        </w:rPr>
        <w:t>logf</w:t>
      </w:r>
      <w:proofErr w:type="spellEnd"/>
      <w:r w:rsidRPr="00973309">
        <w:rPr>
          <w:rFonts w:ascii="Times New Roman" w:hAnsi="Times New Roman"/>
          <w:sz w:val="28"/>
          <w:szCs w:val="28"/>
        </w:rPr>
        <w:t>, </w:t>
      </w:r>
      <w:proofErr w:type="spellStart"/>
      <w:r w:rsidRPr="00973309">
        <w:rPr>
          <w:rFonts w:ascii="Times New Roman" w:hAnsi="Times New Roman"/>
          <w:sz w:val="28"/>
          <w:szCs w:val="28"/>
        </w:rPr>
        <w:t>logl</w:t>
      </w:r>
      <w:proofErr w:type="spellEnd"/>
      <w:r w:rsidRPr="00973309">
        <w:rPr>
          <w:rFonts w:ascii="Times New Roman" w:hAnsi="Times New Roman"/>
          <w:sz w:val="28"/>
          <w:szCs w:val="28"/>
        </w:rPr>
        <w:t>, log10f, log10l).</w:t>
      </w:r>
    </w:p>
    <w:p w14:paraId="7562B62C" w14:textId="77777777" w:rsidR="00973309" w:rsidRPr="00973309" w:rsidRDefault="00973309" w:rsidP="00973309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Целочисленные аргументы приводятся к </w:t>
      </w:r>
      <w:proofErr w:type="spellStart"/>
      <w:r w:rsidRPr="00973309">
        <w:rPr>
          <w:rFonts w:ascii="Times New Roman" w:hAnsi="Times New Roman"/>
          <w:sz w:val="28"/>
          <w:szCs w:val="28"/>
        </w:rPr>
        <w:t>double</w:t>
      </w:r>
      <w:proofErr w:type="spellEnd"/>
      <w:r w:rsidRPr="00973309">
        <w:rPr>
          <w:rFonts w:ascii="Times New Roman" w:hAnsi="Times New Roman"/>
          <w:sz w:val="28"/>
          <w:szCs w:val="28"/>
        </w:rPr>
        <w:t>, так как логарифм от целого числа — вещественная величина.</w:t>
      </w:r>
    </w:p>
    <w:p w14:paraId="42B88A3C" w14:textId="335AE3C8" w:rsidR="00973309" w:rsidRDefault="00973309" w:rsidP="009C585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В основной программе следует продемонстрировать вызовы с аргументами различных типов и вывести результаты.</w:t>
      </w:r>
    </w:p>
    <w:p w14:paraId="66AEDC7E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0A0102BC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1F0F0D60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2CEA127F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30259FAD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6EFE1190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7E88A3F1" w14:textId="77777777" w:rsid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1D3BDE72" w14:textId="77777777" w:rsidR="00973309" w:rsidRPr="00973309" w:rsidRDefault="00973309" w:rsidP="00973309">
      <w:pPr>
        <w:rPr>
          <w:rFonts w:ascii="Times New Roman" w:hAnsi="Times New Roman"/>
          <w:sz w:val="28"/>
          <w:szCs w:val="28"/>
        </w:rPr>
      </w:pPr>
    </w:p>
    <w:p w14:paraId="4FFFC903" w14:textId="77777777" w:rsidR="009C5858" w:rsidRDefault="009C5858" w:rsidP="009C585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Блок-схема</w:t>
      </w:r>
    </w:p>
    <w:p w14:paraId="6DEC897D" w14:textId="66B1055A" w:rsidR="00973309" w:rsidRDefault="00973309" w:rsidP="009C5858">
      <w:pPr>
        <w:rPr>
          <w:rFonts w:ascii="Times New Roman" w:hAnsi="Times New Roman"/>
          <w:b/>
          <w:bCs/>
          <w:sz w:val="28"/>
          <w:szCs w:val="28"/>
        </w:rPr>
      </w:pPr>
      <w:r w:rsidRPr="00973309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0273998" wp14:editId="3011D90B">
            <wp:extent cx="5270500" cy="3480615"/>
            <wp:effectExtent l="0" t="0" r="6350" b="5715"/>
            <wp:docPr id="35566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609" cy="34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321" w14:textId="77777777" w:rsidR="009C5858" w:rsidRDefault="009C5858" w:rsidP="009C585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19F36B2C" w14:textId="22F8A8A0" w:rsidR="00973309" w:rsidRPr="00973309" w:rsidRDefault="00973309" w:rsidP="009C585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97330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69BBD2" wp14:editId="3C0521A5">
            <wp:extent cx="5111750" cy="3451225"/>
            <wp:effectExtent l="0" t="0" r="0" b="0"/>
            <wp:docPr id="165061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1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180" cy="34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E711" w14:textId="77777777" w:rsidR="009C5858" w:rsidRDefault="009C5858" w:rsidP="009C585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14071A55" w14:textId="53017214" w:rsidR="00973309" w:rsidRPr="00973309" w:rsidRDefault="00973309" w:rsidP="009C585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97330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9824739" wp14:editId="2E7456E2">
            <wp:extent cx="2336800" cy="882650"/>
            <wp:effectExtent l="0" t="0" r="6350" b="0"/>
            <wp:docPr id="36206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960" cy="90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A3F2" w14:textId="109E57A9" w:rsidR="004920A4" w:rsidRPr="00973309" w:rsidRDefault="00973309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973309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Функции с переменным числом параметров</w:t>
      </w:r>
    </w:p>
    <w:p w14:paraId="1C8916D6" w14:textId="77777777" w:rsidR="00973309" w:rsidRPr="005C4270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</w:p>
    <w:p w14:paraId="5E680B08" w14:textId="4E650397" w:rsidR="00973309" w:rsidRPr="00973309" w:rsidRDefault="00973309" w:rsidP="00973309">
      <w:p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Решить указанную в варианте задачу, используя функции с переменным числом параметров.</w:t>
      </w:r>
    </w:p>
    <w:p w14:paraId="523DCE15" w14:textId="77777777" w:rsidR="00973309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41417CF2" w14:textId="77777777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Для работы с переменным числом параметров используется &lt;cstdarg&gt; (макросы va_list, va_start, va_arg, va_end). Первый параметр функции — количество аргументов.</w:t>
      </w:r>
    </w:p>
    <w:p w14:paraId="08632230" w14:textId="77777777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Каждый аргумент — целое число, представляющее двоичную запись (например, 101 означает 101₂). Внутри функции оно преобразуется в десятичное, затем в троичное.</w:t>
      </w:r>
    </w:p>
    <w:p w14:paraId="5E234FD8" w14:textId="77777777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Преобразование двоичного в десятичное: проход по цифрам числа (%10, /10) с умножением на степени двойки.</w:t>
      </w:r>
    </w:p>
    <w:p w14:paraId="0BBB0B75" w14:textId="77777777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Преобразование десятичного в троичное: деление на 3, сбор остатков в обратном порядке. Результат удобно выводить как целое число из цифр 0,1,2.</w:t>
      </w:r>
    </w:p>
    <w:p w14:paraId="21B32FE4" w14:textId="77777777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Функция возвращает </w:t>
      </w:r>
      <w:proofErr w:type="spellStart"/>
      <w:r w:rsidRPr="00973309">
        <w:rPr>
          <w:rFonts w:ascii="Times New Roman" w:hAnsi="Times New Roman"/>
          <w:sz w:val="28"/>
          <w:szCs w:val="28"/>
        </w:rPr>
        <w:t>void</w:t>
      </w:r>
      <w:proofErr w:type="spellEnd"/>
      <w:r w:rsidRPr="00973309">
        <w:rPr>
          <w:rFonts w:ascii="Times New Roman" w:hAnsi="Times New Roman"/>
          <w:sz w:val="28"/>
          <w:szCs w:val="28"/>
        </w:rPr>
        <w:t> и сразу выводит результаты для каждого аргумента.</w:t>
      </w:r>
    </w:p>
    <w:p w14:paraId="2C2FF4A1" w14:textId="1476CDC5" w:rsidR="00973309" w:rsidRPr="00973309" w:rsidRDefault="00973309" w:rsidP="00973309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973309">
        <w:rPr>
          <w:rFonts w:ascii="Times New Roman" w:hAnsi="Times New Roman"/>
          <w:sz w:val="28"/>
          <w:szCs w:val="28"/>
        </w:rPr>
        <w:t>В </w:t>
      </w:r>
      <w:proofErr w:type="spellStart"/>
      <w:r w:rsidRPr="00973309">
        <w:rPr>
          <w:rFonts w:ascii="Times New Roman" w:hAnsi="Times New Roman"/>
          <w:sz w:val="28"/>
          <w:szCs w:val="28"/>
        </w:rPr>
        <w:t>main</w:t>
      </w:r>
      <w:proofErr w:type="spellEnd"/>
      <w:r w:rsidRPr="00973309">
        <w:rPr>
          <w:rFonts w:ascii="Times New Roman" w:hAnsi="Times New Roman"/>
          <w:sz w:val="28"/>
          <w:szCs w:val="28"/>
        </w:rPr>
        <w:t> продемонстрировать вызовы с разным числом параметров, используя корректные двоичные числа.</w:t>
      </w:r>
    </w:p>
    <w:p w14:paraId="2817DA44" w14:textId="77777777" w:rsidR="00973309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4E7BF96F" w14:textId="45CBFDB4" w:rsidR="00E03D89" w:rsidRDefault="00E03D89" w:rsidP="00973309">
      <w:pPr>
        <w:rPr>
          <w:rFonts w:ascii="Times New Roman" w:hAnsi="Times New Roman"/>
          <w:b/>
          <w:bCs/>
          <w:sz w:val="28"/>
          <w:szCs w:val="28"/>
        </w:rPr>
      </w:pPr>
      <w:r w:rsidRPr="00E03D89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DD0B603" wp14:editId="7647BF75">
            <wp:extent cx="5940425" cy="2432050"/>
            <wp:effectExtent l="0" t="0" r="3175" b="6350"/>
            <wp:docPr id="1356065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D10C" w14:textId="77777777" w:rsidR="005C4270" w:rsidRDefault="005C4270" w:rsidP="0097330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1BAA105" w14:textId="77777777" w:rsidR="005C4270" w:rsidRDefault="005C4270" w:rsidP="00973309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61D25FD" w14:textId="70F77E71" w:rsidR="00973309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189BEC1D" w14:textId="6D3514FA" w:rsidR="00973309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 w:rsidRPr="00973309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872999B" wp14:editId="726C85F4">
            <wp:extent cx="5892800" cy="3892550"/>
            <wp:effectExtent l="0" t="0" r="0" b="0"/>
            <wp:docPr id="28009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186" cy="38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3919" w14:textId="77777777" w:rsidR="00973309" w:rsidRDefault="00973309" w:rsidP="0097330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0568B234" w14:textId="0B9394E5" w:rsidR="00973309" w:rsidRPr="00973309" w:rsidRDefault="00973309">
      <w:pPr>
        <w:rPr>
          <w:lang w:val="en-US"/>
        </w:rPr>
      </w:pPr>
      <w:r w:rsidRPr="00973309">
        <w:rPr>
          <w:noProof/>
          <w:lang w:val="en-US"/>
        </w:rPr>
        <w:drawing>
          <wp:inline distT="0" distB="0" distL="0" distR="0" wp14:anchorId="37C3DE52" wp14:editId="43441C5E">
            <wp:extent cx="3556000" cy="1968500"/>
            <wp:effectExtent l="0" t="0" r="6350" b="0"/>
            <wp:docPr id="57307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7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254" cy="19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309" w:rsidRPr="00973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74A80"/>
    <w:multiLevelType w:val="multilevel"/>
    <w:tmpl w:val="CDA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02BBA"/>
    <w:multiLevelType w:val="multilevel"/>
    <w:tmpl w:val="522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81834">
    <w:abstractNumId w:val="1"/>
  </w:num>
  <w:num w:numId="2" w16cid:durableId="1326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8F"/>
    <w:rsid w:val="00136D90"/>
    <w:rsid w:val="00263DC6"/>
    <w:rsid w:val="004920A4"/>
    <w:rsid w:val="005C4270"/>
    <w:rsid w:val="006B5E51"/>
    <w:rsid w:val="00973309"/>
    <w:rsid w:val="009B1A63"/>
    <w:rsid w:val="009C5858"/>
    <w:rsid w:val="00CB128F"/>
    <w:rsid w:val="00D65527"/>
    <w:rsid w:val="00E03D89"/>
    <w:rsid w:val="00F7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B325"/>
  <w15:chartTrackingRefBased/>
  <w15:docId w15:val="{01081F4A-EA50-447C-9143-B893B0F3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858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B12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2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2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2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2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28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28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28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28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2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2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2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2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2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2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28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28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2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28F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CB12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2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2026-03-10T13:16:00Z</dcterms:created>
  <dcterms:modified xsi:type="dcterms:W3CDTF">2026-03-11T07:59:00Z</dcterms:modified>
</cp:coreProperties>
</file>