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48C" w:rsidRDefault="00410E0E">
      <w:pPr>
        <w:pStyle w:val="berschrift1"/>
        <w:rPr>
          <w:rFonts w:asciiTheme="minorHAnsi" w:hAnsiTheme="minorHAnsi"/>
        </w:rPr>
      </w:pPr>
      <w:r>
        <w:rPr>
          <w:rFonts w:asciiTheme="minorHAnsi" w:hAnsiTheme="minorHAnsi"/>
        </w:rPr>
        <w:t>Controller-Cold-Setup</w:t>
      </w:r>
    </w:p>
    <w:p w:rsidR="0074748C" w:rsidRDefault="00410E0E">
      <w:pPr>
        <w:pStyle w:val="KeinLeerraum"/>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w:t>
      </w:r>
      <w:r>
        <w:t xml:space="preserve"> your VPS because all he can do when he hacked your VPS is stop your MNs but not steal your coins!</w:t>
      </w:r>
    </w:p>
    <w:p w:rsidR="0074748C" w:rsidRDefault="00410E0E">
      <w:pPr>
        <w:pStyle w:val="berschrift1"/>
        <w:rPr>
          <w:rFonts w:asciiTheme="minorHAnsi" w:hAnsiTheme="minorHAnsi"/>
        </w:rPr>
      </w:pPr>
      <w:r>
        <w:rPr>
          <w:rFonts w:asciiTheme="minorHAnsi" w:hAnsiTheme="minorHAnsi"/>
        </w:rPr>
        <w:t xml:space="preserve">Desktop Wallet Setup </w:t>
      </w:r>
    </w:p>
    <w:p w:rsidR="0074748C" w:rsidRDefault="00410E0E">
      <w:pPr>
        <w:pStyle w:val="KeinLeerraum"/>
      </w:pPr>
      <w:r>
        <w:t xml:space="preserve">In the first steps the desktop wallet will be setup. This is the wallet you can run on your local PC. When the </w:t>
      </w:r>
      <w:proofErr w:type="spellStart"/>
      <w:r>
        <w:t>masternodes</w:t>
      </w:r>
      <w:proofErr w:type="spellEnd"/>
      <w:r>
        <w:t xml:space="preserve"> are connecte</w:t>
      </w:r>
      <w:r>
        <w:t xml:space="preserve">d this wallet can be closed and the PC does not have to run in order for the </w:t>
      </w:r>
      <w:proofErr w:type="spellStart"/>
      <w:r>
        <w:t>masternodes</w:t>
      </w:r>
      <w:proofErr w:type="spellEnd"/>
      <w:r>
        <w:t xml:space="preserve"> to generate rewards.</w:t>
      </w:r>
    </w:p>
    <w:p w:rsidR="0074748C" w:rsidRDefault="0074748C">
      <w:pPr>
        <w:pStyle w:val="KeinLeerraum"/>
      </w:pPr>
    </w:p>
    <w:p w:rsidR="0074748C" w:rsidRDefault="00410E0E">
      <w:pPr>
        <w:pStyle w:val="KeinLeerraum"/>
      </w:pPr>
      <w:r>
        <w:t xml:space="preserve">We will create an address, private key and transaction for each </w:t>
      </w:r>
      <w:proofErr w:type="spellStart"/>
      <w:r>
        <w:t>masternode</w:t>
      </w:r>
      <w:proofErr w:type="spellEnd"/>
      <w:r>
        <w:t xml:space="preserve"> (MN in the following) and show the necessary steps for configuration.</w:t>
      </w:r>
    </w:p>
    <w:p w:rsidR="0074748C" w:rsidRDefault="0074748C">
      <w:pPr>
        <w:rPr>
          <w:rFonts w:asciiTheme="minorHAnsi" w:hAnsiTheme="minorHAnsi"/>
        </w:rPr>
      </w:pPr>
    </w:p>
    <w:p w:rsidR="0074748C" w:rsidRDefault="00410E0E">
      <w:pPr>
        <w:pStyle w:val="KeinLeerraum"/>
        <w:numPr>
          <w:ilvl w:val="0"/>
          <w:numId w:val="1"/>
        </w:numPr>
      </w:pPr>
      <w:r>
        <w:rPr>
          <w:noProof/>
          <w:lang w:val="de-DE" w:eastAsia="de-DE" w:bidi="ar-SA"/>
        </w:rPr>
        <w:drawing>
          <wp:anchor distT="0" distB="4445" distL="114300" distR="123190" simplePos="0" relativeHeight="5" behindDoc="0" locked="0" layoutInCell="1" allowOverlap="1">
            <wp:simplePos x="0" y="0"/>
            <wp:positionH relativeFrom="column">
              <wp:posOffset>1127760</wp:posOffset>
            </wp:positionH>
            <wp:positionV relativeFrom="paragraph">
              <wp:posOffset>229870</wp:posOffset>
            </wp:positionV>
            <wp:extent cx="2228215" cy="1122045"/>
            <wp:effectExtent l="0" t="0" r="0" b="0"/>
            <wp:wrapTopAndBottom/>
            <wp:docPr id="1" name="Grafik 1" descr="C:\Users\XeZZ\Desktop\Guide\Ar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XeZZ\Desktop\Guide\Arion\1.PNG"/>
                    <pic:cNvPicPr>
                      <a:picLocks noChangeAspect="1" noChangeArrowheads="1"/>
                    </pic:cNvPicPr>
                  </pic:nvPicPr>
                  <pic:blipFill>
                    <a:blip r:embed="rId8"/>
                    <a:srcRect b="50301"/>
                    <a:stretch>
                      <a:fillRect/>
                    </a:stretch>
                  </pic:blipFill>
                  <pic:spPr bwMode="auto">
                    <a:xfrm>
                      <a:off x="0" y="0"/>
                      <a:ext cx="2228215" cy="1122045"/>
                    </a:xfrm>
                    <a:prstGeom prst="rect">
                      <a:avLst/>
                    </a:prstGeom>
                  </pic:spPr>
                </pic:pic>
              </a:graphicData>
            </a:graphic>
          </wp:anchor>
        </w:drawing>
      </w:r>
      <w:r>
        <w:t>Open Console: Tools → Debug window</w:t>
      </w:r>
    </w:p>
    <w:p w:rsidR="0074748C" w:rsidRDefault="0074748C">
      <w:pPr>
        <w:pStyle w:val="KeinLeerraum"/>
        <w:rPr>
          <w:i/>
          <w:iCs/>
          <w:color w:val="404040" w:themeColor="text1" w:themeTint="BF"/>
        </w:rPr>
      </w:pPr>
    </w:p>
    <w:p w:rsidR="0074748C" w:rsidRDefault="00410E0E">
      <w:pPr>
        <w:pStyle w:val="KeinLeerraum"/>
        <w:numPr>
          <w:ilvl w:val="0"/>
          <w:numId w:val="1"/>
        </w:numPr>
      </w:pPr>
      <w:r>
        <w:rPr>
          <w:noProof/>
          <w:lang w:val="de-DE" w:eastAsia="de-DE" w:bidi="ar-SA"/>
        </w:rPr>
        <w:drawing>
          <wp:anchor distT="0" distB="6985" distL="114300" distR="114300" simplePos="0" relativeHeight="7" behindDoc="0" locked="0" layoutInCell="1" allowOverlap="1">
            <wp:simplePos x="0" y="0"/>
            <wp:positionH relativeFrom="column">
              <wp:posOffset>508635</wp:posOffset>
            </wp:positionH>
            <wp:positionV relativeFrom="paragraph">
              <wp:posOffset>243205</wp:posOffset>
            </wp:positionV>
            <wp:extent cx="4819015" cy="3295015"/>
            <wp:effectExtent l="0" t="0" r="0" b="0"/>
            <wp:wrapTopAndBottom/>
            <wp:docPr id="2" name="Grafik 4" descr="C:\Users\XeZZ\Desktop\Guide\Ar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C:\Users\XeZZ\Desktop\Guide\Arion\2.PNG"/>
                    <pic:cNvPicPr>
                      <a:picLocks noChangeAspect="1" noChangeArrowheads="1"/>
                    </pic:cNvPicPr>
                  </pic:nvPicPr>
                  <pic:blipFill>
                    <a:blip r:embed="rId9"/>
                    <a:stretch>
                      <a:fillRect/>
                    </a:stretch>
                  </pic:blipFill>
                  <pic:spPr bwMode="auto">
                    <a:xfrm>
                      <a:off x="0" y="0"/>
                      <a:ext cx="4819015" cy="3295015"/>
                    </a:xfrm>
                    <a:prstGeom prst="rect">
                      <a:avLst/>
                    </a:prstGeom>
                  </pic:spPr>
                </pic:pic>
              </a:graphicData>
            </a:graphic>
          </wp:anchor>
        </w:drawing>
      </w:r>
      <w:r>
        <w:t>Type “</w:t>
      </w:r>
      <w:proofErr w:type="spellStart"/>
      <w:r>
        <w:t>getaccountaddress</w:t>
      </w:r>
      <w:proofErr w:type="spellEnd"/>
      <w:r>
        <w:t xml:space="preserve"> MN1” and press Enter.</w:t>
      </w:r>
    </w:p>
    <w:p w:rsidR="0074748C" w:rsidRPr="005C78FC" w:rsidRDefault="00410E0E" w:rsidP="005C78FC">
      <w:pPr>
        <w:pStyle w:val="Zitat"/>
      </w:pPr>
      <w:r w:rsidRPr="005C78FC">
        <w:rPr>
          <w:rStyle w:val="ZitatZchn"/>
          <w:i/>
          <w:iCs/>
        </w:rPr>
        <w:t xml:space="preserve">This is the </w:t>
      </w:r>
      <w:r w:rsidRPr="005C78FC">
        <w:rPr>
          <w:rStyle w:val="ZitatZchn"/>
          <w:i/>
          <w:iCs/>
        </w:rPr>
        <w:t>address</w:t>
      </w:r>
      <w:r w:rsidRPr="005C78FC">
        <w:rPr>
          <w:rStyle w:val="ZitatZchn"/>
          <w:i/>
          <w:iCs/>
        </w:rPr>
        <w:t xml:space="preserve"> your </w:t>
      </w:r>
      <w:proofErr w:type="spellStart"/>
      <w:r w:rsidRPr="005C78FC">
        <w:rPr>
          <w:rStyle w:val="ZitatZchn"/>
          <w:i/>
          <w:iCs/>
        </w:rPr>
        <w:t>masternode</w:t>
      </w:r>
      <w:proofErr w:type="spellEnd"/>
      <w:r w:rsidRPr="005C78FC">
        <w:rPr>
          <w:rStyle w:val="ZitatZchn"/>
          <w:i/>
          <w:iCs/>
        </w:rPr>
        <w:t xml:space="preserve"> will be affiliated to.</w:t>
      </w:r>
    </w:p>
    <w:p w:rsidR="0074748C" w:rsidRDefault="00410E0E">
      <w:r>
        <w:rPr>
          <w:noProof/>
          <w:lang w:val="de-DE" w:eastAsia="de-DE" w:bidi="ar-SA"/>
        </w:rPr>
        <w:lastRenderedPageBreak/>
        <w:drawing>
          <wp:inline distT="0" distB="0" distL="0" distR="0">
            <wp:extent cx="5518150" cy="1358265"/>
            <wp:effectExtent l="0" t="0" r="0" b="0"/>
            <wp:docPr id="3" name="Grafik 12" descr="C:\Users\XeZZ\Desktop\Guide\Ar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2" descr="C:\Users\XeZZ\Desktop\Guide\Arion\3.PNG"/>
                    <pic:cNvPicPr>
                      <a:picLocks noChangeAspect="1" noChangeArrowheads="1"/>
                    </pic:cNvPicPr>
                  </pic:nvPicPr>
                  <pic:blipFill>
                    <a:blip r:embed="rId10"/>
                    <a:stretch>
                      <a:fillRect/>
                    </a:stretch>
                  </pic:blipFill>
                  <pic:spPr bwMode="auto">
                    <a:xfrm>
                      <a:off x="0" y="0"/>
                      <a:ext cx="5518150" cy="1358265"/>
                    </a:xfrm>
                    <a:prstGeom prst="rect">
                      <a:avLst/>
                    </a:prstGeom>
                  </pic:spPr>
                </pic:pic>
              </a:graphicData>
            </a:graphic>
          </wp:inline>
        </w:drawing>
      </w:r>
    </w:p>
    <w:p w:rsidR="0074748C" w:rsidRDefault="00410E0E">
      <w:pPr>
        <w:pStyle w:val="Zitat"/>
      </w:pPr>
      <w:r>
        <w:rPr>
          <w:rStyle w:val="SchwacheHervorhebung"/>
          <w:i/>
        </w:rPr>
        <w:t>You can view all you created addresses under Receiving Addresses</w:t>
      </w:r>
    </w:p>
    <w:p w:rsidR="0074748C" w:rsidRDefault="0074748C"/>
    <w:p w:rsidR="0074748C" w:rsidRDefault="00410E0E">
      <w:pPr>
        <w:pStyle w:val="KeinLeerraum"/>
        <w:numPr>
          <w:ilvl w:val="0"/>
          <w:numId w:val="1"/>
        </w:numPr>
      </w:pPr>
      <w:r>
        <w:t>Send exactly 5000 coins to the created MN ad</w:t>
      </w:r>
      <w:r>
        <w:t>dress:</w:t>
      </w:r>
    </w:p>
    <w:p w:rsidR="0074748C" w:rsidRDefault="00410E0E">
      <w:pPr>
        <w:pStyle w:val="KeinLeerraum"/>
      </w:pPr>
      <w:r>
        <w:rPr>
          <w:noProof/>
          <w:lang w:val="de-DE" w:eastAsia="de-DE" w:bidi="ar-SA"/>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17932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6120130" cy="1793240"/>
                    </a:xfrm>
                    <a:prstGeom prst="rect">
                      <a:avLst/>
                    </a:prstGeom>
                  </pic:spPr>
                </pic:pic>
              </a:graphicData>
            </a:graphic>
          </wp:anchor>
        </w:drawing>
      </w:r>
    </w:p>
    <w:p w:rsidR="0074748C" w:rsidRDefault="00410E0E">
      <w:pPr>
        <w:pStyle w:val="Zitat"/>
      </w:pPr>
      <w:r>
        <w:t>Click on “add recipient” to add lines so you can send to all nodes in one transaction.</w:t>
      </w:r>
    </w:p>
    <w:p w:rsidR="0074748C" w:rsidRDefault="0074748C">
      <w:pPr>
        <w:rPr>
          <w:rFonts w:asciiTheme="minorHAnsi" w:hAnsiTheme="minorHAnsi"/>
          <w:i/>
          <w:iCs/>
        </w:rPr>
      </w:pPr>
    </w:p>
    <w:p w:rsidR="0074748C" w:rsidRDefault="00410E0E">
      <w:pPr>
        <w:pStyle w:val="KeinLeerraum"/>
        <w:numPr>
          <w:ilvl w:val="0"/>
          <w:numId w:val="1"/>
        </w:numPr>
      </w:pPr>
      <w:r>
        <w:t>Now create (or open) the “</w:t>
      </w:r>
      <w:proofErr w:type="spellStart"/>
      <w:r>
        <w:t>masternode.conf</w:t>
      </w:r>
      <w:proofErr w:type="spellEnd"/>
      <w:r>
        <w:t>” this file is located under %</w:t>
      </w:r>
      <w:proofErr w:type="spellStart"/>
      <w:r>
        <w:t>appdata</w:t>
      </w:r>
      <w:proofErr w:type="spellEnd"/>
      <w:r>
        <w:t>%\Roaming\Deviant</w:t>
      </w:r>
      <w:r>
        <w:br/>
      </w:r>
      <w:hyperlink r:id="rId12">
        <w:r>
          <w:rPr>
            <w:rStyle w:val="InternetLink"/>
            <w:b/>
          </w:rPr>
          <w:t>Make sure you activated file extension!</w:t>
        </w:r>
      </w:hyperlink>
    </w:p>
    <w:p w:rsidR="0074748C" w:rsidRDefault="0074748C">
      <w:pPr>
        <w:pStyle w:val="KeinLeerraum"/>
        <w:ind w:left="360"/>
      </w:pPr>
    </w:p>
    <w:p w:rsidR="0074748C" w:rsidRDefault="005C78FC">
      <w:pPr>
        <w:pStyle w:val="KeinLeerraum"/>
      </w:pPr>
      <w:r>
        <w:rPr>
          <w:noProof/>
          <w:lang w:val="de-DE" w:eastAsia="de-DE" w:bidi="ar-SA"/>
        </w:rPr>
        <mc:AlternateContent>
          <mc:Choice Requires="wps">
            <w:drawing>
              <wp:anchor distT="45720" distB="45720" distL="114300" distR="114300" simplePos="0" relativeHeight="2" behindDoc="0" locked="0" layoutInCell="1" allowOverlap="1">
                <wp:simplePos x="0" y="0"/>
                <wp:positionH relativeFrom="column">
                  <wp:posOffset>507365</wp:posOffset>
                </wp:positionH>
                <wp:positionV relativeFrom="paragraph">
                  <wp:posOffset>253365</wp:posOffset>
                </wp:positionV>
                <wp:extent cx="5334635" cy="268605"/>
                <wp:effectExtent l="0" t="0" r="19050" b="18415"/>
                <wp:wrapTopAndBottom/>
                <wp:docPr id="5" name="Textfeld 2"/>
                <wp:cNvGraphicFramePr/>
                <a:graphic xmlns:a="http://schemas.openxmlformats.org/drawingml/2006/main">
                  <a:graphicData uri="http://schemas.microsoft.com/office/word/2010/wordprocessingShape">
                    <wps:wsp>
                      <wps:cNvSpPr/>
                      <wps:spPr>
                        <a:xfrm>
                          <a:off x="0" y="0"/>
                          <a:ext cx="5334635" cy="26860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74748C" w:rsidRDefault="00410E0E">
                            <w:pPr>
                              <w:pStyle w:val="FrameContents"/>
                            </w:pPr>
                            <w:proofErr w:type="gramStart"/>
                            <w:r>
                              <w:rPr>
                                <w:rFonts w:asciiTheme="majorHAnsi" w:hAnsiTheme="majorHAnsi"/>
                              </w:rPr>
                              <w:t>alias</w:t>
                            </w:r>
                            <w:proofErr w:type="gramEnd"/>
                            <w:r>
                              <w:rPr>
                                <w:rFonts w:asciiTheme="majorHAnsi" w:hAnsiTheme="majorHAnsi"/>
                              </w:rPr>
                              <w:t xml:space="preserve"> </w:t>
                            </w:r>
                            <w:proofErr w:type="spellStart"/>
                            <w:r>
                              <w:rPr>
                                <w:rFonts w:asciiTheme="majorHAnsi" w:hAnsiTheme="majorHAnsi"/>
                              </w:rPr>
                              <w:t>IP:port</w:t>
                            </w:r>
                            <w:proofErr w:type="spellEnd"/>
                            <w:r>
                              <w:rPr>
                                <w:rFonts w:asciiTheme="majorHAnsi" w:hAnsiTheme="majorHAnsi"/>
                              </w:rPr>
                              <w:t xml:space="preserve"> </w:t>
                            </w:r>
                            <w:proofErr w:type="spellStart"/>
                            <w:r>
                              <w:rPr>
                                <w:rFonts w:asciiTheme="majorHAnsi" w:hAnsiTheme="majorHAnsi"/>
                              </w:rPr>
                              <w:t>masternodeprivkey</w:t>
                            </w:r>
                            <w:proofErr w:type="spellEnd"/>
                            <w:r>
                              <w:rPr>
                                <w:rFonts w:asciiTheme="majorHAnsi" w:hAnsiTheme="majorHAnsi"/>
                              </w:rPr>
                              <w:t xml:space="preserve"> </w:t>
                            </w:r>
                            <w:proofErr w:type="spellStart"/>
                            <w:r>
                              <w:rPr>
                                <w:rFonts w:asciiTheme="majorHAnsi" w:hAnsiTheme="majorHAnsi"/>
                              </w:rPr>
                              <w:t>txhash</w:t>
                            </w:r>
                            <w:proofErr w:type="spellEnd"/>
                            <w:r>
                              <w:rPr>
                                <w:rFonts w:asciiTheme="majorHAnsi" w:hAnsiTheme="majorHAnsi"/>
                              </w:rPr>
                              <w:t xml:space="preserve"> </w:t>
                            </w:r>
                            <w:proofErr w:type="spellStart"/>
                            <w:r>
                              <w:rPr>
                                <w:rFonts w:asciiTheme="majorHAnsi" w:hAnsiTheme="majorHAnsi"/>
                              </w:rPr>
                              <w:t>outputindex</w:t>
                            </w:r>
                            <w:proofErr w:type="spellEnd"/>
                          </w:p>
                        </w:txbxContent>
                      </wps:txbx>
                      <wps:bodyPr>
                        <a:spAutoFit/>
                      </wps:bodyPr>
                    </wps:wsp>
                  </a:graphicData>
                </a:graphic>
              </wp:anchor>
            </w:drawing>
          </mc:Choice>
          <mc:Fallback>
            <w:pict>
              <v:rect id="Textfeld 2" o:spid="_x0000_s1026" style="position:absolute;margin-left:39.95pt;margin-top:19.95pt;width:420.05pt;height:21.15pt;z-index: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" strokeweight=".26mm">
                <v:textbox style="mso-fit-shape-to-text:t">
                  <w:txbxContent>
                    <w:p w:rsidR="0074748C" w:rsidRDefault="00410E0E">
                      <w:pPr>
                        <w:pStyle w:val="FrameContents"/>
                      </w:pPr>
                      <w:proofErr w:type="gramStart"/>
                      <w:r>
                        <w:rPr>
                          <w:rFonts w:asciiTheme="majorHAnsi" w:hAnsiTheme="majorHAnsi"/>
                        </w:rPr>
                        <w:t>alias</w:t>
                      </w:r>
                      <w:proofErr w:type="gramEnd"/>
                      <w:r>
                        <w:rPr>
                          <w:rFonts w:asciiTheme="majorHAnsi" w:hAnsiTheme="majorHAnsi"/>
                        </w:rPr>
                        <w:t xml:space="preserve"> </w:t>
                      </w:r>
                      <w:proofErr w:type="spellStart"/>
                      <w:r>
                        <w:rPr>
                          <w:rFonts w:asciiTheme="majorHAnsi" w:hAnsiTheme="majorHAnsi"/>
                        </w:rPr>
                        <w:t>IP:port</w:t>
                      </w:r>
                      <w:proofErr w:type="spellEnd"/>
                      <w:r>
                        <w:rPr>
                          <w:rFonts w:asciiTheme="majorHAnsi" w:hAnsiTheme="majorHAnsi"/>
                        </w:rPr>
                        <w:t xml:space="preserve"> </w:t>
                      </w:r>
                      <w:proofErr w:type="spellStart"/>
                      <w:r>
                        <w:rPr>
                          <w:rFonts w:asciiTheme="majorHAnsi" w:hAnsiTheme="majorHAnsi"/>
                        </w:rPr>
                        <w:t>masternodeprivkey</w:t>
                      </w:r>
                      <w:proofErr w:type="spellEnd"/>
                      <w:r>
                        <w:rPr>
                          <w:rFonts w:asciiTheme="majorHAnsi" w:hAnsiTheme="majorHAnsi"/>
                        </w:rPr>
                        <w:t xml:space="preserve"> </w:t>
                      </w:r>
                      <w:proofErr w:type="spellStart"/>
                      <w:r>
                        <w:rPr>
                          <w:rFonts w:asciiTheme="majorHAnsi" w:hAnsiTheme="majorHAnsi"/>
                        </w:rPr>
                        <w:t>txhash</w:t>
                      </w:r>
                      <w:proofErr w:type="spellEnd"/>
                      <w:r>
                        <w:rPr>
                          <w:rFonts w:asciiTheme="majorHAnsi" w:hAnsiTheme="majorHAnsi"/>
                        </w:rPr>
                        <w:t xml:space="preserve"> </w:t>
                      </w:r>
                      <w:proofErr w:type="spellStart"/>
                      <w:r>
                        <w:rPr>
                          <w:rFonts w:asciiTheme="majorHAnsi" w:hAnsiTheme="majorHAnsi"/>
                        </w:rPr>
                        <w:t>outputindex</w:t>
                      </w:r>
                      <w:proofErr w:type="spellEnd"/>
                    </w:p>
                  </w:txbxContent>
                </v:textbox>
                <w10:wrap type="topAndBottom"/>
              </v:rect>
            </w:pict>
          </mc:Fallback>
        </mc:AlternateContent>
      </w:r>
      <w:r w:rsidR="00410E0E">
        <w:t xml:space="preserve">We will now add a Line for each MN with the following Format: </w:t>
      </w:r>
    </w:p>
    <w:p w:rsidR="0074748C" w:rsidRDefault="00410E0E">
      <w:pPr>
        <w:pStyle w:val="KeinLeerraum"/>
        <w:numPr>
          <w:ilvl w:val="1"/>
          <w:numId w:val="1"/>
        </w:numPr>
        <w:rPr>
          <w:i/>
        </w:rPr>
      </w:pPr>
      <w:r>
        <w:t xml:space="preserve">Begin by entering and alias </w:t>
      </w:r>
      <w:proofErr w:type="spellStart"/>
      <w:r>
        <w:t>IP:port</w:t>
      </w:r>
      <w:proofErr w:type="spellEnd"/>
    </w:p>
    <w:p w:rsidR="0074748C" w:rsidRDefault="00410E0E">
      <w:pPr>
        <w:pStyle w:val="KeinLeerraum"/>
        <w:numPr>
          <w:ilvl w:val="2"/>
          <w:numId w:val="1"/>
        </w:numPr>
      </w:pPr>
      <w:r>
        <w:t>Alias: the name of</w:t>
      </w:r>
      <w:r>
        <w:t xml:space="preserve"> the MN receiving address (we named them MN1, MN2, …)</w:t>
      </w:r>
    </w:p>
    <w:p w:rsidR="0074748C" w:rsidRDefault="00410E0E">
      <w:pPr>
        <w:pStyle w:val="KeinLeerraum"/>
        <w:numPr>
          <w:ilvl w:val="2"/>
          <w:numId w:val="1"/>
        </w:numPr>
      </w:pPr>
      <w:r>
        <w:t>IP: The static IP of your server (If you don’t have one scroll down to find out where to get one!)</w:t>
      </w:r>
    </w:p>
    <w:p w:rsidR="0074748C" w:rsidRDefault="00410E0E">
      <w:pPr>
        <w:pStyle w:val="KeinLeerraum"/>
        <w:numPr>
          <w:ilvl w:val="2"/>
          <w:numId w:val="1"/>
        </w:numPr>
      </w:pPr>
      <w:proofErr w:type="gramStart"/>
      <w:r>
        <w:t>port</w:t>
      </w:r>
      <w:proofErr w:type="gramEnd"/>
      <w:r>
        <w:t xml:space="preserve">: A port the MN will connect to. The port is fixed to 7118 and you need a separate IP (VPS) for </w:t>
      </w:r>
      <w:r>
        <w:t>each running node!</w:t>
      </w:r>
    </w:p>
    <w:p w:rsidR="0074748C" w:rsidRDefault="00410E0E">
      <w:pPr>
        <w:pStyle w:val="Zitat"/>
      </w:pPr>
      <w:r>
        <w:rPr>
          <w:noProof/>
          <w:lang w:val="de-DE" w:eastAsia="de-DE" w:bidi="ar-SA"/>
        </w:rPr>
        <w:drawing>
          <wp:anchor distT="0" distB="0" distL="114300" distR="114300" simplePos="0" relativeHeight="16" behindDoc="0" locked="0" layoutInCell="1" allowOverlap="1">
            <wp:simplePos x="0" y="0"/>
            <wp:positionH relativeFrom="column">
              <wp:posOffset>1756410</wp:posOffset>
            </wp:positionH>
            <wp:positionV relativeFrom="paragraph">
              <wp:posOffset>51435</wp:posOffset>
            </wp:positionV>
            <wp:extent cx="2085340" cy="608330"/>
            <wp:effectExtent l="0" t="0" r="0" b="0"/>
            <wp:wrapTopAndBottom/>
            <wp:docPr id="7" name="Grafik 17" descr="C:\Users\XeZZ\Desktop\Guide\Ar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7" descr="C:\Users\XeZZ\Desktop\Guide\Arion\5.PNG"/>
                    <pic:cNvPicPr>
                      <a:picLocks noChangeAspect="1" noChangeArrowheads="1"/>
                    </pic:cNvPicPr>
                  </pic:nvPicPr>
                  <pic:blipFill>
                    <a:blip r:embed="rId13"/>
                    <a:stretch>
                      <a:fillRect/>
                    </a:stretch>
                  </pic:blipFill>
                  <pic:spPr bwMode="auto">
                    <a:xfrm>
                      <a:off x="0" y="0"/>
                      <a:ext cx="2085340" cy="608330"/>
                    </a:xfrm>
                    <a:prstGeom prst="rect">
                      <a:avLst/>
                    </a:prstGeom>
                  </pic:spPr>
                </pic:pic>
              </a:graphicData>
            </a:graphic>
          </wp:anchor>
        </w:drawing>
      </w:r>
      <w:r>
        <w:t xml:space="preserve">You cannot have more than one node per IP make sure the port is 7118. If you don’t have a </w:t>
      </w:r>
      <w:proofErr w:type="spellStart"/>
      <w:r>
        <w:t>linux</w:t>
      </w:r>
      <w:proofErr w:type="spellEnd"/>
      <w:r>
        <w:t xml:space="preserve"> VPS by now please scroll down to “Get a Linux VPS first”</w:t>
      </w:r>
    </w:p>
    <w:p w:rsidR="0074748C" w:rsidRDefault="00410E0E">
      <w:pPr>
        <w:pStyle w:val="KeinLeerraum"/>
        <w:numPr>
          <w:ilvl w:val="1"/>
          <w:numId w:val="1"/>
        </w:numPr>
      </w:pPr>
      <w:r>
        <w:lastRenderedPageBreak/>
        <w:t>Next we get the “</w:t>
      </w:r>
      <w:proofErr w:type="spellStart"/>
      <w:r>
        <w:t>masternodeprivkey</w:t>
      </w:r>
      <w:proofErr w:type="spellEnd"/>
      <w:r>
        <w:t xml:space="preserve"> “</w:t>
      </w:r>
    </w:p>
    <w:p w:rsidR="0074748C" w:rsidRDefault="00410E0E">
      <w:pPr>
        <w:pStyle w:val="KeinLeerraum"/>
        <w:numPr>
          <w:ilvl w:val="2"/>
          <w:numId w:val="1"/>
        </w:numPr>
      </w:pPr>
      <w:r>
        <w:t>Open debug console again, type “</w:t>
      </w:r>
      <w:proofErr w:type="spellStart"/>
      <w:r>
        <w:t>masternode</w:t>
      </w:r>
      <w:proofErr w:type="spellEnd"/>
      <w:r>
        <w:t xml:space="preserve"> </w:t>
      </w:r>
      <w:proofErr w:type="spellStart"/>
      <w:r>
        <w:t>gen</w:t>
      </w:r>
      <w:r>
        <w:t>key</w:t>
      </w:r>
      <w:proofErr w:type="spellEnd"/>
      <w:r>
        <w:t>” and press enter</w:t>
      </w:r>
    </w:p>
    <w:p w:rsidR="0074748C" w:rsidRDefault="00410E0E">
      <w:pPr>
        <w:pStyle w:val="KeinLeerraum"/>
      </w:pPr>
      <w:r>
        <w:rPr>
          <w:noProof/>
          <w:lang w:val="de-DE" w:eastAsia="de-DE" w:bidi="ar-SA"/>
        </w:rPr>
        <w:drawing>
          <wp:anchor distT="0" distB="0" distL="0" distR="0" simplePos="0" relativeHeight="17" behindDoc="0" locked="0" layoutInCell="1" allowOverlap="1">
            <wp:simplePos x="0" y="0"/>
            <wp:positionH relativeFrom="column">
              <wp:posOffset>495935</wp:posOffset>
            </wp:positionH>
            <wp:positionV relativeFrom="paragraph">
              <wp:posOffset>76200</wp:posOffset>
            </wp:positionV>
            <wp:extent cx="5490210" cy="48641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rcRect t="38372" b="37826"/>
                    <a:stretch>
                      <a:fillRect/>
                    </a:stretch>
                  </pic:blipFill>
                  <pic:spPr bwMode="auto">
                    <a:xfrm>
                      <a:off x="0" y="0"/>
                      <a:ext cx="5490210" cy="486410"/>
                    </a:xfrm>
                    <a:prstGeom prst="rect">
                      <a:avLst/>
                    </a:prstGeom>
                  </pic:spPr>
                </pic:pic>
              </a:graphicData>
            </a:graphic>
          </wp:anchor>
        </w:drawing>
      </w:r>
    </w:p>
    <w:p w:rsidR="0074748C" w:rsidRDefault="0074748C">
      <w:pPr>
        <w:pStyle w:val="KeinLeerraum"/>
      </w:pPr>
    </w:p>
    <w:p w:rsidR="0074748C" w:rsidRDefault="005C78FC">
      <w:pPr>
        <w:pStyle w:val="KeinLeerraum"/>
        <w:numPr>
          <w:ilvl w:val="2"/>
          <w:numId w:val="1"/>
        </w:numPr>
        <w:rPr>
          <w:i/>
        </w:rPr>
      </w:pPr>
      <w:r>
        <w:rPr>
          <w:noProof/>
          <w:lang w:val="de-DE" w:eastAsia="de-DE" w:bidi="ar-SA"/>
        </w:rPr>
        <w:drawing>
          <wp:anchor distT="0" distB="0" distL="0" distR="0" simplePos="0" relativeHeight="18" behindDoc="0" locked="0" layoutInCell="1" allowOverlap="1">
            <wp:simplePos x="0" y="0"/>
            <wp:positionH relativeFrom="margin">
              <wp:align>center</wp:align>
            </wp:positionH>
            <wp:positionV relativeFrom="paragraph">
              <wp:posOffset>428625</wp:posOffset>
            </wp:positionV>
            <wp:extent cx="5490210" cy="621665"/>
            <wp:effectExtent l="0" t="0" r="0" b="6985"/>
            <wp:wrapSquare wrapText="largest"/>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5"/>
                    <a:stretch>
                      <a:fillRect/>
                    </a:stretch>
                  </pic:blipFill>
                  <pic:spPr bwMode="auto">
                    <a:xfrm>
                      <a:off x="0" y="0"/>
                      <a:ext cx="5490210" cy="621665"/>
                    </a:xfrm>
                    <a:prstGeom prst="rect">
                      <a:avLst/>
                    </a:prstGeom>
                  </pic:spPr>
                </pic:pic>
              </a:graphicData>
            </a:graphic>
          </wp:anchor>
        </w:drawing>
      </w:r>
      <w:r w:rsidR="00410E0E">
        <w:t xml:space="preserve">Copy the output keys to the </w:t>
      </w:r>
      <w:proofErr w:type="spellStart"/>
      <w:r w:rsidR="00410E0E">
        <w:t>config</w:t>
      </w:r>
      <w:proofErr w:type="spellEnd"/>
    </w:p>
    <w:p w:rsidR="0074748C" w:rsidRDefault="00410E0E">
      <w:pPr>
        <w:pStyle w:val="Zitat"/>
      </w:pPr>
      <w:r>
        <w:t>The private keys are used for voting and identify you as the real owner so don’t share them.</w:t>
      </w:r>
    </w:p>
    <w:p w:rsidR="0074748C" w:rsidRDefault="00410E0E">
      <w:pPr>
        <w:pStyle w:val="KeinLeerraum"/>
        <w:numPr>
          <w:ilvl w:val="1"/>
          <w:numId w:val="1"/>
        </w:numPr>
        <w:rPr>
          <w:i/>
        </w:rPr>
      </w:pPr>
      <w:r>
        <w:t xml:space="preserve">Next we will add </w:t>
      </w:r>
      <w:proofErr w:type="spellStart"/>
      <w:r>
        <w:t>txhash</w:t>
      </w:r>
      <w:proofErr w:type="spellEnd"/>
      <w:r>
        <w:t xml:space="preserve">  and </w:t>
      </w:r>
      <w:proofErr w:type="spellStart"/>
      <w:r>
        <w:t>outputindex</w:t>
      </w:r>
      <w:proofErr w:type="spellEnd"/>
    </w:p>
    <w:p w:rsidR="0074748C" w:rsidRDefault="005C78FC">
      <w:pPr>
        <w:pStyle w:val="KeinLeerraum"/>
        <w:numPr>
          <w:ilvl w:val="2"/>
          <w:numId w:val="1"/>
        </w:numPr>
      </w:pPr>
      <w:r>
        <w:rPr>
          <w:noProof/>
          <w:lang w:val="de-DE" w:eastAsia="de-DE" w:bidi="ar-SA"/>
        </w:rPr>
        <w:drawing>
          <wp:anchor distT="0" distB="0" distL="0" distR="0" simplePos="0" relativeHeight="19" behindDoc="0" locked="0" layoutInCell="1" allowOverlap="1">
            <wp:simplePos x="0" y="0"/>
            <wp:positionH relativeFrom="margin">
              <wp:align>center</wp:align>
            </wp:positionH>
            <wp:positionV relativeFrom="paragraph">
              <wp:posOffset>224155</wp:posOffset>
            </wp:positionV>
            <wp:extent cx="5490210" cy="613410"/>
            <wp:effectExtent l="0" t="0" r="0" b="0"/>
            <wp:wrapTopAndBottom/>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4"/>
                    <a:srcRect t="60746" b="9213"/>
                    <a:stretch>
                      <a:fillRect/>
                    </a:stretch>
                  </pic:blipFill>
                  <pic:spPr bwMode="auto">
                    <a:xfrm>
                      <a:off x="0" y="0"/>
                      <a:ext cx="5490210" cy="613410"/>
                    </a:xfrm>
                    <a:prstGeom prst="rect">
                      <a:avLst/>
                    </a:prstGeom>
                  </pic:spPr>
                </pic:pic>
              </a:graphicData>
            </a:graphic>
          </wp:anchor>
        </w:drawing>
      </w:r>
      <w:r w:rsidR="00410E0E">
        <w:t>Go to the debug console again, type “</w:t>
      </w:r>
      <w:proofErr w:type="spellStart"/>
      <w:r w:rsidR="00410E0E">
        <w:t>masternode</w:t>
      </w:r>
      <w:proofErr w:type="spellEnd"/>
      <w:r w:rsidR="00410E0E">
        <w:t xml:space="preserve"> outputs” and </w:t>
      </w:r>
      <w:r w:rsidR="00410E0E">
        <w:t>press enter</w:t>
      </w:r>
    </w:p>
    <w:p w:rsidR="0074748C" w:rsidRDefault="0074748C">
      <w:pPr>
        <w:pStyle w:val="KeinLeerraum"/>
        <w:rPr>
          <w:i/>
        </w:rPr>
      </w:pPr>
    </w:p>
    <w:p w:rsidR="0074748C" w:rsidRDefault="00410E0E">
      <w:pPr>
        <w:pStyle w:val="KeinLeerraum"/>
        <w:numPr>
          <w:ilvl w:val="2"/>
          <w:numId w:val="1"/>
        </w:numPr>
      </w:pPr>
      <w:r>
        <w:t>If you send the coins in one transaction the “</w:t>
      </w:r>
      <w:proofErr w:type="spellStart"/>
      <w:r>
        <w:t>txhash</w:t>
      </w:r>
      <w:proofErr w:type="spellEnd"/>
      <w:r>
        <w:t xml:space="preserve">” will be the same. If you add a </w:t>
      </w:r>
      <w:proofErr w:type="spellStart"/>
      <w:r>
        <w:t>masternode</w:t>
      </w:r>
      <w:proofErr w:type="spellEnd"/>
      <w:r>
        <w:t xml:space="preserve"> later, another tuple will be added. So every </w:t>
      </w:r>
      <w:proofErr w:type="spellStart"/>
      <w:r>
        <w:t>masternode</w:t>
      </w:r>
      <w:proofErr w:type="spellEnd"/>
      <w:r>
        <w:t xml:space="preserve"> has a unique pair of </w:t>
      </w:r>
      <w:proofErr w:type="spellStart"/>
      <w:r>
        <w:t>txhash</w:t>
      </w:r>
      <w:proofErr w:type="spellEnd"/>
      <w:r>
        <w:t xml:space="preserve"> and </w:t>
      </w:r>
      <w:proofErr w:type="spellStart"/>
      <w:r>
        <w:t>outputindex</w:t>
      </w:r>
      <w:proofErr w:type="spellEnd"/>
    </w:p>
    <w:p w:rsidR="0074748C" w:rsidRDefault="00410E0E">
      <w:pPr>
        <w:pStyle w:val="KeinLeerraum"/>
        <w:numPr>
          <w:ilvl w:val="2"/>
          <w:numId w:val="1"/>
        </w:numPr>
        <w:rPr>
          <w:i/>
        </w:rPr>
      </w:pPr>
      <w:r>
        <w:t xml:space="preserve">Copy the information to the </w:t>
      </w:r>
      <w:proofErr w:type="spellStart"/>
      <w:r>
        <w:t>config</w:t>
      </w:r>
      <w:proofErr w:type="spellEnd"/>
      <w:r>
        <w:t xml:space="preserve"> file (Make </w:t>
      </w:r>
      <w:r>
        <w:t>sure you don’t forget the index!)</w:t>
      </w:r>
    </w:p>
    <w:p w:rsidR="0074748C" w:rsidRDefault="00410E0E">
      <w:pPr>
        <w:pStyle w:val="Zitat"/>
      </w:pPr>
      <w:r>
        <w:rPr>
          <w:noProof/>
          <w:lang w:val="de-DE" w:eastAsia="de-DE" w:bidi="ar-SA"/>
        </w:rPr>
        <w:drawing>
          <wp:anchor distT="0" distB="0" distL="0" distR="0" simplePos="0" relativeHeight="20" behindDoc="0" locked="0" layoutInCell="1" allowOverlap="1">
            <wp:simplePos x="0" y="0"/>
            <wp:positionH relativeFrom="column">
              <wp:posOffset>314960</wp:posOffset>
            </wp:positionH>
            <wp:positionV relativeFrom="paragraph">
              <wp:posOffset>29210</wp:posOffset>
            </wp:positionV>
            <wp:extent cx="5490210" cy="355600"/>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16"/>
                    <a:stretch>
                      <a:fillRect/>
                    </a:stretch>
                  </pic:blipFill>
                  <pic:spPr bwMode="auto">
                    <a:xfrm>
                      <a:off x="0" y="0"/>
                      <a:ext cx="5490210" cy="355600"/>
                    </a:xfrm>
                    <a:prstGeom prst="rect">
                      <a:avLst/>
                    </a:prstGeom>
                  </pic:spPr>
                </pic:pic>
              </a:graphicData>
            </a:graphic>
          </wp:anchor>
        </w:drawing>
      </w:r>
      <w:r>
        <w:t xml:space="preserve">This is what your </w:t>
      </w:r>
      <w:proofErr w:type="spellStart"/>
      <w:r>
        <w:t>config</w:t>
      </w:r>
      <w:proofErr w:type="spellEnd"/>
      <w:r>
        <w:t xml:space="preserve"> should finally look like.</w:t>
      </w:r>
    </w:p>
    <w:p w:rsidR="0074748C" w:rsidRDefault="00410E0E">
      <w:pPr>
        <w:pStyle w:val="KeinLeerraum"/>
        <w:numPr>
          <w:ilvl w:val="0"/>
          <w:numId w:val="1"/>
        </w:numPr>
      </w:pPr>
      <w:r>
        <w:rPr>
          <w:noProof/>
          <w:lang w:val="de-DE" w:eastAsia="de-DE" w:bidi="ar-SA"/>
        </w:rPr>
        <w:drawing>
          <wp:anchor distT="0" distB="0" distL="0" distR="0" simplePos="0" relativeHeight="21" behindDoc="0" locked="0" layoutInCell="1" allowOverlap="1">
            <wp:simplePos x="0" y="0"/>
            <wp:positionH relativeFrom="column">
              <wp:posOffset>0</wp:posOffset>
            </wp:positionH>
            <wp:positionV relativeFrom="paragraph">
              <wp:posOffset>295275</wp:posOffset>
            </wp:positionV>
            <wp:extent cx="6120130" cy="971550"/>
            <wp:effectExtent l="0" t="0" r="0" b="0"/>
            <wp:wrapSquare wrapText="largest"/>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17"/>
                    <a:stretch>
                      <a:fillRect/>
                    </a:stretch>
                  </pic:blipFill>
                  <pic:spPr bwMode="auto">
                    <a:xfrm>
                      <a:off x="0" y="0"/>
                      <a:ext cx="6120130" cy="971550"/>
                    </a:xfrm>
                    <a:prstGeom prst="rect">
                      <a:avLst/>
                    </a:prstGeom>
                  </pic:spPr>
                </pic:pic>
              </a:graphicData>
            </a:graphic>
          </wp:anchor>
        </w:drawing>
      </w:r>
      <w:r>
        <w:t>Save the file and restart the wallet.</w:t>
      </w:r>
    </w:p>
    <w:p w:rsidR="0074748C" w:rsidRDefault="00410E0E">
      <w:pPr>
        <w:pStyle w:val="Zitat"/>
      </w:pPr>
      <w:r>
        <w:t xml:space="preserve">Verify now that your MN are shown in the </w:t>
      </w:r>
      <w:proofErr w:type="spellStart"/>
      <w:r>
        <w:t>Masternodes</w:t>
      </w:r>
      <w:proofErr w:type="spellEnd"/>
      <w:r>
        <w:t xml:space="preserve"> tab. If they don’t appear press the “update”-Button below. It will say “Not in</w:t>
      </w:r>
      <w:r>
        <w:t xml:space="preserve"> </w:t>
      </w:r>
      <w:proofErr w:type="spellStart"/>
      <w:r>
        <w:t>Masternode</w:t>
      </w:r>
      <w:proofErr w:type="spellEnd"/>
      <w:r>
        <w:t xml:space="preserve"> list” for now.</w:t>
      </w:r>
    </w:p>
    <w:p w:rsidR="0074748C" w:rsidRDefault="00410E0E">
      <w:pPr>
        <w:pStyle w:val="berschrift3"/>
      </w:pPr>
      <w:r>
        <w:t>Getting a VPS</w:t>
      </w:r>
    </w:p>
    <w:p w:rsidR="0074748C" w:rsidRDefault="00410E0E">
      <w:pPr>
        <w:pStyle w:val="KeinLeerraum"/>
      </w:pPr>
      <w:r>
        <w:t xml:space="preserve">For the cold wallets you first need a </w:t>
      </w:r>
      <w:proofErr w:type="spellStart"/>
      <w:r>
        <w:t>linux</w:t>
      </w:r>
      <w:proofErr w:type="spellEnd"/>
      <w:r>
        <w:t xml:space="preserve"> VPS. You can get very cheap ones for 5$ here: </w:t>
      </w:r>
      <w:hyperlink r:id="rId18">
        <w:r>
          <w:rPr>
            <w:rStyle w:val="InternetLink"/>
          </w:rPr>
          <w:t>https://www.vultr.com/</w:t>
        </w:r>
      </w:hyperlink>
      <w:r>
        <w:t>. These can run around 3 different MNs so you can</w:t>
      </w:r>
      <w:r>
        <w:t xml:space="preserve"> use them for other coins too!  The more isolation you have the less likely you are hit big by a server outage so don’t put to many eggs in one basket.</w:t>
      </w:r>
    </w:p>
    <w:p w:rsidR="0074748C" w:rsidRDefault="00410E0E">
      <w:pPr>
        <w:pStyle w:val="KeinLeerraum"/>
      </w:pPr>
      <w:r>
        <w:t>After registration you get to the Dashboard. You have to do the first payment with something else then B</w:t>
      </w:r>
      <w:r>
        <w:t>itcoin. After the first payment you can pay the servers in BTC.</w:t>
      </w:r>
    </w:p>
    <w:p w:rsidR="0074748C" w:rsidRDefault="0074748C"/>
    <w:p w:rsidR="0074748C" w:rsidRDefault="00410E0E">
      <w:pPr>
        <w:pStyle w:val="KeinLeerraum"/>
        <w:numPr>
          <w:ilvl w:val="0"/>
          <w:numId w:val="1"/>
        </w:numPr>
      </w:pPr>
      <w:r>
        <w:lastRenderedPageBreak/>
        <w:t>Deploy the server</w:t>
      </w:r>
      <w:r>
        <w:rPr>
          <w:noProof/>
          <w:lang w:val="de-DE" w:eastAsia="de-DE" w:bidi="ar-SA"/>
        </w:rPr>
        <w:drawing>
          <wp:inline distT="0" distB="0" distL="0" distR="9525">
            <wp:extent cx="6105525" cy="3067050"/>
            <wp:effectExtent l="0" t="0" r="0" b="0"/>
            <wp:docPr id="13" name="Grafik 14" descr="C:\Users\XeZZ\Desktop\Guide\V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4" descr="C:\Users\XeZZ\Desktop\Guide\VT1.png"/>
                    <pic:cNvPicPr>
                      <a:picLocks noChangeAspect="1" noChangeArrowheads="1"/>
                    </pic:cNvPicPr>
                  </pic:nvPicPr>
                  <pic:blipFill>
                    <a:blip r:embed="rId19"/>
                    <a:stretch>
                      <a:fillRect/>
                    </a:stretch>
                  </pic:blipFill>
                  <pic:spPr bwMode="auto">
                    <a:xfrm>
                      <a:off x="0" y="0"/>
                      <a:ext cx="6105525" cy="3067050"/>
                    </a:xfrm>
                    <a:prstGeom prst="rect">
                      <a:avLst/>
                    </a:prstGeom>
                  </pic:spPr>
                </pic:pic>
              </a:graphicData>
            </a:graphic>
          </wp:inline>
        </w:drawing>
      </w:r>
      <w:r>
        <w:t>Hit the plus top right to add new instances</w:t>
      </w:r>
    </w:p>
    <w:p w:rsidR="0074748C" w:rsidRDefault="00410E0E">
      <w:pPr>
        <w:pStyle w:val="KeinLeerraum"/>
        <w:numPr>
          <w:ilvl w:val="0"/>
          <w:numId w:val="1"/>
        </w:numPr>
      </w:pPr>
      <w:r>
        <w:rPr>
          <w:noProof/>
          <w:lang w:val="de-DE" w:eastAsia="de-DE" w:bidi="ar-SA"/>
        </w:rPr>
        <w:drawing>
          <wp:anchor distT="0" distB="0" distL="114300" distR="0" simplePos="0" relativeHeight="3" behindDoc="0" locked="0" layoutInCell="1" allowOverlap="1">
            <wp:simplePos x="0" y="0"/>
            <wp:positionH relativeFrom="margin">
              <wp:align>right</wp:align>
            </wp:positionH>
            <wp:positionV relativeFrom="paragraph">
              <wp:posOffset>258445</wp:posOffset>
            </wp:positionV>
            <wp:extent cx="6105525" cy="4324350"/>
            <wp:effectExtent l="0" t="0" r="0" b="0"/>
            <wp:wrapTopAndBottom/>
            <wp:docPr id="14" name="Grafik 15" descr="C:\Users\XeZZ\Desktop\Guide\V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5" descr="C:\Users\XeZZ\Desktop\Guide\VT2.png"/>
                    <pic:cNvPicPr>
                      <a:picLocks noChangeAspect="1" noChangeArrowheads="1"/>
                    </pic:cNvPicPr>
                  </pic:nvPicPr>
                  <pic:blipFill>
                    <a:blip r:embed="rId20"/>
                    <a:stretch>
                      <a:fillRect/>
                    </a:stretch>
                  </pic:blipFill>
                  <pic:spPr bwMode="auto">
                    <a:xfrm>
                      <a:off x="0" y="0"/>
                      <a:ext cx="6105525" cy="4324350"/>
                    </a:xfrm>
                    <a:prstGeom prst="rect">
                      <a:avLst/>
                    </a:prstGeom>
                  </pic:spPr>
                </pic:pic>
              </a:graphicData>
            </a:graphic>
          </wp:anchor>
        </w:drawing>
      </w:r>
      <w:r>
        <w:t>Choose a region near you. It does not really matter.</w:t>
      </w:r>
    </w:p>
    <w:p w:rsidR="0074748C" w:rsidRDefault="0074748C"/>
    <w:p w:rsidR="0074748C" w:rsidRDefault="00410E0E">
      <w:pPr>
        <w:pStyle w:val="KeinLeerraum"/>
        <w:numPr>
          <w:ilvl w:val="1"/>
          <w:numId w:val="2"/>
        </w:numPr>
      </w:pPr>
      <w:r>
        <w:t>As “Server Type” choose Ubuntu and klick 16.04 (Important don’t take 17.10</w:t>
      </w:r>
      <w:r>
        <w:t>!)</w:t>
      </w:r>
    </w:p>
    <w:p w:rsidR="0074748C" w:rsidRDefault="00410E0E">
      <w:pPr>
        <w:pStyle w:val="KeinLeerraum"/>
        <w:numPr>
          <w:ilvl w:val="1"/>
          <w:numId w:val="2"/>
        </w:numPr>
      </w:pPr>
      <w:r>
        <w:lastRenderedPageBreak/>
        <w:t>As Server Size choose the 5$ instance with 1GB Ram. If available you can choose the 2.50$ one if you only want to run only one node on it.</w:t>
      </w:r>
    </w:p>
    <w:p w:rsidR="0074748C" w:rsidRDefault="00410E0E">
      <w:pPr>
        <w:pStyle w:val="KeinLeerraum"/>
        <w:numPr>
          <w:ilvl w:val="1"/>
          <w:numId w:val="2"/>
        </w:numPr>
      </w:pPr>
      <w:r>
        <w:t>Scroll down and give the node a name.</w:t>
      </w:r>
    </w:p>
    <w:p w:rsidR="0074748C" w:rsidRDefault="00410E0E">
      <w:pPr>
        <w:pStyle w:val="KeinLeerraum"/>
        <w:numPr>
          <w:ilvl w:val="1"/>
          <w:numId w:val="2"/>
        </w:numPr>
      </w:pPr>
      <w:r>
        <w:t>After that click “Deploy now” in the overview you should see this:</w:t>
      </w:r>
    </w:p>
    <w:p w:rsidR="0074748C" w:rsidRDefault="00410E0E">
      <w:r>
        <w:rPr>
          <w:noProof/>
          <w:lang w:val="de-DE" w:eastAsia="de-DE" w:bidi="ar-SA"/>
        </w:rPr>
        <w:drawing>
          <wp:inline distT="0" distB="9525" distL="0" distR="0">
            <wp:extent cx="6115050" cy="314325"/>
            <wp:effectExtent l="0" t="0" r="0" b="0"/>
            <wp:docPr id="15" name="Grafik 16" descr="C:\Users\XeZZ\Desktop\Guide\V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6" descr="C:\Users\XeZZ\Desktop\Guide\VT3.PNG"/>
                    <pic:cNvPicPr>
                      <a:picLocks noChangeAspect="1" noChangeArrowheads="1"/>
                    </pic:cNvPicPr>
                  </pic:nvPicPr>
                  <pic:blipFill>
                    <a:blip r:embed="rId21"/>
                    <a:stretch>
                      <a:fillRect/>
                    </a:stretch>
                  </pic:blipFill>
                  <pic:spPr bwMode="auto">
                    <a:xfrm>
                      <a:off x="0" y="0"/>
                      <a:ext cx="6115050" cy="314325"/>
                    </a:xfrm>
                    <a:prstGeom prst="rect">
                      <a:avLst/>
                    </a:prstGeom>
                  </pic:spPr>
                </pic:pic>
              </a:graphicData>
            </a:graphic>
          </wp:inline>
        </w:drawing>
      </w:r>
    </w:p>
    <w:p w:rsidR="0074748C" w:rsidRDefault="00410E0E">
      <w:pPr>
        <w:pStyle w:val="KeinLeerraum"/>
        <w:numPr>
          <w:ilvl w:val="0"/>
          <w:numId w:val="1"/>
        </w:numPr>
      </w:pPr>
      <w:r>
        <w:t xml:space="preserve">Connect to the Server. </w:t>
      </w:r>
    </w:p>
    <w:p w:rsidR="0074748C" w:rsidRDefault="00410E0E">
      <w:pPr>
        <w:pStyle w:val="KeinLeerraum"/>
        <w:numPr>
          <w:ilvl w:val="1"/>
          <w:numId w:val="2"/>
        </w:numPr>
      </w:pPr>
      <w:r>
        <w:t>You will need some SSH tool connect. I use “Royal-TS” to manage several connections at once. It’s a bit harder getting used too but has real value.</w:t>
      </w:r>
    </w:p>
    <w:p w:rsidR="0074748C" w:rsidRDefault="00410E0E">
      <w:pPr>
        <w:pStyle w:val="KeinLeerraum"/>
        <w:numPr>
          <w:ilvl w:val="1"/>
          <w:numId w:val="2"/>
        </w:numPr>
      </w:pPr>
      <w:r>
        <w:t xml:space="preserve">To connect with “putty” a basic tool refer to </w:t>
      </w:r>
      <w:hyperlink r:id="rId22">
        <w:r>
          <w:rPr>
            <w:rStyle w:val="InternetLink"/>
          </w:rPr>
          <w:t>this guide</w:t>
        </w:r>
      </w:hyperlink>
    </w:p>
    <w:p w:rsidR="0074748C" w:rsidRDefault="00410E0E">
      <w:pPr>
        <w:pStyle w:val="KeinLeerraum"/>
        <w:numPr>
          <w:ilvl w:val="1"/>
          <w:numId w:val="2"/>
        </w:numPr>
      </w:pPr>
      <w:r>
        <w:t>You can find username (root) and password when you click on the newly created instance. The installation has to finish before!</w:t>
      </w:r>
    </w:p>
    <w:p w:rsidR="0074748C" w:rsidRDefault="00410E0E">
      <w:pPr>
        <w:pStyle w:val="KeinLeerraum"/>
        <w:numPr>
          <w:ilvl w:val="1"/>
          <w:numId w:val="2"/>
        </w:numPr>
      </w:pPr>
      <w:r>
        <w:t>Note: pasting your clipboard is “right click”</w:t>
      </w:r>
    </w:p>
    <w:p w:rsidR="0074748C" w:rsidRDefault="0074748C">
      <w:pPr>
        <w:pStyle w:val="KeinLeerraum"/>
      </w:pPr>
    </w:p>
    <w:p w:rsidR="0074748C" w:rsidRDefault="00410E0E">
      <w:pPr>
        <w:pStyle w:val="berschrift2"/>
        <w:rPr>
          <w:rStyle w:val="IntensiveHervorhebung"/>
          <w:i w:val="0"/>
          <w:iCs w:val="0"/>
          <w:color w:val="2E74B5" w:themeColor="accent1" w:themeShade="BF"/>
        </w:rPr>
      </w:pPr>
      <w:r>
        <w:rPr>
          <w:rStyle w:val="IntensiveHervorhebung"/>
          <w:i w:val="0"/>
          <w:iCs w:val="0"/>
          <w:color w:val="2E74B5" w:themeColor="accent1" w:themeShade="BF"/>
        </w:rPr>
        <w:t>Automatic serv</w:t>
      </w:r>
      <w:r>
        <w:rPr>
          <w:rStyle w:val="IntensiveHervorhebung"/>
          <w:i w:val="0"/>
          <w:iCs w:val="0"/>
          <w:color w:val="2E74B5" w:themeColor="accent1" w:themeShade="BF"/>
        </w:rPr>
        <w:t>er installation and setup.</w:t>
      </w:r>
    </w:p>
    <w:p w:rsidR="0074748C" w:rsidRDefault="005C78FC">
      <w:pPr>
        <w:pStyle w:val="KeinLeerraum"/>
        <w:numPr>
          <w:ilvl w:val="0"/>
          <w:numId w:val="1"/>
        </w:numPr>
      </w:pPr>
      <w:r>
        <w:rPr>
          <w:noProof/>
          <w:lang w:val="de-DE" w:eastAsia="de-DE" w:bidi="ar-SA"/>
        </w:rPr>
        <mc:AlternateContent>
          <mc:Choice Requires="wps">
            <w:drawing>
              <wp:anchor distT="45720" distB="45720" distL="114300" distR="114300" simplePos="0" relativeHeight="4" behindDoc="0" locked="0" layoutInCell="1" allowOverlap="1">
                <wp:simplePos x="0" y="0"/>
                <wp:positionH relativeFrom="margin">
                  <wp:align>center</wp:align>
                </wp:positionH>
                <wp:positionV relativeFrom="paragraph">
                  <wp:posOffset>354965</wp:posOffset>
                </wp:positionV>
                <wp:extent cx="6563360" cy="566420"/>
                <wp:effectExtent l="0" t="0" r="27940" b="28575"/>
                <wp:wrapTopAndBottom/>
                <wp:docPr id="16" name="Textfeld 2"/>
                <wp:cNvGraphicFramePr/>
                <a:graphic xmlns:a="http://schemas.openxmlformats.org/drawingml/2006/main">
                  <a:graphicData uri="http://schemas.microsoft.com/office/word/2010/wordprocessingShape">
                    <wps:wsp>
                      <wps:cNvSpPr/>
                      <wps:spPr>
                        <a:xfrm>
                          <a:off x="0" y="0"/>
                          <a:ext cx="6563360" cy="5664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74748C" w:rsidRDefault="00410E0E">
                            <w:pPr>
                              <w:pStyle w:val="KeinLeerraum"/>
                            </w:pPr>
                            <w:proofErr w:type="spellStart"/>
                            <w:proofErr w:type="gramStart"/>
                            <w:r>
                              <w:rPr>
                                <w:rFonts w:ascii="Courier New" w:hAnsi="Courier New" w:cs="Courier New"/>
                                <w:sz w:val="22"/>
                                <w:szCs w:val="22"/>
                              </w:rPr>
                              <w:t>wget</w:t>
                            </w:r>
                            <w:proofErr w:type="spellEnd"/>
                            <w:proofErr w:type="gramEnd"/>
                            <w:r>
                              <w:rPr>
                                <w:rFonts w:ascii="Courier New" w:hAnsi="Courier New" w:cs="Courier New"/>
                                <w:sz w:val="22"/>
                                <w:szCs w:val="22"/>
                              </w:rPr>
                              <w:t xml:space="preserve"> https://raw.githubusercontent.com/XeZZoR/scripts/master/Deviant/setup.sh</w:t>
                            </w:r>
                          </w:p>
                          <w:p w:rsidR="0074748C" w:rsidRDefault="00410E0E">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setup.sh</w:t>
                            </w:r>
                          </w:p>
                          <w:p w:rsidR="0074748C" w:rsidRDefault="00410E0E">
                            <w:pPr>
                              <w:pStyle w:val="KeinLeerraum"/>
                            </w:pPr>
                            <w:r>
                              <w:rPr>
                                <w:rFonts w:ascii="Courier New" w:hAnsi="Courier New" w:cs="Courier New"/>
                                <w:sz w:val="22"/>
                                <w:szCs w:val="22"/>
                              </w:rPr>
                              <w:t>./setup.sh</w:t>
                            </w:r>
                          </w:p>
                        </w:txbxContent>
                      </wps:txbx>
                      <wps:bodyPr>
                        <a:spAutoFit/>
                      </wps:bodyPr>
                    </wps:wsp>
                  </a:graphicData>
                </a:graphic>
                <wp14:sizeRelV relativeFrom="margin">
                  <wp14:pctHeight>20000</wp14:pctHeight>
                </wp14:sizeRelV>
              </wp:anchor>
            </w:drawing>
          </mc:Choice>
          <mc:Fallback>
            <w:pict>
              <v:rect id="_x0000_s1027" style="position:absolute;left:0;text-align:left;margin-left:0;margin-top:27.95pt;width:516.8pt;height:44.6pt;z-index:4;visibility:visible;mso-wrap-style:square;mso-height-percent:200;mso-wrap-distance-left:9pt;mso-wrap-distance-top:3.6pt;mso-wrap-distance-right:9pt;mso-wrap-distance-bottom:3.6pt;mso-position-horizontal:center;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" strokeweight=".26mm">
                <v:textbox style="mso-fit-shape-to-text:t">
                  <w:txbxContent>
                    <w:p w:rsidR="0074748C" w:rsidRDefault="00410E0E">
                      <w:pPr>
                        <w:pStyle w:val="KeinLeerraum"/>
                      </w:pPr>
                      <w:proofErr w:type="spellStart"/>
                      <w:proofErr w:type="gramStart"/>
                      <w:r>
                        <w:rPr>
                          <w:rFonts w:ascii="Courier New" w:hAnsi="Courier New" w:cs="Courier New"/>
                          <w:sz w:val="22"/>
                          <w:szCs w:val="22"/>
                        </w:rPr>
                        <w:t>wget</w:t>
                      </w:r>
                      <w:proofErr w:type="spellEnd"/>
                      <w:proofErr w:type="gramEnd"/>
                      <w:r>
                        <w:rPr>
                          <w:rFonts w:ascii="Courier New" w:hAnsi="Courier New" w:cs="Courier New"/>
                          <w:sz w:val="22"/>
                          <w:szCs w:val="22"/>
                        </w:rPr>
                        <w:t xml:space="preserve"> https://raw.githubusercontent.com/XeZZoR/scripts/master/Deviant/setup.sh</w:t>
                      </w:r>
                    </w:p>
                    <w:p w:rsidR="0074748C" w:rsidRDefault="00410E0E">
                      <w:pPr>
                        <w:pStyle w:val="KeinLeerraum"/>
                        <w:rPr>
                          <w:rFonts w:ascii="Courier New" w:hAnsi="Courier New" w:cs="Courier New"/>
                          <w:sz w:val="22"/>
                          <w:szCs w:val="22"/>
                        </w:rPr>
                      </w:pPr>
                      <w:proofErr w:type="spellStart"/>
                      <w:proofErr w:type="gramStart"/>
                      <w:r>
                        <w:rPr>
                          <w:rFonts w:ascii="Courier New" w:hAnsi="Courier New" w:cs="Courier New"/>
                          <w:sz w:val="22"/>
                          <w:szCs w:val="22"/>
                        </w:rPr>
                        <w:t>chmod</w:t>
                      </w:r>
                      <w:proofErr w:type="spellEnd"/>
                      <w:proofErr w:type="gramEnd"/>
                      <w:r>
                        <w:rPr>
                          <w:rFonts w:ascii="Courier New" w:hAnsi="Courier New" w:cs="Courier New"/>
                          <w:sz w:val="22"/>
                          <w:szCs w:val="22"/>
                        </w:rPr>
                        <w:t xml:space="preserve"> 755 setup.sh</w:t>
                      </w:r>
                    </w:p>
                    <w:p w:rsidR="0074748C" w:rsidRDefault="00410E0E">
                      <w:pPr>
                        <w:pStyle w:val="KeinLeerraum"/>
                      </w:pPr>
                      <w:r>
                        <w:rPr>
                          <w:rFonts w:ascii="Courier New" w:hAnsi="Courier New" w:cs="Courier New"/>
                          <w:sz w:val="22"/>
                          <w:szCs w:val="22"/>
                        </w:rPr>
                        <w:t>./setup.sh</w:t>
                      </w:r>
                    </w:p>
                  </w:txbxContent>
                </v:textbox>
                <w10:wrap type="topAndBottom" anchorx="margin"/>
              </v:rect>
            </w:pict>
          </mc:Fallback>
        </mc:AlternateContent>
      </w:r>
      <w:r w:rsidR="00410E0E">
        <w:t xml:space="preserve"> Download and execute script on VPS:</w:t>
      </w:r>
    </w:p>
    <w:p w:rsidR="0074748C" w:rsidRDefault="00410E0E">
      <w:pPr>
        <w:pStyle w:val="Zitat"/>
      </w:pPr>
      <w:r>
        <w:t>This process is interactive and takes several minutes.</w:t>
      </w:r>
    </w:p>
    <w:p w:rsidR="0074748C" w:rsidRDefault="00410E0E">
      <w:r>
        <w:rPr>
          <w:noProof/>
          <w:lang w:val="de-DE" w:eastAsia="de-DE" w:bidi="ar-SA"/>
        </w:rPr>
        <w:drawing>
          <wp:inline distT="0" distB="0" distL="0" distR="0">
            <wp:extent cx="6115050" cy="2705100"/>
            <wp:effectExtent l="0" t="0" r="0" b="0"/>
            <wp:docPr id="18" name="Grafik 19" descr="C:\Users\XeZZ\Desktop\Guide\Arion\v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9" descr="C:\Users\XeZZ\Desktop\Guide\Arion\vps1.PNG"/>
                    <pic:cNvPicPr>
                      <a:picLocks noChangeAspect="1" noChangeArrowheads="1"/>
                    </pic:cNvPicPr>
                  </pic:nvPicPr>
                  <pic:blipFill>
                    <a:blip r:embed="rId23"/>
                    <a:stretch>
                      <a:fillRect/>
                    </a:stretch>
                  </pic:blipFill>
                  <pic:spPr bwMode="auto">
                    <a:xfrm>
                      <a:off x="0" y="0"/>
                      <a:ext cx="6115050" cy="2705100"/>
                    </a:xfrm>
                    <a:prstGeom prst="rect">
                      <a:avLst/>
                    </a:prstGeom>
                  </pic:spPr>
                </pic:pic>
              </a:graphicData>
            </a:graphic>
          </wp:inline>
        </w:drawing>
      </w:r>
    </w:p>
    <w:p w:rsidR="0074748C" w:rsidRDefault="005C78FC" w:rsidP="005C78FC">
      <w:pPr>
        <w:pStyle w:val="Zitat"/>
      </w:pPr>
      <w:r>
        <w:rPr>
          <w:noProof/>
          <w:lang w:val="de-DE" w:eastAsia="de-DE" w:bidi="ar-SA"/>
        </w:rPr>
        <w:drawing>
          <wp:anchor distT="0" distB="0" distL="0" distR="0" simplePos="0" relativeHeight="22" behindDoc="0" locked="0" layoutInCell="1" allowOverlap="1">
            <wp:simplePos x="0" y="0"/>
            <wp:positionH relativeFrom="column">
              <wp:posOffset>899160</wp:posOffset>
            </wp:positionH>
            <wp:positionV relativeFrom="paragraph">
              <wp:posOffset>485775</wp:posOffset>
            </wp:positionV>
            <wp:extent cx="4038600" cy="535940"/>
            <wp:effectExtent l="0" t="0" r="0" b="0"/>
            <wp:wrapTopAndBottom/>
            <wp:docPr id="1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pic:cNvPicPr>
                      <a:picLocks noChangeAspect="1" noChangeArrowheads="1"/>
                    </pic:cNvPicPr>
                  </pic:nvPicPr>
                  <pic:blipFill>
                    <a:blip r:embed="rId24"/>
                    <a:srcRect b="60650"/>
                    <a:stretch>
                      <a:fillRect/>
                    </a:stretch>
                  </pic:blipFill>
                  <pic:spPr bwMode="auto">
                    <a:xfrm>
                      <a:off x="0" y="0"/>
                      <a:ext cx="4038600" cy="535940"/>
                    </a:xfrm>
                    <a:prstGeom prst="rect">
                      <a:avLst/>
                    </a:prstGeom>
                  </pic:spPr>
                </pic:pic>
              </a:graphicData>
            </a:graphic>
          </wp:anchor>
        </w:drawing>
      </w:r>
      <w:r w:rsidR="00410E0E">
        <w:t xml:space="preserve">Enter y and press enter </w:t>
      </w:r>
      <w:r w:rsidR="00410E0E">
        <w:t>when you first setup the server. All dependencies and needed programs will be installed (takes ~10-30 minutes for compilation)</w:t>
      </w:r>
    </w:p>
    <w:p w:rsidR="005C78FC" w:rsidRDefault="00410E0E" w:rsidP="005C78FC">
      <w:pPr>
        <w:pStyle w:val="Zitat"/>
      </w:pPr>
      <w:r>
        <w:t xml:space="preserve">Enter the </w:t>
      </w:r>
      <w:proofErr w:type="spellStart"/>
      <w:r>
        <w:t>the</w:t>
      </w:r>
      <w:proofErr w:type="spellEnd"/>
      <w:r>
        <w:t xml:space="preserve"> servers IP address (199.247.18.186 in my case) </w:t>
      </w:r>
      <w:proofErr w:type="gramStart"/>
      <w:r>
        <w:t>This</w:t>
      </w:r>
      <w:proofErr w:type="gramEnd"/>
      <w:r>
        <w:t xml:space="preserve"> is the one you configured before and the IP address of the Li</w:t>
      </w:r>
      <w:r>
        <w:t>nux server.</w:t>
      </w:r>
    </w:p>
    <w:p w:rsidR="0074748C" w:rsidRDefault="005C78FC" w:rsidP="005C78FC">
      <w:pPr>
        <w:pStyle w:val="Zitat"/>
      </w:pPr>
      <w:r>
        <w:rPr>
          <w:noProof/>
          <w:lang w:val="de-DE" w:eastAsia="de-DE" w:bidi="ar-SA"/>
        </w:rPr>
        <w:lastRenderedPageBreak/>
        <w:drawing>
          <wp:anchor distT="0" distB="0" distL="0" distR="0" simplePos="0" relativeHeight="23" behindDoc="0" locked="0" layoutInCell="1" allowOverlap="1">
            <wp:simplePos x="0" y="0"/>
            <wp:positionH relativeFrom="column">
              <wp:posOffset>842010</wp:posOffset>
            </wp:positionH>
            <wp:positionV relativeFrom="paragraph">
              <wp:posOffset>208280</wp:posOffset>
            </wp:positionV>
            <wp:extent cx="4038600" cy="784860"/>
            <wp:effectExtent l="0" t="0" r="0" b="0"/>
            <wp:wrapTopAndBottom/>
            <wp:docPr id="2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pic:cNvPicPr>
                      <a:picLocks noChangeAspect="1" noChangeArrowheads="1"/>
                    </pic:cNvPicPr>
                  </pic:nvPicPr>
                  <pic:blipFill>
                    <a:blip r:embed="rId24"/>
                    <a:srcRect t="42362"/>
                    <a:stretch>
                      <a:fillRect/>
                    </a:stretch>
                  </pic:blipFill>
                  <pic:spPr bwMode="auto">
                    <a:xfrm>
                      <a:off x="0" y="0"/>
                      <a:ext cx="4038600" cy="784860"/>
                    </a:xfrm>
                    <a:prstGeom prst="rect">
                      <a:avLst/>
                    </a:prstGeom>
                  </pic:spPr>
                </pic:pic>
              </a:graphicData>
            </a:graphic>
          </wp:anchor>
        </w:drawing>
      </w:r>
    </w:p>
    <w:p w:rsidR="0074748C" w:rsidRDefault="00410E0E">
      <w:pPr>
        <w:pStyle w:val="Zitat"/>
      </w:pPr>
      <w:proofErr w:type="gramStart"/>
      <w:r>
        <w:t>E</w:t>
      </w:r>
      <w:r>
        <w:t xml:space="preserve">nter  </w:t>
      </w:r>
      <w:proofErr w:type="spellStart"/>
      <w:r>
        <w:t>masternode</w:t>
      </w:r>
      <w:proofErr w:type="spellEnd"/>
      <w:proofErr w:type="gramEnd"/>
      <w:r>
        <w:t xml:space="preserve"> key which you configured before in the desktop wallet. </w:t>
      </w:r>
      <w:r w:rsidR="005C78FC">
        <w:t>If it “hangs” after this just press enter once.</w:t>
      </w:r>
    </w:p>
    <w:p w:rsidR="0074748C" w:rsidRDefault="00410E0E">
      <w:pPr>
        <w:pStyle w:val="KeinLeerraum"/>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w:t>
      </w:r>
    </w:p>
    <w:p w:rsidR="0074748C" w:rsidRDefault="0074748C"/>
    <w:p w:rsidR="0074748C" w:rsidRDefault="00410E0E">
      <w:pPr>
        <w:pStyle w:val="KeinLeerraum"/>
        <w:numPr>
          <w:ilvl w:val="0"/>
          <w:numId w:val="1"/>
        </w:numPr>
      </w:pPr>
      <w:r>
        <w:t xml:space="preserve"> Controlling the </w:t>
      </w:r>
      <w:proofErr w:type="spellStart"/>
      <w:r>
        <w:t>masternode</w:t>
      </w:r>
      <w:proofErr w:type="spellEnd"/>
    </w:p>
    <w:p w:rsidR="0074748C" w:rsidRDefault="00410E0E">
      <w:pPr>
        <w:pStyle w:val="KeinLeerraum"/>
        <w:numPr>
          <w:ilvl w:val="0"/>
          <w:numId w:val="3"/>
        </w:numPr>
      </w:pPr>
      <w:r>
        <w:t xml:space="preserve">The script from the last step already started the </w:t>
      </w:r>
      <w:r>
        <w:t>daemon on VPS</w:t>
      </w:r>
    </w:p>
    <w:p w:rsidR="0074748C" w:rsidRDefault="00410E0E" w:rsidP="00E32940">
      <w:pPr>
        <w:pStyle w:val="Zitat"/>
      </w:pPr>
      <w:r>
        <w:rPr>
          <w:noProof/>
          <w:lang w:val="de-DE" w:eastAsia="de-DE" w:bidi="ar-SA"/>
        </w:rPr>
        <w:drawing>
          <wp:anchor distT="0" distB="0" distL="114300" distR="114300" simplePos="0" relativeHeight="6" behindDoc="0" locked="0" layoutInCell="1" allowOverlap="1">
            <wp:simplePos x="0" y="0"/>
            <wp:positionH relativeFrom="column">
              <wp:posOffset>1508760</wp:posOffset>
            </wp:positionH>
            <wp:positionV relativeFrom="paragraph">
              <wp:posOffset>272415</wp:posOffset>
            </wp:positionV>
            <wp:extent cx="2598420" cy="2847975"/>
            <wp:effectExtent l="0" t="0" r="0" b="0"/>
            <wp:wrapTopAndBottom/>
            <wp:docPr id="21" name="Grafik 21" descr="C:\Users\XeZZ\Desktop\Guide\Arion\v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C:\Users\XeZZ\Desktop\Guide\Arion\vps3.PNG"/>
                    <pic:cNvPicPr>
                      <a:picLocks noChangeAspect="1" noChangeArrowheads="1"/>
                    </pic:cNvPicPr>
                  </pic:nvPicPr>
                  <pic:blipFill>
                    <a:blip r:embed="rId25"/>
                    <a:stretch>
                      <a:fillRect/>
                    </a:stretch>
                  </pic:blipFill>
                  <pic:spPr bwMode="auto">
                    <a:xfrm>
                      <a:off x="0" y="0"/>
                      <a:ext cx="2598420" cy="2847975"/>
                    </a:xfrm>
                    <a:prstGeom prst="rect">
                      <a:avLst/>
                    </a:prstGeom>
                  </pic:spPr>
                </pic:pic>
              </a:graphicData>
            </a:graphic>
          </wp:anchor>
        </w:drawing>
      </w:r>
      <w:r>
        <w:t>To see if everything works type “</w:t>
      </w:r>
      <w:proofErr w:type="spellStart"/>
      <w:r>
        <w:t>Deviantd</w:t>
      </w:r>
      <w:proofErr w:type="spellEnd"/>
      <w:r>
        <w:t xml:space="preserve"> </w:t>
      </w:r>
      <w:proofErr w:type="spellStart"/>
      <w:r>
        <w:t>getinfo</w:t>
      </w:r>
      <w:proofErr w:type="spellEnd"/>
      <w:r>
        <w:t>”</w:t>
      </w:r>
      <w:r>
        <w:br/>
        <w:t>You can see the amount of blocks here. Wait till it</w:t>
      </w:r>
      <w:r w:rsidR="00E32940">
        <w:t>’</w:t>
      </w:r>
      <w:r>
        <w:t>s fully synced till the next step.</w:t>
      </w:r>
      <w:r w:rsidR="00E32940">
        <w:t xml:space="preserve"> (See “blocks” match the explorer or your wallet)</w:t>
      </w:r>
    </w:p>
    <w:p w:rsidR="0074748C" w:rsidRDefault="00410E0E">
      <w:pPr>
        <w:pStyle w:val="KeinLeerraum"/>
        <w:numPr>
          <w:ilvl w:val="0"/>
          <w:numId w:val="3"/>
        </w:numPr>
      </w:pPr>
      <w:r>
        <w:t>I</w:t>
      </w:r>
      <w:r>
        <w:t xml:space="preserve">f sync is finished go to your desktop wallet and start MNs in the </w:t>
      </w:r>
      <w:proofErr w:type="spellStart"/>
      <w:r>
        <w:t>masternode</w:t>
      </w:r>
      <w:proofErr w:type="spellEnd"/>
      <w:r>
        <w:t xml:space="preserve"> tab (unlock wallet befor</w:t>
      </w:r>
      <w:r>
        <w:t>e).</w:t>
      </w:r>
    </w:p>
    <w:p w:rsidR="0074748C" w:rsidRDefault="00410E0E">
      <w:pPr>
        <w:pStyle w:val="Zitat"/>
      </w:pPr>
      <w:r>
        <w:rPr>
          <w:noProof/>
          <w:lang w:val="de-DE" w:eastAsia="de-DE" w:bidi="ar-SA"/>
        </w:rPr>
        <w:drawing>
          <wp:anchor distT="0" distB="0" distL="0" distR="0" simplePos="0" relativeHeight="24" behindDoc="0" locked="0" layoutInCell="1" allowOverlap="1">
            <wp:simplePos x="0" y="0"/>
            <wp:positionH relativeFrom="column">
              <wp:posOffset>1836420</wp:posOffset>
            </wp:positionH>
            <wp:positionV relativeFrom="paragraph">
              <wp:posOffset>182245</wp:posOffset>
            </wp:positionV>
            <wp:extent cx="2085975" cy="1143000"/>
            <wp:effectExtent l="0" t="0" r="0" b="0"/>
            <wp:wrapSquare wrapText="largest"/>
            <wp:docPr id="2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pic:cNvPicPr>
                      <a:picLocks noChangeAspect="1" noChangeArrowheads="1"/>
                    </pic:cNvPicPr>
                  </pic:nvPicPr>
                  <pic:blipFill>
                    <a:blip r:embed="rId26"/>
                    <a:stretch>
                      <a:fillRect/>
                    </a:stretch>
                  </pic:blipFill>
                  <pic:spPr bwMode="auto">
                    <a:xfrm>
                      <a:off x="0" y="0"/>
                      <a:ext cx="2085975" cy="1143000"/>
                    </a:xfrm>
                    <a:prstGeom prst="rect">
                      <a:avLst/>
                    </a:prstGeom>
                  </pic:spPr>
                </pic:pic>
              </a:graphicData>
            </a:graphic>
          </wp:anchor>
        </w:drawing>
      </w:r>
    </w:p>
    <w:p w:rsidR="0074748C" w:rsidRDefault="0074748C">
      <w:pPr>
        <w:pStyle w:val="Zitat"/>
      </w:pPr>
    </w:p>
    <w:p w:rsidR="0074748C" w:rsidRDefault="0074748C">
      <w:pPr>
        <w:pStyle w:val="Zitat"/>
      </w:pPr>
    </w:p>
    <w:p w:rsidR="0074748C" w:rsidRDefault="0074748C">
      <w:pPr>
        <w:pStyle w:val="Zitat"/>
      </w:pPr>
    </w:p>
    <w:p w:rsidR="0074748C" w:rsidRDefault="00410E0E">
      <w:pPr>
        <w:pStyle w:val="Zitat"/>
      </w:pPr>
      <w:r>
        <w:rPr>
          <w:noProof/>
          <w:lang w:val="de-DE" w:eastAsia="de-DE" w:bidi="ar-SA"/>
        </w:rPr>
        <w:drawing>
          <wp:anchor distT="0" distB="0" distL="0" distR="0" simplePos="0" relativeHeight="25" behindDoc="0" locked="0" layoutInCell="1" allowOverlap="1">
            <wp:simplePos x="0" y="0"/>
            <wp:positionH relativeFrom="column">
              <wp:posOffset>453390</wp:posOffset>
            </wp:positionH>
            <wp:positionV relativeFrom="paragraph">
              <wp:posOffset>99695</wp:posOffset>
            </wp:positionV>
            <wp:extent cx="5022850" cy="367665"/>
            <wp:effectExtent l="0" t="0" r="0" b="0"/>
            <wp:wrapSquare wrapText="largest"/>
            <wp:docPr id="2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pic:cNvPicPr>
                      <a:picLocks noChangeAspect="1" noChangeArrowheads="1"/>
                    </pic:cNvPicPr>
                  </pic:nvPicPr>
                  <pic:blipFill>
                    <a:blip r:embed="rId27"/>
                    <a:stretch>
                      <a:fillRect/>
                    </a:stretch>
                  </pic:blipFill>
                  <pic:spPr bwMode="auto">
                    <a:xfrm>
                      <a:off x="0" y="0"/>
                      <a:ext cx="5022850" cy="367665"/>
                    </a:xfrm>
                    <a:prstGeom prst="rect">
                      <a:avLst/>
                    </a:prstGeom>
                  </pic:spPr>
                </pic:pic>
              </a:graphicData>
            </a:graphic>
          </wp:anchor>
        </w:drawing>
      </w:r>
    </w:p>
    <w:p w:rsidR="0074748C" w:rsidRDefault="00410E0E" w:rsidP="00B077F3">
      <w:pPr>
        <w:pStyle w:val="Zitat"/>
      </w:pPr>
      <w:r>
        <w:t>The status should be “</w:t>
      </w:r>
      <w:proofErr w:type="spellStart"/>
      <w:r>
        <w:t>Masternode</w:t>
      </w:r>
      <w:proofErr w:type="spellEnd"/>
      <w:r>
        <w:t xml:space="preserve"> is Running.” now. This is only an indicator that the network acknowledged it. Check below to see if its running on the MN wallets! </w:t>
      </w:r>
      <w:bookmarkStart w:id="0" w:name="_GoBack"/>
      <w:bookmarkEnd w:id="0"/>
    </w:p>
    <w:p w:rsidR="0074748C" w:rsidRDefault="00AD0101">
      <w:pPr>
        <w:pStyle w:val="KeinLeerraum"/>
        <w:numPr>
          <w:ilvl w:val="0"/>
          <w:numId w:val="3"/>
        </w:numPr>
      </w:pPr>
      <w:r>
        <w:rPr>
          <w:rFonts w:asciiTheme="minorHAnsi" w:hAnsiTheme="minorHAnsi"/>
          <w:noProof/>
          <w:lang w:val="de-DE" w:eastAsia="de-DE" w:bidi="ar-SA"/>
        </w:rPr>
        <w:lastRenderedPageBreak/>
        <w:drawing>
          <wp:anchor distT="0" distB="0" distL="114300" distR="114300" simplePos="0" relativeHeight="251659264" behindDoc="0" locked="0" layoutInCell="1" allowOverlap="1" wp14:anchorId="1320F389" wp14:editId="722B864A">
            <wp:simplePos x="0" y="0"/>
            <wp:positionH relativeFrom="margin">
              <wp:align>right</wp:align>
            </wp:positionH>
            <wp:positionV relativeFrom="paragraph">
              <wp:posOffset>283845</wp:posOffset>
            </wp:positionV>
            <wp:extent cx="6115050" cy="1047750"/>
            <wp:effectExtent l="0" t="0" r="0" b="0"/>
            <wp:wrapTopAndBottom/>
            <wp:docPr id="6" name="Grafik 6" descr="C:\Users\XeZZ\Desktop\Guide\Dev\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Z\Desktop\Guide\Dev\unknown.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70430"/>
                    <a:stretch/>
                  </pic:blipFill>
                  <pic:spPr bwMode="auto">
                    <a:xfrm>
                      <a:off x="0" y="0"/>
                      <a:ext cx="6115050" cy="10477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10E0E">
        <w:t>See if node is running: “</w:t>
      </w:r>
      <w:proofErr w:type="spellStart"/>
      <w:r w:rsidR="00410E0E">
        <w:t>Deviantd</w:t>
      </w:r>
      <w:proofErr w:type="spellEnd"/>
      <w:r w:rsidR="00410E0E">
        <w:t xml:space="preserve"> </w:t>
      </w:r>
      <w:proofErr w:type="spellStart"/>
      <w:r w:rsidR="00410E0E">
        <w:t>masternode</w:t>
      </w:r>
      <w:proofErr w:type="spellEnd"/>
      <w:r w:rsidR="00410E0E">
        <w:t xml:space="preserve"> status”</w:t>
      </w:r>
    </w:p>
    <w:p w:rsidR="00AD0101" w:rsidRDefault="00AD0101" w:rsidP="00AD0101">
      <w:pPr>
        <w:pStyle w:val="Zitat"/>
      </w:pPr>
      <w:r>
        <w:rPr>
          <w:noProof/>
          <w:lang w:val="de-DE" w:eastAsia="de-DE" w:bidi="ar-SA"/>
        </w:rPr>
        <w:drawing>
          <wp:anchor distT="0" distB="9525" distL="114300" distR="123190" simplePos="0" relativeHeight="8" behindDoc="1" locked="0" layoutInCell="1" allowOverlap="1">
            <wp:simplePos x="0" y="0"/>
            <wp:positionH relativeFrom="margin">
              <wp:align>center</wp:align>
            </wp:positionH>
            <wp:positionV relativeFrom="paragraph">
              <wp:posOffset>1698625</wp:posOffset>
            </wp:positionV>
            <wp:extent cx="4813300" cy="1108075"/>
            <wp:effectExtent l="0" t="0" r="6350" b="0"/>
            <wp:wrapTopAndBottom/>
            <wp:docPr id="24" name="Grafik 9" descr="C:\Users\XeZZ\Desktop\Guide\Arion\v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9" descr="C:\Users\XeZZ\Desktop\Guide\Arion\vps5.PNG"/>
                    <pic:cNvPicPr>
                      <a:picLocks noChangeAspect="1" noChangeArrowheads="1"/>
                    </pic:cNvPicPr>
                  </pic:nvPicPr>
                  <pic:blipFill>
                    <a:blip r:embed="rId29"/>
                    <a:stretch>
                      <a:fillRect/>
                    </a:stretch>
                  </pic:blipFill>
                  <pic:spPr bwMode="auto">
                    <a:xfrm>
                      <a:off x="0" y="0"/>
                      <a:ext cx="4813300" cy="1108075"/>
                    </a:xfrm>
                    <a:prstGeom prst="rect">
                      <a:avLst/>
                    </a:prstGeom>
                  </pic:spPr>
                </pic:pic>
              </a:graphicData>
            </a:graphic>
          </wp:anchor>
        </w:drawing>
      </w:r>
      <w:r>
        <w:t>This status might occur if the node is not started on the controller wallet or you started it before the transaction has 15 confirmations.</w:t>
      </w:r>
    </w:p>
    <w:p w:rsidR="0074748C" w:rsidRDefault="00410E0E">
      <w:pPr>
        <w:pStyle w:val="Zitat"/>
      </w:pPr>
      <w:r>
        <w:t>If you see this status yo</w:t>
      </w:r>
      <w:r>
        <w:t xml:space="preserve">ur node is successfully running and you can close the controller wallet! The not capable reason can be ignored. </w:t>
      </w:r>
      <w:proofErr w:type="spellStart"/>
      <w:proofErr w:type="gramStart"/>
      <w:r>
        <w:t>Its</w:t>
      </w:r>
      <w:proofErr w:type="spellEnd"/>
      <w:proofErr w:type="gramEnd"/>
      <w:r>
        <w:t xml:space="preserve"> important you see status = 9</w:t>
      </w:r>
    </w:p>
    <w:p w:rsidR="0074748C" w:rsidRDefault="00410E0E">
      <w:pPr>
        <w:pStyle w:val="Zitat"/>
        <w:rPr>
          <w:b/>
          <w:bCs/>
        </w:rPr>
      </w:pPr>
      <w:r>
        <w:rPr>
          <w:b/>
          <w:bCs/>
        </w:rPr>
        <w:t>Any status that is not 9 means the node is NOT running correctly! If status is 9 you can ignore the error messa</w:t>
      </w:r>
      <w:r>
        <w:rPr>
          <w:b/>
          <w:bCs/>
        </w:rPr>
        <w:t>ge there!</w:t>
      </w:r>
    </w:p>
    <w:p w:rsidR="0074748C" w:rsidRDefault="00410E0E">
      <w:pPr>
        <w:pStyle w:val="berschrift1"/>
      </w:pPr>
      <w:r>
        <w:rPr>
          <w:rFonts w:asciiTheme="minorHAnsi" w:hAnsiTheme="minorHAnsi"/>
        </w:rPr>
        <w:t xml:space="preserve">Adding more </w:t>
      </w:r>
      <w:proofErr w:type="spellStart"/>
      <w:r>
        <w:rPr>
          <w:rFonts w:asciiTheme="minorHAnsi" w:hAnsiTheme="minorHAnsi"/>
        </w:rPr>
        <w:t>Masternodes</w:t>
      </w:r>
      <w:proofErr w:type="spellEnd"/>
    </w:p>
    <w:p w:rsidR="0074748C" w:rsidRDefault="00410E0E">
      <w:pPr>
        <w:pStyle w:val="KeinLeerraum"/>
      </w:pPr>
      <w:bookmarkStart w:id="1" w:name="__DdeLink__298_149429652"/>
      <w:bookmarkEnd w:id="1"/>
      <w:r>
        <w:t xml:space="preserve">If you want to setup more </w:t>
      </w:r>
      <w:proofErr w:type="spellStart"/>
      <w:r>
        <w:t>masternodes</w:t>
      </w:r>
      <w:proofErr w:type="spellEnd"/>
      <w:r>
        <w:t xml:space="preserve"> just repeat all the steps. Remember that as the port is fixed to 7118 you will need another VPS instance for each node. On the GUI you can just repeat all the steps and add a new line </w:t>
      </w:r>
      <w:r>
        <w:t xml:space="preserve">into the </w:t>
      </w:r>
      <w:proofErr w:type="spellStart"/>
      <w:r>
        <w:t>masternode.conf</w:t>
      </w:r>
      <w:proofErr w:type="spellEnd"/>
      <w:r>
        <w:t xml:space="preserve">. The controller wallet can hold any number of </w:t>
      </w:r>
      <w:proofErr w:type="spellStart"/>
      <w:r>
        <w:t>masternodes</w:t>
      </w:r>
      <w:proofErr w:type="spellEnd"/>
      <w:r>
        <w:t xml:space="preserve"> as </w:t>
      </w:r>
      <w:proofErr w:type="gramStart"/>
      <w:r>
        <w:t>its</w:t>
      </w:r>
      <w:proofErr w:type="gramEnd"/>
      <w:r>
        <w:t xml:space="preserve"> just a remote. The </w:t>
      </w:r>
      <w:proofErr w:type="spellStart"/>
      <w:r>
        <w:t>masternodes</w:t>
      </w:r>
      <w:proofErr w:type="spellEnd"/>
      <w:r>
        <w:t xml:space="preserve"> actually run in the wallets you setup on the </w:t>
      </w:r>
      <w:proofErr w:type="spellStart"/>
      <w:r>
        <w:t>linux</w:t>
      </w:r>
      <w:proofErr w:type="spellEnd"/>
      <w:r>
        <w:t xml:space="preserve"> instances!</w:t>
      </w:r>
    </w:p>
    <w:p w:rsidR="0074748C" w:rsidRDefault="0074748C">
      <w:pPr>
        <w:pStyle w:val="KeinLeerraum"/>
      </w:pPr>
    </w:p>
    <w:p w:rsidR="0074748C" w:rsidRDefault="00410E0E">
      <w:pPr>
        <w:pStyle w:val="berschrift1"/>
      </w:pPr>
      <w:r>
        <w:rPr>
          <w:rFonts w:asciiTheme="minorHAnsi" w:hAnsiTheme="minorHAnsi"/>
        </w:rPr>
        <w:t xml:space="preserve">Staking and </w:t>
      </w:r>
      <w:proofErr w:type="spellStart"/>
      <w:r>
        <w:rPr>
          <w:rFonts w:asciiTheme="minorHAnsi" w:hAnsiTheme="minorHAnsi"/>
        </w:rPr>
        <w:t>Masternodes</w:t>
      </w:r>
      <w:proofErr w:type="spellEnd"/>
    </w:p>
    <w:p w:rsidR="0074748C" w:rsidRDefault="00410E0E">
      <w:pPr>
        <w:pStyle w:val="KeinLeerraum"/>
        <w:rPr>
          <w:rFonts w:ascii="Liberation Sans" w:hAnsi="Liberation Sans"/>
        </w:rPr>
      </w:pPr>
      <w:r>
        <w:rPr>
          <w:rFonts w:ascii="Liberation Sans" w:hAnsi="Liberation Sans"/>
        </w:rPr>
        <w:t>You can unlock your GUI wallet for staking if yo</w:t>
      </w:r>
      <w:r>
        <w:rPr>
          <w:rFonts w:ascii="Liberation Sans" w:hAnsi="Liberation Sans"/>
        </w:rPr>
        <w:t>u want. This gives some extra rewards but the wallet has to run all the time for that to happen. If you don’t want additional staking rewards you can close the GUI wallet after the MNs are in a running state.</w:t>
      </w:r>
    </w:p>
    <w:p w:rsidR="00AD0101" w:rsidRDefault="00AD0101">
      <w:pPr>
        <w:pStyle w:val="berschrift1"/>
        <w:rPr>
          <w:rFonts w:asciiTheme="minorHAnsi" w:hAnsiTheme="minorHAnsi"/>
          <w:noProof/>
          <w:lang w:val="de-DE" w:eastAsia="de-DE" w:bidi="ar-SA"/>
        </w:rPr>
      </w:pPr>
    </w:p>
    <w:p w:rsidR="0074748C" w:rsidRDefault="0074748C">
      <w:pPr>
        <w:pStyle w:val="berschrift1"/>
        <w:rPr>
          <w:rFonts w:asciiTheme="minorHAnsi" w:hAnsiTheme="minorHAnsi"/>
        </w:rPr>
      </w:pPr>
    </w:p>
    <w:sectPr w:rsidR="0074748C">
      <w:headerReference w:type="default" r:id="rId30"/>
      <w:pgSz w:w="11906" w:h="16838"/>
      <w:pgMar w:top="1134" w:right="1134" w:bottom="1134" w:left="1134" w:header="72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E0E" w:rsidRDefault="00410E0E">
      <w:r>
        <w:separator/>
      </w:r>
    </w:p>
  </w:endnote>
  <w:endnote w:type="continuationSeparator" w:id="0">
    <w:p w:rsidR="00410E0E" w:rsidRDefault="0041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E0E" w:rsidRDefault="00410E0E">
      <w:r>
        <w:separator/>
      </w:r>
    </w:p>
  </w:footnote>
  <w:footnote w:type="continuationSeparator" w:id="0">
    <w:p w:rsidR="00410E0E" w:rsidRDefault="00410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8C" w:rsidRDefault="00410E0E">
    <w:pPr>
      <w:pStyle w:val="Kopfzeile"/>
      <w:jc w:val="center"/>
    </w:pPr>
    <w: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Deviant </w:t>
    </w:r>
    <w:proofErr w:type="spellStart"/>
    <w: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Masternode</w:t>
    </w:r>
    <w:proofErr w:type="spellEnd"/>
    <w:r>
      <w:rPr>
        <w:b/>
        <w:color w:val="70AD47" w:themeColor="accent6"/>
        <w:sz w:val="44"/>
        <w:szCs w:val="44"/>
        <w14:textOutline w14:w="0" w14:cap="flat" w14:cmpd="sng" w14:algn="ctr">
          <w14:noFill/>
          <w14:prstDash w14:val="solid"/>
          <w14:round/>
        </w14:textOutline>
        <w14:props3d w14:extrusionH="57150" w14:contourW="0" w14:prstMaterial="softEdge">
          <w14:bevelT w14:w="25400" w14:h="38100" w14:prst="circle"/>
        </w14:props3d>
      </w:rPr>
      <w:t xml:space="preserve"> Guide</w:t>
    </w:r>
  </w:p>
  <w:p w:rsidR="0074748C" w:rsidRDefault="007474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37" style="width:7.9pt;height:7.9pt" coordsize="" o:spt="100" o:bullet="t" adj="0,,0" path="" stroked="f">
        <v:stroke joinstyle="miter"/>
        <v:imagedata r:id="rId1" o:title=""/>
        <v:formulas/>
        <v:path o:connecttype="segments"/>
      </v:shape>
    </w:pict>
  </w:numPicBullet>
  <w:abstractNum w:abstractNumId="0" w15:restartNumberingAfterBreak="0">
    <w:nsid w:val="2CE45F50"/>
    <w:multiLevelType w:val="multilevel"/>
    <w:tmpl w:val="77F43C02"/>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4301A0B"/>
    <w:multiLevelType w:val="multilevel"/>
    <w:tmpl w:val="B5ECBCD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52B35C38"/>
    <w:multiLevelType w:val="multilevel"/>
    <w:tmpl w:val="5220ECAE"/>
    <w:lvl w:ilvl="0">
      <w:start w:val="7"/>
      <w:numFmt w:val="decimal"/>
      <w:lvlText w:val="%1."/>
      <w:lvlJc w:val="left"/>
      <w:pPr>
        <w:ind w:left="420" w:hanging="360"/>
      </w:pPr>
    </w:lvl>
    <w:lvl w:ilvl="1">
      <w:start w:val="1"/>
      <w:numFmt w:val="lowerLetter"/>
      <w:lvlText w:val="%2."/>
      <w:lvlJc w:val="left"/>
      <w:pPr>
        <w:ind w:left="786"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63EE7F5E"/>
    <w:multiLevelType w:val="multilevel"/>
    <w:tmpl w:val="0C5ECB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8C"/>
    <w:rsid w:val="00410E0E"/>
    <w:rsid w:val="005C78FC"/>
    <w:rsid w:val="00687CC7"/>
    <w:rsid w:val="0074748C"/>
    <w:rsid w:val="00AD0101"/>
    <w:rsid w:val="00B077F3"/>
    <w:rsid w:val="00B957C4"/>
    <w:rsid w:val="00C602FD"/>
    <w:rsid w:val="00E3294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B27A6-6DEE-4B77-8A1C-67F44898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textAlignment w:val="baseline"/>
    </w:pPr>
  </w:style>
  <w:style w:type="paragraph" w:styleId="berschrift1">
    <w:name w:val="heading 1"/>
    <w:basedOn w:val="Standard"/>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berschrift2">
    <w:name w:val="heading 2"/>
    <w:basedOn w:val="Standard"/>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erschrift1Zchn">
    <w:name w:val="Überschrift 1 Zchn"/>
    <w:basedOn w:val="Absatz-Standardschriftart"/>
    <w:uiPriority w:val="9"/>
    <w:qFormat/>
    <w:rsid w:val="000A543E"/>
    <w:rPr>
      <w:rFonts w:asciiTheme="majorHAnsi" w:eastAsiaTheme="majorEastAsia" w:hAnsiTheme="majorHAnsi" w:cs="Mangal"/>
      <w:color w:val="5B9BD5" w:themeColor="accent1"/>
      <w:sz w:val="32"/>
      <w:szCs w:val="29"/>
    </w:rPr>
  </w:style>
  <w:style w:type="character" w:customStyle="1" w:styleId="TitelZchn">
    <w:name w:val="Titel Zchn"/>
    <w:basedOn w:val="Absatz-Standardschriftart"/>
    <w:link w:val="Titel"/>
    <w:uiPriority w:val="10"/>
    <w:qFormat/>
    <w:rsid w:val="00764BF2"/>
    <w:rPr>
      <w:rFonts w:asciiTheme="majorHAnsi" w:eastAsiaTheme="majorEastAsia" w:hAnsiTheme="majorHAnsi" w:cs="Mangal"/>
      <w:color w:val="70AD47" w:themeColor="accent6"/>
      <w:spacing w:val="-10"/>
      <w:sz w:val="56"/>
      <w:szCs w:val="50"/>
    </w:rPr>
  </w:style>
  <w:style w:type="character" w:customStyle="1" w:styleId="berschrift2Zchn">
    <w:name w:val="Überschrift 2 Zchn"/>
    <w:basedOn w:val="Absatz-Standardschriftart"/>
    <w:uiPriority w:val="9"/>
    <w:qFormat/>
    <w:rsid w:val="000A543E"/>
    <w:rPr>
      <w:rFonts w:asciiTheme="majorHAnsi" w:eastAsiaTheme="majorEastAsia" w:hAnsiTheme="majorHAnsi" w:cs="Mangal"/>
      <w:color w:val="2E74B5" w:themeColor="accent1" w:themeShade="BF"/>
      <w:sz w:val="26"/>
      <w:szCs w:val="23"/>
    </w:rPr>
  </w:style>
  <w:style w:type="character" w:customStyle="1" w:styleId="InternetLink">
    <w:name w:val="Internet Link"/>
    <w:basedOn w:val="Absatz-Standardschriftart"/>
    <w:uiPriority w:val="99"/>
    <w:unhideWhenUsed/>
    <w:rsid w:val="00CC386F"/>
    <w:rPr>
      <w:color w:val="0563C1" w:themeColor="hyperlink"/>
      <w:u w:val="single"/>
    </w:rPr>
  </w:style>
  <w:style w:type="character" w:customStyle="1" w:styleId="berschrift3Zchn">
    <w:name w:val="Überschrift 3 Zchn"/>
    <w:basedOn w:val="Absatz-Standardschriftart"/>
    <w:uiPriority w:val="9"/>
    <w:qFormat/>
    <w:rsid w:val="00CC386F"/>
    <w:rPr>
      <w:rFonts w:asciiTheme="majorHAnsi" w:eastAsiaTheme="majorEastAsia" w:hAnsiTheme="majorHAnsi" w:cs="Mangal"/>
      <w:color w:val="1F4D78" w:themeColor="accent1" w:themeShade="7F"/>
      <w:szCs w:val="21"/>
    </w:rPr>
  </w:style>
  <w:style w:type="character" w:customStyle="1" w:styleId="ZitatZchn">
    <w:name w:val="Zitat Zchn"/>
    <w:basedOn w:val="Absatz-Standardschriftart"/>
    <w:link w:val="Zitat"/>
    <w:uiPriority w:val="29"/>
    <w:qFormat/>
    <w:rsid w:val="00764BF2"/>
    <w:rPr>
      <w:rFonts w:cs="Mangal"/>
      <w:i/>
      <w:iCs/>
      <w:color w:val="404040" w:themeColor="text1" w:themeTint="BF"/>
      <w:szCs w:val="21"/>
    </w:rPr>
  </w:style>
  <w:style w:type="character" w:styleId="SchwacheHervorhebung">
    <w:name w:val="Subtle Emphasis"/>
    <w:basedOn w:val="Absatz-Standardschriftart"/>
    <w:uiPriority w:val="19"/>
    <w:qFormat/>
    <w:rsid w:val="00764BF2"/>
    <w:rPr>
      <w:i/>
      <w:iCs/>
      <w:color w:val="404040" w:themeColor="text1" w:themeTint="BF"/>
    </w:rPr>
  </w:style>
  <w:style w:type="character" w:customStyle="1" w:styleId="UntertitelZchn">
    <w:name w:val="Untertitel Zchn"/>
    <w:basedOn w:val="Absatz-Standardschriftart"/>
    <w:link w:val="Untertitel"/>
    <w:uiPriority w:val="11"/>
    <w:qFormat/>
    <w:rsid w:val="001D61E8"/>
    <w:rPr>
      <w:rFonts w:asciiTheme="minorHAnsi" w:eastAsiaTheme="minorEastAsia" w:hAnsiTheme="minorHAnsi" w:cs="Mangal"/>
      <w:color w:val="5A5A5A" w:themeColor="text1" w:themeTint="A5"/>
      <w:spacing w:val="15"/>
      <w:sz w:val="22"/>
      <w:szCs w:val="20"/>
    </w:rPr>
  </w:style>
  <w:style w:type="character" w:styleId="IntensiverVerweis">
    <w:name w:val="Intense Reference"/>
    <w:basedOn w:val="Absatz-Standardschriftart"/>
    <w:uiPriority w:val="32"/>
    <w:qFormat/>
    <w:rsid w:val="00754149"/>
    <w:rPr>
      <w:b/>
      <w:bCs/>
      <w:smallCaps/>
      <w:color w:val="5B9BD5" w:themeColor="accent1"/>
      <w:spacing w:val="5"/>
    </w:rPr>
  </w:style>
  <w:style w:type="character" w:styleId="IntensiveHervorhebung">
    <w:name w:val="Intense Emphasis"/>
    <w:basedOn w:val="Absatz-Standardschriftart"/>
    <w:uiPriority w:val="21"/>
    <w:qFormat/>
    <w:rsid w:val="00754149"/>
    <w:rPr>
      <w:i/>
      <w:iCs/>
      <w:color w:val="5B9BD5" w:themeColor="accent1"/>
    </w:rPr>
  </w:style>
  <w:style w:type="character" w:styleId="Fett">
    <w:name w:val="Strong"/>
    <w:basedOn w:val="Absatz-Standardschriftart"/>
    <w:uiPriority w:val="22"/>
    <w:qFormat/>
    <w:rsid w:val="00876895"/>
    <w:rPr>
      <w:b/>
      <w:bCs/>
    </w:rPr>
  </w:style>
  <w:style w:type="character" w:styleId="Hervorhebung">
    <w:name w:val="Emphasis"/>
    <w:basedOn w:val="Absatz-Standardschriftart"/>
    <w:uiPriority w:val="20"/>
    <w:qFormat/>
    <w:rsid w:val="00D34263"/>
    <w:rPr>
      <w:i/>
      <w:iCs/>
    </w:rPr>
  </w:style>
  <w:style w:type="character" w:styleId="BesuchterHyperlink">
    <w:name w:val="FollowedHyperlink"/>
    <w:basedOn w:val="Absatz-Standardschriftart"/>
    <w:uiPriority w:val="99"/>
    <w:semiHidden/>
    <w:unhideWhenUsed/>
    <w:qFormat/>
    <w:rsid w:val="006B5E2D"/>
    <w:rPr>
      <w:color w:val="954F72" w:themeColor="followedHyperlink"/>
      <w:u w:val="single"/>
    </w:rPr>
  </w:style>
  <w:style w:type="character" w:customStyle="1" w:styleId="KopfzeileZchn">
    <w:name w:val="Kopfzeile Zchn"/>
    <w:basedOn w:val="Absatz-Standardschriftart"/>
    <w:link w:val="Kopfzeile"/>
    <w:uiPriority w:val="99"/>
    <w:qFormat/>
    <w:rsid w:val="00D36380"/>
    <w:rPr>
      <w:rFonts w:cs="Mangal"/>
      <w:szCs w:val="21"/>
    </w:rPr>
  </w:style>
  <w:style w:type="character" w:customStyle="1" w:styleId="FuzeileZchn">
    <w:name w:val="Fußzeile Zchn"/>
    <w:basedOn w:val="Absatz-Standardschriftart"/>
    <w:link w:val="Fuzeile"/>
    <w:uiPriority w:val="99"/>
    <w:qFormat/>
    <w:rsid w:val="00D36380"/>
    <w:rPr>
      <w:rFonts w:cs="Mangal"/>
      <w:szCs w:val="21"/>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body"/>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Textbody">
    <w:name w:val="Text body"/>
    <w:basedOn w:val="Standard"/>
    <w:qFormat/>
    <w:pPr>
      <w:spacing w:after="140" w:line="288" w:lineRule="auto"/>
    </w:pPr>
  </w:style>
  <w:style w:type="paragraph" w:styleId="Listenabsatz">
    <w:name w:val="List Paragraph"/>
    <w:basedOn w:val="Standard"/>
    <w:uiPriority w:val="34"/>
    <w:qFormat/>
    <w:rsid w:val="000A543E"/>
    <w:pPr>
      <w:ind w:left="720"/>
      <w:contextualSpacing/>
    </w:pPr>
    <w:rPr>
      <w:rFonts w:cs="Mangal"/>
      <w:szCs w:val="21"/>
    </w:rPr>
  </w:style>
  <w:style w:type="paragraph" w:styleId="Titel">
    <w:name w:val="Title"/>
    <w:basedOn w:val="Standard"/>
    <w:link w:val="TitelZchn"/>
    <w:uiPriority w:val="10"/>
    <w:qFormat/>
    <w:rsid w:val="00764BF2"/>
    <w:pPr>
      <w:contextualSpacing/>
    </w:pPr>
    <w:rPr>
      <w:rFonts w:asciiTheme="majorHAnsi" w:eastAsiaTheme="majorEastAsia" w:hAnsiTheme="majorHAnsi" w:cs="Mangal"/>
      <w:color w:val="70AD47" w:themeColor="accent6"/>
      <w:spacing w:val="-10"/>
      <w:sz w:val="56"/>
      <w:szCs w:val="50"/>
    </w:rPr>
  </w:style>
  <w:style w:type="paragraph" w:styleId="KeinLeerraum">
    <w:name w:val="No Spacing"/>
    <w:uiPriority w:val="1"/>
    <w:qFormat/>
    <w:rsid w:val="00764BF2"/>
    <w:rPr>
      <w:rFonts w:cs="Mangal"/>
      <w:sz w:val="28"/>
      <w:szCs w:val="21"/>
    </w:rPr>
  </w:style>
  <w:style w:type="paragraph" w:styleId="Zitat">
    <w:name w:val="Quote"/>
    <w:basedOn w:val="Standard"/>
    <w:link w:val="ZitatZchn"/>
    <w:uiPriority w:val="29"/>
    <w:qFormat/>
    <w:rsid w:val="00764BF2"/>
    <w:pPr>
      <w:spacing w:before="200" w:after="160"/>
      <w:ind w:left="864" w:right="864"/>
      <w:jc w:val="center"/>
    </w:pPr>
    <w:rPr>
      <w:rFonts w:cs="Mangal"/>
      <w:i/>
      <w:iCs/>
      <w:color w:val="404040" w:themeColor="text1" w:themeTint="BF"/>
      <w:szCs w:val="21"/>
    </w:rPr>
  </w:style>
  <w:style w:type="paragraph" w:styleId="Untertitel">
    <w:name w:val="Subtitle"/>
    <w:basedOn w:val="Standard"/>
    <w:link w:val="UntertitelZchn"/>
    <w:uiPriority w:val="11"/>
    <w:qFormat/>
    <w:rsid w:val="001D61E8"/>
    <w:pPr>
      <w:spacing w:after="160"/>
    </w:pPr>
    <w:rPr>
      <w:rFonts w:asciiTheme="minorHAnsi" w:eastAsiaTheme="minorEastAsia" w:hAnsiTheme="minorHAnsi" w:cs="Mangal"/>
      <w:color w:val="5A5A5A" w:themeColor="text1" w:themeTint="A5"/>
      <w:spacing w:val="15"/>
      <w:sz w:val="22"/>
      <w:szCs w:val="20"/>
    </w:rPr>
  </w:style>
  <w:style w:type="paragraph" w:styleId="Kopfzeile">
    <w:name w:val="header"/>
    <w:basedOn w:val="Standard"/>
    <w:link w:val="KopfzeileZchn"/>
    <w:uiPriority w:val="99"/>
    <w:unhideWhenUsed/>
    <w:rsid w:val="00D36380"/>
    <w:pPr>
      <w:tabs>
        <w:tab w:val="center" w:pos="4536"/>
        <w:tab w:val="right" w:pos="9072"/>
      </w:tabs>
    </w:pPr>
    <w:rPr>
      <w:rFonts w:cs="Mangal"/>
      <w:szCs w:val="21"/>
    </w:rPr>
  </w:style>
  <w:style w:type="paragraph" w:styleId="Fuzeile">
    <w:name w:val="footer"/>
    <w:basedOn w:val="Standard"/>
    <w:link w:val="FuzeileZchn"/>
    <w:uiPriority w:val="99"/>
    <w:unhideWhenUsed/>
    <w:rsid w:val="00D36380"/>
    <w:pPr>
      <w:tabs>
        <w:tab w:val="center" w:pos="4536"/>
        <w:tab w:val="right" w:pos="9072"/>
      </w:tabs>
    </w:pPr>
    <w:rPr>
      <w:rFonts w:cs="Mangal"/>
      <w:szCs w:val="21"/>
    </w:rPr>
  </w:style>
  <w:style w:type="paragraph" w:customStyle="1" w:styleId="FrameContents">
    <w:name w:val="Frame Contents"/>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vultr.com/?ref=7285424"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techadvisor.co.uk/how-to/software/how-show-or-hide-file-extensions-3341794/" TargetMode="Externa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ediatemple.net/community/products/dv/204404604/using-ssh-in-putty-" TargetMode="External"/><Relationship Id="rId27" Type="http://schemas.openxmlformats.org/officeDocument/2006/relationships/image" Target="media/image18.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87D0-44DF-4ABD-A3A1-3B8957455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913</Words>
  <Characters>5753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XeZZ</dc:creator>
  <dc:description/>
  <cp:lastModifiedBy>distruct3r@web.de</cp:lastModifiedBy>
  <cp:revision>54</cp:revision>
  <cp:lastPrinted>2018-02-22T17:58:00Z</cp:lastPrinted>
  <dcterms:created xsi:type="dcterms:W3CDTF">2018-01-17T18:10:00Z</dcterms:created>
  <dcterms:modified xsi:type="dcterms:W3CDTF">2018-02-22T18:12:00Z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