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C9D" w:rsidRDefault="00A94C9D" w:rsidP="00A94C9D">
      <w:pPr>
        <w:pStyle w:val="berschrift1"/>
        <w:rPr>
          <w:rFonts w:asciiTheme="minorHAnsi" w:hAnsiTheme="minorHAnsi"/>
        </w:rPr>
      </w:pPr>
      <w:r>
        <w:rPr>
          <w:rFonts w:asciiTheme="minorHAnsi" w:hAnsiTheme="minorHAnsi"/>
        </w:rPr>
        <w:t>Controller-Cold-Setup</w:t>
      </w:r>
    </w:p>
    <w:p w:rsidR="00A94C9D" w:rsidRPr="00A94C9D" w:rsidRDefault="00A94C9D" w:rsidP="00A94C9D">
      <w:pPr>
        <w:pStyle w:val="KeinLeerraum"/>
      </w:pPr>
      <w:r>
        <w:t xml:space="preserve">This is the advised Method to setup your </w:t>
      </w:r>
      <w:proofErr w:type="spellStart"/>
      <w:r>
        <w:t>Masternodes</w:t>
      </w:r>
      <w:proofErr w:type="spellEnd"/>
      <w:r>
        <w:t>.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rsidR="000A543E" w:rsidRPr="000F6CDE" w:rsidRDefault="005870B7" w:rsidP="000A543E">
      <w:pPr>
        <w:pStyle w:val="berschrift1"/>
        <w:rPr>
          <w:rFonts w:asciiTheme="minorHAnsi" w:hAnsiTheme="minorHAnsi"/>
        </w:rPr>
      </w:pPr>
      <w:r w:rsidRPr="000F6CDE">
        <w:rPr>
          <w:rFonts w:asciiTheme="minorHAnsi" w:hAnsiTheme="minorHAnsi"/>
        </w:rPr>
        <w:t>Desktop Wallet</w:t>
      </w:r>
      <w:r w:rsidR="000A543E" w:rsidRPr="000F6CDE">
        <w:rPr>
          <w:rFonts w:asciiTheme="minorHAnsi" w:hAnsiTheme="minorHAnsi"/>
        </w:rPr>
        <w:t xml:space="preserve"> Setup </w:t>
      </w:r>
    </w:p>
    <w:p w:rsidR="00A94C9D" w:rsidRDefault="005870B7" w:rsidP="00764BF2">
      <w:pPr>
        <w:pStyle w:val="KeinLeerraum"/>
      </w:pPr>
      <w:r w:rsidRPr="000F6CDE">
        <w:t>In the first step</w:t>
      </w:r>
      <w:r w:rsidR="00A94C9D">
        <w:t>s</w:t>
      </w:r>
      <w:r w:rsidRPr="000F6CDE">
        <w:t xml:space="preserve"> the desktop wallet will be setup.</w:t>
      </w:r>
      <w:r w:rsidR="00A94C9D">
        <w:t xml:space="preserve"> This is the wallet you can run on your local PC. When the </w:t>
      </w:r>
      <w:proofErr w:type="spellStart"/>
      <w:r w:rsidR="00A94C9D">
        <w:t>masternodes</w:t>
      </w:r>
      <w:proofErr w:type="spellEnd"/>
      <w:r w:rsidR="00A94C9D">
        <w:t xml:space="preserve"> are connected this wallet can be closed and the PC does not have to run in order for the </w:t>
      </w:r>
      <w:proofErr w:type="spellStart"/>
      <w:r w:rsidR="00A94C9D">
        <w:t>masternodes</w:t>
      </w:r>
      <w:proofErr w:type="spellEnd"/>
      <w:r w:rsidR="00A94C9D">
        <w:t xml:space="preserve"> to generate rewards.</w:t>
      </w:r>
    </w:p>
    <w:p w:rsidR="00A94C9D" w:rsidRDefault="00A94C9D" w:rsidP="00764BF2">
      <w:pPr>
        <w:pStyle w:val="KeinLeerraum"/>
      </w:pPr>
    </w:p>
    <w:p w:rsidR="000A543E" w:rsidRPr="000F6CDE" w:rsidRDefault="005870B7" w:rsidP="00764BF2">
      <w:pPr>
        <w:pStyle w:val="KeinLeerraum"/>
      </w:pPr>
      <w:r w:rsidRPr="000F6CDE">
        <w:t xml:space="preserve">We </w:t>
      </w:r>
      <w:r w:rsidR="00A94C9D">
        <w:t xml:space="preserve">will </w:t>
      </w:r>
      <w:r w:rsidRPr="000F6CDE">
        <w:t xml:space="preserve">create an address, private key and transaction for each </w:t>
      </w:r>
      <w:proofErr w:type="spellStart"/>
      <w:r w:rsidRPr="000F6CDE">
        <w:t>masternode</w:t>
      </w:r>
      <w:proofErr w:type="spellEnd"/>
      <w:r w:rsidRPr="000F6CDE">
        <w:t xml:space="preserve"> (MN in the following) and show the necessary steps for configuration.</w:t>
      </w:r>
    </w:p>
    <w:p w:rsidR="000A543E" w:rsidRPr="000F6CDE" w:rsidRDefault="000A543E" w:rsidP="000A543E">
      <w:pPr>
        <w:rPr>
          <w:rFonts w:asciiTheme="minorHAnsi" w:hAnsiTheme="minorHAnsi"/>
        </w:rPr>
      </w:pPr>
    </w:p>
    <w:p w:rsidR="001D61E8" w:rsidRPr="000F6CDE" w:rsidRDefault="00BA1C3A" w:rsidP="001D61E8">
      <w:pPr>
        <w:pStyle w:val="KeinLeerraum"/>
        <w:numPr>
          <w:ilvl w:val="0"/>
          <w:numId w:val="6"/>
        </w:numPr>
      </w:pPr>
      <w:r>
        <w:rPr>
          <w:noProof/>
          <w:lang w:val="de-DE" w:eastAsia="de-DE" w:bidi="ar-SA"/>
        </w:rPr>
        <w:drawing>
          <wp:anchor distT="0" distB="0" distL="114300" distR="114300" simplePos="0" relativeHeight="251676160" behindDoc="0" locked="0" layoutInCell="1" allowOverlap="1">
            <wp:simplePos x="0" y="0"/>
            <wp:positionH relativeFrom="margin">
              <wp:posOffset>1403985</wp:posOffset>
            </wp:positionH>
            <wp:positionV relativeFrom="paragraph">
              <wp:posOffset>337820</wp:posOffset>
            </wp:positionV>
            <wp:extent cx="3305175" cy="882650"/>
            <wp:effectExtent l="0" t="0" r="9525" b="0"/>
            <wp:wrapTopAndBottom/>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db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305175" cy="882650"/>
                    </a:xfrm>
                    <a:prstGeom prst="rect">
                      <a:avLst/>
                    </a:prstGeom>
                    <a:noFill/>
                    <a:ln>
                      <a:noFill/>
                    </a:ln>
                  </pic:spPr>
                </pic:pic>
              </a:graphicData>
            </a:graphic>
            <wp14:sizeRelV relativeFrom="margin">
              <wp14:pctHeight>0</wp14:pctHeight>
            </wp14:sizeRelV>
          </wp:anchor>
        </w:drawing>
      </w:r>
      <w:r w:rsidR="000A543E" w:rsidRPr="000F6CDE">
        <w:t>Open Console: Tools → Debug Console</w:t>
      </w:r>
    </w:p>
    <w:p w:rsidR="00A21322" w:rsidRDefault="00CB1473" w:rsidP="00A21322">
      <w:pPr>
        <w:pStyle w:val="KeinLeerraum"/>
        <w:numPr>
          <w:ilvl w:val="0"/>
          <w:numId w:val="6"/>
        </w:numPr>
        <w:rPr>
          <w:rStyle w:val="ZitatZchn"/>
        </w:rPr>
      </w:pPr>
      <w:r w:rsidRPr="00A21322">
        <w:rPr>
          <w:noProof/>
          <w:lang w:val="de-DE" w:eastAsia="de-DE" w:bidi="ar-SA"/>
        </w:rPr>
        <w:drawing>
          <wp:anchor distT="0" distB="0" distL="114300" distR="114300" simplePos="0" relativeHeight="251677184" behindDoc="0" locked="0" layoutInCell="1" allowOverlap="1">
            <wp:simplePos x="0" y="0"/>
            <wp:positionH relativeFrom="margin">
              <wp:posOffset>730885</wp:posOffset>
            </wp:positionH>
            <wp:positionV relativeFrom="paragraph">
              <wp:posOffset>1402715</wp:posOffset>
            </wp:positionV>
            <wp:extent cx="4649470" cy="3124200"/>
            <wp:effectExtent l="0" t="0" r="0" b="0"/>
            <wp:wrapTopAndBottom/>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db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4947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543E" w:rsidRPr="00A21322">
        <w:t>Type</w:t>
      </w:r>
      <w:r w:rsidR="000A543E" w:rsidRPr="000F6CDE">
        <w:t xml:space="preserve"> “</w:t>
      </w:r>
      <w:proofErr w:type="spellStart"/>
      <w:r w:rsidR="000A543E" w:rsidRPr="000F6CDE">
        <w:t>getaccountaddress</w:t>
      </w:r>
      <w:proofErr w:type="spellEnd"/>
      <w:r w:rsidR="000A543E" w:rsidRPr="000F6CDE">
        <w:t xml:space="preserve"> MN1” and press Enter.</w:t>
      </w:r>
    </w:p>
    <w:p w:rsidR="00764BF2" w:rsidRPr="00A21322" w:rsidRDefault="005870B7" w:rsidP="00A21322">
      <w:pPr>
        <w:pStyle w:val="Zitat"/>
        <w:rPr>
          <w:rStyle w:val="ZitatZchn"/>
        </w:rPr>
      </w:pPr>
      <w:r w:rsidRPr="00A21322">
        <w:rPr>
          <w:rStyle w:val="ZitatZchn"/>
        </w:rPr>
        <w:t xml:space="preserve">Repeat this step for the amount of </w:t>
      </w:r>
      <w:proofErr w:type="spellStart"/>
      <w:r w:rsidRPr="00A21322">
        <w:rPr>
          <w:rStyle w:val="ZitatZchn"/>
        </w:rPr>
        <w:t>masternodes</w:t>
      </w:r>
      <w:proofErr w:type="spellEnd"/>
      <w:r w:rsidRPr="00A21322">
        <w:rPr>
          <w:rStyle w:val="ZitatZchn"/>
        </w:rPr>
        <w:t xml:space="preserve"> you want to setup as shown. Make sure you count up (MN1, MN2 etc.)</w:t>
      </w:r>
    </w:p>
    <w:p w:rsidR="00764BF2" w:rsidRPr="001D61E8" w:rsidRDefault="00A21322" w:rsidP="001D61E8">
      <w:pPr>
        <w:pStyle w:val="Zitat"/>
        <w:rPr>
          <w:rStyle w:val="SchwacheHervorhebung"/>
          <w:i/>
        </w:rPr>
      </w:pPr>
      <w:r>
        <w:rPr>
          <w:rStyle w:val="SchwacheHervorhebung"/>
          <w:noProof/>
          <w:lang w:val="de-DE" w:eastAsia="de-DE" w:bidi="ar-SA"/>
        </w:rPr>
        <w:lastRenderedPageBreak/>
        <w:drawing>
          <wp:anchor distT="0" distB="0" distL="114300" distR="114300" simplePos="0" relativeHeight="251678208" behindDoc="0" locked="0" layoutInCell="1" allowOverlap="1">
            <wp:simplePos x="0" y="0"/>
            <wp:positionH relativeFrom="margin">
              <wp:posOffset>13335</wp:posOffset>
            </wp:positionH>
            <wp:positionV relativeFrom="paragraph">
              <wp:posOffset>42545</wp:posOffset>
            </wp:positionV>
            <wp:extent cx="6090920" cy="3227070"/>
            <wp:effectExtent l="0" t="0" r="5080" b="0"/>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Z\Desktop\Guide\DB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090920" cy="3227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4BF2" w:rsidRPr="001D61E8">
        <w:rPr>
          <w:rStyle w:val="SchwacheHervorhebung"/>
        </w:rPr>
        <w:t>These</w:t>
      </w:r>
      <w:r w:rsidR="00764BF2" w:rsidRPr="001D61E8">
        <w:rPr>
          <w:rStyle w:val="SchwacheHervorhebung"/>
          <w:i/>
        </w:rPr>
        <w:t xml:space="preserve"> are the addresses that will be associated with the MNs. You can view all you created addresses under File → Receiving Addresses</w:t>
      </w:r>
    </w:p>
    <w:p w:rsidR="00764BF2" w:rsidRPr="000F6CDE" w:rsidRDefault="00764BF2">
      <w:pPr>
        <w:rPr>
          <w:rFonts w:asciiTheme="minorHAnsi" w:hAnsiTheme="minorHAnsi"/>
        </w:rPr>
      </w:pPr>
    </w:p>
    <w:p w:rsidR="00CB1473" w:rsidRPr="00A21322" w:rsidRDefault="005736F4" w:rsidP="00CB1473">
      <w:pPr>
        <w:pStyle w:val="KeinLeerraum"/>
        <w:numPr>
          <w:ilvl w:val="0"/>
          <w:numId w:val="6"/>
        </w:numPr>
      </w:pPr>
      <w:r w:rsidRPr="000F6CDE">
        <w:t xml:space="preserve">Send exactly </w:t>
      </w:r>
      <w:r w:rsidR="007F5054">
        <w:t>2500</w:t>
      </w:r>
      <w:r w:rsidRPr="000F6CDE">
        <w:t xml:space="preserve"> coins to each </w:t>
      </w:r>
      <w:r w:rsidR="005870B7" w:rsidRPr="000F6CDE">
        <w:t>MN</w:t>
      </w:r>
      <w:r w:rsidRPr="000F6CDE">
        <w:t xml:space="preserve"> address</w:t>
      </w:r>
      <w:r w:rsidR="00CB1473">
        <w:rPr>
          <w:noProof/>
          <w:lang w:val="de-DE" w:eastAsia="de-DE" w:bidi="ar-SA"/>
        </w:rPr>
        <w:drawing>
          <wp:inline distT="0" distB="0" distL="0" distR="0">
            <wp:extent cx="4733925" cy="2775678"/>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in\Guide\APR_MULTI\4.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33925" cy="2775678"/>
                    </a:xfrm>
                    <a:prstGeom prst="rect">
                      <a:avLst/>
                    </a:prstGeom>
                    <a:noFill/>
                    <a:ln>
                      <a:noFill/>
                    </a:ln>
                  </pic:spPr>
                </pic:pic>
              </a:graphicData>
            </a:graphic>
          </wp:inline>
        </w:drawing>
      </w:r>
    </w:p>
    <w:p w:rsidR="00C11665" w:rsidRDefault="005870B7" w:rsidP="00764BF2">
      <w:pPr>
        <w:pStyle w:val="Zitat"/>
      </w:pPr>
      <w:r w:rsidRPr="000F6CDE">
        <w:t>Klick on “add rec</w:t>
      </w:r>
      <w:r w:rsidR="005736F4" w:rsidRPr="000F6CDE">
        <w:t xml:space="preserve">ipient” to add lines so you can send to all nodes in one </w:t>
      </w:r>
      <w:r w:rsidRPr="000F6CDE">
        <w:t>transaction</w:t>
      </w:r>
      <w:r w:rsidR="005736F4" w:rsidRPr="000F6CDE">
        <w:t>.</w:t>
      </w:r>
    </w:p>
    <w:p w:rsidR="001D61E8" w:rsidRDefault="001D61E8" w:rsidP="001D61E8"/>
    <w:p w:rsidR="001D61E8" w:rsidRDefault="001D61E8" w:rsidP="001D61E8"/>
    <w:p w:rsidR="00C11665" w:rsidRDefault="00C11665">
      <w:pPr>
        <w:rPr>
          <w:rFonts w:asciiTheme="minorHAnsi" w:hAnsiTheme="minorHAnsi"/>
          <w:i/>
          <w:iCs/>
        </w:rPr>
      </w:pPr>
    </w:p>
    <w:p w:rsidR="00CB1473" w:rsidRDefault="00CB1473">
      <w:pPr>
        <w:rPr>
          <w:rFonts w:asciiTheme="minorHAnsi" w:hAnsiTheme="minorHAnsi"/>
          <w:i/>
          <w:iCs/>
        </w:rPr>
      </w:pPr>
    </w:p>
    <w:p w:rsidR="007F5054" w:rsidRDefault="007F5054">
      <w:pPr>
        <w:rPr>
          <w:rFonts w:asciiTheme="minorHAnsi" w:hAnsiTheme="minorHAnsi"/>
          <w:i/>
          <w:iCs/>
        </w:rPr>
      </w:pPr>
    </w:p>
    <w:p w:rsidR="007F5054" w:rsidRDefault="007F5054">
      <w:pPr>
        <w:rPr>
          <w:rFonts w:asciiTheme="minorHAnsi" w:hAnsiTheme="minorHAnsi"/>
          <w:i/>
          <w:iCs/>
        </w:rPr>
      </w:pPr>
    </w:p>
    <w:p w:rsidR="007F5054" w:rsidRDefault="007F5054">
      <w:pPr>
        <w:rPr>
          <w:rFonts w:asciiTheme="minorHAnsi" w:hAnsiTheme="minorHAnsi"/>
          <w:i/>
          <w:iCs/>
        </w:rPr>
      </w:pPr>
    </w:p>
    <w:p w:rsidR="00CB1473" w:rsidRPr="000F6CDE" w:rsidRDefault="00CB1473">
      <w:pPr>
        <w:rPr>
          <w:rFonts w:asciiTheme="minorHAnsi" w:hAnsiTheme="minorHAnsi"/>
          <w:i/>
          <w:iCs/>
        </w:rPr>
      </w:pPr>
    </w:p>
    <w:p w:rsidR="001D61E8" w:rsidRDefault="005736F4" w:rsidP="001D61E8">
      <w:pPr>
        <w:pStyle w:val="KeinLeerraum"/>
        <w:numPr>
          <w:ilvl w:val="0"/>
          <w:numId w:val="6"/>
        </w:numPr>
      </w:pPr>
      <w:r w:rsidRPr="000F6CDE">
        <w:lastRenderedPageBreak/>
        <w:t xml:space="preserve">Setup </w:t>
      </w:r>
      <w:r w:rsidR="005870B7" w:rsidRPr="000F6CDE">
        <w:t>MNs</w:t>
      </w:r>
      <w:r w:rsidRPr="000F6CDE">
        <w:t xml:space="preserve"> in </w:t>
      </w:r>
      <w:proofErr w:type="spellStart"/>
      <w:r w:rsidRPr="000F6CDE">
        <w:t>config</w:t>
      </w:r>
      <w:proofErr w:type="spellEnd"/>
      <w:r w:rsidRPr="000F6CDE">
        <w:t xml:space="preserve">:  Tools → Open </w:t>
      </w:r>
      <w:proofErr w:type="spellStart"/>
      <w:r w:rsidRPr="000F6CDE">
        <w:t>Masternode</w:t>
      </w:r>
      <w:proofErr w:type="spellEnd"/>
      <w:r w:rsidRPr="000F6CDE">
        <w:t xml:space="preserve"> Configuration File</w:t>
      </w:r>
    </w:p>
    <w:p w:rsidR="001D61E8" w:rsidRDefault="001D61E8" w:rsidP="001D61E8">
      <w:pPr>
        <w:pStyle w:val="KeinLeerraum"/>
      </w:pPr>
    </w:p>
    <w:p w:rsidR="001D61E8" w:rsidRDefault="001D61E8" w:rsidP="001D61E8">
      <w:pPr>
        <w:pStyle w:val="KeinLeerraum"/>
      </w:pPr>
      <w:r>
        <w:rPr>
          <w:noProof/>
          <w:lang w:val="de-DE" w:eastAsia="de-DE" w:bidi="ar-SA"/>
        </w:rPr>
        <w:drawing>
          <wp:inline distT="0" distB="0" distL="0" distR="0">
            <wp:extent cx="6115050" cy="504825"/>
            <wp:effectExtent l="0" t="0" r="0" b="9525"/>
            <wp:docPr id="24" name="Grafik 24" descr="C:\Users\XeZZ\Desktop\Guide\mnco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mnconf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504825"/>
                    </a:xfrm>
                    <a:prstGeom prst="rect">
                      <a:avLst/>
                    </a:prstGeom>
                    <a:noFill/>
                    <a:ln>
                      <a:noFill/>
                    </a:ln>
                  </pic:spPr>
                </pic:pic>
              </a:graphicData>
            </a:graphic>
          </wp:inline>
        </w:drawing>
      </w:r>
    </w:p>
    <w:p w:rsidR="001D61E8" w:rsidRDefault="003504CF" w:rsidP="001D61E8">
      <w:pPr>
        <w:pStyle w:val="Zitat"/>
      </w:pPr>
      <w:r w:rsidRPr="000F6CDE">
        <w:rPr>
          <w:noProof/>
          <w:lang w:val="de-DE" w:eastAsia="de-DE" w:bidi="ar-SA"/>
        </w:rPr>
        <mc:AlternateContent>
          <mc:Choice Requires="wps">
            <w:drawing>
              <wp:anchor distT="45720" distB="45720" distL="114300" distR="114300" simplePos="0" relativeHeight="251668992" behindDoc="0" locked="0" layoutInCell="1" allowOverlap="1">
                <wp:simplePos x="0" y="0"/>
                <wp:positionH relativeFrom="margin">
                  <wp:posOffset>402590</wp:posOffset>
                </wp:positionH>
                <wp:positionV relativeFrom="paragraph">
                  <wp:posOffset>375920</wp:posOffset>
                </wp:positionV>
                <wp:extent cx="5334000" cy="1404620"/>
                <wp:effectExtent l="0" t="0" r="19050" b="18415"/>
                <wp:wrapTopAndBottom/>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rsidR="005870B7" w:rsidRPr="000F6CDE" w:rsidRDefault="005870B7" w:rsidP="005870B7">
                            <w:pPr>
                              <w:rPr>
                                <w:rFonts w:asciiTheme="majorHAnsi" w:hAnsiTheme="majorHAnsi"/>
                              </w:rPr>
                            </w:pPr>
                            <w:proofErr w:type="gramStart"/>
                            <w:r w:rsidRPr="000F6CDE">
                              <w:rPr>
                                <w:rFonts w:asciiTheme="majorHAnsi" w:hAnsiTheme="majorHAnsi"/>
                              </w:rPr>
                              <w:t>alias</w:t>
                            </w:r>
                            <w:proofErr w:type="gramEnd"/>
                            <w:r w:rsidRPr="000F6CDE">
                              <w:rPr>
                                <w:rFonts w:asciiTheme="majorHAnsi" w:hAnsiTheme="majorHAnsi"/>
                              </w:rPr>
                              <w:t xml:space="preserve"> </w:t>
                            </w:r>
                            <w:proofErr w:type="spellStart"/>
                            <w:r w:rsidRPr="000F6CDE">
                              <w:rPr>
                                <w:rFonts w:asciiTheme="majorHAnsi" w:hAnsiTheme="majorHAnsi"/>
                              </w:rPr>
                              <w:t>IP:port</w:t>
                            </w:r>
                            <w:proofErr w:type="spellEnd"/>
                            <w:r w:rsidRPr="000F6CDE">
                              <w:rPr>
                                <w:rFonts w:asciiTheme="majorHAnsi" w:hAnsiTheme="majorHAnsi"/>
                              </w:rPr>
                              <w:t xml:space="preserve"> </w:t>
                            </w:r>
                            <w:proofErr w:type="spellStart"/>
                            <w:r w:rsidRPr="000F6CDE">
                              <w:rPr>
                                <w:rFonts w:asciiTheme="majorHAnsi" w:hAnsiTheme="majorHAnsi"/>
                              </w:rPr>
                              <w:t>masternodeprivkey</w:t>
                            </w:r>
                            <w:proofErr w:type="spellEnd"/>
                            <w:r w:rsidRPr="000F6CDE">
                              <w:rPr>
                                <w:rFonts w:asciiTheme="majorHAnsi" w:hAnsiTheme="majorHAnsi"/>
                              </w:rPr>
                              <w:t xml:space="preserve"> </w:t>
                            </w:r>
                            <w:proofErr w:type="spellStart"/>
                            <w:r w:rsidR="000F6CDE" w:rsidRPr="000F6CDE">
                              <w:rPr>
                                <w:rFonts w:asciiTheme="majorHAnsi" w:hAnsiTheme="majorHAnsi"/>
                              </w:rPr>
                              <w:t>txhash</w:t>
                            </w:r>
                            <w:proofErr w:type="spellEnd"/>
                            <w:r w:rsidR="000F6CDE" w:rsidRPr="000F6CDE">
                              <w:rPr>
                                <w:rFonts w:asciiTheme="majorHAnsi" w:hAnsiTheme="majorHAnsi"/>
                              </w:rPr>
                              <w:t xml:space="preserve"> </w:t>
                            </w:r>
                            <w:proofErr w:type="spellStart"/>
                            <w:r w:rsidR="000F6CDE" w:rsidRPr="000F6CDE">
                              <w:rPr>
                                <w:rFonts w:asciiTheme="majorHAnsi" w:hAnsiTheme="majorHAnsi"/>
                              </w:rPr>
                              <w:t>outputindex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31.7pt;margin-top:29.6pt;width:420pt;height:110.6pt;z-index:251668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">
                <v:textbox style="mso-fit-shape-to-text:t">
                  <w:txbxContent>
                    <w:p w:rsidR="005870B7" w:rsidRPr="000F6CDE" w:rsidRDefault="005870B7" w:rsidP="005870B7">
                      <w:pPr>
                        <w:rPr>
                          <w:rFonts w:asciiTheme="majorHAnsi" w:hAnsiTheme="majorHAnsi"/>
                        </w:rPr>
                      </w:pPr>
                      <w:r w:rsidRPr="000F6CDE">
                        <w:rPr>
                          <w:rFonts w:asciiTheme="majorHAnsi" w:hAnsiTheme="majorHAnsi"/>
                        </w:rPr>
                        <w:t xml:space="preserve">alias IP:port masternodeprivkey </w:t>
                      </w:r>
                      <w:r w:rsidR="000F6CDE" w:rsidRPr="000F6CDE">
                        <w:rPr>
                          <w:rFonts w:asciiTheme="majorHAnsi" w:hAnsiTheme="majorHAnsi"/>
                        </w:rPr>
                        <w:t>txhash outputindex</w:t>
                      </w:r>
                    </w:p>
                  </w:txbxContent>
                </v:textbox>
                <w10:wrap type="topAndBottom" anchorx="margin"/>
              </v:shape>
            </w:pict>
          </mc:Fallback>
        </mc:AlternateContent>
      </w:r>
      <w:r w:rsidR="005736F4" w:rsidRPr="001D61E8">
        <w:t xml:space="preserve">Your </w:t>
      </w:r>
      <w:r w:rsidR="005870B7" w:rsidRPr="001D61E8">
        <w:t>text editor</w:t>
      </w:r>
      <w:r w:rsidR="005736F4" w:rsidRPr="001D61E8">
        <w:t xml:space="preserve"> will open with the configuration file. </w:t>
      </w:r>
    </w:p>
    <w:p w:rsidR="005870B7" w:rsidRPr="001D61E8" w:rsidRDefault="005736F4" w:rsidP="003504CF">
      <w:pPr>
        <w:pStyle w:val="KeinLeerraum"/>
      </w:pPr>
      <w:r w:rsidRPr="001D61E8">
        <w:t xml:space="preserve">We will now add a Line for each </w:t>
      </w:r>
      <w:r w:rsidR="005870B7" w:rsidRPr="001D61E8">
        <w:t>MN</w:t>
      </w:r>
      <w:r w:rsidRPr="001D61E8">
        <w:t xml:space="preserve"> with the following Format: </w:t>
      </w:r>
    </w:p>
    <w:p w:rsidR="00C11665" w:rsidRPr="000F6CDE" w:rsidRDefault="005736F4" w:rsidP="003504CF">
      <w:pPr>
        <w:pStyle w:val="KeinLeerraum"/>
        <w:numPr>
          <w:ilvl w:val="1"/>
          <w:numId w:val="6"/>
        </w:numPr>
        <w:rPr>
          <w:i/>
        </w:rPr>
      </w:pPr>
      <w:r w:rsidRPr="000F6CDE">
        <w:t xml:space="preserve">Begin by entering and alias </w:t>
      </w:r>
      <w:proofErr w:type="spellStart"/>
      <w:r w:rsidRPr="000F6CDE">
        <w:t>IP:port</w:t>
      </w:r>
      <w:proofErr w:type="spellEnd"/>
    </w:p>
    <w:p w:rsidR="005870B7" w:rsidRPr="000F6CDE" w:rsidRDefault="005870B7" w:rsidP="003504CF">
      <w:pPr>
        <w:pStyle w:val="KeinLeerraum"/>
        <w:numPr>
          <w:ilvl w:val="2"/>
          <w:numId w:val="6"/>
        </w:numPr>
      </w:pPr>
      <w:r w:rsidRPr="000F6CDE">
        <w:t>Alias: the name of the MN receiving address (we named them MN1, MN2,</w:t>
      </w:r>
      <w:r w:rsidR="003504CF">
        <w:t xml:space="preserve"> </w:t>
      </w:r>
      <w:r w:rsidRPr="000F6CDE">
        <w:t>…)</w:t>
      </w:r>
    </w:p>
    <w:p w:rsidR="005870B7" w:rsidRPr="000F6CDE" w:rsidRDefault="000F6CDE" w:rsidP="003504CF">
      <w:pPr>
        <w:pStyle w:val="KeinLeerraum"/>
        <w:numPr>
          <w:ilvl w:val="2"/>
          <w:numId w:val="6"/>
        </w:numPr>
      </w:pPr>
      <w:r w:rsidRPr="000F6CDE">
        <w:t>IP</w:t>
      </w:r>
      <w:r w:rsidR="00F433AE">
        <w:t xml:space="preserve">: The static IP of your </w:t>
      </w:r>
      <w:proofErr w:type="spellStart"/>
      <w:r w:rsidR="00F433AE">
        <w:t>linux</w:t>
      </w:r>
      <w:proofErr w:type="spellEnd"/>
      <w:r w:rsidR="00F433AE">
        <w:t xml:space="preserve"> server – if you don’t have one right now go to the next section “Getting a VPS” before you continue.</w:t>
      </w:r>
    </w:p>
    <w:p w:rsidR="005870B7" w:rsidRDefault="004F3FB0" w:rsidP="003504CF">
      <w:pPr>
        <w:pStyle w:val="KeinLeerraum"/>
        <w:numPr>
          <w:ilvl w:val="2"/>
          <w:numId w:val="6"/>
        </w:numPr>
      </w:pPr>
      <w:r>
        <w:rPr>
          <w:noProof/>
          <w:lang w:val="de-DE" w:eastAsia="de-DE" w:bidi="ar-SA"/>
        </w:rPr>
        <w:drawing>
          <wp:anchor distT="0" distB="0" distL="114300" distR="114300" simplePos="0" relativeHeight="251696640" behindDoc="0" locked="0" layoutInCell="1" allowOverlap="1">
            <wp:simplePos x="0" y="0"/>
            <wp:positionH relativeFrom="margin">
              <wp:posOffset>2213610</wp:posOffset>
            </wp:positionH>
            <wp:positionV relativeFrom="paragraph">
              <wp:posOffset>442595</wp:posOffset>
            </wp:positionV>
            <wp:extent cx="1685290" cy="638175"/>
            <wp:effectExtent l="0" t="0" r="0" b="952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oin\Guide\APR_MULTI\5.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68529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5870B7" w:rsidRPr="000F6CDE">
        <w:t>port</w:t>
      </w:r>
      <w:proofErr w:type="gramEnd"/>
      <w:r w:rsidR="005870B7" w:rsidRPr="000F6CDE">
        <w:t xml:space="preserve">: A port the </w:t>
      </w:r>
      <w:r w:rsidR="000F6CDE" w:rsidRPr="000F6CDE">
        <w:t>MN</w:t>
      </w:r>
      <w:r w:rsidR="005870B7" w:rsidRPr="000F6CDE">
        <w:t xml:space="preserve"> will connect to. The port is not fixed and multiple nodes can run on one server but need different ports.</w:t>
      </w:r>
    </w:p>
    <w:p w:rsidR="007A07AD" w:rsidRPr="000F6CDE" w:rsidRDefault="007A07AD" w:rsidP="007A07AD">
      <w:pPr>
        <w:pStyle w:val="Zitat"/>
      </w:pPr>
      <w:r>
        <w:t>You can have more than one node per IP just adjust the ports.</w:t>
      </w:r>
      <w:r w:rsidR="00CB1473">
        <w:t xml:space="preserve"> We start with 8001 but you can choose any free port!</w:t>
      </w:r>
    </w:p>
    <w:p w:rsidR="005870B7" w:rsidRPr="000F6CDE" w:rsidRDefault="005870B7" w:rsidP="003504CF">
      <w:pPr>
        <w:pStyle w:val="KeinLeerraum"/>
        <w:numPr>
          <w:ilvl w:val="1"/>
          <w:numId w:val="6"/>
        </w:numPr>
      </w:pPr>
      <w:r w:rsidRPr="000F6CDE">
        <w:t>Next we get the “</w:t>
      </w:r>
      <w:proofErr w:type="spellStart"/>
      <w:r w:rsidRPr="000F6CDE">
        <w:t>masternodeprivkey</w:t>
      </w:r>
      <w:proofErr w:type="spellEnd"/>
      <w:r w:rsidRPr="000F6CDE">
        <w:t xml:space="preserve"> “</w:t>
      </w:r>
    </w:p>
    <w:p w:rsidR="005870B7" w:rsidRPr="000F6CDE" w:rsidRDefault="00A21322" w:rsidP="00A21322">
      <w:pPr>
        <w:pStyle w:val="KeinLeerraum"/>
        <w:numPr>
          <w:ilvl w:val="2"/>
          <w:numId w:val="6"/>
        </w:numPr>
      </w:pPr>
      <w:r>
        <w:rPr>
          <w:noProof/>
          <w:lang w:val="de-DE" w:eastAsia="de-DE" w:bidi="ar-SA"/>
        </w:rPr>
        <w:drawing>
          <wp:anchor distT="0" distB="0" distL="114300" distR="114300" simplePos="0" relativeHeight="251683328" behindDoc="0" locked="0" layoutInCell="1" allowOverlap="1">
            <wp:simplePos x="0" y="0"/>
            <wp:positionH relativeFrom="margin">
              <wp:posOffset>1146810</wp:posOffset>
            </wp:positionH>
            <wp:positionV relativeFrom="paragraph">
              <wp:posOffset>253365</wp:posOffset>
            </wp:positionV>
            <wp:extent cx="3829050" cy="848360"/>
            <wp:effectExtent l="0" t="0" r="0" b="8890"/>
            <wp:wrapTopAndBottom/>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DB5.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29050" cy="8483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870B7" w:rsidRPr="000F6CDE">
        <w:t>Open debug console again, type “</w:t>
      </w:r>
      <w:proofErr w:type="spellStart"/>
      <w:r w:rsidR="005870B7" w:rsidRPr="000F6CDE">
        <w:t>masternode</w:t>
      </w:r>
      <w:proofErr w:type="spellEnd"/>
      <w:r w:rsidR="005870B7" w:rsidRPr="000F6CDE">
        <w:t xml:space="preserve"> </w:t>
      </w:r>
      <w:proofErr w:type="spellStart"/>
      <w:r w:rsidR="005870B7" w:rsidRPr="000F6CDE">
        <w:t>genkey</w:t>
      </w:r>
      <w:proofErr w:type="spellEnd"/>
      <w:r w:rsidR="005870B7" w:rsidRPr="000F6CDE">
        <w:t>” and press enter</w:t>
      </w:r>
    </w:p>
    <w:p w:rsidR="005870B7" w:rsidRPr="000F6CDE" w:rsidRDefault="005736F4" w:rsidP="003504CF">
      <w:pPr>
        <w:pStyle w:val="KeinLeerraum"/>
        <w:numPr>
          <w:ilvl w:val="2"/>
          <w:numId w:val="6"/>
        </w:numPr>
        <w:rPr>
          <w:i/>
        </w:rPr>
      </w:pPr>
      <w:r w:rsidRPr="000F6CDE">
        <w:t xml:space="preserve">Repeat the line for each </w:t>
      </w:r>
      <w:r w:rsidR="005870B7" w:rsidRPr="000F6CDE">
        <w:t>MN</w:t>
      </w:r>
      <w:r w:rsidRPr="000F6CDE">
        <w:t xml:space="preserve"> you want to setup</w:t>
      </w:r>
    </w:p>
    <w:p w:rsidR="000F6CDE" w:rsidRPr="007A07AD" w:rsidRDefault="004F3FB0" w:rsidP="003504CF">
      <w:pPr>
        <w:pStyle w:val="KeinLeerraum"/>
        <w:numPr>
          <w:ilvl w:val="2"/>
          <w:numId w:val="6"/>
        </w:numPr>
        <w:rPr>
          <w:i/>
        </w:rPr>
      </w:pPr>
      <w:r>
        <w:rPr>
          <w:noProof/>
          <w:lang w:val="de-DE" w:eastAsia="de-DE" w:bidi="ar-SA"/>
        </w:rPr>
        <w:drawing>
          <wp:anchor distT="0" distB="0" distL="114300" distR="114300" simplePos="0" relativeHeight="251697664" behindDoc="0" locked="0" layoutInCell="1" allowOverlap="1">
            <wp:simplePos x="0" y="0"/>
            <wp:positionH relativeFrom="margin">
              <wp:posOffset>567690</wp:posOffset>
            </wp:positionH>
            <wp:positionV relativeFrom="paragraph">
              <wp:posOffset>282575</wp:posOffset>
            </wp:positionV>
            <wp:extent cx="4986655" cy="683260"/>
            <wp:effectExtent l="0" t="0" r="4445" b="254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oin\Guide\APR_MULTI\7.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86655" cy="683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6F4" w:rsidRPr="000F6CDE">
        <w:t xml:space="preserve">Copy the output keys to the </w:t>
      </w:r>
      <w:proofErr w:type="spellStart"/>
      <w:r w:rsidR="005736F4" w:rsidRPr="000F6CDE">
        <w:t>conf</w:t>
      </w:r>
      <w:r w:rsidR="005870B7" w:rsidRPr="000F6CDE">
        <w:t>ig</w:t>
      </w:r>
      <w:proofErr w:type="spellEnd"/>
    </w:p>
    <w:p w:rsidR="007A07AD" w:rsidRPr="000F6CDE" w:rsidRDefault="007A07AD" w:rsidP="007A07AD">
      <w:pPr>
        <w:pStyle w:val="Zitat"/>
      </w:pPr>
      <w:r>
        <w:t xml:space="preserve">The private keys </w:t>
      </w:r>
      <w:r w:rsidR="00DA5FAB">
        <w:t>are used for voting and identify you as the real owner so don’t share them.</w:t>
      </w:r>
    </w:p>
    <w:p w:rsidR="00A21322" w:rsidRPr="00A21322" w:rsidRDefault="005736F4" w:rsidP="00A21322">
      <w:pPr>
        <w:pStyle w:val="KeinLeerraum"/>
        <w:numPr>
          <w:ilvl w:val="1"/>
          <w:numId w:val="6"/>
        </w:numPr>
        <w:rPr>
          <w:i/>
        </w:rPr>
      </w:pPr>
      <w:r w:rsidRPr="000F6CDE">
        <w:t xml:space="preserve">Next we will add </w:t>
      </w:r>
      <w:proofErr w:type="spellStart"/>
      <w:r w:rsidR="000F6CDE">
        <w:t>txhash</w:t>
      </w:r>
      <w:proofErr w:type="spellEnd"/>
      <w:r w:rsidRPr="000F6CDE">
        <w:t xml:space="preserve">  and </w:t>
      </w:r>
      <w:proofErr w:type="spellStart"/>
      <w:r w:rsidR="000F6CDE" w:rsidRPr="000F6CDE">
        <w:t>outputindex</w:t>
      </w:r>
      <w:proofErr w:type="spellEnd"/>
    </w:p>
    <w:p w:rsidR="007A07AD" w:rsidRPr="000F6CDE" w:rsidRDefault="005736F4" w:rsidP="007A07AD">
      <w:pPr>
        <w:pStyle w:val="KeinLeerraum"/>
        <w:numPr>
          <w:ilvl w:val="2"/>
          <w:numId w:val="6"/>
        </w:numPr>
        <w:rPr>
          <w:i/>
        </w:rPr>
      </w:pPr>
      <w:r w:rsidRPr="000F6CDE">
        <w:t>Go to the debug console again, type “</w:t>
      </w:r>
      <w:proofErr w:type="spellStart"/>
      <w:r w:rsidRPr="000F6CDE">
        <w:t>masternode</w:t>
      </w:r>
      <w:proofErr w:type="spellEnd"/>
      <w:r w:rsidRPr="000F6CDE">
        <w:t xml:space="preserve"> outputs” and press enter</w:t>
      </w:r>
    </w:p>
    <w:p w:rsidR="000F6CDE" w:rsidRPr="003504CF" w:rsidRDefault="00682F6B" w:rsidP="003504CF">
      <w:pPr>
        <w:pStyle w:val="KeinLeerraum"/>
        <w:numPr>
          <w:ilvl w:val="2"/>
          <w:numId w:val="6"/>
        </w:numPr>
      </w:pPr>
      <w:r>
        <w:rPr>
          <w:noProof/>
          <w:lang w:val="de-DE" w:eastAsia="de-DE" w:bidi="ar-SA"/>
        </w:rPr>
        <w:lastRenderedPageBreak/>
        <w:drawing>
          <wp:anchor distT="0" distB="0" distL="114300" distR="114300" simplePos="0" relativeHeight="251699712" behindDoc="0" locked="0" layoutInCell="1" allowOverlap="1">
            <wp:simplePos x="0" y="0"/>
            <wp:positionH relativeFrom="margin">
              <wp:posOffset>678815</wp:posOffset>
            </wp:positionH>
            <wp:positionV relativeFrom="paragraph">
              <wp:posOffset>241935</wp:posOffset>
            </wp:positionV>
            <wp:extent cx="4764405" cy="1258570"/>
            <wp:effectExtent l="0" t="0" r="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oin\Guide\APR_MULTI\8.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64405" cy="1258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6F4" w:rsidRPr="003504CF">
        <w:t>If you send the coins in one transaction the “</w:t>
      </w:r>
      <w:proofErr w:type="spellStart"/>
      <w:r w:rsidR="005736F4" w:rsidRPr="003504CF">
        <w:t>txhash</w:t>
      </w:r>
      <w:proofErr w:type="spellEnd"/>
      <w:r w:rsidR="005736F4" w:rsidRPr="003504CF">
        <w:t xml:space="preserve">” will be the same. If you add a </w:t>
      </w:r>
      <w:proofErr w:type="spellStart"/>
      <w:r w:rsidR="005736F4" w:rsidRPr="003504CF">
        <w:t>masternode</w:t>
      </w:r>
      <w:proofErr w:type="spellEnd"/>
      <w:r w:rsidR="005736F4" w:rsidRPr="003504CF">
        <w:t xml:space="preserve"> later, another tuple will be added. So every </w:t>
      </w:r>
      <w:proofErr w:type="spellStart"/>
      <w:r w:rsidR="005736F4" w:rsidRPr="003504CF">
        <w:t>masternode</w:t>
      </w:r>
      <w:proofErr w:type="spellEnd"/>
      <w:r w:rsidR="005736F4" w:rsidRPr="003504CF">
        <w:t xml:space="preserve"> has a unique pair of </w:t>
      </w:r>
      <w:proofErr w:type="spellStart"/>
      <w:r w:rsidR="005736F4" w:rsidRPr="003504CF">
        <w:t>txhash</w:t>
      </w:r>
      <w:proofErr w:type="spellEnd"/>
      <w:r w:rsidR="005736F4" w:rsidRPr="003504CF">
        <w:t xml:space="preserve"> and </w:t>
      </w:r>
      <w:proofErr w:type="spellStart"/>
      <w:r w:rsidR="005736F4" w:rsidRPr="003504CF">
        <w:t>outputindex</w:t>
      </w:r>
      <w:proofErr w:type="spellEnd"/>
    </w:p>
    <w:p w:rsidR="00C11665" w:rsidRPr="003504CF" w:rsidRDefault="007C5208" w:rsidP="003504CF">
      <w:pPr>
        <w:pStyle w:val="KeinLeerraum"/>
        <w:numPr>
          <w:ilvl w:val="2"/>
          <w:numId w:val="6"/>
        </w:numPr>
        <w:rPr>
          <w:i/>
        </w:rPr>
      </w:pPr>
      <w:r>
        <w:rPr>
          <w:noProof/>
          <w:lang w:val="de-DE" w:eastAsia="de-DE" w:bidi="ar-SA"/>
        </w:rPr>
        <w:drawing>
          <wp:anchor distT="0" distB="0" distL="114300" distR="114300" simplePos="0" relativeHeight="251685376" behindDoc="0" locked="0" layoutInCell="1" allowOverlap="1">
            <wp:simplePos x="0" y="0"/>
            <wp:positionH relativeFrom="column">
              <wp:posOffset>334010</wp:posOffset>
            </wp:positionH>
            <wp:positionV relativeFrom="paragraph">
              <wp:posOffset>523240</wp:posOffset>
            </wp:positionV>
            <wp:extent cx="5805805" cy="419735"/>
            <wp:effectExtent l="0" t="0" r="4445" b="0"/>
            <wp:wrapTopAndBottom/>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DB10.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805805" cy="419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6F4" w:rsidRPr="000F6CDE">
        <w:t xml:space="preserve">Copy the information to the </w:t>
      </w:r>
      <w:proofErr w:type="spellStart"/>
      <w:r w:rsidR="005736F4" w:rsidRPr="000F6CDE">
        <w:t>config</w:t>
      </w:r>
      <w:proofErr w:type="spellEnd"/>
      <w:r w:rsidR="005736F4" w:rsidRPr="000F6CDE">
        <w:t xml:space="preserve"> file (Make sure you don’t forget the index!)</w:t>
      </w:r>
    </w:p>
    <w:p w:rsidR="003504CF" w:rsidRPr="000F6CDE" w:rsidRDefault="003504CF" w:rsidP="003504CF">
      <w:pPr>
        <w:pStyle w:val="Zitat"/>
      </w:pPr>
      <w:r>
        <w:t xml:space="preserve">This is what your </w:t>
      </w:r>
      <w:proofErr w:type="spellStart"/>
      <w:r>
        <w:t>config</w:t>
      </w:r>
      <w:proofErr w:type="spellEnd"/>
      <w:r>
        <w:t xml:space="preserve"> should finally look like.</w:t>
      </w:r>
    </w:p>
    <w:p w:rsidR="00C11665" w:rsidRPr="007C5208" w:rsidRDefault="00682F6B" w:rsidP="007C5208">
      <w:pPr>
        <w:pStyle w:val="KeinLeerraum"/>
        <w:numPr>
          <w:ilvl w:val="0"/>
          <w:numId w:val="6"/>
        </w:numPr>
      </w:pPr>
      <w:r>
        <w:rPr>
          <w:noProof/>
          <w:lang w:val="de-DE" w:eastAsia="de-DE" w:bidi="ar-SA"/>
        </w:rPr>
        <w:drawing>
          <wp:anchor distT="0" distB="0" distL="114300" distR="114300" simplePos="0" relativeHeight="251686400" behindDoc="0" locked="0" layoutInCell="1" allowOverlap="1">
            <wp:simplePos x="0" y="0"/>
            <wp:positionH relativeFrom="margin">
              <wp:posOffset>241282</wp:posOffset>
            </wp:positionH>
            <wp:positionV relativeFrom="paragraph">
              <wp:posOffset>318135</wp:posOffset>
            </wp:positionV>
            <wp:extent cx="5636296" cy="1304925"/>
            <wp:effectExtent l="0" t="0" r="2540" b="0"/>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MNTab.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36296"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6F4" w:rsidRPr="000F6CDE">
        <w:t>Save the file and restart the wallet.</w:t>
      </w:r>
    </w:p>
    <w:p w:rsidR="00CC386F" w:rsidRDefault="007A07AD" w:rsidP="00A94C9D">
      <w:pPr>
        <w:pStyle w:val="Zitat"/>
      </w:pPr>
      <w:r w:rsidRPr="000F6CDE">
        <w:t>Verify now that</w:t>
      </w:r>
      <w:r>
        <w:t xml:space="preserve"> </w:t>
      </w:r>
      <w:r w:rsidRPr="000F6CDE">
        <w:t xml:space="preserve">your </w:t>
      </w:r>
      <w:r>
        <w:t>MN</w:t>
      </w:r>
      <w:r w:rsidRPr="000F6CDE">
        <w:t xml:space="preserve"> are shown in the </w:t>
      </w:r>
      <w:proofErr w:type="spellStart"/>
      <w:r>
        <w:t>Masternodes</w:t>
      </w:r>
      <w:proofErr w:type="spellEnd"/>
      <w:r w:rsidRPr="000F6CDE">
        <w:t xml:space="preserve"> tab</w:t>
      </w:r>
      <w:r>
        <w:t>.</w:t>
      </w:r>
    </w:p>
    <w:p w:rsidR="00CC386F" w:rsidRDefault="00CC386F" w:rsidP="00CC386F">
      <w:pPr>
        <w:pStyle w:val="berschrift3"/>
      </w:pPr>
      <w:r>
        <w:t>Getting a VPS</w:t>
      </w:r>
    </w:p>
    <w:p w:rsidR="00CC386F" w:rsidRDefault="00A94C9D" w:rsidP="00754149">
      <w:pPr>
        <w:pStyle w:val="KeinLeerraum"/>
      </w:pPr>
      <w:r>
        <w:t xml:space="preserve">For the cold wallets you first need a </w:t>
      </w:r>
      <w:proofErr w:type="spellStart"/>
      <w:r>
        <w:t>linux</w:t>
      </w:r>
      <w:proofErr w:type="spellEnd"/>
      <w:r>
        <w:t xml:space="preserve"> VPS</w:t>
      </w:r>
      <w:r w:rsidR="00CC386F">
        <w:t xml:space="preserve">. You can get very cheap ones for 5$ here: </w:t>
      </w:r>
      <w:hyperlink r:id="rId18" w:history="1">
        <w:r w:rsidR="00CC386F" w:rsidRPr="00C52F1D">
          <w:rPr>
            <w:rStyle w:val="Hyperlink"/>
          </w:rPr>
          <w:t>https://www.vultr.com/?ref=7285424</w:t>
        </w:r>
      </w:hyperlink>
      <w:r w:rsidR="00CC386F">
        <w:t xml:space="preserve">. These </w:t>
      </w:r>
      <w:r>
        <w:t xml:space="preserve">can run around 5 </w:t>
      </w:r>
      <w:r w:rsidR="007F5054">
        <w:t>ZEST</w:t>
      </w:r>
      <w:r>
        <w:t xml:space="preserve"> </w:t>
      </w:r>
      <w:proofErr w:type="spellStart"/>
      <w:r>
        <w:t>masternode</w:t>
      </w:r>
      <w:proofErr w:type="spellEnd"/>
      <w:r>
        <w:t xml:space="preserve"> instances though it might be a good idea to split your MNs across some different Servers. </w:t>
      </w:r>
      <w:r w:rsidR="00CC386F">
        <w:t xml:space="preserve"> The more isolation you have the less likely you are hit big by a server outage</w:t>
      </w:r>
      <w:r w:rsidR="00CC386F">
        <w:sym w:font="Wingdings" w:char="F04A"/>
      </w:r>
      <w:r w:rsidR="00CC386F">
        <w:t>.</w:t>
      </w:r>
    </w:p>
    <w:p w:rsidR="00CC386F" w:rsidRDefault="00BB06C0" w:rsidP="00754149">
      <w:pPr>
        <w:pStyle w:val="KeinLeerraum"/>
      </w:pPr>
      <w:r>
        <w:t>After registration you get to the Dashboard. You have to do the first payment with something else then Bitcoin. After the first payment you can pay the servers in BTC.</w:t>
      </w:r>
    </w:p>
    <w:p w:rsidR="00BB06C0" w:rsidRDefault="00BB06C0" w:rsidP="00CC386F"/>
    <w:p w:rsidR="00BB06C0" w:rsidRDefault="00BB06C0" w:rsidP="00A94C9D">
      <w:pPr>
        <w:pStyle w:val="KeinLeerraum"/>
        <w:numPr>
          <w:ilvl w:val="0"/>
          <w:numId w:val="6"/>
        </w:numPr>
      </w:pPr>
      <w:r>
        <w:lastRenderedPageBreak/>
        <w:t>Deploy the server</w:t>
      </w:r>
      <w:r>
        <w:rPr>
          <w:noProof/>
          <w:lang w:val="de-DE" w:eastAsia="de-DE" w:bidi="ar-SA"/>
        </w:rPr>
        <w:drawing>
          <wp:inline distT="0" distB="0" distL="0" distR="0" wp14:anchorId="5B3AA66F" wp14:editId="740FE427">
            <wp:extent cx="6105525" cy="3067050"/>
            <wp:effectExtent l="0" t="0" r="9525" b="0"/>
            <wp:docPr id="14" name="Grafik 14" descr="C:\Users\XeZZ\Desktop\Guide\V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Z\Desktop\Guide\VT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noFill/>
                    </a:ln>
                  </pic:spPr>
                </pic:pic>
              </a:graphicData>
            </a:graphic>
          </wp:inline>
        </w:drawing>
      </w:r>
      <w:r>
        <w:t>Hit the plus top right to add new instances</w:t>
      </w:r>
    </w:p>
    <w:p w:rsidR="00CC386F" w:rsidRDefault="00754149" w:rsidP="00A94C9D">
      <w:pPr>
        <w:pStyle w:val="KeinLeerraum"/>
        <w:numPr>
          <w:ilvl w:val="0"/>
          <w:numId w:val="6"/>
        </w:numPr>
      </w:pPr>
      <w:r>
        <w:rPr>
          <w:noProof/>
          <w:lang w:val="de-DE" w:eastAsia="de-DE" w:bidi="ar-SA"/>
        </w:rPr>
        <w:drawing>
          <wp:anchor distT="0" distB="0" distL="114300" distR="114300" simplePos="0" relativeHeight="251688448" behindDoc="0" locked="0" layoutInCell="1" allowOverlap="1">
            <wp:simplePos x="0" y="0"/>
            <wp:positionH relativeFrom="margin">
              <wp:align>right</wp:align>
            </wp:positionH>
            <wp:positionV relativeFrom="paragraph">
              <wp:posOffset>258445</wp:posOffset>
            </wp:positionV>
            <wp:extent cx="6105525" cy="4324350"/>
            <wp:effectExtent l="0" t="0" r="9525" b="0"/>
            <wp:wrapTopAndBottom/>
            <wp:docPr id="15" name="Grafik 15" descr="C:\Users\XeZZ\Desktop\Guide\V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VT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5525" cy="4324350"/>
                    </a:xfrm>
                    <a:prstGeom prst="rect">
                      <a:avLst/>
                    </a:prstGeom>
                    <a:noFill/>
                    <a:ln>
                      <a:noFill/>
                    </a:ln>
                  </pic:spPr>
                </pic:pic>
              </a:graphicData>
            </a:graphic>
          </wp:anchor>
        </w:drawing>
      </w:r>
      <w:r w:rsidR="00BB06C0">
        <w:t>Choose a region near you. It does not really matter.</w:t>
      </w:r>
    </w:p>
    <w:p w:rsidR="00F05F3D" w:rsidRDefault="00F05F3D" w:rsidP="00F05F3D"/>
    <w:p w:rsidR="00BB06C0" w:rsidRDefault="00BB06C0" w:rsidP="00754149">
      <w:pPr>
        <w:pStyle w:val="KeinLeerraum"/>
        <w:numPr>
          <w:ilvl w:val="1"/>
          <w:numId w:val="14"/>
        </w:numPr>
      </w:pPr>
      <w:r>
        <w:t>As “Server Type” choose Ubuntu and klick 16.04 (Important don’t take 17.10!)</w:t>
      </w:r>
    </w:p>
    <w:p w:rsidR="00BB06C0" w:rsidRDefault="00BB06C0" w:rsidP="00754149">
      <w:pPr>
        <w:pStyle w:val="KeinLeerraum"/>
        <w:numPr>
          <w:ilvl w:val="1"/>
          <w:numId w:val="14"/>
        </w:numPr>
      </w:pPr>
      <w:r>
        <w:t xml:space="preserve">As Server Size choose the 5$ instance with 1GB Ram. If available you can choose the 2.50$ one if you only want to run </w:t>
      </w:r>
      <w:r w:rsidR="00FF3C08">
        <w:t>one or two nodes on it</w:t>
      </w:r>
      <w:r>
        <w:t>.</w:t>
      </w:r>
    </w:p>
    <w:p w:rsidR="00BB06C0" w:rsidRDefault="00BB06C0" w:rsidP="00754149">
      <w:pPr>
        <w:pStyle w:val="KeinLeerraum"/>
        <w:numPr>
          <w:ilvl w:val="1"/>
          <w:numId w:val="14"/>
        </w:numPr>
      </w:pPr>
      <w:r>
        <w:lastRenderedPageBreak/>
        <w:t xml:space="preserve">Scroll down and give the node a </w:t>
      </w:r>
      <w:r w:rsidR="006515C6">
        <w:t>n</w:t>
      </w:r>
      <w:r>
        <w:t>ame</w:t>
      </w:r>
      <w:r w:rsidR="006515C6">
        <w:t>.</w:t>
      </w:r>
    </w:p>
    <w:p w:rsidR="00BB06C0" w:rsidRDefault="00BB06C0" w:rsidP="00754149">
      <w:pPr>
        <w:pStyle w:val="KeinLeerraum"/>
        <w:numPr>
          <w:ilvl w:val="1"/>
          <w:numId w:val="14"/>
        </w:numPr>
      </w:pPr>
      <w:r>
        <w:t>After that click “Deploy now” in the overview you should see this:</w:t>
      </w:r>
    </w:p>
    <w:p w:rsidR="00BB06C0" w:rsidRDefault="00BB06C0" w:rsidP="00BB06C0">
      <w:r>
        <w:rPr>
          <w:noProof/>
          <w:lang w:val="de-DE" w:eastAsia="de-DE" w:bidi="ar-SA"/>
        </w:rPr>
        <w:drawing>
          <wp:inline distT="0" distB="0" distL="0" distR="0" wp14:anchorId="31B5CB34" wp14:editId="26416322">
            <wp:extent cx="6115050" cy="314325"/>
            <wp:effectExtent l="0" t="0" r="0" b="9525"/>
            <wp:docPr id="16" name="Grafik 16" descr="C:\Users\XeZZ\Desktop\Guide\V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VT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14325"/>
                    </a:xfrm>
                    <a:prstGeom prst="rect">
                      <a:avLst/>
                    </a:prstGeom>
                    <a:noFill/>
                    <a:ln>
                      <a:noFill/>
                    </a:ln>
                  </pic:spPr>
                </pic:pic>
              </a:graphicData>
            </a:graphic>
          </wp:inline>
        </w:drawing>
      </w:r>
    </w:p>
    <w:p w:rsidR="00BB06C0" w:rsidRDefault="00BB06C0" w:rsidP="00A94C9D">
      <w:pPr>
        <w:pStyle w:val="KeinLeerraum"/>
        <w:numPr>
          <w:ilvl w:val="0"/>
          <w:numId w:val="6"/>
        </w:numPr>
      </w:pPr>
      <w:r>
        <w:t xml:space="preserve">Connect to the Server. </w:t>
      </w:r>
    </w:p>
    <w:p w:rsidR="00BB06C0" w:rsidRDefault="00BB06C0" w:rsidP="00754149">
      <w:pPr>
        <w:pStyle w:val="KeinLeerraum"/>
        <w:numPr>
          <w:ilvl w:val="1"/>
          <w:numId w:val="14"/>
        </w:numPr>
      </w:pPr>
      <w:r>
        <w:t>You will need some SSH tool connect. I use “Royal-TS” to manage several connections at once. It’s a bit harder getting used too but has real value.</w:t>
      </w:r>
    </w:p>
    <w:p w:rsidR="00BB06C0" w:rsidRDefault="00BB06C0" w:rsidP="00754149">
      <w:pPr>
        <w:pStyle w:val="KeinLeerraum"/>
        <w:numPr>
          <w:ilvl w:val="1"/>
          <w:numId w:val="14"/>
        </w:numPr>
      </w:pPr>
      <w:r>
        <w:t xml:space="preserve">To connect with “putty” a basic tool refer to </w:t>
      </w:r>
      <w:hyperlink r:id="rId22" w:history="1">
        <w:r w:rsidR="00754149">
          <w:rPr>
            <w:rStyle w:val="Hyperlink"/>
          </w:rPr>
          <w:t>this guide</w:t>
        </w:r>
      </w:hyperlink>
    </w:p>
    <w:p w:rsidR="000904BE" w:rsidRDefault="000904BE" w:rsidP="00754149">
      <w:pPr>
        <w:pStyle w:val="KeinLeerraum"/>
        <w:numPr>
          <w:ilvl w:val="1"/>
          <w:numId w:val="14"/>
        </w:numPr>
      </w:pPr>
      <w:r>
        <w:t>You can find username (root) and password when you click on the newly created instance. The installation has to finish before!</w:t>
      </w:r>
    </w:p>
    <w:p w:rsidR="008B1F20" w:rsidRDefault="000904BE" w:rsidP="00D167CC">
      <w:pPr>
        <w:pStyle w:val="KeinLeerraum"/>
        <w:numPr>
          <w:ilvl w:val="1"/>
          <w:numId w:val="14"/>
        </w:numPr>
      </w:pPr>
      <w:r>
        <w:t>Note: pasting your clipboard is “right click”</w:t>
      </w:r>
    </w:p>
    <w:p w:rsidR="008B1F20" w:rsidRDefault="008B1F20" w:rsidP="00D167CC">
      <w:pPr>
        <w:pStyle w:val="KeinLeerraum"/>
      </w:pPr>
    </w:p>
    <w:p w:rsidR="00D167CC" w:rsidRDefault="00D167CC" w:rsidP="00D167CC">
      <w:pPr>
        <w:pStyle w:val="berschrift2"/>
        <w:rPr>
          <w:rStyle w:val="IntensiveHervorhebung"/>
          <w:i w:val="0"/>
          <w:iCs w:val="0"/>
          <w:color w:val="2E74B5" w:themeColor="accent1" w:themeShade="BF"/>
        </w:rPr>
      </w:pPr>
      <w:r w:rsidRPr="00D167CC">
        <w:rPr>
          <w:rStyle w:val="IntensiveHervorhebung"/>
          <w:i w:val="0"/>
          <w:iCs w:val="0"/>
          <w:color w:val="2E74B5" w:themeColor="accent1" w:themeShade="BF"/>
        </w:rPr>
        <w:t>Automatic server installation and setup.</w:t>
      </w:r>
    </w:p>
    <w:p w:rsidR="0089146C" w:rsidRDefault="007F5054" w:rsidP="00A94C9D">
      <w:pPr>
        <w:pStyle w:val="KeinLeerraum"/>
        <w:numPr>
          <w:ilvl w:val="0"/>
          <w:numId w:val="6"/>
        </w:numPr>
      </w:pPr>
      <w:r>
        <w:rPr>
          <w:noProof/>
          <w:lang w:val="de-DE" w:eastAsia="de-DE" w:bidi="ar-SA"/>
        </w:rPr>
        <mc:AlternateContent>
          <mc:Choice Requires="wps">
            <w:drawing>
              <wp:anchor distT="45720" distB="45720" distL="114300" distR="114300" simplePos="0" relativeHeight="251691520" behindDoc="0" locked="0" layoutInCell="1" allowOverlap="1">
                <wp:simplePos x="0" y="0"/>
                <wp:positionH relativeFrom="margin">
                  <wp:align>center</wp:align>
                </wp:positionH>
                <wp:positionV relativeFrom="paragraph">
                  <wp:posOffset>304165</wp:posOffset>
                </wp:positionV>
                <wp:extent cx="6419850" cy="1404620"/>
                <wp:effectExtent l="0" t="0" r="19050" b="15240"/>
                <wp:wrapTopAndBottom/>
                <wp:docPr id="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0" cy="1404620"/>
                        </a:xfrm>
                        <a:prstGeom prst="rect">
                          <a:avLst/>
                        </a:prstGeom>
                        <a:solidFill>
                          <a:srgbClr val="FFFFFF"/>
                        </a:solidFill>
                        <a:ln w="9525">
                          <a:solidFill>
                            <a:srgbClr val="000000"/>
                          </a:solidFill>
                          <a:miter lim="800000"/>
                          <a:headEnd/>
                          <a:tailEnd/>
                        </a:ln>
                      </wps:spPr>
                      <wps:txbx>
                        <w:txbxContent>
                          <w:p w:rsidR="0089146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wget</w:t>
                            </w:r>
                            <w:proofErr w:type="spellEnd"/>
                            <w:proofErr w:type="gramEnd"/>
                            <w:r w:rsidRPr="0089146C">
                              <w:rPr>
                                <w:rFonts w:ascii="Courier New" w:hAnsi="Courier New" w:cs="Courier New"/>
                                <w:sz w:val="22"/>
                                <w:szCs w:val="22"/>
                              </w:rPr>
                              <w:t xml:space="preserve"> </w:t>
                            </w:r>
                            <w:r w:rsidR="008B1F20" w:rsidRPr="008B1F20">
                              <w:rPr>
                                <w:rFonts w:ascii="Courier New" w:hAnsi="Courier New" w:cs="Courier New"/>
                                <w:sz w:val="22"/>
                                <w:szCs w:val="22"/>
                              </w:rPr>
                              <w:t>https://raw.githubusercontent.com/XeZZoR/scripts/master/</w:t>
                            </w:r>
                            <w:r w:rsidR="007F5054">
                              <w:rPr>
                                <w:rFonts w:ascii="Courier New" w:hAnsi="Courier New" w:cs="Courier New"/>
                                <w:sz w:val="22"/>
                                <w:szCs w:val="22"/>
                              </w:rPr>
                              <w:t>ZEST</w:t>
                            </w:r>
                            <w:r w:rsidR="008B1F20" w:rsidRPr="008B1F20">
                              <w:rPr>
                                <w:rFonts w:ascii="Courier New" w:hAnsi="Courier New" w:cs="Courier New"/>
                                <w:sz w:val="22"/>
                                <w:szCs w:val="22"/>
                              </w:rPr>
                              <w:t>/setup.sh</w:t>
                            </w:r>
                          </w:p>
                          <w:p w:rsidR="00D167CC" w:rsidRPr="0089146C" w:rsidRDefault="007F5054" w:rsidP="0089146C">
                            <w:pPr>
                              <w:pStyle w:val="KeinLeerraum"/>
                              <w:rPr>
                                <w:rFonts w:ascii="Courier New" w:hAnsi="Courier New" w:cs="Courier New"/>
                                <w:sz w:val="22"/>
                                <w:szCs w:val="22"/>
                              </w:rPr>
                            </w:pPr>
                            <w:proofErr w:type="spellStart"/>
                            <w:proofErr w:type="gramStart"/>
                            <w:r>
                              <w:rPr>
                                <w:rFonts w:ascii="Courier New" w:hAnsi="Courier New" w:cs="Courier New"/>
                                <w:sz w:val="22"/>
                                <w:szCs w:val="22"/>
                              </w:rPr>
                              <w:t>chmod</w:t>
                            </w:r>
                            <w:proofErr w:type="spellEnd"/>
                            <w:proofErr w:type="gramEnd"/>
                            <w:r>
                              <w:rPr>
                                <w:rFonts w:ascii="Courier New" w:hAnsi="Courier New" w:cs="Courier New"/>
                                <w:sz w:val="22"/>
                                <w:szCs w:val="22"/>
                              </w:rPr>
                              <w:t xml:space="preserve"> 755 setup</w:t>
                            </w:r>
                            <w:r w:rsidR="0089146C" w:rsidRPr="0089146C">
                              <w:rPr>
                                <w:rFonts w:ascii="Courier New" w:hAnsi="Courier New" w:cs="Courier New"/>
                                <w:sz w:val="22"/>
                                <w:szCs w:val="22"/>
                              </w:rPr>
                              <w:t>.sh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0;margin-top:23.95pt;width:505.5pt;height:110.6pt;z-index:2516915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">
                <v:textbox style="mso-fit-shape-to-text:t">
                  <w:txbxContent>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 xml:space="preserve">wget </w:t>
                      </w:r>
                      <w:r w:rsidR="008B1F20" w:rsidRPr="008B1F20">
                        <w:rPr>
                          <w:rFonts w:ascii="Courier New" w:hAnsi="Courier New" w:cs="Courier New"/>
                          <w:sz w:val="22"/>
                          <w:szCs w:val="22"/>
                        </w:rPr>
                        <w:t>https://raw.githubusercontent.com/XeZZoR/scripts/master/</w:t>
                      </w:r>
                      <w:r w:rsidR="007F5054">
                        <w:rPr>
                          <w:rFonts w:ascii="Courier New" w:hAnsi="Courier New" w:cs="Courier New"/>
                          <w:sz w:val="22"/>
                          <w:szCs w:val="22"/>
                        </w:rPr>
                        <w:t>ZEST</w:t>
                      </w:r>
                      <w:r w:rsidR="008B1F20" w:rsidRPr="008B1F20">
                        <w:rPr>
                          <w:rFonts w:ascii="Courier New" w:hAnsi="Courier New" w:cs="Courier New"/>
                          <w:sz w:val="22"/>
                          <w:szCs w:val="22"/>
                        </w:rPr>
                        <w:t>/setup.sh</w:t>
                      </w:r>
                    </w:p>
                    <w:p w:rsidR="00D167CC" w:rsidRPr="0089146C" w:rsidRDefault="007F5054" w:rsidP="0089146C">
                      <w:pPr>
                        <w:pStyle w:val="KeinLeerraum"/>
                        <w:rPr>
                          <w:rFonts w:ascii="Courier New" w:hAnsi="Courier New" w:cs="Courier New"/>
                          <w:sz w:val="22"/>
                          <w:szCs w:val="22"/>
                        </w:rPr>
                      </w:pPr>
                      <w:r>
                        <w:rPr>
                          <w:rFonts w:ascii="Courier New" w:hAnsi="Courier New" w:cs="Courier New"/>
                          <w:sz w:val="22"/>
                          <w:szCs w:val="22"/>
                        </w:rPr>
                        <w:t>chmod 755 setup</w:t>
                      </w:r>
                      <w:r w:rsidR="0089146C" w:rsidRPr="0089146C">
                        <w:rPr>
                          <w:rFonts w:ascii="Courier New" w:hAnsi="Courier New" w:cs="Courier New"/>
                          <w:sz w:val="22"/>
                          <w:szCs w:val="22"/>
                        </w:rPr>
                        <w:t>.sh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./setup.sh</w:t>
                      </w:r>
                    </w:p>
                  </w:txbxContent>
                </v:textbox>
                <w10:wrap type="topAndBottom" anchorx="margin"/>
              </v:shape>
            </w:pict>
          </mc:Fallback>
        </mc:AlternateContent>
      </w:r>
      <w:r w:rsidR="00D167CC">
        <w:t xml:space="preserve"> Download and execute script</w:t>
      </w:r>
      <w:r w:rsidR="0089146C">
        <w:t xml:space="preserve"> on VPS</w:t>
      </w:r>
      <w:r w:rsidR="00D167CC">
        <w:t>:</w:t>
      </w:r>
    </w:p>
    <w:p w:rsidR="00D167CC" w:rsidRDefault="0089146C" w:rsidP="0089146C">
      <w:pPr>
        <w:pStyle w:val="Zitat"/>
      </w:pPr>
      <w:r>
        <w:t xml:space="preserve">This process </w:t>
      </w:r>
      <w:r w:rsidR="00A94C9D">
        <w:t>is interactive and takes several minutes.</w:t>
      </w:r>
    </w:p>
    <w:p w:rsidR="00A94C9D" w:rsidRDefault="00A94C9D" w:rsidP="00A94C9D">
      <w:r>
        <w:rPr>
          <w:noProof/>
          <w:lang w:val="de-DE" w:eastAsia="de-DE" w:bidi="ar-SA"/>
        </w:rPr>
        <w:drawing>
          <wp:inline distT="0" distB="0" distL="0" distR="0">
            <wp:extent cx="5847695" cy="2444528"/>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eZZ\Desktop\Guide\s1.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847695" cy="2444528"/>
                    </a:xfrm>
                    <a:prstGeom prst="rect">
                      <a:avLst/>
                    </a:prstGeom>
                    <a:noFill/>
                    <a:ln>
                      <a:noFill/>
                    </a:ln>
                  </pic:spPr>
                </pic:pic>
              </a:graphicData>
            </a:graphic>
          </wp:inline>
        </w:drawing>
      </w:r>
    </w:p>
    <w:p w:rsidR="00A94C9D" w:rsidRDefault="00A94C9D" w:rsidP="00A94C9D">
      <w:pPr>
        <w:pStyle w:val="Zitat"/>
      </w:pPr>
      <w:r>
        <w:t>Enter y and press enter when you first setup the server. All dependencies and needed programs will be installed (takes some minutes)</w:t>
      </w:r>
    </w:p>
    <w:p w:rsidR="00A94C9D" w:rsidRDefault="00A94C9D" w:rsidP="00A94C9D"/>
    <w:p w:rsidR="0056631D" w:rsidRDefault="0056631D" w:rsidP="0056631D">
      <w:r>
        <w:rPr>
          <w:noProof/>
          <w:lang w:val="de-DE" w:eastAsia="de-DE" w:bidi="ar-SA"/>
        </w:rPr>
        <w:drawing>
          <wp:inline distT="0" distB="0" distL="0" distR="0">
            <wp:extent cx="6115050" cy="333375"/>
            <wp:effectExtent l="0" t="0" r="0" b="9525"/>
            <wp:docPr id="6" name="Grafik 6" descr="C:\Users\XeZZ\Desktop\Guid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s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33375"/>
                    </a:xfrm>
                    <a:prstGeom prst="rect">
                      <a:avLst/>
                    </a:prstGeom>
                    <a:noFill/>
                    <a:ln>
                      <a:noFill/>
                    </a:ln>
                  </pic:spPr>
                </pic:pic>
              </a:graphicData>
            </a:graphic>
          </wp:inline>
        </w:drawing>
      </w:r>
    </w:p>
    <w:p w:rsidR="0056631D" w:rsidRDefault="0056631D" w:rsidP="0056631D">
      <w:pPr>
        <w:pStyle w:val="Zitat"/>
      </w:pPr>
      <w:r>
        <w:t xml:space="preserve">Enter the number of </w:t>
      </w:r>
      <w:proofErr w:type="spellStart"/>
      <w:r>
        <w:t>masternodes</w:t>
      </w:r>
      <w:proofErr w:type="spellEnd"/>
      <w:r>
        <w:t xml:space="preserve"> you want to run on the server (2 in my case)</w:t>
      </w:r>
    </w:p>
    <w:p w:rsidR="0056631D" w:rsidRDefault="0056631D" w:rsidP="0056631D"/>
    <w:p w:rsidR="0056631D" w:rsidRDefault="0056631D" w:rsidP="0056631D"/>
    <w:p w:rsidR="0056631D" w:rsidRDefault="0056631D" w:rsidP="0056631D"/>
    <w:p w:rsidR="0056631D" w:rsidRDefault="0056631D" w:rsidP="0056631D"/>
    <w:p w:rsidR="0056631D" w:rsidRDefault="009A3FCF" w:rsidP="00A94C9D">
      <w:r>
        <w:rPr>
          <w:noProof/>
          <w:lang w:val="de-DE" w:eastAsia="de-DE" w:bidi="ar-SA"/>
        </w:rPr>
        <w:lastRenderedPageBreak/>
        <w:drawing>
          <wp:anchor distT="0" distB="0" distL="114300" distR="114300" simplePos="0" relativeHeight="251698688" behindDoc="0" locked="0" layoutInCell="1" allowOverlap="1">
            <wp:simplePos x="0" y="0"/>
            <wp:positionH relativeFrom="margin">
              <wp:posOffset>394335</wp:posOffset>
            </wp:positionH>
            <wp:positionV relativeFrom="paragraph">
              <wp:posOffset>34925</wp:posOffset>
            </wp:positionV>
            <wp:extent cx="5334635" cy="145097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eZZ\Desktop\Guide\s6.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334635" cy="1450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3FCF" w:rsidRDefault="0056631D" w:rsidP="009A3FCF">
      <w:pPr>
        <w:pStyle w:val="Zitat"/>
      </w:pPr>
      <w:r>
        <w:t>Enter the asked information. The alias is to give each node a unique name</w:t>
      </w:r>
      <w:r w:rsidR="009A3FCF">
        <w:t xml:space="preserve"> </w:t>
      </w:r>
      <w:r>
        <w:t xml:space="preserve">and control it. Enter port and </w:t>
      </w:r>
      <w:proofErr w:type="spellStart"/>
      <w:r>
        <w:t>masternode</w:t>
      </w:r>
      <w:proofErr w:type="spellEnd"/>
      <w:r>
        <w:t xml:space="preserve"> key which you configured before in the desktop wallet. Also unique free </w:t>
      </w:r>
      <w:proofErr w:type="spellStart"/>
      <w:r>
        <w:t>rpc</w:t>
      </w:r>
      <w:proofErr w:type="spellEnd"/>
      <w:r>
        <w:t xml:space="preserve"> port is needed</w:t>
      </w:r>
      <w:r w:rsidR="00DE7C5D">
        <w:t xml:space="preserve"> (We start with 9001 and count up here)</w:t>
      </w:r>
      <w:r>
        <w:t>. The input process repeats for every node you want to configure (2 times in my case)</w:t>
      </w:r>
    </w:p>
    <w:p w:rsidR="009A3FCF" w:rsidRDefault="009A3FCF" w:rsidP="009A3FCF">
      <w:pPr>
        <w:rPr>
          <w:color w:val="FF0000"/>
        </w:rPr>
      </w:pPr>
      <w:r>
        <w:rPr>
          <w:color w:val="FF0000"/>
        </w:rPr>
        <w:t xml:space="preserve">The name you enter is always converted to lowercase! Only use </w:t>
      </w:r>
      <w:r w:rsidR="00DE7C5D">
        <w:rPr>
          <w:color w:val="FF0000"/>
        </w:rPr>
        <w:t>alphanumeric</w:t>
      </w:r>
      <w:r>
        <w:rPr>
          <w:color w:val="FF0000"/>
        </w:rPr>
        <w:t xml:space="preserve"> characters!</w:t>
      </w:r>
    </w:p>
    <w:p w:rsidR="009A3FCF" w:rsidRPr="009A3FCF" w:rsidRDefault="009A3FCF" w:rsidP="009A3FCF">
      <w:pPr>
        <w:rPr>
          <w:color w:val="FF0000"/>
        </w:rPr>
      </w:pPr>
    </w:p>
    <w:p w:rsidR="00205151" w:rsidRPr="00205151" w:rsidRDefault="00205151" w:rsidP="00205151">
      <w:pPr>
        <w:pStyle w:val="KeinLeerraum"/>
        <w:rPr>
          <w:color w:val="FF0000"/>
        </w:rPr>
      </w:pPr>
      <w:r>
        <w:rPr>
          <w:color w:val="FF0000"/>
        </w:rPr>
        <w:t xml:space="preserve">If you made an error when typing the interactive stuff: </w:t>
      </w:r>
      <w:proofErr w:type="spellStart"/>
      <w:r>
        <w:rPr>
          <w:color w:val="FF0000"/>
        </w:rPr>
        <w:t>ctrl+c</w:t>
      </w:r>
      <w:proofErr w:type="spellEnd"/>
      <w:r>
        <w:rPr>
          <w:color w:val="FF0000"/>
        </w:rPr>
        <w:t xml:space="preserve"> and restart the script </w:t>
      </w:r>
      <w:r w:rsidRPr="00205151">
        <w:rPr>
          <w:color w:val="FF0000"/>
        </w:rPr>
        <w:sym w:font="Wingdings" w:char="F04A"/>
      </w:r>
    </w:p>
    <w:p w:rsidR="00205151" w:rsidRPr="00205151" w:rsidRDefault="00205151" w:rsidP="00205151"/>
    <w:p w:rsidR="00754149" w:rsidRDefault="000619C5" w:rsidP="00A94C9D">
      <w:pPr>
        <w:pStyle w:val="KeinLeerraum"/>
        <w:numPr>
          <w:ilvl w:val="0"/>
          <w:numId w:val="6"/>
        </w:numPr>
      </w:pPr>
      <w:r>
        <w:t xml:space="preserve"> </w:t>
      </w:r>
      <w:r w:rsidR="0056631D">
        <w:t>Controlling</w:t>
      </w:r>
      <w:r>
        <w:t xml:space="preserve"> the </w:t>
      </w:r>
      <w:proofErr w:type="spellStart"/>
      <w:r>
        <w:t>masternode</w:t>
      </w:r>
      <w:proofErr w:type="spellEnd"/>
    </w:p>
    <w:p w:rsidR="000619C5" w:rsidRDefault="000619C5" w:rsidP="0056631D">
      <w:pPr>
        <w:pStyle w:val="KeinLeerraum"/>
        <w:numPr>
          <w:ilvl w:val="0"/>
          <w:numId w:val="26"/>
        </w:numPr>
      </w:pPr>
      <w:r>
        <w:t xml:space="preserve">The script from the last step already started </w:t>
      </w:r>
      <w:r w:rsidR="0056631D">
        <w:t xml:space="preserve">all wallets </w:t>
      </w:r>
      <w:r>
        <w:t>on VPS</w:t>
      </w:r>
    </w:p>
    <w:p w:rsidR="0056631D" w:rsidRDefault="0056631D" w:rsidP="0056631D">
      <w:pPr>
        <w:pStyle w:val="KeinLeerraum"/>
        <w:numPr>
          <w:ilvl w:val="0"/>
          <w:numId w:val="26"/>
        </w:numPr>
      </w:pPr>
      <w:r>
        <w:t>Type “source .</w:t>
      </w:r>
      <w:proofErr w:type="spellStart"/>
      <w:r>
        <w:t>bashrc</w:t>
      </w:r>
      <w:proofErr w:type="spellEnd"/>
      <w:r>
        <w:t>” in console</w:t>
      </w:r>
    </w:p>
    <w:p w:rsidR="0056631D" w:rsidRDefault="0056631D" w:rsidP="0056631D">
      <w:pPr>
        <w:pStyle w:val="KeinLeerraum"/>
        <w:numPr>
          <w:ilvl w:val="0"/>
          <w:numId w:val="26"/>
        </w:numPr>
      </w:pPr>
      <w:r>
        <w:t>Each MN has now its own control script under ~/bin (named with alias you typed before)</w:t>
      </w:r>
    </w:p>
    <w:p w:rsidR="0056631D" w:rsidRDefault="00004771" w:rsidP="0056631D">
      <w:pPr>
        <w:pStyle w:val="KeinLeerraum"/>
        <w:numPr>
          <w:ilvl w:val="0"/>
          <w:numId w:val="26"/>
        </w:numPr>
      </w:pPr>
      <w:r>
        <w:rPr>
          <w:noProof/>
          <w:lang w:val="de-DE" w:eastAsia="de-DE" w:bidi="ar-SA"/>
        </w:rPr>
        <w:drawing>
          <wp:anchor distT="0" distB="0" distL="114300" distR="114300" simplePos="0" relativeHeight="251695616" behindDoc="0" locked="0" layoutInCell="1" allowOverlap="1">
            <wp:simplePos x="0" y="0"/>
            <wp:positionH relativeFrom="margin">
              <wp:posOffset>1151890</wp:posOffset>
            </wp:positionH>
            <wp:positionV relativeFrom="paragraph">
              <wp:posOffset>257810</wp:posOffset>
            </wp:positionV>
            <wp:extent cx="3823335" cy="2933700"/>
            <wp:effectExtent l="0" t="0" r="5715"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eZZ\Desktop\Guide\check.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823335" cy="2933700"/>
                    </a:xfrm>
                    <a:prstGeom prst="rect">
                      <a:avLst/>
                    </a:prstGeom>
                    <a:noFill/>
                    <a:ln>
                      <a:noFill/>
                    </a:ln>
                  </pic:spPr>
                </pic:pic>
              </a:graphicData>
            </a:graphic>
            <wp14:sizeRelH relativeFrom="margin">
              <wp14:pctWidth>0</wp14:pctWidth>
            </wp14:sizeRelH>
          </wp:anchor>
        </w:drawing>
      </w:r>
      <w:r w:rsidR="0056631D">
        <w:t xml:space="preserve">To see if everything works </w:t>
      </w:r>
      <w:r>
        <w:t>type</w:t>
      </w:r>
      <w:r w:rsidR="0056631D">
        <w:t xml:space="preserve"> “</w:t>
      </w:r>
      <w:r w:rsidR="007F5054">
        <w:t>zes</w:t>
      </w:r>
      <w:r w:rsidR="004A70FF">
        <w:t>t</w:t>
      </w:r>
      <w:r w:rsidR="005C24FE">
        <w:t>coin</w:t>
      </w:r>
      <w:bookmarkStart w:id="0" w:name="_GoBack"/>
      <w:bookmarkEnd w:id="0"/>
      <w:r>
        <w:t>-cli</w:t>
      </w:r>
      <w:r w:rsidR="0056631D">
        <w:t>_mn1</w:t>
      </w:r>
      <w:r>
        <w:t>.sh</w:t>
      </w:r>
      <w:r w:rsidR="0056631D" w:rsidRPr="001D5607">
        <w:t xml:space="preserve"> </w:t>
      </w:r>
      <w:proofErr w:type="spellStart"/>
      <w:r w:rsidR="0056631D" w:rsidRPr="001D5607">
        <w:t>mnsync</w:t>
      </w:r>
      <w:proofErr w:type="spellEnd"/>
      <w:r w:rsidR="0056631D" w:rsidRPr="001D5607">
        <w:t xml:space="preserve"> status</w:t>
      </w:r>
      <w:r w:rsidR="0056631D">
        <w:t>”</w:t>
      </w:r>
    </w:p>
    <w:p w:rsidR="0056631D" w:rsidRDefault="00004771" w:rsidP="00004771">
      <w:pPr>
        <w:pStyle w:val="Zitat"/>
      </w:pPr>
      <w:r>
        <w:t>Every node has a script “</w:t>
      </w:r>
      <w:r w:rsidR="007F5054">
        <w:t>zest</w:t>
      </w:r>
      <w:r w:rsidR="00DE7C5D">
        <w:t>coin</w:t>
      </w:r>
      <w:r>
        <w:t>-cli_ALIAS.sh”, “</w:t>
      </w:r>
      <w:r w:rsidR="007F5054">
        <w:t>zestc</w:t>
      </w:r>
      <w:r w:rsidR="00DE7C5D">
        <w:t>oind</w:t>
      </w:r>
      <w:r>
        <w:t>_ALIAS.sh”. Always use these scripts and not the daemon directly.</w:t>
      </w:r>
    </w:p>
    <w:p w:rsidR="00DE7C5D" w:rsidRPr="00DE7C5D" w:rsidRDefault="00DE7C5D" w:rsidP="00DE7C5D">
      <w:pPr>
        <w:pStyle w:val="Zitat"/>
      </w:pPr>
      <w:r>
        <w:rPr>
          <w:noProof/>
          <w:lang w:val="de-DE" w:eastAsia="de-DE" w:bidi="ar-SA"/>
        </w:rPr>
        <w:lastRenderedPageBreak/>
        <w:drawing>
          <wp:anchor distT="0" distB="0" distL="114300" distR="114300" simplePos="0" relativeHeight="251700736" behindDoc="0" locked="0" layoutInCell="1" allowOverlap="1">
            <wp:simplePos x="0" y="0"/>
            <wp:positionH relativeFrom="margin">
              <wp:posOffset>1197610</wp:posOffset>
            </wp:positionH>
            <wp:positionV relativeFrom="paragraph">
              <wp:posOffset>3810</wp:posOffset>
            </wp:positionV>
            <wp:extent cx="3726180" cy="3067050"/>
            <wp:effectExtent l="0" t="0" r="762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oin\Guide\APR_MULTI\14.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726180" cy="3067050"/>
                    </a:xfrm>
                    <a:prstGeom prst="rect">
                      <a:avLst/>
                    </a:prstGeom>
                    <a:noFill/>
                    <a:ln>
                      <a:noFill/>
                    </a:ln>
                  </pic:spPr>
                </pic:pic>
              </a:graphicData>
            </a:graphic>
            <wp14:sizeRelH relativeFrom="margin">
              <wp14:pctWidth>0</wp14:pctWidth>
            </wp14:sizeRelH>
          </wp:anchor>
        </w:drawing>
      </w:r>
      <w:r w:rsidR="00676A47">
        <w:t>“</w:t>
      </w:r>
      <w:r w:rsidR="005C24FE">
        <w:t>zest</w:t>
      </w:r>
      <w:r>
        <w:t>coin-cli_mn1.sh</w:t>
      </w:r>
      <w:r w:rsidR="00676A47">
        <w:t>”</w:t>
      </w:r>
      <w:r>
        <w:t xml:space="preserve"> will show you amount of blocks and connection count! </w:t>
      </w:r>
    </w:p>
    <w:p w:rsidR="001D5607" w:rsidRDefault="00676A47" w:rsidP="0056631D">
      <w:pPr>
        <w:pStyle w:val="KeinLeerraum"/>
        <w:numPr>
          <w:ilvl w:val="0"/>
          <w:numId w:val="26"/>
        </w:numPr>
      </w:pPr>
      <w:r>
        <w:rPr>
          <w:noProof/>
          <w:lang w:val="de-DE" w:eastAsia="de-DE" w:bidi="ar-SA"/>
        </w:rPr>
        <w:drawing>
          <wp:anchor distT="0" distB="0" distL="114300" distR="114300" simplePos="0" relativeHeight="251701760" behindDoc="0" locked="0" layoutInCell="1" allowOverlap="1">
            <wp:simplePos x="0" y="0"/>
            <wp:positionH relativeFrom="margin">
              <wp:posOffset>290195</wp:posOffset>
            </wp:positionH>
            <wp:positionV relativeFrom="paragraph">
              <wp:posOffset>520700</wp:posOffset>
            </wp:positionV>
            <wp:extent cx="5541645" cy="1171575"/>
            <wp:effectExtent l="0" t="0" r="1905" b="952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oin\Guide\APR_MULTI\15.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541645" cy="1171575"/>
                    </a:xfrm>
                    <a:prstGeom prst="rect">
                      <a:avLst/>
                    </a:prstGeom>
                    <a:noFill/>
                    <a:ln>
                      <a:noFill/>
                    </a:ln>
                  </pic:spPr>
                </pic:pic>
              </a:graphicData>
            </a:graphic>
            <wp14:sizeRelH relativeFrom="margin">
              <wp14:pctWidth>0</wp14:pctWidth>
            </wp14:sizeRelH>
          </wp:anchor>
        </w:drawing>
      </w:r>
      <w:r w:rsidR="001D5607">
        <w:t xml:space="preserve">If sync is finished go to your desktop wallet and start MNs in the </w:t>
      </w:r>
      <w:proofErr w:type="spellStart"/>
      <w:r w:rsidR="001D5607">
        <w:t>masternode</w:t>
      </w:r>
      <w:proofErr w:type="spellEnd"/>
      <w:r w:rsidR="001D5607">
        <w:t xml:space="preserve"> tab (unlock wallet before).</w:t>
      </w:r>
    </w:p>
    <w:p w:rsidR="00676A47" w:rsidRDefault="00676A47" w:rsidP="0056631D">
      <w:pPr>
        <w:pStyle w:val="KeinLeerraum"/>
        <w:numPr>
          <w:ilvl w:val="0"/>
          <w:numId w:val="26"/>
        </w:numPr>
      </w:pPr>
      <w:r>
        <w:t>Now check if MNs are running on the VPS with</w:t>
      </w:r>
      <w:r>
        <w:br/>
        <w:t>“</w:t>
      </w:r>
      <w:r w:rsidR="005C24FE">
        <w:t>zest</w:t>
      </w:r>
      <w:r>
        <w:t xml:space="preserve">coin-cli_mn1.sh </w:t>
      </w:r>
      <w:proofErr w:type="spellStart"/>
      <w:r>
        <w:t>masternode</w:t>
      </w:r>
      <w:proofErr w:type="spellEnd"/>
      <w:r>
        <w:t xml:space="preserve"> status”</w:t>
      </w:r>
    </w:p>
    <w:p w:rsidR="00676A47" w:rsidRDefault="00676A47" w:rsidP="00676A47">
      <w:pPr>
        <w:pStyle w:val="KeinLeerraum"/>
      </w:pPr>
      <w:r>
        <w:rPr>
          <w:noProof/>
          <w:lang w:val="de-DE" w:eastAsia="de-DE" w:bidi="ar-SA"/>
        </w:rPr>
        <w:drawing>
          <wp:inline distT="0" distB="0" distL="0" distR="0">
            <wp:extent cx="5933227" cy="122872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oin\Guide\APR_MULTI\16.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933227" cy="1228725"/>
                    </a:xfrm>
                    <a:prstGeom prst="rect">
                      <a:avLst/>
                    </a:prstGeom>
                    <a:noFill/>
                    <a:ln>
                      <a:noFill/>
                    </a:ln>
                  </pic:spPr>
                </pic:pic>
              </a:graphicData>
            </a:graphic>
          </wp:inline>
        </w:drawing>
      </w:r>
    </w:p>
    <w:p w:rsidR="00676A47" w:rsidRDefault="00676A47" w:rsidP="00676A47">
      <w:pPr>
        <w:pStyle w:val="Zitat"/>
      </w:pPr>
      <w:r>
        <w:t>This shows you that the MN is successfully started! Repeat this for all MNs to ensure they are running.</w:t>
      </w:r>
    </w:p>
    <w:p w:rsidR="001D5607" w:rsidRDefault="001D5607" w:rsidP="001D5607">
      <w:pPr>
        <w:pStyle w:val="Listenabsatz"/>
      </w:pPr>
    </w:p>
    <w:p w:rsidR="00876895" w:rsidRDefault="001D5607" w:rsidP="00876895">
      <w:pPr>
        <w:pStyle w:val="KeinLeerraum"/>
        <w:numPr>
          <w:ilvl w:val="0"/>
          <w:numId w:val="26"/>
        </w:numPr>
      </w:pPr>
      <w:r>
        <w:t>You can close yo</w:t>
      </w:r>
      <w:r w:rsidR="00DE7C5D">
        <w:t>ur Desktop wallet after a while if the time starts counting up.</w:t>
      </w:r>
    </w:p>
    <w:p w:rsidR="00785B31" w:rsidRDefault="00785B31" w:rsidP="00785B31">
      <w:pPr>
        <w:pStyle w:val="berschrift1"/>
        <w:rPr>
          <w:rFonts w:asciiTheme="minorHAnsi" w:hAnsiTheme="minorHAnsi"/>
        </w:rPr>
      </w:pPr>
      <w:r>
        <w:rPr>
          <w:rFonts w:asciiTheme="minorHAnsi" w:hAnsiTheme="minorHAnsi"/>
        </w:rPr>
        <w:t>Adding more nodes to existing VPS</w:t>
      </w:r>
    </w:p>
    <w:p w:rsidR="00BB06C0" w:rsidRPr="00F05F3D" w:rsidRDefault="00785B31" w:rsidP="00676A47">
      <w:pPr>
        <w:pStyle w:val="KeinLeerraum"/>
      </w:pPr>
      <w:r>
        <w:t xml:space="preserve">To add more </w:t>
      </w:r>
      <w:r w:rsidR="005C24FE">
        <w:t>ZEST</w:t>
      </w:r>
      <w:r>
        <w:t xml:space="preserve"> MNs to </w:t>
      </w:r>
      <w:r w:rsidR="00DE7C5D">
        <w:t>an</w:t>
      </w:r>
      <w:r>
        <w:t xml:space="preserve"> existing server setup with the setup</w:t>
      </w:r>
      <w:r w:rsidR="00DE7C5D">
        <w:t>_multi</w:t>
      </w:r>
      <w:r>
        <w:t>.sh script before just restart the script and type “n” when asked if you want to install the dependencies at the beginning. After that just follow the steps from before in the interactive script.</w:t>
      </w:r>
    </w:p>
    <w:sectPr w:rsidR="00BB06C0" w:rsidRPr="00F05F3D">
      <w:headerReference w:type="default" r:id="rId3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507" w:rsidRDefault="00C80507">
      <w:r>
        <w:separator/>
      </w:r>
    </w:p>
  </w:endnote>
  <w:endnote w:type="continuationSeparator" w:id="0">
    <w:p w:rsidR="00C80507" w:rsidRDefault="00C80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507" w:rsidRDefault="00C80507">
      <w:r>
        <w:rPr>
          <w:color w:val="000000"/>
        </w:rPr>
        <w:separator/>
      </w:r>
    </w:p>
  </w:footnote>
  <w:footnote w:type="continuationSeparator" w:id="0">
    <w:p w:rsidR="00C80507" w:rsidRDefault="00C805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0BB" w:rsidRDefault="00C24431" w:rsidP="002A60BB">
    <w:pPr>
      <w:pStyle w:val="Titel"/>
      <w:jc w:val="center"/>
    </w:pPr>
    <w:r>
      <w:rPr>
        <w:noProof/>
        <w:lang w:val="de-DE" w:eastAsia="de-DE" w:bidi="ar-SA"/>
      </w:rPr>
      <w:t>ZEST</w:t>
    </w:r>
    <w:r w:rsidR="002A60BB">
      <w:rPr>
        <w:noProof/>
        <w:lang w:val="de-DE" w:eastAsia="de-DE" w:bidi="ar-SA"/>
      </w:rPr>
      <w:t xml:space="preserve"> Coin Multi</w:t>
    </w:r>
    <w:r w:rsidR="002A60BB" w:rsidRPr="00764BF2">
      <w:t xml:space="preserve"> </w:t>
    </w:r>
    <w:proofErr w:type="spellStart"/>
    <w:r w:rsidR="002A60BB" w:rsidRPr="00764BF2">
      <w:t>Masternode</w:t>
    </w:r>
    <w:proofErr w:type="spellEnd"/>
    <w:r w:rsidR="002A60BB" w:rsidRPr="00764BF2">
      <w:t xml:space="preserve">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6pt;height:96pt;visibility:visible;mso-wrap-style:square" o:bullet="t">
        <v:imagedata r:id="rId1" o:title="396910269613211649"/>
      </v:shape>
    </w:pict>
  </w:numPicBullet>
  <w:numPicBullet w:numPicBulletId="1">
    <w:pict>
      <v:shape id="_x0000_i1029" type="#_x0000_t75" style="width:23.25pt;height:23.25pt;visibility:visible;mso-wrap-style:square" o:bullet="t">
        <v:imagedata r:id="rId2" o:title="396910269613211649"/>
      </v:shape>
    </w:pict>
  </w:numPicBullet>
  <w:abstractNum w:abstractNumId="0" w15:restartNumberingAfterBreak="0">
    <w:nsid w:val="0279112A"/>
    <w:multiLevelType w:val="multilevel"/>
    <w:tmpl w:val="A894CB36"/>
    <w:lvl w:ilvl="0">
      <w:start w:val="1"/>
      <w:numFmt w:val="decimal"/>
      <w:lvlText w:val="%1."/>
      <w:lvlJc w:val="left"/>
      <w:pPr>
        <w:ind w:left="360" w:hanging="360"/>
      </w:p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15:restartNumberingAfterBreak="0">
    <w:nsid w:val="047C35F2"/>
    <w:multiLevelType w:val="hybridMultilevel"/>
    <w:tmpl w:val="A2681E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5AF3179"/>
    <w:multiLevelType w:val="hybridMultilevel"/>
    <w:tmpl w:val="4F06FCA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35007F"/>
    <w:multiLevelType w:val="multilevel"/>
    <w:tmpl w:val="47A61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00F36E7"/>
    <w:multiLevelType w:val="hybridMultilevel"/>
    <w:tmpl w:val="0D7A6B78"/>
    <w:lvl w:ilvl="0" w:tplc="66A2DF3E">
      <w:start w:val="1"/>
      <w:numFmt w:val="bullet"/>
      <w:lvlText w:val=""/>
      <w:lvlPicBulletId w:val="0"/>
      <w:lvlJc w:val="left"/>
      <w:pPr>
        <w:tabs>
          <w:tab w:val="num" w:pos="785"/>
        </w:tabs>
        <w:ind w:left="785" w:hanging="360"/>
      </w:pPr>
      <w:rPr>
        <w:rFonts w:ascii="Symbol" w:hAnsi="Symbol" w:hint="default"/>
      </w:rPr>
    </w:lvl>
    <w:lvl w:ilvl="1" w:tplc="EE80364A" w:tentative="1">
      <w:start w:val="1"/>
      <w:numFmt w:val="bullet"/>
      <w:lvlText w:val=""/>
      <w:lvlJc w:val="left"/>
      <w:pPr>
        <w:tabs>
          <w:tab w:val="num" w:pos="1505"/>
        </w:tabs>
        <w:ind w:left="1505" w:hanging="360"/>
      </w:pPr>
      <w:rPr>
        <w:rFonts w:ascii="Symbol" w:hAnsi="Symbol" w:hint="default"/>
      </w:rPr>
    </w:lvl>
    <w:lvl w:ilvl="2" w:tplc="02B899D0" w:tentative="1">
      <w:start w:val="1"/>
      <w:numFmt w:val="bullet"/>
      <w:lvlText w:val=""/>
      <w:lvlJc w:val="left"/>
      <w:pPr>
        <w:tabs>
          <w:tab w:val="num" w:pos="2225"/>
        </w:tabs>
        <w:ind w:left="2225" w:hanging="360"/>
      </w:pPr>
      <w:rPr>
        <w:rFonts w:ascii="Symbol" w:hAnsi="Symbol" w:hint="default"/>
      </w:rPr>
    </w:lvl>
    <w:lvl w:ilvl="3" w:tplc="6BA03EAC" w:tentative="1">
      <w:start w:val="1"/>
      <w:numFmt w:val="bullet"/>
      <w:lvlText w:val=""/>
      <w:lvlJc w:val="left"/>
      <w:pPr>
        <w:tabs>
          <w:tab w:val="num" w:pos="2945"/>
        </w:tabs>
        <w:ind w:left="2945" w:hanging="360"/>
      </w:pPr>
      <w:rPr>
        <w:rFonts w:ascii="Symbol" w:hAnsi="Symbol" w:hint="default"/>
      </w:rPr>
    </w:lvl>
    <w:lvl w:ilvl="4" w:tplc="A636EF7A" w:tentative="1">
      <w:start w:val="1"/>
      <w:numFmt w:val="bullet"/>
      <w:lvlText w:val=""/>
      <w:lvlJc w:val="left"/>
      <w:pPr>
        <w:tabs>
          <w:tab w:val="num" w:pos="3665"/>
        </w:tabs>
        <w:ind w:left="3665" w:hanging="360"/>
      </w:pPr>
      <w:rPr>
        <w:rFonts w:ascii="Symbol" w:hAnsi="Symbol" w:hint="default"/>
      </w:rPr>
    </w:lvl>
    <w:lvl w:ilvl="5" w:tplc="A31E55CE" w:tentative="1">
      <w:start w:val="1"/>
      <w:numFmt w:val="bullet"/>
      <w:lvlText w:val=""/>
      <w:lvlJc w:val="left"/>
      <w:pPr>
        <w:tabs>
          <w:tab w:val="num" w:pos="4385"/>
        </w:tabs>
        <w:ind w:left="4385" w:hanging="360"/>
      </w:pPr>
      <w:rPr>
        <w:rFonts w:ascii="Symbol" w:hAnsi="Symbol" w:hint="default"/>
      </w:rPr>
    </w:lvl>
    <w:lvl w:ilvl="6" w:tplc="4C42040E" w:tentative="1">
      <w:start w:val="1"/>
      <w:numFmt w:val="bullet"/>
      <w:lvlText w:val=""/>
      <w:lvlJc w:val="left"/>
      <w:pPr>
        <w:tabs>
          <w:tab w:val="num" w:pos="5105"/>
        </w:tabs>
        <w:ind w:left="5105" w:hanging="360"/>
      </w:pPr>
      <w:rPr>
        <w:rFonts w:ascii="Symbol" w:hAnsi="Symbol" w:hint="default"/>
      </w:rPr>
    </w:lvl>
    <w:lvl w:ilvl="7" w:tplc="E6968430" w:tentative="1">
      <w:start w:val="1"/>
      <w:numFmt w:val="bullet"/>
      <w:lvlText w:val=""/>
      <w:lvlJc w:val="left"/>
      <w:pPr>
        <w:tabs>
          <w:tab w:val="num" w:pos="5825"/>
        </w:tabs>
        <w:ind w:left="5825" w:hanging="360"/>
      </w:pPr>
      <w:rPr>
        <w:rFonts w:ascii="Symbol" w:hAnsi="Symbol" w:hint="default"/>
      </w:rPr>
    </w:lvl>
    <w:lvl w:ilvl="8" w:tplc="C9D0B7A6" w:tentative="1">
      <w:start w:val="1"/>
      <w:numFmt w:val="bullet"/>
      <w:lvlText w:val=""/>
      <w:lvlJc w:val="left"/>
      <w:pPr>
        <w:tabs>
          <w:tab w:val="num" w:pos="6545"/>
        </w:tabs>
        <w:ind w:left="6545" w:hanging="360"/>
      </w:pPr>
      <w:rPr>
        <w:rFonts w:ascii="Symbol" w:hAnsi="Symbol" w:hint="default"/>
      </w:rPr>
    </w:lvl>
  </w:abstractNum>
  <w:abstractNum w:abstractNumId="5" w15:restartNumberingAfterBreak="0">
    <w:nsid w:val="13485DA4"/>
    <w:multiLevelType w:val="hybridMultilevel"/>
    <w:tmpl w:val="60DEA2DC"/>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15:restartNumberingAfterBreak="0">
    <w:nsid w:val="14C217A4"/>
    <w:multiLevelType w:val="hybridMultilevel"/>
    <w:tmpl w:val="2DC0A9A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BD60D5F"/>
    <w:multiLevelType w:val="hybridMultilevel"/>
    <w:tmpl w:val="70CCC25C"/>
    <w:lvl w:ilvl="0" w:tplc="EC2CFC2C">
      <w:start w:val="1"/>
      <w:numFmt w:val="bullet"/>
      <w:lvlText w:val=""/>
      <w:lvlPicBulletId w:val="0"/>
      <w:lvlJc w:val="left"/>
      <w:pPr>
        <w:tabs>
          <w:tab w:val="num" w:pos="720"/>
        </w:tabs>
        <w:ind w:left="720" w:hanging="360"/>
      </w:pPr>
      <w:rPr>
        <w:rFonts w:ascii="Symbol" w:hAnsi="Symbol" w:hint="default"/>
      </w:rPr>
    </w:lvl>
    <w:lvl w:ilvl="1" w:tplc="ABCC1C32" w:tentative="1">
      <w:start w:val="1"/>
      <w:numFmt w:val="bullet"/>
      <w:lvlText w:val=""/>
      <w:lvlJc w:val="left"/>
      <w:pPr>
        <w:tabs>
          <w:tab w:val="num" w:pos="1440"/>
        </w:tabs>
        <w:ind w:left="1440" w:hanging="360"/>
      </w:pPr>
      <w:rPr>
        <w:rFonts w:ascii="Symbol" w:hAnsi="Symbol" w:hint="default"/>
      </w:rPr>
    </w:lvl>
    <w:lvl w:ilvl="2" w:tplc="18BE9862" w:tentative="1">
      <w:start w:val="1"/>
      <w:numFmt w:val="bullet"/>
      <w:lvlText w:val=""/>
      <w:lvlJc w:val="left"/>
      <w:pPr>
        <w:tabs>
          <w:tab w:val="num" w:pos="2160"/>
        </w:tabs>
        <w:ind w:left="2160" w:hanging="360"/>
      </w:pPr>
      <w:rPr>
        <w:rFonts w:ascii="Symbol" w:hAnsi="Symbol" w:hint="default"/>
      </w:rPr>
    </w:lvl>
    <w:lvl w:ilvl="3" w:tplc="637CE042" w:tentative="1">
      <w:start w:val="1"/>
      <w:numFmt w:val="bullet"/>
      <w:lvlText w:val=""/>
      <w:lvlJc w:val="left"/>
      <w:pPr>
        <w:tabs>
          <w:tab w:val="num" w:pos="2880"/>
        </w:tabs>
        <w:ind w:left="2880" w:hanging="360"/>
      </w:pPr>
      <w:rPr>
        <w:rFonts w:ascii="Symbol" w:hAnsi="Symbol" w:hint="default"/>
      </w:rPr>
    </w:lvl>
    <w:lvl w:ilvl="4" w:tplc="FE0CA14E" w:tentative="1">
      <w:start w:val="1"/>
      <w:numFmt w:val="bullet"/>
      <w:lvlText w:val=""/>
      <w:lvlJc w:val="left"/>
      <w:pPr>
        <w:tabs>
          <w:tab w:val="num" w:pos="3600"/>
        </w:tabs>
        <w:ind w:left="3600" w:hanging="360"/>
      </w:pPr>
      <w:rPr>
        <w:rFonts w:ascii="Symbol" w:hAnsi="Symbol" w:hint="default"/>
      </w:rPr>
    </w:lvl>
    <w:lvl w:ilvl="5" w:tplc="C18E0C02" w:tentative="1">
      <w:start w:val="1"/>
      <w:numFmt w:val="bullet"/>
      <w:lvlText w:val=""/>
      <w:lvlJc w:val="left"/>
      <w:pPr>
        <w:tabs>
          <w:tab w:val="num" w:pos="4320"/>
        </w:tabs>
        <w:ind w:left="4320" w:hanging="360"/>
      </w:pPr>
      <w:rPr>
        <w:rFonts w:ascii="Symbol" w:hAnsi="Symbol" w:hint="default"/>
      </w:rPr>
    </w:lvl>
    <w:lvl w:ilvl="6" w:tplc="050A9EFC" w:tentative="1">
      <w:start w:val="1"/>
      <w:numFmt w:val="bullet"/>
      <w:lvlText w:val=""/>
      <w:lvlJc w:val="left"/>
      <w:pPr>
        <w:tabs>
          <w:tab w:val="num" w:pos="5040"/>
        </w:tabs>
        <w:ind w:left="5040" w:hanging="360"/>
      </w:pPr>
      <w:rPr>
        <w:rFonts w:ascii="Symbol" w:hAnsi="Symbol" w:hint="default"/>
      </w:rPr>
    </w:lvl>
    <w:lvl w:ilvl="7" w:tplc="D0BC61FA" w:tentative="1">
      <w:start w:val="1"/>
      <w:numFmt w:val="bullet"/>
      <w:lvlText w:val=""/>
      <w:lvlJc w:val="left"/>
      <w:pPr>
        <w:tabs>
          <w:tab w:val="num" w:pos="5760"/>
        </w:tabs>
        <w:ind w:left="5760" w:hanging="360"/>
      </w:pPr>
      <w:rPr>
        <w:rFonts w:ascii="Symbol" w:hAnsi="Symbol" w:hint="default"/>
      </w:rPr>
    </w:lvl>
    <w:lvl w:ilvl="8" w:tplc="096A832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1A56B34"/>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2D16685"/>
    <w:multiLevelType w:val="hybridMultilevel"/>
    <w:tmpl w:val="8592A1B2"/>
    <w:lvl w:ilvl="0" w:tplc="B72ECCEE">
      <w:start w:val="7"/>
      <w:numFmt w:val="decimal"/>
      <w:lvlText w:val="%1."/>
      <w:lvlJc w:val="left"/>
      <w:pPr>
        <w:ind w:left="420" w:hanging="360"/>
      </w:pPr>
      <w:rPr>
        <w:rFonts w:hint="default"/>
      </w:rPr>
    </w:lvl>
    <w:lvl w:ilvl="1" w:tplc="04070019">
      <w:start w:val="1"/>
      <w:numFmt w:val="lowerLetter"/>
      <w:lvlText w:val="%2."/>
      <w:lvlJc w:val="left"/>
      <w:pPr>
        <w:ind w:left="786"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0" w15:restartNumberingAfterBreak="0">
    <w:nsid w:val="24F87A05"/>
    <w:multiLevelType w:val="hybridMultilevel"/>
    <w:tmpl w:val="BE2E6D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A54A9E"/>
    <w:multiLevelType w:val="hybridMultilevel"/>
    <w:tmpl w:val="B6243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BE4794"/>
    <w:multiLevelType w:val="hybridMultilevel"/>
    <w:tmpl w:val="7C3C8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5B75B8"/>
    <w:multiLevelType w:val="hybridMultilevel"/>
    <w:tmpl w:val="E6A4CB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452BED"/>
    <w:multiLevelType w:val="hybridMultilevel"/>
    <w:tmpl w:val="DED6318E"/>
    <w:lvl w:ilvl="0" w:tplc="B72ECCEE">
      <w:start w:val="7"/>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224456F"/>
    <w:multiLevelType w:val="multilevel"/>
    <w:tmpl w:val="C70820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034456C"/>
    <w:multiLevelType w:val="hybridMultilevel"/>
    <w:tmpl w:val="02EEC880"/>
    <w:lvl w:ilvl="0" w:tplc="04070019">
      <w:start w:val="1"/>
      <w:numFmt w:val="lowerLetter"/>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7" w15:restartNumberingAfterBreak="0">
    <w:nsid w:val="4F0B2C47"/>
    <w:multiLevelType w:val="hybridMultilevel"/>
    <w:tmpl w:val="C4348CC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6D04176"/>
    <w:multiLevelType w:val="hybridMultilevel"/>
    <w:tmpl w:val="2BEE95F8"/>
    <w:lvl w:ilvl="0" w:tplc="98BA990A">
      <w:start w:val="10"/>
      <w:numFmt w:val="decimal"/>
      <w:lvlText w:val="%1."/>
      <w:lvlJc w:val="left"/>
      <w:pPr>
        <w:ind w:left="420" w:hanging="360"/>
      </w:pPr>
      <w:rPr>
        <w:rFonts w:hint="default"/>
      </w:rPr>
    </w:lvl>
    <w:lvl w:ilvl="1" w:tplc="04070019">
      <w:start w:val="1"/>
      <w:numFmt w:val="lowerLetter"/>
      <w:lvlText w:val="%2."/>
      <w:lvlJc w:val="left"/>
      <w:pPr>
        <w:ind w:left="927"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A943905"/>
    <w:multiLevelType w:val="hybridMultilevel"/>
    <w:tmpl w:val="4B6CF17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D6B229B"/>
    <w:multiLevelType w:val="hybridMultilevel"/>
    <w:tmpl w:val="D1A8D2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58F6DF9"/>
    <w:multiLevelType w:val="multilevel"/>
    <w:tmpl w:val="4C8AB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69386829"/>
    <w:multiLevelType w:val="hybridMultilevel"/>
    <w:tmpl w:val="77A2EE98"/>
    <w:lvl w:ilvl="0" w:tplc="E7AE8B4E">
      <w:start w:val="1"/>
      <w:numFmt w:val="bullet"/>
      <w:lvlText w:val=""/>
      <w:lvlPicBulletId w:val="0"/>
      <w:lvlJc w:val="left"/>
      <w:pPr>
        <w:tabs>
          <w:tab w:val="num" w:pos="720"/>
        </w:tabs>
        <w:ind w:left="720" w:hanging="360"/>
      </w:pPr>
      <w:rPr>
        <w:rFonts w:ascii="Symbol" w:hAnsi="Symbol" w:hint="default"/>
      </w:rPr>
    </w:lvl>
    <w:lvl w:ilvl="1" w:tplc="B67E9C0C" w:tentative="1">
      <w:start w:val="1"/>
      <w:numFmt w:val="bullet"/>
      <w:lvlText w:val=""/>
      <w:lvlJc w:val="left"/>
      <w:pPr>
        <w:tabs>
          <w:tab w:val="num" w:pos="1440"/>
        </w:tabs>
        <w:ind w:left="1440" w:hanging="360"/>
      </w:pPr>
      <w:rPr>
        <w:rFonts w:ascii="Symbol" w:hAnsi="Symbol" w:hint="default"/>
      </w:rPr>
    </w:lvl>
    <w:lvl w:ilvl="2" w:tplc="03D8E520" w:tentative="1">
      <w:start w:val="1"/>
      <w:numFmt w:val="bullet"/>
      <w:lvlText w:val=""/>
      <w:lvlJc w:val="left"/>
      <w:pPr>
        <w:tabs>
          <w:tab w:val="num" w:pos="2160"/>
        </w:tabs>
        <w:ind w:left="2160" w:hanging="360"/>
      </w:pPr>
      <w:rPr>
        <w:rFonts w:ascii="Symbol" w:hAnsi="Symbol" w:hint="default"/>
      </w:rPr>
    </w:lvl>
    <w:lvl w:ilvl="3" w:tplc="B27A5EA0" w:tentative="1">
      <w:start w:val="1"/>
      <w:numFmt w:val="bullet"/>
      <w:lvlText w:val=""/>
      <w:lvlJc w:val="left"/>
      <w:pPr>
        <w:tabs>
          <w:tab w:val="num" w:pos="2880"/>
        </w:tabs>
        <w:ind w:left="2880" w:hanging="360"/>
      </w:pPr>
      <w:rPr>
        <w:rFonts w:ascii="Symbol" w:hAnsi="Symbol" w:hint="default"/>
      </w:rPr>
    </w:lvl>
    <w:lvl w:ilvl="4" w:tplc="7D3245FA" w:tentative="1">
      <w:start w:val="1"/>
      <w:numFmt w:val="bullet"/>
      <w:lvlText w:val=""/>
      <w:lvlJc w:val="left"/>
      <w:pPr>
        <w:tabs>
          <w:tab w:val="num" w:pos="3600"/>
        </w:tabs>
        <w:ind w:left="3600" w:hanging="360"/>
      </w:pPr>
      <w:rPr>
        <w:rFonts w:ascii="Symbol" w:hAnsi="Symbol" w:hint="default"/>
      </w:rPr>
    </w:lvl>
    <w:lvl w:ilvl="5" w:tplc="FBDA87D2" w:tentative="1">
      <w:start w:val="1"/>
      <w:numFmt w:val="bullet"/>
      <w:lvlText w:val=""/>
      <w:lvlJc w:val="left"/>
      <w:pPr>
        <w:tabs>
          <w:tab w:val="num" w:pos="4320"/>
        </w:tabs>
        <w:ind w:left="4320" w:hanging="360"/>
      </w:pPr>
      <w:rPr>
        <w:rFonts w:ascii="Symbol" w:hAnsi="Symbol" w:hint="default"/>
      </w:rPr>
    </w:lvl>
    <w:lvl w:ilvl="6" w:tplc="0C907258" w:tentative="1">
      <w:start w:val="1"/>
      <w:numFmt w:val="bullet"/>
      <w:lvlText w:val=""/>
      <w:lvlJc w:val="left"/>
      <w:pPr>
        <w:tabs>
          <w:tab w:val="num" w:pos="5040"/>
        </w:tabs>
        <w:ind w:left="5040" w:hanging="360"/>
      </w:pPr>
      <w:rPr>
        <w:rFonts w:ascii="Symbol" w:hAnsi="Symbol" w:hint="default"/>
      </w:rPr>
    </w:lvl>
    <w:lvl w:ilvl="7" w:tplc="066E1EB4" w:tentative="1">
      <w:start w:val="1"/>
      <w:numFmt w:val="bullet"/>
      <w:lvlText w:val=""/>
      <w:lvlJc w:val="left"/>
      <w:pPr>
        <w:tabs>
          <w:tab w:val="num" w:pos="5760"/>
        </w:tabs>
        <w:ind w:left="5760" w:hanging="360"/>
      </w:pPr>
      <w:rPr>
        <w:rFonts w:ascii="Symbol" w:hAnsi="Symbol" w:hint="default"/>
      </w:rPr>
    </w:lvl>
    <w:lvl w:ilvl="8" w:tplc="2702C5D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4BD439A"/>
    <w:multiLevelType w:val="hybridMultilevel"/>
    <w:tmpl w:val="3856C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C371FA"/>
    <w:multiLevelType w:val="hybridMultilevel"/>
    <w:tmpl w:val="A6FCC1F8"/>
    <w:lvl w:ilvl="0" w:tplc="B72ECCEE">
      <w:start w:val="7"/>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E2E0B7D"/>
    <w:multiLevelType w:val="hybridMultilevel"/>
    <w:tmpl w:val="796C946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15"/>
  </w:num>
  <w:num w:numId="4">
    <w:abstractNumId w:val="3"/>
  </w:num>
  <w:num w:numId="5">
    <w:abstractNumId w:val="20"/>
  </w:num>
  <w:num w:numId="6">
    <w:abstractNumId w:val="8"/>
  </w:num>
  <w:num w:numId="7">
    <w:abstractNumId w:val="11"/>
  </w:num>
  <w:num w:numId="8">
    <w:abstractNumId w:val="1"/>
  </w:num>
  <w:num w:numId="9">
    <w:abstractNumId w:val="25"/>
  </w:num>
  <w:num w:numId="10">
    <w:abstractNumId w:val="5"/>
  </w:num>
  <w:num w:numId="11">
    <w:abstractNumId w:val="10"/>
  </w:num>
  <w:num w:numId="12">
    <w:abstractNumId w:val="17"/>
  </w:num>
  <w:num w:numId="13">
    <w:abstractNumId w:val="14"/>
  </w:num>
  <w:num w:numId="14">
    <w:abstractNumId w:val="9"/>
  </w:num>
  <w:num w:numId="15">
    <w:abstractNumId w:val="23"/>
  </w:num>
  <w:num w:numId="16">
    <w:abstractNumId w:val="24"/>
  </w:num>
  <w:num w:numId="17">
    <w:abstractNumId w:val="7"/>
  </w:num>
  <w:num w:numId="18">
    <w:abstractNumId w:val="4"/>
  </w:num>
  <w:num w:numId="19">
    <w:abstractNumId w:val="22"/>
  </w:num>
  <w:num w:numId="20">
    <w:abstractNumId w:val="12"/>
  </w:num>
  <w:num w:numId="21">
    <w:abstractNumId w:val="13"/>
  </w:num>
  <w:num w:numId="22">
    <w:abstractNumId w:val="6"/>
  </w:num>
  <w:num w:numId="23">
    <w:abstractNumId w:val="2"/>
  </w:num>
  <w:num w:numId="24">
    <w:abstractNumId w:val="19"/>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665"/>
    <w:rsid w:val="00004771"/>
    <w:rsid w:val="00022052"/>
    <w:rsid w:val="0002272F"/>
    <w:rsid w:val="000619C5"/>
    <w:rsid w:val="000904BE"/>
    <w:rsid w:val="00094F36"/>
    <w:rsid w:val="000A543E"/>
    <w:rsid w:val="000F6CDE"/>
    <w:rsid w:val="00110675"/>
    <w:rsid w:val="001B359D"/>
    <w:rsid w:val="001D5607"/>
    <w:rsid w:val="001D5943"/>
    <w:rsid w:val="001D61E8"/>
    <w:rsid w:val="00205151"/>
    <w:rsid w:val="0020611F"/>
    <w:rsid w:val="002A60BB"/>
    <w:rsid w:val="002D0FC0"/>
    <w:rsid w:val="003504CF"/>
    <w:rsid w:val="00402FF3"/>
    <w:rsid w:val="0047708D"/>
    <w:rsid w:val="004A70FF"/>
    <w:rsid w:val="004F3FB0"/>
    <w:rsid w:val="005174D9"/>
    <w:rsid w:val="0056631D"/>
    <w:rsid w:val="005736F4"/>
    <w:rsid w:val="005870B7"/>
    <w:rsid w:val="005C24FE"/>
    <w:rsid w:val="005F0FF5"/>
    <w:rsid w:val="006515C6"/>
    <w:rsid w:val="006603E0"/>
    <w:rsid w:val="00676A47"/>
    <w:rsid w:val="00682F6B"/>
    <w:rsid w:val="006832E8"/>
    <w:rsid w:val="006B5E2D"/>
    <w:rsid w:val="00754149"/>
    <w:rsid w:val="0076340C"/>
    <w:rsid w:val="00764BF2"/>
    <w:rsid w:val="00785B31"/>
    <w:rsid w:val="007A07AD"/>
    <w:rsid w:val="007A42E1"/>
    <w:rsid w:val="007C5208"/>
    <w:rsid w:val="007F042A"/>
    <w:rsid w:val="007F5054"/>
    <w:rsid w:val="00853E29"/>
    <w:rsid w:val="00876895"/>
    <w:rsid w:val="0089146C"/>
    <w:rsid w:val="008B1F20"/>
    <w:rsid w:val="008D28DA"/>
    <w:rsid w:val="008D4D62"/>
    <w:rsid w:val="00994F78"/>
    <w:rsid w:val="009A3FCF"/>
    <w:rsid w:val="00A21322"/>
    <w:rsid w:val="00A52858"/>
    <w:rsid w:val="00A94C9D"/>
    <w:rsid w:val="00AB1E84"/>
    <w:rsid w:val="00AB489F"/>
    <w:rsid w:val="00B64DA1"/>
    <w:rsid w:val="00BA1C3A"/>
    <w:rsid w:val="00BB06C0"/>
    <w:rsid w:val="00C11665"/>
    <w:rsid w:val="00C24431"/>
    <w:rsid w:val="00C36C9F"/>
    <w:rsid w:val="00C545BE"/>
    <w:rsid w:val="00C80507"/>
    <w:rsid w:val="00CB1473"/>
    <w:rsid w:val="00CC386F"/>
    <w:rsid w:val="00D167CC"/>
    <w:rsid w:val="00D34263"/>
    <w:rsid w:val="00DA5FAB"/>
    <w:rsid w:val="00DE7C5D"/>
    <w:rsid w:val="00E376AD"/>
    <w:rsid w:val="00E4717B"/>
    <w:rsid w:val="00EB287B"/>
    <w:rsid w:val="00ED3554"/>
    <w:rsid w:val="00ED3A97"/>
    <w:rsid w:val="00EE776E"/>
    <w:rsid w:val="00F05F3D"/>
    <w:rsid w:val="00F26131"/>
    <w:rsid w:val="00F433AE"/>
    <w:rsid w:val="00FA2F15"/>
    <w:rsid w:val="00FA47DE"/>
    <w:rsid w:val="00FF3C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9DB5FA-4BE1-4BBF-87F4-7ABAAE0B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berschrift2">
    <w:name w:val="heading 2"/>
    <w:basedOn w:val="Standard"/>
    <w:next w:val="Standard"/>
    <w:link w:val="berschrift2Zchn"/>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Listenabsatz">
    <w:name w:val="List Paragraph"/>
    <w:basedOn w:val="Standard"/>
    <w:uiPriority w:val="34"/>
    <w:qFormat/>
    <w:rsid w:val="000A543E"/>
    <w:pPr>
      <w:ind w:left="720"/>
      <w:contextualSpacing/>
    </w:pPr>
    <w:rPr>
      <w:rFonts w:cs="Mangal"/>
      <w:szCs w:val="21"/>
    </w:rPr>
  </w:style>
  <w:style w:type="character" w:customStyle="1" w:styleId="berschrift1Zchn">
    <w:name w:val="Überschrift 1 Zchn"/>
    <w:basedOn w:val="Absatz-Standardschriftart"/>
    <w:link w:val="berschrift1"/>
    <w:uiPriority w:val="9"/>
    <w:rsid w:val="000A543E"/>
    <w:rPr>
      <w:rFonts w:asciiTheme="majorHAnsi" w:eastAsiaTheme="majorEastAsia" w:hAnsiTheme="majorHAnsi" w:cs="Mangal"/>
      <w:color w:val="5B9BD5" w:themeColor="accent1"/>
      <w:sz w:val="32"/>
      <w:szCs w:val="29"/>
    </w:rPr>
  </w:style>
  <w:style w:type="paragraph" w:styleId="Titel">
    <w:name w:val="Title"/>
    <w:basedOn w:val="Standard"/>
    <w:next w:val="Standard"/>
    <w:link w:val="TitelZchn"/>
    <w:uiPriority w:val="10"/>
    <w:qFormat/>
    <w:rsid w:val="00764BF2"/>
    <w:pPr>
      <w:contextualSpacing/>
    </w:pPr>
    <w:rPr>
      <w:rFonts w:asciiTheme="majorHAnsi" w:eastAsiaTheme="majorEastAsia" w:hAnsiTheme="majorHAnsi" w:cs="Mangal"/>
      <w:color w:val="70AD47" w:themeColor="accent6"/>
      <w:spacing w:val="-10"/>
      <w:kern w:val="28"/>
      <w:sz w:val="56"/>
      <w:szCs w:val="50"/>
    </w:rPr>
  </w:style>
  <w:style w:type="character" w:customStyle="1" w:styleId="TitelZchn">
    <w:name w:val="Titel Zchn"/>
    <w:basedOn w:val="Absatz-Standardschriftart"/>
    <w:link w:val="Titel"/>
    <w:uiPriority w:val="10"/>
    <w:rsid w:val="00764BF2"/>
    <w:rPr>
      <w:rFonts w:asciiTheme="majorHAnsi" w:eastAsiaTheme="majorEastAsia" w:hAnsiTheme="majorHAnsi" w:cs="Mangal"/>
      <w:color w:val="70AD47" w:themeColor="accent6"/>
      <w:spacing w:val="-10"/>
      <w:kern w:val="28"/>
      <w:sz w:val="56"/>
      <w:szCs w:val="50"/>
    </w:rPr>
  </w:style>
  <w:style w:type="character" w:customStyle="1" w:styleId="berschrift2Zchn">
    <w:name w:val="Überschrift 2 Zchn"/>
    <w:basedOn w:val="Absatz-Standardschriftart"/>
    <w:link w:val="berschrift2"/>
    <w:uiPriority w:val="9"/>
    <w:rsid w:val="000A543E"/>
    <w:rPr>
      <w:rFonts w:asciiTheme="majorHAnsi" w:eastAsiaTheme="majorEastAsia" w:hAnsiTheme="majorHAnsi" w:cs="Mangal"/>
      <w:color w:val="2E74B5" w:themeColor="accent1" w:themeShade="BF"/>
      <w:sz w:val="26"/>
      <w:szCs w:val="23"/>
    </w:rPr>
  </w:style>
  <w:style w:type="character" w:styleId="Hyperlink">
    <w:name w:val="Hyperlink"/>
    <w:basedOn w:val="Absatz-Standardschriftart"/>
    <w:uiPriority w:val="99"/>
    <w:unhideWhenUsed/>
    <w:rsid w:val="00CC386F"/>
    <w:rPr>
      <w:color w:val="0563C1" w:themeColor="hyperlink"/>
      <w:u w:val="single"/>
    </w:rPr>
  </w:style>
  <w:style w:type="character" w:customStyle="1" w:styleId="berschrift3Zchn">
    <w:name w:val="Überschrift 3 Zchn"/>
    <w:basedOn w:val="Absatz-Standardschriftart"/>
    <w:link w:val="berschrift3"/>
    <w:uiPriority w:val="9"/>
    <w:rsid w:val="00CC386F"/>
    <w:rPr>
      <w:rFonts w:asciiTheme="majorHAnsi" w:eastAsiaTheme="majorEastAsia" w:hAnsiTheme="majorHAnsi" w:cs="Mangal"/>
      <w:color w:val="1F4D78" w:themeColor="accent1" w:themeShade="7F"/>
      <w:szCs w:val="21"/>
    </w:rPr>
  </w:style>
  <w:style w:type="paragraph" w:styleId="KeinLeerraum">
    <w:name w:val="No Spacing"/>
    <w:uiPriority w:val="1"/>
    <w:qFormat/>
    <w:rsid w:val="00764BF2"/>
    <w:rPr>
      <w:rFonts w:cs="Mangal"/>
      <w:sz w:val="28"/>
      <w:szCs w:val="21"/>
    </w:rPr>
  </w:style>
  <w:style w:type="paragraph" w:styleId="Zitat">
    <w:name w:val="Quote"/>
    <w:basedOn w:val="Standard"/>
    <w:next w:val="Standard"/>
    <w:link w:val="ZitatZchn"/>
    <w:uiPriority w:val="29"/>
    <w:qFormat/>
    <w:rsid w:val="00764BF2"/>
    <w:pPr>
      <w:spacing w:before="200" w:after="160"/>
      <w:ind w:left="864" w:right="864"/>
      <w:jc w:val="center"/>
    </w:pPr>
    <w:rPr>
      <w:rFonts w:cs="Mangal"/>
      <w:i/>
      <w:iCs/>
      <w:color w:val="404040" w:themeColor="text1" w:themeTint="BF"/>
      <w:szCs w:val="21"/>
    </w:rPr>
  </w:style>
  <w:style w:type="character" w:customStyle="1" w:styleId="ZitatZchn">
    <w:name w:val="Zitat Zchn"/>
    <w:basedOn w:val="Absatz-Standardschriftart"/>
    <w:link w:val="Zitat"/>
    <w:uiPriority w:val="29"/>
    <w:rsid w:val="00764BF2"/>
    <w:rPr>
      <w:rFonts w:cs="Mangal"/>
      <w:i/>
      <w:iCs/>
      <w:color w:val="404040" w:themeColor="text1" w:themeTint="BF"/>
      <w:szCs w:val="21"/>
    </w:rPr>
  </w:style>
  <w:style w:type="character" w:styleId="SchwacheHervorhebung">
    <w:name w:val="Subtle Emphasis"/>
    <w:basedOn w:val="Absatz-Standardschriftart"/>
    <w:uiPriority w:val="19"/>
    <w:qFormat/>
    <w:rsid w:val="00764BF2"/>
    <w:rPr>
      <w:i/>
      <w:iCs/>
      <w:color w:val="404040" w:themeColor="text1" w:themeTint="BF"/>
    </w:rPr>
  </w:style>
  <w:style w:type="paragraph" w:styleId="Untertitel">
    <w:name w:val="Subtitle"/>
    <w:basedOn w:val="Standard"/>
    <w:next w:val="Standard"/>
    <w:link w:val="UntertitelZchn"/>
    <w:uiPriority w:val="11"/>
    <w:qFormat/>
    <w:rsid w:val="001D61E8"/>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UntertitelZchn">
    <w:name w:val="Untertitel Zchn"/>
    <w:basedOn w:val="Absatz-Standardschriftart"/>
    <w:link w:val="Untertitel"/>
    <w:uiPriority w:val="11"/>
    <w:rsid w:val="001D61E8"/>
    <w:rPr>
      <w:rFonts w:asciiTheme="minorHAnsi" w:eastAsiaTheme="minorEastAsia" w:hAnsiTheme="minorHAnsi" w:cs="Mangal"/>
      <w:color w:val="5A5A5A" w:themeColor="text1" w:themeTint="A5"/>
      <w:spacing w:val="15"/>
      <w:sz w:val="22"/>
      <w:szCs w:val="20"/>
    </w:rPr>
  </w:style>
  <w:style w:type="character" w:styleId="IntensiverVerweis">
    <w:name w:val="Intense Reference"/>
    <w:basedOn w:val="Absatz-Standardschriftart"/>
    <w:uiPriority w:val="32"/>
    <w:qFormat/>
    <w:rsid w:val="00754149"/>
    <w:rPr>
      <w:b/>
      <w:bCs/>
      <w:smallCaps/>
      <w:color w:val="5B9BD5" w:themeColor="accent1"/>
      <w:spacing w:val="5"/>
    </w:rPr>
  </w:style>
  <w:style w:type="character" w:styleId="IntensiveHervorhebung">
    <w:name w:val="Intense Emphasis"/>
    <w:basedOn w:val="Absatz-Standardschriftart"/>
    <w:uiPriority w:val="21"/>
    <w:qFormat/>
    <w:rsid w:val="00754149"/>
    <w:rPr>
      <w:i/>
      <w:iCs/>
      <w:color w:val="5B9BD5" w:themeColor="accent1"/>
    </w:rPr>
  </w:style>
  <w:style w:type="character" w:styleId="Fett">
    <w:name w:val="Strong"/>
    <w:basedOn w:val="Absatz-Standardschriftart"/>
    <w:uiPriority w:val="22"/>
    <w:qFormat/>
    <w:rsid w:val="00876895"/>
    <w:rPr>
      <w:b/>
      <w:bCs/>
    </w:rPr>
  </w:style>
  <w:style w:type="character" w:styleId="Hervorhebung">
    <w:name w:val="Emphasis"/>
    <w:basedOn w:val="Absatz-Standardschriftart"/>
    <w:uiPriority w:val="20"/>
    <w:qFormat/>
    <w:rsid w:val="00D34263"/>
    <w:rPr>
      <w:i/>
      <w:iCs/>
    </w:rPr>
  </w:style>
  <w:style w:type="character" w:styleId="BesuchterHyperlink">
    <w:name w:val="FollowedHyperlink"/>
    <w:basedOn w:val="Absatz-Standardschriftart"/>
    <w:uiPriority w:val="99"/>
    <w:semiHidden/>
    <w:unhideWhenUsed/>
    <w:rsid w:val="006B5E2D"/>
    <w:rPr>
      <w:color w:val="954F72" w:themeColor="followedHyperlink"/>
      <w:u w:val="single"/>
    </w:rPr>
  </w:style>
  <w:style w:type="paragraph" w:styleId="Kopfzeile">
    <w:name w:val="header"/>
    <w:basedOn w:val="Standard"/>
    <w:link w:val="KopfzeileZchn"/>
    <w:uiPriority w:val="99"/>
    <w:unhideWhenUsed/>
    <w:rsid w:val="002A60BB"/>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2A60BB"/>
    <w:rPr>
      <w:rFonts w:cs="Mangal"/>
      <w:szCs w:val="21"/>
    </w:rPr>
  </w:style>
  <w:style w:type="paragraph" w:styleId="Fuzeile">
    <w:name w:val="footer"/>
    <w:basedOn w:val="Standard"/>
    <w:link w:val="FuzeileZchn"/>
    <w:uiPriority w:val="99"/>
    <w:unhideWhenUsed/>
    <w:rsid w:val="002A60BB"/>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2A60B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vultr.com/?ref=7285424" TargetMode="External"/><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mediatemple.net/community/products/dv/204404604/using-ssh-in-putty-" TargetMode="External"/><Relationship Id="rId27" Type="http://schemas.openxmlformats.org/officeDocument/2006/relationships/image" Target="media/image21.PNG"/><Relationship Id="rId30"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858</Words>
  <Characters>5408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XeZZ</dc:creator>
  <cp:lastModifiedBy>distruct3r@web.de</cp:lastModifiedBy>
  <cp:revision>42</cp:revision>
  <cp:lastPrinted>2018-01-17T17:47:00Z</cp:lastPrinted>
  <dcterms:created xsi:type="dcterms:W3CDTF">2018-01-17T18:10:00Z</dcterms:created>
  <dcterms:modified xsi:type="dcterms:W3CDTF">2018-05-20T12:19:00Z</dcterms:modified>
</cp:coreProperties>
</file>