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41"/>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rFonts w:ascii="Times New Roman" w:hAnsi="Times New Roman" w:cs="Times New Roman" w:eastAsia="Times New Roman"/>
          <w:b/>
          <w:sz w:val="28"/>
          <w:szCs w:val="24"/>
          <w:highlight w:val="none"/>
        </w:rPr>
      </w:r>
      <w:r/>
    </w:p>
    <w:p>
      <w:pPr>
        <w:ind w:left="850" w:right="850" w:firstLine="0"/>
        <w:jc w:val="both"/>
        <w:spacing w:before="0" w:after="0" w:line="259" w:lineRule="auto"/>
        <w:rPr>
          <w:rFonts w:ascii="Times New Roman" w:hAnsi="Times New Roman" w:cs="Times New Roman" w:eastAsia="Times New Roman"/>
          <w:b/>
          <w:sz w:val="36"/>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b/>
          <w:sz w:val="36"/>
          <w:szCs w:val="24"/>
          <w:highlight w:val="none"/>
        </w:rPr>
      </w:r>
      <w:r/>
    </w:p>
    <w:p>
      <w:pPr>
        <w:ind w:left="850" w:right="850" w:firstLine="0"/>
        <w:jc w:val="both"/>
        <w:spacing w:before="0" w:after="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rPr>
      </w:r>
      <w:r/>
    </w:p>
    <w:p>
      <w:pPr>
        <w:ind w:left="850" w:right="850" w:firstLine="0"/>
        <w:jc w:val="both"/>
        <w:spacing w:before="0" w:after="0" w:line="259" w:lineRule="auto"/>
        <w:rPr>
          <w:rFonts w:ascii="Times New Roman" w:hAnsi="Times New Roman" w:cs="Times New Roman" w:eastAsia="Times New Roman"/>
          <w:sz w:val="2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b/>
              <w:color w:val="000000" w:themeColor="text1"/>
              <w:sz w:val="24"/>
              <w:u w:val="none"/>
            </w:rPr>
          </w:r>
          <w:hyperlink w:tooltip="#_Toc1" w:anchor="_Toc1"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1. </w:t>
            </w:r>
            <w:r>
              <w:rPr>
                <w:rStyle w:val="2540"/>
                <w:rFonts w:ascii="Times New Roman" w:hAnsi="Times New Roman" w:cs="Times New Roman" w:eastAsia="Times New Roman"/>
                <w:b/>
                <w:color w:val="000000" w:themeColor="text1"/>
                <w:sz w:val="24"/>
                <w:szCs w:val="24"/>
                <w:u w:val="none"/>
              </w:rPr>
              <w:t xml:space="preserve">В</w:t>
            </w:r>
            <w:r>
              <w:rPr>
                <w:rStyle w:val="2540"/>
                <w:rFonts w:ascii="Times New Roman" w:hAnsi="Times New Roman" w:cs="Times New Roman" w:eastAsia="Times New Roman"/>
                <w:b/>
                <w:color w:val="000000" w:themeColor="text1"/>
                <w:sz w:val="24"/>
                <w:szCs w:val="24"/>
                <w:u w:val="none"/>
              </w:rPr>
              <w:t xml:space="preserve">вед</w:t>
            </w:r>
            <w:r>
              <w:rPr>
                <w:rStyle w:val="2540"/>
                <w:rFonts w:ascii="Times New Roman" w:hAnsi="Times New Roman" w:cs="Times New Roman" w:eastAsia="Times New Roman"/>
                <w:b/>
                <w:color w:val="000000" w:themeColor="text1"/>
                <w:sz w:val="24"/>
                <w:szCs w:val="24"/>
                <w:u w:val="none"/>
              </w:rPr>
              <w:t xml:space="preserve">ение</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 \h</w:instrText>
              <w:fldChar w:fldCharType="separate"/>
              <w:t xml:space="preserve">2</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t xml:space="preserve">4</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t xml:space="preserve">5</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highlight w:val="none"/>
              <w:u w:val="none"/>
            </w:rPr>
          </w:pPr>
          <w:r>
            <w:rPr>
              <w:b w:val="0"/>
            </w:rPr>
          </w:r>
          <w:hyperlink w:tooltip="#_Toc4" w:anchor="_Toc4"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t xml:space="preserve">8</w:t>
              <w:fldChar w:fldCharType="end"/>
            </w:r>
          </w:hyperlink>
          <w:r>
            <w:rPr>
              <w:rFonts w:ascii="Times New Roman" w:hAnsi="Times New Roman" w:cs="Times New Roman" w:eastAsia="Times New Roman"/>
              <w:b/>
              <w:color w:val="000000" w:themeColor="text1"/>
              <w:sz w:val="24"/>
              <w:highlight w:val="none"/>
              <w:u w:val="none"/>
            </w:rPr>
          </w:r>
          <w:r/>
        </w:p>
        <w:p>
          <w:pPr>
            <w:pStyle w:val="2613"/>
            <w:ind w:left="850" w:right="850" w:firstLine="0"/>
            <w:tabs>
              <w:tab w:val="right" w:pos="9780" w:leader="dot"/>
            </w:tabs>
            <w:rPr>
              <w:rStyle w:val="2754"/>
              <w:rFonts w:ascii="Times New Roman" w:hAnsi="Times New Roman" w:cs="Times New Roman" w:eastAsia="Times New Roman"/>
              <w:b/>
              <w:color w:val="000000"/>
              <w:sz w:val="24"/>
              <w:u w:val="none"/>
            </w:rPr>
          </w:pPr>
          <w:r/>
          <w:hyperlink w:tooltip="#_Toc5" w:anchor="_Toc5"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2. </w:t>
            </w:r>
            <w:r>
              <w:rPr>
                <w:rStyle w:val="2540"/>
                <w:rFonts w:ascii="Times New Roman" w:hAnsi="Times New Roman" w:cs="Times New Roman" w:eastAsia="Times New Roman"/>
                <w:b/>
                <w:color w:val="000000" w:themeColor="text1"/>
                <w:sz w:val="24"/>
                <w:szCs w:val="24"/>
                <w:u w:val="none"/>
              </w:rPr>
              <w:t xml:space="preserve">Парадигмы сетевых коммуникаций</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_Toc5 \h</w:instrText>
              <w:fldChar w:fldCharType="separate"/>
              <w:t xml:space="preserve">10</w:t>
              <w:fldChar w:fldCharType="end"/>
            </w:r>
          </w:hyperlink>
          <w:r>
            <w:rPr>
              <w:rStyle w:val="2754"/>
              <w:rFonts w:ascii="Times New Roman" w:hAnsi="Times New Roman" w:cs="Times New Roman" w:eastAsia="Times New Roman"/>
              <w:b/>
              <w:color w:val="000000" w:themeColor="text1"/>
              <w:sz w:val="24"/>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t xml:space="preserve">10</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szCs w:val="24"/>
              <w:highlight w:val="none"/>
              <w:u w:val="none"/>
            </w:rPr>
          </w:pPr>
          <w:r>
            <w:rPr>
              <w:b w:val="0"/>
            </w:rPr>
          </w:r>
          <w:hyperlink w:tooltip="#_Toc7" w:anchor="_Toc7"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t xml:space="preserve">12</w:t>
              <w:fldChar w:fldCharType="end"/>
            </w:r>
          </w:hyperlink>
          <w:r>
            <w:rPr>
              <w:rFonts w:ascii="Times New Roman" w:hAnsi="Times New Roman" w:cs="Times New Roman" w:eastAsia="Times New Roman"/>
              <w:b/>
              <w:color w:val="000000" w:themeColor="text1"/>
              <w:sz w:val="24"/>
              <w:szCs w:val="24"/>
              <w:highlight w:val="none"/>
              <w:u w:val="none"/>
            </w:rPr>
          </w:r>
          <w:r/>
        </w:p>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8" w:anchor="_Toc8"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_Toc8 \h</w:instrText>
              <w:fldChar w:fldCharType="separate"/>
              <w:t xml:space="preserve">17</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3.1. Анонимные сети</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t xml:space="preserve">17</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t xml:space="preserve">21</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highlight w:val="none"/>
              <w:u w:val="none"/>
            </w:rPr>
          </w:pPr>
          <w:r>
            <w:rPr>
              <w:b w:val="0"/>
            </w:rPr>
          </w:r>
          <w:hyperlink w:tooltip="#_Toc11" w:anchor="_Toc11"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t xml:space="preserve">21</w:t>
              <w:fldChar w:fldCharType="end"/>
            </w:r>
          </w:hyperlink>
          <w:r>
            <w:rPr>
              <w:rFonts w:ascii="Times New Roman" w:hAnsi="Times New Roman" w:cs="Times New Roman" w:eastAsia="Times New Roman"/>
              <w:b/>
              <w:color w:val="000000" w:themeColor="text1"/>
              <w:sz w:val="24"/>
              <w:highlight w:val="none"/>
              <w:u w:val="none"/>
            </w:rPr>
          </w:r>
          <w:r/>
        </w:p>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2" w:anchor="_Toc12"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_Toc12 \h</w:instrText>
              <w:fldChar w:fldCharType="separate"/>
              <w:t xml:space="preserve">23</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40"/>
                <w:rFonts w:ascii="Times New Roman" w:hAnsi="Times New Roman" w:cs="Times New Roman" w:eastAsia="Times New Roman"/>
                <w:b w:val="0"/>
                <w:color w:val="000000" w:themeColor="text1"/>
                <w:sz w:val="24"/>
                <w:u w:val="none"/>
              </w:rPr>
              <w:t xml:space="preserve"> </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t xml:space="preserve">24</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t xml:space="preserve">31</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highlight w:val="none"/>
              <w:u w:val="none"/>
            </w:rPr>
          </w:pPr>
          <w:r>
            <w:rPr>
              <w:b w:val="0"/>
            </w:rPr>
          </w:r>
          <w:hyperlink w:tooltip="#_Toc15" w:anchor="_Toc15"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t xml:space="preserve">33</w:t>
              <w:fldChar w:fldCharType="end"/>
            </w:r>
          </w:hyperlink>
          <w:r>
            <w:rPr>
              <w:rFonts w:ascii="Times New Roman" w:hAnsi="Times New Roman" w:cs="Times New Roman" w:eastAsia="Times New Roman"/>
              <w:b/>
              <w:color w:val="000000" w:themeColor="text1"/>
              <w:sz w:val="24"/>
              <w:highlight w:val="none"/>
              <w:u w:val="none"/>
            </w:rPr>
          </w:r>
          <w:r/>
        </w:p>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6" w:anchor="_Toc16"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_Toc16 \h</w:instrText>
              <w:fldChar w:fldCharType="separate"/>
              <w:t xml:space="preserve">34</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7" w:anchor="_Toc17"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_Toc17 \h</w:instrText>
              <w:fldChar w:fldCharType="separate"/>
              <w:t xml:space="preserve">35</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t xml:space="preserve">44</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t xml:space="preserve">50</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highlight w:val="none"/>
              <w:u w:val="none"/>
            </w:rPr>
          </w:pPr>
          <w:r>
            <w:rPr>
              <w:b w:val="0"/>
            </w:rPr>
          </w:r>
          <w:hyperlink w:tooltip="#_Toc20" w:anchor="_Toc20"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t xml:space="preserve">51</w:t>
              <w:fldChar w:fldCharType="end"/>
            </w:r>
          </w:hyperlink>
          <w:r>
            <w:rPr>
              <w:rFonts w:ascii="Times New Roman" w:hAnsi="Times New Roman" w:cs="Times New Roman" w:eastAsia="Times New Roman"/>
              <w:b/>
              <w:color w:val="000000" w:themeColor="text1"/>
              <w:sz w:val="24"/>
              <w:highlight w:val="none"/>
              <w:u w:val="none"/>
            </w:rPr>
          </w:r>
          <w:r/>
        </w:p>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21" w:anchor="_Toc21"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_Toc21 \h</w:instrText>
              <w:fldChar w:fldCharType="separate"/>
              <w:t xml:space="preserve">54</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2" w:anchor="_Toc22"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_Toc22 \h</w:instrText>
              <w:fldChar w:fldCharType="separate"/>
              <w:t xml:space="preserve">54</w:t>
              <w:fldChar w:fldCharType="end"/>
            </w:r>
          </w:hyperlink>
          <w:r>
            <w:rPr>
              <w:rFonts w:ascii="Times New Roman" w:hAnsi="Times New Roman" w:cs="Times New Roman" w:eastAsia="Times New Roman"/>
              <w:b w:val="0"/>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color w:val="000000"/>
              <w:sz w:val="24"/>
              <w:szCs w:val="24"/>
              <w:highlight w:val="none"/>
              <w:u w:val="none"/>
            </w:rPr>
          </w:pPr>
          <w:r>
            <w:rPr>
              <w:b w:val="0"/>
            </w:rPr>
          </w:r>
          <w:hyperlink w:tooltip="#_Toc23" w:anchor="_Toc23"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t xml:space="preserve">60</w:t>
              <w:fldChar w:fldCharType="end"/>
            </w:r>
          </w:hyperlink>
          <w:r>
            <w:rPr>
              <w:rFonts w:ascii="Times New Roman" w:hAnsi="Times New Roman" w:cs="Times New Roman" w:eastAsia="Times New Roman"/>
              <w:b/>
              <w:color w:val="000000" w:themeColor="text1"/>
              <w:sz w:val="24"/>
              <w:szCs w:val="24"/>
              <w:highlight w:val="none"/>
              <w:u w:val="none"/>
            </w:rPr>
          </w:r>
          <w:r/>
        </w:p>
        <w:p>
          <w:pPr>
            <w:pStyle w:val="2613"/>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24" w:anchor="_Toc24" w:history="1">
            <w:r>
              <w:rPr>
                <w:rStyle w:val="2540"/>
                <w:rFonts w:ascii="Times New Roman" w:hAnsi="Times New Roman" w:cs="Times New Roman" w:eastAsia="Times New Roman"/>
              </w:rPr>
            </w:r>
            <w:r>
              <w:rPr>
                <w:rStyle w:val="2540"/>
                <w:rFonts w:ascii="Times New Roman" w:hAnsi="Times New Roman" w:cs="Times New Roman" w:eastAsia="Times New Roman"/>
                <w:b/>
                <w:color w:val="000000" w:themeColor="text1"/>
                <w:sz w:val="24"/>
                <w:szCs w:val="24"/>
                <w:highlight w:val="none"/>
                <w:u w:val="none"/>
              </w:rPr>
              <w:t xml:space="preserve">7. Заключение</w:t>
            </w:r>
            <w:r>
              <w:rPr>
                <w:rStyle w:val="254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_Toc24 \h</w:instrText>
              <w:fldChar w:fldCharType="separate"/>
              <w:t xml:space="preserve">63</w:t>
              <w:fldChar w:fldCharType="end"/>
            </w:r>
          </w:hyperlink>
          <w:r>
            <w:rPr>
              <w:rFonts w:ascii="Times New Roman" w:hAnsi="Times New Roman" w:cs="Times New Roman" w:eastAsia="Times New Roman"/>
              <w:b/>
              <w:color w:val="000000" w:themeColor="text1"/>
              <w:sz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5" w:anchor="_Toc25"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40"/>
                <w:rFonts w:ascii="Times New Roman" w:hAnsi="Times New Roman" w:cs="Times New Roman" w:eastAsia="Times New Roman"/>
                <w:b w:val="0"/>
                <w:color w:val="000000" w:themeColor="text1"/>
                <w:sz w:val="24"/>
                <w:u w:val="none"/>
              </w:rPr>
              <w:t xml:space="preserve"> </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_Toc25 \h</w:instrText>
              <w:fldChar w:fldCharType="separate"/>
              <w:t xml:space="preserve">63</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t xml:space="preserve">64</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14"/>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40"/>
                <w:rFonts w:ascii="Times New Roman" w:hAnsi="Times New Roman" w:cs="Times New Roman" w:eastAsia="Times New Roman"/>
                <w:b w:val="0"/>
              </w:rPr>
            </w:r>
            <w:r>
              <w:rPr>
                <w:rStyle w:val="2540"/>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w:t>
            </w:r>
            <w:r>
              <w:rPr>
                <w:rStyle w:val="254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t xml:space="preserve">65</w:t>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b/>
              <w:color w:val="000000" w:themeColor="text1"/>
              <w:sz w:val="24"/>
              <w:u w:val="none"/>
            </w:rPr>
          </w:r>
          <w:r/>
        </w:p>
      </w:sdtContent>
    </w:sdt>
    <w:p>
      <w:pPr>
        <w:pStyle w:val="2544"/>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754"/>
          <w:rFonts w:ascii="Times New Roman" w:hAnsi="Times New Roman" w:cs="Times New Roman" w:eastAsia="Times New Roman"/>
          <w:szCs w:val="24"/>
        </w:rPr>
        <w:t xml:space="preserve">В</w:t>
      </w:r>
      <w:r>
        <w:rPr>
          <w:rStyle w:val="2754"/>
          <w:rFonts w:ascii="Times New Roman" w:hAnsi="Times New Roman" w:cs="Times New Roman" w:eastAsia="Times New Roman"/>
          <w:szCs w:val="24"/>
        </w:rPr>
        <w:t xml:space="preserve">вед</w:t>
      </w:r>
      <w:r>
        <w:rPr>
          <w:rStyle w:val="2754"/>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554"/>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4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554"/>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44"/>
        <w:ind w:left="283" w:right="0" w:firstLine="567"/>
        <w:rPr>
          <w:rStyle w:val="2754"/>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754"/>
          <w:rFonts w:ascii="Times New Roman" w:hAnsi="Times New Roman" w:cs="Times New Roman" w:eastAsia="Times New Roman"/>
          <w:szCs w:val="24"/>
        </w:rPr>
        <w:t xml:space="preserve">Парадигмы сетевых коммуникаций</w:t>
      </w:r>
      <w:r>
        <w:rPr>
          <w:rStyle w:val="2754"/>
          <w:rFonts w:ascii="Times New Roman" w:hAnsi="Times New Roman" w:cs="Times New Roman" w:eastAsia="Times New Roman"/>
          <w:szCs w:val="24"/>
        </w:rPr>
      </w:r>
      <w:bookmarkStart w:id="35" w:name="Сетевые_архитектуры_как_движение_моделей"/>
      <w:r>
        <w:rPr>
          <w:rStyle w:val="2754"/>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[25]</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41"/>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[26]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44"/>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45"/>
        <w:ind w:left="283" w:right="0" w:firstLine="567"/>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 шифрование — критерии конфиденциальности, целостности,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тификации, направленные на объект. Без маршрутизации легко определяются отправитель/получатель, без шифрования легко определяется передаваемое сообщение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скрытой [27][28].</w:t>
      </w:r>
      <w:r>
        <w:rPr>
          <w:rFonts w:ascii="Times New Roman" w:hAnsi="Times New Roman" w:cs="Times New Roman" w:eastAsia="Times New Roman"/>
          <w:highlight w:val="none"/>
        </w:rPr>
        <w:t xml:space="preserve"> </w:t>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[29]</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[30].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противопоставления атакам со стороны внешних глобальных наблюдателей (как фактора сильной анонимности). Системы с высокими задержками ставят в качестве базовой необходимости реальный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распространения объектов на второй план,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28"/>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Является </w:t>
      </w:r>
      <w:r>
        <w:rPr>
          <w:rFonts w:ascii="Times New Roman" w:hAnsi="Times New Roman" w:cs="Times New Roman" w:eastAsia="Times New Roman"/>
          <w:sz w:val="24"/>
          <w:szCs w:val="24"/>
          <w:highlight w:val="none"/>
        </w:rPr>
        <w:t xml:space="preserve">самой слабой модел</w:t>
      </w:r>
      <w:r>
        <w:rPr>
          <w:rFonts w:ascii="Times New Roman" w:hAnsi="Times New Roman" w:cs="Times New Roman" w:eastAsia="Times New Roman"/>
          <w:sz w:val="24"/>
          <w:szCs w:val="24"/>
          <w:highlight w:val="none"/>
        </w:rPr>
        <w:t xml:space="preserve">ью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Является </w:t>
      </w:r>
      <w:r>
        <w:rPr>
          <w:rFonts w:ascii="Times New Roman" w:hAnsi="Times New Roman" w:cs="Times New Roman" w:eastAsia="Times New Roman"/>
          <w:sz w:val="24"/>
          <w:szCs w:val="24"/>
          <w:highlight w:val="none"/>
        </w:rPr>
        <w:t xml:space="preserve">более сложной моделью угроз (в сравнении с первой), потому как скрывает сам факт передачи информации со стороны отправителя (инициатора связи) или получателя (сервиса связи). 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где не требуется защита отправителя (допустим при обращении к скрытому сервису через ботнет) или получателя (допустим при обращении к сервису в открытом Интернет-пространстве)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Является наивысшей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оделью</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Подобные системы из-за своих вычислительных сложностей и ограничений часто являются малоприменимыми на практике (что нельзя сказать о теории анализа подобных сетей).</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[30].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45"/>
        <w:ind w:left="283" w:right="0" w:firstLine="567"/>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45"/>
        <w:ind w:left="283" w:right="0" w:firstLine="567"/>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[31</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[32],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[31</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][33]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[32,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[31,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44"/>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45"/>
        <w:ind w:left="283" w:right="0" w:firstLine="567"/>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554"/>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43"/>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43"/>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43"/>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41"/>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[34],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43"/>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[35][36],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Рисунок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[37], I2P (garlic routing) [38], Mixminion (mix network) [39]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543"/>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65429" name="" hidden="0"/>
                        <pic:cNvPicPr>
                          <a:picLocks noChangeAspect="1"/>
                        </pic:cNvPicPr>
                        <pic:nvPr isPhoto="0" userDrawn="0"/>
                      </pic:nvPicPr>
                      <pic:blipFill>
                        <a:blip r:embed="rId26"/>
                        <a:stretch/>
                      </pic:blipFill>
                      <pic:spPr bwMode="auto">
                        <a:xfrm flipH="0" flipV="0">
                          <a:off x="0" y="0"/>
                          <a:ext cx="5627310" cy="35822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[40</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Рисунок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криптографической идентификации (что исключает все стадии выше четвёртой) и условно маршрутизации (что исключает все стадии выше первой). На основе таких качеств выявляется три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pStyle w:val="2624"/>
        <w:numPr>
          <w:ilvl w:val="0"/>
          <w:numId w:val="25"/>
        </w:num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25"/>
        </w:numPr>
        <w:ind w:left="283" w:right="283" w:firstLine="567"/>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25"/>
        </w:num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Мощность доверия в первой стади</w:t>
      </w:r>
      <w:r>
        <w:rPr>
          <w:rFonts w:ascii="Times New Roman" w:hAnsi="Times New Roman" w:cs="Times New Roman" w:eastAsia="Times New Roman"/>
          <w:sz w:val="24"/>
          <w:szCs w:val="24"/>
          <w:highlight w:val="none"/>
        </w:rPr>
        <w:t xml:space="preserve">и анонимн</w:t>
      </w:r>
      <w:r>
        <w:rPr>
          <w:rFonts w:ascii="Times New Roman" w:hAnsi="Times New Roman" w:cs="Times New Roman" w:eastAsia="Times New Roman"/>
          <w:sz w:val="24"/>
          <w:szCs w:val="24"/>
          <w:highlight w:val="none"/>
        </w:rPr>
        <w:t xml:space="preserve">ости имеет минимально возможную величин</w:t>
      </w:r>
      <w:r>
        <w:rPr>
          <w:rFonts w:ascii="Times New Roman" w:hAnsi="Times New Roman" w:cs="Times New Roman" w:eastAsia="Times New Roman"/>
          <w:sz w:val="24"/>
          <w:szCs w:val="24"/>
          <w:highlight w:val="none"/>
        </w:rPr>
        <w:t xml:space="preserve">у. При исключении промежуточных узлов, мощность доверия не уменьшается, потому как проблема переходит на плоскость множества конечных получателей (т.к. анонимность базируется только на широковещательной открытой связи без сокрытия информации от третьих лиц</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right="283"/>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[41]</w:t>
      </w:r>
      <w:r>
        <w:rPr>
          <w:rFonts w:ascii="Times New Roman" w:hAnsi="Times New Roman" w:cs="Times New Roman" w:eastAsia="Times New Roman"/>
          <w:sz w:val="24"/>
          <w:szCs w:val="24"/>
          <w:highlight w:val="none"/>
        </w:rPr>
        <w:t xml:space="preserve"> (DC-сети), такие, как Dissent [42] и Herbivore [43]</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неприменимой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имеет никакой маршрутизации, что явным образом противоречит термину «анонимная сеть». Существование тайного канала связи никак не изменяет картину, потому как он внедряется в уже готовую систему и, как следствие, оставляет мощность аноним</w:t>
      </w:r>
      <w:r>
        <w:rPr>
          <w:rFonts w:ascii="Times New Roman" w:hAnsi="Times New Roman" w:cs="Times New Roman" w:eastAsia="Times New Roman"/>
          <w:sz w:val="24"/>
          <w:szCs w:val="24"/>
          <w:highlight w:val="none"/>
        </w:rPr>
        <w:t xml:space="preserve">ности на прежнем,</w:t>
      </w:r>
      <w:r>
        <w:rPr>
          <w:rFonts w:ascii="Times New Roman" w:hAnsi="Times New Roman" w:cs="Times New Roman" w:eastAsia="Times New Roman"/>
          <w:sz w:val="24"/>
          <w:szCs w:val="24"/>
          <w:highlight w:val="none"/>
        </w:rPr>
        <w:t xml:space="preserve"> первоначальном уровне. 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Если информация в процессе своеобразной маршрутизации претерпевает изменения от одног</w:t>
      </w:r>
      <w:r>
        <w:rPr>
          <w:rFonts w:ascii="Times New Roman" w:hAnsi="Times New Roman" w:cs="Times New Roman" w:eastAsia="Times New Roman"/>
          <w:sz w:val="24"/>
          <w:szCs w:val="24"/>
          <w:highlight w:val="none"/>
        </w:rPr>
        <w:t xml:space="preserve">о узла к другому, то это представляет форму полиморфизма информации. Таким образом, развитие анонимных сетей на базе DC-сетей является лишь инверсивным способом применения основных конструктов «анонимности субъектов» и «безопасности объектов», </w:t>
      </w:r>
      <w:r>
        <w:rPr>
          <w:rFonts w:ascii="Times New Roman" w:hAnsi="Times New Roman" w:cs="Times New Roman" w:eastAsia="Times New Roman"/>
          <w:sz w:val="24"/>
          <w:szCs w:val="24"/>
          <w:highlight w:val="none"/>
        </w:rPr>
        <w:t xml:space="preserve">относительно классической формы первой стадии анонимности</w:t>
      </w:r>
      <w:r>
        <w:rPr>
          <w:rFonts w:ascii="Times New Roman" w:hAnsi="Times New Roman" w:cs="Times New Roman" w:eastAsia="Times New Roman"/>
          <w:sz w:val="24"/>
          <w:szCs w:val="24"/>
          <w:highlight w:val="none"/>
        </w:rPr>
        <w:t xml:space="preserve">, а значит приводит к равенству «первая^ стадия анонимности + тайный канал связи = шестая стадия анонимности».</w:t>
      </w:r>
      <w:r>
        <w:rPr>
          <w:szCs w:val="24"/>
          <w:highlight w:val="none"/>
        </w:rPr>
      </w:r>
      <w:r/>
    </w:p>
    <w:p>
      <w:pPr>
        <w:pStyle w:val="2545"/>
        <w:ind w:left="283" w:right="0" w:firstLine="567"/>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[44], Dash [45] и т.д. Только на данном основании скрытые системы становятся полными.</w:t>
      </w:r>
      <w:r>
        <w:rPr>
          <w:highlight w:val="none"/>
        </w:rPr>
        <w:t xml:space="preserve"> </w:t>
      </w:r>
      <w:r>
        <w:rPr>
          <w:highlight w:val="none"/>
        </w:rPr>
      </w:r>
      <w:r/>
    </w:p>
    <w:p>
      <w:pPr>
        <w:pStyle w:val="2544"/>
        <w:ind w:left="283" w:right="0" w:firstLine="567"/>
        <w:rPr>
          <w:rFonts w:ascii="Times New Roman" w:hAnsi="Times New Roman" w:cs="Times New Roman" w:eastAsia="Times New Roman"/>
          <w:b/>
          <w:sz w:val="28"/>
          <w:highlight w:val="none"/>
        </w:rPr>
      </w:pPr>
      <w:r/>
      <w:bookmarkStart w:id="53" w:name="_Toc16"/>
      <w:r>
        <w:rPr>
          <w:rFonts w:ascii="Times New Roman" w:hAnsi="Times New Roman" w:cs="Times New Roman" w:eastAsia="Times New Roman"/>
          <w:b/>
          <w:sz w:val="28"/>
          <w:szCs w:val="24"/>
          <w:highlight w:val="none"/>
        </w:rPr>
        <w:t xml:space="preserve">5. Абстрактные анонимные сети</w:t>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3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98.8pt;height:134.1pt;" stroked="false">
                <v:path textboxrect="0,0,0,0"/>
                <v:imagedata r:id="rId3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45"/>
        <w:ind w:left="283" w:right="0" w:firstLine="567"/>
        <w:rPr>
          <w:rFonts w:ascii="Times New Roman" w:hAnsi="Times New Roman" w:cs="Times New Roman" w:eastAsia="Times New Roman"/>
          <w:highlight w:val="none"/>
        </w:rPr>
      </w:pPr>
      <w:r/>
      <w:bookmarkStart w:id="54" w:name="_Toc17"/>
      <w:r>
        <w:rPr>
          <w:rFonts w:ascii="Times New Roman" w:hAnsi="Times New Roman" w:cs="Times New Roman" w:eastAsia="Times New Roman"/>
          <w:b/>
          <w:sz w:val="24"/>
          <w:szCs w:val="24"/>
          <w:highlight w:val="none"/>
        </w:rPr>
        <w:t xml:space="preserve">5.1. Модель на базе очередей</w:t>
      </w:r>
      <w:bookmarkEnd w:id="54"/>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8040" name="" hidden="0"/>
                        <pic:cNvPicPr>
                          <a:picLocks noChangeAspect="1"/>
                        </pic:cNvPicPr>
                        <pic:nvPr isPhoto="0" userDrawn="0"/>
                      </pic:nvPicPr>
                      <pic:blipFill>
                        <a:blip r:embed="rId32"/>
                        <a:stretch/>
                      </pic:blipFill>
                      <pic:spPr bwMode="auto">
                        <a:xfrm flipH="0" flipV="0">
                          <a:off x="0" y="0"/>
                          <a:ext cx="5125104" cy="33366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03.6pt;height:262.7pt;" stroked="false">
                <v:path textboxrect="0,0,0,0"/>
                <v:imagedata r:id="rId3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2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[46]</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2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2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2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В отличие от первой^ стадии анонимности, пятая^ представляет самодостаточную структуру анонимата, без необходимости в последующих слияниях.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45"/>
        <w:ind w:left="283" w:right="0" w:firstLine="567"/>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5.2. Модель на базе увеличения энтропии</w:t>
      </w:r>
      <w:bookmarkEnd w:id="55"/>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24"/>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41"/>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[47],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2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3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79.5pt;height:127.6pt;" stroked="false">
                <v:path textboxrect="0,0,0,0"/>
                <v:imagedata r:id="rId33"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23.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7291" name="" hidden="0"/>
                        <pic:cNvPicPr>
                          <a:picLocks noChangeAspect="1"/>
                        </pic:cNvPicPr>
                        <pic:nvPr isPhoto="0" userDrawn="0"/>
                      </pic:nvPicPr>
                      <pic:blipFill>
                        <a:blip r:embed="rId3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15.6pt;height:196.3pt;" stroked="false">
                <v:path textboxrect="0,0,0,0"/>
                <v:imagedata r:id="rId34"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41"/>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52247" name="" hidden="0"/>
                        <pic:cNvPicPr>
                          <a:picLocks noChangeAspect="1"/>
                        </pic:cNvPicPr>
                        <pic:nvPr isPhoto="0" userDrawn="0"/>
                      </pic:nvPicPr>
                      <pic:blipFill>
                        <a:blip r:embed="rId3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19.3pt;height:145.2pt;" stroked="false">
                <v:path textboxrect="0,0,0,0"/>
                <v:imagedata r:id="rId3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45"/>
        <w:ind w:left="283" w:right="0" w:firstLine="567"/>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5.3. Модель на базе DC-сетей</w:t>
      </w:r>
      <w:bookmarkEnd w:id="56"/>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заменится криптографическим аналогом, а композиция приобретёт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описанным в подразделе «</w:t>
      </w:r>
      <w:r>
        <w:rPr>
          <w:rFonts w:ascii="Times New Roman" w:hAnsi="Times New Roman" w:cs="Times New Roman" w:eastAsia="Times New Roman"/>
          <w:sz w:val="24"/>
          <w:highlight w:val="none"/>
        </w:rPr>
        <w:t xml:space="preserve">Двойственность первой стадии анонимности</w:t>
      </w:r>
      <w:r>
        <w:rPr>
          <w:rFonts w:ascii="Times New Roman" w:hAnsi="Times New Roman" w:cs="Times New Roman" w:eastAsia="Times New Roman"/>
          <w:sz w:val="24"/>
          <w:highlight w:val="none"/>
        </w:rPr>
        <w:t xml:space="preserve">» раздела «</w:t>
      </w:r>
      <w:r>
        <w:rPr>
          <w:rFonts w:ascii="Times New Roman" w:hAnsi="Times New Roman" w:cs="Times New Roman" w:eastAsia="Times New Roman"/>
          <w:sz w:val="24"/>
          <w:highlight w:val="none"/>
        </w:rPr>
        <w:t xml:space="preserve">Анализ сетевой анонимности</w:t>
      </w:r>
      <w:r>
        <w:rPr>
          <w:rFonts w:ascii="Times New Roman" w:hAnsi="Times New Roman" w:cs="Times New Roman" w:eastAsia="Times New Roman"/>
          <w:sz w:val="24"/>
          <w:highlight w:val="none"/>
        </w:rPr>
        <w:t xml:space="preserve">», необходимое для ограничения получателей информации в широковещательной связи и приводящее к эквивалентности «шестой стадии анонимности».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45"/>
        <w:ind w:left="283" w:right="0" w:firstLine="567"/>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5.4. Анализ сетевых коммуникаций</w:t>
      </w:r>
      <w:bookmarkEnd w:id="57"/>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3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0.0pt;height:108.5pt;" stroked="false">
                <v:path textboxrect="0,0,0,0"/>
                <v:imagedata r:id="rId3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ind w:left="283" w:right="283" w:firstLine="567"/>
        <w:jc w:val="both"/>
        <w:spacing w:before="0" w:after="0"/>
        <w:rPr>
          <w:highlight w:val="none"/>
        </w:rPr>
      </w:pPr>
      <w:r>
        <w:rPr>
          <w:highlight w:val="none"/>
        </w:rPr>
      </w:r>
      <w:r>
        <w:rPr>
          <w:highlight w:val="none"/>
        </w:rPr>
      </w:r>
      <w:r/>
    </w:p>
    <w:p>
      <w:pPr>
        <w:pStyle w:val="2543"/>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2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0927" name="Изображение4" descr="" hidden="0"/>
                        <pic:cNvPicPr>
                          <a:picLocks noChangeAspect="1"/>
                        </pic:cNvPicPr>
                        <pic:nvPr isPhoto="0" userDrawn="0"/>
                      </pic:nvPicPr>
                      <pic:blipFill>
                        <a:blip r:embed="rId3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4.0pt;height:169.2pt;" stroked="false">
                <v:path textboxrect="0,0,0,0"/>
                <v:imagedata r:id="rId37"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sz w:val="22"/>
          <w:szCs w:val="24"/>
          <w:highlight w:val="none"/>
        </w:rPr>
      </w:r>
      <w:r/>
    </w:p>
    <w:p>
      <w:pPr>
        <w:ind w:left="0" w:right="283" w:firstLine="0"/>
        <w:jc w:val="both"/>
        <w:spacing w:before="0" w:after="0"/>
        <w:rPr>
          <w:highlight w:val="none"/>
        </w:rPr>
      </w:pPr>
      <w:r>
        <w:rPr>
          <w:highlight w:val="none"/>
        </w:rPr>
      </w:r>
      <w:r>
        <w:rPr>
          <w:highlight w:val="none"/>
        </w:rPr>
      </w:r>
      <w:r/>
    </w:p>
    <w:p>
      <w:pPr>
        <w:pStyle w:val="2543"/>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43"/>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 </w:t>
      </w:r>
      <w:r>
        <w:rPr>
          <w:rFonts w:ascii="Times New Roman" w:hAnsi="Times New Roman" w:cs="Times New Roman" w:eastAsia="Times New Roman"/>
          <w:i w:val="0"/>
          <w:sz w:val="24"/>
          <w:highlight w:val="none"/>
        </w:rPr>
      </w:r>
      <w:r/>
    </w:p>
    <w:p>
      <w:pPr>
        <w:pStyle w:val="2544"/>
        <w:ind w:left="283" w:right="0" w:firstLine="567"/>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8"/>
          <w:szCs w:val="24"/>
          <w:highlight w:val="none"/>
        </w:rPr>
        <w:t xml:space="preserve">6. Монолитный криптографический протокол</w:t>
      </w:r>
      <w:r>
        <w:rPr>
          <w:rStyle w:val="2541"/>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8"/>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[48</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45"/>
        <w:ind w:left="283" w:right="0" w:firstLine="567"/>
        <w:rPr>
          <w:rFonts w:ascii="Times New Roman" w:hAnsi="Times New Roman" w:cs="Times New Roman" w:eastAsia="Times New Roman"/>
          <w:sz w:val="24"/>
          <w:highlight w:val="none"/>
        </w:rPr>
      </w:pPr>
      <w:r/>
      <w:bookmarkStart w:id="59" w:name="_Toc22"/>
      <w:r>
        <w:rPr>
          <w:rFonts w:ascii="Times New Roman" w:hAnsi="Times New Roman" w:cs="Times New Roman" w:eastAsia="Times New Roman"/>
          <w:b/>
          <w:sz w:val="24"/>
          <w:szCs w:val="24"/>
          <w:highlight w:val="none"/>
        </w:rPr>
        <w:t xml:space="preserve">6.1. Определение и программная реализация</w:t>
      </w:r>
      <w:bookmarkEnd w:id="59"/>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43"/>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43"/>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43"/>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4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43"/>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43"/>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43"/>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4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4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3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42.8pt;height:232.1pt;" stroked="false">
                <v:path textboxrect="0,0,0,0"/>
                <v:imagedata r:id="rId38" o:title=""/>
              </v:shape>
            </w:pict>
          </mc:Fallback>
        </mc:AlternateConten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41"/>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[49] для шифрования информации:</w:t>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4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4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43"/>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4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43"/>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4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43"/>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0429" name="" hidden="0"/>
                        <pic:cNvPicPr>
                          <a:picLocks noChangeAspect="1"/>
                        </pic:cNvPicPr>
                        <pic:nvPr isPhoto="0" userDrawn="0"/>
                      </pic:nvPicPr>
                      <pic:blipFill>
                        <a:blip r:embed="rId39"/>
                        <a:stretch/>
                      </pic:blipFill>
                      <pic:spPr bwMode="auto">
                        <a:xfrm flipH="0" flipV="0">
                          <a:off x="0" y="0"/>
                          <a:ext cx="5600090"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41.0pt;height:163.5pt;" stroked="false">
                <v:path textboxrect="0,0,0,0"/>
                <v:imagedata r:id="rId3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[48, с.99][48</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pStyle w:val="254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4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4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43"/>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4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4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4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43"/>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4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43"/>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4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45"/>
        <w:ind w:left="0" w:right="0" w:firstLine="850"/>
        <w:rPr>
          <w:szCs w:val="24"/>
          <w:highlight w:val="none"/>
        </w:rPr>
      </w:pPr>
      <w:r/>
      <w:bookmarkStart w:id="60" w:name="_Toc23"/>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r>
        <w:rPr>
          <w:szCs w:val="24"/>
          <w:highlight w:val="none"/>
        </w:rPr>
      </w:r>
      <w:bookmarkEnd w:id="60"/>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554"/>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554"/>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554"/>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[27,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41"/>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12"/>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4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44"/>
        <w:ind w:left="0" w:right="0" w:firstLine="850"/>
        <w:rPr>
          <w:highlight w:val="none"/>
        </w:rPr>
      </w:pPr>
      <w:r/>
      <w:bookmarkStart w:id="61" w:name="_Toc24"/>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rPr>
          <w:highlight w:val="none"/>
        </w:rPr>
      </w:r>
      <w:bookmarkEnd w:id="61"/>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45"/>
        <w:ind w:left="0" w:right="0" w:firstLine="850"/>
        <w:rPr>
          <w:rFonts w:ascii="Times New Roman" w:hAnsi="Times New Roman" w:cs="Times New Roman" w:eastAsia="Times New Roman"/>
          <w:b/>
          <w:sz w:val="24"/>
          <w:szCs w:val="24"/>
          <w:highlight w:val="none"/>
        </w:rPr>
      </w:pPr>
      <w:r/>
      <w:bookmarkStart w:id="62" w:name="_Toc25"/>
      <w:r>
        <w:rPr>
          <w:rFonts w:ascii="Times New Roman" w:hAnsi="Times New Roman" w:cs="Times New Roman" w:eastAsia="Times New Roman"/>
          <w:b/>
          <w:sz w:val="24"/>
          <w:szCs w:val="24"/>
          <w:highlight w:val="none"/>
        </w:rPr>
        <w:t xml:space="preserve">7.1. Основные выводы исследования</w:t>
      </w:r>
      <w:r>
        <w:t xml:space="preserve"> </w:t>
      </w:r>
      <w:r>
        <w:rPr>
          <w:rFonts w:ascii="Times New Roman" w:hAnsi="Times New Roman" w:cs="Times New Roman" w:eastAsia="Times New Roman"/>
          <w:b/>
          <w:sz w:val="24"/>
          <w:szCs w:val="24"/>
          <w:highlight w:val="none"/>
        </w:rPr>
      </w:r>
      <w:bookmarkEnd w:id="62"/>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45"/>
        <w:ind w:left="283" w:right="0" w:firstLine="567"/>
        <w:jc w:val="both"/>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7.2. Метафизика терминологии «Darknet»</w:t>
      </w:r>
      <w:bookmarkEnd w:id="63"/>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Например, «Darknet»’ом могут называть friend-to-friend сети </w:t>
      </w:r>
      <w:r>
        <w:rPr>
          <w:rFonts w:ascii="Times New Roman" w:hAnsi="Times New Roman" w:cs="Times New Roman" w:eastAsia="Times New Roman"/>
          <w:sz w:val="24"/>
          <w:highlight w:val="none"/>
        </w:rPr>
        <w:t xml:space="preserve">(в любом сценарии, будь то анонимные сети или клиент-безопасные),</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 эт</w:t>
      </w:r>
      <w:r>
        <w:rPr>
          <w:rFonts w:ascii="Times New Roman" w:hAnsi="Times New Roman" w:cs="Times New Roman" w:eastAsia="Times New Roman"/>
          <w:sz w:val="24"/>
          <w:highlight w:val="none"/>
        </w:rPr>
        <w:t xml:space="preserve">о тоже «Darknet» системы?), Telegram (централизованный сервис связи с возможной и неоднозначной опцией сквозного шифрования, тогда WhatsApp – это тоже «Darknet»?), BitTorrent (протокол не предоставляющий анонимность и конфиденциальность)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41"/>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41"/>
          <w:rFonts w:ascii="Times New Roman" w:hAnsi="Times New Roman" w:cs="Times New Roman" w:eastAsia="Times New Roman"/>
          <w:sz w:val="24"/>
          <w:highlight w:val="none"/>
          <w:vertAlign w:val="baseline"/>
        </w:rPr>
        <w:t xml:space="preserve">»</w:t>
      </w:r>
      <w:r>
        <w:rPr>
          <w:rStyle w:val="2541"/>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Помимо полного непонимания скрытых систем в обширном кругу общества, таковой термин как «Darknet» подкрепляется и современными научными материалами, такими как [50</w:t>
      </w:r>
      <w:r>
        <w:rPr>
          <w:rFonts w:ascii="Times New Roman" w:hAnsi="Times New Roman" w:cs="Times New Roman" w:eastAsia="Times New Roman"/>
          <w:sz w:val="24"/>
          <w:highlight w:val="none"/>
        </w:rPr>
        <w:t xml:space="preserve">][51],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частные случаи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[52],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[53]. В настояще</w:t>
      </w:r>
      <w:r>
        <w:rPr>
          <w:rFonts w:ascii="Times New Roman" w:hAnsi="Times New Roman" w:cs="Times New Roman" w:eastAsia="Times New Roman"/>
          <w:sz w:val="24"/>
          <w:highlight w:val="none"/>
        </w:rPr>
        <w:t xml:space="preserve">м же времени 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исследований. </w:t>
      </w: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45"/>
        <w:ind w:left="283" w:right="0" w:firstLine="567"/>
        <w:jc w:val="both"/>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7.3. Необходимость в противоречивости «Web3» </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Style w:val="2541"/>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[54]. </w:t>
      </w: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[55][56]. </w:t>
      </w:r>
      <w:r>
        <w:rPr>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[57]</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[58].</w:t>
      </w: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друг к другу </w:t>
      </w:r>
      <w:r/>
      <w:r>
        <w:rPr>
          <w:rFonts w:ascii="Times New Roman" w:hAnsi="Times New Roman" w:cs="Times New Roman" w:eastAsia="Times New Roman"/>
          <w:sz w:val="24"/>
          <w:highlight w:val="none"/>
        </w:rPr>
        <w:t xml:space="preserve">целей по </w:t>
      </w:r>
      <w:r>
        <w:rPr>
          <w:rFonts w:ascii="Times New Roman" w:hAnsi="Times New Roman" w:cs="Times New Roman" w:eastAsia="Times New Roman"/>
          <w:sz w:val="24"/>
          <w:highlight w:val="none"/>
        </w:rPr>
        <w:t xml:space="preserve">необходимости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 и необходимости информацонной безопасности в противоречивой форме.</w:t>
      </w:r>
      <w: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r>
      <w:r/>
    </w:p>
    <w:p>
      <w:pPr>
        <w:pStyle w:val="2755"/>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rFonts w:ascii="Times New Roman" w:hAnsi="Times New Roman" w:cs="Times New Roman" w:eastAsia="Times New Roman"/>
          <w:highlight w:val="none"/>
        </w:rPr>
      </w:r>
      <w:r/>
    </w:p>
    <w:p>
      <w:pPr>
        <w:pStyle w:val="2755"/>
        <w:rPr>
          <w:rFonts w:ascii="Times New Roman" w:hAnsi="Times New Roman" w:cs="Times New Roman" w:eastAsia="Times New Roman"/>
          <w:sz w:val="20"/>
          <w:highlight w:val="none"/>
        </w:rPr>
      </w:pPr>
      <w:r>
        <w:rPr>
          <w:highlight w:val="none"/>
        </w:rPr>
      </w:r>
      <w:r>
        <w:rPr>
          <w:rFonts w:ascii="Times New Roman" w:hAnsi="Times New Roman" w:cs="Times New Roman" w:eastAsia="Times New Roman"/>
          <w:sz w:val="20"/>
          <w:highlight w:val="none"/>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594"/>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594"/>
          <w:rFonts w:ascii="Times New Roman" w:hAnsi="Times New Roman" w:cs="Times New Roman" w:eastAsia="Times New Roman"/>
          <w:color w:val="000000"/>
          <w:sz w:val="24"/>
          <w:highlight w:val="none"/>
        </w:rPr>
      </w:r>
      <w:r>
        <w:rPr>
          <w:rStyle w:val="2594"/>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594"/>
          <w:rFonts w:ascii="Times New Roman" w:hAnsi="Times New Roman" w:cs="Times New Roman" w:eastAsia="Times New Roman"/>
          <w:color w:val="000000"/>
          <w:sz w:val="24"/>
          <w:highlight w:val="none"/>
        </w:rPr>
      </w:r>
      <w:r>
        <w:rPr>
          <w:rStyle w:val="2594"/>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594"/>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4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594"/>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594"/>
          <w:rFonts w:ascii="Times New Roman" w:hAnsi="Times New Roman" w:cs="Times New Roman" w:eastAsia="Times New Roman"/>
          <w:color w:val="000000"/>
          <w:sz w:val="24"/>
          <w:highlight w:val="none"/>
        </w:rPr>
        <w:t xml:space="preserve"> </w:t>
      </w:r>
      <w:r>
        <w:rPr>
          <w:rStyle w:val="2594"/>
          <w:rFonts w:ascii="Times New Roman" w:hAnsi="Times New Roman" w:cs="Times New Roman" w:eastAsia="Times New Roman"/>
          <w:color w:val="000000" w:themeColor="text1"/>
          <w:sz w:val="24"/>
          <w:highlight w:val="none"/>
          <w:u w:val="none"/>
        </w:rPr>
      </w:r>
      <w:hyperlink r:id="rId41" w:tooltip="https://www.schneier.com/essays/archives/2009/11/beyond_security_thea.html" w:history="1">
        <w:r>
          <w:rPr>
            <w:rStyle w:val="2540"/>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4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594"/>
          <w:rFonts w:ascii="Times New Roman" w:hAnsi="Times New Roman" w:cs="Times New Roman" w:eastAsia="Times New Roman"/>
          <w:color w:val="000000" w:themeColor="text1"/>
          <w:sz w:val="24"/>
          <w:highlight w:val="none"/>
          <w:u w:val="none"/>
        </w:rPr>
      </w:r>
      <w:hyperlink r:id="rId43" w:tooltip="https://cyberleninka.ru/article/n/paradoks-anonimnosti-v-internete-i-problemy-ee-pravovogo-regulirovaniya" w:history="1">
        <w:r>
          <w:rPr>
            <w:rStyle w:val="2540"/>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594"/>
          <w:rFonts w:ascii="Times New Roman" w:hAnsi="Times New Roman" w:cs="Times New Roman" w:eastAsia="Times New Roman"/>
          <w:color w:val="000000"/>
          <w:sz w:val="24"/>
          <w:highlight w:val="none"/>
        </w:rPr>
        <w:t xml:space="preserve"> </w:t>
      </w:r>
      <w:hyperlink r:id="rId4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5" w:tooltip="https://cyberleninka.ru/article/n/mezhdunarodnaya-reaktsiya-na-deystviya-edvarda-snoudena" w:history="1">
        <w:r>
          <w:rPr>
            <w:rStyle w:val="2540"/>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6" w:tooltip="https://cyberleninka.ru/article/n/mezhdunarodnaya-reaktsiya-na-deystviya-edvarda-snoudena" w:history="1">
        <w:r>
          <w:rPr>
            <w:rStyle w:val="2540"/>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7" w:tooltip="https://habr.com/ru/company/dsec/blog/677204/?ysclid=l8iii2g114542316743" w:history="1">
        <w:r>
          <w:rPr>
            <w:rStyle w:val="2540"/>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8" w:tooltip="https://prompolit.ru/files/560276/sproul.pdf" w:history="1">
        <w:r>
          <w:rPr>
            <w:rStyle w:val="2540"/>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9" w:tooltip="https://www.hse.ru/data/2020/03/16/1565183163/086-102_%D0%B8%D0%B2%D0%B0%D0%BD%D0%BE%D0%B2.pdf?ysclid=l8ihr02tc6145956359" w:history="1">
        <w:r>
          <w:rPr>
            <w:rStyle w:val="2540"/>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0" w:tooltip="https://rb.ru/opinion/mif-o-kapitalizme/?ysclid=l8ii06vu6s628640881" w:history="1">
        <w:r>
          <w:rPr>
            <w:rStyle w:val="2540"/>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5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52" w:tooltip="https://cyberleninka.ru/article/n/mozhet-li-byt-monopoliya-bez-monopolista" w:history="1">
        <w:r>
          <w:rPr>
            <w:rStyle w:val="2540"/>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5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5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594"/>
          <w:rFonts w:ascii="Times New Roman" w:hAnsi="Times New Roman" w:cs="Times New Roman" w:eastAsia="Times New Roman"/>
          <w:color w:val="000000"/>
          <w:sz w:val="24"/>
          <w:highlight w:val="none"/>
        </w:rPr>
        <w:t xml:space="preserve"> </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5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56" w:tooltip="https://cyberleninka.ru/article/n/realizatsiya-optimalnoy-arhitektury-i-obespechenie-bezopasnogo-funktsionirovaniya-seti-evm" w:history="1">
        <w:r>
          <w:rPr>
            <w:rStyle w:val="2540"/>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7" w:tooltip="https://cyberleninka.ru/article/n/aktualnye-voprosy-monitoringa-i-protivodeystviya-kiberugrozam-v-odnorangovyh-setyah" w:history="1">
        <w:r>
          <w:rPr>
            <w:rStyle w:val="2540"/>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58" w:tooltip="https://cyberleninka.ru/article/n/rekomendatelnyy-protokol-detsentralizovannoy-fayloobmennoy-seti" w:history="1">
        <w:r>
          <w:rPr>
            <w:rStyle w:val="2540"/>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2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59"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60" w:tooltip="https://www.lix.polytechnique.fr/~tomc/P2P/Papers/Theory/MIXes.pdf" w:history="1">
        <w:r>
          <w:rPr>
            <w:rStyle w:val="2540"/>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61"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594"/>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594"/>
          <w:rFonts w:ascii="Times New Roman" w:hAnsi="Times New Roman" w:cs="Times New Roman" w:eastAsia="Times New Roman"/>
          <w:color w:val="000000"/>
          <w:sz w:val="24"/>
          <w:highlight w:val="none"/>
        </w:rPr>
        <w:t xml:space="preserve"> </w:t>
      </w:r>
      <w:hyperlink r:id="rId62"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3" w:tooltip="https://www.esat.kuleuven.be/cosic/publications/article-1335.pdf" w:history="1">
        <w:r>
          <w:rPr>
            <w:rStyle w:val="2540"/>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594"/>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64" w:tooltip="https://cyberleninka.ru/article/n/sposoby-i-sredstva-obespecheniya-anonimnosti-v-globalnoy-seti-internet" w:history="1">
        <w:r>
          <w:rPr>
            <w:rStyle w:val="2540"/>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40"/>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65"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59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66"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67"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68"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69"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70"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594"/>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594"/>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71" w:tooltip="https://www.cs.cornell.edu/people/egs/herbivore/dcnets.html" w:history="1">
        <w:r>
          <w:rPr>
            <w:rStyle w:val="2540"/>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72" w:tooltip="https://dedis.cs.yale.edu/dissent/papers/osdi12.pdf" w:history="1">
        <w:r>
          <w:rPr>
            <w:rStyle w:val="2540"/>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73" w:tooltip="https://dedis.cs.yale.edu/dissent/papers/verdict.pdf" w:history="1">
        <w:r>
          <w:rPr>
            <w:rStyle w:val="2540"/>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74"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75"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76"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594"/>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77"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594"/>
          <w:rFonts w:ascii="Times New Roman" w:hAnsi="Times New Roman" w:cs="Times New Roman" w:eastAsia="Times New Roman"/>
          <w:color w:val="000000"/>
          <w:sz w:val="24"/>
          <w:highlight w:val="none"/>
        </w:rPr>
      </w:r>
      <w:r>
        <w:rPr>
          <w:rStyle w:val="2594"/>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594"/>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8" w:tooltip="https://cyberleninka.ru/article/n/problemy-vyyavleniya-i-ispolzovaniya-sledov-prestupleniy-ostavlyaemyh-v-seti-darknet" w:history="1">
        <w:r>
          <w:rPr>
            <w:rStyle w:val="2540"/>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594"/>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9" w:tooltip="https://cyberleninka.ru/article/n/aktualnye-voprosy-protivodeystviya-prestupnosti-v-seti-darknet" w:history="1">
        <w:r>
          <w:rPr>
            <w:rStyle w:val="2540"/>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0" w:tooltip="http://dud.inf.tu-dresden.de/Anon_Terminology.shtml" w:history="1">
        <w:r>
          <w:rPr>
            <w:rStyle w:val="2540"/>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1" w:tooltip="https://www.cs.utexas.edu/~shmat/courses/cs395t_fall04/crowds.pdf" w:history="1">
        <w:r>
          <w:rPr>
            <w:rStyle w:val="2540"/>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r>
        <w:rPr>
          <w:sz w:val="24"/>
          <w:highlight w:val="none"/>
        </w:rPr>
      </w:r>
      <w:r>
        <w:rPr>
          <w:sz w:val="24"/>
          <w:highlight w:val="none"/>
        </w:rPr>
      </w:r>
      <w:r>
        <w:rPr>
          <w:rFonts w:ascii="Times New Roman" w:hAnsi="Times New Roman" w:cs="Times New Roman" w:eastAsia="Times New Roman"/>
          <w:color w:val="000000"/>
          <w:sz w:val="24"/>
          <w:highlight w:val="none"/>
        </w:rP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2" w:tooltip="https://habr.com/ru/company/vasexperts/blog/670964/" w:history="1">
        <w:r>
          <w:rPr>
            <w:rStyle w:val="2540"/>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rPr>
          <w:sz w:val="24"/>
          <w:highlight w:val="none"/>
        </w:rP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3" w:tooltip="https://www.freecodecamp.org/news/what-is-web3/" w:history="1">
        <w:r>
          <w:rPr>
            <w:rStyle w:val="2540"/>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4" w:tooltip="https://trends.rbc.ru/trends/industry/629070a99a79470ec4bdb673" w:history="1">
        <w:r>
          <w:rPr>
            <w:rStyle w:val="2540"/>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5" w:tooltip="https://www.nbcnews.com/science/science-news/web3-s-silicon-valleys-latest-identity-crisis-rcna9846" w:history="1">
        <w:r>
          <w:rPr>
            <w:rStyle w:val="2540"/>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2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6" w:tooltip="https://moxie.org/2022/01/07/web3-first-impressions.html" w:history="1">
        <w:r>
          <w:rPr>
            <w:rStyle w:val="2540"/>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rPr>
          <w:sz w:val="24"/>
          <w:highlight w:val="none"/>
        </w:rP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11"/>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1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12"/>
        <w:ind w:left="283" w:right="283" w:firstLine="567"/>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12"/>
        <w:ind w:left="283" w:right="283" w:firstLine="567"/>
        <w:jc w:val="both"/>
        <w:spacing w:before="0" w:after="28" w:afterAutospacing="0"/>
        <w:rPr>
          <w:rFonts w:ascii="Times New Roman" w:hAnsi="Times New Roman" w:cs="Times New Roman" w:eastAsia="Times New Roman"/>
          <w:sz w:val="22"/>
        </w:rPr>
      </w:pPr>
      <w:r>
        <w:rPr>
          <w:rStyle w:val="2595"/>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12"/>
        <w:ind w:left="283" w:right="283" w:firstLine="567"/>
        <w:jc w:val="both"/>
        <w:spacing w:before="0" w:after="40"/>
        <w:rPr>
          <w:rFonts w:ascii="Times New Roman" w:hAnsi="Times New Roman" w:cs="Times New Roman" w:eastAsia="Times New Roman"/>
          <w:sz w:val="22"/>
          <w:szCs w:val="24"/>
          <w:highlight w:val="none"/>
        </w:rPr>
      </w:pPr>
      <w:r>
        <w:rPr>
          <w:rStyle w:val="2595"/>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12"/>
        <w:ind w:left="283" w:right="283" w:firstLine="567"/>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Style w:val="2541"/>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43"/>
        <w:ind w:left="283" w:right="283" w:firstLine="567"/>
        <w:jc w:val="both"/>
        <w:spacing w:before="0" w:after="0"/>
        <w:rPr>
          <w:rFonts w:ascii="Times New Roman" w:hAnsi="Times New Roman" w:cs="Times New Roman" w:eastAsia="Times New Roman"/>
          <w:highlight w:val="none"/>
        </w:rPr>
      </w:pPr>
      <w:r>
        <w:rPr>
          <w:rStyle w:val="2595"/>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43"/>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12"/>
        <w:ind w:left="283" w:right="283" w:firstLine="567"/>
        <w:jc w:val="both"/>
        <w:tabs>
          <w:tab w:val="left" w:pos="9780" w:leader="none"/>
        </w:tabs>
        <w:rPr>
          <w:rFonts w:ascii="Times New Roman" w:hAnsi="Times New Roman" w:cs="Times New Roman" w:eastAsia="Times New Roman"/>
          <w:i w:val="0"/>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12"/>
        <w:ind w:firstLine="708"/>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12"/>
        <w:ind w:left="283" w:right="283" w:firstLine="567"/>
        <w:jc w:val="both"/>
        <w:rPr>
          <w:rFonts w:ascii="Times New Roman" w:hAnsi="Times New Roman" w:cs="Times New Roman" w:eastAsia="Times New Roman"/>
          <w:sz w:val="22"/>
          <w:highlight w:val="none"/>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12"/>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43"/>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28"/>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12"/>
        <w:ind w:left="283" w:right="283" w:firstLine="567"/>
        <w:jc w:val="both"/>
        <w:tabs>
          <w:tab w:val="left" w:pos="9780" w:leader="none"/>
        </w:tabs>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p>
  </w:footnote>
  <w:footnote w:id="11">
    <w:p>
      <w:pPr>
        <w:pStyle w:val="2612"/>
        <w:ind w:left="283" w:right="283" w:firstLine="567"/>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Style w:val="2594"/>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40"/>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43"/>
        <w:ind w:left="283" w:right="283" w:firstLine="567"/>
        <w:jc w:val="both"/>
        <w:spacing w:before="0" w:after="0"/>
        <w:rPr>
          <w:rFonts w:ascii="Times New Roman" w:hAnsi="Times New Roman" w:cs="Times New Roman" w:eastAsia="Times New Roman"/>
        </w:rPr>
      </w:pPr>
      <w:r>
        <w:rPr>
          <w:rStyle w:val="2595"/>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4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4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4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4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43"/>
        <w:ind w:left="283" w:right="283" w:firstLine="567"/>
        <w:jc w:val="both"/>
        <w:spacing w:before="0" w:after="0"/>
        <w:rPr>
          <w:rFonts w:ascii="Times New Roman" w:hAnsi="Times New Roman" w:cs="Times New Roman" w:eastAsia="Times New Roman"/>
          <w:sz w:val="22"/>
          <w:highlight w:val="none"/>
        </w:rPr>
      </w:pPr>
      <w:r>
        <w:rPr>
          <w:rStyle w:val="2595"/>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4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4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4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4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4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43"/>
        <w:ind w:left="283" w:right="283" w:firstLine="567"/>
        <w:jc w:val="both"/>
        <w:spacing w:before="0" w:after="0"/>
        <w:rPr>
          <w:rFonts w:ascii="Times New Roman" w:hAnsi="Times New Roman" w:cs="Times New Roman" w:eastAsia="Times New Roman"/>
          <w:highlight w:val="none"/>
        </w:rPr>
      </w:pPr>
      <w:r>
        <w:rPr>
          <w:rStyle w:val="2595"/>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4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4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43"/>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43"/>
        <w:ind w:left="283" w:right="283" w:firstLine="567"/>
        <w:jc w:val="both"/>
        <w:spacing w:before="0" w:after="0"/>
        <w:rPr>
          <w:rFonts w:ascii="Times New Roman" w:hAnsi="Times New Roman" w:cs="Times New Roman" w:eastAsia="Times New Roman"/>
          <w:sz w:val="22"/>
          <w:highlight w:val="none"/>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12"/>
        <w:ind w:left="283" w:right="283" w:firstLine="567"/>
        <w:jc w:val="both"/>
        <w:rPr>
          <w:rFonts w:ascii="Times New Roman" w:hAnsi="Times New Roman" w:cs="Times New Roman" w:eastAsia="Times New Roman"/>
          <w:sz w:val="22"/>
          <w:highlight w:val="none"/>
        </w:rPr>
      </w:pPr>
      <w:r>
        <w:rPr>
          <w:rStyle w:val="2541"/>
          <w:rFonts w:ascii="Times New Roman" w:hAnsi="Times New Roman" w:cs="Times New Roman" w:eastAsia="Times New Roman"/>
          <w:sz w:val="22"/>
        </w:rPr>
        <w:footnoteRef/>
      </w:r>
      <w:r>
        <w:rPr>
          <w:rStyle w:val="2594"/>
          <w:rFonts w:ascii="Times New Roman" w:hAnsi="Times New Roman" w:cs="Times New Roman" w:eastAsia="Times New Roman"/>
          <w:color w:val="000000"/>
          <w:sz w:val="22"/>
          <w:highlight w:val="none"/>
        </w:rPr>
        <w:t xml:space="preserve"> 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40"/>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594"/>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40"/>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footnote>
  <w:footnote w:id="17">
    <w:p>
      <w:pPr>
        <w:pStyle w:val="2612"/>
        <w:ind w:left="283" w:right="0" w:firstLine="567"/>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других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p>
  </w:footnote>
  <w:footnote w:id="18">
    <w:p>
      <w:pPr>
        <w:pStyle w:val="2612"/>
        <w:ind w:left="283" w:right="283" w:firstLine="567"/>
        <w:jc w:val="both"/>
        <w:rPr>
          <w:rFonts w:ascii="Times New Roman" w:hAnsi="Times New Roman" w:cs="Times New Roman" w:eastAsia="Times New Roman"/>
          <w:sz w:val="22"/>
        </w:rPr>
      </w:pPr>
      <w:r>
        <w:rPr>
          <w:rStyle w:val="2541"/>
          <w:rFonts w:ascii="Times New Roman" w:hAnsi="Times New Roman" w:cs="Times New Roman" w:eastAsia="Times New Roman"/>
          <w:sz w:val="22"/>
        </w:rPr>
        <w:footnoteRef/>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rPr>
          <w:rFonts w:ascii="Times New Roman" w:hAnsi="Times New Roman" w:cs="Times New Roman" w:eastAsia="Times New Roman"/>
          <w:sz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40">
    <w:name w:val="Hyperlink"/>
    <w:uiPriority w:val="99"/>
    <w:unhideWhenUsed/>
    <w:rPr>
      <w:color w:val="0000FF" w:themeColor="hyperlink"/>
      <w:u w:val="single"/>
    </w:rPr>
  </w:style>
  <w:style w:type="character" w:styleId="2541">
    <w:name w:val="footnote reference"/>
    <w:basedOn w:val="2558"/>
    <w:uiPriority w:val="99"/>
    <w:unhideWhenUsed/>
    <w:rPr>
      <w:vertAlign w:val="superscript"/>
    </w:rPr>
  </w:style>
  <w:style w:type="character" w:styleId="2542">
    <w:name w:val="endnote reference"/>
    <w:basedOn w:val="2558"/>
    <w:uiPriority w:val="99"/>
    <w:semiHidden/>
    <w:unhideWhenUsed/>
    <w:rPr>
      <w:vertAlign w:val="superscript"/>
    </w:rPr>
  </w:style>
  <w:style w:type="paragraph" w:styleId="2543"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44">
    <w:name w:val="Heading 1"/>
    <w:basedOn w:val="2543"/>
    <w:next w:val="2543"/>
    <w:uiPriority w:val="9"/>
    <w:qFormat/>
    <w:pPr>
      <w:keepLines/>
      <w:keepNext/>
      <w:spacing w:before="480" w:after="200"/>
      <w:outlineLvl w:val="0"/>
    </w:pPr>
    <w:rPr>
      <w:rFonts w:ascii="Arial" w:hAnsi="Arial" w:cs="Arial" w:eastAsia="Arial"/>
      <w:sz w:val="40"/>
      <w:szCs w:val="40"/>
    </w:rPr>
  </w:style>
  <w:style w:type="paragraph" w:styleId="2545">
    <w:name w:val="Heading 2"/>
    <w:basedOn w:val="2543"/>
    <w:next w:val="2543"/>
    <w:uiPriority w:val="9"/>
    <w:unhideWhenUsed/>
    <w:qFormat/>
    <w:pPr>
      <w:keepLines/>
      <w:keepNext/>
      <w:spacing w:before="360" w:after="200"/>
      <w:outlineLvl w:val="1"/>
    </w:pPr>
    <w:rPr>
      <w:rFonts w:ascii="Arial" w:hAnsi="Arial" w:cs="Arial" w:eastAsia="Arial"/>
      <w:sz w:val="34"/>
    </w:rPr>
  </w:style>
  <w:style w:type="paragraph" w:styleId="2546">
    <w:name w:val="Heading 3"/>
    <w:basedOn w:val="2543"/>
    <w:next w:val="2543"/>
    <w:uiPriority w:val="9"/>
    <w:unhideWhenUsed/>
    <w:qFormat/>
    <w:pPr>
      <w:keepLines/>
      <w:keepNext/>
      <w:spacing w:before="320" w:after="200"/>
      <w:outlineLvl w:val="2"/>
    </w:pPr>
    <w:rPr>
      <w:rFonts w:ascii="Arial" w:hAnsi="Arial" w:cs="Arial" w:eastAsia="Arial"/>
      <w:sz w:val="30"/>
      <w:szCs w:val="30"/>
    </w:rPr>
  </w:style>
  <w:style w:type="paragraph" w:styleId="2547">
    <w:name w:val="Heading 4"/>
    <w:basedOn w:val="2543"/>
    <w:next w:val="2543"/>
    <w:uiPriority w:val="9"/>
    <w:unhideWhenUsed/>
    <w:qFormat/>
    <w:pPr>
      <w:keepLines/>
      <w:keepNext/>
      <w:spacing w:before="320" w:after="200"/>
      <w:outlineLvl w:val="3"/>
    </w:pPr>
    <w:rPr>
      <w:rFonts w:ascii="Arial" w:hAnsi="Arial" w:cs="Arial" w:eastAsia="Arial"/>
      <w:b/>
      <w:bCs/>
      <w:sz w:val="26"/>
      <w:szCs w:val="26"/>
    </w:rPr>
  </w:style>
  <w:style w:type="paragraph" w:styleId="2548">
    <w:name w:val="Heading 5"/>
    <w:basedOn w:val="2543"/>
    <w:next w:val="2543"/>
    <w:uiPriority w:val="9"/>
    <w:unhideWhenUsed/>
    <w:qFormat/>
    <w:pPr>
      <w:keepLines/>
      <w:keepNext/>
      <w:spacing w:before="320" w:after="200"/>
      <w:outlineLvl w:val="4"/>
    </w:pPr>
    <w:rPr>
      <w:rFonts w:ascii="Arial" w:hAnsi="Arial" w:cs="Arial" w:eastAsia="Arial"/>
      <w:b/>
      <w:bCs/>
      <w:sz w:val="24"/>
      <w:szCs w:val="24"/>
    </w:rPr>
  </w:style>
  <w:style w:type="paragraph" w:styleId="2549">
    <w:name w:val="Heading 6"/>
    <w:basedOn w:val="2543"/>
    <w:next w:val="2543"/>
    <w:uiPriority w:val="9"/>
    <w:unhideWhenUsed/>
    <w:qFormat/>
    <w:pPr>
      <w:keepLines/>
      <w:keepNext/>
      <w:spacing w:before="320" w:after="200"/>
      <w:outlineLvl w:val="5"/>
    </w:pPr>
    <w:rPr>
      <w:rFonts w:ascii="Arial" w:hAnsi="Arial" w:cs="Arial" w:eastAsia="Arial"/>
      <w:b/>
      <w:bCs/>
    </w:rPr>
  </w:style>
  <w:style w:type="paragraph" w:styleId="2550">
    <w:name w:val="Heading 7"/>
    <w:basedOn w:val="2543"/>
    <w:next w:val="2543"/>
    <w:uiPriority w:val="9"/>
    <w:unhideWhenUsed/>
    <w:qFormat/>
    <w:pPr>
      <w:keepLines/>
      <w:keepNext/>
      <w:spacing w:before="320" w:after="200"/>
      <w:outlineLvl w:val="6"/>
    </w:pPr>
    <w:rPr>
      <w:rFonts w:ascii="Arial" w:hAnsi="Arial" w:cs="Arial" w:eastAsia="Arial"/>
      <w:b/>
      <w:bCs/>
      <w:i/>
      <w:iCs/>
    </w:rPr>
  </w:style>
  <w:style w:type="paragraph" w:styleId="2551">
    <w:name w:val="Heading 8"/>
    <w:basedOn w:val="2543"/>
    <w:next w:val="2543"/>
    <w:uiPriority w:val="9"/>
    <w:unhideWhenUsed/>
    <w:qFormat/>
    <w:pPr>
      <w:keepLines/>
      <w:keepNext/>
      <w:spacing w:before="320" w:after="200"/>
      <w:outlineLvl w:val="7"/>
    </w:pPr>
    <w:rPr>
      <w:rFonts w:ascii="Arial" w:hAnsi="Arial" w:cs="Arial" w:eastAsia="Arial"/>
      <w:i/>
      <w:iCs/>
    </w:rPr>
  </w:style>
  <w:style w:type="paragraph" w:styleId="2552">
    <w:name w:val="Heading 9"/>
    <w:basedOn w:val="2543"/>
    <w:next w:val="2543"/>
    <w:uiPriority w:val="9"/>
    <w:unhideWhenUsed/>
    <w:qFormat/>
    <w:pPr>
      <w:keepLines/>
      <w:keepNext/>
      <w:spacing w:before="320" w:after="200"/>
      <w:outlineLvl w:val="8"/>
    </w:pPr>
    <w:rPr>
      <w:rFonts w:ascii="Arial" w:hAnsi="Arial" w:cs="Arial" w:eastAsia="Arial"/>
      <w:i/>
      <w:iCs/>
      <w:sz w:val="21"/>
      <w:szCs w:val="21"/>
    </w:rPr>
  </w:style>
  <w:style w:type="character" w:styleId="2553">
    <w:name w:val="Интернет-ссылка"/>
    <w:uiPriority w:val="99"/>
    <w:unhideWhenUsed/>
    <w:rPr>
      <w:color w:val="0563C1" w:themeColor="hyperlink"/>
      <w:u w:val="single"/>
    </w:rPr>
  </w:style>
  <w:style w:type="character" w:styleId="2554">
    <w:name w:val="Привязка сноски"/>
    <w:rPr>
      <w:vertAlign w:val="superscript"/>
    </w:rPr>
  </w:style>
  <w:style w:type="character" w:styleId="2555">
    <w:name w:val="Footnote Characters"/>
    <w:basedOn w:val="2558"/>
    <w:uiPriority w:val="99"/>
    <w:unhideWhenUsed/>
    <w:qFormat/>
    <w:rPr>
      <w:vertAlign w:val="superscript"/>
    </w:rPr>
  </w:style>
  <w:style w:type="character" w:styleId="2556">
    <w:name w:val="Привязка концевой сноски"/>
    <w:rPr>
      <w:vertAlign w:val="superscript"/>
    </w:rPr>
  </w:style>
  <w:style w:type="character" w:styleId="2557">
    <w:name w:val="Endnote Characters"/>
    <w:basedOn w:val="2558"/>
    <w:uiPriority w:val="99"/>
    <w:semiHidden/>
    <w:unhideWhenUsed/>
    <w:qFormat/>
    <w:rPr>
      <w:vertAlign w:val="superscript"/>
    </w:rPr>
  </w:style>
  <w:style w:type="character" w:styleId="2558" w:default="1">
    <w:name w:val="Default Paragraph Font"/>
    <w:uiPriority w:val="1"/>
    <w:semiHidden/>
    <w:unhideWhenUsed/>
    <w:qFormat/>
  </w:style>
  <w:style w:type="character" w:styleId="2559" w:customStyle="1">
    <w:name w:val="Heading 1 Char"/>
    <w:basedOn w:val="2558"/>
    <w:uiPriority w:val="9"/>
    <w:qFormat/>
    <w:rPr>
      <w:rFonts w:ascii="Arial" w:hAnsi="Arial" w:cs="Arial" w:eastAsia="Arial"/>
      <w:sz w:val="40"/>
      <w:szCs w:val="40"/>
    </w:rPr>
  </w:style>
  <w:style w:type="character" w:styleId="2560" w:customStyle="1">
    <w:name w:val="Heading 2 Char"/>
    <w:basedOn w:val="2558"/>
    <w:uiPriority w:val="9"/>
    <w:qFormat/>
    <w:rPr>
      <w:rFonts w:ascii="Arial" w:hAnsi="Arial" w:cs="Arial" w:eastAsia="Arial"/>
      <w:sz w:val="34"/>
    </w:rPr>
  </w:style>
  <w:style w:type="character" w:styleId="2561" w:customStyle="1">
    <w:name w:val="Heading 3 Char"/>
    <w:basedOn w:val="2558"/>
    <w:uiPriority w:val="9"/>
    <w:qFormat/>
    <w:rPr>
      <w:rFonts w:ascii="Arial" w:hAnsi="Arial" w:cs="Arial" w:eastAsia="Arial"/>
      <w:sz w:val="30"/>
      <w:szCs w:val="30"/>
    </w:rPr>
  </w:style>
  <w:style w:type="character" w:styleId="2562" w:customStyle="1">
    <w:name w:val="Heading 4 Char"/>
    <w:basedOn w:val="2558"/>
    <w:uiPriority w:val="9"/>
    <w:qFormat/>
    <w:rPr>
      <w:rFonts w:ascii="Arial" w:hAnsi="Arial" w:cs="Arial" w:eastAsia="Arial"/>
      <w:b/>
      <w:bCs/>
      <w:sz w:val="26"/>
      <w:szCs w:val="26"/>
    </w:rPr>
  </w:style>
  <w:style w:type="character" w:styleId="2563" w:customStyle="1">
    <w:name w:val="Heading 5 Char"/>
    <w:basedOn w:val="2558"/>
    <w:uiPriority w:val="9"/>
    <w:qFormat/>
    <w:rPr>
      <w:rFonts w:ascii="Arial" w:hAnsi="Arial" w:cs="Arial" w:eastAsia="Arial"/>
      <w:b/>
      <w:bCs/>
      <w:sz w:val="24"/>
      <w:szCs w:val="24"/>
    </w:rPr>
  </w:style>
  <w:style w:type="character" w:styleId="2564" w:customStyle="1">
    <w:name w:val="Heading 6 Char"/>
    <w:basedOn w:val="2558"/>
    <w:uiPriority w:val="9"/>
    <w:qFormat/>
    <w:rPr>
      <w:rFonts w:ascii="Arial" w:hAnsi="Arial" w:cs="Arial" w:eastAsia="Arial"/>
      <w:b/>
      <w:bCs/>
      <w:sz w:val="22"/>
      <w:szCs w:val="22"/>
    </w:rPr>
  </w:style>
  <w:style w:type="character" w:styleId="2565" w:customStyle="1">
    <w:name w:val="Heading 7 Char"/>
    <w:basedOn w:val="2558"/>
    <w:uiPriority w:val="9"/>
    <w:qFormat/>
    <w:rPr>
      <w:rFonts w:ascii="Arial" w:hAnsi="Arial" w:cs="Arial" w:eastAsia="Arial"/>
      <w:b/>
      <w:bCs/>
      <w:i/>
      <w:iCs/>
      <w:sz w:val="22"/>
      <w:szCs w:val="22"/>
    </w:rPr>
  </w:style>
  <w:style w:type="character" w:styleId="2566" w:customStyle="1">
    <w:name w:val="Heading 8 Char"/>
    <w:basedOn w:val="2558"/>
    <w:uiPriority w:val="9"/>
    <w:qFormat/>
    <w:rPr>
      <w:rFonts w:ascii="Arial" w:hAnsi="Arial" w:cs="Arial" w:eastAsia="Arial"/>
      <w:i/>
      <w:iCs/>
      <w:sz w:val="22"/>
      <w:szCs w:val="22"/>
    </w:rPr>
  </w:style>
  <w:style w:type="character" w:styleId="2567" w:customStyle="1">
    <w:name w:val="Heading 9 Char"/>
    <w:basedOn w:val="2558"/>
    <w:uiPriority w:val="9"/>
    <w:qFormat/>
    <w:rPr>
      <w:rFonts w:ascii="Arial" w:hAnsi="Arial" w:cs="Arial" w:eastAsia="Arial"/>
      <w:i/>
      <w:iCs/>
      <w:sz w:val="21"/>
      <w:szCs w:val="21"/>
    </w:rPr>
  </w:style>
  <w:style w:type="character" w:styleId="2568" w:customStyle="1">
    <w:name w:val="Title Char"/>
    <w:basedOn w:val="2558"/>
    <w:uiPriority w:val="10"/>
    <w:qFormat/>
    <w:rPr>
      <w:sz w:val="48"/>
      <w:szCs w:val="48"/>
    </w:rPr>
  </w:style>
  <w:style w:type="character" w:styleId="2569" w:customStyle="1">
    <w:name w:val="Subtitle Char"/>
    <w:basedOn w:val="2558"/>
    <w:uiPriority w:val="11"/>
    <w:qFormat/>
    <w:rPr>
      <w:sz w:val="24"/>
      <w:szCs w:val="24"/>
    </w:rPr>
  </w:style>
  <w:style w:type="character" w:styleId="2570" w:customStyle="1">
    <w:name w:val="Quote Char"/>
    <w:uiPriority w:val="29"/>
    <w:qFormat/>
    <w:rPr>
      <w:i/>
    </w:rPr>
  </w:style>
  <w:style w:type="character" w:styleId="2571" w:customStyle="1">
    <w:name w:val="Intense Quote Char"/>
    <w:uiPriority w:val="30"/>
    <w:qFormat/>
    <w:rPr>
      <w:i/>
    </w:rPr>
  </w:style>
  <w:style w:type="character" w:styleId="2572" w:customStyle="1">
    <w:name w:val="Header Char"/>
    <w:basedOn w:val="2558"/>
    <w:uiPriority w:val="99"/>
    <w:qFormat/>
  </w:style>
  <w:style w:type="character" w:styleId="2573" w:customStyle="1">
    <w:name w:val="Footer Char"/>
    <w:basedOn w:val="2558"/>
    <w:uiPriority w:val="99"/>
    <w:qFormat/>
  </w:style>
  <w:style w:type="character" w:styleId="2574" w:customStyle="1">
    <w:name w:val="Footnote Text Char"/>
    <w:uiPriority w:val="99"/>
    <w:qFormat/>
    <w:rPr>
      <w:sz w:val="18"/>
    </w:rPr>
  </w:style>
  <w:style w:type="character" w:styleId="2575" w:customStyle="1">
    <w:name w:val="Endnote Text Char"/>
    <w:uiPriority w:val="99"/>
    <w:qFormat/>
    <w:rPr>
      <w:sz w:val="20"/>
    </w:rPr>
  </w:style>
  <w:style w:type="character" w:styleId="2576" w:customStyle="1">
    <w:name w:val="Caption Char"/>
    <w:uiPriority w:val="99"/>
    <w:qFormat/>
  </w:style>
  <w:style w:type="character" w:styleId="2577" w:customStyle="1">
    <w:name w:val="Текст концевой сноски Знак"/>
    <w:uiPriority w:val="99"/>
    <w:qFormat/>
    <w:rPr>
      <w:sz w:val="20"/>
    </w:rPr>
  </w:style>
  <w:style w:type="character" w:styleId="2578" w:customStyle="1">
    <w:name w:val="Заголовок 1 Знак"/>
    <w:basedOn w:val="2558"/>
    <w:uiPriority w:val="9"/>
    <w:qFormat/>
    <w:rPr>
      <w:rFonts w:ascii="Arial" w:hAnsi="Arial" w:cs="Arial" w:eastAsia="Arial"/>
      <w:sz w:val="40"/>
      <w:szCs w:val="40"/>
    </w:rPr>
  </w:style>
  <w:style w:type="character" w:styleId="2579" w:customStyle="1">
    <w:name w:val="Заголовок 2 Знак"/>
    <w:basedOn w:val="2558"/>
    <w:uiPriority w:val="9"/>
    <w:qFormat/>
    <w:rPr>
      <w:rFonts w:ascii="Arial" w:hAnsi="Arial" w:cs="Arial" w:eastAsia="Arial"/>
      <w:sz w:val="34"/>
    </w:rPr>
  </w:style>
  <w:style w:type="character" w:styleId="2580" w:customStyle="1">
    <w:name w:val="Заголовок 3 Знак"/>
    <w:basedOn w:val="2558"/>
    <w:uiPriority w:val="9"/>
    <w:qFormat/>
    <w:rPr>
      <w:rFonts w:ascii="Arial" w:hAnsi="Arial" w:cs="Arial" w:eastAsia="Arial"/>
      <w:sz w:val="30"/>
      <w:szCs w:val="30"/>
    </w:rPr>
  </w:style>
  <w:style w:type="character" w:styleId="2581" w:customStyle="1">
    <w:name w:val="Заголовок 4 Знак"/>
    <w:basedOn w:val="2558"/>
    <w:uiPriority w:val="9"/>
    <w:qFormat/>
    <w:rPr>
      <w:rFonts w:ascii="Arial" w:hAnsi="Arial" w:cs="Arial" w:eastAsia="Arial"/>
      <w:b/>
      <w:bCs/>
      <w:sz w:val="26"/>
      <w:szCs w:val="26"/>
    </w:rPr>
  </w:style>
  <w:style w:type="character" w:styleId="2582" w:customStyle="1">
    <w:name w:val="Заголовок 5 Знак"/>
    <w:basedOn w:val="2558"/>
    <w:uiPriority w:val="9"/>
    <w:qFormat/>
    <w:rPr>
      <w:rFonts w:ascii="Arial" w:hAnsi="Arial" w:cs="Arial" w:eastAsia="Arial"/>
      <w:b/>
      <w:bCs/>
      <w:sz w:val="24"/>
      <w:szCs w:val="24"/>
    </w:rPr>
  </w:style>
  <w:style w:type="character" w:styleId="2583" w:customStyle="1">
    <w:name w:val="Заголовок 6 Знак"/>
    <w:basedOn w:val="2558"/>
    <w:uiPriority w:val="9"/>
    <w:qFormat/>
    <w:rPr>
      <w:rFonts w:ascii="Arial" w:hAnsi="Arial" w:cs="Arial" w:eastAsia="Arial"/>
      <w:b/>
      <w:bCs/>
      <w:sz w:val="22"/>
      <w:szCs w:val="22"/>
    </w:rPr>
  </w:style>
  <w:style w:type="character" w:styleId="2584" w:customStyle="1">
    <w:name w:val="Заголовок 7 Знак"/>
    <w:basedOn w:val="2558"/>
    <w:uiPriority w:val="9"/>
    <w:qFormat/>
    <w:rPr>
      <w:rFonts w:ascii="Arial" w:hAnsi="Arial" w:cs="Arial" w:eastAsia="Arial"/>
      <w:b/>
      <w:bCs/>
      <w:i/>
      <w:iCs/>
      <w:sz w:val="22"/>
      <w:szCs w:val="22"/>
    </w:rPr>
  </w:style>
  <w:style w:type="character" w:styleId="2585" w:customStyle="1">
    <w:name w:val="Заголовок 8 Знак"/>
    <w:basedOn w:val="2558"/>
    <w:uiPriority w:val="9"/>
    <w:qFormat/>
    <w:rPr>
      <w:rFonts w:ascii="Arial" w:hAnsi="Arial" w:cs="Arial" w:eastAsia="Arial"/>
      <w:i/>
      <w:iCs/>
      <w:sz w:val="22"/>
      <w:szCs w:val="22"/>
    </w:rPr>
  </w:style>
  <w:style w:type="character" w:styleId="2586" w:customStyle="1">
    <w:name w:val="Заголовок 9 Знак"/>
    <w:basedOn w:val="2558"/>
    <w:uiPriority w:val="9"/>
    <w:qFormat/>
    <w:rPr>
      <w:rFonts w:ascii="Arial" w:hAnsi="Arial" w:cs="Arial" w:eastAsia="Arial"/>
      <w:i/>
      <w:iCs/>
      <w:sz w:val="21"/>
      <w:szCs w:val="21"/>
    </w:rPr>
  </w:style>
  <w:style w:type="character" w:styleId="2587" w:customStyle="1">
    <w:name w:val="Заголовок Знак"/>
    <w:basedOn w:val="2558"/>
    <w:uiPriority w:val="10"/>
    <w:qFormat/>
    <w:rPr>
      <w:sz w:val="48"/>
      <w:szCs w:val="48"/>
    </w:rPr>
  </w:style>
  <w:style w:type="character" w:styleId="2588" w:customStyle="1">
    <w:name w:val="Подзаголовок Знак"/>
    <w:basedOn w:val="2558"/>
    <w:uiPriority w:val="11"/>
    <w:qFormat/>
    <w:rPr>
      <w:sz w:val="24"/>
      <w:szCs w:val="24"/>
    </w:rPr>
  </w:style>
  <w:style w:type="character" w:styleId="2589" w:customStyle="1">
    <w:name w:val="Цитата 2 Знак"/>
    <w:uiPriority w:val="29"/>
    <w:qFormat/>
    <w:rPr>
      <w:i/>
    </w:rPr>
  </w:style>
  <w:style w:type="character" w:styleId="2590" w:customStyle="1">
    <w:name w:val="Выделенная цитата Знак"/>
    <w:uiPriority w:val="30"/>
    <w:qFormat/>
    <w:rPr>
      <w:i/>
    </w:rPr>
  </w:style>
  <w:style w:type="character" w:styleId="2591" w:customStyle="1">
    <w:name w:val="Верхний колонтитул Знак"/>
    <w:basedOn w:val="2558"/>
    <w:uiPriority w:val="99"/>
    <w:qFormat/>
  </w:style>
  <w:style w:type="character" w:styleId="2592" w:customStyle="1">
    <w:name w:val="Нижний колонтитул Знак"/>
    <w:basedOn w:val="2558"/>
    <w:uiPriority w:val="99"/>
    <w:qFormat/>
  </w:style>
  <w:style w:type="character" w:styleId="2593" w:customStyle="1">
    <w:name w:val="Текст сноски Знак"/>
    <w:uiPriority w:val="99"/>
    <w:qFormat/>
    <w:rPr>
      <w:sz w:val="18"/>
    </w:rPr>
  </w:style>
  <w:style w:type="character" w:styleId="2594" w:customStyle="1">
    <w:name w:val="c4"/>
    <w:qFormat/>
  </w:style>
  <w:style w:type="character" w:styleId="2595">
    <w:name w:val="Символ сноски"/>
    <w:qFormat/>
  </w:style>
  <w:style w:type="character" w:styleId="2596">
    <w:name w:val="Символ концевой сноски"/>
    <w:qFormat/>
  </w:style>
  <w:style w:type="paragraph" w:styleId="2597">
    <w:name w:val="Заголовок"/>
    <w:basedOn w:val="2543"/>
    <w:next w:val="2598"/>
    <w:qFormat/>
    <w:pPr>
      <w:keepNext/>
      <w:spacing w:before="240" w:after="120"/>
    </w:pPr>
    <w:rPr>
      <w:rFonts w:ascii="Liberation Sans" w:hAnsi="Liberation Sans" w:cs="Lohit Devanagari" w:eastAsia="Noto Sans CJK SC"/>
      <w:sz w:val="28"/>
      <w:szCs w:val="28"/>
    </w:rPr>
  </w:style>
  <w:style w:type="paragraph" w:styleId="2598">
    <w:name w:val="Body Text"/>
    <w:basedOn w:val="2543"/>
    <w:pPr>
      <w:spacing w:before="0" w:after="140" w:line="276" w:lineRule="auto"/>
    </w:pPr>
  </w:style>
  <w:style w:type="paragraph" w:styleId="2599">
    <w:name w:val="List"/>
    <w:basedOn w:val="2598"/>
    <w:rPr>
      <w:rFonts w:cs="Lohit Devanagari"/>
    </w:rPr>
  </w:style>
  <w:style w:type="paragraph" w:styleId="2600">
    <w:name w:val="Caption"/>
    <w:basedOn w:val="2543"/>
    <w:next w:val="2543"/>
    <w:uiPriority w:val="35"/>
    <w:semiHidden/>
    <w:unhideWhenUsed/>
    <w:qFormat/>
    <w:pPr>
      <w:spacing w:line="276" w:lineRule="auto"/>
    </w:pPr>
    <w:rPr>
      <w:b/>
      <w:bCs/>
      <w:color w:val="4472C4" w:themeColor="accent1"/>
      <w:sz w:val="18"/>
      <w:szCs w:val="18"/>
    </w:rPr>
  </w:style>
  <w:style w:type="paragraph" w:styleId="2601">
    <w:name w:val="Указатель"/>
    <w:basedOn w:val="2543"/>
    <w:qFormat/>
    <w:pPr>
      <w:suppressLineNumbers/>
    </w:pPr>
    <w:rPr>
      <w:rFonts w:cs="Lohit Devanagari"/>
    </w:rPr>
  </w:style>
  <w:style w:type="paragraph" w:styleId="2602">
    <w:name w:val="table of figures"/>
    <w:basedOn w:val="2543"/>
    <w:next w:val="2543"/>
    <w:uiPriority w:val="99"/>
    <w:unhideWhenUsed/>
    <w:qFormat/>
    <w:pPr>
      <w:spacing w:before="0" w:after="0" w:afterAutospacing="0"/>
    </w:pPr>
  </w:style>
  <w:style w:type="paragraph" w:styleId="2603">
    <w:name w:val="endnote text"/>
    <w:basedOn w:val="2543"/>
    <w:uiPriority w:val="99"/>
    <w:semiHidden/>
    <w:unhideWhenUsed/>
    <w:pPr>
      <w:spacing w:before="0" w:after="0" w:line="240" w:lineRule="auto"/>
    </w:pPr>
    <w:rPr>
      <w:sz w:val="20"/>
    </w:rPr>
  </w:style>
  <w:style w:type="paragraph" w:styleId="2604">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05">
    <w:name w:val="Title"/>
    <w:basedOn w:val="2543"/>
    <w:next w:val="2543"/>
    <w:uiPriority w:val="10"/>
    <w:qFormat/>
    <w:pPr>
      <w:contextualSpacing/>
      <w:spacing w:before="300" w:after="200"/>
    </w:pPr>
    <w:rPr>
      <w:sz w:val="48"/>
      <w:szCs w:val="48"/>
    </w:rPr>
  </w:style>
  <w:style w:type="paragraph" w:styleId="2606">
    <w:name w:val="Subtitle"/>
    <w:basedOn w:val="2543"/>
    <w:next w:val="2543"/>
    <w:uiPriority w:val="11"/>
    <w:qFormat/>
    <w:pPr>
      <w:spacing w:before="200" w:after="200"/>
    </w:pPr>
    <w:rPr>
      <w:sz w:val="24"/>
      <w:szCs w:val="24"/>
    </w:rPr>
  </w:style>
  <w:style w:type="paragraph" w:styleId="2607">
    <w:name w:val="Quote"/>
    <w:basedOn w:val="2543"/>
    <w:next w:val="2543"/>
    <w:uiPriority w:val="29"/>
    <w:qFormat/>
    <w:pPr>
      <w:ind w:left="720" w:right="720" w:firstLine="0"/>
    </w:pPr>
    <w:rPr>
      <w:i/>
    </w:rPr>
  </w:style>
  <w:style w:type="paragraph" w:styleId="2608">
    <w:name w:val="Intense Quote"/>
    <w:basedOn w:val="2543"/>
    <w:next w:val="2543"/>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09">
    <w:name w:val="Колонтитул"/>
    <w:basedOn w:val="2543"/>
    <w:qFormat/>
  </w:style>
  <w:style w:type="paragraph" w:styleId="2610">
    <w:name w:val="Header"/>
    <w:basedOn w:val="2543"/>
    <w:uiPriority w:val="99"/>
    <w:unhideWhenUsed/>
    <w:pPr>
      <w:spacing w:before="0" w:after="0" w:line="240" w:lineRule="auto"/>
      <w:tabs>
        <w:tab w:val="clear" w:pos="708" w:leader="none"/>
        <w:tab w:val="center" w:pos="7143" w:leader="none"/>
        <w:tab w:val="right" w:pos="14287" w:leader="none"/>
      </w:tabs>
    </w:pPr>
  </w:style>
  <w:style w:type="paragraph" w:styleId="2611">
    <w:name w:val="Footer"/>
    <w:basedOn w:val="2543"/>
    <w:uiPriority w:val="99"/>
    <w:unhideWhenUsed/>
    <w:pPr>
      <w:spacing w:before="0" w:after="0" w:line="240" w:lineRule="auto"/>
      <w:tabs>
        <w:tab w:val="clear" w:pos="708" w:leader="none"/>
        <w:tab w:val="center" w:pos="7143" w:leader="none"/>
        <w:tab w:val="right" w:pos="14287" w:leader="none"/>
      </w:tabs>
    </w:pPr>
  </w:style>
  <w:style w:type="paragraph" w:styleId="2612">
    <w:name w:val="footnote text"/>
    <w:basedOn w:val="2543"/>
    <w:uiPriority w:val="99"/>
    <w:semiHidden/>
    <w:unhideWhenUsed/>
    <w:pPr>
      <w:spacing w:before="0" w:after="40" w:line="240" w:lineRule="auto"/>
    </w:pPr>
    <w:rPr>
      <w:sz w:val="18"/>
    </w:rPr>
  </w:style>
  <w:style w:type="paragraph" w:styleId="2613">
    <w:name w:val="toc 1"/>
    <w:basedOn w:val="2543"/>
    <w:next w:val="2543"/>
    <w:uiPriority w:val="39"/>
    <w:unhideWhenUsed/>
    <w:pPr>
      <w:ind w:left="0" w:right="0" w:firstLine="0"/>
      <w:spacing w:after="57"/>
    </w:pPr>
    <w:rPr>
      <w:b/>
      <w:sz w:val="28"/>
    </w:rPr>
  </w:style>
  <w:style w:type="paragraph" w:styleId="2614">
    <w:name w:val="toc 2"/>
    <w:basedOn w:val="2543"/>
    <w:next w:val="2543"/>
    <w:uiPriority w:val="39"/>
    <w:unhideWhenUsed/>
    <w:pPr>
      <w:ind w:left="283" w:right="0" w:firstLine="0"/>
      <w:spacing w:after="57"/>
    </w:pPr>
    <w:rPr>
      <w:b/>
      <w:sz w:val="26"/>
    </w:rPr>
  </w:style>
  <w:style w:type="paragraph" w:styleId="2615">
    <w:name w:val="toc 3"/>
    <w:basedOn w:val="2543"/>
    <w:next w:val="2543"/>
    <w:uiPriority w:val="39"/>
    <w:unhideWhenUsed/>
    <w:pPr>
      <w:ind w:left="567" w:right="0" w:firstLine="0"/>
      <w:spacing w:after="57"/>
    </w:pPr>
    <w:rPr>
      <w:sz w:val="26"/>
    </w:rPr>
  </w:style>
  <w:style w:type="paragraph" w:styleId="2616">
    <w:name w:val="toc 4"/>
    <w:basedOn w:val="2543"/>
    <w:next w:val="2543"/>
    <w:uiPriority w:val="39"/>
    <w:unhideWhenUsed/>
    <w:pPr>
      <w:ind w:left="850" w:right="0" w:firstLine="0"/>
      <w:spacing w:after="57"/>
    </w:pPr>
    <w:rPr>
      <w:sz w:val="22"/>
    </w:rPr>
  </w:style>
  <w:style w:type="paragraph" w:styleId="2617">
    <w:name w:val="toc 5"/>
    <w:basedOn w:val="2543"/>
    <w:next w:val="2543"/>
    <w:uiPriority w:val="39"/>
    <w:unhideWhenUsed/>
    <w:pPr>
      <w:ind w:left="1134" w:right="0" w:firstLine="0"/>
      <w:spacing w:after="57"/>
    </w:pPr>
    <w:rPr>
      <w:sz w:val="22"/>
    </w:rPr>
  </w:style>
  <w:style w:type="paragraph" w:styleId="2618">
    <w:name w:val="toc 6"/>
    <w:basedOn w:val="2543"/>
    <w:next w:val="2543"/>
    <w:uiPriority w:val="39"/>
    <w:unhideWhenUsed/>
    <w:pPr>
      <w:ind w:left="1417" w:right="0" w:firstLine="0"/>
      <w:spacing w:after="57"/>
    </w:pPr>
    <w:rPr>
      <w:sz w:val="22"/>
    </w:rPr>
  </w:style>
  <w:style w:type="paragraph" w:styleId="2619">
    <w:name w:val="toc 7"/>
    <w:basedOn w:val="2543"/>
    <w:next w:val="2543"/>
    <w:uiPriority w:val="39"/>
    <w:unhideWhenUsed/>
    <w:pPr>
      <w:ind w:left="1701" w:right="0" w:firstLine="0"/>
      <w:spacing w:after="57"/>
    </w:pPr>
    <w:rPr>
      <w:sz w:val="22"/>
    </w:rPr>
  </w:style>
  <w:style w:type="paragraph" w:styleId="2620">
    <w:name w:val="toc 8"/>
    <w:basedOn w:val="2543"/>
    <w:next w:val="2543"/>
    <w:uiPriority w:val="39"/>
    <w:unhideWhenUsed/>
    <w:pPr>
      <w:ind w:left="1984" w:right="0" w:firstLine="0"/>
      <w:spacing w:after="57"/>
    </w:pPr>
    <w:rPr>
      <w:sz w:val="22"/>
    </w:rPr>
  </w:style>
  <w:style w:type="paragraph" w:styleId="2621">
    <w:name w:val="toc 9"/>
    <w:basedOn w:val="2543"/>
    <w:next w:val="2543"/>
    <w:uiPriority w:val="39"/>
    <w:unhideWhenUsed/>
    <w:pPr>
      <w:ind w:left="2268" w:right="0" w:firstLine="0"/>
      <w:spacing w:after="57"/>
    </w:pPr>
    <w:rPr>
      <w:sz w:val="22"/>
    </w:rPr>
  </w:style>
  <w:style w:type="paragraph" w:styleId="2622">
    <w:name w:val="Index Heading"/>
    <w:basedOn w:val="2597"/>
  </w:style>
  <w:style w:type="paragraph" w:styleId="2623">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24">
    <w:name w:val="List Paragraph"/>
    <w:basedOn w:val="2543"/>
    <w:uiPriority w:val="34"/>
    <w:qFormat/>
    <w:pPr>
      <w:contextualSpacing/>
      <w:ind w:left="720" w:firstLine="0"/>
      <w:spacing w:before="0" w:after="160"/>
    </w:pPr>
  </w:style>
  <w:style w:type="paragraph" w:styleId="2625"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26" w:default="1">
    <w:name w:val="No List"/>
    <w:uiPriority w:val="99"/>
    <w:semiHidden/>
    <w:unhideWhenUsed/>
    <w:qFormat/>
  </w:style>
  <w:style w:type="table" w:styleId="2627" w:default="1">
    <w:name w:val="Normal Table"/>
    <w:uiPriority w:val="99"/>
    <w:semiHidden/>
    <w:unhideWhenUsed/>
    <w:tblPr>
      <w:tblCellMar>
        <w:left w:w="108" w:type="dxa"/>
        <w:top w:w="0" w:type="dxa"/>
        <w:right w:w="108" w:type="dxa"/>
        <w:bottom w:w="0" w:type="dxa"/>
      </w:tblCellMar>
    </w:tblPr>
  </w:style>
  <w:style w:type="table" w:styleId="2628">
    <w:name w:val="Table Grid"/>
    <w:basedOn w:val="262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29" w:customStyle="1">
    <w:name w:val="Table Grid Light"/>
    <w:basedOn w:val="262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30">
    <w:name w:val="Plain Table 1"/>
    <w:basedOn w:val="262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31">
    <w:name w:val="Plain Table 2"/>
    <w:basedOn w:val="262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32">
    <w:name w:val="Plain Table 3"/>
    <w:basedOn w:val="262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33">
    <w:name w:val="Plain Table 4"/>
    <w:basedOn w:val="262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34">
    <w:name w:val="Plain Table 5"/>
    <w:basedOn w:val="262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35">
    <w:name w:val="Grid Table 1 Light"/>
    <w:basedOn w:val="2627"/>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36" w:customStyle="1">
    <w:name w:val="Grid Table 1 Light - Accent 1"/>
    <w:basedOn w:val="262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37" w:customStyle="1">
    <w:name w:val="Grid Table 1 Light - Accent 2"/>
    <w:basedOn w:val="262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38" w:customStyle="1">
    <w:name w:val="Grid Table 1 Light - Accent 3"/>
    <w:basedOn w:val="262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39" w:customStyle="1">
    <w:name w:val="Grid Table 1 Light - Accent 4"/>
    <w:basedOn w:val="262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40" w:customStyle="1">
    <w:name w:val="Grid Table 1 Light - Accent 5"/>
    <w:basedOn w:val="262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41" w:customStyle="1">
    <w:name w:val="Grid Table 1 Light - Accent 6"/>
    <w:basedOn w:val="262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42">
    <w:name w:val="Grid Table 2"/>
    <w:basedOn w:val="262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43" w:customStyle="1">
    <w:name w:val="Grid Table 2 - Accent 1"/>
    <w:basedOn w:val="262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44" w:customStyle="1">
    <w:name w:val="Grid Table 2 - Accent 2"/>
    <w:basedOn w:val="262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45" w:customStyle="1">
    <w:name w:val="Grid Table 2 - Accent 3"/>
    <w:basedOn w:val="262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46" w:customStyle="1">
    <w:name w:val="Grid Table 2 - Accent 4"/>
    <w:basedOn w:val="262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47" w:customStyle="1">
    <w:name w:val="Grid Table 2 - Accent 5"/>
    <w:basedOn w:val="262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48" w:customStyle="1">
    <w:name w:val="Grid Table 2 - Accent 6"/>
    <w:basedOn w:val="262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649">
    <w:name w:val="Grid Table 3"/>
    <w:basedOn w:val="262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0" w:customStyle="1">
    <w:name w:val="Grid Table 3 - Accent 1"/>
    <w:basedOn w:val="262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1" w:customStyle="1">
    <w:name w:val="Grid Table 3 - Accent 2"/>
    <w:basedOn w:val="262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2" w:customStyle="1">
    <w:name w:val="Grid Table 3 - Accent 3"/>
    <w:basedOn w:val="262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3" w:customStyle="1">
    <w:name w:val="Grid Table 3 - Accent 4"/>
    <w:basedOn w:val="262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4" w:customStyle="1">
    <w:name w:val="Grid Table 3 - Accent 5"/>
    <w:basedOn w:val="262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5" w:customStyle="1">
    <w:name w:val="Grid Table 3 - Accent 6"/>
    <w:basedOn w:val="262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56">
    <w:name w:val="Grid Table 4"/>
    <w:basedOn w:val="2627"/>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57" w:customStyle="1">
    <w:name w:val="Grid Table 4 - Accent 1"/>
    <w:basedOn w:val="2627"/>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658" w:customStyle="1">
    <w:name w:val="Grid Table 4 - Accent 2"/>
    <w:basedOn w:val="2627"/>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659" w:customStyle="1">
    <w:name w:val="Grid Table 4 - Accent 3"/>
    <w:basedOn w:val="2627"/>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660" w:customStyle="1">
    <w:name w:val="Grid Table 4 - Accent 4"/>
    <w:basedOn w:val="2627"/>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661" w:customStyle="1">
    <w:name w:val="Grid Table 4 - Accent 5"/>
    <w:basedOn w:val="2627"/>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662" w:customStyle="1">
    <w:name w:val="Grid Table 4 - Accent 6"/>
    <w:basedOn w:val="2627"/>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663">
    <w:name w:val="Grid Table 5 Dark"/>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664" w:customStyle="1">
    <w:name w:val="Grid Table 5 Dark- Accent 1"/>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665" w:customStyle="1">
    <w:name w:val="Grid Table 5 Dark - Accent 2"/>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666" w:customStyle="1">
    <w:name w:val="Grid Table 5 Dark - Accent 3"/>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667" w:customStyle="1">
    <w:name w:val="Grid Table 5 Dark- Accent 4"/>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668" w:customStyle="1">
    <w:name w:val="Grid Table 5 Dark - Accent 5"/>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669" w:customStyle="1">
    <w:name w:val="Grid Table 5 Dark - Accent 6"/>
    <w:basedOn w:val="262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670">
    <w:name w:val="Grid Table 6 Colorful"/>
    <w:basedOn w:val="2627"/>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671" w:customStyle="1">
    <w:name w:val="Grid Table 6 Colorful - Accent 1"/>
    <w:basedOn w:val="2627"/>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672" w:customStyle="1">
    <w:name w:val="Grid Table 6 Colorful - Accent 2"/>
    <w:basedOn w:val="262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673" w:customStyle="1">
    <w:name w:val="Grid Table 6 Colorful - Accent 3"/>
    <w:basedOn w:val="2627"/>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674" w:customStyle="1">
    <w:name w:val="Grid Table 6 Colorful - Accent 4"/>
    <w:basedOn w:val="262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675" w:customStyle="1">
    <w:name w:val="Grid Table 6 Colorful - Accent 5"/>
    <w:basedOn w:val="2627"/>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676" w:customStyle="1">
    <w:name w:val="Grid Table 6 Colorful - Accent 6"/>
    <w:basedOn w:val="2627"/>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677">
    <w:name w:val="Grid Table 7 Colorful"/>
    <w:basedOn w:val="2627"/>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678" w:customStyle="1">
    <w:name w:val="Grid Table 7 Colorful - Accent 1"/>
    <w:basedOn w:val="2627"/>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679" w:customStyle="1">
    <w:name w:val="Grid Table 7 Colorful - Accent 2"/>
    <w:basedOn w:val="2627"/>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80" w:customStyle="1">
    <w:name w:val="Grid Table 7 Colorful - Accent 3"/>
    <w:basedOn w:val="2627"/>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81" w:customStyle="1">
    <w:name w:val="Grid Table 7 Colorful - Accent 4"/>
    <w:basedOn w:val="2627"/>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82" w:customStyle="1">
    <w:name w:val="Grid Table 7 Colorful - Accent 5"/>
    <w:basedOn w:val="2627"/>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683" w:customStyle="1">
    <w:name w:val="Grid Table 7 Colorful - Accent 6"/>
    <w:basedOn w:val="2627"/>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684">
    <w:name w:val="List Table 1 Light"/>
    <w:basedOn w:val="2627"/>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685" w:customStyle="1">
    <w:name w:val="List Table 1 Light - Accent 1"/>
    <w:basedOn w:val="2627"/>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686" w:customStyle="1">
    <w:name w:val="List Table 1 Light - Accent 2"/>
    <w:basedOn w:val="2627"/>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687" w:customStyle="1">
    <w:name w:val="List Table 1 Light - Accent 3"/>
    <w:basedOn w:val="2627"/>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688" w:customStyle="1">
    <w:name w:val="List Table 1 Light - Accent 4"/>
    <w:basedOn w:val="2627"/>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689" w:customStyle="1">
    <w:name w:val="List Table 1 Light - Accent 5"/>
    <w:basedOn w:val="2627"/>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690" w:customStyle="1">
    <w:name w:val="List Table 1 Light - Accent 6"/>
    <w:basedOn w:val="2627"/>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691">
    <w:name w:val="List Table 2"/>
    <w:basedOn w:val="2627"/>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692" w:customStyle="1">
    <w:name w:val="List Table 2 - Accent 1"/>
    <w:basedOn w:val="2627"/>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693" w:customStyle="1">
    <w:name w:val="List Table 2 - Accent 2"/>
    <w:basedOn w:val="2627"/>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694" w:customStyle="1">
    <w:name w:val="List Table 2 - Accent 3"/>
    <w:basedOn w:val="2627"/>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695" w:customStyle="1">
    <w:name w:val="List Table 2 - Accent 4"/>
    <w:basedOn w:val="2627"/>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696" w:customStyle="1">
    <w:name w:val="List Table 2 - Accent 5"/>
    <w:basedOn w:val="2627"/>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697" w:customStyle="1">
    <w:name w:val="List Table 2 - Accent 6"/>
    <w:basedOn w:val="2627"/>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698">
    <w:name w:val="List Table 3"/>
    <w:basedOn w:val="262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699" w:customStyle="1">
    <w:name w:val="List Table 3 - Accent 1"/>
    <w:basedOn w:val="2627"/>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00" w:customStyle="1">
    <w:name w:val="List Table 3 - Accent 2"/>
    <w:basedOn w:val="262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01" w:customStyle="1">
    <w:name w:val="List Table 3 - Accent 3"/>
    <w:basedOn w:val="2627"/>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02" w:customStyle="1">
    <w:name w:val="List Table 3 - Accent 4"/>
    <w:basedOn w:val="262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03" w:customStyle="1">
    <w:name w:val="List Table 3 - Accent 5"/>
    <w:basedOn w:val="2627"/>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04" w:customStyle="1">
    <w:name w:val="List Table 3 - Accent 6"/>
    <w:basedOn w:val="2627"/>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05">
    <w:name w:val="List Table 4"/>
    <w:basedOn w:val="262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06" w:customStyle="1">
    <w:name w:val="List Table 4 - Accent 1"/>
    <w:basedOn w:val="2627"/>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07" w:customStyle="1">
    <w:name w:val="List Table 4 - Accent 2"/>
    <w:basedOn w:val="2627"/>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08" w:customStyle="1">
    <w:name w:val="List Table 4 - Accent 3"/>
    <w:basedOn w:val="2627"/>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09" w:customStyle="1">
    <w:name w:val="List Table 4 - Accent 4"/>
    <w:basedOn w:val="2627"/>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10" w:customStyle="1">
    <w:name w:val="List Table 4 - Accent 5"/>
    <w:basedOn w:val="2627"/>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11" w:customStyle="1">
    <w:name w:val="List Table 4 - Accent 6"/>
    <w:basedOn w:val="2627"/>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12">
    <w:name w:val="List Table 5 Dark"/>
    <w:basedOn w:val="2627"/>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13" w:customStyle="1">
    <w:name w:val="List Table 5 Dark - Accent 1"/>
    <w:basedOn w:val="2627"/>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14" w:customStyle="1">
    <w:name w:val="List Table 5 Dark - Accent 2"/>
    <w:basedOn w:val="2627"/>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15" w:customStyle="1">
    <w:name w:val="List Table 5 Dark - Accent 3"/>
    <w:basedOn w:val="2627"/>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16" w:customStyle="1">
    <w:name w:val="List Table 5 Dark - Accent 4"/>
    <w:basedOn w:val="2627"/>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17" w:customStyle="1">
    <w:name w:val="List Table 5 Dark - Accent 5"/>
    <w:basedOn w:val="2627"/>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18" w:customStyle="1">
    <w:name w:val="List Table 5 Dark - Accent 6"/>
    <w:basedOn w:val="2627"/>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19">
    <w:name w:val="List Table 6 Colorful"/>
    <w:basedOn w:val="2627"/>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20" w:customStyle="1">
    <w:name w:val="List Table 6 Colorful - Accent 1"/>
    <w:basedOn w:val="2627"/>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21" w:customStyle="1">
    <w:name w:val="List Table 6 Colorful - Accent 2"/>
    <w:basedOn w:val="2627"/>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22" w:customStyle="1">
    <w:name w:val="List Table 6 Colorful - Accent 3"/>
    <w:basedOn w:val="2627"/>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23" w:customStyle="1">
    <w:name w:val="List Table 6 Colorful - Accent 4"/>
    <w:basedOn w:val="2627"/>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24" w:customStyle="1">
    <w:name w:val="List Table 6 Colorful - Accent 5"/>
    <w:basedOn w:val="2627"/>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25" w:customStyle="1">
    <w:name w:val="List Table 6 Colorful - Accent 6"/>
    <w:basedOn w:val="2627"/>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26">
    <w:name w:val="List Table 7 Colorful"/>
    <w:basedOn w:val="2627"/>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27" w:customStyle="1">
    <w:name w:val="List Table 7 Colorful - Accent 1"/>
    <w:basedOn w:val="2627"/>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28" w:customStyle="1">
    <w:name w:val="List Table 7 Colorful - Accent 2"/>
    <w:basedOn w:val="2627"/>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29" w:customStyle="1">
    <w:name w:val="List Table 7 Colorful - Accent 3"/>
    <w:basedOn w:val="2627"/>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30" w:customStyle="1">
    <w:name w:val="List Table 7 Colorful - Accent 4"/>
    <w:basedOn w:val="2627"/>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31" w:customStyle="1">
    <w:name w:val="List Table 7 Colorful - Accent 5"/>
    <w:basedOn w:val="2627"/>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32" w:customStyle="1">
    <w:name w:val="List Table 7 Colorful - Accent 6"/>
    <w:basedOn w:val="2627"/>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33" w:customStyle="1">
    <w:name w:val="Lined - Accent"/>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34" w:customStyle="1">
    <w:name w:val="Lined - Accent 1"/>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35" w:customStyle="1">
    <w:name w:val="Lined - Accent 2"/>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36" w:customStyle="1">
    <w:name w:val="Lined - Accent 3"/>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37" w:customStyle="1">
    <w:name w:val="Lined - Accent 4"/>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38" w:customStyle="1">
    <w:name w:val="Lined - Accent 5"/>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39" w:customStyle="1">
    <w:name w:val="Lined - Accent 6"/>
    <w:basedOn w:val="262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40" w:customStyle="1">
    <w:name w:val="Bordered &amp; Lined - Accent"/>
    <w:basedOn w:val="2627"/>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41" w:customStyle="1">
    <w:name w:val="Bordered &amp; Lined - Accent 1"/>
    <w:basedOn w:val="2627"/>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42" w:customStyle="1">
    <w:name w:val="Bordered &amp; Lined - Accent 2"/>
    <w:basedOn w:val="2627"/>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43" w:customStyle="1">
    <w:name w:val="Bordered &amp; Lined - Accent 3"/>
    <w:basedOn w:val="2627"/>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44" w:customStyle="1">
    <w:name w:val="Bordered &amp; Lined - Accent 4"/>
    <w:basedOn w:val="2627"/>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45" w:customStyle="1">
    <w:name w:val="Bordered &amp; Lined - Accent 5"/>
    <w:basedOn w:val="2627"/>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46" w:customStyle="1">
    <w:name w:val="Bordered &amp; Lined - Accent 6"/>
    <w:basedOn w:val="2627"/>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47" w:customStyle="1">
    <w:name w:val="Bordered"/>
    <w:basedOn w:val="2627"/>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48" w:customStyle="1">
    <w:name w:val="Bordered - Accent 1"/>
    <w:basedOn w:val="262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749" w:customStyle="1">
    <w:name w:val="Bordered - Accent 2"/>
    <w:basedOn w:val="262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750" w:customStyle="1">
    <w:name w:val="Bordered - Accent 3"/>
    <w:basedOn w:val="262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751" w:customStyle="1">
    <w:name w:val="Bordered - Accent 4"/>
    <w:basedOn w:val="262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752" w:customStyle="1">
    <w:name w:val="Bordered - Accent 5"/>
    <w:basedOn w:val="262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753" w:customStyle="1">
    <w:name w:val="Bordered - Accent 6"/>
    <w:basedOn w:val="262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754" w:customStyle="1">
    <w:name w:val="Введение_character"/>
    <w:link w:val="2755"/>
    <w:rPr>
      <w:rFonts w:ascii="Times New Roman" w:hAnsi="Times New Roman" w:cs="Times New Roman" w:eastAsia="Times New Roman"/>
      <w:b/>
      <w:sz w:val="28"/>
      <w:szCs w:val="24"/>
    </w:rPr>
  </w:style>
  <w:style w:type="paragraph" w:styleId="2755" w:customStyle="1">
    <w:name w:val="Введение"/>
    <w:basedOn w:val="2543"/>
    <w:link w:val="2754"/>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s://cyberleninka.ru/article/n/internet-kak-setevaya-ili-ierarhicheskaya-struktura-kontseptsiya-seti-v-postmodernistskoy-filosofii-i-sotsialnyh-naukah-kontsa-xx-go-i" TargetMode="External"/><Relationship Id="rId41" Type="http://schemas.openxmlformats.org/officeDocument/2006/relationships/hyperlink" Target="https://www.schneier.com/essays/archives/2009/11/beyond_security_thea.html" TargetMode="External"/><Relationship Id="rId42" Type="http://schemas.openxmlformats.org/officeDocument/2006/relationships/hyperlink" Target="https://cyberleninka.ru/article/n/utrata-anonimnosti-v-vek-razvitiya-tsifrovyh-tehnologiy" TargetMode="External"/><Relationship Id="rId43" Type="http://schemas.openxmlformats.org/officeDocument/2006/relationships/hyperlink" Target="https://cyberleninka.ru/article/n/paradoks-anonimnosti-v-internete-i-problemy-ee-pravovogo-regulirovaniya" TargetMode="External"/><Relationship Id="rId44" Type="http://schemas.openxmlformats.org/officeDocument/2006/relationships/hyperlink" Target="https://cyberleninka.ru/article/n/anonimnost-v-globalnyh-setyah" TargetMode="External"/><Relationship Id="rId45" Type="http://schemas.openxmlformats.org/officeDocument/2006/relationships/hyperlink" Target="https://cyberleninka.ru/article/n/mezhdunarodnaya-reaktsiya-na-deystviya-edvarda-snoudena" TargetMode="External"/><Relationship Id="rId46" Type="http://schemas.openxmlformats.org/officeDocument/2006/relationships/hyperlink" Target="https://cyberleninka.ru/article/n/mezhdunarodnaya-reaktsiya-na-deystviya-edvarda-snoudena" TargetMode="External"/><Relationship Id="rId47" Type="http://schemas.openxmlformats.org/officeDocument/2006/relationships/hyperlink" Target="https://habr.com/ru/company/dsec/blog/677204/?ysclid=l8iii2g114542316743" TargetMode="External"/><Relationship Id="rId48" Type="http://schemas.openxmlformats.org/officeDocument/2006/relationships/hyperlink" Target="https://prompolit.ru/files/560276/sproul.pdf" TargetMode="External"/><Relationship Id="rId49" Type="http://schemas.openxmlformats.org/officeDocument/2006/relationships/hyperlink" Target="https://www.hse.ru/data/2020/03/16/1565183163/086-102_%D0%B8%D0%B2%D0%B0%D0%BD%D0%BE%D0%B2.pdf?ysclid=l8ihr02tc6145956359" TargetMode="External"/><Relationship Id="rId50" Type="http://schemas.openxmlformats.org/officeDocument/2006/relationships/hyperlink" Target="https://rb.ru/opinion/mif-o-kapitalizme/?ysclid=l8ii06vu6s628640881" TargetMode="External"/><Relationship Id="rId51" Type="http://schemas.openxmlformats.org/officeDocument/2006/relationships/hyperlink" Target="https://cyberleninka.ru/article/n/k-voprosu-o-mitm-atake-kak-sposobe-soversheniya-prestupleniy-v-sfere-kompyuternoy-informatsii" TargetMode="External"/><Relationship Id="rId52" Type="http://schemas.openxmlformats.org/officeDocument/2006/relationships/hyperlink" Target="https://cyberleninka.ru/article/n/mozhet-li-byt-monopoliya-bez-monopolista" TargetMode="External"/><Relationship Id="rId53" Type="http://schemas.openxmlformats.org/officeDocument/2006/relationships/hyperlink" Target="https://cyberleninka.ru/article/n/k-voprosu-o-bezopasnom-shifrovanii-v-internet-messendzherah" TargetMode="External"/><Relationship Id="rId54" Type="http://schemas.openxmlformats.org/officeDocument/2006/relationships/hyperlink" Target="https://cyberleninka.ru/article/n/analiz-sposobov-i-metodov-nezakonnogo-rasprostraneniya-lichnyh-dannyh-polzovateley-messendzherov-sotsialnyh-setey-i-poiskovyh-sistem" TargetMode="External"/><Relationship Id="rId55" Type="http://schemas.openxmlformats.org/officeDocument/2006/relationships/hyperlink" Target="https://ee.stanford.edu/~hellman/publications/24.pdf" TargetMode="External"/><Relationship Id="rId56" Type="http://schemas.openxmlformats.org/officeDocument/2006/relationships/hyperlink" Target="https://cyberleninka.ru/article/n/realizatsiya-optimalnoy-arhitektury-i-obespechenie-bezopasnogo-funktsionirovaniya-seti-evm" TargetMode="External"/><Relationship Id="rId57" Type="http://schemas.openxmlformats.org/officeDocument/2006/relationships/hyperlink" Target="https://cyberleninka.ru/article/n/aktualnye-voprosy-monitoringa-i-protivodeystviya-kiberugrozam-v-odnorangovyh-setyah" TargetMode="External"/><Relationship Id="rId58" Type="http://schemas.openxmlformats.org/officeDocument/2006/relationships/hyperlink" Target="https://cyberleninka.ru/article/n/rekomendatelnyy-protokol-detsentralizovannoy-fayloobmennoy-seti" TargetMode="External"/><Relationship Id="rId59" Type="http://schemas.openxmlformats.org/officeDocument/2006/relationships/hyperlink" Target="https://web.archive.org/web/20150514080026/https://www.dashpay.io/wp-content/uploads/2015/04/Dash-WhitepaperV1.pdf" TargetMode="External"/><Relationship Id="rId60" Type="http://schemas.openxmlformats.org/officeDocument/2006/relationships/hyperlink" Target="https://www.lix.polytechnique.fr/~tomc/P2P/Papers/Theory/MIXes.pdf" TargetMode="External"/><Relationship Id="rId61" Type="http://schemas.openxmlformats.org/officeDocument/2006/relationships/hyperlink" Target="https://cyberleninka.ru/article/n/problemy-sokrytiya-trafika-v-anonimnoy-seti-i-faktory-vliyayuschie-na-anonimnost" TargetMode="External"/><Relationship Id="rId62" Type="http://schemas.openxmlformats.org/officeDocument/2006/relationships/hyperlink" Target="http://netsukuku.freaknet.org/sourcedocs/main_doc/ntk_rfc/" TargetMode="External"/><Relationship Id="rId63" Type="http://schemas.openxmlformats.org/officeDocument/2006/relationships/hyperlink" Target="https://www.esat.kuleuven.be/cosic/publications/article-1335.pdf" TargetMode="External"/><Relationship Id="rId64" Type="http://schemas.openxmlformats.org/officeDocument/2006/relationships/hyperlink" Target="https://cyberleninka.ru/article/n/sposoby-i-sredstva-obespecheniya-anonimnosti-v-globalnoy-seti-internet" TargetMode="External"/><Relationship Id="rId65" Type="http://schemas.openxmlformats.org/officeDocument/2006/relationships/hyperlink" Target="https://cyberleninka.ru/article/n/kaleydoskop-vpn-tehnologiy" TargetMode="External"/><Relationship Id="rId66" Type="http://schemas.openxmlformats.org/officeDocument/2006/relationships/hyperlink" Target="https://bitcoin.org/files/bitcoin-paper/bitcoin_ru.pdf" TargetMode="External"/><Relationship Id="rId67" Type="http://schemas.openxmlformats.org/officeDocument/2006/relationships/hyperlink" Target="https://bitmessage.org/bitmessage.pdf" TargetMode="External"/><Relationship Id="rId68" Type="http://schemas.openxmlformats.org/officeDocument/2006/relationships/hyperlink" Target="https://www.blackhat.com/presentations/bh-usa-07/Perry/Whitepaper/bh-usa-07-perry-WP.pdf" TargetMode="External"/><Relationship Id="rId69" Type="http://schemas.openxmlformats.org/officeDocument/2006/relationships/hyperlink" Target="https://staas.home.xs4all.nl/t/swtr/documents/wt2015_i2p.pdf" TargetMode="External"/><Relationship Id="rId70" Type="http://schemas.openxmlformats.org/officeDocument/2006/relationships/hyperlink" Target="https://web.archive.org/web/20170312061708/https://gnunet.org/sites/default/files/minion-design.pdf" TargetMode="External"/><Relationship Id="rId71" Type="http://schemas.openxmlformats.org/officeDocument/2006/relationships/hyperlink" Target="https://www.cs.cornell.edu/people/egs/herbivore/dcnets.html" TargetMode="External"/><Relationship Id="rId72" Type="http://schemas.openxmlformats.org/officeDocument/2006/relationships/hyperlink" Target="https://dedis.cs.yale.edu/dissent/papers/osdi12.pdf" TargetMode="External"/><Relationship Id="rId73" Type="http://schemas.openxmlformats.org/officeDocument/2006/relationships/hyperlink" Target="https://dedis.cs.yale.edu/dissent/papers/verdict.pdf" TargetMode="External"/><Relationship Id="rId74" Type="http://schemas.openxmlformats.org/officeDocument/2006/relationships/hyperlink" Target="https://www.getmonero.org/library/Zero-to-Monero-1-0-0.pdf" TargetMode="External"/><Relationship Id="rId75" Type="http://schemas.openxmlformats.org/officeDocument/2006/relationships/hyperlink" Target="https://web.archive.org/web/20150514080026/https://www.dashpay.io/wp-content/uploads/2015/04/Dash-WhitepaperV1.pdf" TargetMode="External"/><Relationship Id="rId76" Type="http://schemas.openxmlformats.org/officeDocument/2006/relationships/hyperlink" Target="http://turtle-p2p.sourceforge.net/turtleinitial.pdf" TargetMode="External"/><Relationship Id="rId77" Type="http://schemas.openxmlformats.org/officeDocument/2006/relationships/hyperlink" Target="https://web.archive.org/web/20141222030352/http://pv.bstu.ru/crypto/shannon.pdf" TargetMode="External"/><Relationship Id="rId78" Type="http://schemas.openxmlformats.org/officeDocument/2006/relationships/hyperlink" Target="https://cyberleninka.ru/article/n/problemy-vyyavleniya-i-ispolzovaniya-sledov-prestupleniy-ostavlyaemyh-v-seti-darknet" TargetMode="External"/><Relationship Id="rId79" Type="http://schemas.openxmlformats.org/officeDocument/2006/relationships/hyperlink" Target="https://cyberleninka.ru/article/n/aktualnye-voprosy-protivodeystviya-prestupnosti-v-seti-darknet" TargetMode="External"/><Relationship Id="rId80" Type="http://schemas.openxmlformats.org/officeDocument/2006/relationships/hyperlink" Target="http://dud.inf.tu-dresden.de/Anon_Terminology.shtml" TargetMode="External"/><Relationship Id="rId81" Type="http://schemas.openxmlformats.org/officeDocument/2006/relationships/hyperlink" Target="https://www.cs.utexas.edu/~shmat/courses/cs395t_fall04/crowds.pdf" TargetMode="External"/><Relationship Id="rId82" Type="http://schemas.openxmlformats.org/officeDocument/2006/relationships/hyperlink" Target="https://habr.com/ru/company/vasexperts/blog/670964/" TargetMode="External"/><Relationship Id="rId83" Type="http://schemas.openxmlformats.org/officeDocument/2006/relationships/hyperlink" Target="https://www.freecodecamp.org/news/what-is-web3/" TargetMode="External"/><Relationship Id="rId84" Type="http://schemas.openxmlformats.org/officeDocument/2006/relationships/hyperlink" Target="https://trends.rbc.ru/trends/industry/629070a99a79470ec4bdb673" TargetMode="External"/><Relationship Id="rId85" Type="http://schemas.openxmlformats.org/officeDocument/2006/relationships/hyperlink" Target="https://www.nbcnews.com/science/science-news/web3-s-silicon-valleys-latest-identity-crisis-rcna9846" TargetMode="External"/><Relationship Id="rId86"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04" w:default="1">
    <w:name w:val="Normal"/>
    <w:qFormat/>
  </w:style>
  <w:style w:type="character" w:styleId="3205" w:default="1">
    <w:name w:val="Default Paragraph Font"/>
    <w:uiPriority w:val="1"/>
    <w:semiHidden/>
    <w:unhideWhenUsed/>
  </w:style>
  <w:style w:type="numbering" w:styleId="3206" w:default="1">
    <w:name w:val="No List"/>
    <w:uiPriority w:val="99"/>
    <w:semiHidden/>
    <w:unhideWhenUsed/>
  </w:style>
  <w:style w:type="paragraph" w:styleId="3207">
    <w:name w:val="Heading 1"/>
    <w:basedOn w:val="3204"/>
    <w:next w:val="3204"/>
    <w:link w:val="3208"/>
    <w:uiPriority w:val="9"/>
    <w:qFormat/>
    <w:pPr>
      <w:keepLines/>
      <w:keepNext/>
      <w:spacing w:before="480" w:after="200"/>
      <w:outlineLvl w:val="0"/>
    </w:pPr>
    <w:rPr>
      <w:rFonts w:ascii="Arial" w:hAnsi="Arial" w:cs="Arial" w:eastAsia="Arial"/>
      <w:sz w:val="40"/>
      <w:szCs w:val="40"/>
    </w:rPr>
  </w:style>
  <w:style w:type="character" w:styleId="3208">
    <w:name w:val="Heading 1 Char"/>
    <w:basedOn w:val="3205"/>
    <w:link w:val="3207"/>
    <w:uiPriority w:val="9"/>
    <w:rPr>
      <w:rFonts w:ascii="Arial" w:hAnsi="Arial" w:cs="Arial" w:eastAsia="Arial"/>
      <w:sz w:val="40"/>
      <w:szCs w:val="40"/>
    </w:rPr>
  </w:style>
  <w:style w:type="paragraph" w:styleId="3209">
    <w:name w:val="Heading 2"/>
    <w:basedOn w:val="3204"/>
    <w:next w:val="3204"/>
    <w:link w:val="3210"/>
    <w:uiPriority w:val="9"/>
    <w:unhideWhenUsed/>
    <w:qFormat/>
    <w:pPr>
      <w:keepLines/>
      <w:keepNext/>
      <w:spacing w:before="360" w:after="200"/>
      <w:outlineLvl w:val="1"/>
    </w:pPr>
    <w:rPr>
      <w:rFonts w:ascii="Arial" w:hAnsi="Arial" w:cs="Arial" w:eastAsia="Arial"/>
      <w:sz w:val="34"/>
    </w:rPr>
  </w:style>
  <w:style w:type="character" w:styleId="3210">
    <w:name w:val="Heading 2 Char"/>
    <w:basedOn w:val="3205"/>
    <w:link w:val="3209"/>
    <w:uiPriority w:val="9"/>
    <w:rPr>
      <w:rFonts w:ascii="Arial" w:hAnsi="Arial" w:cs="Arial" w:eastAsia="Arial"/>
      <w:sz w:val="34"/>
    </w:rPr>
  </w:style>
  <w:style w:type="paragraph" w:styleId="3211">
    <w:name w:val="Heading 3"/>
    <w:basedOn w:val="3204"/>
    <w:next w:val="3204"/>
    <w:link w:val="3212"/>
    <w:uiPriority w:val="9"/>
    <w:unhideWhenUsed/>
    <w:qFormat/>
    <w:pPr>
      <w:keepLines/>
      <w:keepNext/>
      <w:spacing w:before="320" w:after="200"/>
      <w:outlineLvl w:val="2"/>
    </w:pPr>
    <w:rPr>
      <w:rFonts w:ascii="Arial" w:hAnsi="Arial" w:cs="Arial" w:eastAsia="Arial"/>
      <w:sz w:val="30"/>
      <w:szCs w:val="30"/>
    </w:rPr>
  </w:style>
  <w:style w:type="character" w:styleId="3212">
    <w:name w:val="Heading 3 Char"/>
    <w:basedOn w:val="3205"/>
    <w:link w:val="3211"/>
    <w:uiPriority w:val="9"/>
    <w:rPr>
      <w:rFonts w:ascii="Arial" w:hAnsi="Arial" w:cs="Arial" w:eastAsia="Arial"/>
      <w:sz w:val="30"/>
      <w:szCs w:val="30"/>
    </w:rPr>
  </w:style>
  <w:style w:type="paragraph" w:styleId="3213">
    <w:name w:val="Heading 4"/>
    <w:basedOn w:val="3204"/>
    <w:next w:val="3204"/>
    <w:link w:val="3214"/>
    <w:uiPriority w:val="9"/>
    <w:unhideWhenUsed/>
    <w:qFormat/>
    <w:pPr>
      <w:keepLines/>
      <w:keepNext/>
      <w:spacing w:before="320" w:after="200"/>
      <w:outlineLvl w:val="3"/>
    </w:pPr>
    <w:rPr>
      <w:rFonts w:ascii="Arial" w:hAnsi="Arial" w:cs="Arial" w:eastAsia="Arial"/>
      <w:b/>
      <w:bCs/>
      <w:sz w:val="26"/>
      <w:szCs w:val="26"/>
    </w:rPr>
  </w:style>
  <w:style w:type="character" w:styleId="3214">
    <w:name w:val="Heading 4 Char"/>
    <w:basedOn w:val="3205"/>
    <w:link w:val="3213"/>
    <w:uiPriority w:val="9"/>
    <w:rPr>
      <w:rFonts w:ascii="Arial" w:hAnsi="Arial" w:cs="Arial" w:eastAsia="Arial"/>
      <w:b/>
      <w:bCs/>
      <w:sz w:val="26"/>
      <w:szCs w:val="26"/>
    </w:rPr>
  </w:style>
  <w:style w:type="paragraph" w:styleId="3215">
    <w:name w:val="Heading 5"/>
    <w:basedOn w:val="3204"/>
    <w:next w:val="3204"/>
    <w:link w:val="3216"/>
    <w:uiPriority w:val="9"/>
    <w:unhideWhenUsed/>
    <w:qFormat/>
    <w:pPr>
      <w:keepLines/>
      <w:keepNext/>
      <w:spacing w:before="320" w:after="200"/>
      <w:outlineLvl w:val="4"/>
    </w:pPr>
    <w:rPr>
      <w:rFonts w:ascii="Arial" w:hAnsi="Arial" w:cs="Arial" w:eastAsia="Arial"/>
      <w:b/>
      <w:bCs/>
      <w:sz w:val="24"/>
      <w:szCs w:val="24"/>
    </w:rPr>
  </w:style>
  <w:style w:type="character" w:styleId="3216">
    <w:name w:val="Heading 5 Char"/>
    <w:basedOn w:val="3205"/>
    <w:link w:val="3215"/>
    <w:uiPriority w:val="9"/>
    <w:rPr>
      <w:rFonts w:ascii="Arial" w:hAnsi="Arial" w:cs="Arial" w:eastAsia="Arial"/>
      <w:b/>
      <w:bCs/>
      <w:sz w:val="24"/>
      <w:szCs w:val="24"/>
    </w:rPr>
  </w:style>
  <w:style w:type="paragraph" w:styleId="3217">
    <w:name w:val="Heading 6"/>
    <w:basedOn w:val="3204"/>
    <w:next w:val="3204"/>
    <w:link w:val="3218"/>
    <w:uiPriority w:val="9"/>
    <w:unhideWhenUsed/>
    <w:qFormat/>
    <w:pPr>
      <w:keepLines/>
      <w:keepNext/>
      <w:spacing w:before="320" w:after="200"/>
      <w:outlineLvl w:val="5"/>
    </w:pPr>
    <w:rPr>
      <w:rFonts w:ascii="Arial" w:hAnsi="Arial" w:cs="Arial" w:eastAsia="Arial"/>
      <w:b/>
      <w:bCs/>
      <w:sz w:val="22"/>
      <w:szCs w:val="22"/>
    </w:rPr>
  </w:style>
  <w:style w:type="character" w:styleId="3218">
    <w:name w:val="Heading 6 Char"/>
    <w:basedOn w:val="3205"/>
    <w:link w:val="3217"/>
    <w:uiPriority w:val="9"/>
    <w:rPr>
      <w:rFonts w:ascii="Arial" w:hAnsi="Arial" w:cs="Arial" w:eastAsia="Arial"/>
      <w:b/>
      <w:bCs/>
      <w:sz w:val="22"/>
      <w:szCs w:val="22"/>
    </w:rPr>
  </w:style>
  <w:style w:type="paragraph" w:styleId="3219">
    <w:name w:val="Heading 7"/>
    <w:basedOn w:val="3204"/>
    <w:next w:val="3204"/>
    <w:link w:val="3220"/>
    <w:uiPriority w:val="9"/>
    <w:unhideWhenUsed/>
    <w:qFormat/>
    <w:pPr>
      <w:keepLines/>
      <w:keepNext/>
      <w:spacing w:before="320" w:after="200"/>
      <w:outlineLvl w:val="6"/>
    </w:pPr>
    <w:rPr>
      <w:rFonts w:ascii="Arial" w:hAnsi="Arial" w:cs="Arial" w:eastAsia="Arial"/>
      <w:b/>
      <w:bCs/>
      <w:i/>
      <w:iCs/>
      <w:sz w:val="22"/>
      <w:szCs w:val="22"/>
    </w:rPr>
  </w:style>
  <w:style w:type="character" w:styleId="3220">
    <w:name w:val="Heading 7 Char"/>
    <w:basedOn w:val="3205"/>
    <w:link w:val="3219"/>
    <w:uiPriority w:val="9"/>
    <w:rPr>
      <w:rFonts w:ascii="Arial" w:hAnsi="Arial" w:cs="Arial" w:eastAsia="Arial"/>
      <w:b/>
      <w:bCs/>
      <w:i/>
      <w:iCs/>
      <w:sz w:val="22"/>
      <w:szCs w:val="22"/>
    </w:rPr>
  </w:style>
  <w:style w:type="paragraph" w:styleId="3221">
    <w:name w:val="Heading 8"/>
    <w:basedOn w:val="3204"/>
    <w:next w:val="3204"/>
    <w:link w:val="3222"/>
    <w:uiPriority w:val="9"/>
    <w:unhideWhenUsed/>
    <w:qFormat/>
    <w:pPr>
      <w:keepLines/>
      <w:keepNext/>
      <w:spacing w:before="320" w:after="200"/>
      <w:outlineLvl w:val="7"/>
    </w:pPr>
    <w:rPr>
      <w:rFonts w:ascii="Arial" w:hAnsi="Arial" w:cs="Arial" w:eastAsia="Arial"/>
      <w:i/>
      <w:iCs/>
      <w:sz w:val="22"/>
      <w:szCs w:val="22"/>
    </w:rPr>
  </w:style>
  <w:style w:type="character" w:styleId="3222">
    <w:name w:val="Heading 8 Char"/>
    <w:basedOn w:val="3205"/>
    <w:link w:val="3221"/>
    <w:uiPriority w:val="9"/>
    <w:rPr>
      <w:rFonts w:ascii="Arial" w:hAnsi="Arial" w:cs="Arial" w:eastAsia="Arial"/>
      <w:i/>
      <w:iCs/>
      <w:sz w:val="22"/>
      <w:szCs w:val="22"/>
    </w:rPr>
  </w:style>
  <w:style w:type="paragraph" w:styleId="3223">
    <w:name w:val="Heading 9"/>
    <w:basedOn w:val="3204"/>
    <w:next w:val="3204"/>
    <w:link w:val="3224"/>
    <w:uiPriority w:val="9"/>
    <w:unhideWhenUsed/>
    <w:qFormat/>
    <w:pPr>
      <w:keepLines/>
      <w:keepNext/>
      <w:spacing w:before="320" w:after="200"/>
      <w:outlineLvl w:val="8"/>
    </w:pPr>
    <w:rPr>
      <w:rFonts w:ascii="Arial" w:hAnsi="Arial" w:cs="Arial" w:eastAsia="Arial"/>
      <w:i/>
      <w:iCs/>
      <w:sz w:val="21"/>
      <w:szCs w:val="21"/>
    </w:rPr>
  </w:style>
  <w:style w:type="character" w:styleId="3224">
    <w:name w:val="Heading 9 Char"/>
    <w:basedOn w:val="3205"/>
    <w:link w:val="3223"/>
    <w:uiPriority w:val="9"/>
    <w:rPr>
      <w:rFonts w:ascii="Arial" w:hAnsi="Arial" w:cs="Arial" w:eastAsia="Arial"/>
      <w:i/>
      <w:iCs/>
      <w:sz w:val="21"/>
      <w:szCs w:val="21"/>
    </w:rPr>
  </w:style>
  <w:style w:type="paragraph" w:styleId="3225">
    <w:name w:val="List Paragraph"/>
    <w:basedOn w:val="3204"/>
    <w:uiPriority w:val="34"/>
    <w:qFormat/>
    <w:pPr>
      <w:contextualSpacing/>
      <w:ind w:left="720"/>
    </w:pPr>
  </w:style>
  <w:style w:type="table" w:styleId="3226" w:default="1">
    <w:name w:val="Normal Table"/>
    <w:uiPriority w:val="99"/>
    <w:semiHidden/>
    <w:unhideWhenUsed/>
    <w:tblPr>
      <w:tblInd w:w="0" w:type="dxa"/>
      <w:tblCellMar>
        <w:left w:w="108" w:type="dxa"/>
        <w:top w:w="0" w:type="dxa"/>
        <w:right w:w="108" w:type="dxa"/>
        <w:bottom w:w="0" w:type="dxa"/>
      </w:tblCellMar>
    </w:tblPr>
  </w:style>
  <w:style w:type="paragraph" w:styleId="3227">
    <w:name w:val="No Spacing"/>
    <w:uiPriority w:val="1"/>
    <w:qFormat/>
    <w:pPr>
      <w:spacing w:before="0" w:after="0" w:line="240" w:lineRule="auto"/>
    </w:pPr>
  </w:style>
  <w:style w:type="paragraph" w:styleId="3228">
    <w:name w:val="Title"/>
    <w:basedOn w:val="3204"/>
    <w:next w:val="3204"/>
    <w:link w:val="3229"/>
    <w:uiPriority w:val="10"/>
    <w:qFormat/>
    <w:pPr>
      <w:contextualSpacing/>
      <w:spacing w:before="300" w:after="200"/>
    </w:pPr>
    <w:rPr>
      <w:sz w:val="48"/>
      <w:szCs w:val="48"/>
    </w:rPr>
  </w:style>
  <w:style w:type="character" w:styleId="3229">
    <w:name w:val="Title Char"/>
    <w:basedOn w:val="3205"/>
    <w:link w:val="3228"/>
    <w:uiPriority w:val="10"/>
    <w:rPr>
      <w:sz w:val="48"/>
      <w:szCs w:val="48"/>
    </w:rPr>
  </w:style>
  <w:style w:type="paragraph" w:styleId="3230">
    <w:name w:val="Subtitle"/>
    <w:basedOn w:val="3204"/>
    <w:next w:val="3204"/>
    <w:link w:val="3231"/>
    <w:uiPriority w:val="11"/>
    <w:qFormat/>
    <w:pPr>
      <w:spacing w:before="200" w:after="200"/>
    </w:pPr>
    <w:rPr>
      <w:sz w:val="24"/>
      <w:szCs w:val="24"/>
    </w:rPr>
  </w:style>
  <w:style w:type="character" w:styleId="3231">
    <w:name w:val="Subtitle Char"/>
    <w:basedOn w:val="3205"/>
    <w:link w:val="3230"/>
    <w:uiPriority w:val="11"/>
    <w:rPr>
      <w:sz w:val="24"/>
      <w:szCs w:val="24"/>
    </w:rPr>
  </w:style>
  <w:style w:type="paragraph" w:styleId="3232">
    <w:name w:val="Quote"/>
    <w:basedOn w:val="3204"/>
    <w:next w:val="3204"/>
    <w:link w:val="3233"/>
    <w:uiPriority w:val="29"/>
    <w:qFormat/>
    <w:pPr>
      <w:ind w:left="720" w:right="720"/>
    </w:pPr>
    <w:rPr>
      <w:i/>
    </w:rPr>
  </w:style>
  <w:style w:type="character" w:styleId="3233">
    <w:name w:val="Quote Char"/>
    <w:link w:val="3232"/>
    <w:uiPriority w:val="29"/>
    <w:rPr>
      <w:i/>
    </w:rPr>
  </w:style>
  <w:style w:type="paragraph" w:styleId="3234">
    <w:name w:val="Intense Quote"/>
    <w:basedOn w:val="3204"/>
    <w:next w:val="3204"/>
    <w:link w:val="323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35">
    <w:name w:val="Intense Quote Char"/>
    <w:link w:val="3234"/>
    <w:uiPriority w:val="30"/>
    <w:rPr>
      <w:i/>
    </w:rPr>
  </w:style>
  <w:style w:type="paragraph" w:styleId="3236">
    <w:name w:val="Header"/>
    <w:basedOn w:val="3204"/>
    <w:link w:val="3237"/>
    <w:uiPriority w:val="99"/>
    <w:unhideWhenUsed/>
    <w:pPr>
      <w:spacing w:after="0" w:line="240" w:lineRule="auto"/>
      <w:tabs>
        <w:tab w:val="center" w:pos="7143" w:leader="none"/>
        <w:tab w:val="right" w:pos="14287" w:leader="none"/>
      </w:tabs>
    </w:pPr>
  </w:style>
  <w:style w:type="character" w:styleId="3237">
    <w:name w:val="Header Char"/>
    <w:basedOn w:val="3205"/>
    <w:link w:val="3236"/>
    <w:uiPriority w:val="99"/>
  </w:style>
  <w:style w:type="paragraph" w:styleId="3238">
    <w:name w:val="Footer"/>
    <w:basedOn w:val="3204"/>
    <w:link w:val="3241"/>
    <w:uiPriority w:val="99"/>
    <w:unhideWhenUsed/>
    <w:pPr>
      <w:spacing w:after="0" w:line="240" w:lineRule="auto"/>
      <w:tabs>
        <w:tab w:val="center" w:pos="7143" w:leader="none"/>
        <w:tab w:val="right" w:pos="14287" w:leader="none"/>
      </w:tabs>
    </w:pPr>
  </w:style>
  <w:style w:type="character" w:styleId="3239">
    <w:name w:val="Footer Char"/>
    <w:basedOn w:val="3205"/>
    <w:link w:val="3238"/>
    <w:uiPriority w:val="99"/>
  </w:style>
  <w:style w:type="paragraph" w:styleId="3240">
    <w:name w:val="Caption"/>
    <w:basedOn w:val="3204"/>
    <w:next w:val="3204"/>
    <w:uiPriority w:val="35"/>
    <w:semiHidden/>
    <w:unhideWhenUsed/>
    <w:qFormat/>
    <w:pPr>
      <w:spacing w:line="276" w:lineRule="auto"/>
    </w:pPr>
    <w:rPr>
      <w:b/>
      <w:bCs/>
      <w:color w:val="4F81BD" w:themeColor="accent1"/>
      <w:sz w:val="18"/>
      <w:szCs w:val="18"/>
    </w:rPr>
  </w:style>
  <w:style w:type="character" w:styleId="3241">
    <w:name w:val="Caption Char"/>
    <w:basedOn w:val="3240"/>
    <w:link w:val="3238"/>
    <w:uiPriority w:val="99"/>
  </w:style>
  <w:style w:type="table" w:styleId="3242">
    <w:name w:val="Table Grid"/>
    <w:basedOn w:val="322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43">
    <w:name w:val="Table Grid Light"/>
    <w:basedOn w:val="322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44">
    <w:name w:val="Plain Table 1"/>
    <w:basedOn w:val="322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45">
    <w:name w:val="Plain Table 2"/>
    <w:basedOn w:val="322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46">
    <w:name w:val="Plain Table 3"/>
    <w:basedOn w:val="322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47">
    <w:name w:val="Plain Table 4"/>
    <w:basedOn w:val="322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48">
    <w:name w:val="Plain Table 5"/>
    <w:basedOn w:val="322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249">
    <w:name w:val="Grid Table 1 Light"/>
    <w:basedOn w:val="322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250">
    <w:name w:val="Grid Table 1 Light - Accent 1"/>
    <w:basedOn w:val="322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251">
    <w:name w:val="Grid Table 1 Light - Accent 2"/>
    <w:basedOn w:val="322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252">
    <w:name w:val="Grid Table 1 Light - Accent 3"/>
    <w:basedOn w:val="322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253">
    <w:name w:val="Grid Table 1 Light - Accent 4"/>
    <w:basedOn w:val="322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254">
    <w:name w:val="Grid Table 1 Light - Accent 5"/>
    <w:basedOn w:val="322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255">
    <w:name w:val="Grid Table 1 Light - Accent 6"/>
    <w:basedOn w:val="322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256">
    <w:name w:val="Grid Table 2"/>
    <w:basedOn w:val="322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257">
    <w:name w:val="Grid Table 2 - Accent 1"/>
    <w:basedOn w:val="322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258">
    <w:name w:val="Grid Table 2 - Accent 2"/>
    <w:basedOn w:val="322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259">
    <w:name w:val="Grid Table 2 - Accent 3"/>
    <w:basedOn w:val="322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260">
    <w:name w:val="Grid Table 2 - Accent 4"/>
    <w:basedOn w:val="322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261">
    <w:name w:val="Grid Table 2 - Accent 5"/>
    <w:basedOn w:val="322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262">
    <w:name w:val="Grid Table 2 - Accent 6"/>
    <w:basedOn w:val="322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263">
    <w:name w:val="Grid Table 3"/>
    <w:basedOn w:val="322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4">
    <w:name w:val="Grid Table 3 - Accent 1"/>
    <w:basedOn w:val="322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5">
    <w:name w:val="Grid Table 3 - Accent 2"/>
    <w:basedOn w:val="322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6">
    <w:name w:val="Grid Table 3 - Accent 3"/>
    <w:basedOn w:val="322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7">
    <w:name w:val="Grid Table 3 - Accent 4"/>
    <w:basedOn w:val="322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8">
    <w:name w:val="Grid Table 3 - Accent 5"/>
    <w:basedOn w:val="322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69">
    <w:name w:val="Grid Table 3 - Accent 6"/>
    <w:basedOn w:val="322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70">
    <w:name w:val="Grid Table 4"/>
    <w:basedOn w:val="322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271">
    <w:name w:val="Grid Table 4 - Accent 1"/>
    <w:basedOn w:val="322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272">
    <w:name w:val="Grid Table 4 - Accent 2"/>
    <w:basedOn w:val="322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273">
    <w:name w:val="Grid Table 4 - Accent 3"/>
    <w:basedOn w:val="322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274">
    <w:name w:val="Grid Table 4 - Accent 4"/>
    <w:basedOn w:val="322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275">
    <w:name w:val="Grid Table 4 - Accent 5"/>
    <w:basedOn w:val="322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276">
    <w:name w:val="Grid Table 4 - Accent 6"/>
    <w:basedOn w:val="322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277">
    <w:name w:val="Grid Table 5 Dark"/>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278">
    <w:name w:val="Grid Table 5 Dark- Accent 1"/>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279">
    <w:name w:val="Grid Table 5 Dark - Accent 2"/>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280">
    <w:name w:val="Grid Table 5 Dark - Accent 3"/>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281">
    <w:name w:val="Grid Table 5 Dark- Accent 4"/>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282">
    <w:name w:val="Grid Table 5 Dark - Accent 5"/>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283">
    <w:name w:val="Grid Table 5 Dark - Accent 6"/>
    <w:basedOn w:val="322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284">
    <w:name w:val="Grid Table 6 Colorful"/>
    <w:basedOn w:val="322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285">
    <w:name w:val="Grid Table 6 Colorful - Accent 1"/>
    <w:basedOn w:val="322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286">
    <w:name w:val="Grid Table 6 Colorful - Accent 2"/>
    <w:basedOn w:val="322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287">
    <w:name w:val="Grid Table 6 Colorful - Accent 3"/>
    <w:basedOn w:val="322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288">
    <w:name w:val="Grid Table 6 Colorful - Accent 4"/>
    <w:basedOn w:val="322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289">
    <w:name w:val="Grid Table 6 Colorful - Accent 5"/>
    <w:basedOn w:val="322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290">
    <w:name w:val="Grid Table 6 Colorful - Accent 6"/>
    <w:basedOn w:val="322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291">
    <w:name w:val="Grid Table 7 Colorful"/>
    <w:basedOn w:val="322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292">
    <w:name w:val="Grid Table 7 Colorful - Accent 1"/>
    <w:basedOn w:val="322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293">
    <w:name w:val="Grid Table 7 Colorful - Accent 2"/>
    <w:basedOn w:val="322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294">
    <w:name w:val="Grid Table 7 Colorful - Accent 3"/>
    <w:basedOn w:val="322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295">
    <w:name w:val="Grid Table 7 Colorful - Accent 4"/>
    <w:basedOn w:val="322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296">
    <w:name w:val="Grid Table 7 Colorful - Accent 5"/>
    <w:basedOn w:val="322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297">
    <w:name w:val="Grid Table 7 Colorful - Accent 6"/>
    <w:basedOn w:val="322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298">
    <w:name w:val="List Table 1 Light"/>
    <w:basedOn w:val="322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299">
    <w:name w:val="List Table 1 Light - Accent 1"/>
    <w:basedOn w:val="322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00">
    <w:name w:val="List Table 1 Light - Accent 2"/>
    <w:basedOn w:val="322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01">
    <w:name w:val="List Table 1 Light - Accent 3"/>
    <w:basedOn w:val="322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02">
    <w:name w:val="List Table 1 Light - Accent 4"/>
    <w:basedOn w:val="322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03">
    <w:name w:val="List Table 1 Light - Accent 5"/>
    <w:basedOn w:val="322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04">
    <w:name w:val="List Table 1 Light - Accent 6"/>
    <w:basedOn w:val="322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05">
    <w:name w:val="List Table 2"/>
    <w:basedOn w:val="322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06">
    <w:name w:val="List Table 2 - Accent 1"/>
    <w:basedOn w:val="322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07">
    <w:name w:val="List Table 2 - Accent 2"/>
    <w:basedOn w:val="322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08">
    <w:name w:val="List Table 2 - Accent 3"/>
    <w:basedOn w:val="322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09">
    <w:name w:val="List Table 2 - Accent 4"/>
    <w:basedOn w:val="322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10">
    <w:name w:val="List Table 2 - Accent 5"/>
    <w:basedOn w:val="322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11">
    <w:name w:val="List Table 2 - Accent 6"/>
    <w:basedOn w:val="322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12">
    <w:name w:val="List Table 3"/>
    <w:basedOn w:val="322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13">
    <w:name w:val="List Table 3 - Accent 1"/>
    <w:basedOn w:val="322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14">
    <w:name w:val="List Table 3 - Accent 2"/>
    <w:basedOn w:val="322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15">
    <w:name w:val="List Table 3 - Accent 3"/>
    <w:basedOn w:val="322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16">
    <w:name w:val="List Table 3 - Accent 4"/>
    <w:basedOn w:val="322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17">
    <w:name w:val="List Table 3 - Accent 5"/>
    <w:basedOn w:val="322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18">
    <w:name w:val="List Table 3 - Accent 6"/>
    <w:basedOn w:val="322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19">
    <w:name w:val="List Table 4"/>
    <w:basedOn w:val="322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20">
    <w:name w:val="List Table 4 - Accent 1"/>
    <w:basedOn w:val="322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21">
    <w:name w:val="List Table 4 - Accent 2"/>
    <w:basedOn w:val="322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22">
    <w:name w:val="List Table 4 - Accent 3"/>
    <w:basedOn w:val="322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23">
    <w:name w:val="List Table 4 - Accent 4"/>
    <w:basedOn w:val="322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24">
    <w:name w:val="List Table 4 - Accent 5"/>
    <w:basedOn w:val="322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25">
    <w:name w:val="List Table 4 - Accent 6"/>
    <w:basedOn w:val="322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26">
    <w:name w:val="List Table 5 Dark"/>
    <w:basedOn w:val="322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27">
    <w:name w:val="List Table 5 Dark - Accent 1"/>
    <w:basedOn w:val="322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28">
    <w:name w:val="List Table 5 Dark - Accent 2"/>
    <w:basedOn w:val="322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29">
    <w:name w:val="List Table 5 Dark - Accent 3"/>
    <w:basedOn w:val="322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30">
    <w:name w:val="List Table 5 Dark - Accent 4"/>
    <w:basedOn w:val="322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31">
    <w:name w:val="List Table 5 Dark - Accent 5"/>
    <w:basedOn w:val="322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32">
    <w:name w:val="List Table 5 Dark - Accent 6"/>
    <w:basedOn w:val="322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33">
    <w:name w:val="List Table 6 Colorful"/>
    <w:basedOn w:val="322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34">
    <w:name w:val="List Table 6 Colorful - Accent 1"/>
    <w:basedOn w:val="322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35">
    <w:name w:val="List Table 6 Colorful - Accent 2"/>
    <w:basedOn w:val="322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36">
    <w:name w:val="List Table 6 Colorful - Accent 3"/>
    <w:basedOn w:val="322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37">
    <w:name w:val="List Table 6 Colorful - Accent 4"/>
    <w:basedOn w:val="322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38">
    <w:name w:val="List Table 6 Colorful - Accent 5"/>
    <w:basedOn w:val="322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39">
    <w:name w:val="List Table 6 Colorful - Accent 6"/>
    <w:basedOn w:val="322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40">
    <w:name w:val="List Table 7 Colorful"/>
    <w:basedOn w:val="322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41">
    <w:name w:val="List Table 7 Colorful - Accent 1"/>
    <w:basedOn w:val="322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42">
    <w:name w:val="List Table 7 Colorful - Accent 2"/>
    <w:basedOn w:val="322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43">
    <w:name w:val="List Table 7 Colorful - Accent 3"/>
    <w:basedOn w:val="322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44">
    <w:name w:val="List Table 7 Colorful - Accent 4"/>
    <w:basedOn w:val="322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45">
    <w:name w:val="List Table 7 Colorful - Accent 5"/>
    <w:basedOn w:val="322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46">
    <w:name w:val="List Table 7 Colorful - Accent 6"/>
    <w:basedOn w:val="322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47">
    <w:name w:val="Lined - Accent"/>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48">
    <w:name w:val="Lined - Accent 1"/>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49">
    <w:name w:val="Lined - Accent 2"/>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50">
    <w:name w:val="Lined - Accent 3"/>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51">
    <w:name w:val="Lined - Accent 4"/>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52">
    <w:name w:val="Lined - Accent 5"/>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53">
    <w:name w:val="Lined - Accent 6"/>
    <w:basedOn w:val="322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54">
    <w:name w:val="Bordered &amp; Lined - Accent"/>
    <w:basedOn w:val="322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55">
    <w:name w:val="Bordered &amp; Lined - Accent 1"/>
    <w:basedOn w:val="322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56">
    <w:name w:val="Bordered &amp; Lined - Accent 2"/>
    <w:basedOn w:val="322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57">
    <w:name w:val="Bordered &amp; Lined - Accent 3"/>
    <w:basedOn w:val="322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58">
    <w:name w:val="Bordered &amp; Lined - Accent 4"/>
    <w:basedOn w:val="322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59">
    <w:name w:val="Bordered &amp; Lined - Accent 5"/>
    <w:basedOn w:val="322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60">
    <w:name w:val="Bordered &amp; Lined - Accent 6"/>
    <w:basedOn w:val="322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61">
    <w:name w:val="Bordered"/>
    <w:basedOn w:val="322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362">
    <w:name w:val="Bordered - Accent 1"/>
    <w:basedOn w:val="322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363">
    <w:name w:val="Bordered - Accent 2"/>
    <w:basedOn w:val="322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364">
    <w:name w:val="Bordered - Accent 3"/>
    <w:basedOn w:val="322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365">
    <w:name w:val="Bordered - Accent 4"/>
    <w:basedOn w:val="322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366">
    <w:name w:val="Bordered - Accent 5"/>
    <w:basedOn w:val="322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367">
    <w:name w:val="Bordered - Accent 6"/>
    <w:basedOn w:val="322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368">
    <w:name w:val="Hyperlink"/>
    <w:uiPriority w:val="99"/>
    <w:unhideWhenUsed/>
    <w:rPr>
      <w:color w:val="0000FF" w:themeColor="hyperlink"/>
      <w:u w:val="single"/>
    </w:rPr>
  </w:style>
  <w:style w:type="paragraph" w:styleId="3369">
    <w:name w:val="footnote text"/>
    <w:basedOn w:val="3204"/>
    <w:link w:val="3370"/>
    <w:uiPriority w:val="99"/>
    <w:semiHidden/>
    <w:unhideWhenUsed/>
    <w:pPr>
      <w:spacing w:after="40" w:line="240" w:lineRule="auto"/>
    </w:pPr>
    <w:rPr>
      <w:sz w:val="18"/>
    </w:rPr>
  </w:style>
  <w:style w:type="character" w:styleId="3370">
    <w:name w:val="Footnote Text Char"/>
    <w:link w:val="3369"/>
    <w:uiPriority w:val="99"/>
    <w:rPr>
      <w:sz w:val="18"/>
    </w:rPr>
  </w:style>
  <w:style w:type="character" w:styleId="3371">
    <w:name w:val="footnote reference"/>
    <w:basedOn w:val="3205"/>
    <w:uiPriority w:val="99"/>
    <w:unhideWhenUsed/>
    <w:rPr>
      <w:vertAlign w:val="superscript"/>
    </w:rPr>
  </w:style>
  <w:style w:type="paragraph" w:styleId="3372">
    <w:name w:val="endnote text"/>
    <w:basedOn w:val="3204"/>
    <w:link w:val="3373"/>
    <w:uiPriority w:val="99"/>
    <w:semiHidden/>
    <w:unhideWhenUsed/>
    <w:pPr>
      <w:spacing w:after="0" w:line="240" w:lineRule="auto"/>
    </w:pPr>
    <w:rPr>
      <w:sz w:val="20"/>
    </w:rPr>
  </w:style>
  <w:style w:type="character" w:styleId="3373">
    <w:name w:val="Endnote Text Char"/>
    <w:link w:val="3372"/>
    <w:uiPriority w:val="99"/>
    <w:rPr>
      <w:sz w:val="20"/>
    </w:rPr>
  </w:style>
  <w:style w:type="character" w:styleId="3374">
    <w:name w:val="endnote reference"/>
    <w:basedOn w:val="3205"/>
    <w:uiPriority w:val="99"/>
    <w:semiHidden/>
    <w:unhideWhenUsed/>
    <w:rPr>
      <w:vertAlign w:val="superscript"/>
    </w:rPr>
  </w:style>
  <w:style w:type="paragraph" w:styleId="3375">
    <w:name w:val="toc 1"/>
    <w:basedOn w:val="3204"/>
    <w:next w:val="3204"/>
    <w:uiPriority w:val="39"/>
    <w:unhideWhenUsed/>
    <w:pPr>
      <w:ind w:left="0" w:right="0" w:firstLine="0"/>
      <w:spacing w:after="57"/>
    </w:pPr>
  </w:style>
  <w:style w:type="paragraph" w:styleId="3376">
    <w:name w:val="toc 2"/>
    <w:basedOn w:val="3204"/>
    <w:next w:val="3204"/>
    <w:uiPriority w:val="39"/>
    <w:unhideWhenUsed/>
    <w:pPr>
      <w:ind w:left="283" w:right="0" w:firstLine="0"/>
      <w:spacing w:after="57"/>
    </w:pPr>
  </w:style>
  <w:style w:type="paragraph" w:styleId="3377">
    <w:name w:val="toc 3"/>
    <w:basedOn w:val="3204"/>
    <w:next w:val="3204"/>
    <w:uiPriority w:val="39"/>
    <w:unhideWhenUsed/>
    <w:pPr>
      <w:ind w:left="567" w:right="0" w:firstLine="0"/>
      <w:spacing w:after="57"/>
    </w:pPr>
  </w:style>
  <w:style w:type="paragraph" w:styleId="3378">
    <w:name w:val="toc 4"/>
    <w:basedOn w:val="3204"/>
    <w:next w:val="3204"/>
    <w:uiPriority w:val="39"/>
    <w:unhideWhenUsed/>
    <w:pPr>
      <w:ind w:left="850" w:right="0" w:firstLine="0"/>
      <w:spacing w:after="57"/>
    </w:pPr>
  </w:style>
  <w:style w:type="paragraph" w:styleId="3379">
    <w:name w:val="toc 5"/>
    <w:basedOn w:val="3204"/>
    <w:next w:val="3204"/>
    <w:uiPriority w:val="39"/>
    <w:unhideWhenUsed/>
    <w:pPr>
      <w:ind w:left="1134" w:right="0" w:firstLine="0"/>
      <w:spacing w:after="57"/>
    </w:pPr>
  </w:style>
  <w:style w:type="paragraph" w:styleId="3380">
    <w:name w:val="toc 6"/>
    <w:basedOn w:val="3204"/>
    <w:next w:val="3204"/>
    <w:uiPriority w:val="39"/>
    <w:unhideWhenUsed/>
    <w:pPr>
      <w:ind w:left="1417" w:right="0" w:firstLine="0"/>
      <w:spacing w:after="57"/>
    </w:pPr>
  </w:style>
  <w:style w:type="paragraph" w:styleId="3381">
    <w:name w:val="toc 7"/>
    <w:basedOn w:val="3204"/>
    <w:next w:val="3204"/>
    <w:uiPriority w:val="39"/>
    <w:unhideWhenUsed/>
    <w:pPr>
      <w:ind w:left="1701" w:right="0" w:firstLine="0"/>
      <w:spacing w:after="57"/>
    </w:pPr>
  </w:style>
  <w:style w:type="paragraph" w:styleId="3382">
    <w:name w:val="toc 8"/>
    <w:basedOn w:val="3204"/>
    <w:next w:val="3204"/>
    <w:uiPriority w:val="39"/>
    <w:unhideWhenUsed/>
    <w:pPr>
      <w:ind w:left="1984" w:right="0" w:firstLine="0"/>
      <w:spacing w:after="57"/>
    </w:pPr>
  </w:style>
  <w:style w:type="paragraph" w:styleId="3383">
    <w:name w:val="toc 9"/>
    <w:basedOn w:val="3204"/>
    <w:next w:val="3204"/>
    <w:uiPriority w:val="39"/>
    <w:unhideWhenUsed/>
    <w:pPr>
      <w:ind w:left="2268" w:right="0" w:firstLine="0"/>
      <w:spacing w:after="57"/>
    </w:pPr>
  </w:style>
  <w:style w:type="paragraph" w:styleId="3384">
    <w:name w:val="TOC Heading"/>
    <w:uiPriority w:val="39"/>
    <w:unhideWhenUsed/>
  </w:style>
  <w:style w:type="paragraph" w:styleId="3385">
    <w:name w:val="table of figures"/>
    <w:basedOn w:val="3204"/>
    <w:next w:val="3204"/>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562</cp:revision>
  <dcterms:created xsi:type="dcterms:W3CDTF">2020-12-11T02:23:00Z</dcterms:created>
  <dcterms:modified xsi:type="dcterms:W3CDTF">2022-10-31T04:37:25Z</dcterms:modified>
</cp:coreProperties>
</file>