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стали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начало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начала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107"/>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2581" name="" hidden="0"/>
                        <pic:cNvPicPr>
                          <a:picLocks noChangeAspect="1"/>
                        </pic:cNvPicPr>
                        <pic:nvPr isPhoto="0" userDrawn="0"/>
                      </pic:nvPicPr>
                      <pic:blipFill>
                        <a:blip r:embed="rId10"/>
                        <a:stretch/>
                      </pic:blipFill>
                      <pic:spPr bwMode="auto">
                        <a:xfrm flipH="0" flipV="0">
                          <a:off x="0" y="0"/>
                          <a:ext cx="3565459" cy="2095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2"/>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107"/>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как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96"/>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252476" cy="20272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9415" name="" hidden="0"/>
                        <pic:cNvPicPr>
                          <a:picLocks noChangeAspect="1"/>
                        </pic:cNvPicPr>
                        <pic:nvPr isPhoto="0" userDrawn="0"/>
                      </pic:nvPicPr>
                      <pic:blipFill>
                        <a:blip r:embed="rId11"/>
                        <a:stretch/>
                      </pic:blipFill>
                      <pic:spPr bwMode="auto">
                        <a:xfrm flipH="0" flipV="0">
                          <a:off x="0" y="0"/>
                          <a:ext cx="6252476" cy="20272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2.3pt;height:159.6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Развитие сетевых архитектур посредством движения их моделей</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w:t>
      </w:r>
      <w:r>
        <w:rPr>
          <w:rFonts w:ascii="Times New Roman" w:hAnsi="Times New Roman" w:cs="Times New Roman" w:eastAsia="Times New Roman"/>
          <w:sz w:val="24"/>
          <w:szCs w:val="24"/>
          <w:highlight w:val="none"/>
        </w:rPr>
        <w:t xml:space="preserve">т революции, как скачкообразного и моментального прогресса (со стороны централизованной модели).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548965" cy="234483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548964" cy="2344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6.9pt;height:184.6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становление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в общем. Но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конце,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одноранговую распределённость. В итоге децентрализация становится замыканием сетевого развития, одновременно являясь его началом и (относительным)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107"/>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|Anon|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Anon</w:t>
      </w:r>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96"/>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|Anon|</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96"/>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|Anon|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96"/>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|Anon|</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|Anon|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3652" name="" hidden="0"/>
                        <pic:cNvPicPr>
                          <a:picLocks noChangeAspect="1"/>
                        </pic:cNvPicPr>
                        <pic:nvPr isPhoto="0" userDrawn="0"/>
                      </pic:nvPicPr>
                      <pic:blipFill>
                        <a:blip r:embed="rId13"/>
                        <a:stretch/>
                      </pic:blipFill>
                      <pic:spPr bwMode="auto">
                        <a:xfrm flipH="0" flipV="0">
                          <a:off x="0" y="0"/>
                          <a:ext cx="4862016" cy="4120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96"/>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96"/>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|Anon|</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107"/>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96"/>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96"/>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96"/>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96"/>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96"/>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96"/>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96"/>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96"/>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96"/>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107"/>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96"/>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96"/>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96"/>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96"/>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96"/>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96"/>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96"/>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96"/>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96"/>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96"/>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96"/>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96"/>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96"/>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96"/>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96"/>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96"/>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96"/>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96"/>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96"/>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96"/>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96"/>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96"/>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96"/>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96"/>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96"/>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96"/>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4"/>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79.5pt;height:127.6pt;" stroked="false">
                <v:path textboxrect="0,0,0,0"/>
                <v:imagedata r:id="rId14" o:title=""/>
              </v:shape>
            </w:pict>
          </mc:Fallback>
        </mc:AlternateContent>
      </w:r>
      <w:r>
        <w:rPr>
          <w:highlight w:val="none"/>
        </w:rPr>
      </w:r>
      <w:r/>
    </w:p>
    <w:p>
      <w:pPr>
        <w:pStyle w:val="1096"/>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96"/>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107"/>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96"/>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96"/>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107"/>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107"/>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96"/>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96"/>
        <w:ind w:firstLine="708"/>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107"/>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096"/>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65"/>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96"/>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0" w:firstLine="0"/>
        <w:jc w:val="left"/>
        <w:spacing w:before="0" w:after="0"/>
        <w:rPr>
          <w:highlight w:val="none"/>
        </w:rPr>
      </w:pPr>
      <w:r>
        <w:rPr>
          <w:highlight w:val="none"/>
        </w:rPr>
      </w:r>
      <w:r>
        <w:rPr>
          <w:highlight w:val="none"/>
        </w:rPr>
      </w:r>
      <w:r/>
    </w:p>
    <w:p>
      <w:pPr>
        <w:pStyle w:val="1096"/>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6"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15"/>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44.0pt;height:169.2pt;" stroked="false">
                <v:path textboxrect="0,0,0,0"/>
                <v:imagedata r:id="rId15" o:title=""/>
              </v:shape>
            </w:pict>
          </mc:Fallback>
        </mc:AlternateContent>
      </w:r>
      <w:r>
        <w:rPr>
          <w:rFonts w:ascii="Times New Roman" w:hAnsi="Times New Roman" w:cs="Times New Roman" w:eastAsia="Times New Roman"/>
          <w:highlight w:val="none"/>
        </w:rPr>
      </w:r>
      <w:r/>
    </w:p>
    <w:p>
      <w:pPr>
        <w:pStyle w:val="1096"/>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firstLine="0"/>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и в большей мере анонимизирующими системами. </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отпраляющий пакет, является тем самым истинным получателем сообщения. </w:t>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3081" name="" hidden="0"/>
                        <pic:cNvPicPr>
                          <a:picLocks noChangeAspect="1"/>
                        </pic:cNvPicPr>
                        <pic:nvPr isPhoto="0" userDrawn="0"/>
                      </pic:nvPicPr>
                      <pic:blipFill>
                        <a:blip r:embed="rId16"/>
                        <a:stretch/>
                      </pic:blipFill>
                      <pic:spPr bwMode="auto">
                        <a:xfrm flipH="0" flipV="0">
                          <a:off x="0" y="0"/>
                          <a:ext cx="4007548"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15.6pt;height:196.3pt;" stroked="false">
                <v:path textboxrect="0,0,0,0"/>
                <v:imagedata r:id="rId16" o:title=""/>
              </v:shape>
            </w:pict>
          </mc:Fallback>
        </mc:AlternateContent>
      </w:r>
      <w:r>
        <w:rPr>
          <w:rFonts w:ascii="Times New Roman" w:hAnsi="Times New Roman" w:cs="Times New Roman" w:eastAsia="Times New Roman"/>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ind w:firstLine="708"/>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096"/>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096"/>
        <w:ind w:firstLine="0"/>
        <w:jc w:val="both"/>
        <w:spacing w:before="0" w:after="0"/>
        <w:rPr>
          <w:rFonts w:ascii="Calibri" w:hAnsi="Calibri" w:cs="Calibri" w:eastAsia="Calibri"/>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firstLine="0"/>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096"/>
        <w:ind w:left="0" w:firstLine="708"/>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096"/>
        <w:ind w:left="0" w:firstLine="708"/>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096"/>
        <w:ind w:left="708" w:firstLine="708"/>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096"/>
        <w:ind w:left="708" w:firstLine="708"/>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096"/>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096"/>
        <w:ind w:firstLine="0"/>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096"/>
        <w:ind w:left="708" w:firstLine="0"/>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096"/>
        <w:ind w:left="0" w:firstLine="0"/>
        <w:jc w:val="both"/>
        <w:spacing w:before="0" w:after="0"/>
        <w:rPr>
          <w:rFonts w:ascii="Calibri" w:hAnsi="Calibri" w:cs="Calibri" w:eastAsia="Calibri"/>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094"/>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2787" name="" hidden="0"/>
                        <pic:cNvPicPr>
                          <a:picLocks noChangeAspect="1"/>
                        </pic:cNvPicPr>
                        <pic:nvPr isPhoto="0" userDrawn="0"/>
                      </pic:nvPicPr>
                      <pic:blipFill>
                        <a:blip r:embed="rId17"/>
                        <a:stretch/>
                      </pic:blipFill>
                      <pic:spPr bwMode="auto">
                        <a:xfrm flipH="0" flipV="0">
                          <a:off x="0" y="0"/>
                          <a:ext cx="4054826" cy="18438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19.3pt;height:145.2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96"/>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sz w:val="22"/>
        </w:rPr>
      </w:r>
      <w:r/>
    </w:p>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sz w:val="22"/>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firstLine="708"/>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096"/>
        <w:ind w:left="0" w:firstLine="0"/>
        <w:jc w:val="both"/>
        <w:spacing w:before="0" w:after="0"/>
        <w:rPr>
          <w:szCs w:val="24"/>
          <w:highlight w:val="none"/>
        </w:rPr>
      </w:pPr>
      <w:r>
        <w:rPr>
          <w:highlight w:val="none"/>
        </w:rPr>
      </w:r>
      <w:r/>
    </w:p>
    <w:p>
      <w:pPr>
        <w:pStyle w:val="1096"/>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96"/>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96"/>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96"/>
        <w:ind w:firstLine="0"/>
        <w:jc w:val="both"/>
        <w:spacing w:before="0" w:after="0"/>
        <w:rPr>
          <w:highlight w:val="none"/>
        </w:rPr>
      </w:pPr>
      <w:r>
        <w:rPr>
          <w:rFonts w:ascii="Times New Roman" w:hAnsi="Times New Roman" w:cs="Times New Roman" w:eastAsia="Times New Roman"/>
          <w:sz w:val="24"/>
          <w:highlight w:val="none"/>
        </w:rPr>
        <w:tab/>
      </w:r>
      <w:r>
        <w:rPr>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96"/>
        <w:ind w:firstLine="0"/>
        <w:jc w:val="both"/>
        <w:spacing w:before="0" w:after="0"/>
        <w:rPr>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558" name="" hidden="0"/>
                        <pic:cNvPicPr>
                          <a:picLocks noChangeAspect="1"/>
                        </pic:cNvPicPr>
                        <pic:nvPr isPhoto="0" userDrawn="0"/>
                      </pic:nvPicPr>
                      <pic:blipFill>
                        <a:blip r:embed="rId18"/>
                        <a:stretch/>
                      </pic:blipFill>
                      <pic:spPr bwMode="auto">
                        <a:xfrm flipH="0" flipV="0">
                          <a:off x="0" y="0"/>
                          <a:ext cx="5333700" cy="13780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20.0pt;height:108.5pt;" stroked="false">
                <v:path textboxrect="0,0,0,0"/>
                <v:imagedata r:id="rId18" o:title=""/>
              </v:shape>
            </w:pict>
          </mc:Fallback>
        </mc:AlternateConten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highlight w:val="none"/>
        </w:rPr>
      </w:pPr>
      <w:r>
        <w:rPr>
          <w:highlight w:val="none"/>
        </w:rPr>
      </w:r>
      <w:r>
        <w:rPr>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96"/>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96"/>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96"/>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firstLine="0"/>
        <w:jc w:val="both"/>
        <w:spacing w:before="0" w:after="0"/>
        <w:rPr>
          <w:highlight w:val="none"/>
        </w:rPr>
      </w:pPr>
      <w:r>
        <w:rPr>
          <w:highlight w:val="none"/>
        </w:rPr>
      </w:r>
      <w:r>
        <w:rPr>
          <w:highlight w:val="none"/>
        </w:rPr>
      </w:r>
      <w:r/>
    </w:p>
    <w:p>
      <w:pPr>
        <w:pStyle w:val="1096"/>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0"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4915" name="Изображение5" descr="" hidden="0"/>
                        <pic:cNvPicPr>
                          <a:picLocks noChangeAspect="1"/>
                        </pic:cNvPicPr>
                        <pic:nvPr isPhoto="0" userDrawn="0"/>
                      </pic:nvPicPr>
                      <pic:blipFill>
                        <a:blip r:embed="rId19"/>
                        <a:stretch/>
                      </pic:blipFill>
                      <pic:spPr bwMode="auto">
                        <a:xfrm flipH="0" flipV="0">
                          <a:off x="0" y="0"/>
                          <a:ext cx="3667158" cy="20466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88.8pt;height:161.2pt;" stroked="false">
                <v:path textboxrect="0,0,0,0"/>
                <v:imagedata r:id="rId19" o:title=""/>
              </v:shape>
            </w:pict>
          </mc:Fallback>
        </mc:AlternateContent>
      </w:r>
      <w:r>
        <w:rPr>
          <w:rFonts w:ascii="Times New Roman" w:hAnsi="Times New Roman" w:cs="Times New Roman" w:eastAsia="Times New Roman"/>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highlight w:val="none"/>
        </w:rPr>
      </w:pPr>
      <w:r>
        <w:rPr>
          <w:highlight w:val="none"/>
        </w:rPr>
      </w:r>
      <w:r>
        <w:rPr>
          <w:highlight w:val="none"/>
        </w:rPr>
      </w:r>
      <w:r/>
    </w:p>
    <w:p>
      <w:pPr>
        <w:pStyle w:val="1096"/>
        <w:ind w:firstLine="708"/>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096"/>
        <w:ind w:firstLine="708"/>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96"/>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|Anon|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96"/>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96"/>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96"/>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96"/>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96"/>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96"/>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96"/>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96"/>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96"/>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96"/>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96"/>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96"/>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353132" cy="2947960"/>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02558" name="" hidden="0"/>
                        <pic:cNvPicPr>
                          <a:picLocks noChangeAspect="1"/>
                        </pic:cNvPicPr>
                        <pic:nvPr isPhoto="0" userDrawn="0"/>
                      </pic:nvPicPr>
                      <pic:blipFill>
                        <a:blip r:embed="rId20"/>
                        <a:stretch/>
                      </pic:blipFill>
                      <pic:spPr bwMode="auto">
                        <a:xfrm flipH="0" flipV="0">
                          <a:off x="0" y="0"/>
                          <a:ext cx="4353131"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42.8pt;height:232.1pt;" stroked="false">
                <v:path textboxrect="0,0,0,0"/>
                <v:imagedata r:id="rId20" o:title=""/>
              </v:shape>
            </w:pict>
          </mc:Fallback>
        </mc:AlternateContent>
      </w:r>
      <w:r>
        <w:rPr>
          <w:rFonts w:ascii="Times New Roman" w:hAnsi="Times New Roman" w:cs="Times New Roman" w:eastAsia="Times New Roman"/>
          <w:highlight w:val="none"/>
        </w:rPr>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96"/>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11.</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096"/>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96"/>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96"/>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96"/>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96"/>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96"/>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Style w:val="1147"/>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47"/>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47"/>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47"/>
          <w:rFonts w:ascii="Times New Roman" w:hAnsi="Times New Roman" w:cs="Times New Roman" w:eastAsia="Times New Roman"/>
          <w:color w:val="000000"/>
          <w:sz w:val="24"/>
          <w:highlight w:val="none"/>
        </w:rPr>
        <w:t xml:space="preserve"> </w:t>
      </w:r>
      <w:r>
        <w:rPr>
          <w:rStyle w:val="1147"/>
          <w:rFonts w:ascii="Times New Roman" w:hAnsi="Times New Roman" w:cs="Times New Roman" w:eastAsia="Times New Roman"/>
          <w:color w:val="000000" w:themeColor="text1"/>
          <w:sz w:val="24"/>
          <w:highlight w:val="none"/>
          <w:u w:val="none"/>
        </w:rPr>
      </w:r>
      <w:hyperlink r:id="rId22" w:tooltip="https://www.schneier.com/essays/archives/2009/11/beyond_security_thea.html" w:history="1">
        <w:r>
          <w:rPr>
            <w:rStyle w:val="1093"/>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47"/>
          <w:rFonts w:ascii="Times New Roman" w:hAnsi="Times New Roman" w:cs="Times New Roman" w:eastAsia="Times New Roman"/>
          <w:color w:val="000000"/>
          <w:sz w:val="24"/>
          <w:highlight w:val="none"/>
        </w:rPr>
        <w:t xml:space="preserve"> </w:t>
      </w:r>
      <w:hyperlink r:id="rId24"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5"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6"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7"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47"/>
          <w:rFonts w:ascii="Times New Roman" w:hAnsi="Times New Roman" w:cs="Times New Roman" w:eastAsia="Times New Roman"/>
          <w:color w:val="000000"/>
          <w:sz w:val="24"/>
          <w:highlight w:val="none"/>
        </w:rPr>
        <w:t xml:space="preserve"> </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8"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77"/>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9"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47"/>
          <w:rFonts w:ascii="Times New Roman" w:hAnsi="Times New Roman" w:cs="Times New Roman" w:eastAsia="Times New Roman"/>
          <w:color w:val="000000"/>
          <w:sz w:val="24"/>
          <w:highlight w:val="none"/>
        </w:rPr>
        <w:t xml:space="preserve"> </w:t>
      </w:r>
      <w:hyperlink r:id="rId30"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1" w:tooltip="https://cyberleninka.ru/article/n/rekomendatelnyy-protokol-detsentralizovannoy-fayloobmennoy-seti" w:history="1">
        <w:r>
          <w:rPr>
            <w:rStyle w:val="1093"/>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2"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47"/>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3"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4"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5"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6"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7"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8"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9"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47"/>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0" w:tooltip="https://github.com/number571/go-peer" w:history="1">
        <w:r>
          <w:rPr>
            <w:rStyle w:val="1093"/>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1"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2"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3"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47"/>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77"/>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64"/>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6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65"/>
        <w:ind w:firstLine="708"/>
        <w:jc w:val="both"/>
        <w:spacing w:before="0" w:after="28" w:afterAutospacing="0"/>
        <w:rPr>
          <w:rFonts w:ascii="Times New Roman" w:hAnsi="Times New Roman" w:cs="Times New Roman" w:eastAsia="Times New Roman"/>
        </w:rPr>
      </w:pPr>
      <w:r>
        <w:rPr>
          <w:rStyle w:val="1148"/>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65"/>
        <w:ind w:firstLine="708"/>
        <w:jc w:val="both"/>
        <w:spacing w:before="0" w:after="40"/>
        <w:rPr>
          <w:rFonts w:ascii="Times New Roman" w:hAnsi="Times New Roman" w:cs="Times New Roman" w:eastAsia="Times New Roman"/>
          <w:sz w:val="22"/>
          <w:szCs w:val="24"/>
          <w:highlight w:val="none"/>
        </w:rPr>
      </w:pPr>
      <w:r>
        <w:rPr>
          <w:rStyle w:val="1148"/>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|Trust|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|Trust| = 1</w:t>
      </w:r>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|Trust| &gt; 1</w:t>
      </w:r>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96"/>
        <w:ind w:firstLine="708"/>
        <w:jc w:val="both"/>
        <w:spacing w:before="0" w:after="0"/>
        <w:rPr>
          <w:rFonts w:ascii="Times New Roman" w:hAnsi="Times New Roman" w:cs="Times New Roman" w:eastAsia="Times New Roman"/>
          <w:highlight w:val="none"/>
        </w:rPr>
      </w:pPr>
      <w:r>
        <w:rPr>
          <w:rStyle w:val="1148"/>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2"/>
          <w:szCs w:val="24"/>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Anon</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1096"/>
        <w:ind w:left="708" w:firstLine="708"/>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rPr>
        <w:t xml:space="preserve">где</w:t>
        <w:tab/>
      </w:r>
      <w: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r>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096"/>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65"/>
        <w:ind w:firstLine="708"/>
        <w:jc w:val="both"/>
        <w:spacing w:before="0" w:after="0" w:afterAutospacing="0" w:line="259" w:lineRule="auto"/>
        <w:rPr>
          <w:rFonts w:ascii="Times New Roman" w:hAnsi="Times New Roman" w:cs="Times New Roman" w:eastAsia="Times New Roman"/>
        </w:rPr>
      </w:pPr>
      <w:r>
        <w:rPr>
          <w:rStyle w:val="1148"/>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65"/>
        <w:ind w:firstLine="708"/>
        <w:jc w:val="both"/>
        <w:spacing w:before="0" w:after="40"/>
        <w:rPr>
          <w:rFonts w:ascii="Times New Roman" w:hAnsi="Times New Roman" w:cs="Times New Roman" w:eastAsia="Times New Roman"/>
          <w:sz w:val="22"/>
        </w:rPr>
      </w:pPr>
      <w:r>
        <w:rPr>
          <w:rStyle w:val="1148"/>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96"/>
        <w:ind w:firstLine="708"/>
        <w:jc w:val="both"/>
        <w:spacing w:before="0" w:after="0"/>
        <w:rPr>
          <w:rFonts w:ascii="Times New Roman" w:hAnsi="Times New Roman" w:cs="Times New Roman" w:eastAsia="Times New Roman"/>
          <w:sz w:val="22"/>
          <w:highlight w:val="none"/>
        </w:rPr>
      </w:pPr>
      <w:r>
        <w:rPr>
          <w:rStyle w:val="1148"/>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96"/>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96"/>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96"/>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96"/>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96"/>
        <w:ind w:firstLine="708"/>
        <w:jc w:val="both"/>
        <w:spacing w:before="0" w:after="0"/>
        <w:rPr>
          <w:rFonts w:ascii="Times New Roman" w:hAnsi="Times New Roman" w:cs="Times New Roman" w:eastAsia="Times New Roman"/>
          <w:sz w:val="22"/>
          <w:szCs w:val="24"/>
          <w:highlight w:val="none"/>
        </w:rPr>
      </w:pPr>
      <w:r>
        <w:rPr>
          <w:rStyle w:val="1148"/>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96"/>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96"/>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96"/>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96"/>
        <w:ind w:firstLine="708"/>
        <w:jc w:val="both"/>
        <w:spacing w:before="0" w:after="0"/>
        <w:rPr>
          <w:rFonts w:ascii="Times New Roman" w:hAnsi="Times New Roman" w:cs="Times New Roman" w:eastAsia="Times New Roman"/>
          <w:sz w:val="22"/>
          <w:szCs w:val="24"/>
          <w:highlight w:val="none"/>
        </w:rPr>
      </w:pPr>
      <w:r>
        <w:rPr>
          <w:rStyle w:val="1148"/>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96"/>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96"/>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96"/>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96"/>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96"/>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65"/>
        <w:ind w:firstLine="708"/>
        <w:jc w:val="both"/>
        <w:spacing w:before="0" w:after="40"/>
        <w:rPr>
          <w:rFonts w:ascii="Times New Roman" w:hAnsi="Times New Roman" w:cs="Times New Roman" w:eastAsia="Times New Roman"/>
          <w:sz w:val="22"/>
          <w:szCs w:val="24"/>
          <w:highlight w:val="none"/>
        </w:rPr>
      </w:pPr>
      <w:r>
        <w:rPr>
          <w:rStyle w:val="1148"/>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165"/>
        <w:ind w:firstLine="708"/>
        <w:rPr>
          <w:rFonts w:ascii="Times New Roman" w:hAnsi="Times New Roman" w:cs="Times New Roman" w:eastAsia="Times New Roman"/>
          <w:sz w:val="22"/>
          <w:highlight w:val="none"/>
        </w:rPr>
      </w:pPr>
      <w:r>
        <w:rPr>
          <w:rStyle w:val="1094"/>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p>
    <w:p>
      <w:pPr>
        <w:pStyle w:val="1165"/>
        <w:ind w:firstLine="0"/>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p>
    <w:p>
      <w:pPr>
        <w:pStyle w:val="1096"/>
        <w:ind w:firstLine="708"/>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hint="default"/>
                <w:i/>
              </w:rPr>
            </m:ctrlPr>
          </m:dPr>
          <m:e>
            <m:r>
              <w:rPr>
                <w:rFonts w:ascii="Cambria Math" w:hAnsi="Cambria Math" w:cs="Cambria Math" w:eastAsia="Cambria Math" w:hint="default"/>
              </w:rPr>
              <m:rPr>
                <m:sty m:val="i"/>
              </m:rPr>
              <m:t>Spam</m:t>
            </m:r>
          </m:e>
        </m:d>
        <m:r>
          <w:rPr>
            <w:rFonts w:ascii="Cambria Math" w:hAnsi="Cambria Math" w:cs="Cambria Math" w:eastAsia="Cambria Math"/>
          </w:rPr>
          <m:rPr/>
          <m:t>=</m:t>
        </m:r>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d>
              <m:dPr>
                <m:begChr m:val="|"/>
                <m:endChr m:val="|"/>
                <m:ctrlPr>
                  <w:rPr>
                    <w:rFonts w:ascii="Cambria Math" w:hAnsi="Cambria Math" w:cs="Cambria Math" w:eastAsia="Cambria Math" w:hint="default"/>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hint="default"/>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hint="default"/>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hint="default"/>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t=1</m:t>
                        </m:r>
                      </m:sub>
                      <m:sup>
                        <m:r>
                          <w:rPr>
                            <w:rFonts w:ascii="Cambria Math" w:hAnsi="Cambria Math" w:cs="Cambria Math" w:eastAsia="Cambria Math" w:hint="default"/>
                            <w:strike w:val="false"/>
                            <w:sz w:val="22"/>
                            <w:highlight w:val="none"/>
                            <w:u w:val="none"/>
                          </w:rPr>
                          <m:rPr>
                            <m:sty m:val="i"/>
                          </m:rPr>
                          <m:t>T</m:t>
                        </m:r>
                      </m:sup>
                      <m:e>
                        <m:d>
                          <m:dPr>
                            <m:begChr m:val="["/>
                            <m:endChr m:val="]"/>
                            <m:ctrlPr>
                              <w:rPr>
                                <w:rFonts w:ascii="Cambria Math" w:hAnsi="Cambria Math" w:cs="Cambria Math" w:eastAsia="Cambria Math" w:hint="default"/>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hint="default"/>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nary>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
    </w:p>
    <w:p>
      <w:pPr>
        <w:pStyle w:val="1096"/>
        <w:ind w:left="708" w:firstLine="708"/>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rPr>
        <w:t xml:space="preserve">где</w:t>
        <w:tab/>
        <w:t xml:space="preserve">L = Q(N),</w:t>
      </w:r>
      <w:r/>
    </w:p>
    <w:p>
      <w:pPr>
        <w:ind w:left="708" w:firstLine="708"/>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ab/>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p>
    <w:p>
      <w:pPr>
        <w:ind w:left="708" w:firstLine="708"/>
        <w:jc w:val="both"/>
        <w:spacing w:before="0" w:after="0"/>
        <w:rPr>
          <w:rFonts w:ascii="Times New Roman" w:hAnsi="Times New Roman" w:cs="Times New Roman" w:eastAsia="Times New Roman"/>
          <w:i w:val="0"/>
          <w:sz w:val="22"/>
          <w:szCs w:val="24"/>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w:t>
        <w:tab/>
        <w:tab/>
        <w:tab/>
        <w:tab/>
        <w:t xml:space="preserve">или группе лиц с общими интересами,</w:t>
      </w:r>
      <w:r>
        <w:rPr>
          <w:rFonts w:ascii="Times New Roman" w:hAnsi="Times New Roman" w:cs="Times New Roman" w:eastAsia="Times New Roman"/>
          <w:i w:val="0"/>
          <w:sz w:val="22"/>
          <w:szCs w:val="24"/>
          <w:highlight w:val="none"/>
        </w:rPr>
      </w:r>
      <w:r>
        <w:rPr>
          <w:rFonts w:ascii="Times New Roman" w:hAnsi="Times New Roman" w:cs="Times New Roman" w:eastAsia="Times New Roman"/>
          <w:i w:val="0"/>
          <w:sz w:val="22"/>
          <w:szCs w:val="24"/>
          <w:highlight w:val="none"/>
        </w:rP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p>
    <w:p>
      <w:pPr>
        <w:ind w:left="1416"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p>
    <w:p>
      <w:pPr>
        <w:ind w:left="0" w:firstLine="0"/>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p>
    <w:p>
      <w:pPr>
        <w:ind w:left="0"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Таблица вычисления мощности спама </w:t>
      </w:r>
      <w:r>
        <w:rPr>
          <w:rFonts w:ascii="Times New Roman" w:hAnsi="Times New Roman" w:cs="Times New Roman" w:eastAsia="Times New Roman"/>
          <w:i/>
          <w:sz w:val="22"/>
          <w:highlight w:val="none"/>
        </w:rPr>
        <w:t xml:space="preserve">|Spa</w:t>
      </w:r>
      <w:r/>
      <m:oMath>
        <m:r>
          <w:rPr>
            <w:rFonts w:ascii="Cambria Math" w:hAnsi="Cambria Math" w:cs="Cambria Math" w:eastAsia="Cambria Math" w:hint="default"/>
          </w:rPr>
          <m:rPr>
            <m:sty m:val="i"/>
          </m:rPr>
          <m:t>m</m:t>
        </m:r>
      </m:oMath>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
        <w:rPr>
          <w:rFonts w:ascii="Times New Roman" w:hAnsi="Times New Roman" w:cs="Times New Roman" w:eastAsia="Times New Roman"/>
          <w:sz w:val="22"/>
          <w:highlight w:val="none"/>
        </w:rPr>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
        <w:rPr>
          <w:rFonts w:ascii="Times New Roman" w:hAnsi="Times New Roman" w:cs="Times New Roman" w:eastAsia="Times New Roman"/>
          <w:sz w:val="22"/>
          <w:highlight w:val="none"/>
        </w:rPr>
      </w:r>
      <w:r>
        <w:rPr>
          <w:rFonts w:ascii="Times New Roman" w:hAnsi="Times New Roman" w:cs="Times New Roman" w:eastAsia="Times New Roman"/>
          <w:i/>
          <w:sz w:val="22"/>
          <w:highlight w:val="none"/>
        </w:rPr>
      </w:r>
      <w:r/>
      <m:oMath>
        <m:r>
          <w:rPr>
            <w:rFonts w:ascii="Cambria Math" w:hAnsi="Cambria Math" w:cs="Cambria Math" w:eastAsia="Cambria Math" w:hint="default"/>
            <w:strike w:val="false"/>
            <w:sz w:val="22"/>
            <w:highlight w:val="none"/>
            <w:u w:val="none"/>
          </w:rPr>
          <m:rPr>
            <m:sty m:val="i"/>
          </m:rPr>
          <m:t>P</m:t>
        </m:r>
      </m:oMath>
      <w:r/>
      <w:r>
        <w:rPr>
          <w:rFonts w:ascii="Times New Roman" w:hAnsi="Times New Roman" w:cs="Times New Roman" w:eastAsia="Times New Roman"/>
          <w:i/>
          <w:sz w:val="22"/>
          <w:highlight w:val="none"/>
        </w:rPr>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w:r/>
      <w:r>
        <w:rPr>
          <w:rFonts w:ascii="Times New Roman" w:hAnsi="Times New Roman" w:cs="Times New Roman" w:eastAsia="Times New Roman"/>
          <w:i/>
          <w:sz w:val="22"/>
          <w:highlight w:val="none"/>
        </w:rPr>
      </w:r>
      <w:r/>
      <m:oMath>
        <m:r>
          <w:rPr>
            <w:rFonts w:ascii="Cambria Math" w:hAnsi="Cambria Math" w:cs="Cambria Math" w:eastAsia="Cambria Math" w:hint="default"/>
            <w:strike w:val="false"/>
            <w:sz w:val="22"/>
            <w:highlight w:val="none"/>
            <w:u w:val="none"/>
          </w:rPr>
          <m:rPr>
            <m:sty m:val="i"/>
          </m:rPr>
          <m:t>P</m:t>
        </m:r>
      </m:oMath>
      <w:r/>
      <w:r>
        <w:rPr>
          <w:rFonts w:ascii="Times New Roman" w:hAnsi="Times New Roman" w:cs="Times New Roman" w:eastAsia="Times New Roman"/>
          <w:i/>
          <w:sz w:val="22"/>
          <w:highlight w:val="none"/>
        </w:rPr>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w:r/>
      <m:oMath>
        <m:r>
          <w:rPr>
            <w:rFonts w:ascii="Cambria Math" w:hAnsi="Cambria Math" w:cs="Cambria Math" w:eastAsia="Cambria Math" w:hint="default"/>
            <w:strike w:val="false"/>
            <w:sz w:val="22"/>
            <w:highlight w:val="none"/>
            <w:u w:val="none"/>
          </w:rPr>
          <m:rPr>
            <m:sty m:val="i"/>
          </m:rPr>
          <m:t>P</m:t>
        </m:r>
      </m:oMath>
      <w: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
        <w:rPr>
          <w:rFonts w:ascii="Times New Roman" w:hAnsi="Times New Roman" w:cs="Times New Roman" w:eastAsia="Times New Roman"/>
          <w:sz w:val="22"/>
          <w:szCs w:val="24"/>
          <w:highlight w:val="none"/>
        </w:rPr>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
        <w:rPr>
          <w:rFonts w:ascii="Times New Roman" w:hAnsi="Times New Roman" w:cs="Times New Roman" w:eastAsia="Times New Roman"/>
          <w:i/>
          <w:sz w:val="22"/>
          <w:szCs w:val="24"/>
          <w:highlight w:val="none"/>
        </w:rPr>
      </w:r>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p>
    <w:p>
      <w:pPr>
        <w:ind w:left="0"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p>
    <w:tbl>
      <w:tblPr>
        <w:tblStyle w:val="1181"/>
        <w:tblW w:w="0" w:type="auto"/>
        <w:tblInd w:w="2126" w:type="dxa"/>
        <w:tblLayout w:type="fixed"/>
        <w:tblLook w:val="04A0" w:firstRow="1" w:lastRow="0" w:firstColumn="1" w:lastColumn="0" w:noHBand="0" w:noVBand="1"/>
      </w:tblPr>
      <w:tblGrid>
        <w:gridCol w:w="1133"/>
        <w:gridCol w:w="709"/>
        <w:gridCol w:w="709"/>
        <w:gridCol w:w="709"/>
        <w:gridCol w:w="709"/>
        <w:gridCol w:w="709"/>
        <w:gridCol w:w="709"/>
      </w:tblGrid>
      <w:tr>
        <w:trPr/>
        <w:tc>
          <w:tcPr>
            <w:tcW w:w="1133"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p>
        </w:tc>
        <w:tc>
          <w:tcPr>
            <w:gridSpan w:val="6"/>
            <w:tcW w:w="425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 = 6</w:t>
            </w: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L</w:t>
            </w:r>
            <w:r>
              <w:rPr>
                <w:rFonts w:ascii="Times New Roman" w:hAnsi="Times New Roman" w:cs="Times New Roman" w:eastAsia="Times New Roman"/>
                <w:i/>
                <w:sz w:val="22"/>
                <w:highlight w:val="none"/>
                <w:vertAlign w:val="subscript"/>
              </w:rPr>
              <w:t xml:space="preserve">ij</w:t>
            </w:r>
            <w:r>
              <w:rPr>
                <w:rFonts w:ascii="Times New Roman" w:hAnsi="Times New Roman" w:cs="Times New Roman" w:eastAsia="Times New Roman"/>
                <w:sz w:val="22"/>
                <w:highlight w:val="none"/>
                <w:vertAlign w:val="baseline"/>
              </w:rPr>
              <w:t xml:space="preserve"> </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w:r/>
            <m:oMath>
              <m:r>
                <w:rPr>
                  <w:rFonts w:ascii="Cambria Math" w:hAnsi="Cambria Math" w:cs="Cambria Math" w:eastAsia="Cambria Math" w:hint="default"/>
                  <w:strike w:val="false"/>
                  <w:sz w:val="22"/>
                  <w:highlight w:val="none"/>
                  <w:u w:val="none"/>
                </w:rPr>
                <m:rPr>
                  <m:sty m:val="i"/>
                </m:rPr>
                <m:t>P</m:t>
              </m:r>
            </m:oMath>
            <w:r/>
            <w:r>
              <w:rPr>
                <w:rFonts w:ascii="Times New Roman" w:hAnsi="Times New Roman" w:cs="Times New Roman" w:eastAsia="Times New Roman"/>
                <w:i/>
                <w:sz w:val="22"/>
                <w:highlight w:val="none"/>
              </w:rPr>
              <w:t xml:space="preserve">(L</w:t>
            </w:r>
            <w:r>
              <w:rPr>
                <w:rFonts w:ascii="Times New Roman" w:hAnsi="Times New Roman" w:cs="Times New Roman" w:eastAsia="Times New Roman"/>
                <w:i/>
                <w:sz w:val="22"/>
                <w:highlight w:val="none"/>
                <w:vertAlign w:val="subscript"/>
              </w:rPr>
              <w:t xml:space="preserve">ij</w:t>
            </w: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szCs w:val="24"/>
                <w:highlight w:val="none"/>
              </w:rPr>
            </w:r>
            <w:r>
              <w:rPr>
                <w:highlight w:val="none"/>
              </w:rPr>
            </w:r>
          </w:p>
        </w:tc>
        <w:tc>
          <w:tcPr>
            <w:tcW w:w="709" w:type="dxa"/>
            <w:textDirection w:val="lrTb"/>
            <w:noWrap w:val="false"/>
          </w:tcPr>
          <w:p>
            <w:pPr>
              <w:jc w:val="center"/>
              <w:spacing w:before="0" w:after="0"/>
              <w:rPr>
                <w:rFonts w:ascii="Times New Roman" w:hAnsi="Times New Roman" w:cs="Times New Roman" w:eastAsia="Times New Roman"/>
                <w:i/>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szCs w:val="24"/>
                <w:highlight w:val="none"/>
              </w:rPr>
            </w:r>
            <w:r>
              <w:rPr>
                <w:i/>
                <w:highlight w:val="none"/>
              </w:rP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rPr>
                <w:highlight w:val="none"/>
              </w:rP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rPr>
                <w:highlight w:val="none"/>
              </w:rP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rPr>
                <w:highlight w:val="none"/>
              </w:rP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rPr>
                <w:highlight w:val="none"/>
              </w:rP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rPr>
                <w:highlight w:val="none"/>
              </w:rP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rPr>
                <w:highlight w:val="none"/>
              </w:rP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tc>
        <w:tc>
          <w:tcPr>
            <w:tcW w:w="709"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szCs w:val="24"/>
                <w:highlight w:val="none"/>
              </w:rPr>
            </w:r>
            <w:r/>
          </w:p>
        </w:tc>
      </w:tr>
      <w:tr>
        <w:trPr/>
        <w:tc>
          <w:tcPr>
            <w:tcW w:w="1133"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p>
        </w:tc>
        <w:tc>
          <w:tcPr>
            <w:gridSpan w:val="2"/>
            <w:tcW w:w="1417"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i/>
                <w:sz w:val="22"/>
                <w:highlight w:val="none"/>
              </w:rPr>
              <w:t xml:space="preserve">|Spam| = 1</w:t>
            </w:r>
            <w:r>
              <w:rPr>
                <w:rFonts w:ascii="Times New Roman" w:hAnsi="Times New Roman" w:cs="Times New Roman" w:eastAsia="Times New Roman"/>
                <w:sz w:val="22"/>
                <w:highlight w:val="none"/>
              </w:rPr>
            </w:r>
          </w:p>
        </w:tc>
        <w:tc>
          <w:tcPr>
            <w:gridSpan w:val="4"/>
            <w:tcW w:w="2835" w:type="dxa"/>
            <w:vMerge w:val="restart"/>
            <w:textDirection w:val="lrTb"/>
            <w:noWrap w:val="false"/>
          </w:tcPr>
          <w:p>
            <w:pPr>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i/>
                <w:sz w:val="22"/>
                <w:highlight w:val="none"/>
              </w:rPr>
              <w:t xml:space="preserve">|Spa</w:t>
            </w:r>
            <w:r>
              <w:rPr>
                <w:rFonts w:ascii="Times New Roman" w:hAnsi="Times New Roman" w:cs="Times New Roman" w:eastAsia="Times New Roman"/>
                <w:i/>
                <w:sz w:val="22"/>
                <w:highlight w:val="none"/>
              </w:rPr>
              <w:t xml:space="preserve">m</w:t>
            </w:r>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sz w:val="22"/>
                <w:highlight w:val="none"/>
              </w:rPr>
            </w:r>
          </w:p>
        </w:tc>
      </w:tr>
    </w:tbl>
    <w:p>
      <w:pPr>
        <w:ind w:left="708" w:firstLine="708"/>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93">
    <w:name w:val="Hyperlink"/>
    <w:uiPriority w:val="99"/>
    <w:unhideWhenUsed/>
    <w:rPr>
      <w:color w:val="0000FF" w:themeColor="hyperlink"/>
      <w:u w:val="single"/>
    </w:rPr>
  </w:style>
  <w:style w:type="character" w:styleId="1094">
    <w:name w:val="footnote reference"/>
    <w:basedOn w:val="1111"/>
    <w:uiPriority w:val="99"/>
    <w:unhideWhenUsed/>
    <w:rPr>
      <w:vertAlign w:val="superscript"/>
    </w:rPr>
  </w:style>
  <w:style w:type="character" w:styleId="1095">
    <w:name w:val="endnote reference"/>
    <w:basedOn w:val="1111"/>
    <w:uiPriority w:val="99"/>
    <w:semiHidden/>
    <w:unhideWhenUsed/>
    <w:rPr>
      <w:vertAlign w:val="superscript"/>
    </w:rPr>
  </w:style>
  <w:style w:type="paragraph" w:styleId="1096"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97">
    <w:name w:val="Heading 1"/>
    <w:basedOn w:val="1096"/>
    <w:next w:val="1096"/>
    <w:uiPriority w:val="9"/>
    <w:qFormat/>
    <w:pPr>
      <w:keepLines/>
      <w:keepNext/>
      <w:spacing w:before="480" w:after="200"/>
      <w:outlineLvl w:val="0"/>
    </w:pPr>
    <w:rPr>
      <w:rFonts w:ascii="Arial" w:hAnsi="Arial" w:cs="Arial" w:eastAsia="Arial"/>
      <w:sz w:val="40"/>
      <w:szCs w:val="40"/>
    </w:rPr>
  </w:style>
  <w:style w:type="paragraph" w:styleId="1098">
    <w:name w:val="Heading 2"/>
    <w:basedOn w:val="1096"/>
    <w:next w:val="1096"/>
    <w:uiPriority w:val="9"/>
    <w:unhideWhenUsed/>
    <w:qFormat/>
    <w:pPr>
      <w:keepLines/>
      <w:keepNext/>
      <w:spacing w:before="360" w:after="200"/>
      <w:outlineLvl w:val="1"/>
    </w:pPr>
    <w:rPr>
      <w:rFonts w:ascii="Arial" w:hAnsi="Arial" w:cs="Arial" w:eastAsia="Arial"/>
      <w:sz w:val="34"/>
    </w:rPr>
  </w:style>
  <w:style w:type="paragraph" w:styleId="1099">
    <w:name w:val="Heading 3"/>
    <w:basedOn w:val="1096"/>
    <w:next w:val="1096"/>
    <w:uiPriority w:val="9"/>
    <w:unhideWhenUsed/>
    <w:qFormat/>
    <w:pPr>
      <w:keepLines/>
      <w:keepNext/>
      <w:spacing w:before="320" w:after="200"/>
      <w:outlineLvl w:val="2"/>
    </w:pPr>
    <w:rPr>
      <w:rFonts w:ascii="Arial" w:hAnsi="Arial" w:cs="Arial" w:eastAsia="Arial"/>
      <w:sz w:val="30"/>
      <w:szCs w:val="30"/>
    </w:rPr>
  </w:style>
  <w:style w:type="paragraph" w:styleId="1100">
    <w:name w:val="Heading 4"/>
    <w:basedOn w:val="1096"/>
    <w:next w:val="1096"/>
    <w:uiPriority w:val="9"/>
    <w:unhideWhenUsed/>
    <w:qFormat/>
    <w:pPr>
      <w:keepLines/>
      <w:keepNext/>
      <w:spacing w:before="320" w:after="200"/>
      <w:outlineLvl w:val="3"/>
    </w:pPr>
    <w:rPr>
      <w:rFonts w:ascii="Arial" w:hAnsi="Arial" w:cs="Arial" w:eastAsia="Arial"/>
      <w:b/>
      <w:bCs/>
      <w:sz w:val="26"/>
      <w:szCs w:val="26"/>
    </w:rPr>
  </w:style>
  <w:style w:type="paragraph" w:styleId="1101">
    <w:name w:val="Heading 5"/>
    <w:basedOn w:val="1096"/>
    <w:next w:val="1096"/>
    <w:uiPriority w:val="9"/>
    <w:unhideWhenUsed/>
    <w:qFormat/>
    <w:pPr>
      <w:keepLines/>
      <w:keepNext/>
      <w:spacing w:before="320" w:after="200"/>
      <w:outlineLvl w:val="4"/>
    </w:pPr>
    <w:rPr>
      <w:rFonts w:ascii="Arial" w:hAnsi="Arial" w:cs="Arial" w:eastAsia="Arial"/>
      <w:b/>
      <w:bCs/>
      <w:sz w:val="24"/>
      <w:szCs w:val="24"/>
    </w:rPr>
  </w:style>
  <w:style w:type="paragraph" w:styleId="1102">
    <w:name w:val="Heading 6"/>
    <w:basedOn w:val="1096"/>
    <w:next w:val="1096"/>
    <w:uiPriority w:val="9"/>
    <w:unhideWhenUsed/>
    <w:qFormat/>
    <w:pPr>
      <w:keepLines/>
      <w:keepNext/>
      <w:spacing w:before="320" w:after="200"/>
      <w:outlineLvl w:val="5"/>
    </w:pPr>
    <w:rPr>
      <w:rFonts w:ascii="Arial" w:hAnsi="Arial" w:cs="Arial" w:eastAsia="Arial"/>
      <w:b/>
      <w:bCs/>
    </w:rPr>
  </w:style>
  <w:style w:type="paragraph" w:styleId="1103">
    <w:name w:val="Heading 7"/>
    <w:basedOn w:val="1096"/>
    <w:next w:val="1096"/>
    <w:uiPriority w:val="9"/>
    <w:unhideWhenUsed/>
    <w:qFormat/>
    <w:pPr>
      <w:keepLines/>
      <w:keepNext/>
      <w:spacing w:before="320" w:after="200"/>
      <w:outlineLvl w:val="6"/>
    </w:pPr>
    <w:rPr>
      <w:rFonts w:ascii="Arial" w:hAnsi="Arial" w:cs="Arial" w:eastAsia="Arial"/>
      <w:b/>
      <w:bCs/>
      <w:i/>
      <w:iCs/>
    </w:rPr>
  </w:style>
  <w:style w:type="paragraph" w:styleId="1104">
    <w:name w:val="Heading 8"/>
    <w:basedOn w:val="1096"/>
    <w:next w:val="1096"/>
    <w:uiPriority w:val="9"/>
    <w:unhideWhenUsed/>
    <w:qFormat/>
    <w:pPr>
      <w:keepLines/>
      <w:keepNext/>
      <w:spacing w:before="320" w:after="200"/>
      <w:outlineLvl w:val="7"/>
    </w:pPr>
    <w:rPr>
      <w:rFonts w:ascii="Arial" w:hAnsi="Arial" w:cs="Arial" w:eastAsia="Arial"/>
      <w:i/>
      <w:iCs/>
    </w:rPr>
  </w:style>
  <w:style w:type="paragraph" w:styleId="1105">
    <w:name w:val="Heading 9"/>
    <w:basedOn w:val="1096"/>
    <w:next w:val="1096"/>
    <w:uiPriority w:val="9"/>
    <w:unhideWhenUsed/>
    <w:qFormat/>
    <w:pPr>
      <w:keepLines/>
      <w:keepNext/>
      <w:spacing w:before="320" w:after="200"/>
      <w:outlineLvl w:val="8"/>
    </w:pPr>
    <w:rPr>
      <w:rFonts w:ascii="Arial" w:hAnsi="Arial" w:cs="Arial" w:eastAsia="Arial"/>
      <w:i/>
      <w:iCs/>
      <w:sz w:val="21"/>
      <w:szCs w:val="21"/>
    </w:rPr>
  </w:style>
  <w:style w:type="character" w:styleId="1106">
    <w:name w:val="Интернет-ссылка"/>
    <w:uiPriority w:val="99"/>
    <w:unhideWhenUsed/>
    <w:rPr>
      <w:color w:val="0563C1" w:themeColor="hyperlink"/>
      <w:u w:val="single"/>
    </w:rPr>
  </w:style>
  <w:style w:type="character" w:styleId="1107">
    <w:name w:val="Привязка сноски"/>
    <w:rPr>
      <w:vertAlign w:val="superscript"/>
    </w:rPr>
  </w:style>
  <w:style w:type="character" w:styleId="1108">
    <w:name w:val="Footnote Characters"/>
    <w:basedOn w:val="1111"/>
    <w:uiPriority w:val="99"/>
    <w:unhideWhenUsed/>
    <w:qFormat/>
    <w:rPr>
      <w:vertAlign w:val="superscript"/>
    </w:rPr>
  </w:style>
  <w:style w:type="character" w:styleId="1109">
    <w:name w:val="Привязка концевой сноски"/>
    <w:rPr>
      <w:vertAlign w:val="superscript"/>
    </w:rPr>
  </w:style>
  <w:style w:type="character" w:styleId="1110">
    <w:name w:val="Endnote Characters"/>
    <w:basedOn w:val="1111"/>
    <w:uiPriority w:val="99"/>
    <w:semiHidden/>
    <w:unhideWhenUsed/>
    <w:qFormat/>
    <w:rPr>
      <w:vertAlign w:val="superscript"/>
    </w:rPr>
  </w:style>
  <w:style w:type="character" w:styleId="1111" w:default="1">
    <w:name w:val="Default Paragraph Font"/>
    <w:uiPriority w:val="1"/>
    <w:semiHidden/>
    <w:unhideWhenUsed/>
    <w:qFormat/>
  </w:style>
  <w:style w:type="character" w:styleId="1112" w:customStyle="1">
    <w:name w:val="Heading 1 Char"/>
    <w:basedOn w:val="1111"/>
    <w:uiPriority w:val="9"/>
    <w:qFormat/>
    <w:rPr>
      <w:rFonts w:ascii="Arial" w:hAnsi="Arial" w:cs="Arial" w:eastAsia="Arial"/>
      <w:sz w:val="40"/>
      <w:szCs w:val="40"/>
    </w:rPr>
  </w:style>
  <w:style w:type="character" w:styleId="1113" w:customStyle="1">
    <w:name w:val="Heading 2 Char"/>
    <w:basedOn w:val="1111"/>
    <w:uiPriority w:val="9"/>
    <w:qFormat/>
    <w:rPr>
      <w:rFonts w:ascii="Arial" w:hAnsi="Arial" w:cs="Arial" w:eastAsia="Arial"/>
      <w:sz w:val="34"/>
    </w:rPr>
  </w:style>
  <w:style w:type="character" w:styleId="1114" w:customStyle="1">
    <w:name w:val="Heading 3 Char"/>
    <w:basedOn w:val="1111"/>
    <w:uiPriority w:val="9"/>
    <w:qFormat/>
    <w:rPr>
      <w:rFonts w:ascii="Arial" w:hAnsi="Arial" w:cs="Arial" w:eastAsia="Arial"/>
      <w:sz w:val="30"/>
      <w:szCs w:val="30"/>
    </w:rPr>
  </w:style>
  <w:style w:type="character" w:styleId="1115" w:customStyle="1">
    <w:name w:val="Heading 4 Char"/>
    <w:basedOn w:val="1111"/>
    <w:uiPriority w:val="9"/>
    <w:qFormat/>
    <w:rPr>
      <w:rFonts w:ascii="Arial" w:hAnsi="Arial" w:cs="Arial" w:eastAsia="Arial"/>
      <w:b/>
      <w:bCs/>
      <w:sz w:val="26"/>
      <w:szCs w:val="26"/>
    </w:rPr>
  </w:style>
  <w:style w:type="character" w:styleId="1116" w:customStyle="1">
    <w:name w:val="Heading 5 Char"/>
    <w:basedOn w:val="1111"/>
    <w:uiPriority w:val="9"/>
    <w:qFormat/>
    <w:rPr>
      <w:rFonts w:ascii="Arial" w:hAnsi="Arial" w:cs="Arial" w:eastAsia="Arial"/>
      <w:b/>
      <w:bCs/>
      <w:sz w:val="24"/>
      <w:szCs w:val="24"/>
    </w:rPr>
  </w:style>
  <w:style w:type="character" w:styleId="1117" w:customStyle="1">
    <w:name w:val="Heading 6 Char"/>
    <w:basedOn w:val="1111"/>
    <w:uiPriority w:val="9"/>
    <w:qFormat/>
    <w:rPr>
      <w:rFonts w:ascii="Arial" w:hAnsi="Arial" w:cs="Arial" w:eastAsia="Arial"/>
      <w:b/>
      <w:bCs/>
      <w:sz w:val="22"/>
      <w:szCs w:val="22"/>
    </w:rPr>
  </w:style>
  <w:style w:type="character" w:styleId="1118" w:customStyle="1">
    <w:name w:val="Heading 7 Char"/>
    <w:basedOn w:val="1111"/>
    <w:uiPriority w:val="9"/>
    <w:qFormat/>
    <w:rPr>
      <w:rFonts w:ascii="Arial" w:hAnsi="Arial" w:cs="Arial" w:eastAsia="Arial"/>
      <w:b/>
      <w:bCs/>
      <w:i/>
      <w:iCs/>
      <w:sz w:val="22"/>
      <w:szCs w:val="22"/>
    </w:rPr>
  </w:style>
  <w:style w:type="character" w:styleId="1119" w:customStyle="1">
    <w:name w:val="Heading 8 Char"/>
    <w:basedOn w:val="1111"/>
    <w:uiPriority w:val="9"/>
    <w:qFormat/>
    <w:rPr>
      <w:rFonts w:ascii="Arial" w:hAnsi="Arial" w:cs="Arial" w:eastAsia="Arial"/>
      <w:i/>
      <w:iCs/>
      <w:sz w:val="22"/>
      <w:szCs w:val="22"/>
    </w:rPr>
  </w:style>
  <w:style w:type="character" w:styleId="1120" w:customStyle="1">
    <w:name w:val="Heading 9 Char"/>
    <w:basedOn w:val="1111"/>
    <w:uiPriority w:val="9"/>
    <w:qFormat/>
    <w:rPr>
      <w:rFonts w:ascii="Arial" w:hAnsi="Arial" w:cs="Arial" w:eastAsia="Arial"/>
      <w:i/>
      <w:iCs/>
      <w:sz w:val="21"/>
      <w:szCs w:val="21"/>
    </w:rPr>
  </w:style>
  <w:style w:type="character" w:styleId="1121" w:customStyle="1">
    <w:name w:val="Title Char"/>
    <w:basedOn w:val="1111"/>
    <w:uiPriority w:val="10"/>
    <w:qFormat/>
    <w:rPr>
      <w:sz w:val="48"/>
      <w:szCs w:val="48"/>
    </w:rPr>
  </w:style>
  <w:style w:type="character" w:styleId="1122" w:customStyle="1">
    <w:name w:val="Subtitle Char"/>
    <w:basedOn w:val="1111"/>
    <w:uiPriority w:val="11"/>
    <w:qFormat/>
    <w:rPr>
      <w:sz w:val="24"/>
      <w:szCs w:val="24"/>
    </w:rPr>
  </w:style>
  <w:style w:type="character" w:styleId="1123" w:customStyle="1">
    <w:name w:val="Quote Char"/>
    <w:uiPriority w:val="29"/>
    <w:qFormat/>
    <w:rPr>
      <w:i/>
    </w:rPr>
  </w:style>
  <w:style w:type="character" w:styleId="1124" w:customStyle="1">
    <w:name w:val="Intense Quote Char"/>
    <w:uiPriority w:val="30"/>
    <w:qFormat/>
    <w:rPr>
      <w:i/>
    </w:rPr>
  </w:style>
  <w:style w:type="character" w:styleId="1125" w:customStyle="1">
    <w:name w:val="Header Char"/>
    <w:basedOn w:val="1111"/>
    <w:uiPriority w:val="99"/>
    <w:qFormat/>
  </w:style>
  <w:style w:type="character" w:styleId="1126" w:customStyle="1">
    <w:name w:val="Footer Char"/>
    <w:basedOn w:val="1111"/>
    <w:uiPriority w:val="99"/>
    <w:qFormat/>
  </w:style>
  <w:style w:type="character" w:styleId="1127" w:customStyle="1">
    <w:name w:val="Footnote Text Char"/>
    <w:uiPriority w:val="99"/>
    <w:qFormat/>
    <w:rPr>
      <w:sz w:val="18"/>
    </w:rPr>
  </w:style>
  <w:style w:type="character" w:styleId="1128" w:customStyle="1">
    <w:name w:val="Endnote Text Char"/>
    <w:uiPriority w:val="99"/>
    <w:qFormat/>
    <w:rPr>
      <w:sz w:val="20"/>
    </w:rPr>
  </w:style>
  <w:style w:type="character" w:styleId="1129" w:customStyle="1">
    <w:name w:val="Caption Char"/>
    <w:uiPriority w:val="99"/>
    <w:qFormat/>
  </w:style>
  <w:style w:type="character" w:styleId="1130" w:customStyle="1">
    <w:name w:val="Текст концевой сноски Знак"/>
    <w:uiPriority w:val="99"/>
    <w:qFormat/>
    <w:rPr>
      <w:sz w:val="20"/>
    </w:rPr>
  </w:style>
  <w:style w:type="character" w:styleId="1131" w:customStyle="1">
    <w:name w:val="Заголовок 1 Знак"/>
    <w:basedOn w:val="1111"/>
    <w:uiPriority w:val="9"/>
    <w:qFormat/>
    <w:rPr>
      <w:rFonts w:ascii="Arial" w:hAnsi="Arial" w:cs="Arial" w:eastAsia="Arial"/>
      <w:sz w:val="40"/>
      <w:szCs w:val="40"/>
    </w:rPr>
  </w:style>
  <w:style w:type="character" w:styleId="1132" w:customStyle="1">
    <w:name w:val="Заголовок 2 Знак"/>
    <w:basedOn w:val="1111"/>
    <w:uiPriority w:val="9"/>
    <w:qFormat/>
    <w:rPr>
      <w:rFonts w:ascii="Arial" w:hAnsi="Arial" w:cs="Arial" w:eastAsia="Arial"/>
      <w:sz w:val="34"/>
    </w:rPr>
  </w:style>
  <w:style w:type="character" w:styleId="1133" w:customStyle="1">
    <w:name w:val="Заголовок 3 Знак"/>
    <w:basedOn w:val="1111"/>
    <w:uiPriority w:val="9"/>
    <w:qFormat/>
    <w:rPr>
      <w:rFonts w:ascii="Arial" w:hAnsi="Arial" w:cs="Arial" w:eastAsia="Arial"/>
      <w:sz w:val="30"/>
      <w:szCs w:val="30"/>
    </w:rPr>
  </w:style>
  <w:style w:type="character" w:styleId="1134" w:customStyle="1">
    <w:name w:val="Заголовок 4 Знак"/>
    <w:basedOn w:val="1111"/>
    <w:uiPriority w:val="9"/>
    <w:qFormat/>
    <w:rPr>
      <w:rFonts w:ascii="Arial" w:hAnsi="Arial" w:cs="Arial" w:eastAsia="Arial"/>
      <w:b/>
      <w:bCs/>
      <w:sz w:val="26"/>
      <w:szCs w:val="26"/>
    </w:rPr>
  </w:style>
  <w:style w:type="character" w:styleId="1135" w:customStyle="1">
    <w:name w:val="Заголовок 5 Знак"/>
    <w:basedOn w:val="1111"/>
    <w:uiPriority w:val="9"/>
    <w:qFormat/>
    <w:rPr>
      <w:rFonts w:ascii="Arial" w:hAnsi="Arial" w:cs="Arial" w:eastAsia="Arial"/>
      <w:b/>
      <w:bCs/>
      <w:sz w:val="24"/>
      <w:szCs w:val="24"/>
    </w:rPr>
  </w:style>
  <w:style w:type="character" w:styleId="1136" w:customStyle="1">
    <w:name w:val="Заголовок 6 Знак"/>
    <w:basedOn w:val="1111"/>
    <w:uiPriority w:val="9"/>
    <w:qFormat/>
    <w:rPr>
      <w:rFonts w:ascii="Arial" w:hAnsi="Arial" w:cs="Arial" w:eastAsia="Arial"/>
      <w:b/>
      <w:bCs/>
      <w:sz w:val="22"/>
      <w:szCs w:val="22"/>
    </w:rPr>
  </w:style>
  <w:style w:type="character" w:styleId="1137" w:customStyle="1">
    <w:name w:val="Заголовок 7 Знак"/>
    <w:basedOn w:val="1111"/>
    <w:uiPriority w:val="9"/>
    <w:qFormat/>
    <w:rPr>
      <w:rFonts w:ascii="Arial" w:hAnsi="Arial" w:cs="Arial" w:eastAsia="Arial"/>
      <w:b/>
      <w:bCs/>
      <w:i/>
      <w:iCs/>
      <w:sz w:val="22"/>
      <w:szCs w:val="22"/>
    </w:rPr>
  </w:style>
  <w:style w:type="character" w:styleId="1138" w:customStyle="1">
    <w:name w:val="Заголовок 8 Знак"/>
    <w:basedOn w:val="1111"/>
    <w:uiPriority w:val="9"/>
    <w:qFormat/>
    <w:rPr>
      <w:rFonts w:ascii="Arial" w:hAnsi="Arial" w:cs="Arial" w:eastAsia="Arial"/>
      <w:i/>
      <w:iCs/>
      <w:sz w:val="22"/>
      <w:szCs w:val="22"/>
    </w:rPr>
  </w:style>
  <w:style w:type="character" w:styleId="1139" w:customStyle="1">
    <w:name w:val="Заголовок 9 Знак"/>
    <w:basedOn w:val="1111"/>
    <w:uiPriority w:val="9"/>
    <w:qFormat/>
    <w:rPr>
      <w:rFonts w:ascii="Arial" w:hAnsi="Arial" w:cs="Arial" w:eastAsia="Arial"/>
      <w:i/>
      <w:iCs/>
      <w:sz w:val="21"/>
      <w:szCs w:val="21"/>
    </w:rPr>
  </w:style>
  <w:style w:type="character" w:styleId="1140" w:customStyle="1">
    <w:name w:val="Заголовок Знак"/>
    <w:basedOn w:val="1111"/>
    <w:uiPriority w:val="10"/>
    <w:qFormat/>
    <w:rPr>
      <w:sz w:val="48"/>
      <w:szCs w:val="48"/>
    </w:rPr>
  </w:style>
  <w:style w:type="character" w:styleId="1141" w:customStyle="1">
    <w:name w:val="Подзаголовок Знак"/>
    <w:basedOn w:val="1111"/>
    <w:uiPriority w:val="11"/>
    <w:qFormat/>
    <w:rPr>
      <w:sz w:val="24"/>
      <w:szCs w:val="24"/>
    </w:rPr>
  </w:style>
  <w:style w:type="character" w:styleId="1142" w:customStyle="1">
    <w:name w:val="Цитата 2 Знак"/>
    <w:uiPriority w:val="29"/>
    <w:qFormat/>
    <w:rPr>
      <w:i/>
    </w:rPr>
  </w:style>
  <w:style w:type="character" w:styleId="1143" w:customStyle="1">
    <w:name w:val="Выделенная цитата Знак"/>
    <w:uiPriority w:val="30"/>
    <w:qFormat/>
    <w:rPr>
      <w:i/>
    </w:rPr>
  </w:style>
  <w:style w:type="character" w:styleId="1144" w:customStyle="1">
    <w:name w:val="Верхний колонтитул Знак"/>
    <w:basedOn w:val="1111"/>
    <w:uiPriority w:val="99"/>
    <w:qFormat/>
  </w:style>
  <w:style w:type="character" w:styleId="1145" w:customStyle="1">
    <w:name w:val="Нижний колонтитул Знак"/>
    <w:basedOn w:val="1111"/>
    <w:uiPriority w:val="99"/>
    <w:qFormat/>
  </w:style>
  <w:style w:type="character" w:styleId="1146" w:customStyle="1">
    <w:name w:val="Текст сноски Знак"/>
    <w:uiPriority w:val="99"/>
    <w:qFormat/>
    <w:rPr>
      <w:sz w:val="18"/>
    </w:rPr>
  </w:style>
  <w:style w:type="character" w:styleId="1147" w:customStyle="1">
    <w:name w:val="c4"/>
    <w:qFormat/>
  </w:style>
  <w:style w:type="character" w:styleId="1148">
    <w:name w:val="Символ сноски"/>
    <w:qFormat/>
  </w:style>
  <w:style w:type="character" w:styleId="1149">
    <w:name w:val="Символ концевой сноски"/>
    <w:qFormat/>
  </w:style>
  <w:style w:type="paragraph" w:styleId="1150">
    <w:name w:val="Заголовок"/>
    <w:basedOn w:val="1096"/>
    <w:next w:val="1151"/>
    <w:qFormat/>
    <w:pPr>
      <w:keepNext/>
      <w:spacing w:before="240" w:after="120"/>
    </w:pPr>
    <w:rPr>
      <w:rFonts w:ascii="Liberation Sans" w:hAnsi="Liberation Sans" w:cs="Lohit Devanagari" w:eastAsia="Noto Sans CJK SC"/>
      <w:sz w:val="28"/>
      <w:szCs w:val="28"/>
    </w:rPr>
  </w:style>
  <w:style w:type="paragraph" w:styleId="1151">
    <w:name w:val="Body Text"/>
    <w:basedOn w:val="1096"/>
    <w:pPr>
      <w:spacing w:before="0" w:after="140" w:line="276" w:lineRule="auto"/>
    </w:pPr>
  </w:style>
  <w:style w:type="paragraph" w:styleId="1152">
    <w:name w:val="List"/>
    <w:basedOn w:val="1151"/>
    <w:rPr>
      <w:rFonts w:cs="Lohit Devanagari"/>
    </w:rPr>
  </w:style>
  <w:style w:type="paragraph" w:styleId="1153">
    <w:name w:val="Caption"/>
    <w:basedOn w:val="1096"/>
    <w:next w:val="1096"/>
    <w:uiPriority w:val="35"/>
    <w:semiHidden/>
    <w:unhideWhenUsed/>
    <w:qFormat/>
    <w:pPr>
      <w:spacing w:line="276" w:lineRule="auto"/>
    </w:pPr>
    <w:rPr>
      <w:b/>
      <w:bCs/>
      <w:color w:val="4472C4" w:themeColor="accent1"/>
      <w:sz w:val="18"/>
      <w:szCs w:val="18"/>
    </w:rPr>
  </w:style>
  <w:style w:type="paragraph" w:styleId="1154">
    <w:name w:val="Указатель"/>
    <w:basedOn w:val="1096"/>
    <w:qFormat/>
    <w:pPr>
      <w:suppressLineNumbers/>
    </w:pPr>
    <w:rPr>
      <w:rFonts w:cs="Lohit Devanagari"/>
    </w:rPr>
  </w:style>
  <w:style w:type="paragraph" w:styleId="1155">
    <w:name w:val="table of figures"/>
    <w:basedOn w:val="1096"/>
    <w:next w:val="1096"/>
    <w:uiPriority w:val="99"/>
    <w:unhideWhenUsed/>
    <w:qFormat/>
    <w:pPr>
      <w:spacing w:before="0" w:after="0" w:afterAutospacing="0"/>
    </w:pPr>
  </w:style>
  <w:style w:type="paragraph" w:styleId="1156">
    <w:name w:val="endnote text"/>
    <w:basedOn w:val="1096"/>
    <w:uiPriority w:val="99"/>
    <w:semiHidden/>
    <w:unhideWhenUsed/>
    <w:pPr>
      <w:spacing w:before="0" w:after="0" w:line="240" w:lineRule="auto"/>
    </w:pPr>
    <w:rPr>
      <w:sz w:val="20"/>
    </w:rPr>
  </w:style>
  <w:style w:type="paragraph" w:styleId="1157">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58">
    <w:name w:val="Title"/>
    <w:basedOn w:val="1096"/>
    <w:next w:val="1096"/>
    <w:uiPriority w:val="10"/>
    <w:qFormat/>
    <w:pPr>
      <w:contextualSpacing/>
      <w:spacing w:before="300" w:after="200"/>
    </w:pPr>
    <w:rPr>
      <w:sz w:val="48"/>
      <w:szCs w:val="48"/>
    </w:rPr>
  </w:style>
  <w:style w:type="paragraph" w:styleId="1159">
    <w:name w:val="Subtitle"/>
    <w:basedOn w:val="1096"/>
    <w:next w:val="1096"/>
    <w:uiPriority w:val="11"/>
    <w:qFormat/>
    <w:pPr>
      <w:spacing w:before="200" w:after="200"/>
    </w:pPr>
    <w:rPr>
      <w:sz w:val="24"/>
      <w:szCs w:val="24"/>
    </w:rPr>
  </w:style>
  <w:style w:type="paragraph" w:styleId="1160">
    <w:name w:val="Quote"/>
    <w:basedOn w:val="1096"/>
    <w:next w:val="1096"/>
    <w:uiPriority w:val="29"/>
    <w:qFormat/>
    <w:pPr>
      <w:ind w:left="720" w:right="720" w:firstLine="0"/>
    </w:pPr>
    <w:rPr>
      <w:i/>
    </w:rPr>
  </w:style>
  <w:style w:type="paragraph" w:styleId="1161">
    <w:name w:val="Intense Quote"/>
    <w:basedOn w:val="1096"/>
    <w:next w:val="1096"/>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62">
    <w:name w:val="Колонтитул"/>
    <w:basedOn w:val="1096"/>
    <w:qFormat/>
  </w:style>
  <w:style w:type="paragraph" w:styleId="1163">
    <w:name w:val="Header"/>
    <w:basedOn w:val="1096"/>
    <w:uiPriority w:val="99"/>
    <w:unhideWhenUsed/>
    <w:pPr>
      <w:spacing w:before="0" w:after="0" w:line="240" w:lineRule="auto"/>
      <w:tabs>
        <w:tab w:val="clear" w:pos="708" w:leader="none"/>
        <w:tab w:val="center" w:pos="7143" w:leader="none"/>
        <w:tab w:val="right" w:pos="14287" w:leader="none"/>
      </w:tabs>
    </w:pPr>
  </w:style>
  <w:style w:type="paragraph" w:styleId="1164">
    <w:name w:val="Footer"/>
    <w:basedOn w:val="1096"/>
    <w:uiPriority w:val="99"/>
    <w:unhideWhenUsed/>
    <w:pPr>
      <w:spacing w:before="0" w:after="0" w:line="240" w:lineRule="auto"/>
      <w:tabs>
        <w:tab w:val="clear" w:pos="708" w:leader="none"/>
        <w:tab w:val="center" w:pos="7143" w:leader="none"/>
        <w:tab w:val="right" w:pos="14287" w:leader="none"/>
      </w:tabs>
    </w:pPr>
  </w:style>
  <w:style w:type="paragraph" w:styleId="1165">
    <w:name w:val="footnote text"/>
    <w:basedOn w:val="1096"/>
    <w:uiPriority w:val="99"/>
    <w:semiHidden/>
    <w:unhideWhenUsed/>
    <w:pPr>
      <w:spacing w:before="0" w:after="40" w:line="240" w:lineRule="auto"/>
    </w:pPr>
    <w:rPr>
      <w:sz w:val="18"/>
    </w:rPr>
  </w:style>
  <w:style w:type="paragraph" w:styleId="1166">
    <w:name w:val="toc 1"/>
    <w:basedOn w:val="1096"/>
    <w:next w:val="1096"/>
    <w:uiPriority w:val="39"/>
    <w:unhideWhenUsed/>
    <w:pPr>
      <w:spacing w:before="0" w:after="57"/>
    </w:pPr>
  </w:style>
  <w:style w:type="paragraph" w:styleId="1167">
    <w:name w:val="toc 2"/>
    <w:basedOn w:val="1096"/>
    <w:next w:val="1096"/>
    <w:uiPriority w:val="39"/>
    <w:unhideWhenUsed/>
    <w:pPr>
      <w:ind w:left="283" w:firstLine="0"/>
      <w:spacing w:before="0" w:after="57"/>
    </w:pPr>
  </w:style>
  <w:style w:type="paragraph" w:styleId="1168">
    <w:name w:val="toc 3"/>
    <w:basedOn w:val="1096"/>
    <w:next w:val="1096"/>
    <w:uiPriority w:val="39"/>
    <w:unhideWhenUsed/>
    <w:pPr>
      <w:ind w:left="567" w:firstLine="0"/>
      <w:spacing w:before="0" w:after="57"/>
    </w:pPr>
  </w:style>
  <w:style w:type="paragraph" w:styleId="1169">
    <w:name w:val="toc 4"/>
    <w:basedOn w:val="1096"/>
    <w:next w:val="1096"/>
    <w:uiPriority w:val="39"/>
    <w:unhideWhenUsed/>
    <w:pPr>
      <w:ind w:left="850" w:firstLine="0"/>
      <w:spacing w:before="0" w:after="57"/>
    </w:pPr>
  </w:style>
  <w:style w:type="paragraph" w:styleId="1170">
    <w:name w:val="toc 5"/>
    <w:basedOn w:val="1096"/>
    <w:next w:val="1096"/>
    <w:uiPriority w:val="39"/>
    <w:unhideWhenUsed/>
    <w:pPr>
      <w:ind w:left="1134" w:firstLine="0"/>
      <w:spacing w:before="0" w:after="57"/>
    </w:pPr>
  </w:style>
  <w:style w:type="paragraph" w:styleId="1171">
    <w:name w:val="toc 6"/>
    <w:basedOn w:val="1096"/>
    <w:next w:val="1096"/>
    <w:uiPriority w:val="39"/>
    <w:unhideWhenUsed/>
    <w:pPr>
      <w:ind w:left="1417" w:firstLine="0"/>
      <w:spacing w:before="0" w:after="57"/>
    </w:pPr>
  </w:style>
  <w:style w:type="paragraph" w:styleId="1172">
    <w:name w:val="toc 7"/>
    <w:basedOn w:val="1096"/>
    <w:next w:val="1096"/>
    <w:uiPriority w:val="39"/>
    <w:unhideWhenUsed/>
    <w:pPr>
      <w:ind w:left="1701" w:firstLine="0"/>
      <w:spacing w:before="0" w:after="57"/>
    </w:pPr>
  </w:style>
  <w:style w:type="paragraph" w:styleId="1173">
    <w:name w:val="toc 8"/>
    <w:basedOn w:val="1096"/>
    <w:next w:val="1096"/>
    <w:uiPriority w:val="39"/>
    <w:unhideWhenUsed/>
    <w:pPr>
      <w:ind w:left="1984" w:firstLine="0"/>
      <w:spacing w:before="0" w:after="57"/>
    </w:pPr>
  </w:style>
  <w:style w:type="paragraph" w:styleId="1174">
    <w:name w:val="toc 9"/>
    <w:basedOn w:val="1096"/>
    <w:next w:val="1096"/>
    <w:uiPriority w:val="39"/>
    <w:unhideWhenUsed/>
    <w:pPr>
      <w:ind w:left="2268" w:firstLine="0"/>
      <w:spacing w:before="0" w:after="57"/>
    </w:pPr>
  </w:style>
  <w:style w:type="paragraph" w:styleId="1175">
    <w:name w:val="Index Heading"/>
    <w:basedOn w:val="1150"/>
  </w:style>
  <w:style w:type="paragraph" w:styleId="1176">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77">
    <w:name w:val="List Paragraph"/>
    <w:basedOn w:val="1096"/>
    <w:uiPriority w:val="34"/>
    <w:qFormat/>
    <w:pPr>
      <w:contextualSpacing/>
      <w:ind w:left="720" w:firstLine="0"/>
      <w:spacing w:before="0" w:after="160"/>
    </w:pPr>
  </w:style>
  <w:style w:type="paragraph" w:styleId="1178"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79" w:default="1">
    <w:name w:val="No List"/>
    <w:uiPriority w:val="99"/>
    <w:semiHidden/>
    <w:unhideWhenUsed/>
    <w:qFormat/>
  </w:style>
  <w:style w:type="table" w:styleId="1180" w:default="1">
    <w:name w:val="Normal Table"/>
    <w:uiPriority w:val="99"/>
    <w:semiHidden/>
    <w:unhideWhenUsed/>
    <w:tblPr>
      <w:tblCellMar>
        <w:left w:w="108" w:type="dxa"/>
        <w:top w:w="0" w:type="dxa"/>
        <w:right w:w="108" w:type="dxa"/>
        <w:bottom w:w="0" w:type="dxa"/>
      </w:tblCellMar>
    </w:tblPr>
  </w:style>
  <w:style w:type="table" w:styleId="1181">
    <w:name w:val="Table Grid"/>
    <w:basedOn w:val="118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82" w:customStyle="1">
    <w:name w:val="Table Grid Light"/>
    <w:basedOn w:val="11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83">
    <w:name w:val="Plain Table 1"/>
    <w:basedOn w:val="11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84">
    <w:name w:val="Plain Table 2"/>
    <w:basedOn w:val="118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85">
    <w:name w:val="Plain Table 3"/>
    <w:basedOn w:val="11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86">
    <w:name w:val="Plain Table 4"/>
    <w:basedOn w:val="11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87">
    <w:name w:val="Plain Table 5"/>
    <w:basedOn w:val="11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88">
    <w:name w:val="Grid Table 1 Light"/>
    <w:basedOn w:val="118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89" w:customStyle="1">
    <w:name w:val="Grid Table 1 Light - Accent 1"/>
    <w:basedOn w:val="11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90" w:customStyle="1">
    <w:name w:val="Grid Table 1 Light - Accent 2"/>
    <w:basedOn w:val="11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91" w:customStyle="1">
    <w:name w:val="Grid Table 1 Light - Accent 3"/>
    <w:basedOn w:val="11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92" w:customStyle="1">
    <w:name w:val="Grid Table 1 Light - Accent 4"/>
    <w:basedOn w:val="11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93" w:customStyle="1">
    <w:name w:val="Grid Table 1 Light - Accent 5"/>
    <w:basedOn w:val="11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94" w:customStyle="1">
    <w:name w:val="Grid Table 1 Light - Accent 6"/>
    <w:basedOn w:val="11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95">
    <w:name w:val="Grid Table 2"/>
    <w:basedOn w:val="11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96" w:customStyle="1">
    <w:name w:val="Grid Table 2 - Accent 1"/>
    <w:basedOn w:val="11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97" w:customStyle="1">
    <w:name w:val="Grid Table 2 - Accent 2"/>
    <w:basedOn w:val="11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98" w:customStyle="1">
    <w:name w:val="Grid Table 2 - Accent 3"/>
    <w:basedOn w:val="11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99" w:customStyle="1">
    <w:name w:val="Grid Table 2 - Accent 4"/>
    <w:basedOn w:val="11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00" w:customStyle="1">
    <w:name w:val="Grid Table 2 - Accent 5"/>
    <w:basedOn w:val="11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201" w:customStyle="1">
    <w:name w:val="Grid Table 2 - Accent 6"/>
    <w:basedOn w:val="11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202">
    <w:name w:val="Grid Table 3"/>
    <w:basedOn w:val="11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3" w:customStyle="1">
    <w:name w:val="Grid Table 3 - Accent 1"/>
    <w:basedOn w:val="11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4" w:customStyle="1">
    <w:name w:val="Grid Table 3 - Accent 2"/>
    <w:basedOn w:val="11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5" w:customStyle="1">
    <w:name w:val="Grid Table 3 - Accent 3"/>
    <w:basedOn w:val="11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6" w:customStyle="1">
    <w:name w:val="Grid Table 3 - Accent 4"/>
    <w:basedOn w:val="11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7" w:customStyle="1">
    <w:name w:val="Grid Table 3 - Accent 5"/>
    <w:basedOn w:val="11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8" w:customStyle="1">
    <w:name w:val="Grid Table 3 - Accent 6"/>
    <w:basedOn w:val="11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209">
    <w:name w:val="Grid Table 4"/>
    <w:basedOn w:val="118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210" w:customStyle="1">
    <w:name w:val="Grid Table 4 - Accent 1"/>
    <w:basedOn w:val="1180"/>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211" w:customStyle="1">
    <w:name w:val="Grid Table 4 - Accent 2"/>
    <w:basedOn w:val="118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212" w:customStyle="1">
    <w:name w:val="Grid Table 4 - Accent 3"/>
    <w:basedOn w:val="118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213" w:customStyle="1">
    <w:name w:val="Grid Table 4 - Accent 4"/>
    <w:basedOn w:val="118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214" w:customStyle="1">
    <w:name w:val="Grid Table 4 - Accent 5"/>
    <w:basedOn w:val="1180"/>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15" w:customStyle="1">
    <w:name w:val="Grid Table 4 - Accent 6"/>
    <w:basedOn w:val="118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16">
    <w:name w:val="Grid Table 5 Dark"/>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17" w:customStyle="1">
    <w:name w:val="Grid Table 5 Dark- Accent 1"/>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18" w:customStyle="1">
    <w:name w:val="Grid Table 5 Dark - Accent 2"/>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19" w:customStyle="1">
    <w:name w:val="Grid Table 5 Dark - Accent 3"/>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20" w:customStyle="1">
    <w:name w:val="Grid Table 5 Dark- Accent 4"/>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21" w:customStyle="1">
    <w:name w:val="Grid Table 5 Dark - Accent 5"/>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22" w:customStyle="1">
    <w:name w:val="Grid Table 5 Dark - Accent 6"/>
    <w:basedOn w:val="11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23">
    <w:name w:val="Grid Table 6 Colorful"/>
    <w:basedOn w:val="118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24" w:customStyle="1">
    <w:name w:val="Grid Table 6 Colorful - Accent 1"/>
    <w:basedOn w:val="1180"/>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25" w:customStyle="1">
    <w:name w:val="Grid Table 6 Colorful - Accent 2"/>
    <w:basedOn w:val="11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26" w:customStyle="1">
    <w:name w:val="Grid Table 6 Colorful - Accent 3"/>
    <w:basedOn w:val="118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27" w:customStyle="1">
    <w:name w:val="Grid Table 6 Colorful - Accent 4"/>
    <w:basedOn w:val="11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28" w:customStyle="1">
    <w:name w:val="Grid Table 6 Colorful - Accent 5"/>
    <w:basedOn w:val="1180"/>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29" w:customStyle="1">
    <w:name w:val="Grid Table 6 Colorful - Accent 6"/>
    <w:basedOn w:val="118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30">
    <w:name w:val="Grid Table 7 Colorful"/>
    <w:basedOn w:val="118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31" w:customStyle="1">
    <w:name w:val="Grid Table 7 Colorful - Accent 1"/>
    <w:basedOn w:val="1180"/>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32" w:customStyle="1">
    <w:name w:val="Grid Table 7 Colorful - Accent 2"/>
    <w:basedOn w:val="118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33" w:customStyle="1">
    <w:name w:val="Grid Table 7 Colorful - Accent 3"/>
    <w:basedOn w:val="118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34" w:customStyle="1">
    <w:name w:val="Grid Table 7 Colorful - Accent 4"/>
    <w:basedOn w:val="118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35" w:customStyle="1">
    <w:name w:val="Grid Table 7 Colorful - Accent 5"/>
    <w:basedOn w:val="1180"/>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36" w:customStyle="1">
    <w:name w:val="Grid Table 7 Colorful - Accent 6"/>
    <w:basedOn w:val="118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37">
    <w:name w:val="List Table 1 Light"/>
    <w:basedOn w:val="1180"/>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38" w:customStyle="1">
    <w:name w:val="List Table 1 Light - Accent 1"/>
    <w:basedOn w:val="1180"/>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39" w:customStyle="1">
    <w:name w:val="List Table 1 Light - Accent 2"/>
    <w:basedOn w:val="1180"/>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40" w:customStyle="1">
    <w:name w:val="List Table 1 Light - Accent 3"/>
    <w:basedOn w:val="1180"/>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41" w:customStyle="1">
    <w:name w:val="List Table 1 Light - Accent 4"/>
    <w:basedOn w:val="1180"/>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42" w:customStyle="1">
    <w:name w:val="List Table 1 Light - Accent 5"/>
    <w:basedOn w:val="1180"/>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43" w:customStyle="1">
    <w:name w:val="List Table 1 Light - Accent 6"/>
    <w:basedOn w:val="1180"/>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44">
    <w:name w:val="List Table 2"/>
    <w:basedOn w:val="118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45" w:customStyle="1">
    <w:name w:val="List Table 2 - Accent 1"/>
    <w:basedOn w:val="1180"/>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46" w:customStyle="1">
    <w:name w:val="List Table 2 - Accent 2"/>
    <w:basedOn w:val="118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47" w:customStyle="1">
    <w:name w:val="List Table 2 - Accent 3"/>
    <w:basedOn w:val="118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48" w:customStyle="1">
    <w:name w:val="List Table 2 - Accent 4"/>
    <w:basedOn w:val="118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49" w:customStyle="1">
    <w:name w:val="List Table 2 - Accent 5"/>
    <w:basedOn w:val="1180"/>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50" w:customStyle="1">
    <w:name w:val="List Table 2 - Accent 6"/>
    <w:basedOn w:val="118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51">
    <w:name w:val="List Table 3"/>
    <w:basedOn w:val="11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52" w:customStyle="1">
    <w:name w:val="List Table 3 - Accent 1"/>
    <w:basedOn w:val="1180"/>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53" w:customStyle="1">
    <w:name w:val="List Table 3 - Accent 2"/>
    <w:basedOn w:val="11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54" w:customStyle="1">
    <w:name w:val="List Table 3 - Accent 3"/>
    <w:basedOn w:val="118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55" w:customStyle="1">
    <w:name w:val="List Table 3 - Accent 4"/>
    <w:basedOn w:val="11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56" w:customStyle="1">
    <w:name w:val="List Table 3 - Accent 5"/>
    <w:basedOn w:val="1180"/>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57" w:customStyle="1">
    <w:name w:val="List Table 3 - Accent 6"/>
    <w:basedOn w:val="118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58">
    <w:name w:val="List Table 4"/>
    <w:basedOn w:val="11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59" w:customStyle="1">
    <w:name w:val="List Table 4 - Accent 1"/>
    <w:basedOn w:val="1180"/>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60" w:customStyle="1">
    <w:name w:val="List Table 4 - Accent 2"/>
    <w:basedOn w:val="118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61" w:customStyle="1">
    <w:name w:val="List Table 4 - Accent 3"/>
    <w:basedOn w:val="118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62" w:customStyle="1">
    <w:name w:val="List Table 4 - Accent 4"/>
    <w:basedOn w:val="118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63" w:customStyle="1">
    <w:name w:val="List Table 4 - Accent 5"/>
    <w:basedOn w:val="1180"/>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64" w:customStyle="1">
    <w:name w:val="List Table 4 - Accent 6"/>
    <w:basedOn w:val="118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65">
    <w:name w:val="List Table 5 Dark"/>
    <w:basedOn w:val="118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66" w:customStyle="1">
    <w:name w:val="List Table 5 Dark - Accent 1"/>
    <w:basedOn w:val="1180"/>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67" w:customStyle="1">
    <w:name w:val="List Table 5 Dark - Accent 2"/>
    <w:basedOn w:val="118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68" w:customStyle="1">
    <w:name w:val="List Table 5 Dark - Accent 3"/>
    <w:basedOn w:val="118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69" w:customStyle="1">
    <w:name w:val="List Table 5 Dark - Accent 4"/>
    <w:basedOn w:val="118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70" w:customStyle="1">
    <w:name w:val="List Table 5 Dark - Accent 5"/>
    <w:basedOn w:val="1180"/>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71" w:customStyle="1">
    <w:name w:val="List Table 5 Dark - Accent 6"/>
    <w:basedOn w:val="118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72">
    <w:name w:val="List Table 6 Colorful"/>
    <w:basedOn w:val="118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73" w:customStyle="1">
    <w:name w:val="List Table 6 Colorful - Accent 1"/>
    <w:basedOn w:val="1180"/>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74" w:customStyle="1">
    <w:name w:val="List Table 6 Colorful - Accent 2"/>
    <w:basedOn w:val="118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75" w:customStyle="1">
    <w:name w:val="List Table 6 Colorful - Accent 3"/>
    <w:basedOn w:val="118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76" w:customStyle="1">
    <w:name w:val="List Table 6 Colorful - Accent 4"/>
    <w:basedOn w:val="118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77" w:customStyle="1">
    <w:name w:val="List Table 6 Colorful - Accent 5"/>
    <w:basedOn w:val="1180"/>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78" w:customStyle="1">
    <w:name w:val="List Table 6 Colorful - Accent 6"/>
    <w:basedOn w:val="118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79">
    <w:name w:val="List Table 7 Colorful"/>
    <w:basedOn w:val="1180"/>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80" w:customStyle="1">
    <w:name w:val="List Table 7 Colorful - Accent 1"/>
    <w:basedOn w:val="1180"/>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81" w:customStyle="1">
    <w:name w:val="List Table 7 Colorful - Accent 2"/>
    <w:basedOn w:val="1180"/>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82" w:customStyle="1">
    <w:name w:val="List Table 7 Colorful - Accent 3"/>
    <w:basedOn w:val="1180"/>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83" w:customStyle="1">
    <w:name w:val="List Table 7 Colorful - Accent 4"/>
    <w:basedOn w:val="1180"/>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84" w:customStyle="1">
    <w:name w:val="List Table 7 Colorful - Accent 5"/>
    <w:basedOn w:val="1180"/>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85" w:customStyle="1">
    <w:name w:val="List Table 7 Colorful - Accent 6"/>
    <w:basedOn w:val="1180"/>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86" w:customStyle="1">
    <w:name w:val="Lined - Accent"/>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87" w:customStyle="1">
    <w:name w:val="Lined - Accent 1"/>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8" w:customStyle="1">
    <w:name w:val="Lined - Accent 2"/>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9" w:customStyle="1">
    <w:name w:val="Lined - Accent 3"/>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90" w:customStyle="1">
    <w:name w:val="Lined - Accent 4"/>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91" w:customStyle="1">
    <w:name w:val="Lined - Accent 5"/>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92" w:customStyle="1">
    <w:name w:val="Lined - Accent 6"/>
    <w:basedOn w:val="11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93" w:customStyle="1">
    <w:name w:val="Bordered &amp; Lined - Accent"/>
    <w:basedOn w:val="1180"/>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94" w:customStyle="1">
    <w:name w:val="Bordered &amp; Lined - Accent 1"/>
    <w:basedOn w:val="1180"/>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95" w:customStyle="1">
    <w:name w:val="Bordered &amp; Lined - Accent 2"/>
    <w:basedOn w:val="1180"/>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96" w:customStyle="1">
    <w:name w:val="Bordered &amp; Lined - Accent 3"/>
    <w:basedOn w:val="1180"/>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97" w:customStyle="1">
    <w:name w:val="Bordered &amp; Lined - Accent 4"/>
    <w:basedOn w:val="1180"/>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98" w:customStyle="1">
    <w:name w:val="Bordered &amp; Lined - Accent 5"/>
    <w:basedOn w:val="1180"/>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99" w:customStyle="1">
    <w:name w:val="Bordered &amp; Lined - Accent 6"/>
    <w:basedOn w:val="1180"/>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300" w:customStyle="1">
    <w:name w:val="Bordered"/>
    <w:basedOn w:val="118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301" w:customStyle="1">
    <w:name w:val="Bordered - Accent 1"/>
    <w:basedOn w:val="11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302" w:customStyle="1">
    <w:name w:val="Bordered - Accent 2"/>
    <w:basedOn w:val="11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303" w:customStyle="1">
    <w:name w:val="Bordered - Accent 3"/>
    <w:basedOn w:val="11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304" w:customStyle="1">
    <w:name w:val="Bordered - Accent 4"/>
    <w:basedOn w:val="11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305" w:customStyle="1">
    <w:name w:val="Bordered - Accent 5"/>
    <w:basedOn w:val="11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306" w:customStyle="1">
    <w:name w:val="Bordered - Accent 6"/>
    <w:basedOn w:val="11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s://cyberleninka.ru/article/n/internet-kak-setevaya-ili-ierarhicheskaya-struktura-kontseptsiya-seti-v-postmodernistskoy-filosofii-i-sotsialnyh-naukah-kontsa-xx-go-i" TargetMode="External"/><Relationship Id="rId22" Type="http://schemas.openxmlformats.org/officeDocument/2006/relationships/hyperlink" Target="https://www.schneier.com/essays/archives/2009/11/beyond_security_thea.html" TargetMode="External"/><Relationship Id="rId23" Type="http://schemas.openxmlformats.org/officeDocument/2006/relationships/hyperlink" Target="https://cyberleninka.ru/article/n/utrata-anonimnosti-v-vek-razvitiya-tsifrovyh-tehnologiy" TargetMode="External"/><Relationship Id="rId24" Type="http://schemas.openxmlformats.org/officeDocument/2006/relationships/hyperlink" Target="https://cyberleninka.ru/article/n/anonimnost-v-globalnyh-setyah" TargetMode="External"/><Relationship Id="rId25" Type="http://schemas.openxmlformats.org/officeDocument/2006/relationships/hyperlink" Target="https://cyberleninka.ru/article/n/k-voprosu-o-mitm-atake-kak-sposobe-soversheniya-prestupleniy-v-sfere-kompyuternoy-informatsii" TargetMode="External"/><Relationship Id="rId26" Type="http://schemas.openxmlformats.org/officeDocument/2006/relationships/hyperlink" Target="https://cyberleninka.ru/article/n/k-voprosu-o-bezopasnom-shifrovanii-v-internet-messendzherah" TargetMode="External"/><Relationship Id="rId27" Type="http://schemas.openxmlformats.org/officeDocument/2006/relationships/hyperlink" Target="https://cyberleninka.ru/article/n/analiz-sposobov-i-metodov-nezakonnogo-rasprostraneniya-lichnyh-dannyh-polzovateley-messendzherov-sotsialnyh-setey-i-poiskovyh-sistem" TargetMode="External"/><Relationship Id="rId28" Type="http://schemas.openxmlformats.org/officeDocument/2006/relationships/hyperlink" Target="https://ee.stanford.edu/~hellman/publications/24.pdf" TargetMode="External"/><Relationship Id="rId29" Type="http://schemas.openxmlformats.org/officeDocument/2006/relationships/hyperlink" Target="https://cyberleninka.ru/article/n/problemy-sokrytiya-trafika-v-anonimnoy-seti-i-faktory-vliyayuschie-na-anonimnost" TargetMode="External"/><Relationship Id="rId30" Type="http://schemas.openxmlformats.org/officeDocument/2006/relationships/hyperlink" Target="http://netsukuku.freaknet.org/sourcedocs/main_doc/ntk_rfc/" TargetMode="External"/><Relationship Id="rId31" Type="http://schemas.openxmlformats.org/officeDocument/2006/relationships/hyperlink" Target="https://cyberleninka.ru/article/n/rekomendatelnyy-protokol-detsentralizovannoy-fayloobmennoy-seti" TargetMode="External"/><Relationship Id="rId32" Type="http://schemas.openxmlformats.org/officeDocument/2006/relationships/hyperlink" Target="https://cyberleninka.ru/article/n/kaleydoskop-vpn-tehnologiy" TargetMode="External"/><Relationship Id="rId33" Type="http://schemas.openxmlformats.org/officeDocument/2006/relationships/hyperlink" Target="https://bitcoin.org/files/bitcoin-paper/bitcoin_ru.pdf" TargetMode="External"/><Relationship Id="rId34" Type="http://schemas.openxmlformats.org/officeDocument/2006/relationships/hyperlink" Target="https://bitmessage.org/bitmessage.pdf" TargetMode="External"/><Relationship Id="rId35" Type="http://schemas.openxmlformats.org/officeDocument/2006/relationships/hyperlink" Target="https://www.blackhat.com/presentations/bh-usa-07/Perry/Whitepaper/bh-usa-07-perry-WP.pdf" TargetMode="External"/><Relationship Id="rId36" Type="http://schemas.openxmlformats.org/officeDocument/2006/relationships/hyperlink" Target="https://staas.home.xs4all.nl/t/swtr/documents/wt2015_i2p.pdf" TargetMode="External"/><Relationship Id="rId37" Type="http://schemas.openxmlformats.org/officeDocument/2006/relationships/hyperlink" Target="https://web.archive.org/web/20170312061708/https://gnunet.org/sites/default/files/minion-design.pdf" TargetMode="External"/><Relationship Id="rId38" Type="http://schemas.openxmlformats.org/officeDocument/2006/relationships/hyperlink" Target="https://www.microsoft.com/en-us/research/wp-content/uploads/2002/01/IPTPS2002.pdf" TargetMode="External"/><Relationship Id="rId39" Type="http://schemas.openxmlformats.org/officeDocument/2006/relationships/hyperlink" Target="http://turtle-p2p.sourceforge.net/turtleinitial.pdf" TargetMode="External"/><Relationship Id="rId40" Type="http://schemas.openxmlformats.org/officeDocument/2006/relationships/hyperlink" Target="https://github.com/number571/go-peer" TargetMode="External"/><Relationship Id="rId41" Type="http://schemas.openxmlformats.org/officeDocument/2006/relationships/hyperlink" Target="https://web.archive.org/web/20141222030352/http://pv.bstu.ru/crypto/shannon.pdf" TargetMode="External"/><Relationship Id="rId42" Type="http://schemas.openxmlformats.org/officeDocument/2006/relationships/hyperlink" Target="https://www.getmonero.org/library/Zero-to-Monero-1-0-0.pdf" TargetMode="External"/><Relationship Id="rId43"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419</cp:revision>
  <dcterms:created xsi:type="dcterms:W3CDTF">2020-12-11T02:23:00Z</dcterms:created>
  <dcterms:modified xsi:type="dcterms:W3CDTF">2022-05-03T20:45:08Z</dcterms:modified>
</cp:coreProperties>
</file>