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940"/>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0"/>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938"/>
          <w:rFonts w:ascii="Times New Roman" w:hAnsi="Times New Roman" w:cs="Times New Roman" w:eastAsia="Times New Roman"/>
          <w:sz w:val="24"/>
          <w:szCs w:val="24"/>
          <w:highlight w:val="none"/>
        </w:rPr>
        <w:footnoteReference w:id="2"/>
      </w:r>
      <w:r>
        <w:rPr>
          <w:rFonts w:ascii="Times New Roman" w:hAnsi="Times New Roman" w:cs="Times New Roman" w:eastAsia="Times New Roman"/>
          <w:sz w:val="24"/>
          <w:szCs w:val="24"/>
          <w:highlight w:val="none"/>
        </w:rPr>
        <w:t xml:space="preserve">.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анонимные сети; тайные каналы связи;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абсолютная анонимность; криптографические протоколы; мощность анонимности; мощность доверия; мощность спама; централизованные сети; децентрализованные сети; гибридные сети;</w:t>
      </w:r>
      <w:r>
        <w:rPr>
          <w:sz w:val="24"/>
          <w:highlight w:val="none"/>
        </w:rPr>
        <w:t xml:space="preserve"> </w:t>
      </w:r>
      <w:r>
        <w:rPr>
          <w:sz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0"/>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sz w:val="28"/>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эксплуатации уязвимостей с</w:t>
      </w:r>
      <w:r>
        <w:rPr>
          <w:rFonts w:ascii="Times New Roman" w:hAnsi="Times New Roman" w:cs="Times New Roman" w:eastAsia="Times New Roman"/>
          <w:sz w:val="24"/>
          <w:szCs w:val="24"/>
          <w:highlight w:val="none"/>
        </w:rPr>
        <w:t xml:space="preserve"> учётом изъятия внутренней информации. В следствие такого развития, система постепенно начала порождать общество всё более абстрагируемое от понимания её механизма, всё более спящее, и напоминающее больше зрителя, </w:t>
      </w:r>
      <w:r>
        <w:rPr>
          <w:rFonts w:ascii="Times New Roman" w:hAnsi="Times New Roman" w:cs="Times New Roman" w:eastAsia="Times New Roman"/>
          <w:sz w:val="24"/>
          <w:szCs w:val="24"/>
          <w:highlight w:val="none"/>
        </w:rPr>
        <w:t xml:space="preserve">созерцателя</w:t>
      </w:r>
      <w:r>
        <w:rPr>
          <w:rFonts w:ascii="Times New Roman" w:hAnsi="Times New Roman" w:cs="Times New Roman" w:eastAsia="Times New Roman"/>
          <w:sz w:val="24"/>
          <w:szCs w:val="24"/>
          <w:highlight w:val="none"/>
        </w:rPr>
        <w:t xml:space="preserve">, чем инициатора. В итоге система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 закрытого исходного кода.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[5][6].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w:t>
      </w:r>
      <w:r>
        <w:rPr>
          <w:rFonts w:ascii="Times New Roman" w:hAnsi="Times New Roman" w:cs="Times New Roman" w:eastAsia="Times New Roman"/>
          <w:sz w:val="24"/>
          <w:szCs w:val="24"/>
          <w:highlight w:val="none"/>
        </w:rPr>
        <w:t xml:space="preserve">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её же участников и их энтузиазма. Более нет постоянного финансирования, а централизованные системы (в частности и само государство) являются враждебными к её существованию [7].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является </w:t>
      </w:r>
      <w:r>
        <w:rPr>
          <w:rFonts w:ascii="Times New Roman" w:hAnsi="Times New Roman" w:cs="Times New Roman" w:eastAsia="Times New Roman"/>
          <w:sz w:val="24"/>
          <w:szCs w:val="24"/>
          <w:highlight w:val="none"/>
        </w:rPr>
        <w:t xml:space="preserve">ключевым фактом противоречия и </w:t>
      </w:r>
      <w:r>
        <w:rPr>
          <w:rFonts w:ascii="Times New Roman" w:hAnsi="Times New Roman" w:cs="Times New Roman" w:eastAsia="Times New Roman"/>
          <w:sz w:val="24"/>
          <w:szCs w:val="24"/>
          <w:highlight w:val="none"/>
        </w:rPr>
        <w:t xml:space="preserve">главным фактором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боле</w:t>
      </w:r>
      <w:r>
        <w:rPr>
          <w:rFonts w:ascii="Times New Roman" w:hAnsi="Times New Roman" w:cs="Times New Roman" w:eastAsia="Times New Roman"/>
          <w:sz w:val="24"/>
          <w:szCs w:val="24"/>
          <w:highlight w:val="none"/>
        </w:rPr>
        <w:t xml:space="preserve">е становится невозможным из-за её ризоморфного характера, как отрицания иерархического. Любой пользователь становится в конечном счёте олицетворением самой системы. На данном этапе безопасность информации начинает эволюционировать и переходить на безопасно</w:t>
      </w:r>
      <w:r>
        <w:rPr>
          <w:rFonts w:ascii="Times New Roman" w:hAnsi="Times New Roman" w:cs="Times New Roman" w:eastAsia="Times New Roman"/>
          <w:sz w:val="24"/>
          <w:szCs w:val="24"/>
          <w:highlight w:val="none"/>
        </w:rPr>
        <w:t xml:space="preserve">сть</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более качественном, тем самым образуя, в своём финальном проявлении, полную анонимность.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[8]. Приведённая атака ссылается на нерешённую проблему доверия</w:t>
      </w:r>
      <w:r>
        <w:rPr>
          <w:rStyle w:val="1951"/>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w:t>
      </w:r>
      <w:r>
        <w:rPr>
          <w:rFonts w:ascii="Times New Roman" w:hAnsi="Times New Roman" w:cs="Times New Roman" w:eastAsia="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будет являться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17576" name="" hidden="0"/>
                        <pic:cNvPicPr>
                          <a:picLocks noChangeAspect="1"/>
                        </pic:cNvPicPr>
                        <pic:nvPr isPhoto="0" userDrawn="0"/>
                      </pic:nvPicPr>
                      <pic:blipFill>
                        <a:blip r:embed="rId10"/>
                        <a:stretch/>
                      </pic:blipFill>
                      <pic:spPr bwMode="auto">
                        <a:xfrm flipH="0" flipV="0">
                          <a:off x="0" y="0"/>
                          <a:ext cx="3565458" cy="20959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highlight w:val="none"/>
        </w:rPr>
      </w:r>
      <w:r>
        <w:rPr>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[9][10].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[11].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940"/>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w:t>
      </w:r>
      <w:r>
        <w:rPr>
          <w:rFonts w:ascii="Times New Roman" w:hAnsi="Times New Roman" w:cs="Times New Roman" w:eastAsia="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массового сбора информации, маркетинга и продажи релевантной рекламы. В результате все вышеописанные факторы приводят к явному нарушению конфиденциальности, деанонимизирующей конечных пользователей системы. </w:t>
      </w:r>
      <w:r/>
    </w:p>
    <w:p>
      <w:pPr>
        <w:pStyle w:val="1940"/>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[12,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951"/>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частично относятся анонимные сети и тайные каналы связи, анализ и развитие которых представлен в последующих разделах. </w:t>
      </w:r>
      <w:r>
        <w:rPr>
          <w:highlight w:val="none"/>
        </w:rPr>
      </w:r>
      <w:r/>
    </w:p>
    <w:p>
      <w:pPr>
        <w:ind w:left="0" w:right="283" w:firstLine="0"/>
        <w:jc w:val="both"/>
        <w:spacing w:before="0" w:after="0"/>
        <w:rPr>
          <w:szCs w:val="24"/>
          <w:highlight w:val="none"/>
        </w:rPr>
      </w:pPr>
      <w:r>
        <w:rPr>
          <w:szCs w:val="24"/>
          <w:highlight w:val="none"/>
        </w:rPr>
      </w:r>
      <w:r>
        <w:rPr>
          <w:szCs w:val="24"/>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и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ind w:left="283" w:right="283" w:firstLine="567"/>
        <w:jc w:val="both"/>
        <w:spacing w:before="0" w:after="0"/>
        <w:rPr>
          <w:highlight w:val="none"/>
        </w:rPr>
      </w:pPr>
      <w:r>
        <w:rPr>
          <w:highlight w:val="none"/>
        </w:rPr>
      </w:r>
      <w:r>
        <w:rPr>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3.1. Определение сетевых архитектур</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[13][1, с.912].</w:t>
      </w:r>
      <w:r>
        <w:rPr>
          <w:rFonts w:ascii="Times New Roman" w:hAnsi="Times New Roman" w:cs="Times New Roman" w:eastAsia="Times New Roman"/>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[14]</w:t>
      </w:r>
      <w:r>
        <w:rPr>
          <w:rFonts w:ascii="Times New Roman" w:hAnsi="Times New Roman" w:cs="Times New Roman" w:eastAsia="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cs="Times New Roman" w:eastAsia="Times New Roman"/>
          <w:sz w:val="24"/>
          <w:szCs w:val="24"/>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 Сетевые архитектуры и их модели изображены на </w:t>
      </w:r>
      <w:r>
        <w:rPr>
          <w:rFonts w:ascii="Times New Roman" w:hAnsi="Times New Roman" w:cs="Times New Roman" w:eastAsia="Times New Roman"/>
          <w:i/>
          <w:sz w:val="24"/>
          <w:szCs w:val="24"/>
          <w:highlight w:val="none"/>
        </w:rPr>
        <w:t xml:space="preserve">Рис.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w:t>
      </w:r>
      <w:r>
        <w:rPr>
          <w:rFonts w:ascii="Times New Roman" w:hAnsi="Times New Roman" w:cs="Times New Roman" w:eastAsia="Times New Roman"/>
          <w:sz w:val="24"/>
          <w:szCs w:val="24"/>
          <w:highlight w:val="none"/>
        </w:rPr>
        <w:t xml:space="preserve">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299282" cy="160343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4773" name="" hidden="0"/>
                        <pic:cNvPicPr>
                          <a:picLocks noChangeAspect="1"/>
                        </pic:cNvPicPr>
                        <pic:nvPr isPhoto="0" userDrawn="0"/>
                      </pic:nvPicPr>
                      <pic:blipFill>
                        <a:blip r:embed="rId11"/>
                        <a:stretch/>
                      </pic:blipFill>
                      <pic:spPr bwMode="auto">
                        <a:xfrm flipH="0" flipV="0">
                          <a:off x="0" y="0"/>
                          <a:ext cx="5299281" cy="16034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17.3pt;height:126.3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0"/>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Сетевые архитектуры и их декомпозиция в моделях</w:t>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3.2. Движение моделей как развитие сетевых архитектур</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 и сервер.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первичного создателя</w:t>
      </w:r>
      <w:r>
        <w:rPr>
          <w:rFonts w:ascii="Times New Roman" w:hAnsi="Times New Roman" w:cs="Times New Roman" w:eastAsia="Times New Roman"/>
          <w:sz w:val="24"/>
          <w:szCs w:val="24"/>
          <w:highlight w:val="none"/>
        </w:rPr>
        <w:t xml:space="preserve"> непосредственно</w:t>
      </w:r>
      <w:r>
        <w:rPr>
          <w:rFonts w:ascii="Times New Roman" w:hAnsi="Times New Roman" w:cs="Times New Roman" w:eastAsia="Times New Roman"/>
          <w:sz w:val="24"/>
          <w:szCs w:val="24"/>
          <w:highlight w:val="none"/>
        </w:rPr>
        <w:t xml:space="preserve"> и передана в «руки» сервиса хранения. Клиентам, в конечном счёте,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допол</w:t>
      </w:r>
      <w:r>
        <w:rPr>
          <w:rFonts w:ascii="Times New Roman" w:hAnsi="Times New Roman" w:cs="Times New Roman" w:eastAsia="Times New Roman"/>
          <w:sz w:val="24"/>
          <w:szCs w:val="24"/>
          <w:highlight w:val="none"/>
        </w:rPr>
        <w:t xml:space="preserve">нительных 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иерархичности, когда многоранговая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w:t>
      </w:r>
      <w:r>
        <w:rPr>
          <w:rFonts w:ascii="Times New Roman" w:hAnsi="Times New Roman" w:cs="Times New Roman" w:eastAsia="Times New Roman"/>
          <w:sz w:val="24"/>
          <w:szCs w:val="24"/>
          <w:highlight w:val="none"/>
        </w:rPr>
        <w:t xml:space="preserve">сей хранимой информации. Действительно, соединяя всех клиентов между собой, сервер буквально становится целостной сетью и единой, сингулярной точкой отказа, что в итоге приводит к возникновению благоприятной почвы для развития множества векторов нападения.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6210" name="" hidden="0"/>
                        <pic:cNvPicPr>
                          <a:picLocks noChangeAspect="1"/>
                        </pic:cNvPicPr>
                        <pic:nvPr isPhoto="0" userDrawn="0"/>
                      </pic:nvPicPr>
                      <pic:blipFill>
                        <a:blip r:embed="rId12"/>
                        <a:stretch/>
                      </pic:blipFill>
                      <pic:spPr bwMode="auto">
                        <a:xfrm flipH="0" flipV="0">
                          <a:off x="0" y="0"/>
                          <a:ext cx="5114814"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sz w:val="22"/>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w:t>
      </w:r>
      <w:r>
        <w:rPr>
          <w:rFonts w:ascii="Times New Roman" w:hAnsi="Times New Roman" w:cs="Times New Roman" w:eastAsia="Times New Roman"/>
          <w:sz w:val="24"/>
          <w:szCs w:val="24"/>
          <w:highlight w:val="none"/>
        </w:rPr>
        <w:t xml:space="preserve">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cs="Times New Roman" w:eastAsia="Times New Roman"/>
          <w:sz w:val="24"/>
          <w:szCs w:val="24"/>
          <w:highlight w:val="none"/>
        </w:rPr>
        <w:t xml:space="preserve">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векторов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w:t>
      </w:r>
      <w:r>
        <w:rPr>
          <w:rFonts w:ascii="Times New Roman" w:hAnsi="Times New Roman" w:cs="Times New Roman" w:eastAsia="Times New Roman"/>
          <w:sz w:val="24"/>
          <w:szCs w:val="24"/>
          <w:highlight w:val="none"/>
        </w:rPr>
        <w:t xml:space="preserve">учшения, а за счёт фактора нежизнеспособности в «сожительстве» с многоранговой системой [15]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w:t>
      </w:r>
      <w:r>
        <w:rPr>
          <w:rFonts w:ascii="Times New Roman" w:hAnsi="Times New Roman" w:cs="Times New Roman" w:eastAsia="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 4</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 прямом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8933" name="" hidden="0"/>
                        <pic:cNvPicPr>
                          <a:picLocks noChangeAspect="1"/>
                        </pic:cNvPicPr>
                        <pic:nvPr isPhoto="0" userDrawn="0"/>
                      </pic:nvPicPr>
                      <pic:blipFill>
                        <a:blip r:embed="rId13"/>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3"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4.</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высшую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Развитие сетевой анонимности</w:t>
      </w:r>
      <w:r>
        <w:rPr>
          <w:rFonts w:ascii="Times New Roman" w:hAnsi="Times New Roman" w:cs="Times New Roman" w:eastAsia="Times New Roman"/>
          <w:highlight w:val="none"/>
        </w:rPr>
      </w:r>
      <w:bookmarkStart w:id="31" w:name="Развитие_сетевой_анонимности"/>
      <w:r>
        <w:rPr>
          <w:rFonts w:ascii="Times New Roman" w:hAnsi="Times New Roman" w:cs="Times New Roman" w:eastAsia="Times New Roman"/>
          <w:highlight w:val="none"/>
        </w:rPr>
      </w:r>
      <w:bookmarkEnd w:id="31"/>
      <w:r>
        <w:rPr>
          <w:rFonts w:ascii="Times New Roman" w:hAnsi="Times New Roman" w:cs="Times New Roman" w:eastAsia="Times New Roman"/>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её фрагментированность со стороны определений и терминологий, что предполагает также её неоднородность, а следовательно и становление как таковое.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0"/>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951"/>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4"/>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149.0pt;height:68.4pt;" stroked="false">
                <v:path textboxrect="0,0,0,0"/>
                <v:imagedata r:id="rId14"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5.</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1940"/>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5"/>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56.7pt;height:70.6pt;" stroked="false">
                <v:path textboxrect="0,0,0,0"/>
                <v:imagedata r:id="rId15"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6.</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1940"/>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 7</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8,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10,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11.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6"/>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55.7pt;height:75.8pt;" stroked="false">
                <v:path textboxrect="0,0,0,0"/>
                <v:imagedata r:id="rId16"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7.</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1940"/>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[16],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321526" cy="943871"/>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7"/>
                        <a:stretch/>
                      </pic:blipFill>
                      <pic:spPr bwMode="auto">
                        <a:xfrm flipH="0" flipV="0">
                          <a:off x="0" y="0"/>
                          <a:ext cx="4321526" cy="9438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40.3pt;height:74.3pt;" stroked="false">
                <v:path textboxrect="0,0,0,0"/>
                <v:imagedata r:id="rId17"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t xml:space="preserve">Рис. 8.</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1940"/>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[17][18],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 9.</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169390" cy="855353"/>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18"/>
                        <a:stretch/>
                      </pic:blipFill>
                      <pic:spPr bwMode="auto">
                        <a:xfrm flipH="0" flipV="0">
                          <a:off x="0" y="0"/>
                          <a:ext cx="3169389" cy="8553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249.6pt;height:67.4pt;" stroked="false">
                <v:path textboxrect="0,0,0,0"/>
                <v:imagedata r:id="rId18"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t xml:space="preserve">Рис. 9.</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cs="Times New Roman" w:eastAsia="Times New Roman"/>
          <w:sz w:val="24"/>
          <w:szCs w:val="24"/>
          <w:highlight w:val="none"/>
        </w:rPr>
        <w:t xml:space="preserve">(причина ухудшения мощности доверия относительно пятой стадии приведена в разделе «Проблематика анонимных сетей»)</w:t>
      </w:r>
      <w:r>
        <w:rPr>
          <w:rFonts w:ascii="Times New Roman" w:hAnsi="Times New Roman" w:cs="Times New Roman" w:eastAsia="Times New Roman"/>
          <w:sz w:val="24"/>
          <w:szCs w:val="24"/>
          <w:highlight w:val="none"/>
        </w:rPr>
        <w:t xml:space="preserve">.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[19], I2P (garlic routing) [20], Mixminion (mix network) [21] и т.д. На </w:t>
      </w:r>
      <w:r>
        <w:rPr>
          <w:rFonts w:ascii="Times New Roman" w:hAnsi="Times New Roman" w:cs="Times New Roman" w:eastAsia="Times New Roman"/>
          <w:i/>
          <w:sz w:val="24"/>
          <w:szCs w:val="24"/>
          <w:highlight w:val="none"/>
        </w:rPr>
        <w:t xml:space="preserve">Рис. 10.</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7629" cy="907138"/>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19"/>
                        <a:stretch/>
                      </pic:blipFill>
                      <pic:spPr bwMode="auto">
                        <a:xfrm flipH="0" flipV="0">
                          <a:off x="0" y="0"/>
                          <a:ext cx="5937629" cy="9071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67.5pt;height:71.4pt;" stroked="false">
                <v:path textboxrect="0,0,0,0"/>
                <v:imagedata r:id="rId19"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10.</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является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565885" cy="1204049"/>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91791" name="" hidden="0"/>
                        <pic:cNvPicPr>
                          <a:picLocks noChangeAspect="1"/>
                        </pic:cNvPicPr>
                        <pic:nvPr isPhoto="0" userDrawn="0"/>
                      </pic:nvPicPr>
                      <pic:blipFill>
                        <a:blip r:embed="rId20"/>
                        <a:stretch/>
                      </pic:blipFill>
                      <pic:spPr bwMode="auto">
                        <a:xfrm flipH="0" flipV="0">
                          <a:off x="0" y="0"/>
                          <a:ext cx="5565885" cy="12040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38.3pt;height:94.8pt;" stroked="false">
                <v:path textboxrect="0,0,0,0"/>
                <v:imagedata r:id="rId20" o:title=""/>
              </v:shape>
            </w:pict>
          </mc:Fallback>
        </mc:AlternateConten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11.</w:t>
      </w:r>
      <w:r>
        <w:rPr>
          <w:rFonts w:ascii="Times New Roman" w:hAnsi="Times New Roman" w:cs="Times New Roman" w:eastAsia="Times New Roman"/>
          <w:sz w:val="22"/>
          <w:highlight w:val="none"/>
        </w:rPr>
        <w:t xml:space="preserve"> Седьмая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вероятностное туннелирование)</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t xml:space="preserve"> </w:t>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cs="Times New Roman" w:eastAsia="Times New Roman"/>
          <w:sz w:val="24"/>
          <w:highlight w:val="none"/>
        </w:rPr>
        <w:t xml:space="preserve">ии абстрагируются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и является способом финального получения информации.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0"/>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31707" name="" hidden="0"/>
                        <pic:cNvPicPr>
                          <a:picLocks noChangeAspect="1"/>
                        </pic:cNvPicPr>
                        <pic:nvPr isPhoto="0" userDrawn="0"/>
                      </pic:nvPicPr>
                      <pic:blipFill>
                        <a:blip r:embed="rId21"/>
                        <a:stretch/>
                      </pic:blipFill>
                      <pic:spPr bwMode="auto">
                        <a:xfrm flipH="0" flipV="0">
                          <a:off x="0" y="0"/>
                          <a:ext cx="4862016" cy="41201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382.8pt;height:324.4pt;" stroked="false">
                <v:path textboxrect="0,0,0,0"/>
                <v:imagedata r:id="rId21" o:title=""/>
              </v:shape>
            </w:pict>
          </mc:Fallback>
        </mc:AlternateContent>
      </w:r>
      <w:r>
        <w:rPr>
          <w:rFonts w:ascii="Times New Roman" w:hAnsi="Times New Roman" w:cs="Times New Roman" w:eastAsia="Times New Roman"/>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940"/>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12.</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sz w:val="24"/>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[22,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можно выявить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сетей на основании первых трёх критериев, где под сетевой анонимностью будет пониматься разрыв большинства логических связей между транспортируемым/хранимым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Двойственная форма первой стадии анонимности</w:t>
      </w:r>
      <w:bookmarkStart w:id="36" w:name="Двойственная_форма_первой_стадии_анонимн"/>
      <w:r>
        <w:rPr>
          <w:rFonts w:ascii="Times New Roman" w:hAnsi="Times New Roman" w:cs="Times New Roman" w:eastAsia="Times New Roman"/>
          <w:b/>
          <w:sz w:val="28"/>
          <w:szCs w:val="24"/>
          <w:highlight w:val="none"/>
        </w:rPr>
      </w:r>
      <w:bookmarkEnd w:id="36"/>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cs="Times New Roman" w:eastAsia="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cs="Times New Roman" w:eastAsia="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(наравне с седьмой стадией) в свойственной прямолинейности субъектов</w:t>
      </w:r>
      <w:r>
        <w:rPr>
          <w:rFonts w:ascii="Times New Roman" w:hAnsi="Times New Roman" w:cs="Times New Roman" w:eastAsia="Times New Roman"/>
          <w:sz w:val="24"/>
          <w:szCs w:val="24"/>
          <w:highlight w:val="none"/>
        </w:rPr>
        <w:t xml:space="preserve">. Данное качество возникает при генерации объекта</w:t>
      </w:r>
      <w:r>
        <w:rPr>
          <w:rFonts w:ascii="Times New Roman" w:hAnsi="Times New Roman" w:cs="Times New Roman" w:eastAsia="Times New Roman"/>
          <w:sz w:val="24"/>
          <w:szCs w:val="24"/>
          <w:highlight w:val="none"/>
        </w:rPr>
        <w:t xml:space="preserve"> способного скр</w:t>
      </w:r>
      <w:r>
        <w:rPr>
          <w:rFonts w:ascii="Times New Roman" w:hAnsi="Times New Roman" w:cs="Times New Roman" w:eastAsia="Times New Roman"/>
          <w:sz w:val="24"/>
          <w:szCs w:val="24"/>
          <w:highlight w:val="none"/>
        </w:rPr>
        <w:t xml:space="preserve">ывать всю информацию о субъекте, включая и сам фа</w:t>
      </w:r>
      <w:r>
        <w:rPr>
          <w:rFonts w:ascii="Times New Roman" w:hAnsi="Times New Roman" w:cs="Times New Roman" w:eastAsia="Times New Roman"/>
          <w:sz w:val="24"/>
          <w:szCs w:val="24"/>
          <w:highlight w:val="none"/>
        </w:rPr>
        <w:t xml:space="preserve">кт своей </w:t>
      </w:r>
      <w:r>
        <w:rPr>
          <w:rFonts w:ascii="Times New Roman" w:hAnsi="Times New Roman" w:cs="Times New Roman" w:eastAsia="Times New Roman"/>
          <w:sz w:val="24"/>
          <w:szCs w:val="24"/>
          <w:highlight w:val="none"/>
        </w:rPr>
        <w:t xml:space="preserve">передачи и своего хранения. В подобной системе не существует никакой криптографической идентификации (что исключает все стадии выше четвёртой) и условно маршрутизации (что исключает все стадии выше первой). На основе таких качеств порождается три парадокса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pStyle w:val="2021"/>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cs="Times New Roman" w:eastAsia="Times New Roman"/>
          <w:sz w:val="24"/>
          <w:szCs w:val="24"/>
          <w:highlight w:val="none"/>
        </w:rPr>
        <w:t xml:space="preserve">и, то внутри неё способны зарождаться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021"/>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cs="Times New Roman" w:eastAsia="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как следствие противоречит определению первой стадии анонимности.</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021"/>
        <w:numPr>
          <w:ilvl w:val="0"/>
          <w:numId w:val="25"/>
        </w:num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Мощность доверия в первой стади</w:t>
      </w:r>
      <w:r>
        <w:rPr>
          <w:rFonts w:ascii="Times New Roman" w:hAnsi="Times New Roman" w:cs="Times New Roman" w:eastAsia="Times New Roman"/>
          <w:sz w:val="24"/>
          <w:szCs w:val="24"/>
          <w:highlight w:val="none"/>
        </w:rPr>
        <w:t xml:space="preserve">и анонимн</w:t>
      </w:r>
      <w:r>
        <w:rPr>
          <w:rFonts w:ascii="Times New Roman" w:hAnsi="Times New Roman" w:cs="Times New Roman" w:eastAsia="Times New Roman"/>
          <w:sz w:val="24"/>
          <w:szCs w:val="24"/>
          <w:highlight w:val="none"/>
        </w:rPr>
        <w:t xml:space="preserve">ости имеет минимально возможную величину. При исключении промежуточных узлов, мощность доверия не уменьшается, потому как проблема переходит на плоскость множества конечных получателей (т.к. анонимность базируется только на широковещательной открытой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right="283"/>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 парадоксы базируются на </w:t>
      </w:r>
      <w:r>
        <w:rPr>
          <w:rFonts w:ascii="Times New Roman" w:hAnsi="Times New Roman" w:cs="Times New Roman" w:eastAsia="Times New Roman"/>
          <w:sz w:val="24"/>
          <w:szCs w:val="24"/>
          <w:highlight w:val="none"/>
        </w:rPr>
        <w:t xml:space="preserve">самой </w:t>
      </w:r>
      <w:r>
        <w:rPr>
          <w:rFonts w:ascii="Times New Roman" w:hAnsi="Times New Roman" w:cs="Times New Roman" w:eastAsia="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cs="Times New Roman" w:eastAsia="Times New Roman"/>
          <w:sz w:val="24"/>
          <w:szCs w:val="24"/>
          <w:highlight w:val="none"/>
        </w:rPr>
        <w:t xml:space="preserve">новое подмножество, как неявную градацию первой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cs="Times New Roman" w:eastAsia="Times New Roman"/>
          <w:sz w:val="24"/>
          <w:szCs w:val="24"/>
          <w:highlight w:val="none"/>
        </w:rPr>
        <w:t xml:space="preserve">В качестве примера</w:t>
      </w:r>
      <w:r>
        <w:rPr>
          <w:rFonts w:ascii="Times New Roman" w:hAnsi="Times New Roman" w:cs="Times New Roman" w:eastAsia="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[23]</w:t>
      </w:r>
      <w:r>
        <w:rPr>
          <w:rFonts w:ascii="Times New Roman" w:hAnsi="Times New Roman" w:cs="Times New Roman" w:eastAsia="Times New Roman"/>
          <w:sz w:val="24"/>
          <w:szCs w:val="24"/>
          <w:highlight w:val="none"/>
        </w:rPr>
        <w:t xml:space="preserve"> (DC-сети), такие как Dissent [24] и Herbivore [25]</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Чистая форма первой^ стадии анонимности приводит к следующим недостаткам.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021"/>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Масштабируемость. </w:t>
      </w:r>
      <w:r>
        <w:rPr>
          <w:rFonts w:ascii="Times New Roman" w:hAnsi="Times New Roman" w:cs="Times New Roman" w:eastAsia="Times New Roman"/>
          <w:sz w:val="24"/>
          <w:szCs w:val="24"/>
          <w:highlight w:val="none"/>
        </w:rPr>
        <w:t xml:space="preserve">Первая</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ии анонимности на градации более высшего порядка, образуя промежуточные узлы полностью не влияющие на уровень анониности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021"/>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Коллизии.</w:t>
      </w:r>
      <w:r>
        <w:rPr>
          <w:rFonts w:ascii="Times New Roman" w:hAnsi="Times New Roman" w:cs="Times New Roman" w:eastAsia="Times New Roman"/>
          <w:sz w:val="24"/>
          <w:szCs w:val="24"/>
          <w:highlight w:val="none"/>
        </w:rPr>
        <w:t xml:space="preserve"> В один период времени </w:t>
      </w:r>
      <w:r>
        <w:rPr>
          <w:rFonts w:ascii="Times New Roman" w:hAnsi="Times New Roman" w:cs="Times New Roman" w:eastAsia="Times New Roman"/>
          <w:sz w:val="24"/>
          <w:szCs w:val="24"/>
          <w:highlight w:val="none"/>
        </w:rPr>
        <w:t xml:space="preserve">может существовать только один отправитель сообщения. При па</w:t>
      </w:r>
      <w:r>
        <w:rPr>
          <w:rFonts w:ascii="Times New Roman" w:hAnsi="Times New Roman" w:cs="Times New Roman" w:eastAsia="Times New Roman"/>
          <w:sz w:val="24"/>
          <w:szCs w:val="24"/>
          <w:highlight w:val="none"/>
        </w:rPr>
        <w:t xml:space="preserve">раллельной генерации сообщений двумя и более участниками сети происходит коллизия, приводящая к наложению информации. В большей части исследований проблема решается выставлением расписания генерации сообщений, что приводит к обязательной последовательности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Для схем подобного рода в </w:t>
      </w:r>
      <w:r>
        <w:rPr>
          <w:rFonts w:ascii="Times New Roman" w:hAnsi="Times New Roman" w:cs="Times New Roman" w:eastAsia="Times New Roman"/>
          <w:sz w:val="24"/>
          <w:szCs w:val="24"/>
          <w:highlight w:val="none"/>
        </w:rPr>
        <w:t xml:space="preserve">Dissent используются перемешивания</w:t>
      </w:r>
      <w:r>
        <w:rPr>
          <w:rFonts w:ascii="Times New Roman" w:hAnsi="Times New Roman" w:cs="Times New Roman" w:eastAsia="Times New Roman"/>
          <w:sz w:val="24"/>
          <w:szCs w:val="24"/>
          <w:highlight w:val="none"/>
        </w:rPr>
        <w:t xml:space="preserve">, а в </w:t>
      </w:r>
      <w:r>
        <w:rPr>
          <w:rFonts w:ascii="Times New Roman" w:hAnsi="Times New Roman" w:cs="Times New Roman" w:eastAsia="Times New Roman"/>
          <w:sz w:val="24"/>
          <w:szCs w:val="24"/>
          <w:highlight w:val="none"/>
        </w:rPr>
        <w:t xml:space="preserve">Herbivore малые группы.</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021"/>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cs="Times New Roman" w:eastAsia="Times New Roman"/>
          <w:sz w:val="24"/>
          <w:szCs w:val="24"/>
          <w:highlight w:val="none"/>
        </w:rPr>
        <w:t xml:space="preserve">отрыве от безопасности передаваемого объекта, где </w:t>
      </w:r>
      <w:r>
        <w:rPr>
          <w:rFonts w:ascii="Times New Roman" w:hAnsi="Times New Roman" w:cs="Times New Roman" w:eastAsia="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cs="Times New Roman" w:eastAsia="Times New Roman"/>
          <w:sz w:val="24"/>
          <w:szCs w:val="24"/>
          <w:highlight w:val="none"/>
        </w:rPr>
        <w:t xml:space="preserve">,  при </w:t>
      </w:r>
      <w:r>
        <w:rPr>
          <w:rFonts w:ascii="Times New Roman" w:hAnsi="Times New Roman" w:cs="Times New Roman" w:eastAsia="Times New Roman"/>
          <w:sz w:val="24"/>
          <w:szCs w:val="24"/>
          <w:highlight w:val="none"/>
        </w:rPr>
        <w:t xml:space="preserve">котором получате</w:t>
      </w:r>
      <w:r>
        <w:rPr>
          <w:rFonts w:ascii="Times New Roman" w:hAnsi="Times New Roman" w:cs="Times New Roman" w:eastAsia="Times New Roman"/>
          <w:sz w:val="24"/>
          <w:szCs w:val="24"/>
          <w:highlight w:val="none"/>
        </w:rPr>
        <w:t xml:space="preserve">лем сообщения является вся система. Для обеспечивания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первая^ стадия анонимности, как чистая форма выражения анонимата, является неприменимой в современных реалиях из-за критичных недостатков</w:t>
      </w:r>
      <w:r>
        <w:rPr>
          <w:rFonts w:ascii="Times New Roman" w:hAnsi="Times New Roman" w:cs="Times New Roman" w:eastAsia="Times New Roman"/>
          <w:sz w:val="24"/>
          <w:szCs w:val="24"/>
          <w:highlight w:val="none"/>
        </w:rPr>
        <w:t xml:space="preserve">, что приводит к необходимости комбинировать данную стадию с градациями более высшего порядка. Также можно выявить интересную закономернос</w:t>
      </w:r>
      <w:r>
        <w:rPr>
          <w:rFonts w:ascii="Times New Roman" w:hAnsi="Times New Roman" w:cs="Times New Roman" w:eastAsia="Times New Roman"/>
          <w:sz w:val="24"/>
          <w:szCs w:val="24"/>
          <w:highlight w:val="none"/>
        </w:rPr>
        <w:t xml:space="preserve">ть, которая разделяет первую стадию анонимности на два вектора развития — на доказуемую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парадоксами).</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776991" cy="2604975"/>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37169" name="" hidden="0"/>
                        <pic:cNvPicPr>
                          <a:picLocks noChangeAspect="1"/>
                        </pic:cNvPicPr>
                        <pic:nvPr isPhoto="0" userDrawn="0"/>
                      </pic:nvPicPr>
                      <pic:blipFill>
                        <a:blip r:embed="rId22"/>
                        <a:stretch/>
                      </pic:blipFill>
                      <pic:spPr bwMode="auto">
                        <a:xfrm flipH="0" flipV="0">
                          <a:off x="0" y="0"/>
                          <a:ext cx="4776991" cy="26049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76.1pt;height:205.1pt;" stroked="false">
                <v:path textboxrect="0,0,0,0"/>
                <v:imagedata r:id="rId22" o:title=""/>
              </v:shape>
            </w:pict>
          </mc:Fallback>
        </mc:AlternateConten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940"/>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13.</w:t>
      </w:r>
      <w:r>
        <w:rPr>
          <w:rFonts w:ascii="Times New Roman" w:hAnsi="Times New Roman" w:cs="Times New Roman" w:eastAsia="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Первый вектор базируется на синтезе полиморфизма объектов и криптографической идентификации субъектов, что объединяет непосредственно пятую и шестую стадии анонимности. Второй вектор базируется на синтезе первой^ стадии анонимности и </w:t>
      </w:r>
      <w:r>
        <w:rPr>
          <w:rFonts w:ascii="Times New Roman" w:hAnsi="Times New Roman" w:cs="Times New Roman" w:eastAsia="Times New Roman"/>
          <w:sz w:val="24"/>
          <w:szCs w:val="24"/>
          <w:highlight w:val="none"/>
        </w:rPr>
        <w:t xml:space="preserve">пятой стадии </w:t>
      </w:r>
      <w:r>
        <w:rPr>
          <w:rFonts w:ascii="Times New Roman" w:hAnsi="Times New Roman" w:cs="Times New Roman" w:eastAsia="Times New Roman"/>
          <w:sz w:val="24"/>
          <w:szCs w:val="24"/>
          <w:highlight w:val="none"/>
        </w:rPr>
        <w:t xml:space="preserve">в тайных каналах связи. </w:t>
      </w:r>
      <w:r>
        <w:rPr>
          <w:rFonts w:ascii="Times New Roman" w:hAnsi="Times New Roman" w:cs="Times New Roman" w:eastAsia="Times New Roman"/>
          <w:sz w:val="24"/>
          <w:szCs w:val="24"/>
          <w:highlight w:val="none"/>
        </w:rPr>
        <w:t xml:space="preserve">В конечном счёте, оба вектора сводятся в точке абсолютной анонимности субъектов с приемлемым уровнем безопасности объектов как это изображено на </w:t>
      </w:r>
      <w:r>
        <w:rPr>
          <w:rFonts w:ascii="Times New Roman" w:hAnsi="Times New Roman" w:cs="Times New Roman" w:eastAsia="Times New Roman"/>
          <w:i/>
          <w:sz w:val="24"/>
          <w:szCs w:val="24"/>
          <w:highlight w:val="none"/>
        </w:rPr>
        <w:t xml:space="preserve">Рис. 13</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завершение данного раздела стоит</w:t>
      </w:r>
      <w:r>
        <w:rPr>
          <w:rFonts w:ascii="Times New Roman" w:hAnsi="Times New Roman" w:cs="Times New Roman" w:eastAsia="Times New Roman"/>
          <w:sz w:val="24"/>
          <w:szCs w:val="24"/>
          <w:highlight w:val="none"/>
        </w:rPr>
        <w:t xml:space="preserve"> заметить, что первая^ стадия анонимности, на первый взгляд, словно не имеет никакой маршрутизации, что явно противоречит термину «анонимная сеть» даже при условии существования тайного канала связи, который внедряется в систему и оставляет мощность аноним</w:t>
      </w:r>
      <w:r>
        <w:rPr>
          <w:rFonts w:ascii="Times New Roman" w:hAnsi="Times New Roman" w:cs="Times New Roman" w:eastAsia="Times New Roman"/>
          <w:sz w:val="24"/>
          <w:szCs w:val="24"/>
          <w:highlight w:val="none"/>
        </w:rPr>
        <w:t xml:space="preserve">ности на прежнем уровне. Тем не менее, маршрутизация, хоть и в неявном виде, специфичная, но существует. Это можно доказать тем фактом, что участники такой сети кооперируют и объединяют информацию в одну выходную последовательность бит, где даже при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передаётся «скрещиваемая» информация. Таким образом, системы на базе DC-сетей вполне могут считаться анонимными сетями.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6. Становление седьмой стадии анонимности</w:t>
      </w:r>
      <w:r>
        <w:rPr>
          <w:rFonts w:ascii="Times New Roman" w:hAnsi="Times New Roman" w:cs="Times New Roman" w:eastAsia="Times New Roman"/>
          <w:highlight w:val="none"/>
        </w:rPr>
      </w:r>
      <w:bookmarkStart w:id="32" w:name="Становление_седьмой_стадии_анонимности"/>
      <w:r>
        <w:rPr>
          <w:rFonts w:ascii="Times New Roman" w:hAnsi="Times New Roman" w:cs="Times New Roman" w:eastAsia="Times New Roman"/>
          <w:highlight w:val="none"/>
        </w:rPr>
      </w:r>
      <w:bookmarkEnd w:id="32"/>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Продолжая анализ развития анонимности и ано</w:t>
      </w:r>
      <w:r>
        <w:rPr>
          <w:rFonts w:ascii="Times New Roman" w:hAnsi="Times New Roman" w:cs="Times New Roman" w:eastAsia="Times New Roman"/>
          <w:sz w:val="24"/>
          <w:szCs w:val="24"/>
          <w:highlight w:val="none"/>
        </w:rPr>
        <w:t xml:space="preserve">нимных сете</w:t>
      </w:r>
      <w:r>
        <w:rPr>
          <w:rFonts w:ascii="Times New Roman" w:hAnsi="Times New Roman" w:cs="Times New Roman" w:eastAsia="Times New Roman"/>
          <w:sz w:val="24"/>
          <w:szCs w:val="24"/>
          <w:highlight w:val="none"/>
        </w:rPr>
        <w:t xml:space="preserve">й в частност</w:t>
      </w:r>
      <w:r>
        <w:rPr>
          <w:rFonts w:ascii="Times New Roman" w:hAnsi="Times New Roman" w:cs="Times New Roman" w:eastAsia="Times New Roman"/>
          <w:sz w:val="24"/>
          <w:szCs w:val="24"/>
          <w:highlight w:val="none"/>
        </w:rPr>
        <w:t xml:space="preserve">и,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акцентируя</w:t>
      </w:r>
      <w:r>
        <w:rPr>
          <w:rFonts w:ascii="Times New Roman" w:hAnsi="Times New Roman" w:cs="Times New Roman" w:eastAsia="Times New Roman"/>
          <w:sz w:val="24"/>
          <w:szCs w:val="24"/>
          <w:highlight w:val="none"/>
        </w:rPr>
        <w:t xml:space="preserve"> своё внимание на стадии шестого и седьмого порядка, взамен попыткам раскрытия, взлома и дешифрования объектов, атаки которых акцентируют своё внимание на пятую стадию анонимности.</w:t>
      </w:r>
      <w:r>
        <w:rPr>
          <w:rFonts w:ascii="Times New Roman" w:hAnsi="Times New Roman" w:cs="Times New Roman" w:eastAsia="Times New Roman"/>
          <w:sz w:val="24"/>
          <w:szCs w:val="24"/>
          <w:highlight w:val="none"/>
        </w:rPr>
        <w:t xml:space="preserve"> Связано это с тем, что стадии высшего порядка более сложны в своей реализации, потому </w:t>
      </w:r>
      <w:r>
        <w:rPr>
          <w:rFonts w:ascii="Times New Roman" w:hAnsi="Times New Roman" w:cs="Times New Roman" w:eastAsia="Times New Roman"/>
          <w:sz w:val="24"/>
          <w:szCs w:val="24"/>
          <w:highlight w:val="none"/>
        </w:rPr>
        <w:t xml:space="preserve">как акцентируют внимание не только лишь на безопасности передачи объектов, но и анонимности субъектов, что является куда более проблематичной задачей. Повышение сложности приводит к увеличению рисков взлома системы и нарушения криптографических протоколов.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6.1. Противодействие атакам Сивиллы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[26]. </w:t>
      </w:r>
      <w:r>
        <w:rPr>
          <w:rFonts w:ascii="Times New Roman" w:hAnsi="Times New Roman" w:cs="Times New Roman" w:eastAsia="Times New Roman"/>
          <w:sz w:val="24"/>
          <w:szCs w:val="24"/>
          <w:highlight w:val="none"/>
          <w:shd w:val="clear" w:color="auto" w:fill="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[27]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 Если даже один из атакующих узлов сможет подключиться к сети, то возможность подключения оставшихся будет сводиться к простраиванию свя</w:t>
      </w:r>
      <w:r>
        <w:rPr>
          <w:rFonts w:ascii="Times New Roman" w:hAnsi="Times New Roman" w:cs="Times New Roman" w:eastAsia="Times New Roman"/>
          <w:sz w:val="24"/>
          <w:szCs w:val="24"/>
          <w:highlight w:val="none"/>
        </w:rPr>
        <w:t xml:space="preserve">зей через уже подключенный узел. Такое действие может быстро привести к отключению данного узла всей остальной сетью если обнаружится какая-либо подозрительная активность, а это, в свою очередь, аналогично приведёт и к отключению остальных атакуемых узлов.</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в таком случае требуется,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a=N − d</m:t>
        </m:r>
      </m:oMath>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w:t>
      </w:r>
      <w:r>
        <w:rPr>
          <w:rFonts w:ascii="Times New Roman" w:hAnsi="Times New Roman" w:cs="Times New Roman" w:eastAsia="Times New Roman"/>
          <w:sz w:val="24"/>
          <w:szCs w:val="24"/>
          <w:highlight w:val="none"/>
        </w:rPr>
        <w:t xml:space="preserve">примерно </w:t>
      </w:r>
      <m:oMath>
        <m:f>
          <m:fPr>
            <m:type m:val="lin"/>
            <m:ctrlPr>
              <w:rPr>
                <w:rFonts w:ascii="Cambria Math" w:hAnsi="Cambria Math" w:cs="Cambria Math" w:eastAsia="Cambria Math"/>
                <w:i/>
                <w:sz w:val="24"/>
              </w:rPr>
            </m:ctrlPr>
          </m:fPr>
          <m:num>
            <m:r>
              <w:rPr>
                <w:rFonts w:ascii="Cambria Math" w:hAnsi="Cambria Math" w:cs="Cambria Math" w:eastAsia="Cambria Math" w:hint="default"/>
                <w:sz w:val="24"/>
              </w:rPr>
              <m:rPr>
                <m:sty m:val="i"/>
              </m:rPr>
              <m:t>a(a-1)</m:t>
            </m:r>
          </m:num>
          <m:den>
            <m:r>
              <w:rPr>
                <w:rFonts w:ascii="Cambria Math" w:hAnsi="Cambria Math" w:cs="Cambria Math" w:eastAsia="Cambria Math" w:hint="default"/>
                <w:sz w:val="24"/>
              </w:rPr>
              <m:rPr>
                <m:sty m:val="i"/>
              </m:rPr>
              <m:t>2</m:t>
            </m:r>
          </m:den>
        </m:f>
      </m:oMath>
      <w:r>
        <w:rPr>
          <w:rFonts w:ascii="Times New Roman" w:hAnsi="Times New Roman" w:cs="Times New Roman" w:eastAsia="Times New Roman"/>
          <w:sz w:val="24"/>
          <w:szCs w:val="24"/>
          <w:highlight w:val="none"/>
        </w:rPr>
        <w:t xml:space="preserve"> 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m:oMath>
        <m:r>
          <w:rPr>
            <w:rFonts w:ascii="Cambria Math" w:hAnsi="Cambria Math" w:cs="Cambria Math" w:eastAsia="Cambria Math" w:hint="default"/>
            <w:sz w:val="24"/>
          </w:rPr>
          <m:rPr/>
          <m:t>a&gt;2</m:t>
        </m:r>
      </m:oMath>
      <w:r>
        <w:rPr>
          <w:rFonts w:ascii="Times New Roman" w:hAnsi="Times New Roman" w:cs="Times New Roman" w:eastAsia="Times New Roman"/>
          <w:sz w:val="24"/>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m:oMath>
        <m:r>
          <w:rPr>
            <w:rFonts w:ascii="Cambria Math" w:hAnsi="Cambria Math" w:cs="Cambria Math" w:eastAsia="Cambria Math" w:hint="default"/>
            <w:sz w:val="24"/>
          </w:rPr>
          <m:rPr/>
          <m:t>N − 1</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 </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6.2. Противодействие атакам на основе первичной сети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951"/>
          <w:rFonts w:ascii="Times New Roman" w:hAnsi="Times New Roman" w:cs="Times New Roman" w:eastAsia="Times New Roman"/>
          <w:sz w:val="24"/>
          <w:szCs w:val="24"/>
          <w:highlight w:val="none"/>
        </w:rPr>
        <w:footnoteReference w:id="6"/>
      </w:r>
      <w:r>
        <w:rPr>
          <w:rFonts w:ascii="Times New Roman" w:hAnsi="Times New Roman" w:cs="Times New Roman" w:eastAsia="Times New Roman"/>
          <w:sz w:val="24"/>
          <w:szCs w:val="24"/>
          <w:highlight w:val="none"/>
        </w:rPr>
        <w:t xml:space="preserve">. </w:t>
      </w:r>
      <w:r>
        <w:rPr>
          <w:highlight w:val="none"/>
        </w:rPr>
      </w:r>
      <w:r/>
    </w:p>
    <w:p>
      <w:pPr>
        <w:pStyle w:val="1940"/>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приводящей</w:t>
      </w:r>
      <w:r>
        <w:rPr>
          <w:rFonts w:ascii="Times New Roman" w:hAnsi="Times New Roman" w:cs="Times New Roman" w:eastAsia="Times New Roman"/>
          <w:sz w:val="24"/>
          <w:szCs w:val="24"/>
          <w:highlight w:val="none"/>
        </w:rPr>
        <w:t xml:space="preserve"> к спаму. Плюсом такого подхода является возможность использовать его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w:t>
      </w:r>
      <w:r>
        <w:rPr>
          <w:rFonts w:ascii="Times New Roman" w:hAnsi="Times New Roman" w:cs="Times New Roman" w:eastAsia="Times New Roman"/>
          <w:sz w:val="24"/>
          <w:szCs w:val="24"/>
          <w:highlight w:val="none"/>
        </w:rPr>
        <w:t xml:space="preserve">еняются сети основанные на седьмой стадии анонимности, т.к. они распространяют информацию методом вероятностной маршрутизации, что априори ведёт к множественному дублированию, пролиферации объектов.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программного кода [28][29] для создания транспортировочного пакета:</w:t>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940"/>
        <w:ind w:left="849" w:right="283" w:firstLine="567"/>
        <w:jc w:val="both"/>
        <w:spacing w:before="0" w:after="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940"/>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940"/>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940"/>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940"/>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940"/>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940"/>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940"/>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940"/>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940"/>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940"/>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940"/>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940"/>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940"/>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940"/>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940"/>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940"/>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940"/>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940"/>
        <w:ind w:left="1557"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940"/>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940"/>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940"/>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ab/>
      </w:r>
      <w:r>
        <w:rPr>
          <w:rFonts w:ascii="Times New Roman" w:hAnsi="Times New Roman" w:cs="Times New Roman" w:eastAsia="Times New Roman"/>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если предположить, что в сети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Иначе,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1951"/>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[30],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0"/>
        <w:ind w:left="283" w:right="283" w:firstLine="567"/>
        <w:jc w:val="both"/>
        <w:spacing w:before="0" w:after="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940"/>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highlight w:val="none"/>
        </w:rPr>
      </w:r>
      <w:r/>
    </w:p>
    <w:p>
      <w:pPr>
        <w:pStyle w:val="1940"/>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highlight w:val="none"/>
        </w:rPr>
      </w:r>
      <w:r/>
    </w:p>
    <w:p>
      <w:pPr>
        <w:pStyle w:val="1940"/>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940"/>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highlight w:val="none"/>
        </w:rPr>
      </w:r>
      <w:r/>
    </w:p>
    <w:p>
      <w:pPr>
        <w:pStyle w:val="1940"/>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940"/>
        <w:ind w:left="283" w:right="283" w:firstLine="567"/>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tab/>
      </w:r>
      <w:r>
        <w:rPr>
          <w:rFonts w:cs="Calibri" w:eastAsia="Calibri"/>
          <w:i/>
          <w:sz w:val="20"/>
          <w:szCs w:val="24"/>
          <w:highlight w:val="none"/>
        </w:rPr>
        <w:t xml:space="preserve">=</w:t>
      </w:r>
      <w:r>
        <w:rPr>
          <w:highlight w:val="none"/>
        </w:rPr>
      </w:r>
      <w:r/>
    </w:p>
    <w:p>
      <w:pPr>
        <w:pStyle w:val="1940"/>
        <w:ind w:left="283" w:right="283" w:firstLine="567"/>
        <w:jc w:val="both"/>
        <w:spacing w:before="0" w:after="0"/>
        <w:rPr>
          <w:rFonts w:ascii="Calibri" w:hAnsi="Calibri" w:cs="Calibri" w:eastAsia="Calibri"/>
          <w:i/>
          <w:sz w:val="20"/>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ab/>
        <w:t xml:space="preserve">2. [ответ(1)] </w:t>
      </w:r>
      <w:r>
        <w:rPr>
          <w:rFonts w:cs="Calibri" w:eastAsia="Calibri"/>
          <w:i/>
          <w:sz w:val="20"/>
          <w:highlight w:val="none"/>
        </w:rPr>
        <w:t xml:space="preserve">→</w:t>
      </w:r>
      <w:r>
        <w:rPr>
          <w:highlight w:val="none"/>
        </w:rPr>
      </w:r>
      <w:r/>
    </w:p>
    <w:p>
      <w:pPr>
        <w:pStyle w:val="1940"/>
        <w:ind w:left="283" w:right="283" w:firstLine="567"/>
        <w:jc w:val="both"/>
        <w:spacing w:before="0" w:after="0"/>
        <w:rPr>
          <w:rFonts w:ascii="Calibri" w:hAnsi="Calibri" w:cs="Calibri" w:eastAsia="Calibri"/>
          <w:i/>
          <w:sz w:val="20"/>
          <w:highlight w:val="none"/>
        </w:rPr>
      </w:pPr>
      <w:r>
        <w:rPr>
          <w:rFonts w:cs="Calibri" w:eastAsia="Calibri"/>
          <w:i/>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940"/>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940"/>
        <w:ind w:left="283" w:right="283" w:firstLine="567"/>
        <w:jc w:val="both"/>
        <w:spacing w:before="0" w:after="0"/>
        <w:rPr>
          <w:rFonts w:ascii="Calibri" w:hAnsi="Calibri" w:cs="Calibri" w:eastAsia="Calibri"/>
          <w:sz w:val="16"/>
          <w:highlight w:val="none"/>
        </w:rPr>
      </w:pPr>
      <w:r>
        <w:rPr>
          <w:rFonts w:cs="Calibri" w:eastAsia="Calibri"/>
          <w:sz w:val="16"/>
          <w:highlight w:val="none"/>
        </w:rPr>
      </w:r>
      <w:r>
        <w:rPr>
          <w:highlight w:val="none"/>
        </w:rPr>
      </w:r>
      <w:r/>
    </w:p>
    <w:p>
      <w:pPr>
        <w:pStyle w:val="1940"/>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highlight w:val="none"/>
        </w:rPr>
      </w:r>
      <w:r/>
    </w:p>
    <w:p>
      <w:pPr>
        <w:pStyle w:val="1940"/>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940"/>
        <w:ind w:left="283" w:right="283" w:firstLine="567"/>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ab/>
        <w:t xml:space="preserve">=</w:t>
      </w:r>
      <w:r>
        <w:rPr>
          <w:highlight w:val="none"/>
        </w:rPr>
      </w:r>
      <w:r/>
    </w:p>
    <w:p>
      <w:pPr>
        <w:pStyle w:val="1940"/>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ab/>
        <w:t xml:space="preserve">2, 3. [запрос(2)] </w:t>
      </w:r>
      <w:r>
        <w:rPr>
          <w:rFonts w:cs="Calibri" w:eastAsia="Calibri"/>
          <w:i/>
          <w:sz w:val="20"/>
          <w:highlight w:val="none"/>
        </w:rPr>
        <w:t xml:space="preserve">→ </w:t>
      </w:r>
      <w:r>
        <w:rPr>
          <w:highlight w:val="none"/>
        </w:rPr>
      </w:r>
      <w:r/>
    </w:p>
    <w:p>
      <w:pPr>
        <w:pStyle w:val="1940"/>
        <w:ind w:left="283" w:right="283" w:firstLine="567"/>
        <w:jc w:val="both"/>
        <w:spacing w:before="0" w:after="0"/>
        <w:rPr>
          <w:rFonts w:ascii="Calibri" w:hAnsi="Calibri" w:cs="Calibri" w:eastAsia="Calibri"/>
          <w:i/>
          <w:sz w:val="20"/>
          <w:szCs w:val="24"/>
          <w:highlight w:val="none"/>
        </w:rPr>
      </w:pPr>
      <w:r>
        <w:rPr>
          <w:rFonts w:cs="Calibri" w:eastAsia="Calibri"/>
          <w:i/>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highlight w:val="none"/>
        </w:rPr>
      </w:r>
      <w:r/>
    </w:p>
    <w:p>
      <w:pPr>
        <w:pStyle w:val="1940"/>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highlight w:val="none"/>
        </w:rPr>
      </w:r>
      <w:r/>
    </w:p>
    <w:p>
      <w:pPr>
        <w:pStyle w:val="1940"/>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940"/>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940"/>
        <w:ind w:left="283" w:right="283" w:firstLine="567"/>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highlight w:val="none"/>
        </w:rPr>
      </w:r>
      <w:r/>
    </w:p>
    <w:p>
      <w:pPr>
        <w:pStyle w:val="1940"/>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940"/>
        <w:ind w:left="283" w:right="283" w:firstLine="567"/>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ab/>
        <w:t xml:space="preserve">=</w:t>
      </w:r>
      <w:r>
        <w:rPr>
          <w:highlight w:val="none"/>
        </w:rPr>
      </w:r>
      <w:r/>
    </w:p>
    <w:p>
      <w:pPr>
        <w:pStyle w:val="1940"/>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ab/>
        <w:t xml:space="preserve">2. [ответ(2)]</w:t>
      </w:r>
      <w:r>
        <w:rPr>
          <w:highlight w:val="none"/>
        </w:rPr>
      </w:r>
      <w:r/>
    </w:p>
    <w:p>
      <w:pPr>
        <w:pStyle w:val="1940"/>
        <w:ind w:left="283" w:right="283" w:firstLine="567"/>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highlight w:val="none"/>
        </w:rPr>
      </w:r>
      <w:r/>
    </w:p>
    <w:p>
      <w:pPr>
        <w:pStyle w:val="1940"/>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highlight w:val="none"/>
        </w:rPr>
      </w:r>
      <w:r/>
    </w:p>
    <w:p>
      <w:pPr>
        <w:pStyle w:val="1940"/>
        <w:ind w:left="283" w:right="283" w:firstLine="567"/>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ab/>
        <w:t xml:space="preserve">=</w:t>
      </w:r>
      <w:r>
        <w:rPr>
          <w:highlight w:val="none"/>
        </w:rPr>
      </w:r>
      <w:r/>
    </w:p>
    <w:p>
      <w:pPr>
        <w:pStyle w:val="1940"/>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ab/>
        <w:t xml:space="preserve">3. [маршрутизация(2)]</w:t>
      </w:r>
      <w:r>
        <w:rPr>
          <w:rFonts w:cs="Calibri" w:eastAsia="Calibri"/>
          <w:i/>
          <w:sz w:val="20"/>
          <w:highlight w:val="none"/>
        </w:rPr>
        <w:t xml:space="preserve"> →</w:t>
      </w:r>
      <w:r>
        <w:rPr>
          <w:highlight w:val="none"/>
        </w:rPr>
      </w:r>
      <w:r/>
    </w:p>
    <w:p>
      <w:pPr>
        <w:pStyle w:val="1940"/>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highlight w:val="none"/>
        </w:rPr>
      </w:r>
      <w:r/>
    </w:p>
    <w:p>
      <w:pPr>
        <w:pStyle w:val="1940"/>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940"/>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 xml:space="preserve">5.</w:t>
        <w:tab/>
        <w:t xml:space="preserve">...</w:t>
        <w:tab/>
        <w:tab/>
        <w:tab/>
        <w:tab/>
        <w:tab/>
        <w:tab/>
        <w:tab/>
        <w:tab/>
        <w:t xml:space="preserve">...</w:t>
      </w:r>
      <w:r>
        <w:rPr>
          <w:highlight w:val="none"/>
        </w:rPr>
      </w:r>
      <w:r/>
    </w:p>
    <w:p>
      <w:pPr>
        <w:pStyle w:val="1940"/>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0"/>
        <w:ind w:left="283" w:right="283" w:firstLine="0"/>
        <w:jc w:val="center"/>
        <w:spacing w:before="0" w:after="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549916" cy="1621110"/>
                <wp:effectExtent l="0" t="0" r="0" b="0"/>
                <wp:docPr id="14"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23"/>
                        <a:stretch/>
                      </pic:blipFill>
                      <pic:spPr bwMode="auto">
                        <a:xfrm flipH="0" flipV="0">
                          <a:off x="0" y="0"/>
                          <a:ext cx="3549916" cy="16211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279.5pt;height:127.6pt;" stroked="false">
                <v:path textboxrect="0,0,0,0"/>
                <v:imagedata r:id="rId23" o:title=""/>
              </v:shape>
            </w:pict>
          </mc:Fallback>
        </mc:AlternateContent>
      </w:r>
      <w:r>
        <w:rPr>
          <w:highlight w:val="none"/>
        </w:rPr>
      </w:r>
      <w:r/>
    </w:p>
    <w:p>
      <w:pPr>
        <w:pStyle w:val="1940"/>
        <w:ind w:left="283" w:right="283" w:firstLine="567"/>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940"/>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14.</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как это представлено на </w:t>
      </w:r>
      <w:r>
        <w:rPr>
          <w:rFonts w:ascii="Times New Roman" w:hAnsi="Times New Roman" w:cs="Times New Roman" w:eastAsia="Times New Roman"/>
          <w:i/>
          <w:sz w:val="24"/>
          <w:szCs w:val="24"/>
          <w:highlight w:val="none"/>
        </w:rPr>
        <w:t xml:space="preserve">Рис. 14</w:t>
      </w:r>
      <w:r>
        <w:rPr>
          <w:rFonts w:ascii="Times New Roman" w:hAnsi="Times New Roman" w:cs="Times New Roman" w:eastAsia="Times New Roman"/>
          <w:sz w:val="24"/>
          <w:szCs w:val="24"/>
          <w:highlight w:val="none"/>
        </w:rPr>
        <w:t xml:space="preserve">,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w:t>
      </w:r>
      <w:r>
        <w:rPr>
          <w:rFonts w:ascii="Times New Roman" w:hAnsi="Times New Roman" w:cs="Times New Roman" w:eastAsia="Times New Roman"/>
          <w:sz w:val="24"/>
          <w:szCs w:val="24"/>
          <w:highlight w:val="none"/>
        </w:rPr>
        <w:t xml:space="preserve">.</w:t>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t xml:space="preserve">6.3. Противодействие обнаружению неавтоматической генерация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auto"/>
        </w:rPr>
        <w:t xml:space="preserve">Анализируя сеть, </w:t>
      </w:r>
      <w:r>
        <w:rPr>
          <w:rFonts w:ascii="Times New Roman" w:hAnsi="Times New Roman" w:cs="Times New Roman" w:eastAsia="Times New Roman"/>
          <w:sz w:val="24"/>
          <w:szCs w:val="24"/>
          <w:highlight w:val="none"/>
          <w:shd w:val="clear" w:color="auto" w:fill="auto"/>
        </w:rPr>
        <w:t xml:space="preserve">базирующуюся </w:t>
      </w:r>
      <w:r>
        <w:rPr>
          <w:rFonts w:ascii="Times New Roman" w:hAnsi="Times New Roman" w:cs="Times New Roman" w:eastAsia="Times New Roman"/>
          <w:sz w:val="24"/>
          <w:szCs w:val="24"/>
          <w:highlight w:val="none"/>
          <w:shd w:val="clear" w:color="auto" w:fill="auto"/>
        </w:rPr>
        <w:t xml:space="preserve">на седьмой стадии анонимности</w:t>
      </w:r>
      <w:r>
        <w:rPr>
          <w:rFonts w:ascii="Times New Roman" w:hAnsi="Times New Roman" w:cs="Times New Roman" w:eastAsia="Times New Roman"/>
          <w:i w:val="0"/>
          <w:sz w:val="24"/>
          <w:szCs w:val="24"/>
          <w:highlight w:val="none"/>
          <w:shd w:val="clear" w:color="auto" w:fill="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6.4. Противодействие обнаружению периодов состояния пакетов</w:t>
      </w:r>
      <w:r>
        <w:rPr>
          <w:rFonts w:ascii="Times New Roman" w:hAnsi="Times New Roman" w:cs="Times New Roman" w:eastAsia="Times New Roman"/>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 </w:t>
      </w:r>
      <m:oMath>
        <m:f>
          <m:fPr>
            <m:type m:val="lin"/>
            <m:ctrlPr>
              <w:rPr>
                <w:rFonts w:ascii="Cambria Math" w:hAnsi="Cambria Math" w:cs="Cambria Math" w:eastAsia="Cambria Math"/>
                <w:i/>
                <w:sz w:val="24"/>
              </w:rPr>
            </m:ctrlPr>
          </m:fPr>
          <m:num>
            <m:r>
              <w:rPr>
                <w:rFonts w:ascii="Cambria Math" w:hAnsi="Cambria Math" w:cs="Cambria Math" w:eastAsia="Cambria Math" w:hint="default"/>
                <w:sz w:val="24"/>
              </w:rPr>
              <m:rPr>
                <m:sty m:val="i"/>
              </m:rPr>
              <m:t>2</m:t>
            </m:r>
          </m:num>
          <m:den>
            <m:r>
              <w:rPr>
                <w:rFonts w:ascii="Cambria Math" w:hAnsi="Cambria Math" w:cs="Cambria Math" w:eastAsia="Cambria Math" w:hint="default"/>
                <w:sz w:val="24"/>
              </w:rPr>
              <m:rPr>
                <m:sty m:val="i"/>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 </w:t>
      </w:r>
      <w:r>
        <w:rPr>
          <w:rFonts w:ascii="Times New Roman" w:hAnsi="Times New Roman" w:cs="Times New Roman" w:eastAsia="Times New Roman"/>
          <w:sz w:val="24"/>
          <w:szCs w:val="24"/>
          <w:highlight w:val="none"/>
        </w:rPr>
      </w:r>
      <m:oMath>
        <m:f>
          <m:fPr>
            <m:type m:val="lin"/>
            <m:ctrlPr>
              <w:rPr>
                <w:rFonts w:ascii="Cambria Math" w:hAnsi="Cambria Math" w:cs="Cambria Math" w:eastAsia="Cambria Math"/>
                <w:i/>
                <w:sz w:val="24"/>
              </w:rPr>
            </m:ctrlPr>
          </m:fPr>
          <m:num>
            <m:r>
              <w:rPr>
                <w:rFonts w:ascii="Cambria Math" w:hAnsi="Cambria Math" w:cs="Cambria Math" w:eastAsia="Cambria Math" w:hint="default"/>
                <w:sz w:val="24"/>
              </w:rPr>
              <m:rPr>
                <m:sty m:val="i"/>
              </m:rPr>
              <m:t>2</m:t>
            </m:r>
          </m:num>
          <m:den>
            <m:r>
              <w:rPr>
                <w:rFonts w:ascii="Cambria Math" w:hAnsi="Cambria Math" w:cs="Cambria Math" w:eastAsia="Cambria Math" w:hint="default"/>
                <w:sz w:val="24"/>
              </w:rPr>
              <m:rPr>
                <m:sty m:val="i"/>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0"/>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0"/>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0"/>
          <w:sz w:val="24"/>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6.5. Противодействие обнаружению динамики размерности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0"/>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951"/>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 </w:t>
      </w: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highlight w:val="none"/>
        </w:rPr>
      </w:r>
      <w:r/>
    </w:p>
    <w:p>
      <w:pPr>
        <w:pStyle w:val="1940"/>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951"/>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951"/>
          <w:rFonts w:ascii="Times New Roman" w:hAnsi="Times New Roman" w:cs="Times New Roman" w:eastAsia="Times New Roman"/>
          <w:i/>
          <w:sz w:val="24"/>
          <w:szCs w:val="24"/>
          <w:highlight w:val="none"/>
        </w:rPr>
        <w:footnoteReference w:id="10"/>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0"/>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940"/>
        <w:ind w:left="283" w:right="283" w:firstLine="567"/>
        <w:jc w:val="both"/>
        <w:spacing w:before="0" w:after="0"/>
        <w:rPr>
          <w:rFonts w:ascii="Times New Roman" w:hAnsi="Times New Roman" w:cs="Times New Roman" w:eastAsia="Times New Roman"/>
          <w:i/>
          <w:sz w:val="24"/>
          <w:szCs w:val="24"/>
          <w:highlight w:val="none"/>
        </w:rPr>
      </w:pPr>
      <w:r>
        <w:rPr>
          <w:rFonts w:ascii="Times New Roman" w:hAnsi="Times New Roman" w:cs="Times New Roman" w:eastAsia="Times New Roman"/>
          <w:i w:val="0"/>
          <w:sz w:val="24"/>
          <w:szCs w:val="24"/>
          <w:highlight w:val="none"/>
        </w:rPr>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0"/>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0"/>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0"/>
          <w:i w:val="0"/>
          <w:position w:val="0"/>
          <w:sz w:val="24"/>
          <w:szCs w:val="24"/>
          <w:highlight w:val="none"/>
          <w:vertAlign w:val="baseline"/>
        </w:rPr>
        <w:t xml:space="preserve">олиморфное состояние рав</w:t>
      </w:r>
      <w:r>
        <w:rPr>
          <w:rFonts w:ascii="Times New Roman" w:hAnsi="Times New Roman" w:cs="Times New Roman" w:eastAsia="Times New Roman"/>
          <w:b w:val="0"/>
          <w:i w:val="0"/>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940"/>
        <w:ind w:left="283" w:right="283" w:firstLine="567"/>
        <w:jc w:val="both"/>
        <w:spacing w:before="0" w:after="0"/>
        <w:rPr>
          <w:szCs w:val="24"/>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951"/>
          <w:rFonts w:ascii="Times New Roman" w:hAnsi="Times New Roman" w:cs="Times New Roman" w:eastAsia="Times New Roman"/>
          <w:b w:val="0"/>
          <w:i w:val="0"/>
          <w:sz w:val="24"/>
          <w:szCs w:val="24"/>
          <w:highlight w:val="none"/>
        </w:rPr>
        <w:footnoteReference w:id="11"/>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rFonts w:ascii="Times New Roman" w:hAnsi="Times New Roman" w:cs="Times New Roman" w:eastAsia="Times New Roman"/>
          <w:b w:val="0"/>
          <w:i w:val="0"/>
          <w:position w:val="0"/>
          <w:sz w:val="24"/>
          <w:szCs w:val="24"/>
          <w:highlight w:val="none"/>
          <w:vertAlign w:val="baseline"/>
        </w:rPr>
      </w:r>
      <w:r/>
    </w:p>
    <w:p>
      <w:pPr>
        <w:pStyle w:val="1940"/>
        <w:ind w:left="283" w:right="283" w:firstLine="567"/>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2009"/>
        <w:ind w:left="283" w:right="283" w:firstLine="567"/>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940"/>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940"/>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940"/>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4"/>
          <w:szCs w:val="24"/>
          <w:highlight w:val="none"/>
        </w:rPr>
        <w:t xml:space="preserve">6.6. Противодействие обнаружению связей между </w:t>
      </w:r>
      <w:r>
        <w:rPr>
          <w:rFonts w:ascii="Times New Roman" w:hAnsi="Times New Roman" w:cs="Times New Roman" w:eastAsia="Times New Roman"/>
          <w:b/>
          <w:sz w:val="24"/>
          <w:szCs w:val="24"/>
          <w:highlight w:val="none"/>
        </w:rPr>
        <w:t xml:space="preserve">сетевой и </w:t>
      </w:r>
      <w:r>
        <w:rPr>
          <w:rFonts w:ascii="Times New Roman" w:hAnsi="Times New Roman" w:cs="Times New Roman" w:eastAsia="Times New Roman"/>
          <w:b/>
          <w:sz w:val="24"/>
          <w:szCs w:val="24"/>
          <w:highlight w:val="none"/>
        </w:rPr>
        <w:t xml:space="preserve">криптографической идентификациями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Все </w:t>
      </w:r>
      <w:r>
        <w:rPr>
          <w:rFonts w:ascii="Times New Roman" w:hAnsi="Times New Roman" w:cs="Times New Roman" w:eastAsia="Times New Roman"/>
          <w:sz w:val="24"/>
          <w:szCs w:val="24"/>
          <w:highlight w:val="none"/>
        </w:rPr>
        <w:t xml:space="preserve">выше</w:t>
      </w:r>
      <w:r>
        <w:rPr>
          <w:rFonts w:ascii="Times New Roman" w:hAnsi="Times New Roman" w:cs="Times New Roman" w:eastAsia="Times New Roman"/>
          <w:sz w:val="24"/>
          <w:szCs w:val="24"/>
          <w:highlight w:val="none"/>
        </w:rPr>
        <w:t xml:space="preserve">приведённые атаки являются анализом системы извне, осмотром её действий на уровне субъектов с прилагаемым сопоставлением связей между сетевой и криптографической </w:t>
      </w:r>
      <w:r>
        <w:rPr>
          <w:rFonts w:ascii="Times New Roman" w:hAnsi="Times New Roman" w:cs="Times New Roman" w:eastAsia="Times New Roman"/>
          <w:sz w:val="24"/>
          <w:szCs w:val="24"/>
          <w:highlight w:val="none"/>
        </w:rPr>
        <w:t xml:space="preserve">идентификациями посредством изучения поведения объекта для конечной цели деанонимизации</w:t>
      </w:r>
      <w:r>
        <w:rPr>
          <w:rFonts w:ascii="Times New Roman" w:hAnsi="Times New Roman" w:cs="Times New Roman" w:eastAsia="Times New Roman"/>
          <w:sz w:val="24"/>
          <w:szCs w:val="24"/>
          <w:highlight w:val="none"/>
        </w:rPr>
        <w:t xml:space="preserve">. Но наиболее сильными и мощными атаками, как чаще всего бывает, становятся внутренние, совершённые самими субъектами изнутри рассматриваемой системы. Анонимные сети, </w:t>
      </w:r>
      <w:r>
        <w:rPr>
          <w:rFonts w:ascii="Times New Roman" w:hAnsi="Times New Roman" w:cs="Times New Roman" w:eastAsia="Times New Roman"/>
          <w:sz w:val="24"/>
          <w:szCs w:val="24"/>
          <w:highlight w:val="none"/>
        </w:rPr>
        <w:t xml:space="preserve">а в частно</w:t>
      </w:r>
      <w:r>
        <w:rPr>
          <w:rFonts w:ascii="Times New Roman" w:hAnsi="Times New Roman" w:cs="Times New Roman" w:eastAsia="Times New Roman"/>
          <w:sz w:val="24"/>
          <w:szCs w:val="24"/>
          <w:highlight w:val="none"/>
        </w:rPr>
        <w:t xml:space="preserve">сти и седьмая стадия, тому не исключение. Комбинируя внутренние и внешние векторы нападения, возможно воссоздать крайне сильные стороны уязвимостей, которые обязательно должны быть решены полностью или частично анонимизирующими системами.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 например, е</w:t>
      </w:r>
      <w:r>
        <w:rPr>
          <w:rFonts w:ascii="Times New Roman" w:hAnsi="Times New Roman" w:cs="Times New Roman" w:eastAsia="Times New Roman"/>
          <w:sz w:val="24"/>
          <w:szCs w:val="24"/>
          <w:highlight w:val="none"/>
        </w:rPr>
        <w:t xml:space="preserve">сли предположить, что отправитель является атакующим с совокупной возможностью его глобального слежения за действиями всех остальных субъектов сети,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деанонимизацию получателя.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изоморфную связь между сетевой и криптографической идентификациями путём выдачи состояния объекта. 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как это изображено на </w:t>
      </w:r>
      <w:r>
        <w:rPr>
          <w:rFonts w:ascii="Times New Roman" w:hAnsi="Times New Roman" w:cs="Times New Roman" w:eastAsia="Times New Roman"/>
          <w:i/>
          <w:sz w:val="24"/>
          <w:szCs w:val="24"/>
          <w:highlight w:val="none"/>
        </w:rPr>
        <w:t xml:space="preserve">Рис. 15</w:t>
      </w:r>
      <w:r>
        <w:rPr>
          <w:rFonts w:ascii="Times New Roman" w:hAnsi="Times New Roman" w:cs="Times New Roman" w:eastAsia="Times New Roman"/>
          <w:sz w:val="24"/>
          <w:szCs w:val="24"/>
          <w:highlight w:val="none"/>
        </w:rPr>
        <w:t xml:space="preserve">,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станет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в конечном счёте станет неспособным со 100% уверенностью определить, что последний узел, отправляющий пакет, является тем самым истинным получателем сообщения.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0"/>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01531" name="" hidden="0"/>
                        <pic:cNvPicPr>
                          <a:picLocks noChangeAspect="1"/>
                        </pic:cNvPicPr>
                        <pic:nvPr isPhoto="0" userDrawn="0"/>
                      </pic:nvPicPr>
                      <pic:blipFill>
                        <a:blip r:embed="rId24"/>
                        <a:stretch/>
                      </pic:blipFill>
                      <pic:spPr bwMode="auto">
                        <a:xfrm flipH="0" flipV="0">
                          <a:off x="0" y="0"/>
                          <a:ext cx="4007547"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315.6pt;height:196.3pt;" stroked="false">
                <v:path textboxrect="0,0,0,0"/>
                <v:imagedata r:id="rId24" o:title=""/>
              </v:shape>
            </w:pict>
          </mc:Fallback>
        </mc:AlternateContent>
      </w:r>
      <w:r>
        <w:rPr>
          <w:rFonts w:ascii="Times New Roman" w:hAnsi="Times New Roman" w:cs="Times New Roman" w:eastAsia="Times New Roman"/>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0"/>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15.</w:t>
      </w:r>
      <w:r>
        <w:rPr>
          <w:rFonts w:ascii="Times New Roman" w:hAnsi="Times New Roman" w:cs="Times New Roman" w:eastAsia="Times New Roman"/>
          <w:highlight w:val="none"/>
        </w:rPr>
        <w:t xml:space="preserve"> Обобщённая схема передачи информации на базе седьмой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w:t>
      </w:r>
      <w:r>
        <w:rPr>
          <w:rFonts w:ascii="Times New Roman" w:hAnsi="Times New Roman" w:cs="Times New Roman" w:eastAsia="Times New Roman"/>
          <w:sz w:val="24"/>
          <w:szCs w:val="24"/>
          <w:highlight w:val="none"/>
        </w:rPr>
        <w:t xml:space="preserve">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накладываясь </w:t>
      </w:r>
      <w:r>
        <w:rPr>
          <w:rFonts w:ascii="Times New Roman" w:hAnsi="Times New Roman" w:cs="Times New Roman" w:eastAsia="Times New Roman"/>
          <w:sz w:val="24"/>
          <w:szCs w:val="24"/>
          <w:highlight w:val="none"/>
        </w:rPr>
        <w:t xml:space="preserve">на данную задачу, делает её анализ не таким примитивным и тривиальным — </w:t>
      </w:r>
      <w:r>
        <w:rPr>
          <w:rFonts w:ascii="Times New Roman" w:hAnsi="Times New Roman" w:cs="Times New Roman" w:eastAsia="Times New Roman"/>
          <w:i/>
          <w:sz w:val="24"/>
          <w:szCs w:val="24"/>
          <w:highlight w:val="none"/>
        </w:rPr>
        <w:t xml:space="preserve">Рис. 16</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54826" cy="1843828"/>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93771" name="" hidden="0"/>
                        <pic:cNvPicPr>
                          <a:picLocks noChangeAspect="1"/>
                        </pic:cNvPicPr>
                        <pic:nvPr isPhoto="0" userDrawn="0"/>
                      </pic:nvPicPr>
                      <pic:blipFill>
                        <a:blip r:embed="rId25"/>
                        <a:stretch/>
                      </pic:blipFill>
                      <pic:spPr bwMode="auto">
                        <a:xfrm flipH="0" flipV="0">
                          <a:off x="0" y="0"/>
                          <a:ext cx="4054825" cy="18438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319.3pt;height:145.2pt;" stroked="false">
                <v:path textboxrect="0,0,0,0"/>
                <v:imagedata r:id="rId25"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1940"/>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16.</w:t>
      </w:r>
      <w:r>
        <w:rPr>
          <w:rFonts w:ascii="Times New Roman" w:hAnsi="Times New Roman" w:cs="Times New Roman" w:eastAsia="Times New Roman"/>
          <w:sz w:val="22"/>
          <w:highlight w:val="none"/>
        </w:rPr>
        <w:t xml:space="preserve"> </w:t>
      </w:r>
      <w:r>
        <w:rPr>
          <w:rFonts w:ascii="Times New Roman" w:hAnsi="Times New Roman" w:cs="Times New Roman" w:eastAsia="Times New Roman"/>
          <w:sz w:val="22"/>
          <w:highlight w:val="none"/>
        </w:rPr>
        <w:t xml:space="preserve">Неопределённость выявления получателя при атаке </w:t>
      </w:r>
      <w:r>
        <w:rPr>
          <w:rFonts w:ascii="Times New Roman" w:hAnsi="Times New Roman" w:cs="Times New Roman" w:eastAsia="Times New Roman"/>
          <w:sz w:val="22"/>
          <w:highlight w:val="none"/>
        </w:rPr>
        <w:t xml:space="preserve">сопоставления </w:t>
      </w:r>
      <w:r>
        <w:rPr>
          <w:rFonts w:ascii="Times New Roman" w:hAnsi="Times New Roman" w:cs="Times New Roman" w:eastAsia="Times New Roman"/>
          <w:sz w:val="22"/>
          <w:szCs w:val="24"/>
          <w:highlight w:val="none"/>
        </w:rPr>
        <w:t xml:space="preserve">связей </w:t>
      </w:r>
      <w:r>
        <w:rPr>
          <w:rFonts w:ascii="Times New Roman" w:hAnsi="Times New Roman" w:cs="Times New Roman" w:eastAsia="Times New Roman"/>
          <w:sz w:val="22"/>
          <w:szCs w:val="24"/>
          <w:highlight w:val="none"/>
        </w:rPr>
        <w:t xml:space="preserve">между сетевой и криптографической идентификациями</w:t>
      </w:r>
      <w:r>
        <w:rPr>
          <w:rFonts w:ascii="Times New Roman" w:hAnsi="Times New Roman" w:cs="Times New Roman" w:eastAsia="Times New Roman"/>
          <w:sz w:val="22"/>
          <w:szCs w:val="24"/>
          <w:highlight w:val="none"/>
        </w:rPr>
        <w:t xml:space="preserve"> на инициирующей стороне</w:t>
      </w:r>
      <w:r>
        <w:rPr>
          <w:rFonts w:ascii="Times New Roman" w:hAnsi="Times New Roman" w:cs="Times New Roman" w:eastAsia="Times New Roman"/>
          <w:sz w:val="22"/>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(атакующей) стороны.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0"/>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i/>
          <w:sz w:val="20"/>
          <w:szCs w:val="24"/>
          <w:highlight w:val="none"/>
        </w:rPr>
      </w:r>
      <w:r/>
    </w:p>
    <w:p>
      <w:pPr>
        <w:pStyle w:val="1940"/>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i/>
          <w:sz w:val="16"/>
          <w:szCs w:val="24"/>
          <w:highlight w:val="none"/>
        </w:rPr>
      </w:r>
      <w:r/>
    </w:p>
    <w:p>
      <w:pPr>
        <w:pStyle w:val="1940"/>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tab/>
      </w:r>
      <w:r>
        <w:rPr>
          <w:rFonts w:ascii="Calibri" w:hAnsi="Calibri" w:cs="Calibri" w:eastAsia="Calibri"/>
          <w:i/>
          <w:sz w:val="16"/>
          <w:szCs w:val="24"/>
          <w:highlight w:val="none"/>
        </w:rPr>
      </w:r>
      <w:r/>
    </w:p>
    <w:p>
      <w:pPr>
        <w:ind w:left="283" w:right="283" w:firstLine="567"/>
        <w:jc w:val="both"/>
        <w:spacing w:before="0" w:after="0"/>
        <w:rPr>
          <w:rFonts w:ascii="Calibri" w:hAnsi="Calibri" w:cs="Calibri" w:eastAsia="Calibri"/>
          <w:i/>
          <w:sz w:val="16"/>
          <w:szCs w:val="24"/>
          <w:highlight w:val="none"/>
        </w:rPr>
      </w:pPr>
      <w:r>
        <w:rPr>
          <w:rFonts w:ascii="Calibri" w:hAnsi="Calibri" w:cs="Calibri" w:eastAsia="Calibri"/>
          <w:i/>
          <w:sz w:val="16"/>
          <w:szCs w:val="24"/>
          <w:highlight w:val="none"/>
        </w:rPr>
      </w:r>
      <w:r>
        <w:rPr>
          <w:rFonts w:ascii="Calibri" w:hAnsi="Calibri" w:cs="Calibri" w:eastAsia="Calibri"/>
          <w:i/>
          <w:sz w:val="16"/>
          <w:szCs w:val="24"/>
          <w:highlight w:val="none"/>
        </w:rPr>
      </w:r>
      <w:r/>
    </w:p>
    <w:p>
      <w:pPr>
        <w:pStyle w:val="1940"/>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r>
      <w:r>
        <w:rPr>
          <w:rFonts w:ascii="Calibri" w:hAnsi="Calibri" w:cs="Calibri" w:eastAsia="Calibri"/>
          <w:i w:val="0"/>
          <w:sz w:val="20"/>
          <w:szCs w:val="24"/>
          <w:highlight w:val="none"/>
        </w:rPr>
        <w:t xml:space="preserve">[# T[0;N] ]</w:t>
      </w:r>
      <w:r>
        <w:rPr>
          <w:rFonts w:cs="Calibri" w:eastAsia="Calibri"/>
          <w:i/>
          <w:sz w:val="20"/>
          <w:szCs w:val="24"/>
          <w:highlight w:val="none"/>
        </w:rPr>
        <w:tab/>
        <w:tab/>
        <w:tab/>
        <w:tab/>
        <w:tab/>
      </w:r>
      <w:r>
        <w:rPr>
          <w:rFonts w:cs="Calibri" w:eastAsia="Calibri"/>
          <w:i w:val="0"/>
          <w:sz w:val="20"/>
          <w:szCs w:val="24"/>
          <w:highlight w:val="none"/>
        </w:rPr>
        <w:t xml:space="preserve">1. [маршрутизация(1)]</w:t>
      </w:r>
      <w:r>
        <w:rPr>
          <w:rFonts w:ascii="Calibri" w:hAnsi="Calibri" w:cs="Calibri" w:eastAsia="Calibri"/>
          <w:i w:val="0"/>
          <w:sz w:val="20"/>
          <w:szCs w:val="24"/>
          <w:highlight w:val="none"/>
        </w:rPr>
      </w:r>
      <w:r/>
    </w:p>
    <w:p>
      <w:pPr>
        <w:pStyle w:val="1940"/>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 </w:t>
      </w:r>
      <w:r/>
    </w:p>
    <w:p>
      <w:pPr>
        <w:pStyle w:val="1940"/>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i/>
          <w:sz w:val="20"/>
          <w:szCs w:val="24"/>
          <w:highlight w:val="none"/>
        </w:rPr>
      </w:r>
      <w:r/>
    </w:p>
    <w:p>
      <w:pPr>
        <w:pStyle w:val="1940"/>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val="0"/>
          <w:sz w:val="20"/>
          <w:szCs w:val="24"/>
          <w:highlight w:val="none"/>
        </w:rPr>
        <w:tab/>
        <w:tab/>
        <w:tab/>
        <w:tab/>
        <w:tab/>
        <w:tab/>
        <w:t xml:space="preserve">2. [запрос(2)] </w:t>
      </w:r>
      <w:r>
        <w:rPr>
          <w:rFonts w:cs="Calibri" w:eastAsia="Calibri"/>
          <w:i/>
          <w:sz w:val="20"/>
          <w:highlight w:val="none"/>
        </w:rPr>
        <w:t xml:space="preserve">→</w:t>
      </w:r>
      <w:r>
        <w:rPr>
          <w:rFonts w:ascii="Calibri" w:hAnsi="Calibri" w:cs="Calibri" w:eastAsia="Calibri"/>
          <w:i/>
          <w:sz w:val="20"/>
          <w:highlight w:val="none"/>
        </w:rPr>
      </w:r>
      <w:r/>
    </w:p>
    <w:p>
      <w:pPr>
        <w:pStyle w:val="1940"/>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ascii="Calibri" w:hAnsi="Calibri" w:cs="Calibri" w:eastAsia="Calibri"/>
          <w:i w:val="0"/>
          <w:sz w:val="20"/>
          <w:szCs w:val="24"/>
          <w:highlight w:val="none"/>
        </w:rPr>
        <w:t xml:space="preserve">[</w:t>
      </w:r>
      <w:r>
        <w:rPr>
          <w:rFonts w:ascii="Calibri" w:hAnsi="Calibri" w:cs="Calibri" w:eastAsia="Calibri"/>
          <w:i/>
          <w:sz w:val="20"/>
          <w:szCs w:val="24"/>
          <w:highlight w:val="none"/>
        </w:rPr>
        <w:t xml:space="preserve"># B или C </w:t>
      </w:r>
      <w:r>
        <w:rPr>
          <w:rFonts w:ascii="Calibri" w:hAnsi="Calibri" w:cs="Calibri" w:eastAsia="Calibri"/>
          <w:i w:val="0"/>
          <w:sz w:val="20"/>
          <w:szCs w:val="24"/>
          <w:highlight w:val="none"/>
        </w:rPr>
        <w:t xml:space="preserve">- отправитель</w:t>
      </w:r>
      <w:r>
        <w:rPr>
          <w:rFonts w:ascii="Calibri" w:hAnsi="Calibri" w:cs="Calibri" w:eastAsia="Calibri"/>
          <w:i w:val="0"/>
          <w:sz w:val="20"/>
          <w:szCs w:val="24"/>
          <w:highlight w:val="none"/>
        </w:rPr>
        <w:t xml:space="preserve"> ] </w:t>
      </w:r>
      <w:r>
        <w:rPr>
          <w:rFonts w:cs="Calibri" w:eastAsia="Calibri"/>
          <w:i w:val="0"/>
          <w:sz w:val="20"/>
          <w:szCs w:val="24"/>
          <w:highlight w:val="none"/>
        </w:rPr>
        <w:tab/>
        <w:tab/>
        <w:tab/>
        <w:tab/>
        <w:tab/>
        <w:tab/>
      </w:r>
      <w:r>
        <w:rPr>
          <w:rFonts w:cs="Calibri" w:eastAsia="Calibri"/>
          <w:sz w:val="20"/>
          <w:highlight w:val="none"/>
        </w:rPr>
        <w:t xml:space="preserve">| 1 бит |</w:t>
      </w:r>
      <w:r>
        <w:rPr>
          <w:rFonts w:cs="Calibri" w:eastAsia="Calibri"/>
          <w:i w:val="0"/>
          <w:sz w:val="20"/>
          <w:szCs w:val="24"/>
          <w:highlight w:val="none"/>
        </w:rPr>
      </w:r>
      <w:r/>
    </w:p>
    <w:p>
      <w:pPr>
        <w:pStyle w:val="1940"/>
        <w:ind w:left="283" w:right="283" w:firstLine="567"/>
        <w:jc w:val="both"/>
        <w:spacing w:before="0" w:after="0"/>
        <w:rPr>
          <w:rFonts w:ascii="Calibri" w:hAnsi="Calibri" w:cs="Calibri" w:eastAsia="Calibri"/>
          <w:i/>
          <w:sz w:val="16"/>
          <w:highlight w:val="none"/>
        </w:rPr>
      </w:pPr>
      <w:r>
        <w:rPr>
          <w:rFonts w:cs="Calibri" w:eastAsia="Calibri"/>
          <w:i/>
          <w:sz w:val="16"/>
          <w:szCs w:val="24"/>
          <w:highlight w:val="none"/>
        </w:rPr>
      </w:r>
      <w:r>
        <w:rPr>
          <w:rFonts w:ascii="Calibri" w:hAnsi="Calibri" w:cs="Calibri" w:eastAsia="Calibri"/>
          <w:i/>
          <w:sz w:val="16"/>
          <w:szCs w:val="24"/>
          <w:highlight w:val="none"/>
        </w:rPr>
      </w:r>
      <w:r/>
    </w:p>
    <w:p>
      <w:pPr>
        <w:pStyle w:val="1940"/>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r>
      <w:r>
        <w:rPr>
          <w:rFonts w:ascii="Calibri" w:hAnsi="Calibri" w:cs="Calibri" w:eastAsia="Calibri"/>
          <w:i w:val="0"/>
          <w:sz w:val="20"/>
          <w:szCs w:val="24"/>
          <w:highlight w:val="none"/>
        </w:rPr>
        <w:t xml:space="preserve">[# T[0;N] ]</w:t>
        <w:tab/>
      </w:r>
      <w:r>
        <w:rPr>
          <w:rFonts w:cs="Calibri" w:eastAsia="Calibri"/>
          <w:i w:val="0"/>
          <w:sz w:val="20"/>
          <w:szCs w:val="24"/>
          <w:highlight w:val="none"/>
        </w:rPr>
        <w:tab/>
        <w:tab/>
        <w:tab/>
        <w:tab/>
        <w:t xml:space="preserve">3. [ответ(1)] </w:t>
      </w:r>
      <w:r>
        <w:rPr>
          <w:rFonts w:cs="Calibri" w:eastAsia="Calibri"/>
          <w:i/>
          <w:sz w:val="20"/>
          <w:highlight w:val="none"/>
        </w:rPr>
        <w:t xml:space="preserve">→</w:t>
      </w:r>
      <w:r>
        <w:rPr>
          <w:rFonts w:ascii="Calibri" w:hAnsi="Calibri" w:cs="Calibri" w:eastAsia="Calibri"/>
          <w:i/>
          <w:sz w:val="20"/>
          <w:highlight w:val="none"/>
        </w:rPr>
      </w:r>
      <w:r/>
    </w:p>
    <w:p>
      <w:pPr>
        <w:pStyle w:val="1940"/>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i w:val="0"/>
          <w:sz w:val="20"/>
          <w:szCs w:val="24"/>
          <w:highlight w:val="none"/>
        </w:rPr>
        <w:tab/>
        <w:tab/>
        <w:tab/>
        <w:tab/>
        <w:tab/>
        <w:tab/>
        <w:tab/>
      </w:r>
      <w:r>
        <w:rPr>
          <w:rFonts w:cs="Calibri" w:eastAsia="Calibri"/>
          <w:sz w:val="20"/>
          <w:highlight w:val="none"/>
        </w:rPr>
        <w:t xml:space="preserve">| 1 бит |</w:t>
      </w:r>
      <w:r>
        <w:rPr>
          <w:rFonts w:ascii="Calibri" w:hAnsi="Calibri" w:cs="Calibri" w:eastAsia="Calibri"/>
          <w:sz w:val="16"/>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такой концепции с</w:t>
      </w:r>
      <w:r>
        <w:rPr>
          <w:rFonts w:ascii="Times New Roman" w:hAnsi="Times New Roman" w:cs="Times New Roman" w:eastAsia="Times New Roman"/>
          <w:sz w:val="24"/>
          <w:szCs w:val="24"/>
          <w:highlight w:val="none"/>
        </w:rPr>
        <w:t xml:space="preserve">войство задержки </w:t>
      </w:r>
      <w:r>
        <w:rPr>
          <w:rFonts w:ascii="Times New Roman" w:hAnsi="Times New Roman" w:cs="Times New Roman" w:eastAsia="Times New Roman"/>
          <w:i w:val="0"/>
          <w:sz w:val="24"/>
          <w:szCs w:val="24"/>
          <w:highlight w:val="none"/>
        </w:rPr>
        <w:t xml:space="preserve">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применяется для аккумулирования энтропии. Чем больше участников сети становится, тем б</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льший прирост энтропии способен обеспечиваться в интервале 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sz w:val="24"/>
          <w:szCs w:val="24"/>
          <w:highlight w:val="none"/>
        </w:rPr>
        <w:t xml:space="preserve">]. При отсутствии данного параметра вероятность нулевого прироста энтропии увеличивается прямо пропорционально уменьшению мощности </w:t>
      </w:r>
      <w:r>
        <w:rPr>
          <w:rFonts w:ascii="Times New Roman" w:hAnsi="Times New Roman" w:cs="Times New Roman" w:eastAsia="Times New Roman"/>
          <w:sz w:val="24"/>
          <w:szCs w:val="24"/>
          <w:highlight w:val="none"/>
        </w:rPr>
        <w:t xml:space="preserve">спама</w:t>
      </w:r>
      <w:r>
        <w:rPr>
          <w:rStyle w:val="1938"/>
          <w:rFonts w:ascii="Times New Roman" w:hAnsi="Times New Roman" w:cs="Times New Roman" w:eastAsia="Times New Roman"/>
          <w:sz w:val="24"/>
          <w:szCs w:val="24"/>
          <w:highlight w:val="none"/>
        </w:rPr>
        <w:footnoteReference w:id="12"/>
      </w:r>
      <w:r>
        <w:rPr>
          <w:rFonts w:ascii="Times New Roman" w:hAnsi="Times New Roman" w:cs="Times New Roman" w:eastAsia="Times New Roman"/>
          <w:sz w:val="24"/>
          <w:szCs w:val="24"/>
          <w:highlight w:val="none"/>
        </w:rPr>
        <w:t xml:space="preserve"> (активности) сети. Таким образом, максимальный диапазон задержки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должен устанавливаться не меньше среднего времени генерации нового пакета в системе.</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6.7. Атака с целью отказа в обслуживании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всего вышеописанного,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псевдо-пакетов), либо уменьшает производительность</w:t>
      </w:r>
      <w:r>
        <w:rPr>
          <w:rFonts w:ascii="Times New Roman" w:hAnsi="Times New Roman" w:cs="Times New Roman" w:eastAsia="Times New Roman"/>
          <w:sz w:val="24"/>
          <w:szCs w:val="24"/>
          <w:highlight w:val="none"/>
        </w:rPr>
        <w:t xml:space="preserve"> всей сети</w:t>
      </w:r>
      <w:r>
        <w:rPr>
          <w:rFonts w:ascii="Times New Roman" w:hAnsi="Times New Roman" w:cs="Times New Roman" w:eastAsia="Times New Roman"/>
          <w:sz w:val="24"/>
          <w:szCs w:val="24"/>
          <w:highlight w:val="none"/>
        </w:rPr>
        <w:t xml:space="preserve">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дополнительных маршрутизаций и задержек на принимающей стороне).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w:t>
      </w:r>
      <w:r>
        <w:rPr>
          <w:rFonts w:ascii="Times New Roman" w:hAnsi="Times New Roman" w:cs="Times New Roman" w:eastAsia="Times New Roman"/>
          <w:sz w:val="24"/>
          <w:szCs w:val="24"/>
          <w:highlight w:val="none"/>
        </w:rPr>
        <w:t xml:space="preserve">ой стадии анонимнос</w:t>
      </w:r>
      <w:r>
        <w:rPr>
          <w:rFonts w:ascii="Times New Roman" w:hAnsi="Times New Roman" w:cs="Times New Roman" w:eastAsia="Times New Roman"/>
          <w:sz w:val="24"/>
          <w:szCs w:val="24"/>
          <w:highlight w:val="none"/>
        </w:rPr>
        <w:t xml:space="preserve">ти, которая, в свою очередь, приводит к простоте совершения DDoS атак направленных на сеть. Данная проблема в текущих реалиях способна контролироваться только в малых системах, но при расширении и масштабировании, «давление» сети на её пользователей будет </w:t>
      </w:r>
      <w:r>
        <w:rPr>
          <w:rFonts w:ascii="Times New Roman" w:hAnsi="Times New Roman" w:cs="Times New Roman" w:eastAsia="Times New Roman"/>
          <w:sz w:val="24"/>
          <w:szCs w:val="24"/>
          <w:highlight w:val="none"/>
        </w:rPr>
        <w:t xml:space="preserve">ощущаться </w:t>
      </w:r>
      <w:r>
        <w:rPr>
          <w:rFonts w:ascii="Times New Roman" w:hAnsi="Times New Roman" w:cs="Times New Roman" w:eastAsia="Times New Roman"/>
          <w:sz w:val="24"/>
          <w:szCs w:val="24"/>
          <w:highlight w:val="none"/>
        </w:rPr>
        <w:t xml:space="preserve">всё сильнее как со стороны самих же участник</w:t>
      </w:r>
      <w:r>
        <w:rPr>
          <w:rFonts w:ascii="Times New Roman" w:hAnsi="Times New Roman" w:cs="Times New Roman" w:eastAsia="Times New Roman"/>
          <w:sz w:val="24"/>
          <w:szCs w:val="24"/>
          <w:highlight w:val="none"/>
        </w:rPr>
        <w:t xml:space="preserve">ов систем</w:t>
      </w:r>
      <w:r>
        <w:rPr>
          <w:rFonts w:ascii="Times New Roman" w:hAnsi="Times New Roman" w:cs="Times New Roman" w:eastAsia="Times New Roman"/>
          <w:sz w:val="24"/>
          <w:szCs w:val="24"/>
          <w:highlight w:val="none"/>
        </w:rPr>
        <w:t xml:space="preserve">ы (пассивно производящих спам), так и со стороны атакующих лиц (активно производящих спам). Неконтролируемость такого поведения приводит к невозможности стабильного поддержания больших систем и сетевых коммуникаций базируемых на седьмой стадии анонимности.</w:t>
      </w:r>
      <w:r/>
    </w:p>
    <w:p>
      <w:pPr>
        <w:pStyle w:val="1940"/>
        <w:ind w:left="0" w:right="283" w:firstLine="0"/>
        <w:jc w:val="both"/>
        <w:spacing w:before="0" w:after="0"/>
        <w:rPr>
          <w:szCs w:val="24"/>
          <w:highlight w:val="none"/>
        </w:rPr>
      </w:pPr>
      <w:r>
        <w:rPr>
          <w:highlight w:val="none"/>
        </w:rPr>
      </w:r>
      <w:r/>
    </w:p>
    <w:p>
      <w:pPr>
        <w:pStyle w:val="1940"/>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p>
    <w:p>
      <w:pPr>
        <w:pStyle w:val="1940"/>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как это представлено на </w:t>
      </w:r>
      <w:r>
        <w:rPr>
          <w:rFonts w:ascii="Times New Roman" w:hAnsi="Times New Roman" w:cs="Times New Roman" w:eastAsia="Times New Roman"/>
          <w:i/>
          <w:sz w:val="24"/>
          <w:highlight w:val="none"/>
        </w:rPr>
        <w:t xml:space="preserve">Рис. 17</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highlight w:val="none"/>
        </w:rPr>
      </w:r>
      <w:r/>
    </w:p>
    <w:p>
      <w:pPr>
        <w:pStyle w:val="1940"/>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940"/>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highlight w:val="none"/>
        </w:rPr>
      </w:r>
      <w:r/>
    </w:p>
    <w:p>
      <w:pPr>
        <w:pStyle w:val="1940"/>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940"/>
        <w:ind w:left="283" w:right="283" w:firstLine="567"/>
        <w:jc w:val="both"/>
        <w:spacing w:before="0" w:after="0"/>
        <w:rPr>
          <w:highlight w:val="none"/>
        </w:rPr>
      </w:pPr>
      <w:r>
        <w:rPr>
          <w:highlight w:val="none"/>
        </w:rPr>
      </w:r>
      <w:r/>
    </w:p>
    <w:p>
      <w:pPr>
        <w:pStyle w:val="1940"/>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940"/>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940"/>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940"/>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pStyle w:val="1940"/>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99242" name="" hidden="0"/>
                        <pic:cNvPicPr>
                          <a:picLocks noChangeAspect="1"/>
                        </pic:cNvPicPr>
                        <pic:nvPr isPhoto="0" userDrawn="0"/>
                      </pic:nvPicPr>
                      <pic:blipFill>
                        <a:blip r:embed="rId26"/>
                        <a:stretch/>
                      </pic:blipFill>
                      <pic:spPr bwMode="auto">
                        <a:xfrm flipH="0" flipV="0">
                          <a:off x="0" y="0"/>
                          <a:ext cx="5333698" cy="1378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420.0pt;height:108.5pt;" stroked="false">
                <v:path textboxrect="0,0,0,0"/>
                <v:imagedata r:id="rId26"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17.</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940"/>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940"/>
        <w:ind w:left="283" w:right="283" w:firstLine="567"/>
        <w:jc w:val="both"/>
        <w:spacing w:before="0" w:after="0"/>
        <w:rPr>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rFonts w:ascii="Times New Roman" w:hAnsi="Times New Roman" w:cs="Times New Roman" w:eastAsia="Times New Roman"/>
          <w:sz w:val="24"/>
          <w:highlight w:val="none"/>
        </w:rPr>
      </w:r>
      <w:r/>
    </w:p>
    <w:p>
      <w:pPr>
        <w:pStyle w:val="1940"/>
        <w:ind w:left="283" w:right="283" w:firstLine="567"/>
        <w:jc w:val="both"/>
        <w:spacing w:before="0" w:after="0"/>
        <w:rPr>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ind w:left="283" w:right="283" w:firstLine="567"/>
        <w:jc w:val="both"/>
        <w:spacing w:before="0" w:after="0"/>
        <w:rPr>
          <w:highlight w:val="none"/>
        </w:rPr>
      </w:pPr>
      <w:r>
        <w:rPr>
          <w:highlight w:val="none"/>
        </w:rPr>
      </w:r>
      <w:r>
        <w:rPr>
          <w:highlight w:val="none"/>
        </w:rPr>
      </w:r>
      <w:r/>
    </w:p>
    <w:p>
      <w:pPr>
        <w:pStyle w:val="1940"/>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18"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95782" name="Изображение4" descr="" hidden="0"/>
                        <pic:cNvPicPr>
                          <a:picLocks noChangeAspect="1"/>
                        </pic:cNvPicPr>
                        <pic:nvPr isPhoto="0" userDrawn="0"/>
                      </pic:nvPicPr>
                      <pic:blipFill>
                        <a:blip r:embed="rId27"/>
                        <a:stretch/>
                      </pic:blipFill>
                      <pic:spPr bwMode="auto">
                        <a:xfrm flipH="0" flipV="0">
                          <a:off x="0" y="0"/>
                          <a:ext cx="3098233" cy="21491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244.0pt;height:169.2pt;" stroked="false">
                <v:path textboxrect="0,0,0,0"/>
                <v:imagedata r:id="rId27" o:title=""/>
              </v:shape>
            </w:pict>
          </mc:Fallback>
        </mc:AlternateContent>
      </w:r>
      <w:r>
        <w:rPr>
          <w:rFonts w:ascii="Times New Roman" w:hAnsi="Times New Roman" w:cs="Times New Roman" w:eastAsia="Times New Roman"/>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0"/>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18.</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pStyle w:val="1940"/>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highlight w:val="none"/>
        </w:rPr>
      </w:r>
      <w:r/>
    </w:p>
    <w:p>
      <w:pPr>
        <w:pStyle w:val="1940"/>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pStyle w:val="1940"/>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седьмую стадию анонимности от всех других скрытых сетей. </w:t>
      </w:r>
      <w:r>
        <w:rPr>
          <w:highlight w:val="none"/>
        </w:rPr>
      </w:r>
      <w:r/>
    </w:p>
    <w:p>
      <w:pPr>
        <w:pStyle w:val="1940"/>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8.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highlight w:val="none"/>
        </w:rPr>
      </w:pPr>
      <w:r>
        <w:rPr>
          <w:rFonts w:ascii="Times New Roman" w:hAnsi="Times New Roman" w:cs="Times New Roman" w:eastAsia="Times New Roman"/>
          <w:sz w:val="24"/>
          <w:highlight w:val="none"/>
        </w:rPr>
        <w:t xml:space="preserve">При</w:t>
      </w:r>
      <w:r>
        <w:rPr>
          <w:rFonts w:ascii="Times New Roman" w:hAnsi="Times New Roman" w:cs="Times New Roman" w:eastAsia="Times New Roman"/>
          <w:sz w:val="24"/>
          <w:highlight w:val="none"/>
        </w:rPr>
        <w:t xml:space="preserve"> существо</w:t>
      </w:r>
      <w:r>
        <w:rPr>
          <w:rFonts w:ascii="Times New Roman" w:hAnsi="Times New Roman" w:cs="Times New Roman" w:eastAsia="Times New Roman"/>
          <w:sz w:val="24"/>
          <w:highlight w:val="none"/>
        </w:rPr>
        <w:t xml:space="preserve">ва</w:t>
      </w:r>
      <w:r>
        <w:rPr>
          <w:rFonts w:ascii="Times New Roman" w:hAnsi="Times New Roman" w:cs="Times New Roman" w:eastAsia="Times New Roman"/>
          <w:sz w:val="24"/>
          <w:highlight w:val="none"/>
        </w:rPr>
        <w:t xml:space="preserve">нии и полной реализации, а также доступности скрытых сетей, будь то основанных на первой^,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первой и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стадиях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первой/</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стадиям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940"/>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19"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49509" name="Изображение5" descr="" hidden="0"/>
                        <pic:cNvPicPr>
                          <a:picLocks noChangeAspect="1"/>
                        </pic:cNvPicPr>
                        <pic:nvPr isPhoto="0" userDrawn="0"/>
                      </pic:nvPicPr>
                      <pic:blipFill>
                        <a:blip r:embed="rId28"/>
                        <a:stretch/>
                      </pic:blipFill>
                      <pic:spPr bwMode="auto">
                        <a:xfrm flipH="0" flipV="0">
                          <a:off x="0" y="0"/>
                          <a:ext cx="3667158" cy="20466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288.8pt;height:161.2pt;" stroked="false">
                <v:path textboxrect="0,0,0,0"/>
                <v:imagedata r:id="rId28" o:title=""/>
              </v:shape>
            </w:pict>
          </mc:Fallback>
        </mc:AlternateContent>
      </w:r>
      <w:r>
        <w:rPr>
          <w:rFonts w:ascii="Times New Roman" w:hAnsi="Times New Roman" w:cs="Times New Roman" w:eastAsia="Times New Roman"/>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0"/>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19.</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 19</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на базе второй стадии, </w:t>
      </w:r>
      <w:r>
        <w:rPr>
          <w:rFonts w:ascii="Times New Roman" w:hAnsi="Times New Roman" w:cs="Times New Roman" w:eastAsia="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szCs w:val="24"/>
          <w:highlight w:val="none"/>
        </w:rPr>
      </w:r>
      <w:r/>
    </w:p>
    <w:p>
      <w:pPr>
        <w:pStyle w:val="1940"/>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940"/>
        <w:ind w:left="283" w:right="283" w:firstLine="567"/>
        <w:jc w:val="both"/>
        <w:spacing w:before="0" w:after="0"/>
        <w:rPr>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более монолитные технологии Monero [31], Dash [32] и т.д.</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9.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[33,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[34],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cs="Times New Roman" w:eastAsia="Times New Roman"/>
          <w:sz w:val="24"/>
          <w:highlight w:val="none"/>
        </w:rPr>
        <w:t xml:space="preserve">Примером такого поведения может служить использование программ типа PGP [33, с.785][35] на форумах, мессенджерах, социальных сетях. </w:t>
      </w:r>
      <w:r>
        <w:rPr>
          <w:rFonts w:ascii="Times New Roman" w:hAnsi="Times New Roman" w:cs="Times New Roman" w:eastAsia="Times New Roman"/>
          <w:sz w:val="24"/>
          <w:highlight w:val="none"/>
        </w:rPr>
        <w:t xml:space="preserve">И так как тайные каналы связи, как чаще всего бывает, разворачиваются в заведомо замкнутой системе, то и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sz w:val="24"/>
          <w:highlight w:val="none"/>
        </w:rPr>
        <w:t xml:space="preserve"> становится равной мощности анонимности</w:t>
      </w:r>
      <w:r>
        <w:rPr>
          <w:rFonts w:ascii="Times New Roman" w:hAnsi="Times New Roman" w:cs="Times New Roman" w:eastAsia="Times New Roman"/>
          <w:sz w:val="24"/>
          <w:highlight w:val="none"/>
        </w:rPr>
        <w:t xml:space="preserve"> этой системы.</w:t>
      </w:r>
      <w:r>
        <w:rPr>
          <w:rFonts w:ascii="Times New Roman" w:hAnsi="Times New Roman" w:cs="Times New Roman" w:eastAsia="Times New Roman"/>
          <w:sz w:val="24"/>
          <w:highlight w:val="none"/>
        </w:rPr>
        <w:t xml:space="preserve"> </w:t>
      </w:r>
      <w:r/>
    </w:p>
    <w:p>
      <w:pPr>
        <w:ind w:left="283"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недейственен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w:t>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[34,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32066" name="" hidden="0"/>
                        <pic:cNvPicPr>
                          <a:picLocks noChangeAspect="1"/>
                        </pic:cNvPicPr>
                        <pic:nvPr isPhoto="0" userDrawn="0"/>
                      </pic:nvPicPr>
                      <pic:blipFill>
                        <a:blip r:embed="rId29"/>
                        <a:stretch/>
                      </pic:blipFill>
                      <pic:spPr bwMode="auto">
                        <a:xfrm flipH="0" flipV="0">
                          <a:off x="0" y="0"/>
                          <a:ext cx="4614345" cy="9108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63.3pt;height:71.7pt;" stroked="false">
                <v:path textboxrect="0,0,0,0"/>
                <v:imagedata r:id="rId29"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0"/>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20.</w:t>
      </w:r>
      <w:r>
        <w:rPr>
          <w:rFonts w:ascii="Times New Roman" w:hAnsi="Times New Roman" w:cs="Times New Roman" w:eastAsia="Times New Roman"/>
          <w:highlight w:val="none"/>
        </w:rPr>
        <w:t xml:space="preserve"> Тайный канал связи на базе пятой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rFonts w:ascii="Times New Roman" w:hAnsi="Times New Roman" w:cs="Times New Roman" w:eastAsia="Times New Roman"/>
          <w:sz w:val="24"/>
          <w:szCs w:val="24"/>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[33,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10.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[12, с.58][33, с.80]. </w:t>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940"/>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940"/>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940"/>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940"/>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940"/>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1940"/>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1940"/>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1940"/>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1940"/>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940"/>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940"/>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940"/>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1940"/>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940"/>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940"/>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940"/>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940"/>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1940"/>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1940"/>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1940"/>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940"/>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1940"/>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940"/>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940"/>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940"/>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940"/>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940"/>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940"/>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940"/>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940"/>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940"/>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940"/>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940"/>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 21 </w:t>
      </w:r>
      <w:r>
        <w:rPr>
          <w:rFonts w:ascii="Times New Roman" w:hAnsi="Times New Roman" w:cs="Times New Roman" w:eastAsia="Times New Roman"/>
          <w:i w:val="0"/>
          <w:sz w:val="24"/>
          <w:szCs w:val="24"/>
          <w:highlight w:val="none"/>
        </w:rPr>
        <w:t xml:space="preserve">и </w:t>
      </w:r>
      <w:r>
        <w:rPr>
          <w:rFonts w:ascii="Times New Roman" w:hAnsi="Times New Roman" w:cs="Times New Roman" w:eastAsia="Times New Roman"/>
          <w:i/>
          <w:sz w:val="24"/>
          <w:szCs w:val="24"/>
          <w:highlight w:val="none"/>
        </w:rPr>
        <w:t xml:space="preserve">Рис. 22</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из внешней (анонимной сети) во внутреннюю (локальную), под прикладным — взаимодействие со внутренними сервисами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94423" name="" hidden="0"/>
                        <pic:cNvPicPr>
                          <a:picLocks noChangeAspect="1"/>
                        </pic:cNvPicPr>
                        <pic:nvPr isPhoto="0" userDrawn="0"/>
                      </pic:nvPicPr>
                      <pic:blipFill>
                        <a:blip r:embed="rId30"/>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342.8pt;height:232.1pt;" stroked="false">
                <v:path textboxrect="0,0,0,0"/>
                <v:imagedata r:id="rId30" o:title=""/>
              </v:shape>
            </w:pict>
          </mc:Fallback>
        </mc:AlternateContent>
      </w:r>
      <w:r>
        <w:rPr>
          <w:rFonts w:ascii="Times New Roman" w:hAnsi="Times New Roman" w:cs="Times New Roman" w:eastAsia="Times New Roman"/>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0"/>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21.</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940"/>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940"/>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940"/>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940"/>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940"/>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940"/>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940"/>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940"/>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940"/>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940"/>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940"/>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940"/>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323972" cy="1974618"/>
                <wp:effectExtent l="0" t="0" r="0" b="0"/>
                <wp:docPr id="2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38339" name="" hidden="0"/>
                        <pic:cNvPicPr>
                          <a:picLocks noChangeAspect="1"/>
                        </pic:cNvPicPr>
                        <pic:nvPr isPhoto="0" userDrawn="0"/>
                      </pic:nvPicPr>
                      <pic:blipFill>
                        <a:blip r:embed="rId31"/>
                        <a:stretch/>
                      </pic:blipFill>
                      <pic:spPr bwMode="auto">
                        <a:xfrm flipH="0" flipV="0">
                          <a:off x="0" y="0"/>
                          <a:ext cx="5323968" cy="19746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419.2pt;height:155.5pt;" stroked="false">
                <v:path textboxrect="0,0,0,0"/>
                <v:imagedata r:id="rId31"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0"/>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22.</w:t>
      </w:r>
      <w:r>
        <w:rPr>
          <w:rFonts w:ascii="Times New Roman" w:hAnsi="Times New Roman" w:cs="Times New Roman" w:eastAsia="Times New Roman"/>
          <w:highlight w:val="none"/>
        </w:rPr>
        <w:t xml:space="preserve"> Расширенный стек протоколов на примере сервисов в анонимной сети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sz w:val="24"/>
          <w:szCs w:val="24"/>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rFonts w:ascii="Times New Roman" w:hAnsi="Times New Roman" w:cs="Times New Roman" w:eastAsia="Times New Roman"/>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940"/>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940"/>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940"/>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940"/>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940"/>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940"/>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940"/>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940"/>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940"/>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ind w:left="283" w:right="283" w:firstLine="0"/>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11.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достигалась шестая стадия анонимности. Решением проблемы становится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объединение пятой стадии анонимности со стадиями более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940"/>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940"/>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021"/>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Style w:val="1991"/>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2021"/>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991"/>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2"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2021"/>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2021"/>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991"/>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991"/>
          <w:rFonts w:ascii="Times New Roman" w:hAnsi="Times New Roman" w:cs="Times New Roman" w:eastAsia="Times New Roman"/>
          <w:color w:val="000000"/>
          <w:sz w:val="24"/>
          <w:highlight w:val="none"/>
        </w:rPr>
        <w:t xml:space="preserve"> </w:t>
      </w:r>
      <w:r>
        <w:rPr>
          <w:rStyle w:val="1991"/>
          <w:rFonts w:ascii="Times New Roman" w:hAnsi="Times New Roman" w:cs="Times New Roman" w:eastAsia="Times New Roman"/>
          <w:color w:val="000000" w:themeColor="text1"/>
          <w:sz w:val="24"/>
          <w:highlight w:val="none"/>
          <w:u w:val="none"/>
        </w:rPr>
      </w:r>
      <w:hyperlink r:id="rId33" w:tooltip="https://www.schneier.com/essays/archives/2009/11/beyond_security_thea.html" w:history="1">
        <w:r>
          <w:rPr>
            <w:rStyle w:val="1937"/>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2021"/>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4"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2021"/>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cs="Times New Roman" w:eastAsia="Times New Roman"/>
          <w:sz w:val="24"/>
          <w:highlight w:val="none"/>
        </w:rPr>
        <w:t xml:space="preserve"> [Электронный ресурс]. — Режим доступа: </w:t>
      </w:r>
      <w:r>
        <w:rPr>
          <w:rStyle w:val="1991"/>
          <w:rFonts w:ascii="Times New Roman" w:hAnsi="Times New Roman" w:cs="Times New Roman" w:eastAsia="Times New Roman"/>
          <w:color w:val="000000" w:themeColor="text1"/>
          <w:sz w:val="24"/>
          <w:highlight w:val="none"/>
          <w:u w:val="none"/>
        </w:rPr>
      </w:r>
      <w:hyperlink r:id="rId35" w:tooltip="https://cyberleninka.ru/article/n/paradoks-anonimnosti-v-internete-i-problemy-ee-pravovogo-regulirovaniya" w:history="1">
        <w:r>
          <w:rPr>
            <w:rStyle w:val="1937"/>
            <w:rFonts w:ascii="Times New Roman" w:hAnsi="Times New Roman" w:cs="Times New Roman" w:eastAsia="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cs="Times New Roman" w:eastAsia="Times New Roman"/>
          <w:sz w:val="24"/>
          <w:highlight w:val="none"/>
        </w:rPr>
        <w:t xml:space="preserve"> (дата обращения: 12.07.2022).</w:t>
      </w:r>
      <w:r>
        <w:rPr>
          <w:rFonts w:ascii="Times New Roman" w:hAnsi="Times New Roman" w:cs="Times New Roman" w:eastAsia="Times New Roman"/>
          <w:sz w:val="24"/>
          <w:highlight w:val="none"/>
        </w:rPr>
      </w:r>
      <w:r/>
    </w:p>
    <w:p>
      <w:pPr>
        <w:pStyle w:val="2021"/>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991"/>
          <w:rFonts w:ascii="Times New Roman" w:hAnsi="Times New Roman" w:cs="Times New Roman" w:eastAsia="Times New Roman"/>
          <w:color w:val="000000"/>
          <w:sz w:val="24"/>
          <w:highlight w:val="none"/>
        </w:rPr>
        <w:t xml:space="preserve"> </w:t>
      </w:r>
      <w:hyperlink r:id="rId36"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991"/>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2021"/>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37"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991"/>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2021"/>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38"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2021"/>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39"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991"/>
          <w:rFonts w:ascii="Times New Roman" w:hAnsi="Times New Roman" w:cs="Times New Roman" w:eastAsia="Times New Roman"/>
          <w:color w:val="000000"/>
          <w:sz w:val="24"/>
          <w:highlight w:val="none"/>
        </w:rPr>
        <w:t xml:space="preserve"> </w:t>
      </w:r>
      <w:r>
        <w:rPr>
          <w:highlight w:val="none"/>
        </w:rPr>
      </w:r>
      <w:r/>
    </w:p>
    <w:p>
      <w:pPr>
        <w:pStyle w:val="2021"/>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40"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2021"/>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2021"/>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41"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2021"/>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991"/>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991"/>
          <w:rFonts w:ascii="Times New Roman" w:hAnsi="Times New Roman" w:cs="Times New Roman" w:eastAsia="Times New Roman"/>
          <w:color w:val="000000"/>
          <w:sz w:val="24"/>
          <w:highlight w:val="none"/>
        </w:rPr>
        <w:t xml:space="preserve"> </w:t>
      </w:r>
      <w:hyperlink r:id="rId42"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991"/>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2021"/>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43" w:tooltip="https://cyberleninka.ru/article/n/rekomendatelnyy-protokol-detsentralizovannoy-fayloobmennoy-seti" w:history="1">
        <w:r>
          <w:rPr>
            <w:rStyle w:val="1937"/>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991"/>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2021"/>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44"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991"/>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2021"/>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45"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2021"/>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46"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2021"/>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47"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2021"/>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48"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2021"/>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49"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2021"/>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991"/>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2021"/>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sz w:val="24"/>
          <w:highlight w:val="none"/>
        </w:rPr>
        <w:t xml:space="preserve">Chaum, D.</w:t>
      </w:r>
      <w:r>
        <w:rPr>
          <w:rFonts w:ascii="Times New Roman" w:hAnsi="Times New Roman" w:cs="Times New Roman" w:eastAsia="Times New Roman"/>
          <w:highlight w:val="none"/>
        </w:rPr>
        <w:t xml:space="preserve"> </w:t>
      </w:r>
      <w:r>
        <w:rPr>
          <w:rFonts w:ascii="Times New Roman" w:hAnsi="Times New Roman" w:cs="Times New Roman" w:eastAsia="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cs="Times New Roman" w:eastAsia="Times New Roman"/>
          <w:b w:val="0"/>
          <w:color w:val="000000"/>
          <w:sz w:val="24"/>
        </w:rPr>
      </w:r>
      <w:hyperlink r:id="rId50" w:tooltip="https://www.cs.cornell.edu/people/egs/herbivore/dcnets.html" w:history="1">
        <w:r>
          <w:rPr>
            <w:rStyle w:val="1937"/>
            <w:rFonts w:ascii="Times New Roman" w:hAnsi="Times New Roman" w:cs="Times New Roman" w:eastAsia="Times New Roman"/>
            <w:b w:val="0"/>
            <w:color w:val="000000" w:themeColor="text1"/>
            <w:sz w:val="24"/>
            <w:u w:val="none"/>
          </w:rPr>
          <w:t xml:space="preserve">https://www.cs.cornell.edu/people/egs/herbivore/dcnets.html</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highlight w:val="none"/>
        </w:rPr>
      </w:r>
      <w:r/>
    </w:p>
    <w:p>
      <w:pPr>
        <w:pStyle w:val="2021"/>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b w:val="0"/>
          <w:sz w:val="24"/>
          <w:highlight w:val="none"/>
        </w:rPr>
        <w:t xml:space="preserve">Goel, S., Robson, M., Polte, M., </w:t>
      </w:r>
      <w:r>
        <w:rPr>
          <w:rFonts w:ascii="Times New Roman" w:hAnsi="Times New Roman" w:cs="Times New Roman" w:eastAsia="Times New Roman"/>
          <w:color w:val="000000"/>
          <w:sz w:val="24"/>
        </w:rPr>
        <w:t xml:space="preserve"> Gun Sirer</w:t>
      </w:r>
      <w:r>
        <w:rPr>
          <w:rFonts w:ascii="Times New Roman" w:hAnsi="Times New Roman" w:cs="Times New Roman" w:eastAsia="Times New Roman"/>
          <w:b w:val="0"/>
          <w:sz w:val="24"/>
          <w:highlight w:val="none"/>
        </w:rPr>
        <w:t xml:space="preserve">, E</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themeColor="text1"/>
          <w:sz w:val="24"/>
        </w:rPr>
        <w:t xml:space="preserve">Dissent in Numbers: Making Strong Anonymity Scale</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 </w:t>
      </w:r>
      <w:r>
        <w:rPr>
          <w:rFonts w:ascii="Times New Roman" w:hAnsi="Times New Roman" w:cs="Times New Roman" w:eastAsia="Times New Roman"/>
          <w:b w:val="0"/>
          <w:color w:val="000000"/>
          <w:sz w:val="24"/>
        </w:rPr>
      </w:r>
      <w:hyperlink r:id="rId51" w:tooltip="https://dedis.cs.yale.edu/dissent/papers/osdi12.pdf" w:history="1">
        <w:r>
          <w:rPr>
            <w:rStyle w:val="1937"/>
            <w:rFonts w:ascii="Times New Roman" w:hAnsi="Times New Roman" w:cs="Times New Roman" w:eastAsia="Times New Roman"/>
            <w:b w:val="0"/>
            <w:color w:val="000000" w:themeColor="text1"/>
            <w:sz w:val="24"/>
            <w:u w:val="none"/>
          </w:rPr>
          <w:t xml:space="preserve">https://dedis.cs.yale.edu/dissent/papers/osdi12.pdf</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highlight w:val="none"/>
        </w:rPr>
      </w:r>
      <w:r/>
    </w:p>
    <w:p>
      <w:pPr>
        <w:pStyle w:val="2021"/>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b w:val="0"/>
          <w:sz w:val="24"/>
          <w:highlight w:val="none"/>
        </w:rPr>
        <w:t xml:space="preserve">Corrigan-Gibbs, H., Wolinsky, D., Ford, B</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sz w:val="24"/>
        </w:rPr>
        <w:t xml:space="preserve">Proactively Accountable Anonymous Messaging in Verdict</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w:t>
      </w:r>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b w:val="0"/>
          <w:color w:val="000000"/>
          <w:sz w:val="24"/>
          <w:highlight w:val="none"/>
        </w:rPr>
      </w:r>
      <w:hyperlink r:id="rId52" w:tooltip="https://dedis.cs.yale.edu/dissent/papers/verdict.pdf" w:history="1">
        <w:r>
          <w:rPr>
            <w:rStyle w:val="1937"/>
            <w:rFonts w:ascii="Times New Roman" w:hAnsi="Times New Roman" w:cs="Times New Roman" w:eastAsia="Times New Roman"/>
            <w:b w:val="0"/>
            <w:color w:val="000000" w:themeColor="text1"/>
            <w:sz w:val="24"/>
            <w:highlight w:val="none"/>
            <w:u w:val="none"/>
          </w:rPr>
          <w:t xml:space="preserve">https://dedis.cs.yale.edu/dissent/papers/verdict.pdf</w:t>
        </w:r>
      </w:hyperlink>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sz w:val="24"/>
          <w:highlight w:val="none"/>
        </w:rPr>
        <w:t xml:space="preserve">(дата обращения: 24.07.2022).</w:t>
      </w:r>
      <w:r>
        <w:rPr>
          <w:highlight w:val="none"/>
        </w:rPr>
      </w:r>
      <w:r/>
    </w:p>
    <w:p>
      <w:pPr>
        <w:pStyle w:val="2021"/>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53"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2021"/>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54"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2021"/>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991"/>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 </w:t>
      </w:r>
      <w:r>
        <w:rPr>
          <w:highlight w:val="none"/>
        </w:rPr>
      </w:r>
      <w:r/>
    </w:p>
    <w:p>
      <w:pPr>
        <w:pStyle w:val="2021"/>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991"/>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55" w:tooltip="https://github.com/number571/go-peer" w:history="1">
        <w:r>
          <w:rPr>
            <w:rStyle w:val="1937"/>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highlight w:val="none"/>
        </w:rPr>
      </w:r>
      <w:r/>
    </w:p>
    <w:p>
      <w:pPr>
        <w:pStyle w:val="2021"/>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991"/>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56"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2021"/>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57"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2021"/>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58"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2021"/>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991"/>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2021"/>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p>
    <w:p>
      <w:pPr>
        <w:pStyle w:val="2021"/>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cs="Times New Roman" w:eastAsia="Times New Roman"/>
          <w:sz w:val="24"/>
          <w:highlight w:val="none"/>
        </w:rPr>
        <w:t xml:space="preserve"> [Электронный ресурс]. — Режим доступа: </w:t>
      </w:r>
      <w:r>
        <w:rPr>
          <w:rFonts w:ascii="Times New Roman" w:hAnsi="Times New Roman" w:cs="Times New Roman" w:eastAsia="Times New Roman"/>
          <w:sz w:val="24"/>
          <w:highlight w:val="none"/>
        </w:rPr>
      </w:r>
      <w:hyperlink r:id="rId59" w:tooltip="https://cyberleninka.ru/article/n/sposoby-i-sredstva-obespecheniya-anonimnosti-v-globalnoy-seti-internet" w:history="1">
        <w:r>
          <w:rPr>
            <w:rStyle w:val="1937"/>
            <w:rFonts w:ascii="Times New Roman" w:hAnsi="Times New Roman" w:cs="Times New Roman" w:eastAsia="Times New Roman"/>
            <w:color w:val="000000" w:themeColor="text1"/>
            <w:sz w:val="24"/>
            <w:highlight w:val="none"/>
            <w:u w:val="none"/>
          </w:rPr>
          <w:t xml:space="preserve">https://cyberleninka.ru/article/n/sposoby-i-sredstva-obespecheniya-anonimnosti-v-globalnoy-seti-internet</w:t>
        </w:r>
        <w:r>
          <w:rPr>
            <w:rStyle w:val="1937"/>
            <w:rFonts w:ascii="Times New Roman" w:hAnsi="Times New Roman" w:cs="Times New Roman" w:eastAsia="Times New Roman"/>
            <w:sz w:val="24"/>
            <w:highlight w:val="none"/>
            <w:u w:val="none"/>
          </w:rPr>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15.07.2022).</w:t>
      </w:r>
      <w:r>
        <w:rPr>
          <w:rFonts w:ascii="Times New Roman" w:hAnsi="Times New Roman" w:cs="Times New Roman" w:eastAsia="Times New Roman"/>
          <w:highlight w:val="none"/>
        </w:rPr>
      </w:r>
      <w:r/>
    </w:p>
    <w:p>
      <w:pPr>
        <w:ind w:left="850" w:right="283" w:firstLine="0"/>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008"/>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200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2009"/>
        <w:ind w:left="283" w:right="283" w:firstLine="567"/>
        <w:jc w:val="both"/>
        <w:rPr>
          <w:rFonts w:ascii="Times New Roman" w:hAnsi="Times New Roman" w:cs="Times New Roman" w:eastAsia="Times New Roman"/>
          <w:sz w:val="22"/>
        </w:rPr>
      </w:pPr>
      <w:r>
        <w:rPr>
          <w:rStyle w:val="1938"/>
          <w:sz w:val="22"/>
        </w:rPr>
        <w:footnoteRef/>
      </w:r>
      <w:r>
        <w:rPr>
          <w:sz w:val="22"/>
        </w:rPr>
        <w:t xml:space="preserve"> </w:t>
      </w:r>
      <w:r>
        <w:rPr>
          <w:rFonts w:ascii="Times New Roman" w:hAnsi="Times New Roman" w:cs="Times New Roman" w:eastAsia="Times New Roman"/>
          <w:sz w:val="22"/>
        </w:rPr>
        <w:t xml:space="preserve">Ск</w:t>
      </w:r>
      <w:r>
        <w:rPr>
          <w:rFonts w:ascii="Times New Roman" w:hAnsi="Times New Roman" w:cs="Times New Roman" w:eastAsia="Times New Roman"/>
          <w:sz w:val="22"/>
        </w:rPr>
        <w:t xml:space="preserve">рытые системы — множество сетевых техн</w:t>
      </w:r>
      <w:r>
        <w:rPr>
          <w:rFonts w:ascii="Times New Roman" w:hAnsi="Times New Roman" w:cs="Times New Roman" w:eastAsia="Times New Roman"/>
          <w:sz w:val="22"/>
        </w:rPr>
        <w:t xml:space="preserve">ологий направленных на обеспечение и поддерживание приемлемого уровня анонимности конечных субъектов (отправителя и получателя) в совокупности с безопасностью объектов (информацией). К системам подобного рода относятся анонимные сети и тайные каналы связи.</w:t>
      </w:r>
      <w:r>
        <w:rPr>
          <w:rFonts w:ascii="Times New Roman" w:hAnsi="Times New Roman" w:cs="Times New Roman" w:eastAsia="Times New Roman"/>
          <w:sz w:val="22"/>
        </w:rPr>
      </w:r>
      <w:r/>
    </w:p>
  </w:footnote>
  <w:footnote w:id="3">
    <w:p>
      <w:pPr>
        <w:pStyle w:val="2009"/>
        <w:ind w:left="283" w:right="283" w:firstLine="567"/>
        <w:jc w:val="both"/>
        <w:spacing w:before="0" w:after="28" w:afterAutospacing="0"/>
        <w:rPr>
          <w:rFonts w:ascii="Times New Roman" w:hAnsi="Times New Roman" w:cs="Times New Roman" w:eastAsia="Times New Roman"/>
        </w:rPr>
      </w:pPr>
      <w:r>
        <w:rPr>
          <w:rStyle w:val="1992"/>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4">
    <w:p>
      <w:pPr>
        <w:pStyle w:val="2009"/>
        <w:ind w:left="283" w:right="283" w:firstLine="567"/>
        <w:jc w:val="both"/>
        <w:spacing w:before="0" w:after="40"/>
        <w:rPr>
          <w:rFonts w:ascii="Times New Roman" w:hAnsi="Times New Roman" w:cs="Times New Roman" w:eastAsia="Times New Roman"/>
          <w:sz w:val="22"/>
          <w:szCs w:val="24"/>
          <w:highlight w:val="none"/>
        </w:rPr>
      </w:pPr>
      <w:r>
        <w:rPr>
          <w:rStyle w:val="1992"/>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5">
    <w:p>
      <w:pPr>
        <w:pStyle w:val="1940"/>
        <w:ind w:left="283" w:right="283" w:firstLine="567"/>
        <w:jc w:val="both"/>
        <w:spacing w:before="0" w:after="0"/>
        <w:rPr>
          <w:rFonts w:ascii="Times New Roman" w:hAnsi="Times New Roman" w:cs="Times New Roman" w:eastAsia="Times New Roman"/>
          <w:highlight w:val="none"/>
        </w:rPr>
      </w:pPr>
      <w:r>
        <w:rPr>
          <w:rStyle w:val="1992"/>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либо при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Мощность анонимности нельзя трактовать как первичный фактор достижения анонимности. Так например, в определённых системах анонимность </w:t>
      </w:r>
      <w:r>
        <w:rPr>
          <w:rFonts w:ascii="Times New Roman" w:hAnsi="Times New Roman" w:cs="Times New Roman" w:eastAsia="Times New Roman"/>
          <w:highlight w:val="none"/>
        </w:rPr>
        <w:t xml:space="preserve">субъектов </w:t>
      </w:r>
      <w:r>
        <w:rPr>
          <w:rFonts w:ascii="Times New Roman" w:hAnsi="Times New Roman" w:cs="Times New Roman" w:eastAsia="Times New Roman"/>
          <w:highlight w:val="none"/>
        </w:rPr>
        <w:t xml:space="preserve">способна достигать своего теоретического максимума с </w:t>
      </w:r>
      <w:r>
        <w:rPr>
          <w:rFonts w:ascii="Times New Roman" w:hAnsi="Times New Roman" w:cs="Times New Roman" w:eastAsia="Times New Roman"/>
          <w:i/>
          <w:highlight w:val="none"/>
        </w:rPr>
        <w:t xml:space="preserve">|A| = 0</w:t>
      </w:r>
      <w:r>
        <w:rPr>
          <w:rFonts w:ascii="Times New Roman" w:hAnsi="Times New Roman" w:cs="Times New Roman" w:eastAsia="Times New Roman"/>
          <w:highlight w:val="none"/>
        </w:rPr>
        <w:t xml:space="preserve">, в других системах с </w:t>
      </w:r>
      <w:r>
        <w:rPr>
          <w:rFonts w:ascii="Times New Roman" w:hAnsi="Times New Roman" w:cs="Times New Roman" w:eastAsia="Times New Roman"/>
          <w:i/>
          <w:highlight w:val="none"/>
        </w:rPr>
        <w:t xml:space="preserve">|A| &gt; 1</w:t>
      </w:r>
      <w:r>
        <w:rPr>
          <w:rFonts w:ascii="Times New Roman" w:hAnsi="Times New Roman" w:cs="Times New Roman" w:eastAsia="Times New Roman"/>
          <w:highlight w:val="none"/>
        </w:rPr>
        <w:t xml:space="preserve"> факт а</w:t>
      </w:r>
      <w:r>
        <w:rPr>
          <w:rFonts w:ascii="Times New Roman" w:hAnsi="Times New Roman" w:cs="Times New Roman" w:eastAsia="Times New Roman"/>
          <w:highlight w:val="none"/>
        </w:rPr>
        <w:t xml:space="preserve">нонимности субъектов крайне нестабильный. Мощность анонимности в своей прогресси часто пересекается с мощностью доверия, в синтезе с которой достигается приемлемый уровень не только анонимности, но и безопасности, что приводит к определению скрытых сетей.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1940"/>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Так например, если</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i w:val="0"/>
          <w:sz w:val="22"/>
          <w:highlight w:val="none"/>
        </w:rPr>
        <w:t xml:space="preserve"> = {</w:t>
      </w:r>
      <w:r>
        <w:rPr>
          <w:rFonts w:ascii="Times New Roman" w:hAnsi="Times New Roman" w:cs="Times New Roman" w:eastAsia="Times New Roman"/>
          <w:i/>
          <w:sz w:val="22"/>
          <w:highlight w:val="none"/>
        </w:rPr>
        <w:t xml:space="preserve">A, B, C</w:t>
      </w:r>
      <w:r>
        <w:rPr>
          <w:rFonts w:ascii="Times New Roman" w:hAnsi="Times New Roman" w:cs="Times New Roman" w:eastAsia="Times New Roman"/>
          <w:i w:val="0"/>
          <w:sz w:val="22"/>
          <w:highlight w:val="none"/>
        </w:rPr>
        <w:t xml:space="preserve">}</w:t>
      </w:r>
      <w:r>
        <w:rPr>
          <w:rFonts w:ascii="Times New Roman" w:hAnsi="Times New Roman" w:cs="Times New Roman" w:eastAsia="Times New Roman"/>
          <w:sz w:val="22"/>
          <w:highlight w:val="none"/>
        </w:rPr>
        <w:t xml:space="preserve"> — это множество узлов </w:t>
      </w:r>
      <w:r>
        <w:rPr>
          <w:rFonts w:ascii="Times New Roman" w:hAnsi="Times New Roman" w:cs="Times New Roman" w:eastAsia="Times New Roman"/>
          <w:sz w:val="22"/>
          <w:szCs w:val="24"/>
        </w:rPr>
        <w:t xml:space="preserve">участвующих в маршрутизации</w:t>
      </w:r>
      <w:r>
        <w:rPr>
          <w:rFonts w:ascii="Times New Roman" w:hAnsi="Times New Roman" w:cs="Times New Roman" w:eastAsia="Times New Roman"/>
          <w:sz w:val="22"/>
          <w:highlight w:val="none"/>
        </w:rPr>
        <w:t xml:space="preserve">, а подмножество{</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rPr>
          <m:rPr/>
          <m:t>∈</m:t>
        </m:r>
      </m:oMath>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sz w:val="22"/>
          <w:highlight w:val="none"/>
        </w:rPr>
        <w:t xml:space="preserve"> — кооперирующие узлы, то </w:t>
      </w:r>
      <w:r>
        <w:rPr>
          <w:rFonts w:ascii="Times New Roman" w:hAnsi="Times New Roman" w:cs="Times New Roman" w:eastAsia="Times New Roman"/>
          <w:i/>
          <w:sz w:val="22"/>
          <w:highlight w:val="none"/>
        </w:rPr>
        <w:t xml:space="preserve">Q(R)</w:t>
      </w:r>
      <w:r>
        <w:rPr>
          <w:rFonts w:ascii="Times New Roman" w:hAnsi="Times New Roman" w:cs="Times New Roman" w:eastAsia="Times New Roman"/>
          <w:sz w:val="22"/>
          <w:highlight w:val="none"/>
        </w:rPr>
        <w:t xml:space="preserve"> =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и, как следствие, </w:t>
      </w:r>
      <w:r>
        <w:rPr>
          <w:rFonts w:ascii="Times New Roman" w:hAnsi="Times New Roman" w:cs="Times New Roman" w:eastAsia="Times New Roman"/>
          <w:i/>
          <w:sz w:val="22"/>
          <w:highlight w:val="none"/>
        </w:rPr>
        <w:t xml:space="preserve">|A| =</w:t>
      </w:r>
      <w:r>
        <w:rPr>
          <w:rFonts w:ascii="Times New Roman" w:hAnsi="Times New Roman" w:cs="Times New Roman" w:eastAsia="Times New Roman"/>
          <w:i/>
          <w:sz w:val="22"/>
          <w:highlight w:val="none"/>
        </w:rPr>
        <w:t xml:space="preserve"> |Q(R)| </w:t>
      </w:r>
      <w:r>
        <w:rPr>
          <w:rFonts w:ascii="Times New Roman" w:hAnsi="Times New Roman" w:cs="Times New Roman" w:eastAsia="Times New Roman"/>
          <w:i/>
          <w:sz w:val="22"/>
          <w:highlight w:val="none"/>
        </w:rPr>
        <w:t xml:space="preserve">= 2</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p>
  </w:footnote>
  <w:footnote w:id="6">
    <w:p>
      <w:pPr>
        <w:pStyle w:val="2009"/>
        <w:ind w:left="283" w:right="283" w:firstLine="567"/>
        <w:jc w:val="both"/>
        <w:spacing w:before="0" w:after="0" w:afterAutospacing="0" w:line="259" w:lineRule="auto"/>
        <w:rPr>
          <w:rFonts w:ascii="Times New Roman" w:hAnsi="Times New Roman" w:cs="Times New Roman" w:eastAsia="Times New Roman"/>
        </w:rPr>
      </w:pPr>
      <w:r>
        <w:rPr>
          <w:rStyle w:val="1992"/>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w:t>
      </w:r>
      <w:r>
        <w:rPr>
          <w:rFonts w:ascii="Times New Roman" w:hAnsi="Times New Roman" w:cs="Times New Roman" w:eastAsia="Times New Roman"/>
          <w:sz w:val="22"/>
          <w:szCs w:val="24"/>
        </w:rPr>
        <w:t xml:space="preserve">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7">
    <w:p>
      <w:pPr>
        <w:pStyle w:val="2009"/>
        <w:ind w:left="283" w:right="283" w:firstLine="567"/>
        <w:jc w:val="both"/>
        <w:spacing w:before="0" w:after="40"/>
        <w:rPr>
          <w:rFonts w:ascii="Times New Roman" w:hAnsi="Times New Roman" w:cs="Times New Roman" w:eastAsia="Times New Roman"/>
          <w:sz w:val="22"/>
        </w:rPr>
      </w:pPr>
      <w:r>
        <w:rPr>
          <w:rStyle w:val="1992"/>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8">
    <w:p>
      <w:pPr>
        <w:pStyle w:val="1940"/>
        <w:ind w:left="283" w:right="283" w:firstLine="567"/>
        <w:jc w:val="both"/>
        <w:spacing w:before="0" w:after="0"/>
        <w:rPr>
          <w:rFonts w:ascii="Times New Roman" w:hAnsi="Times New Roman" w:cs="Times New Roman" w:eastAsia="Times New Roman"/>
          <w:sz w:val="22"/>
          <w:szCs w:val="24"/>
        </w:rPr>
      </w:pPr>
      <w:r>
        <w:rPr>
          <w:rStyle w:val="1992"/>
          <w:sz w:val="22"/>
          <w:vertAlign w:val="superscript"/>
        </w:rPr>
        <w:footnoteRef/>
      </w:r>
      <w:r>
        <w:rPr>
          <w:rFonts w:ascii="Times New Roman" w:hAnsi="Times New Roman" w:cs="Times New Roman" w:eastAsia="Times New Roman"/>
          <w:sz w:val="22"/>
          <w:szCs w:val="24"/>
        </w:rPr>
        <w:t xml:space="preserve">Детерминированная разница </w:t>
      </w:r>
      <w:r>
        <w:rPr>
          <w:rFonts w:ascii="Times New Roman" w:hAnsi="Times New Roman" w:cs="Times New Roman" w:eastAsia="Times New Roman"/>
          <w:sz w:val="22"/>
          <w:szCs w:val="24"/>
        </w:rPr>
        <w:t xml:space="preserve">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940"/>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940"/>
        <w:ind w:left="567" w:right="567" w:firstLine="283"/>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940"/>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p>
    <w:p>
      <w:pPr>
        <w:pStyle w:val="1940"/>
        <w:ind w:left="990" w:right="567" w:firstLine="1134"/>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footnote>
  <w:footnote w:id="9">
    <w:p>
      <w:pPr>
        <w:pStyle w:val="1940"/>
        <w:ind w:left="283" w:right="283" w:firstLine="567"/>
        <w:jc w:val="both"/>
        <w:spacing w:before="0" w:after="0"/>
        <w:rPr>
          <w:rFonts w:ascii="Times New Roman" w:hAnsi="Times New Roman" w:cs="Times New Roman" w:eastAsia="Times New Roman"/>
          <w:sz w:val="22"/>
          <w:szCs w:val="24"/>
          <w:highlight w:val="none"/>
        </w:rPr>
      </w:pPr>
      <w:r>
        <w:rPr>
          <w:rStyle w:val="1992"/>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940"/>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940"/>
        <w:ind w:left="567" w:right="567" w:firstLine="283"/>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940"/>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940"/>
        <w:ind w:left="990" w:right="567" w:firstLine="1134"/>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940"/>
        <w:ind w:left="567" w:right="567" w:firstLine="141"/>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10">
    <w:p>
      <w:pPr>
        <w:pStyle w:val="1940"/>
        <w:ind w:left="283" w:right="283" w:firstLine="567"/>
        <w:jc w:val="both"/>
        <w:spacing w:before="0" w:after="0"/>
        <w:rPr>
          <w:rFonts w:ascii="Times New Roman" w:hAnsi="Times New Roman" w:cs="Times New Roman" w:eastAsia="Times New Roman"/>
          <w:sz w:val="22"/>
          <w:szCs w:val="24"/>
          <w:highlight w:val="none"/>
        </w:rPr>
      </w:pPr>
      <w:r>
        <w:rPr>
          <w:rStyle w:val="1992"/>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940"/>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940"/>
        <w:ind w:left="567" w:right="567" w:firstLine="283"/>
        <w:jc w:val="both"/>
        <w:spacing w:before="0" w:after="0"/>
        <w:rPr>
          <w:rFonts w:ascii="Times New Roman" w:hAnsi="Times New Roman" w:cs="Times New Roman" w:eastAsia="Times New Roman"/>
          <w:i/>
          <w:position w:val="0"/>
          <w:sz w:val="22"/>
          <w:vertAlign w:val="baseline"/>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i w:val="0"/>
          <w:position w:val="0"/>
          <w:sz w:val="22"/>
          <w:vertAlign w:val="baseline"/>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p>
    <w:p>
      <w:pPr>
        <w:ind w:left="990" w:right="567" w:firstLine="1134"/>
        <w:jc w:val="both"/>
        <w:spacing w:before="0" w:after="0"/>
        <w:rPr>
          <w:rFonts w:ascii="Times New Roman" w:hAnsi="Times New Roman" w:cs="Times New Roman" w:eastAsia="Times New Roman"/>
          <w:i w:val="0"/>
          <w:position w:val="0"/>
          <w:sz w:val="22"/>
          <w:vertAlign w:val="baseline"/>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p>
    <w:p>
      <w:pPr>
        <w:pStyle w:val="1940"/>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p>
  </w:footnote>
  <w:footnote w:id="11">
    <w:p>
      <w:pPr>
        <w:pStyle w:val="2009"/>
        <w:ind w:left="283" w:right="283" w:firstLine="567"/>
        <w:jc w:val="both"/>
        <w:spacing w:before="0" w:after="40"/>
        <w:rPr>
          <w:rFonts w:ascii="Times New Roman" w:hAnsi="Times New Roman" w:cs="Times New Roman" w:eastAsia="Times New Roman"/>
          <w:sz w:val="22"/>
          <w:szCs w:val="24"/>
          <w:highlight w:val="none"/>
        </w:rPr>
      </w:pPr>
      <w:r>
        <w:rPr>
          <w:rStyle w:val="1992"/>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размерности пакета со стороны маршрутизирующей стороны, где с вероятностью</w:t>
      </w:r>
      <w:r>
        <w:rPr>
          <w:rFonts w:ascii="Times New Roman" w:hAnsi="Times New Roman" w:cs="Times New Roman" w:eastAsia="Times New Roman"/>
          <w:sz w:val="22"/>
          <w:szCs w:val="24"/>
        </w:rPr>
        <w:t xml:space="preserve"> </w:t>
      </w:r>
      <w:r>
        <w:rPr>
          <w:rFonts w:ascii="Times New Roman" w:hAnsi="Times New Roman" w:cs="Times New Roman" w:eastAsia="Times New Roman"/>
          <w:sz w:val="24"/>
          <w:szCs w:val="24"/>
          <w:highlight w:val="none"/>
        </w:rPr>
      </w:r>
      <m:oMath>
        <m:f>
          <m:fPr>
            <m:type m:val="lin"/>
            <m:ctrlPr>
              <w:rPr>
                <w:rFonts w:ascii="Cambria Math" w:hAnsi="Cambria Math" w:cs="Cambria Math" w:eastAsia="Cambria Math"/>
                <w:i/>
                <w:sz w:val="20"/>
              </w:rPr>
            </m:ctrlPr>
          </m:fPr>
          <m:num>
            <m:r>
              <w:rPr>
                <w:rFonts w:ascii="Cambria Math" w:hAnsi="Cambria Math" w:cs="Cambria Math" w:eastAsia="Cambria Math" w:hint="default"/>
                <w:sz w:val="20"/>
              </w:rPr>
              <m:rPr>
                <m:sty m:val="i"/>
              </m:rPr>
              <m:t>1</m:t>
            </m:r>
          </m:num>
          <m:den>
            <m:r>
              <w:rPr>
                <w:rFonts w:ascii="Cambria Math" w:hAnsi="Cambria Math" w:cs="Cambria Math" w:eastAsia="Cambria Math" w:hint="default"/>
                <w:sz w:val="20"/>
              </w:rPr>
              <m:rPr>
                <m:sty m:val="i"/>
              </m:rPr>
              <m:t>2</m:t>
            </m:r>
          </m:den>
        </m:f>
      </m:oMath>
      <w:r>
        <w:t xml:space="preserve"> </w:t>
      </w:r>
      <w:r>
        <w:rPr>
          <w:rFonts w:ascii="Times New Roman" w:hAnsi="Times New Roman" w:cs="Times New Roman" w:eastAsia="Times New Roman"/>
          <w:sz w:val="22"/>
          <w:szCs w:val="24"/>
        </w:rPr>
        <w:t xml:space="preserve">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 w:id="12">
    <w:p>
      <w:pPr>
        <w:pStyle w:val="2009"/>
        <w:ind w:left="283" w:right="283" w:firstLine="567"/>
        <w:rPr>
          <w:rFonts w:ascii="Times New Roman" w:hAnsi="Times New Roman" w:cs="Times New Roman" w:eastAsia="Times New Roman"/>
          <w:sz w:val="22"/>
          <w:highlight w:val="none"/>
        </w:rPr>
      </w:pPr>
      <w:r>
        <w:rPr>
          <w:rStyle w:val="1938"/>
          <w:rFonts w:ascii="Calibri" w:hAnsi="Calibri" w:cs="Calibri" w:eastAsia="Calibri"/>
          <w:sz w:val="22"/>
        </w:rPr>
        <w:footnoteRef/>
      </w:r>
      <w:r>
        <w:rPr>
          <w:rFonts w:ascii="Times New Roman" w:hAnsi="Times New Roman" w:cs="Times New Roman" w:eastAsia="Times New Roman"/>
          <w:sz w:val="22"/>
        </w:rPr>
        <w:t xml:space="preserve">Мощность спама —  количество сгенерированных уникальных пакетов в системе за </w:t>
      </w:r>
      <w:r>
        <w:rPr>
          <w:rFonts w:ascii="Times New Roman" w:hAnsi="Times New Roman" w:cs="Times New Roman" w:eastAsia="Times New Roman"/>
          <w:sz w:val="22"/>
        </w:rPr>
        <w:t xml:space="preserve">определённый период времени</w:t>
      </w:r>
      <w:r>
        <w:rPr>
          <w:rFonts w:ascii="Times New Roman" w:hAnsi="Times New Roman" w:cs="Times New Roman" w:eastAsia="Times New Roman"/>
          <w:sz w:val="22"/>
        </w:rPr>
        <w:t xml:space="preserve"> </w:t>
      </w:r>
      <w:r>
        <w:rPr>
          <w:rFonts w:ascii="Times New Roman" w:hAnsi="Times New Roman" w:cs="Times New Roman" w:eastAsia="Times New Roman"/>
          <w:i/>
          <w:sz w:val="22"/>
        </w:rPr>
        <w:t xml:space="preserve">T</w:t>
      </w:r>
      <w:r>
        <w:rPr>
          <w:rFonts w:ascii="Times New Roman" w:hAnsi="Times New Roman" w:cs="Times New Roman" w:eastAsia="Times New Roman"/>
          <w:sz w:val="22"/>
        </w:rPr>
        <w:t xml:space="preserve"> совершённый разнородными (</w:t>
      </w:r>
      <w:r>
        <w:rPr>
          <w:rFonts w:ascii="Times New Roman" w:hAnsi="Times New Roman" w:cs="Times New Roman" w:eastAsia="Times New Roman"/>
          <w:sz w:val="22"/>
          <w:szCs w:val="24"/>
        </w:rPr>
        <w:t xml:space="preserve">никак не связанными между собой общими целями и интересами)</w:t>
      </w:r>
      <w:r>
        <w:rPr>
          <w:rFonts w:ascii="Times New Roman" w:hAnsi="Times New Roman" w:cs="Times New Roman" w:eastAsia="Times New Roman"/>
          <w:sz w:val="22"/>
        </w:rPr>
        <w:t xml:space="preserve"> участниками сети. Из данного определения мощность спама н</w:t>
      </w:r>
      <w:r>
        <w:rPr>
          <w:rFonts w:ascii="Times New Roman" w:hAnsi="Times New Roman" w:cs="Times New Roman" w:eastAsia="Times New Roman"/>
          <w:sz w:val="22"/>
        </w:rPr>
        <w:t xml:space="preserve">е может превышать количество её участников ни в какой выбранный промежуток времени, потому как два и более сгенерированных пакета одним пользователем будут считаться за один, по причине однородности узла к самому себе. Уровень заспамленности становится в б</w:t>
      </w:r>
      <w:r>
        <w:rPr>
          <w:rFonts w:ascii="Times New Roman" w:hAnsi="Times New Roman" w:cs="Times New Roman" w:eastAsia="Times New Roman"/>
          <w:i/>
          <w:sz w:val="22"/>
        </w:rPr>
        <w:t xml:space="preserve">о</w:t>
      </w:r>
      <w:r>
        <w:rPr>
          <w:rFonts w:ascii="Times New Roman" w:hAnsi="Times New Roman" w:cs="Times New Roman" w:eastAsia="Times New Roman"/>
          <w:sz w:val="22"/>
        </w:rPr>
        <w:t xml:space="preserve">льшей мере ключевым фактором безопасности седьмой стадии анонимности, т.к. финально «размывает» грань между отправлением и получением пакета с инициирующей, либо отвечающей стороны. </w:t>
      </w:r>
      <w:r>
        <w:rPr>
          <w:rFonts w:ascii="Times New Roman" w:hAnsi="Times New Roman" w:cs="Times New Roman" w:eastAsia="Times New Roman"/>
          <w:sz w:val="22"/>
          <w:highlight w:val="none"/>
        </w:rPr>
      </w:r>
      <w:r/>
    </w:p>
    <w:p>
      <w:pPr>
        <w:pStyle w:val="2009"/>
        <w:ind w:left="283" w:right="283" w:firstLine="567"/>
        <w:rPr>
          <w:rFonts w:ascii="Times New Roman" w:hAnsi="Times New Roman" w:cs="Times New Roman" w:eastAsia="Times New Roman"/>
          <w:sz w:val="22"/>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pStyle w:val="1940"/>
        <w:ind w:left="567" w:right="567" w:firstLine="283"/>
        <w:jc w:val="both"/>
        <w:spacing w:before="0" w:after="0"/>
        <w:rPr>
          <w:rFonts w:ascii="Times New Roman" w:hAnsi="Times New Roman" w:cs="Times New Roman" w:eastAsia="Times New Roman"/>
          <w:i/>
          <w:sz w:val="22"/>
          <w:szCs w:val="24"/>
        </w:rPr>
      </w:pPr>
      <w:r/>
      <m:oMath>
        <m:d>
          <m:dPr>
            <m:begChr m:val="|"/>
            <m:endChr m:val="|"/>
            <m:ctrlPr>
              <w:rPr>
                <w:rFonts w:ascii="Cambria Math" w:hAnsi="Cambria Math" w:cs="Cambria Math" w:eastAsia="Cambria Math"/>
                <w:i/>
                <w:sz w:val="22"/>
              </w:rPr>
            </m:ctrlPr>
          </m:dPr>
          <m:e>
            <m:sSub>
              <m:sSubPr>
                <m:ctrlPr>
                  <w:rPr>
                    <w:rFonts w:ascii="Cambria Math" w:hAnsi="Cambria Math" w:cs="Cambria Math" w:eastAsia="Cambria Math"/>
                    <w:i/>
                    <w:sz w:val="22"/>
                  </w:rPr>
                </m:ctrlPr>
              </m:sSubPr>
              <m:e>
                <m:r>
                  <w:rPr>
                    <w:rFonts w:ascii="Cambria Math" w:hAnsi="Cambria Math" w:cs="Cambria Math" w:eastAsia="Cambria Math" w:hint="default"/>
                    <w:sz w:val="22"/>
                  </w:rPr>
                  <m:rPr>
                    <m:sty m:val="i"/>
                  </m:rPr>
                  <m:t>S</m:t>
                </m:r>
              </m:e>
              <m:sub>
                <m:r>
                  <w:rPr>
                    <w:rFonts w:ascii="Cambria Math" w:hAnsi="Cambria Math" w:cs="Cambria Math" w:eastAsia="Cambria Math" w:hint="default"/>
                    <w:sz w:val="22"/>
                  </w:rPr>
                  <m:rPr>
                    <m:sty m:val="i"/>
                  </m:rPr>
                  <m:t>T</m:t>
                </m:r>
              </m:sub>
            </m:sSub>
          </m:e>
        </m:d>
        <m:r>
          <w:rPr>
            <w:rFonts w:ascii="Cambria Math" w:hAnsi="Cambria Math" w:cs="Cambria Math" w:eastAsia="Cambria Math"/>
            <w:sz w:val="22"/>
          </w:rPr>
          <m:rPr/>
          <m:t>=</m:t>
        </m:r>
        <m:nary>
          <m:naryPr>
            <m:chr m:val="∑"/>
            <m:grow m:val="off"/>
            <m:ctrlPr>
              <w:rPr>
                <w:rFonts w:ascii="Cambria Math" w:hAnsi="Cambria Math" w:cs="Cambria Math" w:eastAsia="Cambria Math"/>
                <w:sz w:val="22"/>
              </w:rPr>
            </m:ctrlPr>
          </m:naryPr>
          <m:sub>
            <m:r>
              <w:rPr>
                <w:rFonts w:ascii="Cambria Math" w:hAnsi="Cambria Math"/>
                <w:sz w:val="22"/>
              </w:rPr>
              <m:rPr/>
              <m:t>i</m:t>
            </m:r>
            <m:r>
              <w:rPr>
                <w:rFonts w:ascii="Cambria Math" w:hAnsi="Cambria Math"/>
                <w:sz w:val="22"/>
              </w:rPr>
              <m:rPr/>
              <m:t>=</m:t>
            </m:r>
            <m:r>
              <w:rPr>
                <w:rFonts w:ascii="Cambria Math" w:hAnsi="Cambria Math"/>
                <w:sz w:val="22"/>
              </w:rPr>
              <m:rPr/>
              <m:t>1</m:t>
            </m:r>
          </m:sub>
          <m:sup>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z w:val="22"/>
                  </w:rPr>
                  <m:rPr>
                    <m:sty m:val="i"/>
                  </m:rPr>
                  <m:t>L</m:t>
                </m:r>
              </m:e>
            </m:d>
          </m:sup>
          <m:e>
            <m:r>
              <w:rPr>
                <w:rFonts w:ascii="Cambria Math" w:hAnsi="Cambria Math" w:cs="Cambria Math" w:eastAsia="Cambria Math" w:hint="default"/>
                <w:strike w:val="false"/>
                <w:sz w:val="22"/>
                <w:highlight w:val="none"/>
                <w:u w:val="none"/>
              </w:rPr>
              <m:rPr>
                <m:sty m:val="i"/>
              </m:rPr>
              <m:t>F</m:t>
            </m:r>
            <m:d>
              <m:dPr>
                <m:ctrlPr>
                  <w:rPr>
                    <w:rFonts w:ascii="Cambria Math" w:hAnsi="Cambria Math" w:cs="Cambria Math" w:eastAsia="Cambria Math"/>
                    <w:i/>
                    <w:strike w:val="false"/>
                    <w:sz w:val="22"/>
                    <w:highlight w:val="none"/>
                    <w:u w:val="none"/>
                  </w:rPr>
                </m:ctrlPr>
              </m:dPr>
              <m:e>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j=1</m:t>
                    </m:r>
                  </m:sub>
                  <m:sup>
                    <m:d>
                      <m:dPr>
                        <m:begChr m:val="|"/>
                        <m:endChr m:val="|"/>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z w:val="22"/>
                              </w:rPr>
                              <m:rPr>
                                <m:sty m:val="i"/>
                              </m:rPr>
                              <m:t>L</m:t>
                            </m:r>
                          </m:e>
                          <m:sub>
                            <m:r>
                              <w:rPr>
                                <w:rFonts w:ascii="Cambria Math" w:hAnsi="Cambria Math" w:cs="Cambria Math" w:eastAsia="Cambria Math" w:hint="default"/>
                                <w:strike w:val="false"/>
                                <w:sz w:val="22"/>
                                <w:highlight w:val="none"/>
                                <w:u w:val="none"/>
                              </w:rPr>
                              <m:rPr>
                                <m:sty m:val="i"/>
                              </m:rPr>
                              <m:t>i</m:t>
                            </m:r>
                          </m:sub>
                        </m:sSub>
                      </m:e>
                    </m:d>
                  </m:sup>
                  <m:e>
                    <m:d>
                      <m:dPr>
                        <m:ctrlPr>
                          <w:rPr>
                            <w:rFonts w:ascii="Cambria Math" w:hAnsi="Cambria Math" w:cs="Cambria Math" w:eastAsia="Cambria Math"/>
                            <w:i/>
                            <w:strike w:val="false"/>
                            <w:sz w:val="22"/>
                            <w:highlight w:val="none"/>
                            <w:u w:val="none"/>
                          </w:rPr>
                        </m:ctrlPr>
                      </m:dPr>
                      <m:e>
                        <m:d>
                          <m:dPr>
                            <m:begChr m:val="["/>
                            <m:endChr m:val="]"/>
                            <m:ctrlPr>
                              <w:rPr>
                                <w:rFonts w:ascii="Cambria Math" w:hAnsi="Cambria Math" w:cs="Cambria Math" w:eastAsia="Cambria Math"/>
                                <w:i/>
                              </w:rPr>
                            </m:ctrlPr>
                          </m:dPr>
                          <m:e>
                            <m:r>
                              <w:rPr>
                                <w:rFonts w:ascii="Cambria Math" w:hAnsi="Cambria Math" w:cs="Cambria Math" w:eastAsia="Cambria Math" w:hint="default"/>
                                <w:strike w:val="false"/>
                                <w:sz w:val="22"/>
                                <w:highlight w:val="none"/>
                                <w:u w:val="none"/>
                              </w:rPr>
                              <m:rPr>
                                <m:sty m:val="i"/>
                              </m:rPr>
                              <m:t>F</m:t>
                            </m:r>
                            <m:d>
                              <m:dPr>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T mod P(</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L</m:t>
                                    </m:r>
                                  </m:e>
                                  <m:sub>
                                    <m:r>
                                      <w:rPr>
                                        <w:rFonts w:ascii="Cambria Math" w:hAnsi="Cambria Math" w:cs="Cambria Math" w:eastAsia="Cambria Math" w:hint="default"/>
                                        <w:strike w:val="false"/>
                                        <w:sz w:val="22"/>
                                        <w:highlight w:val="none"/>
                                        <w:u w:val="none"/>
                                      </w:rPr>
                                      <m:rPr>
                                        <m:sty m:val="i"/>
                                      </m:rPr>
                                      <m:t>ij</m:t>
                                    </m:r>
                                  </m:sub>
                                </m:sSub>
                                <m:r>
                                  <w:rPr>
                                    <w:rFonts w:ascii="Cambria Math" w:hAnsi="Cambria Math" w:cs="Cambria Math" w:eastAsia="Cambria Math" w:hint="default"/>
                                    <w:strike w:val="false"/>
                                    <w:sz w:val="22"/>
                                    <w:highlight w:val="none"/>
                                    <w:u w:val="none"/>
                                  </w:rPr>
                                  <m:rPr>
                                    <m:sty m:val="i"/>
                                  </m:rPr>
                                  <m:t>)</m:t>
                                </m:r>
                              </m:e>
                            </m:d>
                            <m:r>
                              <w:rPr>
                                <w:rFonts w:ascii="Cambria Math" w:hAnsi="Cambria Math" w:cs="Cambria Math" w:eastAsia="Cambria Math"/>
                              </w:rPr>
                              <m:rPr/>
                              <m:t>+1</m:t>
                            </m:r>
                          </m:e>
                        </m:d>
                        <m:r>
                          <w:rPr>
                            <w:rFonts w:ascii="Cambria Math" w:hAnsi="Cambria Math" w:cs="Cambria Math" w:eastAsia="Cambria Math"/>
                          </w:rPr>
                          <m:rPr/>
                          <m:t>mod 2</m:t>
                        </m:r>
                      </m:e>
                    </m:d>
                  </m:e>
                </m:nary>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 </w:t>
      </w:r>
      <w:r/>
    </w:p>
    <w:p>
      <w:pPr>
        <w:ind w:left="567" w:right="567" w:firstLine="850"/>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L = Q(N),</w:t>
      </w:r>
      <w:r/>
    </w:p>
    <w:p>
      <w:pPr>
        <w:ind w:left="567" w:right="567" w:firstLine="850"/>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szCs w:val="24"/>
          <w:highlight w:val="none"/>
        </w:rPr>
        <w:tab/>
        <w:t xml:space="preserve">F: </w:t>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Z</m:t>
            </m:r>
          </m:e>
        </m:d>
      </m:oMath>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{0,1}</w:t>
      </w:r>
      <w:r>
        <w:rPr>
          <w:rFonts w:ascii="Times New Roman" w:hAnsi="Times New Roman" w:cs="Times New Roman" w:eastAsia="Times New Roman"/>
          <w:i/>
          <w:sz w:val="22"/>
          <w:szCs w:val="24"/>
          <w:highlight w:val="none"/>
        </w:rPr>
        <w:t xml:space="preserve"> = </w:t>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1-</m:t>
            </m:r>
            <m:f>
              <m:fPr>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1+x</m:t>
                </m:r>
              </m:den>
            </m:f>
          </m:e>
        </m:d>
      </m:oMath>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highlight w:val="none"/>
        </w:rPr>
        <w:tab/>
      </w:r>
      <w:r>
        <w:rPr>
          <w:rFonts w:ascii="Times New Roman" w:hAnsi="Times New Roman" w:cs="Times New Roman" w:eastAsia="Times New Roman"/>
          <w:i/>
          <w:sz w:val="22"/>
          <w:szCs w:val="24"/>
          <w:highlight w:val="none"/>
        </w:rPr>
        <w:t xml:space="preserve">N</w:t>
      </w:r>
      <w:r>
        <w:rPr>
          <w:rFonts w:ascii="Times New Roman" w:hAnsi="Times New Roman" w:cs="Times New Roman" w:eastAsia="Times New Roman"/>
          <w:i w:val="0"/>
          <w:sz w:val="22"/>
          <w:szCs w:val="24"/>
          <w:highlight w:val="none"/>
        </w:rPr>
        <w:t xml:space="preserve"> – множество всех узлов в сети,</w:t>
      </w:r>
      <w:r>
        <w:rPr>
          <w:rFonts w:ascii="Times New Roman" w:hAnsi="Times New Roman" w:cs="Times New Roman" w:eastAsia="Times New Roman"/>
          <w:i w:val="0"/>
          <w:sz w:val="22"/>
          <w:szCs w:val="24"/>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w:t>
      </w:r>
      <w:r/>
    </w:p>
    <w:p>
      <w:pPr>
        <w:ind w:left="1983" w:right="567" w:firstLine="141"/>
        <w:jc w:val="both"/>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t xml:space="preserve">лицу </w:t>
      </w:r>
      <w:r>
        <w:rPr>
          <w:rFonts w:ascii="Times New Roman" w:hAnsi="Times New Roman" w:cs="Times New Roman" w:eastAsia="Times New Roman"/>
          <w:sz w:val="22"/>
          <w:szCs w:val="24"/>
        </w:rPr>
        <w:t xml:space="preserve">или группе лиц с общими интересами,</w:t>
      </w:r>
      <w:r>
        <w:rPr>
          <w:rFonts w:ascii="Times New Roman" w:hAnsi="Times New Roman" w:cs="Times New Roman" w:eastAsia="Times New Roman"/>
          <w:i w:val="0"/>
          <w:sz w:val="22"/>
          <w:szCs w:val="24"/>
          <w:highlight w:val="none"/>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val="0"/>
          <w:sz w:val="22"/>
          <w:szCs w:val="24"/>
          <w:highlight w:val="none"/>
        </w:rPr>
      </w:r>
      <w:r>
        <w:rPr>
          <w:rFonts w:ascii="Times New Roman" w:hAnsi="Times New Roman" w:cs="Times New Roman" w:eastAsia="Times New Roman"/>
          <w:i/>
          <w:sz w:val="22"/>
          <w:szCs w:val="24"/>
          <w:highlight w:val="none"/>
        </w:rPr>
        <w:t xml:space="preserve">Z </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множество всех целых чисел,</w:t>
      </w:r>
      <w:r>
        <w:rPr>
          <w:rFonts w:ascii="Times New Roman" w:hAnsi="Times New Roman" w:cs="Times New Roman" w:eastAsia="Times New Roman"/>
          <w:i w:val="0"/>
          <w:sz w:val="22"/>
          <w:szCs w:val="24"/>
          <w:highlight w:val="none"/>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sz w:val="22"/>
          <w:szCs w:val="24"/>
          <w:highlight w:val="none"/>
        </w:rPr>
        <w:t xml:space="preserve"> – рассматриваемый период времени</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sz w:val="22"/>
          <w:szCs w:val="24"/>
          <w:highlight w:val="none"/>
        </w:rPr>
      </w:r>
      <w:r/>
    </w:p>
    <w:p>
      <w:pPr>
        <w:ind w:left="1983" w:right="567" w:firstLine="141"/>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szCs w:val="24"/>
        </w:rPr>
        <w:t xml:space="preserve"> – период генерации пакета на базе выбранного узла.</w:t>
      </w:r>
      <w:r>
        <w:rPr>
          <w:rFonts w:ascii="Times New Roman" w:hAnsi="Times New Roman" w:cs="Times New Roman" w:eastAsia="Times New Roman"/>
          <w:sz w:val="22"/>
          <w:szCs w:val="24"/>
          <w:highlight w:val="none"/>
        </w:rPr>
      </w:r>
      <w:r/>
    </w:p>
    <w:p>
      <w:pPr>
        <w:ind w:left="283" w:right="283" w:firstLine="0"/>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i/>
          <w:sz w:val="22"/>
          <w:szCs w:val="24"/>
          <w:highlight w:val="none"/>
        </w:rPr>
      </w:r>
      <w:r/>
    </w:p>
    <w:p>
      <w:pPr>
        <w:ind w:left="283" w:right="283" w:firstLine="567"/>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val="0"/>
          <w:sz w:val="22"/>
          <w:szCs w:val="24"/>
          <w:highlight w:val="none"/>
        </w:rPr>
        <w:t xml:space="preserve">Если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val="0"/>
          <w:sz w:val="22"/>
          <w:szCs w:val="24"/>
          <w:highlight w:val="none"/>
        </w:rPr>
        <w:t xml:space="preserve"> представлено как </w:t>
      </w:r>
      <w:r>
        <w:rPr>
          <w:rFonts w:ascii="Times New Roman" w:hAnsi="Times New Roman" w:cs="Times New Roman" w:eastAsia="Times New Roman"/>
          <w:i/>
          <w:sz w:val="22"/>
          <w:szCs w:val="24"/>
          <w:highlight w:val="none"/>
        </w:rPr>
        <w:t xml:space="preserve">НОК</w:t>
      </w:r>
      <w:r>
        <w:rPr>
          <w:rFonts w:ascii="Times New Roman" w:hAnsi="Times New Roman" w:cs="Times New Roman" w:eastAsia="Times New Roman"/>
          <w:i w:val="0"/>
          <w:sz w:val="22"/>
          <w:szCs w:val="24"/>
          <w:highlight w:val="none"/>
        </w:rPr>
        <w:t xml:space="preserve"> от всех </w:t>
      </w:r>
      <w:r>
        <w:rPr>
          <w:rFonts w:ascii="Times New Roman" w:hAnsi="Times New Roman" w:cs="Times New Roman" w:eastAsia="Times New Roman"/>
          <w:i/>
          <w:sz w:val="22"/>
          <w:szCs w:val="24"/>
          <w:highlight w:val="none"/>
        </w:rPr>
        <w:t xml:space="preserve">P(L</w:t>
      </w:r>
      <w:r>
        <w:rPr>
          <w:rFonts w:ascii="Times New Roman" w:hAnsi="Times New Roman" w:cs="Times New Roman" w:eastAsia="Times New Roman"/>
          <w:i/>
          <w:sz w:val="22"/>
          <w:szCs w:val="24"/>
          <w:highlight w:val="none"/>
          <w:vertAlign w:val="subscript"/>
        </w:rPr>
        <w:t xml:space="preserve">ij</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w:t>
      </w:r>
      <w:r>
        <w:rPr>
          <w:rFonts w:ascii="Times New Roman" w:hAnsi="Times New Roman" w:cs="Times New Roman" w:eastAsia="Times New Roman"/>
          <w:i/>
          <w:sz w:val="22"/>
          <w:szCs w:val="24"/>
          <w:highlight w:val="none"/>
        </w:rPr>
        <w:t xml:space="preserve"> НОК(P(L</w:t>
      </w:r>
      <w:r>
        <w:rPr>
          <w:rFonts w:ascii="Times New Roman" w:hAnsi="Times New Roman" w:cs="Times New Roman" w:eastAsia="Times New Roman"/>
          <w:i/>
          <w:sz w:val="22"/>
          <w:szCs w:val="24"/>
          <w:highlight w:val="none"/>
          <w:vertAlign w:val="subscript"/>
        </w:rPr>
        <w:t xml:space="preserve">11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12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21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22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nm</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то в заданный промежуток времени</w:t>
      </w:r>
      <w:r>
        <w:rPr>
          <w:rFonts w:ascii="Times New Roman" w:hAnsi="Times New Roman" w:cs="Times New Roman" w:eastAsia="Times New Roman"/>
          <w:i w:val="0"/>
          <w:sz w:val="22"/>
          <w:szCs w:val="24"/>
          <w:highlight w:val="none"/>
        </w:rPr>
        <w:t xml:space="preserve"> мощность спама обретает своё максимальное значение </w:t>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i/>
          <w:sz w:val="22"/>
          <w:szCs w:val="24"/>
          <w:highlight w:val="none"/>
          <w:vertAlign w:val="subscript"/>
        </w:rPr>
        <w:t xml:space="preserve">T</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 </w:t>
      </w:r>
      <w:r>
        <w:rPr>
          <w:rFonts w:ascii="Times New Roman" w:hAnsi="Times New Roman" w:cs="Times New Roman" w:eastAsia="Times New Roman"/>
          <w:i/>
          <w:sz w:val="22"/>
          <w:szCs w:val="24"/>
          <w:highlight w:val="none"/>
        </w:rPr>
        <w:t xml:space="preserve">|L|</w:t>
      </w:r>
      <w:r>
        <w:rPr>
          <w:rFonts w:ascii="Times New Roman" w:hAnsi="Times New Roman" w:cs="Times New Roman" w:eastAsia="Times New Roman"/>
          <w:i w:val="0"/>
          <w:sz w:val="22"/>
          <w:szCs w:val="24"/>
          <w:highlight w:val="none"/>
        </w:rPr>
        <w:t xml:space="preserve">. Примером может служить таблица</w:t>
      </w:r>
      <w:r>
        <w:rPr>
          <w:rFonts w:ascii="Times New Roman" w:hAnsi="Times New Roman" w:cs="Times New Roman" w:eastAsia="Times New Roman"/>
          <w:sz w:val="22"/>
          <w:highlight w:val="none"/>
        </w:rPr>
        <w:t xml:space="preserve"> вычисления мощности спама</w:t>
      </w:r>
      <w:r>
        <w:rPr>
          <w:rFonts w:ascii="Times New Roman" w:hAnsi="Times New Roman" w:cs="Times New Roman" w:eastAsia="Times New Roman"/>
          <w:sz w:val="22"/>
          <w:highlight w:val="none"/>
        </w:rPr>
        <w:t xml:space="preserve"> при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{D}],</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1</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2</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sz w:val="22"/>
          <w:szCs w:val="24"/>
          <w:highlight w:val="none"/>
        </w:rPr>
        <w:t xml:space="preserve">P(D) = 2</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val="0"/>
          <w:sz w:val="22"/>
          <w:szCs w:val="24"/>
          <w:highlight w:val="none"/>
        </w:rPr>
        <w:t xml:space="preserve">где</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НО</w:t>
      </w:r>
      <w:r>
        <w:rPr>
          <w:rFonts w:ascii="Times New Roman" w:hAnsi="Times New Roman" w:cs="Times New Roman" w:eastAsia="Times New Roman"/>
          <w:i/>
          <w:sz w:val="22"/>
          <w:szCs w:val="24"/>
          <w:highlight w:val="none"/>
        </w:rPr>
        <w:t xml:space="preserve">К(</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(A),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(B),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(C), P(D)) = 6</w:t>
      </w:r>
      <w:r>
        <w:rPr>
          <w:rFonts w:ascii="Times New Roman" w:hAnsi="Times New Roman" w:cs="Times New Roman" w:eastAsia="Times New Roman"/>
          <w:i/>
          <w:sz w:val="22"/>
          <w:szCs w:val="24"/>
          <w:highlight w:val="none"/>
        </w:rPr>
        <w:t xml:space="preserve">.</w:t>
      </w:r>
      <w:r/>
    </w:p>
    <w:p>
      <w:pPr>
        <w:ind w:left="0" w:right="567"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tbl>
      <w:tblPr>
        <w:tblStyle w:val="2025"/>
        <w:tblW w:w="0" w:type="auto"/>
        <w:tblInd w:w="1558" w:type="dxa"/>
        <w:tblLayout w:type="fixed"/>
        <w:tblLook w:val="04A0" w:firstRow="1" w:lastRow="0" w:firstColumn="1" w:lastColumn="0" w:noHBand="0" w:noVBand="1"/>
      </w:tblPr>
      <w:tblGrid>
        <w:gridCol w:w="992"/>
        <w:gridCol w:w="992"/>
        <w:gridCol w:w="992"/>
        <w:gridCol w:w="992"/>
        <w:gridCol w:w="992"/>
        <w:gridCol w:w="992"/>
        <w:gridCol w:w="992"/>
      </w:tblGrid>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1</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2</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3</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4</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5</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6</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A</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B</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C</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D</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T1</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T2</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T3</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T4</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T5</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T6</w:t>
            </w:r>
            <w:r>
              <w:rPr>
                <w:rFonts w:ascii="Times New Roman" w:hAnsi="Times New Roman" w:cs="Times New Roman" w:eastAsia="Times New Roman"/>
                <w:i/>
                <w:sz w:val="22"/>
                <w:highlight w:val="none"/>
              </w:rPr>
              <w:t xml:space="preserve">| = 3</w:t>
            </w:r>
            <w:r>
              <w:rPr>
                <w:rFonts w:ascii="Times New Roman" w:hAnsi="Times New Roman" w:cs="Times New Roman" w:eastAsia="Times New Roman"/>
                <w:i/>
                <w:sz w:val="22"/>
                <w:highlight w:val="none"/>
              </w:rPr>
            </w:r>
            <w:r/>
          </w:p>
        </w:tc>
      </w:tr>
    </w:tbl>
    <w:p>
      <w:pPr>
        <w:ind w:left="0" w:right="567"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i/>
          <w:sz w:val="22"/>
          <w:szCs w:val="24"/>
          <w:highlight w:val="none"/>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937">
    <w:name w:val="Hyperlink"/>
    <w:uiPriority w:val="99"/>
    <w:unhideWhenUsed/>
    <w:rPr>
      <w:color w:val="0000FF" w:themeColor="hyperlink"/>
      <w:u w:val="single"/>
    </w:rPr>
  </w:style>
  <w:style w:type="character" w:styleId="1938">
    <w:name w:val="footnote reference"/>
    <w:basedOn w:val="1955"/>
    <w:uiPriority w:val="99"/>
    <w:unhideWhenUsed/>
    <w:rPr>
      <w:vertAlign w:val="superscript"/>
    </w:rPr>
  </w:style>
  <w:style w:type="character" w:styleId="1939">
    <w:name w:val="endnote reference"/>
    <w:basedOn w:val="1955"/>
    <w:uiPriority w:val="99"/>
    <w:semiHidden/>
    <w:unhideWhenUsed/>
    <w:rPr>
      <w:vertAlign w:val="superscript"/>
    </w:rPr>
  </w:style>
  <w:style w:type="paragraph" w:styleId="1940"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941">
    <w:name w:val="Heading 1"/>
    <w:basedOn w:val="1940"/>
    <w:next w:val="1940"/>
    <w:uiPriority w:val="9"/>
    <w:qFormat/>
    <w:pPr>
      <w:keepLines/>
      <w:keepNext/>
      <w:spacing w:before="480" w:after="200"/>
      <w:outlineLvl w:val="0"/>
    </w:pPr>
    <w:rPr>
      <w:rFonts w:ascii="Arial" w:hAnsi="Arial" w:cs="Arial" w:eastAsia="Arial"/>
      <w:sz w:val="40"/>
      <w:szCs w:val="40"/>
    </w:rPr>
  </w:style>
  <w:style w:type="paragraph" w:styleId="1942">
    <w:name w:val="Heading 2"/>
    <w:basedOn w:val="1940"/>
    <w:next w:val="1940"/>
    <w:uiPriority w:val="9"/>
    <w:unhideWhenUsed/>
    <w:qFormat/>
    <w:pPr>
      <w:keepLines/>
      <w:keepNext/>
      <w:spacing w:before="360" w:after="200"/>
      <w:outlineLvl w:val="1"/>
    </w:pPr>
    <w:rPr>
      <w:rFonts w:ascii="Arial" w:hAnsi="Arial" w:cs="Arial" w:eastAsia="Arial"/>
      <w:sz w:val="34"/>
    </w:rPr>
  </w:style>
  <w:style w:type="paragraph" w:styleId="1943">
    <w:name w:val="Heading 3"/>
    <w:basedOn w:val="1940"/>
    <w:next w:val="1940"/>
    <w:uiPriority w:val="9"/>
    <w:unhideWhenUsed/>
    <w:qFormat/>
    <w:pPr>
      <w:keepLines/>
      <w:keepNext/>
      <w:spacing w:before="320" w:after="200"/>
      <w:outlineLvl w:val="2"/>
    </w:pPr>
    <w:rPr>
      <w:rFonts w:ascii="Arial" w:hAnsi="Arial" w:cs="Arial" w:eastAsia="Arial"/>
      <w:sz w:val="30"/>
      <w:szCs w:val="30"/>
    </w:rPr>
  </w:style>
  <w:style w:type="paragraph" w:styleId="1944">
    <w:name w:val="Heading 4"/>
    <w:basedOn w:val="1940"/>
    <w:next w:val="1940"/>
    <w:uiPriority w:val="9"/>
    <w:unhideWhenUsed/>
    <w:qFormat/>
    <w:pPr>
      <w:keepLines/>
      <w:keepNext/>
      <w:spacing w:before="320" w:after="200"/>
      <w:outlineLvl w:val="3"/>
    </w:pPr>
    <w:rPr>
      <w:rFonts w:ascii="Arial" w:hAnsi="Arial" w:cs="Arial" w:eastAsia="Arial"/>
      <w:b/>
      <w:bCs/>
      <w:sz w:val="26"/>
      <w:szCs w:val="26"/>
    </w:rPr>
  </w:style>
  <w:style w:type="paragraph" w:styleId="1945">
    <w:name w:val="Heading 5"/>
    <w:basedOn w:val="1940"/>
    <w:next w:val="1940"/>
    <w:uiPriority w:val="9"/>
    <w:unhideWhenUsed/>
    <w:qFormat/>
    <w:pPr>
      <w:keepLines/>
      <w:keepNext/>
      <w:spacing w:before="320" w:after="200"/>
      <w:outlineLvl w:val="4"/>
    </w:pPr>
    <w:rPr>
      <w:rFonts w:ascii="Arial" w:hAnsi="Arial" w:cs="Arial" w:eastAsia="Arial"/>
      <w:b/>
      <w:bCs/>
      <w:sz w:val="24"/>
      <w:szCs w:val="24"/>
    </w:rPr>
  </w:style>
  <w:style w:type="paragraph" w:styleId="1946">
    <w:name w:val="Heading 6"/>
    <w:basedOn w:val="1940"/>
    <w:next w:val="1940"/>
    <w:uiPriority w:val="9"/>
    <w:unhideWhenUsed/>
    <w:qFormat/>
    <w:pPr>
      <w:keepLines/>
      <w:keepNext/>
      <w:spacing w:before="320" w:after="200"/>
      <w:outlineLvl w:val="5"/>
    </w:pPr>
    <w:rPr>
      <w:rFonts w:ascii="Arial" w:hAnsi="Arial" w:cs="Arial" w:eastAsia="Arial"/>
      <w:b/>
      <w:bCs/>
    </w:rPr>
  </w:style>
  <w:style w:type="paragraph" w:styleId="1947">
    <w:name w:val="Heading 7"/>
    <w:basedOn w:val="1940"/>
    <w:next w:val="1940"/>
    <w:uiPriority w:val="9"/>
    <w:unhideWhenUsed/>
    <w:qFormat/>
    <w:pPr>
      <w:keepLines/>
      <w:keepNext/>
      <w:spacing w:before="320" w:after="200"/>
      <w:outlineLvl w:val="6"/>
    </w:pPr>
    <w:rPr>
      <w:rFonts w:ascii="Arial" w:hAnsi="Arial" w:cs="Arial" w:eastAsia="Arial"/>
      <w:b/>
      <w:bCs/>
      <w:i/>
      <w:iCs/>
    </w:rPr>
  </w:style>
  <w:style w:type="paragraph" w:styleId="1948">
    <w:name w:val="Heading 8"/>
    <w:basedOn w:val="1940"/>
    <w:next w:val="1940"/>
    <w:uiPriority w:val="9"/>
    <w:unhideWhenUsed/>
    <w:qFormat/>
    <w:pPr>
      <w:keepLines/>
      <w:keepNext/>
      <w:spacing w:before="320" w:after="200"/>
      <w:outlineLvl w:val="7"/>
    </w:pPr>
    <w:rPr>
      <w:rFonts w:ascii="Arial" w:hAnsi="Arial" w:cs="Arial" w:eastAsia="Arial"/>
      <w:i/>
      <w:iCs/>
    </w:rPr>
  </w:style>
  <w:style w:type="paragraph" w:styleId="1949">
    <w:name w:val="Heading 9"/>
    <w:basedOn w:val="1940"/>
    <w:next w:val="1940"/>
    <w:uiPriority w:val="9"/>
    <w:unhideWhenUsed/>
    <w:qFormat/>
    <w:pPr>
      <w:keepLines/>
      <w:keepNext/>
      <w:spacing w:before="320" w:after="200"/>
      <w:outlineLvl w:val="8"/>
    </w:pPr>
    <w:rPr>
      <w:rFonts w:ascii="Arial" w:hAnsi="Arial" w:cs="Arial" w:eastAsia="Arial"/>
      <w:i/>
      <w:iCs/>
      <w:sz w:val="21"/>
      <w:szCs w:val="21"/>
    </w:rPr>
  </w:style>
  <w:style w:type="character" w:styleId="1950">
    <w:name w:val="Интернет-ссылка"/>
    <w:uiPriority w:val="99"/>
    <w:unhideWhenUsed/>
    <w:rPr>
      <w:color w:val="0563C1" w:themeColor="hyperlink"/>
      <w:u w:val="single"/>
    </w:rPr>
  </w:style>
  <w:style w:type="character" w:styleId="1951">
    <w:name w:val="Привязка сноски"/>
    <w:rPr>
      <w:vertAlign w:val="superscript"/>
    </w:rPr>
  </w:style>
  <w:style w:type="character" w:styleId="1952">
    <w:name w:val="Footnote Characters"/>
    <w:basedOn w:val="1955"/>
    <w:uiPriority w:val="99"/>
    <w:unhideWhenUsed/>
    <w:qFormat/>
    <w:rPr>
      <w:vertAlign w:val="superscript"/>
    </w:rPr>
  </w:style>
  <w:style w:type="character" w:styleId="1953">
    <w:name w:val="Привязка концевой сноски"/>
    <w:rPr>
      <w:vertAlign w:val="superscript"/>
    </w:rPr>
  </w:style>
  <w:style w:type="character" w:styleId="1954">
    <w:name w:val="Endnote Characters"/>
    <w:basedOn w:val="1955"/>
    <w:uiPriority w:val="99"/>
    <w:semiHidden/>
    <w:unhideWhenUsed/>
    <w:qFormat/>
    <w:rPr>
      <w:vertAlign w:val="superscript"/>
    </w:rPr>
  </w:style>
  <w:style w:type="character" w:styleId="1955" w:default="1">
    <w:name w:val="Default Paragraph Font"/>
    <w:uiPriority w:val="1"/>
    <w:semiHidden/>
    <w:unhideWhenUsed/>
    <w:qFormat/>
  </w:style>
  <w:style w:type="character" w:styleId="1956" w:customStyle="1">
    <w:name w:val="Heading 1 Char"/>
    <w:basedOn w:val="1955"/>
    <w:uiPriority w:val="9"/>
    <w:qFormat/>
    <w:rPr>
      <w:rFonts w:ascii="Arial" w:hAnsi="Arial" w:cs="Arial" w:eastAsia="Arial"/>
      <w:sz w:val="40"/>
      <w:szCs w:val="40"/>
    </w:rPr>
  </w:style>
  <w:style w:type="character" w:styleId="1957" w:customStyle="1">
    <w:name w:val="Heading 2 Char"/>
    <w:basedOn w:val="1955"/>
    <w:uiPriority w:val="9"/>
    <w:qFormat/>
    <w:rPr>
      <w:rFonts w:ascii="Arial" w:hAnsi="Arial" w:cs="Arial" w:eastAsia="Arial"/>
      <w:sz w:val="34"/>
    </w:rPr>
  </w:style>
  <w:style w:type="character" w:styleId="1958" w:customStyle="1">
    <w:name w:val="Heading 3 Char"/>
    <w:basedOn w:val="1955"/>
    <w:uiPriority w:val="9"/>
    <w:qFormat/>
    <w:rPr>
      <w:rFonts w:ascii="Arial" w:hAnsi="Arial" w:cs="Arial" w:eastAsia="Arial"/>
      <w:sz w:val="30"/>
      <w:szCs w:val="30"/>
    </w:rPr>
  </w:style>
  <w:style w:type="character" w:styleId="1959" w:customStyle="1">
    <w:name w:val="Heading 4 Char"/>
    <w:basedOn w:val="1955"/>
    <w:uiPriority w:val="9"/>
    <w:qFormat/>
    <w:rPr>
      <w:rFonts w:ascii="Arial" w:hAnsi="Arial" w:cs="Arial" w:eastAsia="Arial"/>
      <w:b/>
      <w:bCs/>
      <w:sz w:val="26"/>
      <w:szCs w:val="26"/>
    </w:rPr>
  </w:style>
  <w:style w:type="character" w:styleId="1960" w:customStyle="1">
    <w:name w:val="Heading 5 Char"/>
    <w:basedOn w:val="1955"/>
    <w:uiPriority w:val="9"/>
    <w:qFormat/>
    <w:rPr>
      <w:rFonts w:ascii="Arial" w:hAnsi="Arial" w:cs="Arial" w:eastAsia="Arial"/>
      <w:b/>
      <w:bCs/>
      <w:sz w:val="24"/>
      <w:szCs w:val="24"/>
    </w:rPr>
  </w:style>
  <w:style w:type="character" w:styleId="1961" w:customStyle="1">
    <w:name w:val="Heading 6 Char"/>
    <w:basedOn w:val="1955"/>
    <w:uiPriority w:val="9"/>
    <w:qFormat/>
    <w:rPr>
      <w:rFonts w:ascii="Arial" w:hAnsi="Arial" w:cs="Arial" w:eastAsia="Arial"/>
      <w:b/>
      <w:bCs/>
      <w:sz w:val="22"/>
      <w:szCs w:val="22"/>
    </w:rPr>
  </w:style>
  <w:style w:type="character" w:styleId="1962" w:customStyle="1">
    <w:name w:val="Heading 7 Char"/>
    <w:basedOn w:val="1955"/>
    <w:uiPriority w:val="9"/>
    <w:qFormat/>
    <w:rPr>
      <w:rFonts w:ascii="Arial" w:hAnsi="Arial" w:cs="Arial" w:eastAsia="Arial"/>
      <w:b/>
      <w:bCs/>
      <w:i/>
      <w:iCs/>
      <w:sz w:val="22"/>
      <w:szCs w:val="22"/>
    </w:rPr>
  </w:style>
  <w:style w:type="character" w:styleId="1963" w:customStyle="1">
    <w:name w:val="Heading 8 Char"/>
    <w:basedOn w:val="1955"/>
    <w:uiPriority w:val="9"/>
    <w:qFormat/>
    <w:rPr>
      <w:rFonts w:ascii="Arial" w:hAnsi="Arial" w:cs="Arial" w:eastAsia="Arial"/>
      <w:i/>
      <w:iCs/>
      <w:sz w:val="22"/>
      <w:szCs w:val="22"/>
    </w:rPr>
  </w:style>
  <w:style w:type="character" w:styleId="1964" w:customStyle="1">
    <w:name w:val="Heading 9 Char"/>
    <w:basedOn w:val="1955"/>
    <w:uiPriority w:val="9"/>
    <w:qFormat/>
    <w:rPr>
      <w:rFonts w:ascii="Arial" w:hAnsi="Arial" w:cs="Arial" w:eastAsia="Arial"/>
      <w:i/>
      <w:iCs/>
      <w:sz w:val="21"/>
      <w:szCs w:val="21"/>
    </w:rPr>
  </w:style>
  <w:style w:type="character" w:styleId="1965" w:customStyle="1">
    <w:name w:val="Title Char"/>
    <w:basedOn w:val="1955"/>
    <w:uiPriority w:val="10"/>
    <w:qFormat/>
    <w:rPr>
      <w:sz w:val="48"/>
      <w:szCs w:val="48"/>
    </w:rPr>
  </w:style>
  <w:style w:type="character" w:styleId="1966" w:customStyle="1">
    <w:name w:val="Subtitle Char"/>
    <w:basedOn w:val="1955"/>
    <w:uiPriority w:val="11"/>
    <w:qFormat/>
    <w:rPr>
      <w:sz w:val="24"/>
      <w:szCs w:val="24"/>
    </w:rPr>
  </w:style>
  <w:style w:type="character" w:styleId="1967" w:customStyle="1">
    <w:name w:val="Quote Char"/>
    <w:uiPriority w:val="29"/>
    <w:qFormat/>
    <w:rPr>
      <w:i/>
    </w:rPr>
  </w:style>
  <w:style w:type="character" w:styleId="1968" w:customStyle="1">
    <w:name w:val="Intense Quote Char"/>
    <w:uiPriority w:val="30"/>
    <w:qFormat/>
    <w:rPr>
      <w:i/>
    </w:rPr>
  </w:style>
  <w:style w:type="character" w:styleId="1969" w:customStyle="1">
    <w:name w:val="Header Char"/>
    <w:basedOn w:val="1955"/>
    <w:uiPriority w:val="99"/>
    <w:qFormat/>
  </w:style>
  <w:style w:type="character" w:styleId="1970" w:customStyle="1">
    <w:name w:val="Footer Char"/>
    <w:basedOn w:val="1955"/>
    <w:uiPriority w:val="99"/>
    <w:qFormat/>
  </w:style>
  <w:style w:type="character" w:styleId="1971" w:customStyle="1">
    <w:name w:val="Footnote Text Char"/>
    <w:uiPriority w:val="99"/>
    <w:qFormat/>
    <w:rPr>
      <w:sz w:val="18"/>
    </w:rPr>
  </w:style>
  <w:style w:type="character" w:styleId="1972" w:customStyle="1">
    <w:name w:val="Endnote Text Char"/>
    <w:uiPriority w:val="99"/>
    <w:qFormat/>
    <w:rPr>
      <w:sz w:val="20"/>
    </w:rPr>
  </w:style>
  <w:style w:type="character" w:styleId="1973" w:customStyle="1">
    <w:name w:val="Caption Char"/>
    <w:uiPriority w:val="99"/>
    <w:qFormat/>
  </w:style>
  <w:style w:type="character" w:styleId="1974" w:customStyle="1">
    <w:name w:val="Текст концевой сноски Знак"/>
    <w:uiPriority w:val="99"/>
    <w:qFormat/>
    <w:rPr>
      <w:sz w:val="20"/>
    </w:rPr>
  </w:style>
  <w:style w:type="character" w:styleId="1975" w:customStyle="1">
    <w:name w:val="Заголовок 1 Знак"/>
    <w:basedOn w:val="1955"/>
    <w:uiPriority w:val="9"/>
    <w:qFormat/>
    <w:rPr>
      <w:rFonts w:ascii="Arial" w:hAnsi="Arial" w:cs="Arial" w:eastAsia="Arial"/>
      <w:sz w:val="40"/>
      <w:szCs w:val="40"/>
    </w:rPr>
  </w:style>
  <w:style w:type="character" w:styleId="1976" w:customStyle="1">
    <w:name w:val="Заголовок 2 Знак"/>
    <w:basedOn w:val="1955"/>
    <w:uiPriority w:val="9"/>
    <w:qFormat/>
    <w:rPr>
      <w:rFonts w:ascii="Arial" w:hAnsi="Arial" w:cs="Arial" w:eastAsia="Arial"/>
      <w:sz w:val="34"/>
    </w:rPr>
  </w:style>
  <w:style w:type="character" w:styleId="1977" w:customStyle="1">
    <w:name w:val="Заголовок 3 Знак"/>
    <w:basedOn w:val="1955"/>
    <w:uiPriority w:val="9"/>
    <w:qFormat/>
    <w:rPr>
      <w:rFonts w:ascii="Arial" w:hAnsi="Arial" w:cs="Arial" w:eastAsia="Arial"/>
      <w:sz w:val="30"/>
      <w:szCs w:val="30"/>
    </w:rPr>
  </w:style>
  <w:style w:type="character" w:styleId="1978" w:customStyle="1">
    <w:name w:val="Заголовок 4 Знак"/>
    <w:basedOn w:val="1955"/>
    <w:uiPriority w:val="9"/>
    <w:qFormat/>
    <w:rPr>
      <w:rFonts w:ascii="Arial" w:hAnsi="Arial" w:cs="Arial" w:eastAsia="Arial"/>
      <w:b/>
      <w:bCs/>
      <w:sz w:val="26"/>
      <w:szCs w:val="26"/>
    </w:rPr>
  </w:style>
  <w:style w:type="character" w:styleId="1979" w:customStyle="1">
    <w:name w:val="Заголовок 5 Знак"/>
    <w:basedOn w:val="1955"/>
    <w:uiPriority w:val="9"/>
    <w:qFormat/>
    <w:rPr>
      <w:rFonts w:ascii="Arial" w:hAnsi="Arial" w:cs="Arial" w:eastAsia="Arial"/>
      <w:b/>
      <w:bCs/>
      <w:sz w:val="24"/>
      <w:szCs w:val="24"/>
    </w:rPr>
  </w:style>
  <w:style w:type="character" w:styleId="1980" w:customStyle="1">
    <w:name w:val="Заголовок 6 Знак"/>
    <w:basedOn w:val="1955"/>
    <w:uiPriority w:val="9"/>
    <w:qFormat/>
    <w:rPr>
      <w:rFonts w:ascii="Arial" w:hAnsi="Arial" w:cs="Arial" w:eastAsia="Arial"/>
      <w:b/>
      <w:bCs/>
      <w:sz w:val="22"/>
      <w:szCs w:val="22"/>
    </w:rPr>
  </w:style>
  <w:style w:type="character" w:styleId="1981" w:customStyle="1">
    <w:name w:val="Заголовок 7 Знак"/>
    <w:basedOn w:val="1955"/>
    <w:uiPriority w:val="9"/>
    <w:qFormat/>
    <w:rPr>
      <w:rFonts w:ascii="Arial" w:hAnsi="Arial" w:cs="Arial" w:eastAsia="Arial"/>
      <w:b/>
      <w:bCs/>
      <w:i/>
      <w:iCs/>
      <w:sz w:val="22"/>
      <w:szCs w:val="22"/>
    </w:rPr>
  </w:style>
  <w:style w:type="character" w:styleId="1982" w:customStyle="1">
    <w:name w:val="Заголовок 8 Знак"/>
    <w:basedOn w:val="1955"/>
    <w:uiPriority w:val="9"/>
    <w:qFormat/>
    <w:rPr>
      <w:rFonts w:ascii="Arial" w:hAnsi="Arial" w:cs="Arial" w:eastAsia="Arial"/>
      <w:i/>
      <w:iCs/>
      <w:sz w:val="22"/>
      <w:szCs w:val="22"/>
    </w:rPr>
  </w:style>
  <w:style w:type="character" w:styleId="1983" w:customStyle="1">
    <w:name w:val="Заголовок 9 Знак"/>
    <w:basedOn w:val="1955"/>
    <w:uiPriority w:val="9"/>
    <w:qFormat/>
    <w:rPr>
      <w:rFonts w:ascii="Arial" w:hAnsi="Arial" w:cs="Arial" w:eastAsia="Arial"/>
      <w:i/>
      <w:iCs/>
      <w:sz w:val="21"/>
      <w:szCs w:val="21"/>
    </w:rPr>
  </w:style>
  <w:style w:type="character" w:styleId="1984" w:customStyle="1">
    <w:name w:val="Заголовок Знак"/>
    <w:basedOn w:val="1955"/>
    <w:uiPriority w:val="10"/>
    <w:qFormat/>
    <w:rPr>
      <w:sz w:val="48"/>
      <w:szCs w:val="48"/>
    </w:rPr>
  </w:style>
  <w:style w:type="character" w:styleId="1985" w:customStyle="1">
    <w:name w:val="Подзаголовок Знак"/>
    <w:basedOn w:val="1955"/>
    <w:uiPriority w:val="11"/>
    <w:qFormat/>
    <w:rPr>
      <w:sz w:val="24"/>
      <w:szCs w:val="24"/>
    </w:rPr>
  </w:style>
  <w:style w:type="character" w:styleId="1986" w:customStyle="1">
    <w:name w:val="Цитата 2 Знак"/>
    <w:uiPriority w:val="29"/>
    <w:qFormat/>
    <w:rPr>
      <w:i/>
    </w:rPr>
  </w:style>
  <w:style w:type="character" w:styleId="1987" w:customStyle="1">
    <w:name w:val="Выделенная цитата Знак"/>
    <w:uiPriority w:val="30"/>
    <w:qFormat/>
    <w:rPr>
      <w:i/>
    </w:rPr>
  </w:style>
  <w:style w:type="character" w:styleId="1988" w:customStyle="1">
    <w:name w:val="Верхний колонтитул Знак"/>
    <w:basedOn w:val="1955"/>
    <w:uiPriority w:val="99"/>
    <w:qFormat/>
  </w:style>
  <w:style w:type="character" w:styleId="1989" w:customStyle="1">
    <w:name w:val="Нижний колонтитул Знак"/>
    <w:basedOn w:val="1955"/>
    <w:uiPriority w:val="99"/>
    <w:qFormat/>
  </w:style>
  <w:style w:type="character" w:styleId="1990" w:customStyle="1">
    <w:name w:val="Текст сноски Знак"/>
    <w:uiPriority w:val="99"/>
    <w:qFormat/>
    <w:rPr>
      <w:sz w:val="18"/>
    </w:rPr>
  </w:style>
  <w:style w:type="character" w:styleId="1991" w:customStyle="1">
    <w:name w:val="c4"/>
    <w:qFormat/>
  </w:style>
  <w:style w:type="character" w:styleId="1992">
    <w:name w:val="Символ сноски"/>
    <w:qFormat/>
  </w:style>
  <w:style w:type="character" w:styleId="1993">
    <w:name w:val="Символ концевой сноски"/>
    <w:qFormat/>
  </w:style>
  <w:style w:type="paragraph" w:styleId="1994">
    <w:name w:val="Заголовок"/>
    <w:basedOn w:val="1940"/>
    <w:next w:val="1995"/>
    <w:qFormat/>
    <w:pPr>
      <w:keepNext/>
      <w:spacing w:before="240" w:after="120"/>
    </w:pPr>
    <w:rPr>
      <w:rFonts w:ascii="Liberation Sans" w:hAnsi="Liberation Sans" w:cs="Lohit Devanagari" w:eastAsia="Noto Sans CJK SC"/>
      <w:sz w:val="28"/>
      <w:szCs w:val="28"/>
    </w:rPr>
  </w:style>
  <w:style w:type="paragraph" w:styleId="1995">
    <w:name w:val="Body Text"/>
    <w:basedOn w:val="1940"/>
    <w:pPr>
      <w:spacing w:before="0" w:after="140" w:line="276" w:lineRule="auto"/>
    </w:pPr>
  </w:style>
  <w:style w:type="paragraph" w:styleId="1996">
    <w:name w:val="List"/>
    <w:basedOn w:val="1995"/>
    <w:rPr>
      <w:rFonts w:cs="Lohit Devanagari"/>
    </w:rPr>
  </w:style>
  <w:style w:type="paragraph" w:styleId="1997">
    <w:name w:val="Caption"/>
    <w:basedOn w:val="1940"/>
    <w:next w:val="1940"/>
    <w:uiPriority w:val="35"/>
    <w:semiHidden/>
    <w:unhideWhenUsed/>
    <w:qFormat/>
    <w:pPr>
      <w:spacing w:line="276" w:lineRule="auto"/>
    </w:pPr>
    <w:rPr>
      <w:b/>
      <w:bCs/>
      <w:color w:val="4472C4" w:themeColor="accent1"/>
      <w:sz w:val="18"/>
      <w:szCs w:val="18"/>
    </w:rPr>
  </w:style>
  <w:style w:type="paragraph" w:styleId="1998">
    <w:name w:val="Указатель"/>
    <w:basedOn w:val="1940"/>
    <w:qFormat/>
    <w:pPr>
      <w:suppressLineNumbers/>
    </w:pPr>
    <w:rPr>
      <w:rFonts w:cs="Lohit Devanagari"/>
    </w:rPr>
  </w:style>
  <w:style w:type="paragraph" w:styleId="1999">
    <w:name w:val="table of figures"/>
    <w:basedOn w:val="1940"/>
    <w:next w:val="1940"/>
    <w:uiPriority w:val="99"/>
    <w:unhideWhenUsed/>
    <w:qFormat/>
    <w:pPr>
      <w:spacing w:before="0" w:after="0" w:afterAutospacing="0"/>
    </w:pPr>
  </w:style>
  <w:style w:type="paragraph" w:styleId="2000">
    <w:name w:val="endnote text"/>
    <w:basedOn w:val="1940"/>
    <w:uiPriority w:val="99"/>
    <w:semiHidden/>
    <w:unhideWhenUsed/>
    <w:pPr>
      <w:spacing w:before="0" w:after="0" w:line="240" w:lineRule="auto"/>
    </w:pPr>
    <w:rPr>
      <w:sz w:val="20"/>
    </w:rPr>
  </w:style>
  <w:style w:type="paragraph" w:styleId="2001">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2002">
    <w:name w:val="Title"/>
    <w:basedOn w:val="1940"/>
    <w:next w:val="1940"/>
    <w:uiPriority w:val="10"/>
    <w:qFormat/>
    <w:pPr>
      <w:contextualSpacing/>
      <w:spacing w:before="300" w:after="200"/>
    </w:pPr>
    <w:rPr>
      <w:sz w:val="48"/>
      <w:szCs w:val="48"/>
    </w:rPr>
  </w:style>
  <w:style w:type="paragraph" w:styleId="2003">
    <w:name w:val="Subtitle"/>
    <w:basedOn w:val="1940"/>
    <w:next w:val="1940"/>
    <w:uiPriority w:val="11"/>
    <w:qFormat/>
    <w:pPr>
      <w:spacing w:before="200" w:after="200"/>
    </w:pPr>
    <w:rPr>
      <w:sz w:val="24"/>
      <w:szCs w:val="24"/>
    </w:rPr>
  </w:style>
  <w:style w:type="paragraph" w:styleId="2004">
    <w:name w:val="Quote"/>
    <w:basedOn w:val="1940"/>
    <w:next w:val="1940"/>
    <w:uiPriority w:val="29"/>
    <w:qFormat/>
    <w:pPr>
      <w:ind w:left="720" w:right="720" w:firstLine="0"/>
    </w:pPr>
    <w:rPr>
      <w:i/>
    </w:rPr>
  </w:style>
  <w:style w:type="paragraph" w:styleId="2005">
    <w:name w:val="Intense Quote"/>
    <w:basedOn w:val="1940"/>
    <w:next w:val="1940"/>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2006">
    <w:name w:val="Колонтитул"/>
    <w:basedOn w:val="1940"/>
    <w:qFormat/>
  </w:style>
  <w:style w:type="paragraph" w:styleId="2007">
    <w:name w:val="Header"/>
    <w:basedOn w:val="1940"/>
    <w:uiPriority w:val="99"/>
    <w:unhideWhenUsed/>
    <w:pPr>
      <w:spacing w:before="0" w:after="0" w:line="240" w:lineRule="auto"/>
      <w:tabs>
        <w:tab w:val="clear" w:pos="708" w:leader="none"/>
        <w:tab w:val="center" w:pos="7143" w:leader="none"/>
        <w:tab w:val="right" w:pos="14287" w:leader="none"/>
      </w:tabs>
    </w:pPr>
  </w:style>
  <w:style w:type="paragraph" w:styleId="2008">
    <w:name w:val="Footer"/>
    <w:basedOn w:val="1940"/>
    <w:uiPriority w:val="99"/>
    <w:unhideWhenUsed/>
    <w:pPr>
      <w:spacing w:before="0" w:after="0" w:line="240" w:lineRule="auto"/>
      <w:tabs>
        <w:tab w:val="clear" w:pos="708" w:leader="none"/>
        <w:tab w:val="center" w:pos="7143" w:leader="none"/>
        <w:tab w:val="right" w:pos="14287" w:leader="none"/>
      </w:tabs>
    </w:pPr>
  </w:style>
  <w:style w:type="paragraph" w:styleId="2009">
    <w:name w:val="footnote text"/>
    <w:basedOn w:val="1940"/>
    <w:uiPriority w:val="99"/>
    <w:semiHidden/>
    <w:unhideWhenUsed/>
    <w:pPr>
      <w:spacing w:before="0" w:after="40" w:line="240" w:lineRule="auto"/>
    </w:pPr>
    <w:rPr>
      <w:sz w:val="18"/>
    </w:rPr>
  </w:style>
  <w:style w:type="paragraph" w:styleId="2010">
    <w:name w:val="toc 1"/>
    <w:basedOn w:val="1940"/>
    <w:next w:val="1940"/>
    <w:uiPriority w:val="39"/>
    <w:unhideWhenUsed/>
    <w:pPr>
      <w:spacing w:before="0" w:after="57"/>
    </w:pPr>
  </w:style>
  <w:style w:type="paragraph" w:styleId="2011">
    <w:name w:val="toc 2"/>
    <w:basedOn w:val="1940"/>
    <w:next w:val="1940"/>
    <w:uiPriority w:val="39"/>
    <w:unhideWhenUsed/>
    <w:pPr>
      <w:ind w:left="283" w:firstLine="0"/>
      <w:spacing w:before="0" w:after="57"/>
    </w:pPr>
  </w:style>
  <w:style w:type="paragraph" w:styleId="2012">
    <w:name w:val="toc 3"/>
    <w:basedOn w:val="1940"/>
    <w:next w:val="1940"/>
    <w:uiPriority w:val="39"/>
    <w:unhideWhenUsed/>
    <w:pPr>
      <w:ind w:left="567" w:firstLine="0"/>
      <w:spacing w:before="0" w:after="57"/>
    </w:pPr>
  </w:style>
  <w:style w:type="paragraph" w:styleId="2013">
    <w:name w:val="toc 4"/>
    <w:basedOn w:val="1940"/>
    <w:next w:val="1940"/>
    <w:uiPriority w:val="39"/>
    <w:unhideWhenUsed/>
    <w:pPr>
      <w:ind w:left="850" w:firstLine="0"/>
      <w:spacing w:before="0" w:after="57"/>
    </w:pPr>
  </w:style>
  <w:style w:type="paragraph" w:styleId="2014">
    <w:name w:val="toc 5"/>
    <w:basedOn w:val="1940"/>
    <w:next w:val="1940"/>
    <w:uiPriority w:val="39"/>
    <w:unhideWhenUsed/>
    <w:pPr>
      <w:ind w:left="1134" w:firstLine="0"/>
      <w:spacing w:before="0" w:after="57"/>
    </w:pPr>
  </w:style>
  <w:style w:type="paragraph" w:styleId="2015">
    <w:name w:val="toc 6"/>
    <w:basedOn w:val="1940"/>
    <w:next w:val="1940"/>
    <w:uiPriority w:val="39"/>
    <w:unhideWhenUsed/>
    <w:pPr>
      <w:ind w:left="1417" w:firstLine="0"/>
      <w:spacing w:before="0" w:after="57"/>
    </w:pPr>
  </w:style>
  <w:style w:type="paragraph" w:styleId="2016">
    <w:name w:val="toc 7"/>
    <w:basedOn w:val="1940"/>
    <w:next w:val="1940"/>
    <w:uiPriority w:val="39"/>
    <w:unhideWhenUsed/>
    <w:pPr>
      <w:ind w:left="1701" w:firstLine="0"/>
      <w:spacing w:before="0" w:after="57"/>
    </w:pPr>
  </w:style>
  <w:style w:type="paragraph" w:styleId="2017">
    <w:name w:val="toc 8"/>
    <w:basedOn w:val="1940"/>
    <w:next w:val="1940"/>
    <w:uiPriority w:val="39"/>
    <w:unhideWhenUsed/>
    <w:pPr>
      <w:ind w:left="1984" w:firstLine="0"/>
      <w:spacing w:before="0" w:after="57"/>
    </w:pPr>
  </w:style>
  <w:style w:type="paragraph" w:styleId="2018">
    <w:name w:val="toc 9"/>
    <w:basedOn w:val="1940"/>
    <w:next w:val="1940"/>
    <w:uiPriority w:val="39"/>
    <w:unhideWhenUsed/>
    <w:pPr>
      <w:ind w:left="2268" w:firstLine="0"/>
      <w:spacing w:before="0" w:after="57"/>
    </w:pPr>
  </w:style>
  <w:style w:type="paragraph" w:styleId="2019">
    <w:name w:val="Index Heading"/>
    <w:basedOn w:val="1994"/>
  </w:style>
  <w:style w:type="paragraph" w:styleId="2020">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2021">
    <w:name w:val="List Paragraph"/>
    <w:basedOn w:val="1940"/>
    <w:uiPriority w:val="34"/>
    <w:qFormat/>
    <w:pPr>
      <w:contextualSpacing/>
      <w:ind w:left="720" w:firstLine="0"/>
      <w:spacing w:before="0" w:after="160"/>
    </w:pPr>
  </w:style>
  <w:style w:type="paragraph" w:styleId="2022"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2023" w:default="1">
    <w:name w:val="No List"/>
    <w:uiPriority w:val="99"/>
    <w:semiHidden/>
    <w:unhideWhenUsed/>
    <w:qFormat/>
  </w:style>
  <w:style w:type="table" w:styleId="2024" w:default="1">
    <w:name w:val="Normal Table"/>
    <w:uiPriority w:val="99"/>
    <w:semiHidden/>
    <w:unhideWhenUsed/>
    <w:tblPr>
      <w:tblCellMar>
        <w:left w:w="108" w:type="dxa"/>
        <w:top w:w="0" w:type="dxa"/>
        <w:right w:w="108" w:type="dxa"/>
        <w:bottom w:w="0" w:type="dxa"/>
      </w:tblCellMar>
    </w:tblPr>
  </w:style>
  <w:style w:type="table" w:styleId="2025">
    <w:name w:val="Table Grid"/>
    <w:basedOn w:val="2024"/>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2026" w:customStyle="1">
    <w:name w:val="Table Grid Light"/>
    <w:basedOn w:val="2024"/>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2027">
    <w:name w:val="Plain Table 1"/>
    <w:basedOn w:val="2024"/>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2028">
    <w:name w:val="Plain Table 2"/>
    <w:basedOn w:val="2024"/>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2029">
    <w:name w:val="Plain Table 3"/>
    <w:basedOn w:val="2024"/>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030">
    <w:name w:val="Plain Table 4"/>
    <w:basedOn w:val="2024"/>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031">
    <w:name w:val="Plain Table 5"/>
    <w:basedOn w:val="2024"/>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2032">
    <w:name w:val="Grid Table 1 Light"/>
    <w:basedOn w:val="2024"/>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2033" w:customStyle="1">
    <w:name w:val="Grid Table 1 Light - Accent 1"/>
    <w:basedOn w:val="2024"/>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2034" w:customStyle="1">
    <w:name w:val="Grid Table 1 Light - Accent 2"/>
    <w:basedOn w:val="2024"/>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2035" w:customStyle="1">
    <w:name w:val="Grid Table 1 Light - Accent 3"/>
    <w:basedOn w:val="2024"/>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2036" w:customStyle="1">
    <w:name w:val="Grid Table 1 Light - Accent 4"/>
    <w:basedOn w:val="2024"/>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2037" w:customStyle="1">
    <w:name w:val="Grid Table 1 Light - Accent 5"/>
    <w:basedOn w:val="2024"/>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2038" w:customStyle="1">
    <w:name w:val="Grid Table 1 Light - Accent 6"/>
    <w:basedOn w:val="2024"/>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2039">
    <w:name w:val="Grid Table 2"/>
    <w:basedOn w:val="2024"/>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2040" w:customStyle="1">
    <w:name w:val="Grid Table 2 - Accent 1"/>
    <w:basedOn w:val="2024"/>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2041" w:customStyle="1">
    <w:name w:val="Grid Table 2 - Accent 2"/>
    <w:basedOn w:val="2024"/>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42" w:customStyle="1">
    <w:name w:val="Grid Table 2 - Accent 3"/>
    <w:basedOn w:val="2024"/>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043" w:customStyle="1">
    <w:name w:val="Grid Table 2 - Accent 4"/>
    <w:basedOn w:val="2024"/>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44" w:customStyle="1">
    <w:name w:val="Grid Table 2 - Accent 5"/>
    <w:basedOn w:val="2024"/>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2045" w:customStyle="1">
    <w:name w:val="Grid Table 2 - Accent 6"/>
    <w:basedOn w:val="2024"/>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2046">
    <w:name w:val="Grid Table 3"/>
    <w:basedOn w:val="2024"/>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47" w:customStyle="1">
    <w:name w:val="Grid Table 3 - Accent 1"/>
    <w:basedOn w:val="2024"/>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48" w:customStyle="1">
    <w:name w:val="Grid Table 3 - Accent 2"/>
    <w:basedOn w:val="2024"/>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49" w:customStyle="1">
    <w:name w:val="Grid Table 3 - Accent 3"/>
    <w:basedOn w:val="2024"/>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50" w:customStyle="1">
    <w:name w:val="Grid Table 3 - Accent 4"/>
    <w:basedOn w:val="2024"/>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51" w:customStyle="1">
    <w:name w:val="Grid Table 3 - Accent 5"/>
    <w:basedOn w:val="2024"/>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52" w:customStyle="1">
    <w:name w:val="Grid Table 3 - Accent 6"/>
    <w:basedOn w:val="2024"/>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53">
    <w:name w:val="Grid Table 4"/>
    <w:basedOn w:val="2024"/>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054" w:customStyle="1">
    <w:name w:val="Grid Table 4 - Accent 1"/>
    <w:basedOn w:val="2024"/>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2055" w:customStyle="1">
    <w:name w:val="Grid Table 4 - Accent 2"/>
    <w:basedOn w:val="2024"/>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2056" w:customStyle="1">
    <w:name w:val="Grid Table 4 - Accent 3"/>
    <w:basedOn w:val="2024"/>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2057" w:customStyle="1">
    <w:name w:val="Grid Table 4 - Accent 4"/>
    <w:basedOn w:val="2024"/>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2058" w:customStyle="1">
    <w:name w:val="Grid Table 4 - Accent 5"/>
    <w:basedOn w:val="2024"/>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2059" w:customStyle="1">
    <w:name w:val="Grid Table 4 - Accent 6"/>
    <w:basedOn w:val="2024"/>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2060">
    <w:name w:val="Grid Table 5 Dark"/>
    <w:basedOn w:val="202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2061" w:customStyle="1">
    <w:name w:val="Grid Table 5 Dark- Accent 1"/>
    <w:basedOn w:val="202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2062" w:customStyle="1">
    <w:name w:val="Grid Table 5 Dark - Accent 2"/>
    <w:basedOn w:val="202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2063" w:customStyle="1">
    <w:name w:val="Grid Table 5 Dark - Accent 3"/>
    <w:basedOn w:val="202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2064" w:customStyle="1">
    <w:name w:val="Grid Table 5 Dark- Accent 4"/>
    <w:basedOn w:val="202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2065" w:customStyle="1">
    <w:name w:val="Grid Table 5 Dark - Accent 5"/>
    <w:basedOn w:val="202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2066" w:customStyle="1">
    <w:name w:val="Grid Table 5 Dark - Accent 6"/>
    <w:basedOn w:val="202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2067">
    <w:name w:val="Grid Table 6 Colorful"/>
    <w:basedOn w:val="2024"/>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2068" w:customStyle="1">
    <w:name w:val="Grid Table 6 Colorful - Accent 1"/>
    <w:basedOn w:val="2024"/>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2069" w:customStyle="1">
    <w:name w:val="Grid Table 6 Colorful - Accent 2"/>
    <w:basedOn w:val="2024"/>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2070" w:customStyle="1">
    <w:name w:val="Grid Table 6 Colorful - Accent 3"/>
    <w:basedOn w:val="2024"/>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2071" w:customStyle="1">
    <w:name w:val="Grid Table 6 Colorful - Accent 4"/>
    <w:basedOn w:val="2024"/>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2072" w:customStyle="1">
    <w:name w:val="Grid Table 6 Colorful - Accent 5"/>
    <w:basedOn w:val="2024"/>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073" w:customStyle="1">
    <w:name w:val="Grid Table 6 Colorful - Accent 6"/>
    <w:basedOn w:val="2024"/>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074">
    <w:name w:val="Grid Table 7 Colorful"/>
    <w:basedOn w:val="2024"/>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75" w:customStyle="1">
    <w:name w:val="Grid Table 7 Colorful - Accent 1"/>
    <w:basedOn w:val="2024"/>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2076" w:customStyle="1">
    <w:name w:val="Grid Table 7 Colorful - Accent 2"/>
    <w:basedOn w:val="2024"/>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77" w:customStyle="1">
    <w:name w:val="Grid Table 7 Colorful - Accent 3"/>
    <w:basedOn w:val="2024"/>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078" w:customStyle="1">
    <w:name w:val="Grid Table 7 Colorful - Accent 4"/>
    <w:basedOn w:val="2024"/>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79" w:customStyle="1">
    <w:name w:val="Grid Table 7 Colorful - Accent 5"/>
    <w:basedOn w:val="2024"/>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2080" w:customStyle="1">
    <w:name w:val="Grid Table 7 Colorful - Accent 6"/>
    <w:basedOn w:val="2024"/>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2081">
    <w:name w:val="List Table 1 Light"/>
    <w:basedOn w:val="2024"/>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082" w:customStyle="1">
    <w:name w:val="List Table 1 Light - Accent 1"/>
    <w:basedOn w:val="2024"/>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2083" w:customStyle="1">
    <w:name w:val="List Table 1 Light - Accent 2"/>
    <w:basedOn w:val="2024"/>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2084" w:customStyle="1">
    <w:name w:val="List Table 1 Light - Accent 3"/>
    <w:basedOn w:val="2024"/>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2085" w:customStyle="1">
    <w:name w:val="List Table 1 Light - Accent 4"/>
    <w:basedOn w:val="2024"/>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2086" w:customStyle="1">
    <w:name w:val="List Table 1 Light - Accent 5"/>
    <w:basedOn w:val="2024"/>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2087" w:customStyle="1">
    <w:name w:val="List Table 1 Light - Accent 6"/>
    <w:basedOn w:val="2024"/>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2088">
    <w:name w:val="List Table 2"/>
    <w:basedOn w:val="2024"/>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2089" w:customStyle="1">
    <w:name w:val="List Table 2 - Accent 1"/>
    <w:basedOn w:val="2024"/>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2090" w:customStyle="1">
    <w:name w:val="List Table 2 - Accent 2"/>
    <w:basedOn w:val="2024"/>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2091" w:customStyle="1">
    <w:name w:val="List Table 2 - Accent 3"/>
    <w:basedOn w:val="2024"/>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2092" w:customStyle="1">
    <w:name w:val="List Table 2 - Accent 4"/>
    <w:basedOn w:val="2024"/>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2093" w:customStyle="1">
    <w:name w:val="List Table 2 - Accent 5"/>
    <w:basedOn w:val="2024"/>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2094" w:customStyle="1">
    <w:name w:val="List Table 2 - Accent 6"/>
    <w:basedOn w:val="2024"/>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2095">
    <w:name w:val="List Table 3"/>
    <w:basedOn w:val="2024"/>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096" w:customStyle="1">
    <w:name w:val="List Table 3 - Accent 1"/>
    <w:basedOn w:val="2024"/>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097" w:customStyle="1">
    <w:name w:val="List Table 3 - Accent 2"/>
    <w:basedOn w:val="2024"/>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2098" w:customStyle="1">
    <w:name w:val="List Table 3 - Accent 3"/>
    <w:basedOn w:val="2024"/>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2099" w:customStyle="1">
    <w:name w:val="List Table 3 - Accent 4"/>
    <w:basedOn w:val="2024"/>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2100" w:customStyle="1">
    <w:name w:val="List Table 3 - Accent 5"/>
    <w:basedOn w:val="2024"/>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2101" w:customStyle="1">
    <w:name w:val="List Table 3 - Accent 6"/>
    <w:basedOn w:val="2024"/>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2102">
    <w:name w:val="List Table 4"/>
    <w:basedOn w:val="2024"/>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103" w:customStyle="1">
    <w:name w:val="List Table 4 - Accent 1"/>
    <w:basedOn w:val="2024"/>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104" w:customStyle="1">
    <w:name w:val="List Table 4 - Accent 2"/>
    <w:basedOn w:val="2024"/>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2105" w:customStyle="1">
    <w:name w:val="List Table 4 - Accent 3"/>
    <w:basedOn w:val="2024"/>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2106" w:customStyle="1">
    <w:name w:val="List Table 4 - Accent 4"/>
    <w:basedOn w:val="2024"/>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2107" w:customStyle="1">
    <w:name w:val="List Table 4 - Accent 5"/>
    <w:basedOn w:val="2024"/>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2108" w:customStyle="1">
    <w:name w:val="List Table 4 - Accent 6"/>
    <w:basedOn w:val="2024"/>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2109">
    <w:name w:val="List Table 5 Dark"/>
    <w:basedOn w:val="2024"/>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2110" w:customStyle="1">
    <w:name w:val="List Table 5 Dark - Accent 1"/>
    <w:basedOn w:val="2024"/>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2111" w:customStyle="1">
    <w:name w:val="List Table 5 Dark - Accent 2"/>
    <w:basedOn w:val="2024"/>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2112" w:customStyle="1">
    <w:name w:val="List Table 5 Dark - Accent 3"/>
    <w:basedOn w:val="2024"/>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113" w:customStyle="1">
    <w:name w:val="List Table 5 Dark - Accent 4"/>
    <w:basedOn w:val="2024"/>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114" w:customStyle="1">
    <w:name w:val="List Table 5 Dark - Accent 5"/>
    <w:basedOn w:val="2024"/>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115" w:customStyle="1">
    <w:name w:val="List Table 5 Dark - Accent 6"/>
    <w:basedOn w:val="2024"/>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116">
    <w:name w:val="List Table 6 Colorful"/>
    <w:basedOn w:val="2024"/>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117" w:customStyle="1">
    <w:name w:val="List Table 6 Colorful - Accent 1"/>
    <w:basedOn w:val="2024"/>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118" w:customStyle="1">
    <w:name w:val="List Table 6 Colorful - Accent 2"/>
    <w:basedOn w:val="2024"/>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119" w:customStyle="1">
    <w:name w:val="List Table 6 Colorful - Accent 3"/>
    <w:basedOn w:val="2024"/>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120" w:customStyle="1">
    <w:name w:val="List Table 6 Colorful - Accent 4"/>
    <w:basedOn w:val="2024"/>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121" w:customStyle="1">
    <w:name w:val="List Table 6 Colorful - Accent 5"/>
    <w:basedOn w:val="2024"/>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122" w:customStyle="1">
    <w:name w:val="List Table 6 Colorful - Accent 6"/>
    <w:basedOn w:val="2024"/>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123">
    <w:name w:val="List Table 7 Colorful"/>
    <w:basedOn w:val="2024"/>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124" w:customStyle="1">
    <w:name w:val="List Table 7 Colorful - Accent 1"/>
    <w:basedOn w:val="2024"/>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125" w:customStyle="1">
    <w:name w:val="List Table 7 Colorful - Accent 2"/>
    <w:basedOn w:val="2024"/>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126" w:customStyle="1">
    <w:name w:val="List Table 7 Colorful - Accent 3"/>
    <w:basedOn w:val="2024"/>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127" w:customStyle="1">
    <w:name w:val="List Table 7 Colorful - Accent 4"/>
    <w:basedOn w:val="2024"/>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128" w:customStyle="1">
    <w:name w:val="List Table 7 Colorful - Accent 5"/>
    <w:basedOn w:val="2024"/>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129" w:customStyle="1">
    <w:name w:val="List Table 7 Colorful - Accent 6"/>
    <w:basedOn w:val="2024"/>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130" w:customStyle="1">
    <w:name w:val="Lined - Accent"/>
    <w:basedOn w:val="2024"/>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131" w:customStyle="1">
    <w:name w:val="Lined - Accent 1"/>
    <w:basedOn w:val="2024"/>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132" w:customStyle="1">
    <w:name w:val="Lined - Accent 2"/>
    <w:basedOn w:val="2024"/>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133" w:customStyle="1">
    <w:name w:val="Lined - Accent 3"/>
    <w:basedOn w:val="2024"/>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134" w:customStyle="1">
    <w:name w:val="Lined - Accent 4"/>
    <w:basedOn w:val="2024"/>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135" w:customStyle="1">
    <w:name w:val="Lined - Accent 5"/>
    <w:basedOn w:val="2024"/>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136" w:customStyle="1">
    <w:name w:val="Lined - Accent 6"/>
    <w:basedOn w:val="2024"/>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137" w:customStyle="1">
    <w:name w:val="Bordered &amp; Lined - Accent"/>
    <w:basedOn w:val="2024"/>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138" w:customStyle="1">
    <w:name w:val="Bordered &amp; Lined - Accent 1"/>
    <w:basedOn w:val="2024"/>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139" w:customStyle="1">
    <w:name w:val="Bordered &amp; Lined - Accent 2"/>
    <w:basedOn w:val="2024"/>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140" w:customStyle="1">
    <w:name w:val="Bordered &amp; Lined - Accent 3"/>
    <w:basedOn w:val="2024"/>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141" w:customStyle="1">
    <w:name w:val="Bordered &amp; Lined - Accent 4"/>
    <w:basedOn w:val="2024"/>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142" w:customStyle="1">
    <w:name w:val="Bordered &amp; Lined - Accent 5"/>
    <w:basedOn w:val="2024"/>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143" w:customStyle="1">
    <w:name w:val="Bordered &amp; Lined - Accent 6"/>
    <w:basedOn w:val="2024"/>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144" w:customStyle="1">
    <w:name w:val="Bordered"/>
    <w:basedOn w:val="2024"/>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145" w:customStyle="1">
    <w:name w:val="Bordered - Accent 1"/>
    <w:basedOn w:val="2024"/>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146" w:customStyle="1">
    <w:name w:val="Bordered - Accent 2"/>
    <w:basedOn w:val="2024"/>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147" w:customStyle="1">
    <w:name w:val="Bordered - Accent 3"/>
    <w:basedOn w:val="2024"/>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148" w:customStyle="1">
    <w:name w:val="Bordered - Accent 4"/>
    <w:basedOn w:val="2024"/>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149" w:customStyle="1">
    <w:name w:val="Bordered - Accent 5"/>
    <w:basedOn w:val="2024"/>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150" w:customStyle="1">
    <w:name w:val="Bordered - Accent 6"/>
    <w:basedOn w:val="2024"/>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hyperlink" Target="https://cyberleninka.ru/article/n/internet-kak-setevaya-ili-ierarhicheskaya-struktura-kontseptsiya-seti-v-postmodernistskoy-filosofii-i-sotsialnyh-naukah-kontsa-xx-go-i" TargetMode="External"/><Relationship Id="rId33" Type="http://schemas.openxmlformats.org/officeDocument/2006/relationships/hyperlink" Target="https://www.schneier.com/essays/archives/2009/11/beyond_security_thea.html" TargetMode="External"/><Relationship Id="rId34" Type="http://schemas.openxmlformats.org/officeDocument/2006/relationships/hyperlink" Target="https://cyberleninka.ru/article/n/utrata-anonimnosti-v-vek-razvitiya-tsifrovyh-tehnologiy" TargetMode="External"/><Relationship Id="rId35" Type="http://schemas.openxmlformats.org/officeDocument/2006/relationships/hyperlink" Target="https://cyberleninka.ru/article/n/paradoks-anonimnosti-v-internete-i-problemy-ee-pravovogo-regulirovaniya" TargetMode="External"/><Relationship Id="rId36" Type="http://schemas.openxmlformats.org/officeDocument/2006/relationships/hyperlink" Target="https://cyberleninka.ru/article/n/anonimnost-v-globalnyh-setyah" TargetMode="External"/><Relationship Id="rId37" Type="http://schemas.openxmlformats.org/officeDocument/2006/relationships/hyperlink" Target="https://cyberleninka.ru/article/n/k-voprosu-o-mitm-atake-kak-sposobe-soversheniya-prestupleniy-v-sfere-kompyuternoy-informatsii" TargetMode="External"/><Relationship Id="rId38" Type="http://schemas.openxmlformats.org/officeDocument/2006/relationships/hyperlink" Target="https://cyberleninka.ru/article/n/k-voprosu-o-bezopasnom-shifrovanii-v-internet-messendzherah" TargetMode="External"/><Relationship Id="rId39" Type="http://schemas.openxmlformats.org/officeDocument/2006/relationships/hyperlink" Target="https://cyberleninka.ru/article/n/analiz-sposobov-i-metodov-nezakonnogo-rasprostraneniya-lichnyh-dannyh-polzovateley-messendzherov-sotsialnyh-setey-i-poiskovyh-sistem" TargetMode="External"/><Relationship Id="rId40" Type="http://schemas.openxmlformats.org/officeDocument/2006/relationships/hyperlink" Target="https://ee.stanford.edu/~hellman/publications/24.pdf" TargetMode="External"/><Relationship Id="rId41" Type="http://schemas.openxmlformats.org/officeDocument/2006/relationships/hyperlink" Target="https://cyberleninka.ru/article/n/problemy-sokrytiya-trafika-v-anonimnoy-seti-i-faktory-vliyayuschie-na-anonimnost" TargetMode="External"/><Relationship Id="rId42" Type="http://schemas.openxmlformats.org/officeDocument/2006/relationships/hyperlink" Target="http://netsukuku.freaknet.org/sourcedocs/main_doc/ntk_rfc/" TargetMode="External"/><Relationship Id="rId43" Type="http://schemas.openxmlformats.org/officeDocument/2006/relationships/hyperlink" Target="https://cyberleninka.ru/article/n/rekomendatelnyy-protokol-detsentralizovannoy-fayloobmennoy-seti" TargetMode="External"/><Relationship Id="rId44" Type="http://schemas.openxmlformats.org/officeDocument/2006/relationships/hyperlink" Target="https://cyberleninka.ru/article/n/kaleydoskop-vpn-tehnologiy" TargetMode="External"/><Relationship Id="rId45" Type="http://schemas.openxmlformats.org/officeDocument/2006/relationships/hyperlink" Target="https://bitcoin.org/files/bitcoin-paper/bitcoin_ru.pdf" TargetMode="External"/><Relationship Id="rId46" Type="http://schemas.openxmlformats.org/officeDocument/2006/relationships/hyperlink" Target="https://bitmessage.org/bitmessage.pdf" TargetMode="External"/><Relationship Id="rId47" Type="http://schemas.openxmlformats.org/officeDocument/2006/relationships/hyperlink" Target="https://www.blackhat.com/presentations/bh-usa-07/Perry/Whitepaper/bh-usa-07-perry-WP.pdf" TargetMode="External"/><Relationship Id="rId48" Type="http://schemas.openxmlformats.org/officeDocument/2006/relationships/hyperlink" Target="https://staas.home.xs4all.nl/t/swtr/documents/wt2015_i2p.pdf" TargetMode="External"/><Relationship Id="rId49" Type="http://schemas.openxmlformats.org/officeDocument/2006/relationships/hyperlink" Target="https://web.archive.org/web/20170312061708/https://gnunet.org/sites/default/files/minion-design.pdf" TargetMode="External"/><Relationship Id="rId50" Type="http://schemas.openxmlformats.org/officeDocument/2006/relationships/hyperlink" Target="https://www.cs.cornell.edu/people/egs/herbivore/dcnets.html" TargetMode="External"/><Relationship Id="rId51" Type="http://schemas.openxmlformats.org/officeDocument/2006/relationships/hyperlink" Target="https://dedis.cs.yale.edu/dissent/papers/osdi12.pdf" TargetMode="External"/><Relationship Id="rId52" Type="http://schemas.openxmlformats.org/officeDocument/2006/relationships/hyperlink" Target="https://dedis.cs.yale.edu/dissent/papers/verdict.pdf" TargetMode="External"/><Relationship Id="rId53" Type="http://schemas.openxmlformats.org/officeDocument/2006/relationships/hyperlink" Target="https://www.microsoft.com/en-us/research/wp-content/uploads/2002/01/IPTPS2002.pdf" TargetMode="External"/><Relationship Id="rId54" Type="http://schemas.openxmlformats.org/officeDocument/2006/relationships/hyperlink" Target="http://turtle-p2p.sourceforge.net/turtleinitial.pdf" TargetMode="External"/><Relationship Id="rId55" Type="http://schemas.openxmlformats.org/officeDocument/2006/relationships/hyperlink" Target="https://github.com/number571/go-peer" TargetMode="External"/><Relationship Id="rId56" Type="http://schemas.openxmlformats.org/officeDocument/2006/relationships/hyperlink" Target="https://web.archive.org/web/20141222030352/http://pv.bstu.ru/crypto/shannon.pdf" TargetMode="External"/><Relationship Id="rId57" Type="http://schemas.openxmlformats.org/officeDocument/2006/relationships/hyperlink" Target="https://www.getmonero.org/library/Zero-to-Monero-1-0-0.pdf" TargetMode="External"/><Relationship Id="rId58" Type="http://schemas.openxmlformats.org/officeDocument/2006/relationships/hyperlink" Target="https://web.archive.org/web/20150514080026/https://www.dashpay.io/wp-content/uploads/2015/04/Dash-WhitepaperV1.pdf" TargetMode="External"/><Relationship Id="rId59" Type="http://schemas.openxmlformats.org/officeDocument/2006/relationships/hyperlink" Target="https://cyberleninka.ru/article/n/sposoby-i-sredstva-obespecheniya-anonimnosti-v-globalnoy-seti-internet"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466</cp:revision>
  <dcterms:created xsi:type="dcterms:W3CDTF">2020-12-11T02:23:00Z</dcterms:created>
  <dcterms:modified xsi:type="dcterms:W3CDTF">2022-07-30T17:45:18Z</dcterms:modified>
</cp:coreProperties>
</file>