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0" w:right="283" w:firstLine="0"/>
        <w:jc w:val="center"/>
        <w:spacing w:before="0" w:after="0"/>
      </w:pPr>
      <w:r>
        <w:rPr>
          <w:rFonts w:ascii="Times New Roman" w:hAnsi="Times New Roman" w:eastAsia="Times New Roman" w:cs="Times New Roman"/>
          <w:b/>
          <w:sz w:val="32"/>
          <w:szCs w:val="28"/>
          <w:highlight w:val="none"/>
        </w:rPr>
        <w:t xml:space="preserve">Монолитный криптографический протокол</w:t>
      </w:r>
      <w:r>
        <w:rPr>
          <w:rFonts w:ascii="Times New Roman" w:hAnsi="Times New Roman" w:eastAsia="Times New Roman" w:cs="Times New Roman"/>
          <w:highlight w:val="none"/>
        </w:rPr>
      </w:r>
      <w:r/>
    </w:p>
    <w:p>
      <w:pPr>
        <w:ind w:left="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123"/>
        <w:ind w:left="0" w:right="283" w:firstLine="0"/>
        <w:jc w:val="center"/>
        <w:spacing w:before="0" w:after="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0" w:right="283" w:firstLine="0"/>
        <w:jc w:val="both"/>
        <w:spacing w:before="0" w:after="0"/>
      </w:pPr>
      <w:r>
        <w:rPr>
          <w:rFonts w:ascii="Times New Roman" w:hAnsi="Times New Roman" w:eastAsia="Times New Roman" w:cs="Times New Roman"/>
          <w:highlight w:val="none"/>
        </w:rPr>
      </w:r>
      <w:r/>
    </w:p>
    <w:p>
      <w:pPr>
        <w:pStyle w:val="1123"/>
        <w:ind w:left="850" w:right="850" w:firstLine="0"/>
        <w:jc w:val="both"/>
        <w:spacing w:before="0" w:after="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rPr>
        <w:t xml:space="preserve">Монолитность протокола, определяемая в первую очередь его самодостаточностью, сводится также к его имманентности</w:t>
      </w:r>
      <w:r>
        <w:rPr>
          <w:rFonts w:ascii="Times New Roman" w:hAnsi="Times New Roman" w:eastAsia="Times New Roman" w:cs="Times New Roman"/>
          <w:sz w:val="24"/>
          <w:szCs w:val="24"/>
        </w:rPr>
        <w:t xml:space="preserve">. Последнее свойство является уникальным качеством класса подобных протоколов, потому как содержит всю информацию внутри шифрованной оболочки. </w:t>
      </w:r>
      <w:r>
        <w:rPr>
          <w:rFonts w:ascii="Times New Roman" w:hAnsi="Times New Roman" w:eastAsia="Times New Roman" w:cs="Times New Roman"/>
          <w:sz w:val="24"/>
          <w:szCs w:val="24"/>
        </w:rPr>
        <w:t xml:space="preserve">Чтобы иметь представление маршрута передаваемой информации, каждый субъект самолично пытается её расшифровать.</w:t>
      </w:r>
      <w:r>
        <w:rPr>
          <w:rFonts w:ascii="Times New Roman" w:hAnsi="Times New Roman" w:eastAsia="Times New Roman" w:cs="Times New Roman"/>
          <w:sz w:val="24"/>
          <w:szCs w:val="24"/>
        </w:rPr>
        <w:t xml:space="preserve"> Безуспешность расшифрования лишь сведетельствует о факте непричастности данного объекта к текущему субъекту получателю. Таким образом на уровне протокола </w:t>
      </w:r>
      <w:r>
        <w:rPr>
          <w:rFonts w:ascii="Times New Roman" w:hAnsi="Times New Roman" w:eastAsia="Times New Roman" w:cs="Times New Roman"/>
          <w:sz w:val="24"/>
          <w:szCs w:val="24"/>
        </w:rPr>
        <w:t xml:space="preserve">автоматически </w:t>
      </w:r>
      <w:r/>
      <w:r>
        <w:rPr>
          <w:rFonts w:ascii="Times New Roman" w:hAnsi="Times New Roman" w:eastAsia="Times New Roman" w:cs="Times New Roman"/>
          <w:sz w:val="24"/>
          <w:szCs w:val="24"/>
        </w:rPr>
        <w:t xml:space="preserve">производится постоянная авторизация субъектов к хранимой, либо передаваемой информации.</w:t>
      </w:r>
      <w:r/>
    </w:p>
    <w:p>
      <w:pPr>
        <w:ind w:left="850" w:right="283" w:firstLine="0"/>
        <w:jc w:val="both"/>
        <w:spacing w:before="0" w:after="0" w:line="259" w:lineRule="auto"/>
      </w:pPr>
      <w:r>
        <w:rPr>
          <w:rFonts w:ascii="Times New Roman" w:hAnsi="Times New Roman" w:eastAsia="Times New Roman" w:cs="Times New Roman"/>
          <w:sz w:val="24"/>
          <w:szCs w:val="24"/>
          <w:highlight w:val="none"/>
        </w:rPr>
      </w:r>
      <w:r/>
    </w:p>
    <w:p>
      <w:pPr>
        <w:ind w:left="850" w:right="850" w:firstLine="0"/>
        <w:jc w:val="both"/>
        <w:spacing w:before="0" w:after="0" w:line="259" w:lineRule="auto"/>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монолитный криптографический протокол; протокол Bitmessage; скрытые системы; программная реализация; </w:t>
      </w:r>
      <w:r>
        <w:rPr>
          <w:rFonts w:ascii="Times New Roman" w:hAnsi="Times New Roman" w:eastAsia="Times New Roman" w:cs="Times New Roman"/>
          <w:sz w:val="24"/>
          <w:szCs w:val="24"/>
          <w:highlight w:val="none"/>
        </w:rPr>
      </w:r>
      <w:r/>
    </w:p>
    <w:p>
      <w:pPr>
        <w:ind w:left="850" w:right="850" w:firstLine="0"/>
        <w:jc w:val="both"/>
        <w:spacing w:before="482" w:beforeAutospacing="0" w:after="198" w:afterAutospacing="0" w:line="259" w:lineRule="auto"/>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Cs/>
          <w:szCs w:val="32"/>
          <w:highlight w:val="none"/>
        </w:rPr>
      </w:r>
      <w:r/>
    </w:p>
    <w:sdt>
      <w:sdtPr>
        <w15:appearance w15:val="boundingBox"/>
        <w:placeholder>
          <w:docPart w:val="DefaultPlaceholder_TEXT"/>
        </w:placeholder>
        <w:docPartObj>
          <w:docPartGallery w:val="Table of Contents"/>
          <w:docPartUnique w:val="true"/>
        </w:docPartObj>
        <w:rPr/>
      </w:sdtPr>
      <w:sdtContent>
        <w:p>
          <w:pPr>
            <w:pStyle w:val="1193"/>
            <w:ind w:left="850" w:right="850" w:firstLine="0"/>
            <w:tabs>
              <w:tab w:val="right" w:pos="9213" w:leader="dot"/>
            </w:tabs>
            <w:rPr>
              <w:rFonts w:ascii="Times New Roman" w:hAnsi="Times New Roman" w:cs="Times New Roman"/>
              <w:color w:val="000000" w:themeColor="text1"/>
              <w:sz w:val="24"/>
              <w:szCs w:val="24"/>
              <w:u w:val="none"/>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cs="Times New Roman"/>
              <w:bCs w:val="0"/>
              <w:color w:val="000000" w:themeColor="text1"/>
              <w:sz w:val="24"/>
              <w:szCs w:val="24"/>
              <w:highlight w:val="none"/>
              <w:u w:val="none"/>
            </w:rPr>
          </w:r>
          <w:hyperlink w:tooltip="#_Toc1" w:anchor="_Toc1" w:history="1">
            <w:r>
              <w:rPr>
                <w:rStyle w:val="1120"/>
                <w:rFonts w:ascii="Times New Roman" w:hAnsi="Times New Roman" w:cs="Times New Roman"/>
              </w:rPr>
            </w:r>
            <w:r>
              <w:rPr>
                <w:rStyle w:val="1120"/>
                <w:rFonts w:ascii="Times New Roman" w:hAnsi="Times New Roman" w:eastAsia="Times New Roman" w:cs="Times New Roman"/>
                <w:b/>
                <w:color w:val="000000" w:themeColor="text1"/>
                <w:sz w:val="24"/>
                <w:szCs w:val="24"/>
                <w:highlight w:val="none"/>
                <w:u w:val="none"/>
              </w:rPr>
              <w:t xml:space="preserve">1. </w:t>
            </w:r>
            <w:r>
              <w:rPr>
                <w:rStyle w:val="1120"/>
                <w:rFonts w:ascii="Times New Roman" w:hAnsi="Times New Roman" w:eastAsia="Times New Roman" w:cs="Times New Roman"/>
                <w:color w:val="000000" w:themeColor="text1"/>
                <w:sz w:val="24"/>
                <w:szCs w:val="24"/>
                <w:u w:val="none"/>
              </w:rPr>
              <w:t xml:space="preserve">В</w:t>
            </w:r>
            <w:r>
              <w:rPr>
                <w:rStyle w:val="1120"/>
                <w:rFonts w:ascii="Times New Roman" w:hAnsi="Times New Roman" w:eastAsia="Times New Roman" w:cs="Times New Roman"/>
                <w:color w:val="000000" w:themeColor="text1"/>
                <w:sz w:val="24"/>
                <w:szCs w:val="24"/>
                <w:u w:val="none"/>
              </w:rPr>
              <w:t xml:space="preserve">вед</w:t>
            </w:r>
            <w:r>
              <w:rPr>
                <w:rStyle w:val="1120"/>
                <w:rFonts w:ascii="Times New Roman" w:hAnsi="Times New Roman" w:cs="Times New Roman"/>
                <w:color w:val="000000" w:themeColor="text1"/>
                <w:sz w:val="24"/>
                <w:szCs w:val="24"/>
                <w:u w:val="none"/>
              </w:rPr>
              <w:t xml:space="preserve">ение</w:t>
            </w:r>
            <w:r>
              <w:rPr>
                <w:rStyle w:val="112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 \h</w:instrText>
              <w:fldChar w:fldCharType="separate"/>
            </w:r>
            <w:r>
              <w:rPr>
                <w:rStyle w:val="1120"/>
                <w:rFonts w:ascii="Times New Roman" w:hAnsi="Times New Roman" w:cs="Times New Roman"/>
                <w:color w:val="000000" w:themeColor="text1"/>
                <w:sz w:val="24"/>
                <w:szCs w:val="24"/>
                <w:u w:val="none"/>
              </w:rPr>
              <w:t xml:space="preserve">1</w:t>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193"/>
            <w:ind w:left="850" w:right="850" w:firstLine="0"/>
            <w:tabs>
              <w:tab w:val="right" w:pos="9213" w:leader="dot"/>
            </w:tabs>
            <w:rPr>
              <w:rFonts w:ascii="Times New Roman" w:hAnsi="Times New Roman" w:cs="Times New Roman"/>
              <w:color w:val="000000" w:themeColor="text1"/>
              <w:sz w:val="24"/>
              <w:szCs w:val="24"/>
              <w:u w:val="none"/>
            </w:rPr>
          </w:pPr>
          <w:r/>
          <w:hyperlink w:tooltip="#_Toc2" w:anchor="_Toc2" w:history="1">
            <w:r>
              <w:rPr>
                <w:rStyle w:val="1120"/>
                <w:rFonts w:ascii="Times New Roman" w:hAnsi="Times New Roman" w:cs="Times New Roman"/>
              </w:rPr>
            </w:r>
            <w:r>
              <w:rPr>
                <w:rStyle w:val="1120"/>
                <w:rFonts w:ascii="Times New Roman" w:hAnsi="Times New Roman" w:eastAsia="Times New Roman" w:cs="Times New Roman"/>
                <w:b/>
                <w:color w:val="000000" w:themeColor="text1"/>
                <w:sz w:val="24"/>
                <w:szCs w:val="24"/>
                <w:highlight w:val="none"/>
                <w:u w:val="none"/>
              </w:rPr>
              <w:t xml:space="preserve">2. Определение</w:t>
            </w:r>
            <w:r>
              <w:rPr>
                <w:rStyle w:val="112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 \h</w:instrText>
              <w:fldChar w:fldCharType="separate"/>
            </w:r>
            <w:r>
              <w:rPr>
                <w:rStyle w:val="1120"/>
                <w:rFonts w:ascii="Times New Roman" w:hAnsi="Times New Roman" w:cs="Times New Roman"/>
                <w:color w:val="000000" w:themeColor="text1"/>
                <w:sz w:val="24"/>
                <w:szCs w:val="24"/>
                <w:u w:val="none"/>
              </w:rPr>
              <w:t xml:space="preserve">1</w:t>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193"/>
            <w:ind w:left="850" w:right="850" w:firstLine="0"/>
            <w:tabs>
              <w:tab w:val="right" w:pos="9213" w:leader="dot"/>
            </w:tabs>
            <w:rPr>
              <w:rFonts w:ascii="Times New Roman" w:hAnsi="Times New Roman" w:cs="Times New Roman"/>
              <w:color w:val="000000" w:themeColor="text1"/>
              <w:sz w:val="24"/>
              <w:szCs w:val="24"/>
              <w:u w:val="none"/>
            </w:rPr>
          </w:pPr>
          <w:r/>
          <w:hyperlink w:tooltip="#_Toc3" w:anchor="_Toc3" w:history="1">
            <w:r>
              <w:rPr>
                <w:rStyle w:val="1120"/>
                <w:rFonts w:ascii="Times New Roman" w:hAnsi="Times New Roman" w:cs="Times New Roman"/>
              </w:rPr>
            </w:r>
            <w:r>
              <w:rPr>
                <w:rStyle w:val="1120"/>
                <w:rFonts w:ascii="Times New Roman" w:hAnsi="Times New Roman" w:eastAsia="Times New Roman" w:cs="Times New Roman"/>
                <w:b/>
                <w:color w:val="000000" w:themeColor="text1"/>
                <w:sz w:val="24"/>
                <w:szCs w:val="24"/>
                <w:highlight w:val="none"/>
                <w:u w:val="none"/>
              </w:rPr>
              <w:t xml:space="preserve">3. Программная реализация</w:t>
            </w:r>
            <w:r>
              <w:rPr>
                <w:rStyle w:val="112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 \h</w:instrText>
              <w:fldChar w:fldCharType="separate"/>
            </w:r>
            <w:r>
              <w:rPr>
                <w:rStyle w:val="1120"/>
                <w:rFonts w:ascii="Times New Roman" w:hAnsi="Times New Roman" w:cs="Times New Roman"/>
                <w:color w:val="000000" w:themeColor="text1"/>
                <w:sz w:val="24"/>
                <w:szCs w:val="24"/>
                <w:u w:val="none"/>
              </w:rPr>
              <w:t xml:space="preserve">5</w:t>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193"/>
            <w:ind w:left="850" w:right="850" w:firstLine="0"/>
            <w:tabs>
              <w:tab w:val="right" w:pos="9213" w:leader="dot"/>
            </w:tabs>
            <w:rPr>
              <w:rFonts w:ascii="Times New Roman" w:hAnsi="Times New Roman" w:cs="Times New Roman"/>
              <w:color w:val="000000" w:themeColor="text1"/>
              <w:sz w:val="24"/>
              <w:szCs w:val="24"/>
              <w:u w:val="none"/>
            </w:rPr>
          </w:pPr>
          <w:r/>
          <w:hyperlink w:tooltip="#_Toc4" w:anchor="_Toc4" w:history="1">
            <w:r>
              <w:rPr>
                <w:rStyle w:val="1120"/>
                <w:rFonts w:ascii="Times New Roman" w:hAnsi="Times New Roman" w:cs="Times New Roman"/>
              </w:rPr>
            </w:r>
            <w:r>
              <w:rPr>
                <w:rStyle w:val="1120"/>
                <w:rFonts w:ascii="Times New Roman" w:hAnsi="Times New Roman" w:eastAsia="Times New Roman" w:cs="Times New Roman"/>
                <w:b/>
                <w:color w:val="000000" w:themeColor="text1"/>
                <w:sz w:val="24"/>
                <w:szCs w:val="24"/>
                <w:highlight w:val="none"/>
                <w:u w:val="none"/>
              </w:rPr>
              <w:t xml:space="preserve">4. </w:t>
            </w:r>
            <w:r>
              <w:rPr>
                <w:rStyle w:val="1120"/>
                <w:rFonts w:ascii="Times New Roman" w:hAnsi="Times New Roman" w:eastAsia="Times New Roman" w:cs="Times New Roman"/>
                <w:color w:val="000000" w:themeColor="text1"/>
                <w:sz w:val="24"/>
                <w:szCs w:val="24"/>
                <w:u w:val="none"/>
              </w:rPr>
              <w:t xml:space="preserve">Заключение</w:t>
            </w:r>
            <w:r>
              <w:rPr>
                <w:rStyle w:val="112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_Toc4 \h</w:instrText>
              <w:fldChar w:fldCharType="separate"/>
            </w:r>
            <w:r>
              <w:rPr>
                <w:rStyle w:val="1120"/>
                <w:rFonts w:ascii="Times New Roman" w:hAnsi="Times New Roman" w:cs="Times New Roman"/>
                <w:color w:val="000000" w:themeColor="text1"/>
                <w:sz w:val="24"/>
                <w:szCs w:val="24"/>
                <w:u w:val="none"/>
              </w:rPr>
              <w:t xml:space="preserve">9</w:t>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ind w:left="850" w:right="850" w:firstLine="0"/>
            <w:jc w:val="both"/>
            <w:spacing w:after="0" w:afterAutospacing="0"/>
            <w:tabs>
              <w:tab w:val="right" w:pos="9213"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color w:val="000000" w:themeColor="text1"/>
              <w:sz w:val="24"/>
              <w:szCs w:val="24"/>
              <w:u w:val="none"/>
            </w:rPr>
          </w:r>
          <w:r/>
        </w:p>
      </w:sdtContent>
    </w:sdt>
    <w:p>
      <w:pPr>
        <w:ind w:left="0" w:right="850" w:firstLine="0"/>
        <w:jc w:val="both"/>
        <w:spacing w:before="0" w:after="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124"/>
        <w:ind w:left="283" w:right="0" w:firstLine="567"/>
        <w:jc w:val="both"/>
        <w:spacing w:before="0" w:beforeAutospacing="0"/>
      </w:pPr>
      <w:r/>
      <w:bookmarkStart w:id="1" w:name="_Toc1"/>
      <w:r/>
      <w:bookmarkStart w:id="0" w:name="undefined"/>
      <w:r/>
      <w:bookmarkStart w:id="0" w:name="undefined"/>
      <w:r>
        <w:rPr>
          <w:rFonts w:ascii="Times New Roman" w:hAnsi="Times New Roman" w:eastAsia="Times New Roman" w:cs="Times New Roman"/>
          <w:b/>
          <w:sz w:val="28"/>
          <w:szCs w:val="28"/>
          <w:highlight w:val="none"/>
        </w:rPr>
        <w:t xml:space="preserve">1. </w:t>
      </w:r>
      <w:r>
        <w:rPr>
          <w:rStyle w:val="1334"/>
          <w:rFonts w:ascii="Times New Roman" w:hAnsi="Times New Roman" w:eastAsia="Times New Roman" w:cs="Times New Roman"/>
          <w:sz w:val="28"/>
          <w:szCs w:val="28"/>
        </w:rPr>
        <w:t xml:space="preserve">В</w:t>
      </w:r>
      <w:r>
        <w:rPr>
          <w:rStyle w:val="1334"/>
          <w:rFonts w:ascii="Times New Roman" w:hAnsi="Times New Roman" w:eastAsia="Times New Roman" w:cs="Times New Roman"/>
          <w:sz w:val="28"/>
          <w:szCs w:val="28"/>
        </w:rPr>
        <w:t xml:space="preserve">вед</w:t>
      </w:r>
      <w:r>
        <w:rPr>
          <w:rStyle w:val="1334"/>
          <w:rFonts w:ascii="Times New Roman" w:hAnsi="Times New Roman" w:cs="Times New Roman"/>
          <w:sz w:val="28"/>
          <w:szCs w:val="28"/>
        </w:rPr>
        <w:t xml:space="preserve">ение</w:t>
      </w:r>
      <w:r>
        <w:rPr>
          <w:rFonts w:ascii="Times New Roman" w:hAnsi="Times New Roman" w:eastAsia="Times New Roman" w:cs="Times New Roman"/>
          <w:b/>
          <w:sz w:val="32"/>
          <w:szCs w:val="32"/>
          <w:highlight w:val="none"/>
        </w:rPr>
      </w:r>
      <w:bookmarkStart w:id="0" w:name="undefined"/>
      <w:r>
        <w:rPr>
          <w:rFonts w:ascii="Times New Roman" w:hAnsi="Times New Roman" w:eastAsia="Times New Roman" w:cs="Times New Roman"/>
          <w:b/>
          <w:sz w:val="32"/>
          <w:szCs w:val="32"/>
          <w:highlight w:val="none"/>
        </w:rPr>
      </w:r>
      <w:bookmarkEnd w:id="0"/>
      <w:r>
        <w:rPr>
          <w:rFonts w:ascii="Times New Roman" w:hAnsi="Times New Roman" w:cs="Times New Roman"/>
          <w:highlight w:val="none"/>
        </w:rPr>
      </w:r>
      <w:bookmarkEnd w:id="1"/>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t xml:space="preserve">Ядром всех скрытых систем [1]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eastAsia="Times New Roman" w:cs="Times New Roman"/>
          <w:sz w:val="24"/>
          <w:szCs w:val="24"/>
          <w:highlight w:val="none"/>
        </w:rPr>
        <w:t xml:space="preserve">ходимости выбирать компромиссы между теоретической безопасностью и практической производительностью. Тем не менее, существуют протоколы ст</w:t>
      </w:r>
      <w:r>
        <w:rPr>
          <w:rFonts w:ascii="Times New Roman" w:hAnsi="Times New Roman" w:eastAsia="Times New Roman" w:cs="Times New Roman"/>
          <w:sz w:val="24"/>
          <w:szCs w:val="24"/>
          <w:highlight w:val="none"/>
        </w:rPr>
        <w:t xml:space="preserve">ремящиеся к теоретической безопасности, но при этом не исключающие практическую производительность для малых групп участников. К такому виду протоколов может относится монолитный криптографический протокол, являющийся одновременно наследником протокола Bitmessage [2] и классом его выражения. </w:t>
      </w:r>
      <w:r>
        <w:rPr>
          <w:rFonts w:ascii="Times New Roman" w:hAnsi="Times New Roman" w:eastAsia="Times New Roman" w:cs="Times New Roman"/>
          <w:sz w:val="24"/>
          <w:szCs w:val="24"/>
          <w:highlight w:val="none"/>
        </w:rPr>
        <w:t xml:space="preserve">Главной особенностью протокола становится его самодостаточность </w:t>
      </w:r>
      <w:r>
        <w:rPr>
          <w:rFonts w:ascii="Times New Roman" w:hAnsi="Times New Roman" w:eastAsia="Times New Roman" w:cs="Times New Roman"/>
          <w:sz w:val="24"/>
          <w:szCs w:val="24"/>
          <w:highlight w:val="none"/>
        </w:rPr>
        <w:t xml:space="preserve">[3</w:t>
      </w:r>
      <w:r>
        <w:rPr>
          <w:rFonts w:ascii="Times New Roman" w:hAnsi="Times New Roman" w:eastAsia="Times New Roman" w:cs="Times New Roman"/>
          <w:sz w:val="24"/>
          <w:szCs w:val="24"/>
          <w:highlight w:val="none"/>
        </w:rPr>
        <w:t xml:space="preserve">, с.80] и </w:t>
      </w:r>
      <w:r>
        <w:rPr>
          <w:rFonts w:ascii="Times New Roman" w:hAnsi="Times New Roman" w:eastAsia="Times New Roman" w:cs="Times New Roman"/>
          <w:sz w:val="24"/>
          <w:szCs w:val="24"/>
          <w:highlight w:val="none"/>
        </w:rPr>
        <w:t xml:space="preserve">простота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[3</w:t>
      </w:r>
      <w:r>
        <w:rPr>
          <w:rFonts w:ascii="Times New Roman" w:hAnsi="Times New Roman" w:eastAsia="Times New Roman" w:cs="Times New Roman"/>
          <w:sz w:val="24"/>
          <w:szCs w:val="24"/>
          <w:highlight w:val="none"/>
        </w:rPr>
        <w:t xml:space="preserve">, с.58]</w:t>
      </w:r>
      <w:r>
        <w:rPr>
          <w:rFonts w:ascii="Times New Roman" w:hAnsi="Times New Roman" w:eastAsia="Times New Roman" w:cs="Times New Roman"/>
          <w:sz w:val="24"/>
          <w:szCs w:val="24"/>
          <w:highlight w:val="none"/>
        </w:rPr>
        <w:t xml:space="preserve">, а также возможность применения в тайных каналах связи и анонимных сетях</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pStyle w:val="1124"/>
        <w:ind w:left="0" w:right="0" w:firstLine="850"/>
        <w:jc w:val="both"/>
      </w:pPr>
      <w:r/>
      <w:bookmarkStart w:id="2" w:name="_Toc2"/>
      <w:r/>
      <w:bookmarkStart w:id="0" w:name="undefined"/>
      <w:r/>
      <w:bookmarkStart w:id="0" w:name="undefined"/>
      <w:r>
        <w:rPr>
          <w:rFonts w:ascii="Times New Roman" w:hAnsi="Times New Roman" w:eastAsia="Times New Roman" w:cs="Times New Roman"/>
          <w:b/>
          <w:sz w:val="28"/>
          <w:szCs w:val="28"/>
          <w:highlight w:val="none"/>
        </w:rPr>
        <w:t xml:space="preserve">2. Определение</w:t>
      </w:r>
      <w:r>
        <w:rPr>
          <w:rFonts w:ascii="Times New Roman" w:hAnsi="Times New Roman" w:eastAsia="Times New Roman" w:cs="Times New Roman"/>
          <w:highlight w:val="none"/>
        </w:rPr>
      </w:r>
      <w:bookmarkEnd w:id="0"/>
      <w:r/>
      <w:bookmarkEnd w:id="2"/>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eastAsia="Times New Roman" w:cs="Times New Roman"/>
          <w:sz w:val="24"/>
          <w:szCs w:val="24"/>
          <w:highlight w:val="none"/>
        </w:rPr>
        <w:t xml:space="preserve">ча</w:t>
      </w:r>
      <w:r>
        <w:rPr>
          <w:rFonts w:ascii="Times New Roman" w:hAnsi="Times New Roman" w:eastAsia="Times New Roman" w:cs="Times New Roman"/>
          <w:sz w:val="24"/>
          <w:szCs w:val="24"/>
          <w:highlight w:val="none"/>
        </w:rPr>
        <w:t xml:space="preserve">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асимметричного шифров.</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eastAsia="Calibri" w:cs="Calibri"/>
          <w:i w:val="0"/>
          <w:sz w:val="20"/>
          <w:szCs w:val="24"/>
          <w:highlight w:val="none"/>
        </w:rPr>
        <w:t xml:space="preserve">Участники протокола: </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rPr>
        <w:t xml:space="preserve">A - отправитель, </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rPr>
        <w:t xml:space="preserve">B - получатель.</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rPr>
        <w:t xml:space="preserve">Шаги участника A:</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rPr>
        <w:t xml:space="preserve">1. K = G( N ), R = G( N ),</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 xml:space="preserve">где</w:t>
        <w:tab/>
        <w:t xml:space="preserve">G - функция-генератор случайных байт,</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N - количество байт для генерации,</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K - сеансовый ключ шифрования,</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R - случайный набор байт.</w:t>
      </w:r>
      <w:r>
        <w:rPr>
          <w:rFonts w:ascii="Calibri" w:hAnsi="Calibri" w:eastAsia="Calibri" w:cs="Calibri"/>
          <w:highlight w:val="none"/>
        </w:rPr>
      </w:r>
      <w:r/>
    </w:p>
    <w:p>
      <w:pPr>
        <w:pStyle w:val="1123"/>
        <w:ind w:left="849" w:right="283" w:firstLine="567"/>
        <w:jc w:val="both"/>
        <w:spacing w:before="0" w:after="0"/>
      </w:pPr>
      <w:r>
        <w:rPr>
          <w:rFonts w:eastAsia="Calibri" w:cs="Calibri"/>
          <w:i w:val="0"/>
          <w:sz w:val="20"/>
          <w:szCs w:val="24"/>
          <w:highlight w:val="none"/>
          <w:lang w:val="en-US"/>
        </w:rPr>
        <w:t xml:space="preserve">2.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H( R || P || PubK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 PubK</w:t>
      </w:r>
      <w:r>
        <w:rPr>
          <w:rFonts w:eastAsia="Calibri" w:cs="Calibri"/>
          <w:i w:val="0"/>
          <w:sz w:val="20"/>
          <w:szCs w:val="24"/>
          <w:highlight w:val="none"/>
          <w:vertAlign w:val="subscript"/>
          <w:lang w:val="en-US"/>
        </w:rPr>
        <w:t xml:space="preserve">B</w:t>
      </w:r>
      <w:r>
        <w:rPr>
          <w:rFonts w:eastAsia="Calibri" w:cs="Calibri"/>
          <w:i w:val="0"/>
          <w:sz w:val="20"/>
          <w:szCs w:val="24"/>
          <w:highlight w:val="none"/>
          <w:lang w:val="en-US"/>
        </w:rPr>
        <w:t xml:space="preserve"> ),</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lang w:val="en-US"/>
        </w:rPr>
        <w:tab/>
      </w:r>
      <w:r>
        <w:rPr>
          <w:rFonts w:eastAsia="Calibri" w:cs="Calibri"/>
          <w:i w:val="0"/>
          <w:sz w:val="20"/>
          <w:szCs w:val="24"/>
          <w:highlight w:val="none"/>
        </w:rPr>
        <w:tab/>
        <w:t xml:space="preserve">где</w:t>
        <w:tab/>
        <w:t xml:space="preserve">H</w:t>
      </w:r>
      <w:r>
        <w:rPr>
          <w:rFonts w:eastAsia="Calibri" w:cs="Calibri"/>
          <w:i w:val="0"/>
          <w:sz w:val="20"/>
          <w:szCs w:val="24"/>
          <w:highlight w:val="none"/>
          <w:vertAlign w:val="subscript"/>
        </w:rPr>
        <w:t xml:space="preserve">P</w:t>
      </w:r>
      <w:r>
        <w:rPr>
          <w:rFonts w:eastAsia="Calibri" w:cs="Calibri"/>
          <w:i w:val="0"/>
          <w:sz w:val="20"/>
          <w:szCs w:val="24"/>
          <w:highlight w:val="none"/>
        </w:rPr>
        <w:t xml:space="preserve"> - хеш сообщения,</w:t>
      </w:r>
      <w:r>
        <w:rPr>
          <w:rFonts w:ascii="Calibri" w:hAnsi="Calibri" w:eastAsia="Calibri" w:cs="Calibri"/>
          <w:highlight w:val="none"/>
        </w:rPr>
      </w:r>
      <w:r/>
    </w:p>
    <w:p>
      <w:pPr>
        <w:pStyle w:val="1123"/>
        <w:ind w:left="2265" w:right="283" w:firstLine="567"/>
        <w:jc w:val="both"/>
        <w:spacing w:before="0" w:after="0"/>
      </w:pPr>
      <w:r>
        <w:rPr>
          <w:rFonts w:eastAsia="Calibri" w:cs="Calibri"/>
          <w:i w:val="0"/>
          <w:sz w:val="20"/>
          <w:szCs w:val="24"/>
          <w:highlight w:val="none"/>
        </w:rPr>
        <w:t xml:space="preserve">H - функция хеширования,</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P - исходное сообщение,</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PubK</w:t>
      </w:r>
      <w:r>
        <w:rPr>
          <w:rFonts w:eastAsia="Calibri" w:cs="Calibri"/>
          <w:i w:val="0"/>
          <w:sz w:val="20"/>
          <w:szCs w:val="24"/>
          <w:highlight w:val="none"/>
          <w:vertAlign w:val="subscript"/>
        </w:rPr>
        <w:t xml:space="preserve">X</w:t>
      </w:r>
      <w:r>
        <w:rPr>
          <w:rFonts w:eastAsia="Calibri" w:cs="Calibri"/>
          <w:i w:val="0"/>
          <w:sz w:val="20"/>
          <w:szCs w:val="24"/>
          <w:highlight w:val="none"/>
        </w:rPr>
        <w:t xml:space="preserve"> - публичный ключ. </w:t>
      </w:r>
      <w:r>
        <w:rPr>
          <w:rFonts w:ascii="Calibri" w:hAnsi="Calibri" w:eastAsia="Calibri" w:cs="Calibri"/>
          <w:highlight w:val="none"/>
        </w:rPr>
      </w:r>
      <w:r/>
    </w:p>
    <w:p>
      <w:pPr>
        <w:pStyle w:val="1123"/>
        <w:ind w:left="849" w:right="283" w:firstLine="567"/>
        <w:jc w:val="both"/>
        <w:spacing w:before="0" w:after="0"/>
      </w:pPr>
      <w:r>
        <w:rPr>
          <w:rFonts w:eastAsia="Calibri" w:cs="Calibri"/>
          <w:i w:val="0"/>
          <w:sz w:val="20"/>
          <w:szCs w:val="24"/>
          <w:highlight w:val="none"/>
          <w:lang w:val="en-US"/>
        </w:rPr>
        <w:t xml:space="preserve">3. C</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 E( PubK</w:t>
      </w:r>
      <w:r>
        <w:rPr>
          <w:rFonts w:eastAsia="Calibri" w:cs="Calibri"/>
          <w:i w:val="0"/>
          <w:sz w:val="20"/>
          <w:szCs w:val="24"/>
          <w:highlight w:val="none"/>
          <w:vertAlign w:val="subscript"/>
          <w:lang w:val="en-US"/>
        </w:rPr>
        <w:t xml:space="preserve">B</w:t>
      </w:r>
      <w:r>
        <w:rPr>
          <w:rFonts w:eastAsia="Calibri" w:cs="Calibri"/>
          <w:i w:val="0"/>
          <w:sz w:val="20"/>
          <w:szCs w:val="24"/>
          <w:highlight w:val="none"/>
          <w:lang w:val="en-US"/>
        </w:rPr>
        <w:t xml:space="preserve">, K ), E( K, PubK</w:t>
      </w:r>
      <w:r>
        <w:rPr>
          <w:rFonts w:eastAsia="Calibri" w:cs="Calibri"/>
          <w:i w:val="0"/>
          <w:sz w:val="20"/>
          <w:szCs w:val="24"/>
          <w:highlight w:val="none"/>
          <w:vertAlign w:val="subscript"/>
          <w:lang w:val="en-US"/>
        </w:rPr>
        <w:t xml:space="preserve">A</w:t>
      </w:r>
      <w:r>
        <w:rPr>
          <w:rFonts w:eastAsia="Calibri" w:cs="Calibri"/>
          <w:i w:val="0"/>
          <w:position w:val="0"/>
          <w:sz w:val="20"/>
          <w:szCs w:val="24"/>
          <w:highlight w:val="none"/>
          <w:vertAlign w:val="baseline"/>
          <w:lang w:val="en-US"/>
        </w:rPr>
        <w:t xml:space="preserve"> </w:t>
      </w:r>
      <w:r>
        <w:rPr>
          <w:rFonts w:eastAsia="Calibri" w:cs="Calibri"/>
          <w:i w:val="0"/>
          <w:sz w:val="20"/>
          <w:szCs w:val="24"/>
          <w:highlight w:val="none"/>
          <w:lang w:val="en-US"/>
        </w:rPr>
        <w:t xml:space="preserve">), </w:t>
      </w:r>
      <w:r>
        <w:rPr>
          <w:rFonts w:eastAsia="Calibri" w:cs="Calibri"/>
          <w:i w:val="0"/>
          <w:sz w:val="20"/>
          <w:szCs w:val="24"/>
          <w:highlight w:val="none"/>
          <w:lang w:val="en-US"/>
        </w:rPr>
        <w:t xml:space="preserve">E( K, R ), </w:t>
      </w:r>
      <w:r>
        <w:rPr>
          <w:rFonts w:eastAsia="Calibri" w:cs="Calibri"/>
          <w:i w:val="0"/>
          <w:sz w:val="20"/>
          <w:szCs w:val="24"/>
          <w:highlight w:val="none"/>
          <w:lang w:val="en-US"/>
        </w:rPr>
        <w:t xml:space="preserve">E( K, P ),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E( K, S( PrivK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 W( C, H</w:t>
      </w:r>
      <w:r>
        <w:rPr>
          <w:rFonts w:eastAsia="Calibri" w:cs="Calibri"/>
          <w:i w:val="0"/>
          <w:sz w:val="20"/>
          <w:szCs w:val="24"/>
          <w:highlight w:val="none"/>
          <w:vertAlign w:val="subscript"/>
          <w:lang w:val="en-US"/>
        </w:rPr>
        <w:t xml:space="preserve">P</w:t>
      </w:r>
      <w:r>
        <w:rPr>
          <w:rFonts w:eastAsia="Calibri" w:cs="Calibri"/>
          <w:i w:val="0"/>
          <w:position w:val="0"/>
          <w:sz w:val="20"/>
          <w:szCs w:val="24"/>
          <w:highlight w:val="none"/>
          <w:vertAlign w:val="baseline"/>
          <w:lang w:val="en-US"/>
        </w:rPr>
        <w:t xml:space="preserve"> </w:t>
      </w:r>
      <w:r>
        <w:rPr>
          <w:rFonts w:eastAsia="Calibri" w:cs="Calibri"/>
          <w:i w:val="0"/>
          <w:sz w:val="20"/>
          <w:szCs w:val="24"/>
          <w:highlight w:val="none"/>
          <w:lang w:val="en-US"/>
        </w:rPr>
        <w:t xml:space="preserve">) ],</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lang w:val="en-US"/>
        </w:rPr>
        <w:tab/>
        <w:tab/>
      </w:r>
      <w:r>
        <w:rPr>
          <w:rFonts w:eastAsia="Calibri" w:cs="Calibri"/>
          <w:i w:val="0"/>
          <w:sz w:val="20"/>
          <w:szCs w:val="24"/>
          <w:highlight w:val="none"/>
        </w:rPr>
        <w:t xml:space="preserve">где</w:t>
        <w:tab/>
        <w:t xml:space="preserve">C</w:t>
      </w:r>
      <w:r>
        <w:rPr>
          <w:rFonts w:eastAsia="Calibri" w:cs="Calibri"/>
          <w:i w:val="0"/>
          <w:sz w:val="20"/>
          <w:szCs w:val="24"/>
          <w:highlight w:val="none"/>
          <w:vertAlign w:val="subscript"/>
        </w:rPr>
        <w:t xml:space="preserve">P</w:t>
      </w:r>
      <w:r>
        <w:rPr>
          <w:rFonts w:eastAsia="Calibri" w:cs="Calibri"/>
          <w:i w:val="0"/>
          <w:sz w:val="20"/>
          <w:szCs w:val="24"/>
          <w:highlight w:val="none"/>
        </w:rPr>
        <w:t xml:space="preserve"> - зашифрованное сообщение,</w:t>
      </w:r>
      <w:r>
        <w:rPr>
          <w:rFonts w:ascii="Calibri" w:hAnsi="Calibri" w:eastAsia="Calibri" w:cs="Calibri"/>
          <w:highlight w:val="none"/>
        </w:rPr>
      </w:r>
      <w:r/>
    </w:p>
    <w:p>
      <w:pPr>
        <w:pStyle w:val="1123"/>
        <w:ind w:left="2265" w:right="283" w:firstLine="567"/>
        <w:jc w:val="both"/>
        <w:spacing w:before="0" w:after="0"/>
      </w:pPr>
      <w:r>
        <w:rPr>
          <w:rFonts w:eastAsia="Calibri" w:cs="Calibri"/>
          <w:i w:val="0"/>
          <w:sz w:val="20"/>
          <w:szCs w:val="24"/>
          <w:highlight w:val="none"/>
        </w:rPr>
        <w:t xml:space="preserve">E - функция шифрования,</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S - функция подписания,</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W - функция подтверждения работы,</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C - сложность работы,</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ab/>
        <w:tab/>
        <w:tab/>
        <w:t xml:space="preserve">PrivK</w:t>
      </w:r>
      <w:r>
        <w:rPr>
          <w:rFonts w:eastAsia="Calibri" w:cs="Calibri"/>
          <w:i w:val="0"/>
          <w:sz w:val="20"/>
          <w:szCs w:val="24"/>
          <w:highlight w:val="none"/>
          <w:vertAlign w:val="subscript"/>
        </w:rPr>
        <w:t xml:space="preserve">X</w:t>
      </w:r>
      <w:r>
        <w:rPr>
          <w:rFonts w:eastAsia="Calibri" w:cs="Calibri"/>
          <w:i w:val="0"/>
          <w:sz w:val="20"/>
          <w:szCs w:val="24"/>
          <w:highlight w:val="none"/>
        </w:rPr>
        <w:t xml:space="preserve"> - приватный ключ.</w:t>
      </w:r>
      <w:r>
        <w:rPr>
          <w:rFonts w:ascii="Calibri" w:hAnsi="Calibri" w:eastAsia="Calibri" w:cs="Calibri"/>
          <w:highlight w:val="none"/>
        </w:rPr>
      </w:r>
      <w:r/>
    </w:p>
    <w:p>
      <w:pPr>
        <w:pStyle w:val="1123"/>
        <w:ind w:left="283" w:right="283" w:firstLine="567"/>
        <w:jc w:val="both"/>
        <w:spacing w:before="0" w:after="0"/>
      </w:pPr>
      <w:r>
        <w:rPr>
          <w:rFonts w:eastAsia="Calibri" w:cs="Calibri"/>
          <w:i w:val="0"/>
          <w:sz w:val="20"/>
          <w:szCs w:val="24"/>
          <w:highlight w:val="none"/>
        </w:rPr>
        <w:t xml:space="preserve">Шаги участника B: </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lang w:val="en-US"/>
        </w:rPr>
        <w:t xml:space="preserve">4. W( C, H</w:t>
      </w:r>
      <w:r>
        <w:rPr>
          <w:rFonts w:eastAsia="Calibri" w:cs="Calibri"/>
          <w:i w:val="0"/>
          <w:sz w:val="20"/>
          <w:szCs w:val="24"/>
          <w:highlight w:val="none"/>
          <w:vertAlign w:val="subscript"/>
          <w:lang w:val="en-US"/>
        </w:rPr>
        <w:t xml:space="preserve">P</w:t>
      </w:r>
      <w:r>
        <w:rPr>
          <w:rFonts w:eastAsia="Calibri" w:cs="Calibri"/>
          <w:i w:val="0"/>
          <w:position w:val="0"/>
          <w:sz w:val="20"/>
          <w:szCs w:val="24"/>
          <w:highlight w:val="none"/>
          <w:vertAlign w:val="baseline"/>
          <w:lang w:val="en-US"/>
        </w:rPr>
        <w:t xml:space="preserve"> </w:t>
      </w:r>
      <w:r>
        <w:rPr>
          <w:rFonts w:eastAsia="Calibri" w:cs="Calibri"/>
          <w:i w:val="0"/>
          <w:sz w:val="20"/>
          <w:szCs w:val="24"/>
          <w:highlight w:val="none"/>
          <w:lang w:val="en-US"/>
        </w:rPr>
        <w:t xml:space="preserve">) = P</w:t>
      </w:r>
      <w:r>
        <w:rPr>
          <w:rFonts w:eastAsia="Calibri" w:cs="Calibri"/>
          <w:i w:val="0"/>
          <w:sz w:val="20"/>
          <w:szCs w:val="24"/>
          <w:highlight w:val="none"/>
          <w:vertAlign w:val="subscript"/>
          <w:lang w:val="en-US"/>
        </w:rPr>
        <w:t xml:space="preserve">W</w:t>
      </w:r>
      <w:r>
        <w:rPr>
          <w:rFonts w:eastAsia="Calibri" w:cs="Calibri"/>
          <w:i w:val="0"/>
          <w:sz w:val="20"/>
          <w:szCs w:val="24"/>
          <w:highlight w:val="none"/>
          <w:lang w:val="en-US"/>
        </w:rPr>
        <w:t xml:space="preserve">( C, W( C,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w:t>
      </w:r>
      <w:r>
        <w:rPr>
          <w:rFonts w:ascii="Calibri" w:hAnsi="Calibri" w:eastAsia="Calibri" w:cs="Calibri"/>
          <w:i w:val="0"/>
          <w:sz w:val="20"/>
          <w:highlight w:val="none"/>
        </w:rPr>
      </w:r>
      <w:r/>
    </w:p>
    <w:p>
      <w:pPr>
        <w:pStyle w:val="1123"/>
        <w:ind w:left="1557" w:right="283" w:firstLine="567"/>
        <w:jc w:val="both"/>
        <w:spacing w:before="0" w:after="0"/>
      </w:pPr>
      <w:r>
        <w:rPr>
          <w:rFonts w:eastAsia="Calibri" w:cs="Calibri"/>
          <w:i w:val="0"/>
          <w:sz w:val="20"/>
          <w:szCs w:val="24"/>
          <w:highlight w:val="none"/>
        </w:rPr>
        <w:t xml:space="preserve">где</w:t>
        <w:tab/>
        <w:t xml:space="preserve">P</w:t>
      </w:r>
      <w:r>
        <w:rPr>
          <w:rFonts w:eastAsia="Calibri" w:cs="Calibri"/>
          <w:i w:val="0"/>
          <w:sz w:val="20"/>
          <w:szCs w:val="24"/>
          <w:highlight w:val="none"/>
          <w:vertAlign w:val="subscript"/>
        </w:rPr>
        <w:t xml:space="preserve">W</w:t>
      </w:r>
      <w:r>
        <w:rPr>
          <w:rFonts w:eastAsia="Calibri" w:cs="Calibri"/>
          <w:i w:val="0"/>
          <w:sz w:val="20"/>
          <w:szCs w:val="24"/>
          <w:highlight w:val="none"/>
        </w:rPr>
        <w:t xml:space="preserve"> - функция проверки работы.</w:t>
      </w:r>
      <w:r>
        <w:rPr>
          <w:rFonts w:ascii="Calibri" w:hAnsi="Calibri" w:eastAsia="Calibri" w:cs="Calibri"/>
          <w:i w:val="0"/>
          <w:sz w:val="20"/>
          <w:highlight w:val="none"/>
        </w:rPr>
      </w:r>
      <w:r/>
    </w:p>
    <w:p>
      <w:pPr>
        <w:pStyle w:val="1123"/>
        <w:ind w:left="1557" w:right="283" w:firstLine="567"/>
        <w:jc w:val="both"/>
        <w:spacing w:before="0" w:after="0"/>
      </w:pPr>
      <w:r>
        <w:rPr>
          <w:rFonts w:eastAsia="Calibri" w:cs="Calibri"/>
          <w:i w:val="0"/>
          <w:sz w:val="20"/>
          <w:szCs w:val="24"/>
          <w:highlight w:val="none"/>
        </w:rPr>
        <w:t xml:space="preserve">Если </w:t>
      </w:r>
      <m:oMath>
        <m:r>
          <w:rPr>
            <w:rFonts w:ascii="Cambria Math" w:hAnsi="Cambria Math"/>
            <w:highlight w:val="none"/>
          </w:rPr>
          <m:rPr/>
          <m:t>≠</m:t>
        </m:r>
      </m:oMath>
      <w:r>
        <w:rPr>
          <w:rFonts w:eastAsia="Calibri" w:cs="Calibri"/>
          <w:i w:val="0"/>
          <w:sz w:val="20"/>
          <w:szCs w:val="24"/>
          <w:highlight w:val="none"/>
        </w:rPr>
        <w:t xml:space="preserve">, то протокол прерывается.</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lang w:val="en-US"/>
        </w:rPr>
        <w:t xml:space="preserve">5. K = D( PrivK</w:t>
      </w:r>
      <w:r>
        <w:rPr>
          <w:rFonts w:eastAsia="Calibri" w:cs="Calibri"/>
          <w:i w:val="0"/>
          <w:sz w:val="20"/>
          <w:szCs w:val="24"/>
          <w:highlight w:val="none"/>
          <w:vertAlign w:val="subscript"/>
          <w:lang w:val="en-US"/>
        </w:rPr>
        <w:t xml:space="preserve">B</w:t>
      </w:r>
      <w:r>
        <w:rPr>
          <w:rFonts w:eastAsia="Calibri" w:cs="Calibri"/>
          <w:i w:val="0"/>
          <w:sz w:val="20"/>
          <w:szCs w:val="24"/>
          <w:highlight w:val="none"/>
          <w:lang w:val="en-US"/>
        </w:rPr>
        <w:t xml:space="preserve">, E( PubK</w:t>
      </w:r>
      <w:r>
        <w:rPr>
          <w:rFonts w:eastAsia="Calibri" w:cs="Calibri"/>
          <w:i w:val="0"/>
          <w:sz w:val="20"/>
          <w:szCs w:val="24"/>
          <w:highlight w:val="none"/>
          <w:vertAlign w:val="subscript"/>
          <w:lang w:val="en-US"/>
        </w:rPr>
        <w:t xml:space="preserve">B</w:t>
      </w:r>
      <w:r>
        <w:rPr>
          <w:rFonts w:eastAsia="Calibri" w:cs="Calibri"/>
          <w:i w:val="0"/>
          <w:sz w:val="20"/>
          <w:szCs w:val="24"/>
          <w:highlight w:val="none"/>
          <w:lang w:val="en-US"/>
        </w:rPr>
        <w:t xml:space="preserve">, K )</w:t>
      </w:r>
      <w:r>
        <w:rPr>
          <w:rFonts w:eastAsia="Calibri" w:cs="Calibri"/>
          <w:i w:val="0"/>
          <w:sz w:val="20"/>
          <w:highlight w:val="none"/>
          <w:lang w:val="en-US"/>
        </w:rPr>
        <w:t xml:space="preserve"> ),</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lang w:val="en-US"/>
        </w:rPr>
        <w:tab/>
      </w:r>
      <w:r>
        <w:rPr>
          <w:rFonts w:eastAsia="Calibri" w:cs="Calibri"/>
          <w:i w:val="0"/>
          <w:sz w:val="20"/>
          <w:szCs w:val="24"/>
          <w:highlight w:val="none"/>
        </w:rPr>
        <w:tab/>
        <w:t xml:space="preserve">где</w:t>
        <w:tab/>
        <w:t xml:space="preserve">D - функция расшифрования</w:t>
      </w:r>
      <w:r>
        <w:rPr>
          <w:rFonts w:eastAsia="Calibri" w:cs="Calibri"/>
          <w:i w:val="0"/>
          <w:sz w:val="20"/>
          <w:szCs w:val="24"/>
          <w:highlight w:val="none"/>
        </w:rPr>
        <w:t xml:space="preserve">.</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rPr>
        <w:tab/>
        <w:tab/>
        <w:t xml:space="preserve">Если</w:t>
      </w:r>
      <w:r>
        <w:rPr>
          <w:rFonts w:eastAsia="Calibri" w:cs="Calibri"/>
          <w:i w:val="0"/>
          <w:sz w:val="20"/>
          <w:szCs w:val="24"/>
          <w:highlight w:val="none"/>
        </w:rPr>
        <w:t xml:space="preserve"> </w:t>
      </w:r>
      <m:oMath>
        <m:r>
          <w:rPr>
            <w:rFonts w:ascii="Cambria Math" w:hAnsi="Cambria Math"/>
            <w:highlight w:val="none"/>
          </w:rPr>
          <m:rPr/>
          <m:t>≠</m:t>
        </m:r>
      </m:oMath>
      <w:r>
        <w:rPr>
          <w:rFonts w:eastAsia="Calibri" w:cs="Calibri"/>
          <w:i w:val="0"/>
          <w:sz w:val="20"/>
          <w:szCs w:val="24"/>
          <w:highlight w:val="none"/>
        </w:rPr>
        <w:t xml:space="preserve">, то протокол прерывается.</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lang w:val="en-US"/>
        </w:rPr>
        <w:t xml:space="preserve">6. PubK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 D( K, E( K, PubK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 ).</w:t>
      </w:r>
      <w:r>
        <w:rPr>
          <w:rFonts w:eastAsia="Calibri" w:cs="Calibri"/>
          <w:i w:val="0"/>
          <w:sz w:val="20"/>
          <w:szCs w:val="24"/>
          <w:highlight w:val="none"/>
        </w:rPr>
      </w:r>
      <w:r/>
    </w:p>
    <w:p>
      <w:pPr>
        <w:ind w:left="283" w:right="283" w:firstLine="567"/>
        <w:jc w:val="both"/>
        <w:spacing w:before="0" w:after="0"/>
      </w:pPr>
      <w:r>
        <w:rPr>
          <w:rFonts w:eastAsia="Calibri" w:cs="Calibri"/>
          <w:i w:val="0"/>
          <w:sz w:val="20"/>
          <w:szCs w:val="24"/>
          <w:highlight w:val="none"/>
          <w:lang w:val="en-US"/>
        </w:rPr>
        <w:tab/>
        <w:tab/>
      </w:r>
      <w:r>
        <w:rPr>
          <w:rFonts w:eastAsia="Calibri" w:cs="Calibri"/>
          <w:i w:val="0"/>
          <w:sz w:val="20"/>
          <w:szCs w:val="24"/>
          <w:highlight w:val="none"/>
        </w:rPr>
        <w:t xml:space="preserve">Если</w:t>
      </w:r>
      <w:r>
        <w:rPr>
          <w:rFonts w:eastAsia="Calibri" w:cs="Calibri"/>
          <w:i w:val="0"/>
          <w:sz w:val="20"/>
          <w:szCs w:val="24"/>
          <w:highlight w:val="none"/>
        </w:rPr>
        <w:t xml:space="preserve"> </w:t>
      </w:r>
      <m:oMath>
        <m:r>
          <w:rPr>
            <w:rFonts w:ascii="Cambria Math" w:hAnsi="Cambria Math"/>
            <w:highlight w:val="none"/>
          </w:rPr>
          <m:rPr/>
          <m:t>≠</m:t>
        </m:r>
      </m:oMath>
      <w:r>
        <w:rPr>
          <w:rFonts w:eastAsia="Calibri" w:cs="Calibri"/>
          <w:i w:val="0"/>
          <w:sz w:val="20"/>
          <w:szCs w:val="24"/>
          <w:highlight w:val="none"/>
        </w:rPr>
        <w:t xml:space="preserve">, то протокол прерывается.</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lang w:val="en-US"/>
        </w:rPr>
        <w:t xml:space="preserve">7.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V( PubK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D( K, </w:t>
      </w:r>
      <w:r>
        <w:rPr>
          <w:rFonts w:eastAsia="Calibri" w:cs="Calibri"/>
          <w:i w:val="0"/>
          <w:sz w:val="20"/>
          <w:szCs w:val="24"/>
          <w:highlight w:val="none"/>
          <w:lang w:val="en-US"/>
        </w:rPr>
        <w:t xml:space="preserve">E( K, </w:t>
      </w:r>
      <w:r>
        <w:rPr>
          <w:rFonts w:eastAsia="Calibri" w:cs="Calibri"/>
          <w:i w:val="0"/>
          <w:sz w:val="20"/>
          <w:szCs w:val="24"/>
          <w:highlight w:val="none"/>
          <w:lang w:val="en-US"/>
        </w:rPr>
        <w:t xml:space="preserve">S( PrivK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 ) ),</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lang w:val="en-US"/>
        </w:rPr>
        <w:tab/>
        <w:tab/>
      </w:r>
      <w:r>
        <w:rPr>
          <w:rFonts w:eastAsia="Calibri" w:cs="Calibri"/>
          <w:i w:val="0"/>
          <w:sz w:val="20"/>
          <w:szCs w:val="24"/>
          <w:highlight w:val="none"/>
        </w:rPr>
        <w:t xml:space="preserve">где </w:t>
        <w:tab/>
        <w:t xml:space="preserve">V - функция проверки подписи.</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rPr>
        <w:tab/>
        <w:tab/>
        <w:t xml:space="preserve">Если  </w:t>
      </w:r>
      <m:oMath>
        <m:r>
          <w:rPr>
            <w:rFonts w:ascii="Cambria Math" w:hAnsi="Cambria Math"/>
            <w:highlight w:val="none"/>
          </w:rPr>
          <m:rPr/>
          <m:t>≠</m:t>
        </m:r>
      </m:oMath>
      <w:r>
        <w:rPr>
          <w:rFonts w:eastAsia="Calibri" w:cs="Calibri"/>
          <w:i w:val="0"/>
          <w:sz w:val="20"/>
          <w:szCs w:val="24"/>
          <w:highlight w:val="none"/>
        </w:rPr>
        <w:t xml:space="preserve">, то протокол прерывается. </w:t>
      </w:r>
      <w:r>
        <w:rPr>
          <w:rFonts w:ascii="Calibri" w:hAnsi="Calibri" w:eastAsia="Calibri" w:cs="Calibri"/>
          <w:i w:val="0"/>
          <w:sz w:val="20"/>
          <w:highlight w:val="none"/>
        </w:rPr>
      </w:r>
      <w:r/>
    </w:p>
    <w:p>
      <w:pPr>
        <w:pStyle w:val="1123"/>
        <w:ind w:left="849" w:right="283" w:firstLine="567"/>
        <w:jc w:val="both"/>
        <w:spacing w:before="0" w:after="0"/>
      </w:pPr>
      <w:r>
        <w:rPr>
          <w:rFonts w:eastAsia="Calibri" w:cs="Calibri"/>
          <w:i w:val="0"/>
          <w:sz w:val="20"/>
          <w:szCs w:val="24"/>
          <w:highlight w:val="none"/>
          <w:lang w:val="en-US"/>
        </w:rPr>
        <w:t xml:space="preserve">8. H</w:t>
      </w:r>
      <w:r>
        <w:rPr>
          <w:rFonts w:eastAsia="Calibri" w:cs="Calibri"/>
          <w:i w:val="0"/>
          <w:sz w:val="20"/>
          <w:szCs w:val="24"/>
          <w:highlight w:val="none"/>
          <w:vertAlign w:val="subscript"/>
          <w:lang w:val="en-US"/>
        </w:rPr>
        <w:t xml:space="preserve">P</w:t>
      </w:r>
      <w:r>
        <w:rPr>
          <w:rFonts w:eastAsia="Calibri" w:cs="Calibri"/>
          <w:i w:val="0"/>
          <w:sz w:val="20"/>
          <w:szCs w:val="24"/>
          <w:highlight w:val="none"/>
          <w:lang w:val="en-US"/>
        </w:rPr>
        <w:t xml:space="preserve"> = H( </w:t>
      </w:r>
      <w:r>
        <w:rPr>
          <w:rFonts w:eastAsia="Calibri" w:cs="Calibri"/>
          <w:i w:val="0"/>
          <w:sz w:val="20"/>
          <w:szCs w:val="24"/>
          <w:highlight w:val="none"/>
          <w:lang w:val="en-US"/>
        </w:rPr>
        <w:t xml:space="preserve">D( K, E( K, R ) ) || </w:t>
      </w:r>
      <w:r>
        <w:rPr>
          <w:rFonts w:eastAsia="Calibri" w:cs="Calibri"/>
          <w:i w:val="0"/>
          <w:sz w:val="20"/>
          <w:szCs w:val="24"/>
          <w:highlight w:val="none"/>
          <w:lang w:val="en-US"/>
        </w:rPr>
        <w:t xml:space="preserve">D( K, E( K, P ) ) || PubK</w:t>
      </w:r>
      <w:r>
        <w:rPr>
          <w:rFonts w:eastAsia="Calibri" w:cs="Calibri"/>
          <w:i w:val="0"/>
          <w:sz w:val="20"/>
          <w:szCs w:val="24"/>
          <w:highlight w:val="none"/>
          <w:vertAlign w:val="subscript"/>
          <w:lang w:val="en-US"/>
        </w:rPr>
        <w:t xml:space="preserve">A</w:t>
      </w:r>
      <w:r>
        <w:rPr>
          <w:rFonts w:eastAsia="Calibri" w:cs="Calibri"/>
          <w:i w:val="0"/>
          <w:sz w:val="20"/>
          <w:szCs w:val="24"/>
          <w:highlight w:val="none"/>
          <w:lang w:val="en-US"/>
        </w:rPr>
        <w:t xml:space="preserve"> || PubK</w:t>
      </w:r>
      <w:r>
        <w:rPr>
          <w:rFonts w:eastAsia="Calibri" w:cs="Calibri"/>
          <w:i w:val="0"/>
          <w:sz w:val="20"/>
          <w:szCs w:val="24"/>
          <w:highlight w:val="none"/>
          <w:vertAlign w:val="subscript"/>
          <w:lang w:val="en-US"/>
        </w:rPr>
        <w:t xml:space="preserve">B</w:t>
      </w:r>
      <w:r>
        <w:rPr>
          <w:rFonts w:eastAsia="Calibri" w:cs="Calibri"/>
          <w:i w:val="0"/>
          <w:sz w:val="20"/>
          <w:szCs w:val="24"/>
          <w:highlight w:val="none"/>
          <w:lang w:val="en-US"/>
        </w:rPr>
        <w:t xml:space="preserve"> ),</w:t>
      </w:r>
      <w:r>
        <w:rPr>
          <w:rFonts w:ascii="Calibri" w:hAnsi="Calibri" w:eastAsia="Calibri" w:cs="Calibri"/>
          <w:i w:val="0"/>
          <w:sz w:val="20"/>
          <w:highlight w:val="none"/>
        </w:rPr>
      </w:r>
      <w:r/>
    </w:p>
    <w:p>
      <w:pPr>
        <w:pStyle w:val="1123"/>
        <w:ind w:left="283" w:right="283" w:firstLine="567"/>
        <w:jc w:val="both"/>
        <w:spacing w:before="0" w:after="0"/>
      </w:pPr>
      <w:r>
        <w:rPr>
          <w:rFonts w:eastAsia="Calibri" w:cs="Calibri"/>
          <w:i w:val="0"/>
          <w:sz w:val="20"/>
          <w:szCs w:val="24"/>
          <w:highlight w:val="none"/>
          <w:lang w:val="en-US"/>
        </w:rPr>
        <w:tab/>
        <w:tab/>
      </w:r>
      <w:r>
        <w:rPr>
          <w:rFonts w:eastAsia="Calibri" w:cs="Calibri"/>
          <w:i w:val="0"/>
          <w:sz w:val="20"/>
          <w:szCs w:val="24"/>
          <w:highlight w:val="none"/>
        </w:rPr>
        <w:t xml:space="preserve">Если  </w:t>
      </w:r>
      <m:oMath>
        <m:r>
          <w:rPr>
            <w:rFonts w:ascii="Cambria Math" w:hAnsi="Cambria Math"/>
            <w:highlight w:val="none"/>
          </w:rPr>
          <m:rPr/>
          <m:t>≠</m:t>
        </m:r>
      </m:oMath>
      <w:r>
        <w:rPr>
          <w:rFonts w:eastAsia="Calibri" w:cs="Calibri"/>
          <w:i w:val="0"/>
          <w:sz w:val="20"/>
          <w:szCs w:val="24"/>
          <w:highlight w:val="none"/>
        </w:rPr>
        <w:t xml:space="preserve">, то протокол прерывается. </w:t>
      </w:r>
      <w:r>
        <w:rPr>
          <w:rFonts w:ascii="Calibri" w:hAnsi="Calibri" w:eastAsia="Calibri" w:cs="Calibri"/>
          <w:i w:val="0"/>
          <w:sz w:val="20"/>
          <w:highlight w:val="none"/>
        </w:rPr>
      </w:r>
      <w:r/>
    </w:p>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Монолитный криптографический протокол игнорирует способ получения публичного </w:t>
      </w:r>
      <w:r>
        <w:rPr>
          <w:rFonts w:ascii="Times New Roman" w:hAnsi="Times New Roman" w:eastAsia="Times New Roman" w:cs="Times New Roman"/>
          <w:sz w:val="24"/>
          <w:szCs w:val="24"/>
          <w:highlight w:val="none"/>
        </w:rPr>
        <w:t xml:space="preserve">ключа от точки назначения, чтобы таковой оставался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Протокол способен также игнорировать сетевую идентификацию субъектов информации, замещая её идентификацией криптографической.</w:t>
      </w:r>
      <w:r>
        <w:rPr>
          <w:rFonts w:ascii="Times New Roman" w:hAnsi="Times New Roman" w:eastAsia="Times New Roman" w:cs="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eastAsia="Times New Roman" w:cs="Times New Roman"/>
          <w:sz w:val="24"/>
          <w:szCs w:val="24"/>
          <w:highlight w:val="none"/>
        </w:rPr>
        <w:t xml:space="preserve">ет симулятивн</w:t>
      </w:r>
      <w:r>
        <w:rPr>
          <w:rFonts w:ascii="Times New Roman" w:hAnsi="Times New Roman" w:eastAsia="Times New Roman" w:cs="Times New Roman"/>
          <w:sz w:val="24"/>
          <w:szCs w:val="24"/>
          <w:highlight w:val="none"/>
        </w:rPr>
        <w:t xml:space="preserve">о заменяться криптографическим слоем по способу обнаружения отправителя и получателя, как это показано на </w:t>
      </w:r>
      <w:r>
        <w:rPr>
          <w:rFonts w:ascii="Times New Roman" w:hAnsi="Times New Roman" w:eastAsia="Times New Roman" w:cs="Times New Roman"/>
          <w:i/>
          <w:sz w:val="24"/>
          <w:szCs w:val="24"/>
          <w:highlight w:val="none"/>
        </w:rPr>
        <w:t xml:space="preserve">Рисунках 1,</w:t>
      </w:r>
      <w:r>
        <w:rPr>
          <w:rFonts w:ascii="Times New Roman" w:hAnsi="Times New Roman" w:eastAsia="Times New Roman" w:cs="Times New Roman"/>
          <w:i/>
          <w:sz w:val="24"/>
          <w:szCs w:val="24"/>
          <w:highlight w:val="none"/>
        </w:rPr>
        <w:t xml:space="preserve"> 2</w:t>
      </w:r>
      <w:r>
        <w:rPr>
          <w:rFonts w:ascii="Times New Roman" w:hAnsi="Times New Roman" w:eastAsia="Times New Roman" w:cs="Times New Roman"/>
          <w:sz w:val="24"/>
          <w:szCs w:val="24"/>
          <w:highlight w:val="none"/>
        </w:rPr>
        <w:t xml:space="preserve">. Из вышеописанного также справедливо следует, что для построения полноценной коммуникационной системы необходимым является симулятивная замена транспортного и прикладного уровня последующими </w:t>
      </w:r>
      <w:r>
        <w:rPr>
          <w:rFonts w:ascii="Times New Roman" w:hAnsi="Times New Roman" w:eastAsia="Times New Roman" w:cs="Times New Roman"/>
          <w:sz w:val="24"/>
          <w:szCs w:val="24"/>
          <w:highlight w:val="none"/>
        </w:rPr>
        <w:t xml:space="preserve">криптографическими абстракциями</w:t>
      </w:r>
      <w:r>
        <w:rPr>
          <w:rFonts w:ascii="Times New Roman" w:hAnsi="Times New Roman" w:eastAsia="Times New Roman" w:cs="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eastAsia="Times New Roman" w:cs="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eastAsia="Times New Roman" w:cs="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eastAsia="Times New Roman" w:cs="Times New Roman"/>
          <w:sz w:val="24"/>
          <w:szCs w:val="24"/>
          <w:highlight w:val="none"/>
        </w:rPr>
        <w:t xml:space="preserve">лучатель также есть другой субъект. </w:t>
      </w:r>
      <w:r>
        <w:rPr>
          <w:rFonts w:ascii="Times New Roman" w:hAnsi="Times New Roman" w:eastAsia="Times New Roman" w:cs="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от спама.</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pPr>
      <w:r>
        <mc:AlternateContent>
          <mc:Choice Requires="wpg">
            <w:drawing>
              <wp:inline xmlns:wp="http://schemas.openxmlformats.org/drawingml/2006/wordprocessingDrawing" distT="0" distB="0" distL="0" distR="0">
                <wp:extent cx="4353132" cy="29479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42670" name="" hidden="0"/>
                        <pic:cNvPicPr>
                          <a:picLocks noChangeAspect="1"/>
                        </pic:cNvPicPr>
                        <pic:nvPr isPhoto="0" userDrawn="0"/>
                      </pic:nvPicPr>
                      <pic:blipFill>
                        <a:blip r:embed="rId11"/>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2.8pt;height:232.1pt;mso-wrap-distance-left:0.0pt;mso-wrap-distance-top:0.0pt;mso-wrap-distance-right:0.0pt;mso-wrap-distance-bottom:0.0pt;" stroked="false">
                <v:path textboxrect="0,0,0,0"/>
                <v:imagedata r:id="rId11" o:title=""/>
              </v:shape>
            </w:pict>
          </mc:Fallback>
        </mc:AlternateContent>
      </w:r>
      <w:r/>
    </w:p>
    <w:p>
      <w:pPr>
        <w:pStyle w:val="1123"/>
        <w:ind w:left="283" w:right="283" w:firstLine="567"/>
        <w:jc w:val="both"/>
        <w:spacing w:before="0" w:after="0"/>
      </w:pPr>
      <w:r>
        <w:rPr>
          <w:rFonts w:ascii="Times New Roman" w:hAnsi="Times New Roman" w:eastAsia="Times New Roman" w:cs="Times New Roman"/>
          <w:highlight w:val="none"/>
        </w:rPr>
      </w:r>
      <w:r/>
    </w:p>
    <w:p>
      <w:pPr>
        <w:pStyle w:val="1123"/>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Расширение стека протоколов TCP/IP на базе</w:t>
      </w:r>
      <w:r>
        <w:rPr>
          <w:rFonts w:ascii="Times New Roman" w:hAnsi="Times New Roman" w:eastAsia="Times New Roman" w:cs="Times New Roman"/>
          <w:highlight w:val="none"/>
        </w:rPr>
        <w:t xml:space="preserve"> криптографических абстракций</w:t>
      </w:r>
      <w:r/>
    </w:p>
    <w:p>
      <w:pPr>
        <w:ind w:left="0"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eastAsia="Times New Roman" w:cs="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eastAsia="Times New Roman" w:cs="Times New Roman"/>
          <w:sz w:val="24"/>
          <w:szCs w:val="24"/>
          <w:highlight w:val="none"/>
        </w:rPr>
        <w:t xml:space="preserve">«грубой силы»</w:t>
      </w:r>
      <w:r>
        <w:rPr>
          <w:rFonts w:ascii="Times New Roman" w:hAnsi="Times New Roman" w:eastAsia="Times New Roman" w:cs="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[3</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eastAsia="Times New Roman" w:cs="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eastAsia="Times New Roman" w:cs="Times New Roman"/>
          <w:sz w:val="24"/>
          <w:szCs w:val="24"/>
          <w:highlight w:val="none"/>
        </w:rPr>
        <w:t xml:space="preserve">мые [3, с.99][3</w:t>
      </w:r>
      <w:r>
        <w:rPr>
          <w:rFonts w:ascii="Times New Roman" w:hAnsi="Times New Roman" w:eastAsia="Times New Roman" w:cs="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3389" name="" hidden="0"/>
                        <pic:cNvPicPr>
                          <a:picLocks noChangeAspect="1"/>
                        </pic:cNvPicPr>
                        <pic:nvPr isPhoto="0" userDrawn="0"/>
                      </pic:nvPicPr>
                      <pic:blipFill>
                        <a:blip r:embed="rId12"/>
                        <a:stretch/>
                      </pic:blipFill>
                      <pic:spPr bwMode="auto">
                        <a:xfrm flipH="0" flipV="0">
                          <a:off x="0" y="0"/>
                          <a:ext cx="5600088"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41.0pt;height:163.5pt;mso-wrap-distance-left:0.0pt;mso-wrap-distance-top:0.0pt;mso-wrap-distance-right:0.0pt;mso-wrap-distance-bottom:0.0pt;" stroked="false">
                <v:path textboxrect="0,0,0,0"/>
                <v:imagedata r:id="rId12" o:title=""/>
              </v:shape>
            </w:pict>
          </mc:Fallback>
        </mc:AlternateContent>
      </w:r>
      <w:r>
        <w:rPr>
          <w:highlight w:val="none"/>
        </w:rPr>
      </w:r>
      <w:r/>
    </w:p>
    <w:p>
      <w:pPr>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Расширенный стек протоколов на примере сервисов в анонимной сети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2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eastAsia="Times New Roman" w:cs="Times New Roman"/>
          <w:sz w:val="24"/>
          <w:szCs w:val="24"/>
          <w:highlight w:val="none"/>
        </w:rPr>
        <w:t xml:space="preserve">одписывать и подтверждать ра</w:t>
      </w:r>
      <w:r>
        <w:rPr>
          <w:rFonts w:ascii="Times New Roman" w:hAnsi="Times New Roman" w:eastAsia="Times New Roman" w:cs="Times New Roman"/>
          <w:sz w:val="24"/>
          <w:szCs w:val="24"/>
          <w:highlight w:val="none"/>
        </w:rPr>
        <w:t xml:space="preserve">боту, на что может уходить продолжительное количество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eastAsia="Times New Roman" w:cs="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eastAsia="Times New Roman" w:cs="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проверять хешем пакета).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Другим недостатком является постоянное применение функции подписания, которая считается одной из на</w:t>
      </w:r>
      <w:r>
        <w:rPr>
          <w:rFonts w:ascii="Times New Roman" w:hAnsi="Times New Roman" w:eastAsia="Times New Roman" w:cs="Times New Roman"/>
          <w:sz w:val="24"/>
          <w:szCs w:val="24"/>
          <w:highlight w:val="none"/>
        </w:rPr>
        <w:t xml:space="preserve">иболее р</w:t>
      </w:r>
      <w:r>
        <w:rPr>
          <w:rFonts w:ascii="Times New Roman" w:hAnsi="Times New Roman" w:eastAsia="Times New Roman" w:cs="Times New Roman"/>
          <w:sz w:val="24"/>
          <w:szCs w:val="24"/>
          <w:highlight w:val="none"/>
        </w:rPr>
        <w:t xml:space="preserve">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проверок подписания. При этом использование MAC, взамен ЭЦП, является недопустимым, потому как таковая</w:t>
      </w:r>
      <w:r>
        <w:rPr>
          <w:rFonts w:ascii="Times New Roman" w:hAnsi="Times New Roman" w:eastAsia="Times New Roman" w:cs="Times New Roman"/>
          <w:sz w:val="24"/>
          <w:szCs w:val="24"/>
          <w:highlight w:val="none"/>
        </w:rPr>
        <w:t xml:space="preserve"> и</w:t>
      </w:r>
      <w:r>
        <w:rPr>
          <w:rFonts w:ascii="Times New Roman" w:hAnsi="Times New Roman" w:eastAsia="Times New Roman" w:cs="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Протокол можно также расширить и под широк</w:t>
      </w:r>
      <w:r>
        <w:rPr>
          <w:rFonts w:ascii="Times New Roman" w:hAnsi="Times New Roman" w:eastAsia="Times New Roman" w:cs="Times New Roman"/>
          <w:sz w:val="24"/>
          <w:szCs w:val="24"/>
          <w:highlight w:val="none"/>
        </w:rPr>
        <w:t xml:space="preserve">овещательную передачу сообщений, где необходимым действием будет являться шифрование одного и того же сеансового ключа пакета несколькими публичными ключами. В итоге, для того, чтобы получить сообщение, получатель должен будет перебрать список зашифрованны</w:t>
      </w:r>
      <w:r>
        <w:rPr>
          <w:rFonts w:ascii="Times New Roman" w:hAnsi="Times New Roman" w:eastAsia="Times New Roman" w:cs="Times New Roman"/>
          <w:sz w:val="24"/>
          <w:szCs w:val="24"/>
          <w:highlight w:val="none"/>
        </w:rPr>
        <w:t xml:space="preserve">х экземпляров одного и того же ключа. Расшифровав один из множества ключей, конечный абонент сможет расшифровать и всё сообщение. Недостатком такого подхода является линейное увеличение основной нагрузки на попытки расшифрования сеансового ключа приватным.</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Протокол не подвержен timing-ат</w:t>
      </w:r>
      <w:r>
        <w:rPr>
          <w:rFonts w:ascii="Times New Roman" w:hAnsi="Times New Roman" w:eastAsia="Times New Roman" w:cs="Times New Roman"/>
          <w:sz w:val="24"/>
          <w:szCs w:val="24"/>
          <w:highlight w:val="none"/>
        </w:rPr>
        <w:t xml:space="preserve">акам (по времени) [4] </w:t>
      </w:r>
      <w:r>
        <w:rPr>
          <w:rFonts w:ascii="Times New Roman" w:hAnsi="Times New Roman" w:eastAsia="Times New Roman" w:cs="Times New Roman"/>
          <w:sz w:val="24"/>
          <w:szCs w:val="24"/>
          <w:highlight w:val="none"/>
        </w:rPr>
        <w:t xml:space="preserve">(не стоит путать данную атаку с timing-атаками по анализу трафика в анонимных сетях)</w:t>
      </w:r>
      <w:r>
        <w:rPr>
          <w:rFonts w:ascii="Times New Roman" w:hAnsi="Times New Roman" w:eastAsia="Times New Roman" w:cs="Times New Roman"/>
          <w:sz w:val="24"/>
          <w:szCs w:val="24"/>
          <w:highlight w:val="none"/>
        </w:rPr>
        <w:t xml:space="preserve">, если таковой не участвует в генерации ответа при наступлении стадии прерывания действий принимающей стороной.  Иначе, если будет постоянно генерироваться ответ определённым сервисом «принятия всех сообщений», тогда злоумышленник сможет собрать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-ое количество пакетов из сети и постепенно отправлять их предполагаемому получателю с постоянным фиксированием време</w:t>
      </w:r>
      <w:r>
        <w:rPr>
          <w:rFonts w:ascii="Times New Roman" w:hAnsi="Times New Roman" w:eastAsia="Times New Roman" w:cs="Times New Roman"/>
          <w:sz w:val="24"/>
          <w:szCs w:val="24"/>
          <w:highlight w:val="none"/>
        </w:rPr>
        <w:t xml:space="preserve">ни. Если ответ будет генерироваться дольше среднего значения, то это будет означать повышенную вероятность того, что запрос был отправлен настоящему получателю. Различное время генерации ответа связано с расшиф</w:t>
      </w:r>
      <w:r>
        <w:rPr>
          <w:rFonts w:ascii="Times New Roman" w:hAnsi="Times New Roman" w:eastAsia="Times New Roman" w:cs="Times New Roman"/>
          <w:sz w:val="24"/>
          <w:szCs w:val="24"/>
          <w:highlight w:val="none"/>
        </w:rPr>
        <w:t xml:space="preserve">рованием сообщения на уровне протокола, где получатель своевременно проверяет корректность пакета, что может приводить к исключению действий 6, 7 и 8 протокола. Предотвратить timing-атаку можно сохранением всех принимаемых хеш-значений на стороне сервиса, </w:t>
      </w:r>
      <w:r>
        <w:rPr>
          <w:rFonts w:ascii="Times New Roman" w:hAnsi="Times New Roman" w:eastAsia="Times New Roman" w:cs="Times New Roman"/>
          <w:sz w:val="24"/>
          <w:szCs w:val="24"/>
          <w:highlight w:val="none"/>
        </w:rPr>
        <w:t xml:space="preserve">что приведёт к</w:t>
      </w:r>
      <w:r>
        <w:rPr>
          <w:rFonts w:ascii="Times New Roman" w:hAnsi="Times New Roman" w:eastAsia="Times New Roman" w:cs="Times New Roman"/>
          <w:sz w:val="24"/>
          <w:szCs w:val="24"/>
          <w:highlight w:val="none"/>
        </w:rPr>
        <w:t xml:space="preserve"> невозможности повторного использования пакета. Другим решением может являться выставление случайной или статичной задержки при ответе, если возможны случаи отключения определённых участников сети с целью их коммуникационного абстрагирования друг от друга.</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Также пр</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токол не подвержен атакам дополнения (padding oracle) [5] при использовании блочных симметричных алгоритмов с режимом шифрования CBC. Невозможность применения данной атаки сводится к вычислению хеш-функции по открытому сообщению. Если злоумышленник будет </w:t>
      </w:r>
      <w:r>
        <w:rPr>
          <w:rFonts w:ascii="Times New Roman" w:hAnsi="Times New Roman" w:eastAsia="Times New Roman" w:cs="Times New Roman"/>
          <w:sz w:val="24"/>
          <w:szCs w:val="24"/>
          <w:highlight w:val="none"/>
        </w:rPr>
        <w:t xml:space="preserve">изменять побайтого данные, стремясь найти правильное значение в шифрованном блоке, таковое действие не будет иметь положительного результата до тех пор, пока все байты не приведут к аналогичному сопоставлению с хеш-значением. По этой причине злоумышленник </w:t>
      </w:r>
      <w:r>
        <w:rPr>
          <w:rFonts w:ascii="Times New Roman" w:hAnsi="Times New Roman" w:eastAsia="Times New Roman" w:cs="Times New Roman"/>
          <w:sz w:val="24"/>
          <w:szCs w:val="24"/>
          <w:highlight w:val="none"/>
        </w:rPr>
        <w:t xml:space="preserve">самостоятельно </w:t>
      </w:r>
      <w:r>
        <w:rPr>
          <w:rFonts w:ascii="Times New Roman" w:hAnsi="Times New Roman" w:eastAsia="Times New Roman" w:cs="Times New Roman"/>
          <w:sz w:val="24"/>
          <w:szCs w:val="24"/>
          <w:highlight w:val="none"/>
        </w:rPr>
        <w:t xml:space="preserve">не сможет выставлять и эффективно проверять корректность промежуточных значений по ответам принимающей стороны.</w:t>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Протокол способен обеспечивать полиморфизм информации методом установки </w:t>
      </w:r>
      <w:r>
        <w:rPr>
          <w:rFonts w:ascii="Times New Roman" w:hAnsi="Times New Roman" w:eastAsia="Times New Roman" w:cs="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eastAsia="Times New Roman" w:cs="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eastAsia="Times New Roman" w:cs="Times New Roman"/>
          <w:sz w:val="24"/>
          <w:szCs w:val="24"/>
          <w:highlight w:val="none"/>
        </w:rPr>
        <w:t xml:space="preserve">Рекуперация, в совокупности с конечной рекурсие</w:t>
      </w:r>
      <w:r>
        <w:rPr>
          <w:rFonts w:ascii="Times New Roman" w:hAnsi="Times New Roman" w:eastAsia="Times New Roman" w:cs="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eastAsia="Times New Roman" w:cs="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eastAsia="Times New Roman" w:cs="Times New Roman"/>
          <w:highlight w:val="none"/>
        </w:rPr>
      </w:r>
      <w:r/>
    </w:p>
    <w:p>
      <w:pPr>
        <w:pStyle w:val="1124"/>
        <w:ind w:left="0" w:right="0" w:firstLine="850"/>
        <w:jc w:val="both"/>
      </w:pPr>
      <w:r/>
      <w:bookmarkStart w:id="3" w:name="_Toc3"/>
      <w:r/>
      <w:bookmarkStart w:id="0" w:name="undefined"/>
      <w:r>
        <w:rPr>
          <w:rFonts w:ascii="Times New Roman" w:hAnsi="Times New Roman" w:eastAsia="Times New Roman" w:cs="Times New Roman"/>
          <w:b/>
          <w:sz w:val="28"/>
          <w:szCs w:val="28"/>
          <w:highlight w:val="none"/>
        </w:rPr>
        <w:t xml:space="preserve">3. Программная реализация</w:t>
      </w:r>
      <w:bookmarkEnd w:id="0"/>
      <w:r/>
      <w:bookmarkEnd w:id="3"/>
      <w:r/>
      <w:r/>
    </w:p>
    <w:p>
      <w:pPr>
        <w:ind w:left="283" w:right="283" w:firstLine="567"/>
        <w:jc w:val="both"/>
        <w:spacing w:before="0" w:after="0"/>
      </w:pPr>
      <w:r>
        <w:rPr>
          <w:rFonts w:ascii="Times New Roman" w:hAnsi="Times New Roman" w:eastAsia="Times New Roman" w:cs="Times New Roman"/>
          <w:sz w:val="24"/>
          <w:szCs w:val="24"/>
          <w:highlight w:val="none"/>
        </w:rPr>
        <w:t xml:space="preserve">Монолитный криптографический протокол </w:t>
      </w:r>
      <w:r>
        <w:rPr>
          <w:rFonts w:ascii="Times New Roman" w:hAnsi="Times New Roman" w:eastAsia="Times New Roman" w:cs="Times New Roman"/>
          <w:sz w:val="24"/>
          <w:szCs w:val="24"/>
          <w:highlight w:val="none"/>
        </w:rPr>
        <w:t xml:space="preserve">удобен в программной реализации за счёт своей абстрактности при которой сами алгоритмы шифрования не имеют решающего значения. Таким образом, если один из алгоритмов окажется уязвимым – его можно будет заменить на другой, не изменяя при этом сам протокол.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Пример программного код</w:t>
      </w:r>
      <w:r>
        <w:rPr>
          <w:rFonts w:ascii="Times New Roman" w:hAnsi="Times New Roman" w:eastAsia="Times New Roman" w:cs="Times New Roman"/>
          <w:sz w:val="24"/>
          <w:szCs w:val="24"/>
          <w:highlight w:val="none"/>
        </w:rPr>
        <w:t xml:space="preserve">а</w:t>
      </w:r>
      <w:r>
        <w:rPr>
          <w:rStyle w:val="1121"/>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[50] для шифрования информации:</w:t>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 xml:space="preserve">import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"bytes"</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"encoding/hex"</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 xml:space="preserve">func Encrypt(sender *PrivateKey, receiver *PublicKey, data []byte) *Package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var (</w:t>
      </w:r>
      <w:r>
        <w:rPr>
          <w:rFonts w:ascii="Monospace" w:hAnsi="Monospace" w:eastAsia="Monospace" w:cs="Monospace"/>
          <w:color w:val="0d0d0d"/>
          <w:sz w:val="18"/>
          <w:szCs w:val="24"/>
          <w:highlight w:val="none"/>
        </w:rPr>
      </w:r>
      <w:r/>
    </w:p>
    <w:p>
      <w:pPr>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r>
      <w:r>
        <w:rPr>
          <w:rFonts w:ascii="Monospace" w:hAnsi="Monospace" w:eastAsia="Monospace" w:cs="Monospace"/>
          <w:color w:val="0d0d0d" w:themeColor="text1" w:themeTint="F2"/>
          <w:sz w:val="18"/>
          <w:szCs w:val="24"/>
          <w:highlight w:val="none"/>
          <w:lang w:val="en-US"/>
        </w:rPr>
        <w:t xml:space="preserve">pubsend</w:t>
        <w:tab/>
        <w:tab/>
        <w:t xml:space="preserve">= PublicKeyToBytes(&amp;sender.PublicKey)</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session</w:t>
        <w:tab/>
        <w:tab/>
        <w:t xml:space="preserve">= GenerateBytes(N)</w:t>
      </w:r>
      <w:r>
        <w:rPr>
          <w:rFonts w:ascii="Monospace" w:hAnsi="Monospace" w:eastAsia="Monospace" w:cs="Monospace"/>
          <w:color w:val="0d0d0d"/>
          <w:sz w:val="18"/>
          <w:szCs w:val="24"/>
          <w:highlight w:val="none"/>
        </w:rPr>
      </w:r>
      <w:r/>
    </w:p>
    <w:p>
      <w:pPr>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r>
      <w:r>
        <w:rPr>
          <w:rFonts w:ascii="Monospace" w:hAnsi="Monospace" w:eastAsia="Monospace" w:cs="Monospace"/>
          <w:color w:val="0d0d0d" w:themeColor="text1" w:themeTint="F2"/>
          <w:sz w:val="18"/>
          <w:szCs w:val="24"/>
          <w:highlight w:val="none"/>
          <w:lang w:val="en-US"/>
        </w:rPr>
        <w:t xml:space="preserve">randBytes</w:t>
        <w:tab/>
        <w:t xml:space="preserve">= GenerateBytes(N)</w:t>
      </w:r>
      <w:r>
        <w:rPr>
          <w:rFonts w:ascii="Monospace" w:hAnsi="Monospace" w:eastAsia="Monospace" w:cs="Monospace"/>
          <w:color w:val="0d0d0d"/>
          <w:sz w:val="18"/>
          <w:szCs w:val="24"/>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w:t>
      </w:r>
      <w:r>
        <w:rPr>
          <w:szCs w:val="24"/>
          <w:highlight w:val="none"/>
        </w:rPr>
      </w:r>
      <w:r/>
    </w:p>
    <w:p>
      <w:pPr>
        <w:ind w:left="283" w:right="283" w:firstLine="567"/>
        <w:jc w:val="both"/>
        <w:spacing w:before="0" w:after="0"/>
      </w:pPr>
      <w:r>
        <w:rPr>
          <w:highlight w:val="none"/>
        </w:rPr>
      </w:r>
      <w:r>
        <w:rPr>
          <w:rFonts w:ascii="Monospace" w:hAnsi="Monospace" w:eastAsia="Monospace" w:cs="Monospace"/>
          <w:color w:val="0d0d0d"/>
          <w:sz w:val="18"/>
          <w:szCs w:val="24"/>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hash </w:t>
      </w:r>
      <w:r>
        <w:rPr>
          <w:rFonts w:ascii="Monospace" w:hAnsi="Monospace" w:eastAsia="Monospace" w:cs="Monospace"/>
          <w:color w:val="0d0d0d" w:themeColor="text1" w:themeTint="F2"/>
          <w:sz w:val="18"/>
          <w:szCs w:val="24"/>
          <w:highlight w:val="none"/>
          <w:lang w:val="en-US"/>
        </w:rPr>
        <w:t xml:space="preserve">:= HashSum(</w:t>
      </w:r>
      <w:r>
        <w:rPr>
          <w:rFonts w:ascii="Monospace" w:hAnsi="Monospace" w:eastAsia="Monospace" w:cs="Monospace"/>
          <w:color w:val="0d0d0d" w:themeColor="text1" w:themeTint="F2"/>
          <w:sz w:val="18"/>
          <w:szCs w:val="24"/>
          <w:highlight w:val="none"/>
          <w:lang w:val="en-US"/>
        </w:rPr>
        <w:t xml:space="preserve">bytes.Join(</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[][]byte{</w:t>
      </w:r>
      <w:r>
        <w:rPr>
          <w:rFonts w:ascii="Monospace" w:hAnsi="Monospace" w:eastAsia="Monospace" w:cs="Monospace"/>
          <w:color w:val="0d0d0d"/>
          <w:sz w:val="18"/>
          <w:szCs w:val="24"/>
          <w:highlight w:val="none"/>
        </w:rPr>
      </w:r>
      <w:r/>
    </w:p>
    <w:p>
      <w:pPr>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randBytes,</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data,</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pubsend,</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PublicKeyToBytes(receiver),</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[]byte{},</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w:t>
      </w:r>
      <w:r>
        <w:rPr>
          <w:szCs w:val="24"/>
          <w:highlight w:val="none"/>
        </w:rPr>
      </w:r>
      <w:r/>
    </w:p>
    <w:p>
      <w:pPr>
        <w:ind w:left="283" w:right="283" w:firstLine="567"/>
        <w:jc w:val="both"/>
        <w:spacing w:before="0" w:after="0"/>
      </w:pPr>
      <w:r>
        <w:rPr>
          <w:highlight w:val="none"/>
        </w:rPr>
      </w:r>
      <w:r>
        <w:rPr>
          <w:rFonts w:ascii="Monospace" w:hAnsi="Monospace" w:eastAsia="Monospace" w:cs="Monospace"/>
          <w:color w:val="0d0d0d"/>
          <w:sz w:val="18"/>
          <w:szCs w:val="24"/>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 xml:space="preserve">return &amp;Package{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Head: HeadPackage{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Sender:</w:t>
        <w:tab/>
        <w:tab/>
        <w:t xml:space="preserve">EncryptS(session, pubsend),</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Session:</w:t>
        <w:tab/>
        <w:tab/>
        <w:t xml:space="preserve">EncryptA(receiver, session),</w:t>
      </w:r>
      <w:r>
        <w:rPr>
          <w:rFonts w:ascii="Monospace" w:hAnsi="Monospace" w:eastAsia="Monospace" w:cs="Monospace"/>
          <w:color w:val="0d0d0d"/>
          <w:sz w:val="18"/>
          <w:szCs w:val="24"/>
          <w:highlight w:val="none"/>
        </w:rPr>
      </w:r>
      <w:r/>
    </w:p>
    <w:p>
      <w:pPr>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RandBytes:</w:t>
        <w:tab/>
        <w:t xml:space="preserve">EncryptS(session, randBytes),</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 xml:space="preserve">Body: BodyPackage{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Data:</w:t>
        <w:tab/>
        <w:t xml:space="preserve">EncryptS(session, data),</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Hash: </w:t>
        <w:tab/>
      </w:r>
      <w:r>
        <w:rPr>
          <w:rFonts w:ascii="Monospace" w:hAnsi="Monospace" w:eastAsia="Monospace" w:cs="Monospace"/>
          <w:color w:val="0d0d0d" w:themeColor="text1" w:themeTint="F2"/>
          <w:sz w:val="18"/>
          <w:szCs w:val="24"/>
          <w:highlight w:val="none"/>
          <w:lang w:val="en-US"/>
        </w:rPr>
        <w:t xml:space="preserve">hash</w:t>
      </w:r>
      <w:r>
        <w:rPr>
          <w:rFonts w:ascii="Monospace" w:hAnsi="Monospace" w:eastAsia="Monospace" w:cs="Monospace"/>
          <w:color w:val="0d0d0d" w:themeColor="text1" w:themeTint="F2"/>
          <w:sz w:val="18"/>
          <w:szCs w:val="24"/>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t xml:space="preserve">Sign: </w:t>
        <w:tab/>
        <w:t xml:space="preserve">EncryptS(session, </w:t>
      </w:r>
      <w:r>
        <w:rPr>
          <w:rFonts w:ascii="Monospace" w:hAnsi="Monospace" w:eastAsia="Monospace" w:cs="Monospace"/>
          <w:color w:val="0d0d0d" w:themeColor="text1" w:themeTint="F2"/>
          <w:sz w:val="18"/>
          <w:szCs w:val="24"/>
          <w:highlight w:val="none"/>
          <w:lang w:val="en-US"/>
        </w:rPr>
        <w:t xml:space="preserve">Sign(sender, </w:t>
      </w:r>
      <w:r>
        <w:rPr>
          <w:rFonts w:ascii="Monospace" w:hAnsi="Monospace" w:eastAsia="Monospace" w:cs="Monospace"/>
          <w:color w:val="0d0d0d" w:themeColor="text1" w:themeTint="F2"/>
          <w:sz w:val="18"/>
          <w:szCs w:val="24"/>
          <w:highlight w:val="none"/>
          <w:lang w:val="en-US"/>
        </w:rPr>
        <w:t xml:space="preserve">hash</w:t>
      </w:r>
      <w:r>
        <w:rPr>
          <w:rFonts w:ascii="Monospace" w:hAnsi="Monospace" w:eastAsia="Monospace" w:cs="Monospace"/>
          <w:color w:val="0d0d0d" w:themeColor="text1" w:themeTint="F2"/>
          <w:sz w:val="18"/>
          <w:szCs w:val="24"/>
          <w:highlight w:val="none"/>
          <w:lang w:val="en-US"/>
        </w:rPr>
        <w:t xml:space="preserve">)</w:t>
      </w:r>
      <w:r>
        <w:rPr>
          <w:rFonts w:ascii="Monospace" w:hAnsi="Monospace" w:eastAsia="Monospace" w:cs="Monospace"/>
          <w:color w:val="0d0d0d" w:themeColor="text1" w:themeTint="F2"/>
          <w:sz w:val="18"/>
          <w:szCs w:val="24"/>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lang w:val="en-US"/>
        </w:rPr>
        <w:tab/>
        <w:tab/>
        <w:tab/>
      </w:r>
      <w:r>
        <w:rPr>
          <w:rFonts w:ascii="Monospace" w:hAnsi="Monospace" w:eastAsia="Monospace" w:cs="Monospace"/>
          <w:color w:val="0d0d0d" w:themeColor="text1" w:themeTint="F2"/>
          <w:sz w:val="18"/>
          <w:szCs w:val="24"/>
          <w:highlight w:val="none"/>
        </w:rPr>
        <w:t xml:space="preserve">Proof: </w:t>
        <w:tab/>
        <w:t xml:space="preserve">ProofOfWork(</w:t>
      </w:r>
      <w:r>
        <w:rPr>
          <w:rFonts w:ascii="Monospace" w:hAnsi="Monospace" w:eastAsia="Monospace" w:cs="Monospace"/>
          <w:color w:val="0d0d0d" w:themeColor="text1" w:themeTint="F2"/>
          <w:sz w:val="18"/>
          <w:szCs w:val="24"/>
          <w:highlight w:val="none"/>
          <w:lang w:val="en-US"/>
        </w:rPr>
        <w:t xml:space="preserve">hash</w:t>
      </w:r>
      <w:r>
        <w:rPr>
          <w:rFonts w:ascii="Monospace" w:hAnsi="Monospace" w:eastAsia="Monospace" w:cs="Monospace"/>
          <w:color w:val="0d0d0d" w:themeColor="text1" w:themeTint="F2"/>
          <w:sz w:val="18"/>
          <w:szCs w:val="24"/>
          <w:highlight w:val="none"/>
        </w:rPr>
        <w:t xml:space="preserve">, C),</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rPr>
        <w:tab/>
        <w:tab/>
        <w:t xml:space="preserve">},</w:t>
      </w:r>
      <w:r>
        <w:rPr>
          <w:rFonts w:ascii="Monospace" w:hAnsi="Monospace" w:eastAsia="Monospace" w:cs="Monospace"/>
          <w:color w:val="0d0d0d"/>
          <w:sz w:val="18"/>
          <w:highlight w:val="none"/>
        </w:rPr>
      </w:r>
      <w:r/>
    </w:p>
    <w:p>
      <w:pPr>
        <w:pStyle w:val="1123"/>
        <w:ind w:left="849" w:right="283" w:firstLine="567"/>
        <w:jc w:val="both"/>
        <w:spacing w:before="0" w:after="0"/>
      </w:pPr>
      <w:r>
        <w:rPr>
          <w:rFonts w:ascii="Monospace" w:hAnsi="Monospace" w:eastAsia="Monospace" w:cs="Monospace"/>
          <w:color w:val="0d0d0d" w:themeColor="text1" w:themeTint="F2"/>
          <w:sz w:val="18"/>
          <w:szCs w:val="24"/>
          <w:highlight w:val="none"/>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szCs w:val="24"/>
          <w:highlight w:val="none"/>
        </w:rPr>
        <w:t xml:space="preserve">}</w:t>
      </w:r>
      <w:r>
        <w:rPr>
          <w:rFonts w:ascii="Monospace" w:hAnsi="Monospace" w:eastAsia="Monospace" w:cs="Monospace"/>
          <w:color w:val="0d0d0d"/>
          <w:sz w:val="18"/>
          <w:szCs w:val="18"/>
          <w:highlight w:val="none"/>
        </w:rPr>
      </w:r>
      <w:r/>
    </w:p>
    <w:p>
      <w:pPr>
        <w:ind w:left="283"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Для улучшения эффективности, допустим</w:t>
      </w:r>
      <w:r>
        <w:rPr>
          <w:rFonts w:ascii="Times New Roman" w:hAnsi="Times New Roman" w:eastAsia="Times New Roman" w:cs="Times New Roman"/>
          <w:sz w:val="24"/>
          <w:szCs w:val="24"/>
          <w:highlight w:val="none"/>
        </w:rPr>
        <w:t xml:space="preserve"> при пер</w:t>
      </w:r>
      <w:r>
        <w:rPr>
          <w:rFonts w:ascii="Times New Roman" w:hAnsi="Times New Roman" w:eastAsia="Times New Roman" w:cs="Times New Roman"/>
          <w:sz w:val="24"/>
          <w:szCs w:val="24"/>
          <w:highlight w:val="none"/>
        </w:rPr>
        <w:t xml:space="preserve">е</w:t>
      </w:r>
      <w:r>
        <w:rPr>
          <w:rFonts w:ascii="Times New Roman" w:hAnsi="Times New Roman" w:eastAsia="Times New Roman" w:cs="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-блоков файла, для </w:t>
      </w:r>
      <w:r>
        <w:rPr>
          <w:rFonts w:ascii="Times New Roman" w:hAnsi="Times New Roman" w:eastAsia="Times New Roman" w:cs="Times New Roman"/>
          <w:i/>
          <w:sz w:val="24"/>
          <w:szCs w:val="24"/>
          <w:highlight w:val="none"/>
        </w:rPr>
        <w:t xml:space="preserve">i</w:t>
      </w:r>
      <w:r>
        <w:rPr>
          <w:rFonts w:ascii="Times New Roman" w:hAnsi="Times New Roman" w:eastAsia="Times New Roman" w:cs="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eastAsia="Cambria Math" w:cs="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eastAsia="Times New Roman" w:cs="Times New Roman"/>
          <w:i/>
          <w:sz w:val="24"/>
          <w:szCs w:val="24"/>
          <w:highlight w:val="none"/>
        </w:rPr>
        <w:t xml:space="preserve">+1</w:t>
      </w:r>
      <w:r>
        <w:rPr>
          <w:rFonts w:ascii="Times New Roman" w:hAnsi="Times New Roman" w:eastAsia="Times New Roman" w:cs="Times New Roman"/>
          <w:sz w:val="24"/>
          <w:szCs w:val="24"/>
          <w:highlight w:val="none"/>
        </w:rPr>
        <w:t xml:space="preserve"> раз, где </w:t>
      </w:r>
      <w:r>
        <w:rPr>
          <w:rFonts w:ascii="Times New Roman" w:hAnsi="Times New Roman" w:eastAsia="Times New Roman" w:cs="Times New Roman"/>
          <w:i/>
          <w:sz w:val="24"/>
          <w:szCs w:val="24"/>
          <w:highlight w:val="none"/>
        </w:rPr>
        <w:t xml:space="preserve">M</w:t>
      </w:r>
      <w:r>
        <w:rPr>
          <w:rFonts w:ascii="Times New Roman" w:hAnsi="Times New Roman" w:eastAsia="Times New Roman" w:cs="Times New Roman"/>
          <w:sz w:val="24"/>
          <w:szCs w:val="24"/>
          <w:highlight w:val="none"/>
        </w:rPr>
        <w:t xml:space="preserve"> — размер файла,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Пример программного кода для расшифрования информации:</w:t>
      </w:r>
      <w:r>
        <w:rPr>
          <w:rFonts w:ascii="Times New Roman" w:hAnsi="Times New Roman" w:eastAsia="Times New Roman" w:cs="Times New Roman"/>
          <w:highlight w:val="none"/>
        </w:rPr>
      </w:r>
      <w:r/>
    </w:p>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 xml:space="preserve">import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"bytes"</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"encoding/hex"</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 xml:space="preserve">func Decrypt(receiver *PrivateKey, pack *Package) (*PublicKey, []byte) {</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Check hash size.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len(pack.Body.Hash) != HashSize {</w:t>
      </w:r>
      <w:r>
        <w:rPr>
          <w:rFonts w:ascii="Monospace" w:hAnsi="Monospace" w:eastAsia="Monospace" w:cs="Monospace"/>
          <w:color w:val="0d0d0d"/>
          <w:sz w:val="18"/>
          <w:highlight w:val="none"/>
        </w:rPr>
      </w:r>
      <w:r/>
    </w:p>
    <w:p>
      <w:pPr>
        <w:ind w:left="1557" w:right="283" w:firstLine="567"/>
        <w:jc w:val="both"/>
        <w:spacing w:before="0" w:after="0"/>
      </w:pPr>
      <w:r>
        <w:rPr>
          <w:rFonts w:ascii="Monospace" w:hAnsi="Monospace" w:eastAsia="Monospace" w:cs="Monospace"/>
          <w:color w:val="0d0d0d" w:themeColor="text1" w:themeTint="F2"/>
          <w:sz w:val="18"/>
          <w:highlight w:val="none"/>
          <w:lang w:val="en-US"/>
        </w:rPr>
        <w:t xml:space="preserve">return nil, nil</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Check proof of work.</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!ProofIsValid(</w:t>
      </w:r>
      <w:r>
        <w:rPr>
          <w:rFonts w:ascii="Monospace" w:hAnsi="Monospace" w:eastAsia="Monospace" w:cs="Monospace"/>
          <w:color w:val="0d0d0d" w:themeColor="text1" w:themeTint="F2"/>
          <w:sz w:val="18"/>
          <w:highlight w:val="none"/>
          <w:lang w:val="en-US"/>
        </w:rPr>
        <w:t xml:space="preserve">pack.Body.</w:t>
      </w:r>
      <w:r>
        <w:rPr>
          <w:rFonts w:ascii="Monospace" w:hAnsi="Monospace" w:eastAsia="Monospace" w:cs="Monospace"/>
          <w:color w:val="0d0d0d" w:themeColor="text1" w:themeTint="F2"/>
          <w:sz w:val="18"/>
          <w:highlight w:val="none"/>
          <w:lang w:val="en-US"/>
        </w:rPr>
        <w:t xml:space="preserve">Hash, C, pack.Body.Proof)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Decrypt session key.</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session := DecryptA(receiver, </w:t>
      </w:r>
      <w:r>
        <w:rPr>
          <w:rFonts w:ascii="Monospace" w:hAnsi="Monospace" w:eastAsia="Monospace" w:cs="Monospace"/>
          <w:color w:val="0d0d0d" w:themeColor="text1" w:themeTint="F2"/>
          <w:sz w:val="18"/>
          <w:highlight w:val="none"/>
          <w:lang w:val="en-US"/>
        </w:rPr>
        <w:t xml:space="preserve">pack.Head.Session</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w:t>
      </w:r>
      <w:r>
        <w:rPr>
          <w:rFonts w:ascii="Monospace" w:hAnsi="Monospace" w:eastAsia="Monospace" w:cs="Monospace"/>
          <w:color w:val="0d0d0d" w:themeColor="text1" w:themeTint="F2"/>
          <w:sz w:val="18"/>
          <w:highlight w:val="none"/>
          <w:lang w:val="en-US"/>
        </w:rPr>
        <w:t xml:space="preserve">session </w:t>
      </w:r>
      <w:r>
        <w:rPr>
          <w:rFonts w:ascii="Monospace" w:hAnsi="Monospace" w:eastAsia="Monospace" w:cs="Monospace"/>
          <w:color w:val="0d0d0d" w:themeColor="text1" w:themeTint="F2"/>
          <w:sz w:val="18"/>
          <w:highlight w:val="none"/>
          <w:lang w:val="en-US"/>
        </w:rPr>
        <w:t xml:space="preserve">== nil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Decrypt public key.</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bpubsend := DecryptS(</w:t>
      </w:r>
      <w:r>
        <w:rPr>
          <w:rFonts w:ascii="Monospace" w:hAnsi="Monospace" w:eastAsia="Monospace" w:cs="Monospace"/>
          <w:color w:val="0d0d0d" w:themeColor="text1" w:themeTint="F2"/>
          <w:sz w:val="18"/>
          <w:highlight w:val="none"/>
          <w:lang w:val="en-US"/>
        </w:rPr>
        <w:t xml:space="preserve">session</w:t>
      </w:r>
      <w:r>
        <w:rPr>
          <w:rFonts w:ascii="Monospace" w:hAnsi="Monospace" w:eastAsia="Monospace" w:cs="Monospace"/>
          <w:color w:val="0d0d0d" w:themeColor="text1" w:themeTint="F2"/>
          <w:sz w:val="18"/>
          <w:highlight w:val="none"/>
          <w:lang w:val="en-US"/>
        </w:rPr>
        <w:t xml:space="preserve">, </w:t>
      </w:r>
      <w:r>
        <w:rPr>
          <w:rFonts w:ascii="Monospace" w:hAnsi="Monospace" w:eastAsia="Monospace" w:cs="Monospace"/>
          <w:color w:val="0d0d0d" w:themeColor="text1" w:themeTint="F2"/>
          <w:sz w:val="18"/>
          <w:highlight w:val="none"/>
          <w:lang w:val="en-US"/>
        </w:rPr>
        <w:t xml:space="preserve">pack.Head.Sender</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bpubsend == nil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pubsend := BytesToPublicKey(bpubsend)</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pubsend == nil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pubsize := PublicKeySize(pubsend)</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pubsize  != KeySize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sz w:val="18"/>
          <w:highlight w:val="none"/>
          <w:lang w:val="en-US"/>
        </w:rPr>
        <w:tab/>
        <w:tab/>
      </w:r>
      <w:r>
        <w:rPr>
          <w:rFonts w:ascii="Monospace" w:hAnsi="Monospace" w:eastAsia="Monospace" w:cs="Monospace"/>
          <w:color w:val="0d0d0d" w:themeColor="text1" w:themeTint="F2"/>
          <w:sz w:val="18"/>
          <w:highlight w:val="none"/>
          <w:lang w:val="en-US"/>
        </w:rPr>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r>
      <w:r>
        <w:rPr>
          <w:rFonts w:ascii="Monospace" w:hAnsi="Monospace" w:eastAsia="Monospace" w:cs="Monospace"/>
          <w:color w:val="0d0d0d" w:themeColor="text1" w:themeTint="F2"/>
          <w:sz w:val="18"/>
          <w:highlight w:val="none"/>
          <w:lang w:val="en-US"/>
        </w:rPr>
        <w:t xml:space="preserve">// Decrypt rand bytes.</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randBytes := DecryptS(</w:t>
      </w:r>
      <w:r>
        <w:rPr>
          <w:rFonts w:ascii="Monospace" w:hAnsi="Monospace" w:eastAsia="Monospace" w:cs="Monospace"/>
          <w:color w:val="0d0d0d" w:themeColor="text1" w:themeTint="F2"/>
          <w:sz w:val="18"/>
          <w:highlight w:val="none"/>
          <w:lang w:val="en-US"/>
        </w:rPr>
        <w:t xml:space="preserve">session</w:t>
      </w:r>
      <w:r>
        <w:rPr>
          <w:rFonts w:ascii="Monospace" w:hAnsi="Monospace" w:eastAsia="Monospace" w:cs="Monospace"/>
          <w:color w:val="0d0d0d" w:themeColor="text1" w:themeTint="F2"/>
          <w:sz w:val="18"/>
          <w:highlight w:val="none"/>
          <w:lang w:val="en-US"/>
        </w:rPr>
        <w:t xml:space="preserve">, </w:t>
      </w:r>
      <w:r>
        <w:rPr>
          <w:rFonts w:ascii="Monospace" w:hAnsi="Monospace" w:eastAsia="Monospace" w:cs="Monospace"/>
          <w:color w:val="0d0d0d" w:themeColor="text1" w:themeTint="F2"/>
          <w:sz w:val="18"/>
          <w:highlight w:val="none"/>
          <w:lang w:val="en-US"/>
        </w:rPr>
        <w:t xml:space="preserve">pack.Head.RandBytes</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w:t>
      </w:r>
      <w:r>
        <w:rPr>
          <w:rFonts w:ascii="Monospace" w:hAnsi="Monospace" w:eastAsia="Monospace" w:cs="Monospace"/>
          <w:color w:val="0d0d0d" w:themeColor="text1" w:themeTint="F2"/>
          <w:sz w:val="18"/>
          <w:highlight w:val="none"/>
          <w:lang w:val="en-US"/>
        </w:rPr>
        <w:t xml:space="preserve">randBytes </w:t>
      </w:r>
      <w:r>
        <w:rPr>
          <w:rFonts w:ascii="Monospace" w:hAnsi="Monospace" w:eastAsia="Monospace" w:cs="Monospace"/>
          <w:color w:val="0d0d0d" w:themeColor="text1" w:themeTint="F2"/>
          <w:sz w:val="18"/>
          <w:highlight w:val="none"/>
          <w:lang w:val="en-US"/>
        </w:rPr>
        <w:t xml:space="preserve">== nil {</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Decrypt data.</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data := DecryptS(</w:t>
      </w:r>
      <w:r>
        <w:rPr>
          <w:rFonts w:ascii="Monospace" w:hAnsi="Monospace" w:eastAsia="Monospace" w:cs="Monospace"/>
          <w:color w:val="0d0d0d" w:themeColor="text1" w:themeTint="F2"/>
          <w:sz w:val="18"/>
          <w:highlight w:val="none"/>
          <w:lang w:val="en-US"/>
        </w:rPr>
        <w:t xml:space="preserve">session</w:t>
      </w:r>
      <w:r>
        <w:rPr>
          <w:rFonts w:ascii="Monospace" w:hAnsi="Monospace" w:eastAsia="Monospace" w:cs="Monospace"/>
          <w:color w:val="0d0d0d" w:themeColor="text1" w:themeTint="F2"/>
          <w:sz w:val="18"/>
          <w:highlight w:val="none"/>
          <w:lang w:val="en-US"/>
        </w:rPr>
        <w:t xml:space="preserve">, </w:t>
      </w:r>
      <w:r>
        <w:rPr>
          <w:rFonts w:ascii="Monospace" w:hAnsi="Monospace" w:eastAsia="Monospace" w:cs="Monospace"/>
          <w:color w:val="0d0d0d" w:themeColor="text1" w:themeTint="F2"/>
          <w:sz w:val="18"/>
          <w:highlight w:val="none"/>
          <w:lang w:val="en-US"/>
        </w:rPr>
        <w:t xml:space="preserve">pack.Body.Data</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data == nil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Check </w:t>
      </w:r>
      <w:r>
        <w:rPr>
          <w:rFonts w:ascii="Monospace" w:hAnsi="Monospace" w:eastAsia="Monospace" w:cs="Monospace"/>
          <w:color w:val="0d0d0d" w:themeColor="text1" w:themeTint="F2"/>
          <w:sz w:val="18"/>
          <w:highlight w:val="none"/>
          <w:lang w:val="en-US"/>
        </w:rPr>
        <w:t xml:space="preserve">hash</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check := HashSum(</w:t>
      </w:r>
      <w:r>
        <w:rPr>
          <w:rFonts w:ascii="Monospace" w:hAnsi="Monospace" w:eastAsia="Monospace" w:cs="Monospace"/>
          <w:color w:val="0d0d0d" w:themeColor="text1" w:themeTint="F2"/>
          <w:sz w:val="18"/>
          <w:highlight w:val="none"/>
          <w:lang w:val="en-US"/>
        </w:rPr>
        <w:t xml:space="preserve">bytes.Join(</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[][]byte{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tab/>
        <w:tab/>
        <w:tab/>
        <w:t xml:space="preserve">randBytes,</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ab/>
        <w:t xml:space="preserve">data,</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ab/>
        <w:t xml:space="preserve">PublicKeyToBytes(pubsend),</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ab/>
        <w:t xml:space="preserve">PublicKeyToBytes(&amp;receiver.PublicKey),</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[]byte{},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!bytes.Equal(</w:t>
      </w:r>
      <w:r>
        <w:rPr>
          <w:rFonts w:ascii="Monospace" w:hAnsi="Monospace" w:eastAsia="Monospace" w:cs="Monospace"/>
          <w:color w:val="0d0d0d" w:themeColor="text1" w:themeTint="F2"/>
          <w:sz w:val="18"/>
          <w:highlight w:val="none"/>
          <w:lang w:val="en-US"/>
        </w:rPr>
        <w:t xml:space="preserve">pack.Body.</w:t>
      </w:r>
      <w:r>
        <w:rPr>
          <w:rFonts w:ascii="Monospace" w:hAnsi="Monospace" w:eastAsia="Monospace" w:cs="Monospace"/>
          <w:color w:val="0d0d0d" w:themeColor="text1" w:themeTint="F2"/>
          <w:sz w:val="18"/>
          <w:szCs w:val="24"/>
          <w:highlight w:val="none"/>
          <w:lang w:val="en-US"/>
        </w:rPr>
        <w:t xml:space="preserve">Hash</w:t>
      </w:r>
      <w:r>
        <w:rPr>
          <w:rFonts w:ascii="Monospace" w:hAnsi="Monospace" w:eastAsia="Monospace" w:cs="Monospace"/>
          <w:color w:val="0d0d0d" w:themeColor="text1" w:themeTint="F2"/>
          <w:sz w:val="18"/>
          <w:highlight w:val="none"/>
          <w:lang w:val="en-US"/>
        </w:rPr>
        <w:t xml:space="preserve">, check) {</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r>
      <w:r>
        <w:rPr>
          <w:rFonts w:ascii="Monospace" w:hAnsi="Monospace" w:eastAsia="Monospace" w:cs="Monospace"/>
          <w:color w:val="0d0d0d" w:themeColor="text1" w:themeTint="F2"/>
          <w:sz w:val="18"/>
          <w:highlight w:val="none"/>
          <w:lang w:val="en-US"/>
        </w:rPr>
        <w:t xml:space="preserve">// Decrypt signature.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sign := DecryptS(</w:t>
      </w:r>
      <w:r>
        <w:rPr>
          <w:rFonts w:ascii="Monospace" w:hAnsi="Monospace" w:eastAsia="Monospace" w:cs="Monospace"/>
          <w:color w:val="0d0d0d" w:themeColor="text1" w:themeTint="F2"/>
          <w:sz w:val="18"/>
          <w:highlight w:val="none"/>
          <w:lang w:val="en-US"/>
        </w:rPr>
        <w:t xml:space="preserve">session</w:t>
      </w:r>
      <w:r>
        <w:rPr>
          <w:rFonts w:ascii="Monospace" w:hAnsi="Monospace" w:eastAsia="Monospace" w:cs="Monospace"/>
          <w:color w:val="0d0d0d" w:themeColor="text1" w:themeTint="F2"/>
          <w:sz w:val="18"/>
          <w:highlight w:val="none"/>
          <w:lang w:val="en-US"/>
        </w:rPr>
        <w:t xml:space="preserve">, </w:t>
      </w:r>
      <w:r>
        <w:rPr>
          <w:rFonts w:ascii="Monospace" w:hAnsi="Monospace" w:eastAsia="Monospace" w:cs="Monospace"/>
          <w:color w:val="0d0d0d" w:themeColor="text1" w:themeTint="F2"/>
          <w:sz w:val="18"/>
          <w:highlight w:val="none"/>
          <w:lang w:val="en-US"/>
        </w:rPr>
        <w:t xml:space="preserve">pack.Body.Sign</w:t>
      </w:r>
      <w:r>
        <w:rPr>
          <w:rFonts w:ascii="Monospace" w:hAnsi="Monospace" w:eastAsia="Monospace" w:cs="Monospace"/>
          <w:color w:val="0d0d0d" w:themeColor="text1" w:themeTint="F2"/>
          <w:sz w:val="18"/>
          <w:highlight w:val="none"/>
          <w:lang w:val="en-US"/>
        </w:rPr>
        <w:t xml:space="preserve">)</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sign == nil {</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 Check signature.</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if !Verify(pubsend, </w:t>
      </w:r>
      <w:r>
        <w:rPr>
          <w:rFonts w:ascii="Monospace" w:hAnsi="Monospace" w:eastAsia="Monospace" w:cs="Monospace"/>
          <w:color w:val="0d0d0d" w:themeColor="text1" w:themeTint="F2"/>
          <w:sz w:val="18"/>
          <w:highlight w:val="none"/>
          <w:lang w:val="en-US"/>
        </w:rPr>
        <w:t xml:space="preserve">pack.Body.</w:t>
      </w:r>
      <w:r>
        <w:rPr>
          <w:rFonts w:ascii="Monospace" w:hAnsi="Monospace" w:eastAsia="Monospace" w:cs="Monospace"/>
          <w:color w:val="0d0d0d" w:themeColor="text1" w:themeTint="F2"/>
          <w:sz w:val="18"/>
          <w:szCs w:val="24"/>
          <w:highlight w:val="none"/>
          <w:lang w:val="en-US"/>
        </w:rPr>
        <w:t xml:space="preserve">Hash</w:t>
      </w:r>
      <w:r>
        <w:rPr>
          <w:rFonts w:ascii="Monospace" w:hAnsi="Monospace" w:eastAsia="Monospace" w:cs="Monospace"/>
          <w:color w:val="0d0d0d" w:themeColor="text1" w:themeTint="F2"/>
          <w:sz w:val="18"/>
          <w:highlight w:val="none"/>
          <w:lang w:val="en-US"/>
        </w:rPr>
        <w:t xml:space="preserve">, sign) {</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ab/>
        <w:t xml:space="preserve">return nil, nil</w:t>
      </w:r>
      <w:r>
        <w:rPr>
          <w:rFonts w:ascii="Monospace" w:hAnsi="Monospace" w:eastAsia="Monospace" w:cs="Monospace"/>
          <w:color w:val="0d0d0d"/>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w:t>
      </w:r>
      <w:r>
        <w:rPr>
          <w:rFonts w:ascii="Monospace" w:hAnsi="Monospace" w:eastAsia="Monospace" w:cs="Monospace"/>
          <w:color w:val="0d0d0d"/>
          <w:sz w:val="18"/>
          <w:highlight w:val="none"/>
        </w:rPr>
      </w:r>
      <w:r/>
    </w:p>
    <w:p>
      <w:pPr>
        <w:ind w:left="283" w:right="283" w:firstLine="567"/>
        <w:jc w:val="both"/>
        <w:spacing w:before="0" w:after="0"/>
      </w:pPr>
      <w:r>
        <w:rPr>
          <w:rFonts w:ascii="Monospace" w:hAnsi="Monospace" w:eastAsia="Monospace" w:cs="Monospace"/>
          <w:color w:val="0d0d0d" w:themeColor="text1" w:themeTint="F2"/>
          <w:sz w:val="18"/>
          <w:highlight w:val="none"/>
          <w:lang w:val="en-US"/>
        </w:rPr>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lang w:val="en-US"/>
        </w:rPr>
        <w:tab/>
        <w:t xml:space="preserve">return pubsend, data</w:t>
      </w:r>
      <w:r>
        <w:rPr>
          <w:rFonts w:ascii="Monospace" w:hAnsi="Monospace" w:eastAsia="Monospace" w:cs="Monospace"/>
          <w:color w:val="0d0d0d"/>
          <w:sz w:val="18"/>
          <w:highlight w:val="none"/>
        </w:rPr>
      </w:r>
      <w:r/>
    </w:p>
    <w:p>
      <w:pPr>
        <w:pStyle w:val="1123"/>
        <w:ind w:left="283" w:right="283" w:firstLine="567"/>
        <w:jc w:val="both"/>
        <w:spacing w:before="0" w:after="0"/>
      </w:pPr>
      <w:r>
        <w:rPr>
          <w:rFonts w:ascii="Monospace" w:hAnsi="Monospace" w:eastAsia="Monospace" w:cs="Monospace"/>
          <w:color w:val="0d0d0d" w:themeColor="text1" w:themeTint="F2"/>
          <w:sz w:val="18"/>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Monospace" w:hAnsi="Monospace" w:eastAsia="Monospace" w:cs="Monospace"/>
          <w:color w:val="0d0d0d"/>
          <w:sz w:val="18"/>
          <w:szCs w:val="18"/>
          <w:highlight w:val="none"/>
        </w:rPr>
      </w:r>
      <w:r>
        <w:rPr>
          <w:rFonts w:ascii="Monospace" w:hAnsi="Monospace" w:eastAsia="Monospace" w:cs="Monospace"/>
          <w:color w:val="0d0d0d"/>
          <w:sz w:val="18"/>
          <w:szCs w:val="18"/>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eastAsia="Times New Roman" w:cs="Times New Roman"/>
          <w:sz w:val="24"/>
          <w:szCs w:val="24"/>
          <w:highlight w:val="none"/>
        </w:rPr>
        <w:t xml:space="preserve">и примитивность анализа сетевого трафика по JSON-формату,</w:t>
      </w:r>
      <w:r>
        <w:rPr>
          <w:rFonts w:ascii="Times New Roman" w:hAnsi="Times New Roman" w:eastAsia="Times New Roman" w:cs="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eastAsia="Times New Roman" w:cs="Times New Roman"/>
          <w:sz w:val="24"/>
          <w:szCs w:val="24"/>
          <w:highlight w:val="none"/>
        </w:rPr>
        <w:t xml:space="preserve">а </w:t>
      </w:r>
      <w:r>
        <w:rPr>
          <w:rFonts w:ascii="Times New Roman" w:hAnsi="Times New Roman" w:eastAsia="Times New Roman" w:cs="Times New Roman"/>
          <w:sz w:val="24"/>
          <w:szCs w:val="24"/>
          <w:highlight w:val="none"/>
        </w:rPr>
        <w:t xml:space="preserve">также игнорирование факта изменения размерности пакета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что может привести к </w:t>
      </w:r>
      <w:r>
        <w:rPr>
          <w:rFonts w:ascii="Times New Roman" w:hAnsi="Times New Roman" w:eastAsia="Times New Roman" w:cs="Times New Roman"/>
          <w:sz w:val="24"/>
          <w:szCs w:val="24"/>
          <w:highlight w:val="none"/>
        </w:rPr>
        <w:t xml:space="preserve">деанонимизации субъектов информации</w:t>
      </w:r>
      <w:r>
        <w:rPr>
          <w:rFonts w:ascii="Times New Roman" w:hAnsi="Times New Roman" w:eastAsia="Times New Roman" w:cs="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eastAsia="Times New Roman" w:cs="Times New Roman"/>
          <w:sz w:val="24"/>
          <w:szCs w:val="24"/>
          <w:highlight w:val="none"/>
        </w:rPr>
        <w:t xml:space="preserve">последующее </w:t>
      </w:r>
      <w:r>
        <w:rPr>
          <w:rFonts w:ascii="Times New Roman" w:hAnsi="Times New Roman" w:eastAsia="Times New Roman" w:cs="Times New Roman"/>
          <w:sz w:val="24"/>
          <w:szCs w:val="24"/>
          <w:highlight w:val="none"/>
        </w:rPr>
        <w:t xml:space="preserve">шифрование им</w:t>
      </w:r>
      <w:r>
        <w:rPr>
          <w:rFonts w:ascii="Times New Roman" w:hAnsi="Times New Roman" w:eastAsia="Times New Roman" w:cs="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eastAsia="Times New Roman" w:cs="Times New Roman"/>
          <w:sz w:val="24"/>
          <w:szCs w:val="24"/>
          <w:highlight w:val="none"/>
        </w:rPr>
        <w:t xml:space="preserve">и</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sz w:val="24"/>
          <w:szCs w:val="24"/>
          <w:highlight w:val="none"/>
        </w:rPr>
        <w:t xml:space="preserve">Пример программного кода для создания транспортировочного пакета:</w:t>
      </w:r>
      <w:r>
        <w:rPr>
          <w:rFonts w:ascii="Times New Roman" w:hAnsi="Times New Roman" w:eastAsia="Times New Roman" w:cs="Times New Roman"/>
          <w:sz w:val="24"/>
          <w:szCs w:val="24"/>
          <w:highlight w:val="none"/>
        </w:rPr>
      </w:r>
      <w:r/>
    </w:p>
    <w:p>
      <w:pPr>
        <w:pStyle w:val="112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 xml:space="preserve">import (</w:t>
      </w:r>
      <w:r>
        <w:rPr>
          <w:rFonts w:ascii="Monospace" w:hAnsi="Monospace" w:eastAsia="Monospace" w:cs="Monospace"/>
          <w:highlight w:val="none"/>
        </w:rPr>
      </w:r>
      <w:r/>
    </w:p>
    <w:p>
      <w:pPr>
        <w:pStyle w:val="1123"/>
        <w:ind w:left="849" w:right="283" w:firstLine="567"/>
        <w:jc w:val="both"/>
        <w:spacing w:before="0" w:after="0"/>
      </w:pPr>
      <w:r>
        <w:rPr>
          <w:rFonts w:ascii="Monospace" w:hAnsi="Monospace" w:eastAsia="Monospace" w:cs="Monospace"/>
          <w:color w:val="0d0d0d" w:themeColor="text1" w:themeTint="F2"/>
          <w:sz w:val="18"/>
          <w:szCs w:val="24"/>
          <w:highlight w:val="none"/>
          <w:lang w:val="en-US"/>
        </w:rPr>
        <w:t xml:space="preserve">"bytes"</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 xml:space="preserv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 xml:space="preserve">func RoutePackage(sender *PrivateKey, receiver *PublicKey, data []byte, route []*PublicKey) *Package {</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 xml:space="preserve">var (</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 xml:space="preserve">rpack </w:t>
        <w:tab/>
        <w:t xml:space="preserve">= Encrypt(sender, receiver, data)</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 xml:space="preserve">psender </w:t>
        <w:tab/>
        <w:t xml:space="preserve">= GenerateKey(N)</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 xml:space="preserv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 xml:space="preserve">for _, pub := range route {</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 xml:space="preserve">rpack = Encrypt(</w:t>
      </w:r>
      <w:r>
        <w:rPr>
          <w:rFonts w:ascii="Monospace" w:hAnsi="Monospace" w:eastAsia="Monospace" w:cs="Monospace"/>
          <w:highlight w:val="none"/>
        </w:rPr>
      </w:r>
      <w:r/>
    </w:p>
    <w:p>
      <w:pPr>
        <w:pStyle w:val="1123"/>
        <w:ind w:left="2265" w:right="283" w:firstLine="567"/>
        <w:jc w:val="both"/>
        <w:spacing w:before="0" w:after="0"/>
      </w:pPr>
      <w:r>
        <w:rPr>
          <w:rFonts w:ascii="Monospace" w:hAnsi="Monospace" w:eastAsia="Monospace" w:cs="Monospace"/>
          <w:sz w:val="18"/>
          <w:szCs w:val="24"/>
          <w:highlight w:val="none"/>
          <w:lang w:val="en-US"/>
        </w:rPr>
        <w:t xml:space="preserve">psender, </w:t>
      </w:r>
      <w:r>
        <w:rPr>
          <w:rFonts w:ascii="Monospace" w:hAnsi="Monospace" w:eastAsia="Monospace" w:cs="Monospace"/>
          <w:highlight w:val="none"/>
        </w:rPr>
      </w:r>
      <w:r/>
    </w:p>
    <w:p>
      <w:pPr>
        <w:pStyle w:val="1123"/>
        <w:ind w:left="2265" w:right="283" w:firstLine="567"/>
        <w:jc w:val="both"/>
        <w:spacing w:before="0" w:after="0"/>
      </w:pPr>
      <w:r>
        <w:rPr>
          <w:rFonts w:ascii="Monospace" w:hAnsi="Monospace" w:eastAsia="Monospace" w:cs="Monospace"/>
          <w:sz w:val="18"/>
          <w:szCs w:val="24"/>
          <w:highlight w:val="none"/>
          <w:lang w:val="en-US"/>
        </w:rPr>
        <w:t xml:space="preserve">pub,</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 xml:space="preserve">bytes.Join(</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ab/>
        <w:t xml:space="preserve">[][]byte{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ab/>
        <w:tab/>
        <w:t xml:space="preserve">ROUTE_MODE,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ab/>
        <w:tab/>
        <w:t xml:space="preserve">SerializePackage(rpack),</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ab/>
        <w:t xml:space="preserv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lang w:val="en-US"/>
        </w:rPr>
        <w:tab/>
        <w:tab/>
        <w:tab/>
        <w:tab/>
        <w:t xml:space="preserve">[]byte{},</w:t>
      </w:r>
      <w:r>
        <w:rPr>
          <w:rFonts w:ascii="Monospace" w:hAnsi="Monospace" w:eastAsia="Monospace" w:cs="Monospace"/>
          <w:highlight w:val="none"/>
        </w:rPr>
      </w:r>
      <w:r/>
    </w:p>
    <w:p>
      <w:pPr>
        <w:pStyle w:val="1123"/>
        <w:ind w:left="2265" w:right="283" w:firstLine="567"/>
        <w:jc w:val="both"/>
        <w:spacing w:before="0" w:after="0"/>
      </w:pPr>
      <w:r>
        <w:rPr>
          <w:rFonts w:ascii="Monospace" w:hAnsi="Monospace" w:eastAsia="Monospace" w:cs="Monospace"/>
          <w:sz w:val="18"/>
          <w:szCs w:val="24"/>
          <w:highlight w:val="none"/>
          <w:lang w:val="en-US"/>
        </w:rPr>
        <w:t xml:space="preserve">),</w:t>
      </w:r>
      <w:r>
        <w:rPr>
          <w:rFonts w:ascii="Monospace" w:hAnsi="Monospace" w:eastAsia="Monospace" w:cs="Monospace"/>
          <w:highlight w:val="none"/>
        </w:rPr>
      </w:r>
      <w:r/>
    </w:p>
    <w:p>
      <w:pPr>
        <w:pStyle w:val="1123"/>
        <w:ind w:left="1557" w:right="283" w:firstLine="567"/>
        <w:jc w:val="both"/>
        <w:spacing w:before="0" w:after="0"/>
      </w:pPr>
      <w:r>
        <w:rPr>
          <w:rFonts w:ascii="Monospace" w:hAnsi="Monospace" w:eastAsia="Monospace" w:cs="Monospace"/>
          <w:sz w:val="18"/>
          <w:szCs w:val="24"/>
          <w:highlight w:val="none"/>
        </w:rPr>
        <w:t xml:space="preserv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rPr>
        <w:tab/>
        <w:t xml:space="preserve">}</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rPr>
        <w:tab/>
        <w:t xml:space="preserve">return rpack</w:t>
      </w:r>
      <w:r>
        <w:rPr>
          <w:rFonts w:ascii="Monospace" w:hAnsi="Monospace" w:eastAsia="Monospace" w:cs="Monospace"/>
          <w:highlight w:val="none"/>
        </w:rPr>
      </w:r>
      <w:r/>
    </w:p>
    <w:p>
      <w:pPr>
        <w:pStyle w:val="1123"/>
        <w:ind w:left="283" w:right="283" w:firstLine="567"/>
        <w:jc w:val="both"/>
        <w:spacing w:before="0" w:after="0"/>
      </w:pPr>
      <w:r>
        <w:rPr>
          <w:rFonts w:ascii="Monospace" w:hAnsi="Monospace" w:eastAsia="Monospace" w:cs="Monospace"/>
          <w:sz w:val="18"/>
          <w:szCs w:val="24"/>
          <w:highlight w:val="none"/>
        </w:rPr>
        <w:t xml:space="preserve">}</w:t>
      </w:r>
      <w:r>
        <w:rPr>
          <w:rFonts w:ascii="Monospace" w:hAnsi="Monospace" w:eastAsia="Monospace" w:cs="Monospace"/>
          <w:highlight w:val="none"/>
        </w:rPr>
      </w:r>
      <w:r/>
    </w:p>
    <w:p>
      <w:pPr>
        <w:pStyle w:val="1123"/>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0" w:firstLine="567"/>
        <w:jc w:val="both"/>
      </w:pPr>
      <w:r>
        <w:rPr>
          <w:rFonts w:ascii="Times New Roman" w:hAnsi="Times New Roman" w:eastAsia="Times New Roman" w:cs="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eastAsia="Times New Roman" w:cs="Times New Roman"/>
          <w:sz w:val="24"/>
          <w:szCs w:val="24"/>
          <w:highlight w:val="none"/>
        </w:rPr>
        <w:t xml:space="preserve">Таким образом, о</w:t>
      </w:r>
      <w:r>
        <w:rPr>
          <w:rFonts w:ascii="Times New Roman" w:hAnsi="Times New Roman" w:eastAsia="Times New Roman" w:cs="Times New Roman"/>
          <w:sz w:val="24"/>
          <w:szCs w:val="24"/>
          <w:highlight w:val="none"/>
        </w:rPr>
        <w:t xml:space="preserve">тсутствие метаданных равносильно отсут</w:t>
      </w:r>
      <w:r>
        <w:rPr>
          <w:rFonts w:ascii="Times New Roman" w:hAnsi="Times New Roman" w:eastAsia="Times New Roman" w:cs="Times New Roman"/>
          <w:sz w:val="24"/>
          <w:szCs w:val="24"/>
          <w:highlight w:val="none"/>
        </w:rPr>
        <w:t xml:space="preserve">ствию отказоустойчивости, что отсылает на противоречие эквивалентно</w:t>
      </w:r>
      <w:r>
        <w:rPr>
          <w:rFonts w:ascii="Times New Roman" w:hAnsi="Times New Roman" w:eastAsia="Times New Roman" w:cs="Times New Roman"/>
          <w:sz w:val="24"/>
          <w:szCs w:val="24"/>
          <w:highlight w:val="none"/>
        </w:rPr>
        <w:t xml:space="preserve">с</w:t>
      </w:r>
      <w:r>
        <w:rPr>
          <w:rFonts w:ascii="Times New Roman" w:hAnsi="Times New Roman" w:eastAsia="Times New Roman" w:cs="Times New Roman"/>
          <w:sz w:val="24"/>
          <w:szCs w:val="24"/>
          <w:highlight w:val="none"/>
        </w:rPr>
        <w:t xml:space="preserve">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w:t>
      </w:r>
      <w:r/>
    </w:p>
    <w:p>
      <w:pPr>
        <w:pStyle w:val="1124"/>
        <w:ind w:left="0" w:right="0" w:firstLine="850"/>
        <w:jc w:val="both"/>
      </w:pPr>
      <w:r/>
      <w:bookmarkStart w:id="4" w:name="_Toc4"/>
      <w:r/>
      <w:bookmarkStart w:id="0" w:name="undefined"/>
      <w:r>
        <w:rPr>
          <w:rFonts w:ascii="Times New Roman" w:hAnsi="Times New Roman" w:eastAsia="Times New Roman" w:cs="Times New Roman"/>
          <w:b/>
          <w:sz w:val="28"/>
          <w:szCs w:val="28"/>
          <w:highlight w:val="none"/>
        </w:rPr>
        <w:t xml:space="preserve">4. </w:t>
      </w:r>
      <w:r>
        <w:rPr>
          <w:rStyle w:val="1334"/>
          <w:rFonts w:ascii="Times New Roman" w:hAnsi="Times New Roman" w:eastAsia="Times New Roman" w:cs="Times New Roman"/>
          <w:sz w:val="28"/>
          <w:szCs w:val="28"/>
        </w:rPr>
        <w:t xml:space="preserve">Заключение</w:t>
      </w:r>
      <w:bookmarkEnd w:id="0"/>
      <w:r>
        <w:rPr>
          <w:highlight w:val="none"/>
        </w:rPr>
      </w:r>
      <w:bookmarkEnd w:id="4"/>
      <w:r/>
      <w:r/>
    </w:p>
    <w:p>
      <w:pPr>
        <w:ind w:left="283" w:right="283" w:firstLine="567"/>
        <w:jc w:val="both"/>
        <w:spacing w:before="0" w:after="0"/>
      </w:pPr>
      <w:r>
        <w:rPr>
          <w:rFonts w:ascii="Times New Roman" w:hAnsi="Times New Roman" w:eastAsia="Times New Roman" w:cs="Times New Roman"/>
          <w:bCs w:val="0"/>
          <w:highlight w:val="none"/>
        </w:rPr>
      </w:r>
      <w:r>
        <w:rPr>
          <w:rFonts w:ascii="Times New Roman" w:hAnsi="Times New Roman" w:eastAsia="Times New Roman" w:cs="Times New Roman"/>
          <w:sz w:val="24"/>
          <w:highlight w:val="none"/>
        </w:rPr>
        <w:t xml:space="preserve">Монолитный криптографи</w:t>
      </w:r>
      <w:r>
        <w:rPr>
          <w:rFonts w:ascii="Times New Roman" w:hAnsi="Times New Roman" w:eastAsia="Times New Roman" w:cs="Times New Roman"/>
          <w:sz w:val="24"/>
          <w:highlight w:val="none"/>
        </w:rPr>
        <w:t xml:space="preserve">ческий протокол является более консервативным наследником протокола Bitmessage, потому как скрывает внутри шифрованной оболочки сообщения не только маршрутизирующую информацию о её субъектах (отправителе и получателе), но также и всю возможную информацию (</w:t>
      </w:r>
      <w:r>
        <w:rPr>
          <w:rFonts w:ascii="Times New Roman" w:hAnsi="Times New Roman" w:eastAsia="Times New Roman" w:cs="Times New Roman"/>
          <w:sz w:val="24"/>
          <w:highlight w:val="none"/>
        </w:rPr>
        <w:t xml:space="preserve">криптографическую соль, подписи</w:t>
      </w:r>
      <w:r>
        <w:rPr>
          <w:rFonts w:ascii="Times New Roman" w:hAnsi="Times New Roman" w:eastAsia="Times New Roman" w:cs="Times New Roman"/>
          <w:sz w:val="24"/>
          <w:highlight w:val="none"/>
        </w:rPr>
        <w:t xml:space="preserve">, версии, расширения), которая так или иначе могла бы выдавать субъектов информации сторонними способами. </w:t>
      </w:r>
      <w:r>
        <w:rPr>
          <w:rFonts w:ascii="Times New Roman" w:hAnsi="Times New Roman" w:eastAsia="Times New Roman" w:cs="Times New Roman"/>
          <w:sz w:val="24"/>
          <w:highlight w:val="none"/>
        </w:rPr>
        <w:t xml:space="preserve">Монолитный</w:t>
      </w:r>
      <w:r>
        <w:rPr>
          <w:rFonts w:ascii="Times New Roman" w:hAnsi="Times New Roman" w:eastAsia="Times New Roman" w:cs="Times New Roman"/>
          <w:sz w:val="24"/>
          <w:highlight w:val="none"/>
        </w:rPr>
        <w:t xml:space="preserve"> криптографический протокол одновременно является абстрактным, потому как для его функционирования алгоритмы кодирования, шифрования, подписания, хеширования и т.д. не играют решающей роли, и сложно расширяемым, потому как большинство возможных дополнений </w:t>
      </w:r>
      <w:r>
        <w:rPr>
          <w:rFonts w:ascii="Times New Roman" w:hAnsi="Times New Roman" w:eastAsia="Times New Roman" w:cs="Times New Roman"/>
          <w:sz w:val="24"/>
          <w:highlight w:val="none"/>
        </w:rPr>
        <w:t xml:space="preserve">будет проходить лишь через его более прикладные уровни реализации, но не через модификацию самого протокола. Простота монолитного криптографического протокола является наиболее выраженным свойством, порождающим его абстрактность. Таким образом, данный протокол становится в общем виде классом протоколов, соблюдающих основные характеристики монолитности – сокрытие идентификации внутри шифрованной оболочки сообщений. </w:t>
      </w:r>
      <w:r>
        <w:rPr>
          <w:rFonts w:ascii="Times New Roman" w:hAnsi="Times New Roman" w:eastAsia="Times New Roman" w:cs="Times New Roman"/>
          <w:sz w:val="24"/>
          <w:szCs w:val="24"/>
          <w:highlight w:val="none"/>
        </w:rPr>
      </w:r>
      <w:r/>
    </w:p>
    <w:p>
      <w:pPr>
        <w:pStyle w:val="1335"/>
        <w:jc w:val="both"/>
        <w:spacing w:before="482" w:beforeAutospacing="0" w:after="198" w:afterAutospacing="0"/>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p>
    <w:p>
      <w:pPr>
        <w:pStyle w:val="1204"/>
        <w:numPr>
          <w:ilvl w:val="0"/>
          <w:numId w:val="226"/>
        </w:numPr>
        <w:contextualSpacing/>
        <w:ind w:left="850" w:right="283" w:hanging="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r>
      <w:hyperlink r:id="rId13" w:tooltip="https://github.com/number571/go-peer/blob/master/docs/hidden_systems.pdf" w:history="1">
        <w:r>
          <w:rPr>
            <w:rStyle w:val="1120"/>
            <w:rFonts w:ascii="Times New Roman" w:hAnsi="Times New Roman" w:eastAsia="Times New Roman" w:cs="Times New Roman"/>
            <w:color w:val="000000" w:themeColor="text1"/>
            <w:sz w:val="24"/>
            <w:highlight w:val="none"/>
            <w:u w:val="none"/>
          </w:rPr>
          <w:t xml:space="preserve">https://github.com/number571/go-peer/blob/master/docs/hidden_systems.pdf</w:t>
        </w:r>
        <w:r>
          <w:rPr>
            <w:rStyle w:val="112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04.01.2023).</w:t>
      </w:r>
      <w:r>
        <w:rPr>
          <w:rFonts w:ascii="Times New Roman" w:hAnsi="Times New Roman" w:eastAsia="Times New Roman" w:cs="Times New Roman"/>
          <w:highlight w:val="none"/>
        </w:rPr>
      </w:r>
      <w:r/>
    </w:p>
    <w:p>
      <w:pPr>
        <w:pStyle w:val="1204"/>
        <w:numPr>
          <w:ilvl w:val="0"/>
          <w:numId w:val="226"/>
        </w:numPr>
        <w:contextualSpacing/>
        <w:ind w:left="850" w:right="283" w:hanging="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1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highlight w:val="none"/>
        </w:rPr>
      </w:r>
      <w:r/>
    </w:p>
    <w:p>
      <w:pPr>
        <w:pStyle w:val="1204"/>
        <w:numPr>
          <w:ilvl w:val="0"/>
          <w:numId w:val="226"/>
        </w:numPr>
        <w:contextualSpacing/>
        <w:ind w:left="850" w:right="283" w:hanging="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highlight w:val="none"/>
        </w:rPr>
      </w:r>
      <w:r/>
    </w:p>
    <w:p>
      <w:pPr>
        <w:pStyle w:val="1204"/>
        <w:numPr>
          <w:ilvl w:val="0"/>
          <w:numId w:val="226"/>
        </w:numPr>
        <w:contextualSpacing/>
        <w:ind w:left="850" w:right="283" w:hanging="567"/>
        <w:jc w:val="both"/>
        <w:spacing w:before="0" w:after="0"/>
      </w:pPr>
      <w:r>
        <w:rPr>
          <w:rFonts w:ascii="Times New Roman" w:hAnsi="Times New Roman" w:eastAsia="Times New Roman" w:cs="Times New Roman"/>
          <w:sz w:val="24"/>
          <w:highlight w:val="none"/>
        </w:rPr>
      </w:r>
      <w:r>
        <w:rPr>
          <w:rStyle w:val="1174"/>
          <w:rFonts w:ascii="Times New Roman" w:hAnsi="Times New Roman" w:eastAsia="Times New Roman" w:cs="Times New Roman"/>
          <w:color w:val="000000"/>
          <w:sz w:val="24"/>
          <w:highlight w:val="none"/>
        </w:rPr>
        <w:t xml:space="preserve">Атака по времени – сказка или реальная угроза?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15" w:tooltip="https://habr.com/ru/post/217327/" w:history="1">
        <w:r>
          <w:rPr>
            <w:rStyle w:val="1120"/>
            <w:rFonts w:ascii="Times New Roman" w:hAnsi="Times New Roman" w:eastAsia="Times New Roman" w:cs="Times New Roman"/>
            <w:color w:val="000000" w:themeColor="text1"/>
            <w:sz w:val="24"/>
            <w:highlight w:val="none"/>
            <w:u w:val="none"/>
          </w:rPr>
          <w:t xml:space="preserve">https://habr.com/ru/post/217327/</w:t>
        </w:r>
        <w:r>
          <w:rPr>
            <w:rStyle w:val="1120"/>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08.12.2022).</w:t>
      </w:r>
      <w:r>
        <w:rPr>
          <w:rFonts w:ascii="Times New Roman" w:hAnsi="Times New Roman" w:eastAsia="Times New Roman" w:cs="Times New Roman"/>
          <w:highlight w:val="none"/>
        </w:rPr>
      </w:r>
      <w:r/>
    </w:p>
    <w:p>
      <w:pPr>
        <w:pStyle w:val="1204"/>
        <w:numPr>
          <w:ilvl w:val="0"/>
          <w:numId w:val="226"/>
        </w:numPr>
        <w:contextualSpacing/>
        <w:ind w:left="850" w:right="283" w:hanging="567"/>
        <w:jc w:val="both"/>
        <w:spacing w:before="0" w:after="0"/>
      </w:pPr>
      <w:r>
        <w:rPr>
          <w:rStyle w:val="117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16" w:tooltip="https://robertheaton.com/2013/07/29/padding-oracle-attack/" w:history="1">
        <w:r>
          <w:rPr>
            <w:rStyle w:val="1120"/>
            <w:rFonts w:ascii="Times New Roman" w:hAnsi="Times New Roman" w:eastAsia="Times New Roman" w:cs="Times New Roman"/>
            <w:color w:val="000000" w:themeColor="text1"/>
            <w:sz w:val="24"/>
            <w:highlight w:val="none"/>
            <w:u w:val="none"/>
          </w:rPr>
          <w:t xml:space="preserve">https://robertheaton.com/2013/07/29/padding-oracle-attack/</w:t>
        </w:r>
        <w:r>
          <w:rPr>
            <w:rStyle w:val="112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08.12.2022).</w:t>
      </w:r>
      <w:r>
        <w:rPr>
          <w:rFonts w:ascii="Times New Roman" w:hAnsi="Times New Roman" w:eastAsia="Times New Roman" w:cs="Times New Roman"/>
          <w:highlight w:val="none"/>
        </w:rPr>
      </w:r>
      <w:r/>
    </w:p>
    <w:p>
      <w:pPr>
        <w:contextualSpacing/>
        <w:ind w:left="850" w:right="283" w:firstLine="0"/>
        <w:jc w:val="both"/>
        <w:spacing w:before="0" w:after="0"/>
        <w:rPr>
          <w:rFonts w:ascii="Times New Roman" w:hAnsi="Times New Roman" w:eastAsia="Times New Roman" w:cs="Times New Roman"/>
          <w:bCs w:val="0"/>
          <w:i w:val="0"/>
          <w:color w:val="0d0d0d"/>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jc w:val="both"/>
      </w:p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9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92"/>
        <w:ind w:left="283" w:right="283" w:firstLine="567"/>
        <w:jc w:val="both"/>
        <w:rPr>
          <w:rFonts w:ascii="Times New Roman" w:hAnsi="Times New Roman" w:eastAsia="Times New Roman" w:cs="Times New Roman"/>
        </w:rPr>
      </w:pPr>
      <w:r>
        <w:rPr>
          <w:rStyle w:val="1121"/>
          <w:rFonts w:ascii="Times New Roman" w:hAnsi="Times New Roman" w:eastAsia="Times New Roman" w:cs="Times New Roman"/>
          <w:sz w:val="22"/>
        </w:rPr>
        <w:footnoteRef/>
      </w:r>
      <w:r>
        <w:rPr>
          <w:rStyle w:val="1174"/>
          <w:rFonts w:ascii="Times New Roman" w:hAnsi="Times New Roman" w:eastAsia="Times New Roman" w:cs="Times New Roman"/>
          <w:color w:val="000000"/>
          <w:sz w:val="22"/>
          <w:highlight w:val="none"/>
        </w:rPr>
        <w:t xml:space="preserve">Программная реализация протокола go-peer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github.com/number571/go-peer" w:history="1">
        <w:r>
          <w:rPr>
            <w:rStyle w:val="1120"/>
            <w:rFonts w:ascii="Times New Roman" w:hAnsi="Times New Roman" w:eastAsia="Times New Roman" w:cs="Times New Roman"/>
            <w:color w:val="000000" w:themeColor="text1"/>
            <w:sz w:val="22"/>
            <w:highlight w:val="none"/>
            <w:u w:val="none"/>
          </w:rPr>
          <w:t xml:space="preserve">https://github.com/number571/go-peer</w:t>
        </w:r>
      </w:hyperlink>
      <w:r>
        <w:rPr>
          <w:rFonts w:ascii="Times New Roman" w:hAnsi="Times New Roman" w:eastAsia="Times New Roman" w:cs="Times New Roman"/>
          <w:sz w:val="22"/>
          <w:highlight w:val="none"/>
        </w:rPr>
        <w:t xml:space="preserve"> (дата обращения: 20.03.2022).</w:t>
      </w:r>
      <w:r>
        <w:rPr>
          <w:rFonts w:ascii="Times New Roman" w:hAnsi="Times New Roman" w:eastAsia="Times New Roman" w:cs="Times New Roman"/>
          <w:sz w:val="22"/>
          <w:szCs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rPr>
        <w:rFonts w:ascii="Times New Roman" w:hAnsi="Times New Roman" w:eastAsia="Times New Roman" w:cs="Times New Roman"/>
        <w:sz w:val="24"/>
      </w:r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120">
    <w:name w:val="Hyperlink"/>
    <w:uiPriority w:val="99"/>
    <w:unhideWhenUsed/>
    <w:rPr>
      <w:color w:val="0000ff" w:themeColor="hyperlink"/>
      <w:u w:val="single"/>
    </w:rPr>
  </w:style>
  <w:style w:type="character" w:styleId="1121">
    <w:name w:val="footnote reference"/>
    <w:basedOn w:val="1138"/>
    <w:uiPriority w:val="99"/>
    <w:unhideWhenUsed/>
    <w:rPr>
      <w:vertAlign w:val="superscript"/>
    </w:rPr>
  </w:style>
  <w:style w:type="character" w:styleId="1122">
    <w:name w:val="endnote reference"/>
    <w:basedOn w:val="1138"/>
    <w:uiPriority w:val="99"/>
    <w:semiHidden/>
    <w:unhideWhenUsed/>
    <w:rPr>
      <w:vertAlign w:val="superscript"/>
    </w:rPr>
  </w:style>
  <w:style w:type="paragraph" w:styleId="1123"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124">
    <w:name w:val="Heading 1"/>
    <w:basedOn w:val="1123"/>
    <w:next w:val="1123"/>
    <w:uiPriority w:val="9"/>
    <w:qFormat/>
    <w:pPr>
      <w:keepLines/>
      <w:keepNext/>
      <w:spacing w:before="480" w:after="200"/>
      <w:outlineLvl w:val="0"/>
    </w:pPr>
    <w:rPr>
      <w:rFonts w:ascii="Arial" w:hAnsi="Arial" w:eastAsia="Arial" w:cs="Arial"/>
      <w:sz w:val="40"/>
      <w:szCs w:val="40"/>
    </w:rPr>
  </w:style>
  <w:style w:type="paragraph" w:styleId="1125">
    <w:name w:val="Heading 2"/>
    <w:basedOn w:val="1123"/>
    <w:next w:val="1123"/>
    <w:uiPriority w:val="9"/>
    <w:unhideWhenUsed/>
    <w:qFormat/>
    <w:pPr>
      <w:keepLines/>
      <w:keepNext/>
      <w:spacing w:before="360" w:after="200"/>
      <w:outlineLvl w:val="1"/>
    </w:pPr>
    <w:rPr>
      <w:rFonts w:ascii="Arial" w:hAnsi="Arial" w:eastAsia="Arial" w:cs="Arial"/>
      <w:sz w:val="34"/>
    </w:rPr>
  </w:style>
  <w:style w:type="paragraph" w:styleId="1126">
    <w:name w:val="Heading 3"/>
    <w:basedOn w:val="1123"/>
    <w:next w:val="1123"/>
    <w:uiPriority w:val="9"/>
    <w:unhideWhenUsed/>
    <w:qFormat/>
    <w:pPr>
      <w:keepLines/>
      <w:keepNext/>
      <w:spacing w:before="320" w:after="200"/>
      <w:outlineLvl w:val="2"/>
    </w:pPr>
    <w:rPr>
      <w:rFonts w:ascii="Arial" w:hAnsi="Arial" w:eastAsia="Arial" w:cs="Arial"/>
      <w:sz w:val="30"/>
      <w:szCs w:val="30"/>
    </w:rPr>
  </w:style>
  <w:style w:type="paragraph" w:styleId="1127">
    <w:name w:val="Heading 4"/>
    <w:basedOn w:val="1123"/>
    <w:next w:val="1123"/>
    <w:uiPriority w:val="9"/>
    <w:unhideWhenUsed/>
    <w:qFormat/>
    <w:pPr>
      <w:keepLines/>
      <w:keepNext/>
      <w:spacing w:before="320" w:after="200"/>
      <w:outlineLvl w:val="3"/>
    </w:pPr>
    <w:rPr>
      <w:rFonts w:ascii="Arial" w:hAnsi="Arial" w:eastAsia="Arial" w:cs="Arial"/>
      <w:b/>
      <w:bCs/>
      <w:sz w:val="26"/>
      <w:szCs w:val="26"/>
    </w:rPr>
  </w:style>
  <w:style w:type="paragraph" w:styleId="1128">
    <w:name w:val="Heading 5"/>
    <w:basedOn w:val="1123"/>
    <w:next w:val="1123"/>
    <w:uiPriority w:val="9"/>
    <w:unhideWhenUsed/>
    <w:qFormat/>
    <w:pPr>
      <w:keepLines/>
      <w:keepNext/>
      <w:spacing w:before="320" w:after="200"/>
      <w:outlineLvl w:val="4"/>
    </w:pPr>
    <w:rPr>
      <w:rFonts w:ascii="Arial" w:hAnsi="Arial" w:eastAsia="Arial" w:cs="Arial"/>
      <w:b/>
      <w:bCs/>
      <w:sz w:val="24"/>
      <w:szCs w:val="24"/>
    </w:rPr>
  </w:style>
  <w:style w:type="paragraph" w:styleId="1129">
    <w:name w:val="Heading 6"/>
    <w:basedOn w:val="1123"/>
    <w:next w:val="1123"/>
    <w:uiPriority w:val="9"/>
    <w:unhideWhenUsed/>
    <w:qFormat/>
    <w:pPr>
      <w:keepLines/>
      <w:keepNext/>
      <w:spacing w:before="320" w:after="200"/>
      <w:outlineLvl w:val="5"/>
    </w:pPr>
    <w:rPr>
      <w:rFonts w:ascii="Arial" w:hAnsi="Arial" w:eastAsia="Arial" w:cs="Arial"/>
      <w:b/>
      <w:bCs/>
    </w:rPr>
  </w:style>
  <w:style w:type="paragraph" w:styleId="1130">
    <w:name w:val="Heading 7"/>
    <w:basedOn w:val="1123"/>
    <w:next w:val="1123"/>
    <w:uiPriority w:val="9"/>
    <w:unhideWhenUsed/>
    <w:qFormat/>
    <w:pPr>
      <w:keepLines/>
      <w:keepNext/>
      <w:spacing w:before="320" w:after="200"/>
      <w:outlineLvl w:val="6"/>
    </w:pPr>
    <w:rPr>
      <w:rFonts w:ascii="Arial" w:hAnsi="Arial" w:eastAsia="Arial" w:cs="Arial"/>
      <w:b/>
      <w:bCs/>
      <w:i/>
      <w:iCs/>
    </w:rPr>
  </w:style>
  <w:style w:type="paragraph" w:styleId="1131">
    <w:name w:val="Heading 8"/>
    <w:basedOn w:val="1123"/>
    <w:next w:val="1123"/>
    <w:uiPriority w:val="9"/>
    <w:unhideWhenUsed/>
    <w:qFormat/>
    <w:pPr>
      <w:keepLines/>
      <w:keepNext/>
      <w:spacing w:before="320" w:after="200"/>
      <w:outlineLvl w:val="7"/>
    </w:pPr>
    <w:rPr>
      <w:rFonts w:ascii="Arial" w:hAnsi="Arial" w:eastAsia="Arial" w:cs="Arial"/>
      <w:i/>
      <w:iCs/>
    </w:rPr>
  </w:style>
  <w:style w:type="paragraph" w:styleId="1132">
    <w:name w:val="Heading 9"/>
    <w:basedOn w:val="1123"/>
    <w:next w:val="1123"/>
    <w:uiPriority w:val="9"/>
    <w:unhideWhenUsed/>
    <w:qFormat/>
    <w:pPr>
      <w:keepLines/>
      <w:keepNext/>
      <w:spacing w:before="320" w:after="200"/>
      <w:outlineLvl w:val="8"/>
    </w:pPr>
    <w:rPr>
      <w:rFonts w:ascii="Arial" w:hAnsi="Arial" w:eastAsia="Arial" w:cs="Arial"/>
      <w:i/>
      <w:iCs/>
      <w:sz w:val="21"/>
      <w:szCs w:val="21"/>
    </w:rPr>
  </w:style>
  <w:style w:type="character" w:styleId="1133">
    <w:name w:val="Интернет-ссылка"/>
    <w:uiPriority w:val="99"/>
    <w:unhideWhenUsed/>
    <w:rPr>
      <w:color w:val="0563c1" w:themeColor="hyperlink"/>
      <w:u w:val="single"/>
    </w:rPr>
  </w:style>
  <w:style w:type="character" w:styleId="1134">
    <w:name w:val="Привязка сноски"/>
    <w:rPr>
      <w:vertAlign w:val="superscript"/>
    </w:rPr>
  </w:style>
  <w:style w:type="character" w:styleId="1135">
    <w:name w:val="Footnote Characters"/>
    <w:basedOn w:val="1138"/>
    <w:uiPriority w:val="99"/>
    <w:unhideWhenUsed/>
    <w:qFormat/>
    <w:rPr>
      <w:vertAlign w:val="superscript"/>
    </w:rPr>
  </w:style>
  <w:style w:type="character" w:styleId="1136">
    <w:name w:val="Привязка концевой сноски"/>
    <w:rPr>
      <w:vertAlign w:val="superscript"/>
    </w:rPr>
  </w:style>
  <w:style w:type="character" w:styleId="1137">
    <w:name w:val="Endnote Characters"/>
    <w:basedOn w:val="1138"/>
    <w:uiPriority w:val="99"/>
    <w:semiHidden/>
    <w:unhideWhenUsed/>
    <w:qFormat/>
    <w:rPr>
      <w:vertAlign w:val="superscript"/>
    </w:rPr>
  </w:style>
  <w:style w:type="character" w:styleId="1138" w:default="1">
    <w:name w:val="Default Paragraph Font"/>
    <w:uiPriority w:val="1"/>
    <w:semiHidden/>
    <w:unhideWhenUsed/>
    <w:qFormat/>
  </w:style>
  <w:style w:type="character" w:styleId="1139" w:customStyle="1">
    <w:name w:val="Heading 1 Char"/>
    <w:basedOn w:val="1138"/>
    <w:uiPriority w:val="9"/>
    <w:qFormat/>
    <w:rPr>
      <w:rFonts w:ascii="Arial" w:hAnsi="Arial" w:eastAsia="Arial" w:cs="Arial"/>
      <w:sz w:val="40"/>
      <w:szCs w:val="40"/>
    </w:rPr>
  </w:style>
  <w:style w:type="character" w:styleId="1140" w:customStyle="1">
    <w:name w:val="Heading 2 Char"/>
    <w:basedOn w:val="1138"/>
    <w:uiPriority w:val="9"/>
    <w:qFormat/>
    <w:rPr>
      <w:rFonts w:ascii="Arial" w:hAnsi="Arial" w:eastAsia="Arial" w:cs="Arial"/>
      <w:sz w:val="34"/>
    </w:rPr>
  </w:style>
  <w:style w:type="character" w:styleId="1141" w:customStyle="1">
    <w:name w:val="Heading 3 Char"/>
    <w:basedOn w:val="1138"/>
    <w:uiPriority w:val="9"/>
    <w:qFormat/>
    <w:rPr>
      <w:rFonts w:ascii="Arial" w:hAnsi="Arial" w:eastAsia="Arial" w:cs="Arial"/>
      <w:sz w:val="30"/>
      <w:szCs w:val="30"/>
    </w:rPr>
  </w:style>
  <w:style w:type="character" w:styleId="1142" w:customStyle="1">
    <w:name w:val="Heading 4 Char"/>
    <w:basedOn w:val="1138"/>
    <w:uiPriority w:val="9"/>
    <w:qFormat/>
    <w:rPr>
      <w:rFonts w:ascii="Arial" w:hAnsi="Arial" w:eastAsia="Arial" w:cs="Arial"/>
      <w:b/>
      <w:bCs/>
      <w:sz w:val="26"/>
      <w:szCs w:val="26"/>
    </w:rPr>
  </w:style>
  <w:style w:type="character" w:styleId="1143" w:customStyle="1">
    <w:name w:val="Heading 5 Char"/>
    <w:basedOn w:val="1138"/>
    <w:uiPriority w:val="9"/>
    <w:qFormat/>
    <w:rPr>
      <w:rFonts w:ascii="Arial" w:hAnsi="Arial" w:eastAsia="Arial" w:cs="Arial"/>
      <w:b/>
      <w:bCs/>
      <w:sz w:val="24"/>
      <w:szCs w:val="24"/>
    </w:rPr>
  </w:style>
  <w:style w:type="character" w:styleId="1144" w:customStyle="1">
    <w:name w:val="Heading 6 Char"/>
    <w:basedOn w:val="1138"/>
    <w:uiPriority w:val="9"/>
    <w:qFormat/>
    <w:rPr>
      <w:rFonts w:ascii="Arial" w:hAnsi="Arial" w:eastAsia="Arial" w:cs="Arial"/>
      <w:b/>
      <w:bCs/>
      <w:sz w:val="22"/>
      <w:szCs w:val="22"/>
    </w:rPr>
  </w:style>
  <w:style w:type="character" w:styleId="1145" w:customStyle="1">
    <w:name w:val="Heading 7 Char"/>
    <w:basedOn w:val="1138"/>
    <w:uiPriority w:val="9"/>
    <w:qFormat/>
    <w:rPr>
      <w:rFonts w:ascii="Arial" w:hAnsi="Arial" w:eastAsia="Arial" w:cs="Arial"/>
      <w:b/>
      <w:bCs/>
      <w:i/>
      <w:iCs/>
      <w:sz w:val="22"/>
      <w:szCs w:val="22"/>
    </w:rPr>
  </w:style>
  <w:style w:type="character" w:styleId="1146" w:customStyle="1">
    <w:name w:val="Heading 8 Char"/>
    <w:basedOn w:val="1138"/>
    <w:uiPriority w:val="9"/>
    <w:qFormat/>
    <w:rPr>
      <w:rFonts w:ascii="Arial" w:hAnsi="Arial" w:eastAsia="Arial" w:cs="Arial"/>
      <w:i/>
      <w:iCs/>
      <w:sz w:val="22"/>
      <w:szCs w:val="22"/>
    </w:rPr>
  </w:style>
  <w:style w:type="character" w:styleId="1147" w:customStyle="1">
    <w:name w:val="Heading 9 Char"/>
    <w:basedOn w:val="1138"/>
    <w:uiPriority w:val="9"/>
    <w:qFormat/>
    <w:rPr>
      <w:rFonts w:ascii="Arial" w:hAnsi="Arial" w:eastAsia="Arial" w:cs="Arial"/>
      <w:i/>
      <w:iCs/>
      <w:sz w:val="21"/>
      <w:szCs w:val="21"/>
    </w:rPr>
  </w:style>
  <w:style w:type="character" w:styleId="1148" w:customStyle="1">
    <w:name w:val="Title Char"/>
    <w:basedOn w:val="1138"/>
    <w:uiPriority w:val="10"/>
    <w:qFormat/>
    <w:rPr>
      <w:sz w:val="48"/>
      <w:szCs w:val="48"/>
    </w:rPr>
  </w:style>
  <w:style w:type="character" w:styleId="1149" w:customStyle="1">
    <w:name w:val="Subtitle Char"/>
    <w:basedOn w:val="1138"/>
    <w:uiPriority w:val="11"/>
    <w:qFormat/>
    <w:rPr>
      <w:sz w:val="24"/>
      <w:szCs w:val="24"/>
    </w:rPr>
  </w:style>
  <w:style w:type="character" w:styleId="1150" w:customStyle="1">
    <w:name w:val="Quote Char"/>
    <w:uiPriority w:val="29"/>
    <w:qFormat/>
    <w:rPr>
      <w:i/>
    </w:rPr>
  </w:style>
  <w:style w:type="character" w:styleId="1151" w:customStyle="1">
    <w:name w:val="Intense Quote Char"/>
    <w:uiPriority w:val="30"/>
    <w:qFormat/>
    <w:rPr>
      <w:i/>
    </w:rPr>
  </w:style>
  <w:style w:type="character" w:styleId="1152" w:customStyle="1">
    <w:name w:val="Header Char"/>
    <w:basedOn w:val="1138"/>
    <w:uiPriority w:val="99"/>
    <w:qFormat/>
  </w:style>
  <w:style w:type="character" w:styleId="1153" w:customStyle="1">
    <w:name w:val="Footer Char"/>
    <w:basedOn w:val="1138"/>
    <w:uiPriority w:val="99"/>
    <w:qFormat/>
  </w:style>
  <w:style w:type="character" w:styleId="1154" w:customStyle="1">
    <w:name w:val="Footnote Text Char"/>
    <w:uiPriority w:val="99"/>
    <w:qFormat/>
    <w:rPr>
      <w:sz w:val="18"/>
    </w:rPr>
  </w:style>
  <w:style w:type="character" w:styleId="1155" w:customStyle="1">
    <w:name w:val="Endnote Text Char"/>
    <w:uiPriority w:val="99"/>
    <w:qFormat/>
    <w:rPr>
      <w:sz w:val="20"/>
    </w:rPr>
  </w:style>
  <w:style w:type="character" w:styleId="1156" w:customStyle="1">
    <w:name w:val="Caption Char"/>
    <w:uiPriority w:val="99"/>
    <w:qFormat/>
  </w:style>
  <w:style w:type="character" w:styleId="1157" w:customStyle="1">
    <w:name w:val="Текст концевой сноски Знак"/>
    <w:uiPriority w:val="99"/>
    <w:qFormat/>
    <w:rPr>
      <w:sz w:val="20"/>
    </w:rPr>
  </w:style>
  <w:style w:type="character" w:styleId="1158" w:customStyle="1">
    <w:name w:val="Заголовок 1 Знак"/>
    <w:basedOn w:val="1138"/>
    <w:uiPriority w:val="9"/>
    <w:qFormat/>
    <w:rPr>
      <w:rFonts w:ascii="Arial" w:hAnsi="Arial" w:eastAsia="Arial" w:cs="Arial"/>
      <w:sz w:val="40"/>
      <w:szCs w:val="40"/>
    </w:rPr>
  </w:style>
  <w:style w:type="character" w:styleId="1159" w:customStyle="1">
    <w:name w:val="Заголовок 2 Знак"/>
    <w:basedOn w:val="1138"/>
    <w:uiPriority w:val="9"/>
    <w:qFormat/>
    <w:rPr>
      <w:rFonts w:ascii="Arial" w:hAnsi="Arial" w:eastAsia="Arial" w:cs="Arial"/>
      <w:sz w:val="34"/>
    </w:rPr>
  </w:style>
  <w:style w:type="character" w:styleId="1160" w:customStyle="1">
    <w:name w:val="Заголовок 3 Знак"/>
    <w:basedOn w:val="1138"/>
    <w:uiPriority w:val="9"/>
    <w:qFormat/>
    <w:rPr>
      <w:rFonts w:ascii="Arial" w:hAnsi="Arial" w:eastAsia="Arial" w:cs="Arial"/>
      <w:sz w:val="30"/>
      <w:szCs w:val="30"/>
    </w:rPr>
  </w:style>
  <w:style w:type="character" w:styleId="1161" w:customStyle="1">
    <w:name w:val="Заголовок 4 Знак"/>
    <w:basedOn w:val="1138"/>
    <w:uiPriority w:val="9"/>
    <w:qFormat/>
    <w:rPr>
      <w:rFonts w:ascii="Arial" w:hAnsi="Arial" w:eastAsia="Arial" w:cs="Arial"/>
      <w:b/>
      <w:bCs/>
      <w:sz w:val="26"/>
      <w:szCs w:val="26"/>
    </w:rPr>
  </w:style>
  <w:style w:type="character" w:styleId="1162" w:customStyle="1">
    <w:name w:val="Заголовок 5 Знак"/>
    <w:basedOn w:val="1138"/>
    <w:uiPriority w:val="9"/>
    <w:qFormat/>
    <w:rPr>
      <w:rFonts w:ascii="Arial" w:hAnsi="Arial" w:eastAsia="Arial" w:cs="Arial"/>
      <w:b/>
      <w:bCs/>
      <w:sz w:val="24"/>
      <w:szCs w:val="24"/>
    </w:rPr>
  </w:style>
  <w:style w:type="character" w:styleId="1163" w:customStyle="1">
    <w:name w:val="Заголовок 6 Знак"/>
    <w:basedOn w:val="1138"/>
    <w:uiPriority w:val="9"/>
    <w:qFormat/>
    <w:rPr>
      <w:rFonts w:ascii="Arial" w:hAnsi="Arial" w:eastAsia="Arial" w:cs="Arial"/>
      <w:b/>
      <w:bCs/>
      <w:sz w:val="22"/>
      <w:szCs w:val="22"/>
    </w:rPr>
  </w:style>
  <w:style w:type="character" w:styleId="1164" w:customStyle="1">
    <w:name w:val="Заголовок 7 Знак"/>
    <w:basedOn w:val="1138"/>
    <w:uiPriority w:val="9"/>
    <w:qFormat/>
    <w:rPr>
      <w:rFonts w:ascii="Arial" w:hAnsi="Arial" w:eastAsia="Arial" w:cs="Arial"/>
      <w:b/>
      <w:bCs/>
      <w:i/>
      <w:iCs/>
      <w:sz w:val="22"/>
      <w:szCs w:val="22"/>
    </w:rPr>
  </w:style>
  <w:style w:type="character" w:styleId="1165" w:customStyle="1">
    <w:name w:val="Заголовок 8 Знак"/>
    <w:basedOn w:val="1138"/>
    <w:uiPriority w:val="9"/>
    <w:qFormat/>
    <w:rPr>
      <w:rFonts w:ascii="Arial" w:hAnsi="Arial" w:eastAsia="Arial" w:cs="Arial"/>
      <w:i/>
      <w:iCs/>
      <w:sz w:val="22"/>
      <w:szCs w:val="22"/>
    </w:rPr>
  </w:style>
  <w:style w:type="character" w:styleId="1166" w:customStyle="1">
    <w:name w:val="Заголовок 9 Знак"/>
    <w:basedOn w:val="1138"/>
    <w:uiPriority w:val="9"/>
    <w:qFormat/>
    <w:rPr>
      <w:rFonts w:ascii="Arial" w:hAnsi="Arial" w:eastAsia="Arial" w:cs="Arial"/>
      <w:i/>
      <w:iCs/>
      <w:sz w:val="21"/>
      <w:szCs w:val="21"/>
    </w:rPr>
  </w:style>
  <w:style w:type="character" w:styleId="1167" w:customStyle="1">
    <w:name w:val="Заголовок Знак"/>
    <w:basedOn w:val="1138"/>
    <w:uiPriority w:val="10"/>
    <w:qFormat/>
    <w:rPr>
      <w:sz w:val="48"/>
      <w:szCs w:val="48"/>
    </w:rPr>
  </w:style>
  <w:style w:type="character" w:styleId="1168" w:customStyle="1">
    <w:name w:val="Подзаголовок Знак"/>
    <w:basedOn w:val="1138"/>
    <w:uiPriority w:val="11"/>
    <w:qFormat/>
    <w:rPr>
      <w:sz w:val="24"/>
      <w:szCs w:val="24"/>
    </w:rPr>
  </w:style>
  <w:style w:type="character" w:styleId="1169" w:customStyle="1">
    <w:name w:val="Цитата 2 Знак"/>
    <w:uiPriority w:val="29"/>
    <w:qFormat/>
    <w:rPr>
      <w:i/>
    </w:rPr>
  </w:style>
  <w:style w:type="character" w:styleId="1170" w:customStyle="1">
    <w:name w:val="Выделенная цитата Знак"/>
    <w:uiPriority w:val="30"/>
    <w:qFormat/>
    <w:rPr>
      <w:i/>
    </w:rPr>
  </w:style>
  <w:style w:type="character" w:styleId="1171" w:customStyle="1">
    <w:name w:val="Верхний колонтитул Знак"/>
    <w:basedOn w:val="1138"/>
    <w:uiPriority w:val="99"/>
    <w:qFormat/>
  </w:style>
  <w:style w:type="character" w:styleId="1172" w:customStyle="1">
    <w:name w:val="Нижний колонтитул Знак"/>
    <w:basedOn w:val="1138"/>
    <w:uiPriority w:val="99"/>
    <w:qFormat/>
  </w:style>
  <w:style w:type="character" w:styleId="1173" w:customStyle="1">
    <w:name w:val="Текст сноски Знак"/>
    <w:uiPriority w:val="99"/>
    <w:qFormat/>
    <w:rPr>
      <w:sz w:val="18"/>
    </w:rPr>
  </w:style>
  <w:style w:type="character" w:styleId="1174" w:customStyle="1">
    <w:name w:val="c4"/>
    <w:qFormat/>
  </w:style>
  <w:style w:type="character" w:styleId="1175">
    <w:name w:val="Символ сноски"/>
    <w:qFormat/>
  </w:style>
  <w:style w:type="character" w:styleId="1176">
    <w:name w:val="Символ концевой сноски"/>
    <w:qFormat/>
  </w:style>
  <w:style w:type="paragraph" w:styleId="1177">
    <w:name w:val="Заголовок"/>
    <w:basedOn w:val="1123"/>
    <w:next w:val="1178"/>
    <w:qFormat/>
    <w:pPr>
      <w:keepNext/>
      <w:spacing w:before="240" w:after="120"/>
    </w:pPr>
    <w:rPr>
      <w:rFonts w:ascii="Liberation Sans" w:hAnsi="Liberation Sans" w:eastAsia="Noto Sans CJK SC" w:cs="Lohit Devanagari"/>
      <w:sz w:val="28"/>
      <w:szCs w:val="28"/>
    </w:rPr>
  </w:style>
  <w:style w:type="paragraph" w:styleId="1178">
    <w:name w:val="Body Text"/>
    <w:basedOn w:val="1123"/>
    <w:pPr>
      <w:spacing w:before="0" w:after="140" w:line="276" w:lineRule="auto"/>
    </w:pPr>
  </w:style>
  <w:style w:type="paragraph" w:styleId="1179">
    <w:name w:val="List"/>
    <w:basedOn w:val="1178"/>
    <w:rPr>
      <w:rFonts w:cs="Lohit Devanagari"/>
    </w:rPr>
  </w:style>
  <w:style w:type="paragraph" w:styleId="1180">
    <w:name w:val="Caption"/>
    <w:basedOn w:val="1123"/>
    <w:next w:val="1123"/>
    <w:uiPriority w:val="35"/>
    <w:semiHidden/>
    <w:unhideWhenUsed/>
    <w:qFormat/>
    <w:pPr>
      <w:spacing w:line="276" w:lineRule="auto"/>
    </w:pPr>
    <w:rPr>
      <w:b/>
      <w:bCs/>
      <w:color w:val="4472c4" w:themeColor="accent1"/>
      <w:sz w:val="18"/>
      <w:szCs w:val="18"/>
    </w:rPr>
  </w:style>
  <w:style w:type="paragraph" w:styleId="1181">
    <w:name w:val="Указатель"/>
    <w:basedOn w:val="1123"/>
    <w:qFormat/>
    <w:pPr>
      <w:suppressLineNumbers/>
    </w:pPr>
    <w:rPr>
      <w:rFonts w:cs="Lohit Devanagari"/>
    </w:rPr>
  </w:style>
  <w:style w:type="paragraph" w:styleId="1182">
    <w:name w:val="table of figures"/>
    <w:basedOn w:val="1123"/>
    <w:next w:val="1123"/>
    <w:uiPriority w:val="99"/>
    <w:unhideWhenUsed/>
    <w:qFormat/>
    <w:pPr>
      <w:spacing w:before="0" w:after="0" w:afterAutospacing="0"/>
    </w:pPr>
  </w:style>
  <w:style w:type="paragraph" w:styleId="1183">
    <w:name w:val="endnote text"/>
    <w:basedOn w:val="1123"/>
    <w:uiPriority w:val="99"/>
    <w:semiHidden/>
    <w:unhideWhenUsed/>
    <w:pPr>
      <w:spacing w:before="0" w:after="0" w:line="240" w:lineRule="auto"/>
    </w:pPr>
    <w:rPr>
      <w:sz w:val="20"/>
    </w:rPr>
  </w:style>
  <w:style w:type="paragraph" w:styleId="1184">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185">
    <w:name w:val="Title"/>
    <w:basedOn w:val="1123"/>
    <w:next w:val="1123"/>
    <w:uiPriority w:val="10"/>
    <w:qFormat/>
    <w:pPr>
      <w:contextualSpacing/>
      <w:spacing w:before="300" w:after="200"/>
    </w:pPr>
    <w:rPr>
      <w:sz w:val="48"/>
      <w:szCs w:val="48"/>
    </w:rPr>
  </w:style>
  <w:style w:type="paragraph" w:styleId="1186">
    <w:name w:val="Subtitle"/>
    <w:basedOn w:val="1123"/>
    <w:next w:val="1123"/>
    <w:uiPriority w:val="11"/>
    <w:qFormat/>
    <w:pPr>
      <w:spacing w:before="200" w:after="200"/>
    </w:pPr>
    <w:rPr>
      <w:sz w:val="24"/>
      <w:szCs w:val="24"/>
    </w:rPr>
  </w:style>
  <w:style w:type="paragraph" w:styleId="1187">
    <w:name w:val="Quote"/>
    <w:basedOn w:val="1123"/>
    <w:next w:val="1123"/>
    <w:uiPriority w:val="29"/>
    <w:qFormat/>
    <w:pPr>
      <w:ind w:left="720" w:right="720" w:firstLine="0"/>
    </w:pPr>
    <w:rPr>
      <w:i/>
    </w:rPr>
  </w:style>
  <w:style w:type="paragraph" w:styleId="1188">
    <w:name w:val="Intense Quote"/>
    <w:basedOn w:val="1123"/>
    <w:next w:val="112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89">
    <w:name w:val="Колонтитул"/>
    <w:basedOn w:val="1123"/>
    <w:qFormat/>
  </w:style>
  <w:style w:type="paragraph" w:styleId="1190">
    <w:name w:val="Header"/>
    <w:basedOn w:val="1123"/>
    <w:uiPriority w:val="99"/>
    <w:unhideWhenUsed/>
    <w:pPr>
      <w:spacing w:before="0" w:after="0" w:line="240" w:lineRule="auto"/>
      <w:tabs>
        <w:tab w:val="clear" w:pos="708" w:leader="none"/>
        <w:tab w:val="center" w:pos="7143" w:leader="none"/>
        <w:tab w:val="right" w:pos="14287" w:leader="none"/>
      </w:tabs>
    </w:pPr>
  </w:style>
  <w:style w:type="paragraph" w:styleId="1191">
    <w:name w:val="Footer"/>
    <w:basedOn w:val="1123"/>
    <w:uiPriority w:val="99"/>
    <w:unhideWhenUsed/>
    <w:pPr>
      <w:spacing w:before="0" w:after="0" w:line="240" w:lineRule="auto"/>
      <w:tabs>
        <w:tab w:val="clear" w:pos="708" w:leader="none"/>
        <w:tab w:val="center" w:pos="7143" w:leader="none"/>
        <w:tab w:val="right" w:pos="14287" w:leader="none"/>
      </w:tabs>
    </w:pPr>
  </w:style>
  <w:style w:type="paragraph" w:styleId="1192">
    <w:name w:val="footnote text"/>
    <w:basedOn w:val="1123"/>
    <w:uiPriority w:val="99"/>
    <w:semiHidden/>
    <w:unhideWhenUsed/>
    <w:pPr>
      <w:spacing w:before="0" w:after="40" w:line="240" w:lineRule="auto"/>
    </w:pPr>
    <w:rPr>
      <w:sz w:val="18"/>
    </w:rPr>
  </w:style>
  <w:style w:type="paragraph" w:styleId="1193">
    <w:name w:val="toc 1"/>
    <w:basedOn w:val="1123"/>
    <w:next w:val="1123"/>
    <w:uiPriority w:val="39"/>
    <w:unhideWhenUsed/>
    <w:pPr>
      <w:ind w:left="0" w:right="0" w:firstLine="0"/>
      <w:spacing w:after="57"/>
    </w:pPr>
    <w:rPr>
      <w:b/>
      <w:sz w:val="28"/>
    </w:rPr>
  </w:style>
  <w:style w:type="paragraph" w:styleId="1194">
    <w:name w:val="toc 2"/>
    <w:basedOn w:val="1123"/>
    <w:next w:val="1123"/>
    <w:uiPriority w:val="39"/>
    <w:unhideWhenUsed/>
    <w:pPr>
      <w:ind w:left="283" w:right="0" w:firstLine="0"/>
      <w:spacing w:after="57"/>
    </w:pPr>
    <w:rPr>
      <w:b/>
      <w:sz w:val="26"/>
    </w:rPr>
  </w:style>
  <w:style w:type="paragraph" w:styleId="1195">
    <w:name w:val="toc 3"/>
    <w:basedOn w:val="1123"/>
    <w:next w:val="1123"/>
    <w:uiPriority w:val="39"/>
    <w:unhideWhenUsed/>
    <w:pPr>
      <w:ind w:left="567" w:right="0" w:firstLine="0"/>
      <w:spacing w:after="57"/>
    </w:pPr>
    <w:rPr>
      <w:sz w:val="26"/>
    </w:rPr>
  </w:style>
  <w:style w:type="paragraph" w:styleId="1196">
    <w:name w:val="toc 4"/>
    <w:basedOn w:val="1123"/>
    <w:next w:val="1123"/>
    <w:uiPriority w:val="39"/>
    <w:unhideWhenUsed/>
    <w:pPr>
      <w:ind w:left="850" w:right="0" w:firstLine="0"/>
      <w:spacing w:after="57"/>
    </w:pPr>
    <w:rPr>
      <w:sz w:val="22"/>
    </w:rPr>
  </w:style>
  <w:style w:type="paragraph" w:styleId="1197">
    <w:name w:val="toc 5"/>
    <w:basedOn w:val="1123"/>
    <w:next w:val="1123"/>
    <w:uiPriority w:val="39"/>
    <w:unhideWhenUsed/>
    <w:pPr>
      <w:ind w:left="1134" w:right="0" w:firstLine="0"/>
      <w:spacing w:after="57"/>
    </w:pPr>
    <w:rPr>
      <w:sz w:val="22"/>
    </w:rPr>
  </w:style>
  <w:style w:type="paragraph" w:styleId="1198">
    <w:name w:val="toc 6"/>
    <w:basedOn w:val="1123"/>
    <w:next w:val="1123"/>
    <w:uiPriority w:val="39"/>
    <w:unhideWhenUsed/>
    <w:pPr>
      <w:ind w:left="1417" w:right="0" w:firstLine="0"/>
      <w:spacing w:after="57"/>
    </w:pPr>
    <w:rPr>
      <w:sz w:val="22"/>
    </w:rPr>
  </w:style>
  <w:style w:type="paragraph" w:styleId="1199">
    <w:name w:val="toc 7"/>
    <w:basedOn w:val="1123"/>
    <w:next w:val="1123"/>
    <w:uiPriority w:val="39"/>
    <w:unhideWhenUsed/>
    <w:pPr>
      <w:ind w:left="1701" w:right="0" w:firstLine="0"/>
      <w:spacing w:after="57"/>
    </w:pPr>
    <w:rPr>
      <w:sz w:val="22"/>
    </w:rPr>
  </w:style>
  <w:style w:type="paragraph" w:styleId="1200">
    <w:name w:val="toc 8"/>
    <w:basedOn w:val="1123"/>
    <w:next w:val="1123"/>
    <w:uiPriority w:val="39"/>
    <w:unhideWhenUsed/>
    <w:pPr>
      <w:ind w:left="1984" w:right="0" w:firstLine="0"/>
      <w:spacing w:after="57"/>
    </w:pPr>
    <w:rPr>
      <w:sz w:val="22"/>
    </w:rPr>
  </w:style>
  <w:style w:type="paragraph" w:styleId="1201">
    <w:name w:val="toc 9"/>
    <w:basedOn w:val="1123"/>
    <w:next w:val="1123"/>
    <w:uiPriority w:val="39"/>
    <w:unhideWhenUsed/>
    <w:pPr>
      <w:ind w:left="2268" w:right="0" w:firstLine="0"/>
      <w:spacing w:after="57"/>
    </w:pPr>
    <w:rPr>
      <w:sz w:val="22"/>
    </w:rPr>
  </w:style>
  <w:style w:type="paragraph" w:styleId="1202">
    <w:name w:val="Index Heading"/>
    <w:basedOn w:val="1177"/>
  </w:style>
  <w:style w:type="paragraph" w:styleId="1203">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04">
    <w:name w:val="List Paragraph"/>
    <w:basedOn w:val="1123"/>
    <w:uiPriority w:val="34"/>
    <w:qFormat/>
    <w:pPr>
      <w:contextualSpacing/>
      <w:ind w:left="720" w:firstLine="0"/>
      <w:spacing w:before="0" w:after="160"/>
    </w:pPr>
  </w:style>
  <w:style w:type="paragraph" w:styleId="1205"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06" w:default="1">
    <w:name w:val="No List"/>
    <w:uiPriority w:val="99"/>
    <w:semiHidden/>
    <w:unhideWhenUsed/>
    <w:qFormat/>
  </w:style>
  <w:style w:type="table" w:styleId="1207" w:default="1">
    <w:name w:val="Normal Table"/>
    <w:uiPriority w:val="99"/>
    <w:semiHidden/>
    <w:unhideWhenUsed/>
    <w:tblPr>
      <w:tblCellMar>
        <w:left w:w="108" w:type="dxa"/>
        <w:top w:w="0" w:type="dxa"/>
        <w:right w:w="108" w:type="dxa"/>
        <w:bottom w:w="0" w:type="dxa"/>
      </w:tblCellMar>
    </w:tblPr>
  </w:style>
  <w:style w:type="table" w:styleId="1208">
    <w:name w:val="Table Grid"/>
    <w:basedOn w:val="120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09" w:customStyle="1">
    <w:name w:val="Table Grid Light"/>
    <w:basedOn w:val="120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10">
    <w:name w:val="Plain Table 1"/>
    <w:basedOn w:val="120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11">
    <w:name w:val="Plain Table 2"/>
    <w:basedOn w:val="120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12">
    <w:name w:val="Plain Table 3"/>
    <w:basedOn w:val="120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13">
    <w:name w:val="Plain Table 4"/>
    <w:basedOn w:val="120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14">
    <w:name w:val="Plain Table 5"/>
    <w:basedOn w:val="120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15">
    <w:name w:val="Grid Table 1 Light"/>
    <w:basedOn w:val="120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16" w:customStyle="1">
    <w:name w:val="Grid Table 1 Light - Accent 1"/>
    <w:basedOn w:val="120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217" w:customStyle="1">
    <w:name w:val="Grid Table 1 Light - Accent 2"/>
    <w:basedOn w:val="120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218" w:customStyle="1">
    <w:name w:val="Grid Table 1 Light - Accent 3"/>
    <w:basedOn w:val="120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219" w:customStyle="1">
    <w:name w:val="Grid Table 1 Light - Accent 4"/>
    <w:basedOn w:val="120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220" w:customStyle="1">
    <w:name w:val="Grid Table 1 Light - Accent 5"/>
    <w:basedOn w:val="120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221" w:customStyle="1">
    <w:name w:val="Grid Table 1 Light - Accent 6"/>
    <w:basedOn w:val="120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222">
    <w:name w:val="Grid Table 2"/>
    <w:basedOn w:val="120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223" w:customStyle="1">
    <w:name w:val="Grid Table 2 - Accent 1"/>
    <w:basedOn w:val="120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224" w:customStyle="1">
    <w:name w:val="Grid Table 2 - Accent 2"/>
    <w:basedOn w:val="120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25" w:customStyle="1">
    <w:name w:val="Grid Table 2 - Accent 3"/>
    <w:basedOn w:val="120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Grid Table 2 - Accent 4"/>
    <w:basedOn w:val="120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7" w:customStyle="1">
    <w:name w:val="Grid Table 2 - Accent 5"/>
    <w:basedOn w:val="120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Grid Table 2 - Accent 6"/>
    <w:basedOn w:val="120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229">
    <w:name w:val="Grid Table 3"/>
    <w:basedOn w:val="120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0" w:customStyle="1">
    <w:name w:val="Grid Table 3 - Accent 1"/>
    <w:basedOn w:val="120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1" w:customStyle="1">
    <w:name w:val="Grid Table 3 - Accent 2"/>
    <w:basedOn w:val="120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2" w:customStyle="1">
    <w:name w:val="Grid Table 3 - Accent 3"/>
    <w:basedOn w:val="120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3" w:customStyle="1">
    <w:name w:val="Grid Table 3 - Accent 4"/>
    <w:basedOn w:val="120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4" w:customStyle="1">
    <w:name w:val="Grid Table 3 - Accent 5"/>
    <w:basedOn w:val="120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5" w:customStyle="1">
    <w:name w:val="Grid Table 3 - Accent 6"/>
    <w:basedOn w:val="120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36">
    <w:name w:val="Grid Table 4"/>
    <w:basedOn w:val="120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37" w:customStyle="1">
    <w:name w:val="Grid Table 4 - Accent 1"/>
    <w:basedOn w:val="120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38" w:customStyle="1">
    <w:name w:val="Grid Table 4 - Accent 2"/>
    <w:basedOn w:val="120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39" w:customStyle="1">
    <w:name w:val="Grid Table 4 - Accent 3"/>
    <w:basedOn w:val="120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40" w:customStyle="1">
    <w:name w:val="Grid Table 4 - Accent 4"/>
    <w:basedOn w:val="120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41" w:customStyle="1">
    <w:name w:val="Grid Table 4 - Accent 5"/>
    <w:basedOn w:val="120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42" w:customStyle="1">
    <w:name w:val="Grid Table 4 - Accent 6"/>
    <w:basedOn w:val="120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43">
    <w:name w:val="Grid Table 5 Dark"/>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44" w:customStyle="1">
    <w:name w:val="Grid Table 5 Dark- Accent 1"/>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45" w:customStyle="1">
    <w:name w:val="Grid Table 5 Dark - Accent 2"/>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46" w:customStyle="1">
    <w:name w:val="Grid Table 5 Dark - Accent 3"/>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47" w:customStyle="1">
    <w:name w:val="Grid Table 5 Dark- Accent 4"/>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48" w:customStyle="1">
    <w:name w:val="Grid Table 5 Dark - Accent 5"/>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49" w:customStyle="1">
    <w:name w:val="Grid Table 5 Dark - Accent 6"/>
    <w:basedOn w:val="120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50">
    <w:name w:val="Grid Table 6 Colorful"/>
    <w:basedOn w:val="120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51" w:customStyle="1">
    <w:name w:val="Grid Table 6 Colorful - Accent 1"/>
    <w:basedOn w:val="120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52" w:customStyle="1">
    <w:name w:val="Grid Table 6 Colorful - Accent 2"/>
    <w:basedOn w:val="120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53" w:customStyle="1">
    <w:name w:val="Grid Table 6 Colorful - Accent 3"/>
    <w:basedOn w:val="120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54" w:customStyle="1">
    <w:name w:val="Grid Table 6 Colorful - Accent 4"/>
    <w:basedOn w:val="120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55" w:customStyle="1">
    <w:name w:val="Grid Table 6 Colorful - Accent 5"/>
    <w:basedOn w:val="120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56" w:customStyle="1">
    <w:name w:val="Grid Table 6 Colorful - Accent 6"/>
    <w:basedOn w:val="120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57">
    <w:name w:val="Grid Table 7 Colorful"/>
    <w:basedOn w:val="120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58" w:customStyle="1">
    <w:name w:val="Grid Table 7 Colorful - Accent 1"/>
    <w:basedOn w:val="120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59" w:customStyle="1">
    <w:name w:val="Grid Table 7 Colorful - Accent 2"/>
    <w:basedOn w:val="120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0" w:customStyle="1">
    <w:name w:val="Grid Table 7 Colorful - Accent 3"/>
    <w:basedOn w:val="120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61" w:customStyle="1">
    <w:name w:val="Grid Table 7 Colorful - Accent 4"/>
    <w:basedOn w:val="120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2" w:customStyle="1">
    <w:name w:val="Grid Table 7 Colorful - Accent 5"/>
    <w:basedOn w:val="120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63" w:customStyle="1">
    <w:name w:val="Grid Table 7 Colorful - Accent 6"/>
    <w:basedOn w:val="120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64">
    <w:name w:val="List Table 1 Light"/>
    <w:basedOn w:val="120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65" w:customStyle="1">
    <w:name w:val="List Table 1 Light - Accent 1"/>
    <w:basedOn w:val="120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1 Light - Accent 2"/>
    <w:basedOn w:val="120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67" w:customStyle="1">
    <w:name w:val="List Table 1 Light - Accent 3"/>
    <w:basedOn w:val="120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68" w:customStyle="1">
    <w:name w:val="List Table 1 Light - Accent 4"/>
    <w:basedOn w:val="120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69" w:customStyle="1">
    <w:name w:val="List Table 1 Light - Accent 5"/>
    <w:basedOn w:val="120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70" w:customStyle="1">
    <w:name w:val="List Table 1 Light - Accent 6"/>
    <w:basedOn w:val="120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71">
    <w:name w:val="List Table 2"/>
    <w:basedOn w:val="120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72" w:customStyle="1">
    <w:name w:val="List Table 2 - Accent 1"/>
    <w:basedOn w:val="120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73" w:customStyle="1">
    <w:name w:val="List Table 2 - Accent 2"/>
    <w:basedOn w:val="120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74" w:customStyle="1">
    <w:name w:val="List Table 2 - Accent 3"/>
    <w:basedOn w:val="120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75" w:customStyle="1">
    <w:name w:val="List Table 2 - Accent 4"/>
    <w:basedOn w:val="120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76" w:customStyle="1">
    <w:name w:val="List Table 2 - Accent 5"/>
    <w:basedOn w:val="120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77" w:customStyle="1">
    <w:name w:val="List Table 2 - Accent 6"/>
    <w:basedOn w:val="120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78">
    <w:name w:val="List Table 3"/>
    <w:basedOn w:val="120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79" w:customStyle="1">
    <w:name w:val="List Table 3 - Accent 1"/>
    <w:basedOn w:val="120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80" w:customStyle="1">
    <w:name w:val="List Table 3 - Accent 2"/>
    <w:basedOn w:val="120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81" w:customStyle="1">
    <w:name w:val="List Table 3 - Accent 3"/>
    <w:basedOn w:val="120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82" w:customStyle="1">
    <w:name w:val="List Table 3 - Accent 4"/>
    <w:basedOn w:val="120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83" w:customStyle="1">
    <w:name w:val="List Table 3 - Accent 5"/>
    <w:basedOn w:val="120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84" w:customStyle="1">
    <w:name w:val="List Table 3 - Accent 6"/>
    <w:basedOn w:val="120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85">
    <w:name w:val="List Table 4"/>
    <w:basedOn w:val="120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86" w:customStyle="1">
    <w:name w:val="List Table 4 - Accent 1"/>
    <w:basedOn w:val="120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87" w:customStyle="1">
    <w:name w:val="List Table 4 - Accent 2"/>
    <w:basedOn w:val="120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88" w:customStyle="1">
    <w:name w:val="List Table 4 - Accent 3"/>
    <w:basedOn w:val="120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89" w:customStyle="1">
    <w:name w:val="List Table 4 - Accent 4"/>
    <w:basedOn w:val="120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90" w:customStyle="1">
    <w:name w:val="List Table 4 - Accent 5"/>
    <w:basedOn w:val="120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91" w:customStyle="1">
    <w:name w:val="List Table 4 - Accent 6"/>
    <w:basedOn w:val="120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92">
    <w:name w:val="List Table 5 Dark"/>
    <w:basedOn w:val="120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93" w:customStyle="1">
    <w:name w:val="List Table 5 Dark - Accent 1"/>
    <w:basedOn w:val="120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94" w:customStyle="1">
    <w:name w:val="List Table 5 Dark - Accent 2"/>
    <w:basedOn w:val="120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95" w:customStyle="1">
    <w:name w:val="List Table 5 Dark - Accent 3"/>
    <w:basedOn w:val="120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96" w:customStyle="1">
    <w:name w:val="List Table 5 Dark - Accent 4"/>
    <w:basedOn w:val="120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97" w:customStyle="1">
    <w:name w:val="List Table 5 Dark - Accent 5"/>
    <w:basedOn w:val="120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98" w:customStyle="1">
    <w:name w:val="List Table 5 Dark - Accent 6"/>
    <w:basedOn w:val="120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99">
    <w:name w:val="List Table 6 Colorful"/>
    <w:basedOn w:val="120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00" w:customStyle="1">
    <w:name w:val="List Table 6 Colorful - Accent 1"/>
    <w:basedOn w:val="120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01" w:customStyle="1">
    <w:name w:val="List Table 6 Colorful - Accent 2"/>
    <w:basedOn w:val="120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02" w:customStyle="1">
    <w:name w:val="List Table 6 Colorful - Accent 3"/>
    <w:basedOn w:val="120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03" w:customStyle="1">
    <w:name w:val="List Table 6 Colorful - Accent 4"/>
    <w:basedOn w:val="120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04" w:customStyle="1">
    <w:name w:val="List Table 6 Colorful - Accent 5"/>
    <w:basedOn w:val="120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05" w:customStyle="1">
    <w:name w:val="List Table 6 Colorful - Accent 6"/>
    <w:basedOn w:val="120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06">
    <w:name w:val="List Table 7 Colorful"/>
    <w:basedOn w:val="120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07" w:customStyle="1">
    <w:name w:val="List Table 7 Colorful - Accent 1"/>
    <w:basedOn w:val="120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08" w:customStyle="1">
    <w:name w:val="List Table 7 Colorful - Accent 2"/>
    <w:basedOn w:val="120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9" w:customStyle="1">
    <w:name w:val="List Table 7 Colorful - Accent 3"/>
    <w:basedOn w:val="120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10" w:customStyle="1">
    <w:name w:val="List Table 7 Colorful - Accent 4"/>
    <w:basedOn w:val="120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11" w:customStyle="1">
    <w:name w:val="List Table 7 Colorful - Accent 5"/>
    <w:basedOn w:val="120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12" w:customStyle="1">
    <w:name w:val="List Table 7 Colorful - Accent 6"/>
    <w:basedOn w:val="120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13" w:customStyle="1">
    <w:name w:val="Lined - Accent"/>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14" w:customStyle="1">
    <w:name w:val="Lined - Accent 1"/>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15" w:customStyle="1">
    <w:name w:val="Lined - Accent 2"/>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16" w:customStyle="1">
    <w:name w:val="Lined - Accent 3"/>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17" w:customStyle="1">
    <w:name w:val="Lined - Accent 4"/>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18" w:customStyle="1">
    <w:name w:val="Lined - Accent 5"/>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19" w:customStyle="1">
    <w:name w:val="Lined - Accent 6"/>
    <w:basedOn w:val="120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20" w:customStyle="1">
    <w:name w:val="Bordered &amp; Lined - Accent"/>
    <w:basedOn w:val="120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21" w:customStyle="1">
    <w:name w:val="Bordered &amp; Lined - Accent 1"/>
    <w:basedOn w:val="120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22" w:customStyle="1">
    <w:name w:val="Bordered &amp; Lined - Accent 2"/>
    <w:basedOn w:val="120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23" w:customStyle="1">
    <w:name w:val="Bordered &amp; Lined - Accent 3"/>
    <w:basedOn w:val="120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24" w:customStyle="1">
    <w:name w:val="Bordered &amp; Lined - Accent 4"/>
    <w:basedOn w:val="120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25" w:customStyle="1">
    <w:name w:val="Bordered &amp; Lined - Accent 5"/>
    <w:basedOn w:val="120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26" w:customStyle="1">
    <w:name w:val="Bordered &amp; Lined - Accent 6"/>
    <w:basedOn w:val="120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27" w:customStyle="1">
    <w:name w:val="Bordered"/>
    <w:basedOn w:val="120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328" w:customStyle="1">
    <w:name w:val="Bordered - Accent 1"/>
    <w:basedOn w:val="120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329" w:customStyle="1">
    <w:name w:val="Bordered - Accent 2"/>
    <w:basedOn w:val="120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330" w:customStyle="1">
    <w:name w:val="Bordered - Accent 3"/>
    <w:basedOn w:val="120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331" w:customStyle="1">
    <w:name w:val="Bordered - Accent 4"/>
    <w:basedOn w:val="120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332" w:customStyle="1">
    <w:name w:val="Bordered - Accent 5"/>
    <w:basedOn w:val="120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333" w:customStyle="1">
    <w:name w:val="Bordered - Accent 6"/>
    <w:basedOn w:val="120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334" w:customStyle="1">
    <w:name w:val="Введение_character"/>
    <w:link w:val="1335"/>
    <w:rPr>
      <w:rFonts w:ascii="Times New Roman" w:hAnsi="Times New Roman" w:eastAsia="Times New Roman" w:cs="Times New Roman"/>
      <w:b/>
      <w:sz w:val="28"/>
      <w:szCs w:val="24"/>
    </w:rPr>
  </w:style>
  <w:style w:type="paragraph" w:styleId="1335" w:customStyle="1">
    <w:name w:val="Введение"/>
    <w:basedOn w:val="1123"/>
    <w:link w:val="1334"/>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github.com/number571/go-peer/blob/master/docs/hidden_systems.pdf" TargetMode="External"/><Relationship Id="rId14" Type="http://schemas.openxmlformats.org/officeDocument/2006/relationships/hyperlink" Target="https://bitmessage.org/bitmessage.pdf" TargetMode="External"/><Relationship Id="rId15" Type="http://schemas.openxmlformats.org/officeDocument/2006/relationships/hyperlink" Target="https://habr.com/ru/post/217327/" TargetMode="External"/><Relationship Id="rId16" Type="http://schemas.openxmlformats.org/officeDocument/2006/relationships/hyperlink" Target="https://robertheaton.com/2013/07/29/padding-oracle-attack/"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84" w:default="1">
    <w:name w:val="Normal"/>
    <w:qFormat/>
  </w:style>
  <w:style w:type="character" w:styleId="1785" w:default="1">
    <w:name w:val="Default Paragraph Font"/>
    <w:uiPriority w:val="1"/>
    <w:semiHidden/>
    <w:unhideWhenUsed/>
  </w:style>
  <w:style w:type="numbering" w:styleId="1786" w:default="1">
    <w:name w:val="No List"/>
    <w:uiPriority w:val="99"/>
    <w:semiHidden/>
    <w:unhideWhenUsed/>
  </w:style>
  <w:style w:type="paragraph" w:styleId="1787">
    <w:name w:val="Heading 1"/>
    <w:basedOn w:val="1784"/>
    <w:next w:val="1784"/>
    <w:link w:val="1788"/>
    <w:uiPriority w:val="9"/>
    <w:qFormat/>
    <w:pPr>
      <w:keepLines/>
      <w:keepNext/>
      <w:spacing w:before="480" w:after="200"/>
      <w:outlineLvl w:val="0"/>
    </w:pPr>
    <w:rPr>
      <w:rFonts w:ascii="Arial" w:hAnsi="Arial" w:eastAsia="Arial" w:cs="Arial"/>
      <w:sz w:val="40"/>
      <w:szCs w:val="40"/>
    </w:rPr>
  </w:style>
  <w:style w:type="character" w:styleId="1788">
    <w:name w:val="Heading 1 Char"/>
    <w:basedOn w:val="1785"/>
    <w:link w:val="1787"/>
    <w:uiPriority w:val="9"/>
    <w:rPr>
      <w:rFonts w:ascii="Arial" w:hAnsi="Arial" w:eastAsia="Arial" w:cs="Arial"/>
      <w:sz w:val="40"/>
      <w:szCs w:val="40"/>
    </w:rPr>
  </w:style>
  <w:style w:type="paragraph" w:styleId="1789">
    <w:name w:val="Heading 2"/>
    <w:basedOn w:val="1784"/>
    <w:next w:val="1784"/>
    <w:link w:val="1790"/>
    <w:uiPriority w:val="9"/>
    <w:unhideWhenUsed/>
    <w:qFormat/>
    <w:pPr>
      <w:keepLines/>
      <w:keepNext/>
      <w:spacing w:before="360" w:after="200"/>
      <w:outlineLvl w:val="1"/>
    </w:pPr>
    <w:rPr>
      <w:rFonts w:ascii="Arial" w:hAnsi="Arial" w:eastAsia="Arial" w:cs="Arial"/>
      <w:sz w:val="34"/>
    </w:rPr>
  </w:style>
  <w:style w:type="character" w:styleId="1790">
    <w:name w:val="Heading 2 Char"/>
    <w:basedOn w:val="1785"/>
    <w:link w:val="1789"/>
    <w:uiPriority w:val="9"/>
    <w:rPr>
      <w:rFonts w:ascii="Arial" w:hAnsi="Arial" w:eastAsia="Arial" w:cs="Arial"/>
      <w:sz w:val="34"/>
    </w:rPr>
  </w:style>
  <w:style w:type="paragraph" w:styleId="1791">
    <w:name w:val="Heading 3"/>
    <w:basedOn w:val="1784"/>
    <w:next w:val="1784"/>
    <w:link w:val="1792"/>
    <w:uiPriority w:val="9"/>
    <w:unhideWhenUsed/>
    <w:qFormat/>
    <w:pPr>
      <w:keepLines/>
      <w:keepNext/>
      <w:spacing w:before="320" w:after="200"/>
      <w:outlineLvl w:val="2"/>
    </w:pPr>
    <w:rPr>
      <w:rFonts w:ascii="Arial" w:hAnsi="Arial" w:eastAsia="Arial" w:cs="Arial"/>
      <w:sz w:val="30"/>
      <w:szCs w:val="30"/>
    </w:rPr>
  </w:style>
  <w:style w:type="character" w:styleId="1792">
    <w:name w:val="Heading 3 Char"/>
    <w:basedOn w:val="1785"/>
    <w:link w:val="1791"/>
    <w:uiPriority w:val="9"/>
    <w:rPr>
      <w:rFonts w:ascii="Arial" w:hAnsi="Arial" w:eastAsia="Arial" w:cs="Arial"/>
      <w:sz w:val="30"/>
      <w:szCs w:val="30"/>
    </w:rPr>
  </w:style>
  <w:style w:type="paragraph" w:styleId="1793">
    <w:name w:val="Heading 4"/>
    <w:basedOn w:val="1784"/>
    <w:next w:val="1784"/>
    <w:link w:val="1794"/>
    <w:uiPriority w:val="9"/>
    <w:unhideWhenUsed/>
    <w:qFormat/>
    <w:pPr>
      <w:keepLines/>
      <w:keepNext/>
      <w:spacing w:before="320" w:after="200"/>
      <w:outlineLvl w:val="3"/>
    </w:pPr>
    <w:rPr>
      <w:rFonts w:ascii="Arial" w:hAnsi="Arial" w:eastAsia="Arial" w:cs="Arial"/>
      <w:b/>
      <w:bCs/>
      <w:sz w:val="26"/>
      <w:szCs w:val="26"/>
    </w:rPr>
  </w:style>
  <w:style w:type="character" w:styleId="1794">
    <w:name w:val="Heading 4 Char"/>
    <w:basedOn w:val="1785"/>
    <w:link w:val="1793"/>
    <w:uiPriority w:val="9"/>
    <w:rPr>
      <w:rFonts w:ascii="Arial" w:hAnsi="Arial" w:eastAsia="Arial" w:cs="Arial"/>
      <w:b/>
      <w:bCs/>
      <w:sz w:val="26"/>
      <w:szCs w:val="26"/>
    </w:rPr>
  </w:style>
  <w:style w:type="paragraph" w:styleId="1795">
    <w:name w:val="Heading 5"/>
    <w:basedOn w:val="1784"/>
    <w:next w:val="1784"/>
    <w:link w:val="1796"/>
    <w:uiPriority w:val="9"/>
    <w:unhideWhenUsed/>
    <w:qFormat/>
    <w:pPr>
      <w:keepLines/>
      <w:keepNext/>
      <w:spacing w:before="320" w:after="200"/>
      <w:outlineLvl w:val="4"/>
    </w:pPr>
    <w:rPr>
      <w:rFonts w:ascii="Arial" w:hAnsi="Arial" w:eastAsia="Arial" w:cs="Arial"/>
      <w:b/>
      <w:bCs/>
      <w:sz w:val="24"/>
      <w:szCs w:val="24"/>
    </w:rPr>
  </w:style>
  <w:style w:type="character" w:styleId="1796">
    <w:name w:val="Heading 5 Char"/>
    <w:basedOn w:val="1785"/>
    <w:link w:val="1795"/>
    <w:uiPriority w:val="9"/>
    <w:rPr>
      <w:rFonts w:ascii="Arial" w:hAnsi="Arial" w:eastAsia="Arial" w:cs="Arial"/>
      <w:b/>
      <w:bCs/>
      <w:sz w:val="24"/>
      <w:szCs w:val="24"/>
    </w:rPr>
  </w:style>
  <w:style w:type="paragraph" w:styleId="1797">
    <w:name w:val="Heading 6"/>
    <w:basedOn w:val="1784"/>
    <w:next w:val="1784"/>
    <w:link w:val="1798"/>
    <w:uiPriority w:val="9"/>
    <w:unhideWhenUsed/>
    <w:qFormat/>
    <w:pPr>
      <w:keepLines/>
      <w:keepNext/>
      <w:spacing w:before="320" w:after="200"/>
      <w:outlineLvl w:val="5"/>
    </w:pPr>
    <w:rPr>
      <w:rFonts w:ascii="Arial" w:hAnsi="Arial" w:eastAsia="Arial" w:cs="Arial"/>
      <w:b/>
      <w:bCs/>
      <w:sz w:val="22"/>
      <w:szCs w:val="22"/>
    </w:rPr>
  </w:style>
  <w:style w:type="character" w:styleId="1798">
    <w:name w:val="Heading 6 Char"/>
    <w:basedOn w:val="1785"/>
    <w:link w:val="1797"/>
    <w:uiPriority w:val="9"/>
    <w:rPr>
      <w:rFonts w:ascii="Arial" w:hAnsi="Arial" w:eastAsia="Arial" w:cs="Arial"/>
      <w:b/>
      <w:bCs/>
      <w:sz w:val="22"/>
      <w:szCs w:val="22"/>
    </w:rPr>
  </w:style>
  <w:style w:type="paragraph" w:styleId="1799">
    <w:name w:val="Heading 7"/>
    <w:basedOn w:val="1784"/>
    <w:next w:val="1784"/>
    <w:link w:val="1800"/>
    <w:uiPriority w:val="9"/>
    <w:unhideWhenUsed/>
    <w:qFormat/>
    <w:pPr>
      <w:keepLines/>
      <w:keepNext/>
      <w:spacing w:before="320" w:after="200"/>
      <w:outlineLvl w:val="6"/>
    </w:pPr>
    <w:rPr>
      <w:rFonts w:ascii="Arial" w:hAnsi="Arial" w:eastAsia="Arial" w:cs="Arial"/>
      <w:b/>
      <w:bCs/>
      <w:i/>
      <w:iCs/>
      <w:sz w:val="22"/>
      <w:szCs w:val="22"/>
    </w:rPr>
  </w:style>
  <w:style w:type="character" w:styleId="1800">
    <w:name w:val="Heading 7 Char"/>
    <w:basedOn w:val="1785"/>
    <w:link w:val="1799"/>
    <w:uiPriority w:val="9"/>
    <w:rPr>
      <w:rFonts w:ascii="Arial" w:hAnsi="Arial" w:eastAsia="Arial" w:cs="Arial"/>
      <w:b/>
      <w:bCs/>
      <w:i/>
      <w:iCs/>
      <w:sz w:val="22"/>
      <w:szCs w:val="22"/>
    </w:rPr>
  </w:style>
  <w:style w:type="paragraph" w:styleId="1801">
    <w:name w:val="Heading 8"/>
    <w:basedOn w:val="1784"/>
    <w:next w:val="1784"/>
    <w:link w:val="1802"/>
    <w:uiPriority w:val="9"/>
    <w:unhideWhenUsed/>
    <w:qFormat/>
    <w:pPr>
      <w:keepLines/>
      <w:keepNext/>
      <w:spacing w:before="320" w:after="200"/>
      <w:outlineLvl w:val="7"/>
    </w:pPr>
    <w:rPr>
      <w:rFonts w:ascii="Arial" w:hAnsi="Arial" w:eastAsia="Arial" w:cs="Arial"/>
      <w:i/>
      <w:iCs/>
      <w:sz w:val="22"/>
      <w:szCs w:val="22"/>
    </w:rPr>
  </w:style>
  <w:style w:type="character" w:styleId="1802">
    <w:name w:val="Heading 8 Char"/>
    <w:basedOn w:val="1785"/>
    <w:link w:val="1801"/>
    <w:uiPriority w:val="9"/>
    <w:rPr>
      <w:rFonts w:ascii="Arial" w:hAnsi="Arial" w:eastAsia="Arial" w:cs="Arial"/>
      <w:i/>
      <w:iCs/>
      <w:sz w:val="22"/>
      <w:szCs w:val="22"/>
    </w:rPr>
  </w:style>
  <w:style w:type="paragraph" w:styleId="1803">
    <w:name w:val="Heading 9"/>
    <w:basedOn w:val="1784"/>
    <w:next w:val="1784"/>
    <w:link w:val="1804"/>
    <w:uiPriority w:val="9"/>
    <w:unhideWhenUsed/>
    <w:qFormat/>
    <w:pPr>
      <w:keepLines/>
      <w:keepNext/>
      <w:spacing w:before="320" w:after="200"/>
      <w:outlineLvl w:val="8"/>
    </w:pPr>
    <w:rPr>
      <w:rFonts w:ascii="Arial" w:hAnsi="Arial" w:eastAsia="Arial" w:cs="Arial"/>
      <w:i/>
      <w:iCs/>
      <w:sz w:val="21"/>
      <w:szCs w:val="21"/>
    </w:rPr>
  </w:style>
  <w:style w:type="character" w:styleId="1804">
    <w:name w:val="Heading 9 Char"/>
    <w:basedOn w:val="1785"/>
    <w:link w:val="1803"/>
    <w:uiPriority w:val="9"/>
    <w:rPr>
      <w:rFonts w:ascii="Arial" w:hAnsi="Arial" w:eastAsia="Arial" w:cs="Arial"/>
      <w:i/>
      <w:iCs/>
      <w:sz w:val="21"/>
      <w:szCs w:val="21"/>
    </w:rPr>
  </w:style>
  <w:style w:type="paragraph" w:styleId="1805">
    <w:name w:val="List Paragraph"/>
    <w:basedOn w:val="1784"/>
    <w:uiPriority w:val="34"/>
    <w:qFormat/>
    <w:pPr>
      <w:contextualSpacing/>
      <w:ind w:left="720"/>
    </w:pPr>
  </w:style>
  <w:style w:type="table" w:styleId="1806" w:default="1">
    <w:name w:val="Normal Table"/>
    <w:uiPriority w:val="99"/>
    <w:semiHidden/>
    <w:unhideWhenUsed/>
    <w:tblPr>
      <w:tblInd w:w="0" w:type="dxa"/>
      <w:tblCellMar>
        <w:left w:w="108" w:type="dxa"/>
        <w:top w:w="0" w:type="dxa"/>
        <w:right w:w="108" w:type="dxa"/>
        <w:bottom w:w="0" w:type="dxa"/>
      </w:tblCellMar>
    </w:tblPr>
  </w:style>
  <w:style w:type="paragraph" w:styleId="1807">
    <w:name w:val="No Spacing"/>
    <w:uiPriority w:val="1"/>
    <w:qFormat/>
    <w:pPr>
      <w:spacing w:before="0" w:after="0" w:line="240" w:lineRule="auto"/>
    </w:pPr>
  </w:style>
  <w:style w:type="paragraph" w:styleId="1808">
    <w:name w:val="Title"/>
    <w:basedOn w:val="1784"/>
    <w:next w:val="1784"/>
    <w:link w:val="1809"/>
    <w:uiPriority w:val="10"/>
    <w:qFormat/>
    <w:pPr>
      <w:contextualSpacing/>
      <w:spacing w:before="300" w:after="200"/>
    </w:pPr>
    <w:rPr>
      <w:sz w:val="48"/>
      <w:szCs w:val="48"/>
    </w:rPr>
  </w:style>
  <w:style w:type="character" w:styleId="1809">
    <w:name w:val="Title Char"/>
    <w:basedOn w:val="1785"/>
    <w:link w:val="1808"/>
    <w:uiPriority w:val="10"/>
    <w:rPr>
      <w:sz w:val="48"/>
      <w:szCs w:val="48"/>
    </w:rPr>
  </w:style>
  <w:style w:type="paragraph" w:styleId="1810">
    <w:name w:val="Subtitle"/>
    <w:basedOn w:val="1784"/>
    <w:next w:val="1784"/>
    <w:link w:val="1811"/>
    <w:uiPriority w:val="11"/>
    <w:qFormat/>
    <w:pPr>
      <w:spacing w:before="200" w:after="200"/>
    </w:pPr>
    <w:rPr>
      <w:sz w:val="24"/>
      <w:szCs w:val="24"/>
    </w:rPr>
  </w:style>
  <w:style w:type="character" w:styleId="1811">
    <w:name w:val="Subtitle Char"/>
    <w:basedOn w:val="1785"/>
    <w:link w:val="1810"/>
    <w:uiPriority w:val="11"/>
    <w:rPr>
      <w:sz w:val="24"/>
      <w:szCs w:val="24"/>
    </w:rPr>
  </w:style>
  <w:style w:type="paragraph" w:styleId="1812">
    <w:name w:val="Quote"/>
    <w:basedOn w:val="1784"/>
    <w:next w:val="1784"/>
    <w:link w:val="1813"/>
    <w:uiPriority w:val="29"/>
    <w:qFormat/>
    <w:pPr>
      <w:ind w:left="720" w:right="720"/>
    </w:pPr>
    <w:rPr>
      <w:i/>
    </w:rPr>
  </w:style>
  <w:style w:type="character" w:styleId="1813">
    <w:name w:val="Quote Char"/>
    <w:link w:val="1812"/>
    <w:uiPriority w:val="29"/>
    <w:rPr>
      <w:i/>
    </w:rPr>
  </w:style>
  <w:style w:type="paragraph" w:styleId="1814">
    <w:name w:val="Intense Quote"/>
    <w:basedOn w:val="1784"/>
    <w:next w:val="1784"/>
    <w:link w:val="181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815">
    <w:name w:val="Intense Quote Char"/>
    <w:link w:val="1814"/>
    <w:uiPriority w:val="30"/>
    <w:rPr>
      <w:i/>
    </w:rPr>
  </w:style>
  <w:style w:type="paragraph" w:styleId="1816">
    <w:name w:val="Header"/>
    <w:basedOn w:val="1784"/>
    <w:link w:val="1817"/>
    <w:uiPriority w:val="99"/>
    <w:unhideWhenUsed/>
    <w:pPr>
      <w:spacing w:after="0" w:line="240" w:lineRule="auto"/>
      <w:tabs>
        <w:tab w:val="center" w:pos="7143" w:leader="none"/>
        <w:tab w:val="right" w:pos="14287" w:leader="none"/>
      </w:tabs>
    </w:pPr>
  </w:style>
  <w:style w:type="character" w:styleId="1817">
    <w:name w:val="Header Char"/>
    <w:basedOn w:val="1785"/>
    <w:link w:val="1816"/>
    <w:uiPriority w:val="99"/>
  </w:style>
  <w:style w:type="paragraph" w:styleId="1818">
    <w:name w:val="Footer"/>
    <w:basedOn w:val="1784"/>
    <w:link w:val="1821"/>
    <w:uiPriority w:val="99"/>
    <w:unhideWhenUsed/>
    <w:pPr>
      <w:spacing w:after="0" w:line="240" w:lineRule="auto"/>
      <w:tabs>
        <w:tab w:val="center" w:pos="7143" w:leader="none"/>
        <w:tab w:val="right" w:pos="14287" w:leader="none"/>
      </w:tabs>
    </w:pPr>
  </w:style>
  <w:style w:type="character" w:styleId="1819">
    <w:name w:val="Footer Char"/>
    <w:basedOn w:val="1785"/>
    <w:link w:val="1818"/>
    <w:uiPriority w:val="99"/>
  </w:style>
  <w:style w:type="paragraph" w:styleId="1820">
    <w:name w:val="Caption"/>
    <w:basedOn w:val="1784"/>
    <w:next w:val="1784"/>
    <w:uiPriority w:val="35"/>
    <w:semiHidden/>
    <w:unhideWhenUsed/>
    <w:qFormat/>
    <w:pPr>
      <w:spacing w:line="276" w:lineRule="auto"/>
    </w:pPr>
    <w:rPr>
      <w:b/>
      <w:bCs/>
      <w:color w:val="4f81bd" w:themeColor="accent1"/>
      <w:sz w:val="18"/>
      <w:szCs w:val="18"/>
    </w:rPr>
  </w:style>
  <w:style w:type="character" w:styleId="1821">
    <w:name w:val="Caption Char"/>
    <w:basedOn w:val="1820"/>
    <w:link w:val="1818"/>
    <w:uiPriority w:val="99"/>
  </w:style>
  <w:style w:type="table" w:styleId="1822">
    <w:name w:val="Table Grid"/>
    <w:basedOn w:val="18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823">
    <w:name w:val="Table Grid Light"/>
    <w:basedOn w:val="18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824">
    <w:name w:val="Plain Table 1"/>
    <w:basedOn w:val="18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825">
    <w:name w:val="Plain Table 2"/>
    <w:basedOn w:val="18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826">
    <w:name w:val="Plain Table 3"/>
    <w:basedOn w:val="1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27">
    <w:name w:val="Plain Table 4"/>
    <w:basedOn w:val="1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28">
    <w:name w:val="Plain Table 5"/>
    <w:basedOn w:val="1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829">
    <w:name w:val="Grid Table 1 Light"/>
    <w:basedOn w:val="18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830">
    <w:name w:val="Grid Table 1 Light - Accent 1"/>
    <w:basedOn w:val="18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831">
    <w:name w:val="Grid Table 1 Light - Accent 2"/>
    <w:basedOn w:val="18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832">
    <w:name w:val="Grid Table 1 Light - Accent 3"/>
    <w:basedOn w:val="18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833">
    <w:name w:val="Grid Table 1 Light - Accent 4"/>
    <w:basedOn w:val="18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834">
    <w:name w:val="Grid Table 1 Light - Accent 5"/>
    <w:basedOn w:val="18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835">
    <w:name w:val="Grid Table 1 Light - Accent 6"/>
    <w:basedOn w:val="18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836">
    <w:name w:val="Grid Table 2"/>
    <w:basedOn w:val="18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837">
    <w:name w:val="Grid Table 2 - Accent 1"/>
    <w:basedOn w:val="18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838">
    <w:name w:val="Grid Table 2 - Accent 2"/>
    <w:basedOn w:val="18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839">
    <w:name w:val="Grid Table 2 - Accent 3"/>
    <w:basedOn w:val="18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840">
    <w:name w:val="Grid Table 2 - Accent 4"/>
    <w:basedOn w:val="18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841">
    <w:name w:val="Grid Table 2 - Accent 5"/>
    <w:basedOn w:val="18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842">
    <w:name w:val="Grid Table 2 - Accent 6"/>
    <w:basedOn w:val="18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843">
    <w:name w:val="Grid Table 3"/>
    <w:basedOn w:val="18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4">
    <w:name w:val="Grid Table 3 - Accent 1"/>
    <w:basedOn w:val="18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5">
    <w:name w:val="Grid Table 3 - Accent 2"/>
    <w:basedOn w:val="18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6">
    <w:name w:val="Grid Table 3 - Accent 3"/>
    <w:basedOn w:val="18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7">
    <w:name w:val="Grid Table 3 - Accent 4"/>
    <w:basedOn w:val="18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8">
    <w:name w:val="Grid Table 3 - Accent 5"/>
    <w:basedOn w:val="18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49">
    <w:name w:val="Grid Table 3 - Accent 6"/>
    <w:basedOn w:val="18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50">
    <w:name w:val="Grid Table 4"/>
    <w:basedOn w:val="18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51">
    <w:name w:val="Grid Table 4 - Accent 1"/>
    <w:basedOn w:val="18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852">
    <w:name w:val="Grid Table 4 - Accent 2"/>
    <w:basedOn w:val="18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853">
    <w:name w:val="Grid Table 4 - Accent 3"/>
    <w:basedOn w:val="18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854">
    <w:name w:val="Grid Table 4 - Accent 4"/>
    <w:basedOn w:val="18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855">
    <w:name w:val="Grid Table 4 - Accent 5"/>
    <w:basedOn w:val="18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856">
    <w:name w:val="Grid Table 4 - Accent 6"/>
    <w:basedOn w:val="18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857">
    <w:name w:val="Grid Table 5 Dark"/>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858">
    <w:name w:val="Grid Table 5 Dark- Accent 1"/>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859">
    <w:name w:val="Grid Table 5 Dark - Accent 2"/>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860">
    <w:name w:val="Grid Table 5 Dark - Accent 3"/>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861">
    <w:name w:val="Grid Table 5 Dark- Accent 4"/>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862">
    <w:name w:val="Grid Table 5 Dark - Accent 5"/>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863">
    <w:name w:val="Grid Table 5 Dark - Accent 6"/>
    <w:basedOn w:val="1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864">
    <w:name w:val="Grid Table 6 Colorful"/>
    <w:basedOn w:val="18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865">
    <w:name w:val="Grid Table 6 Colorful - Accent 1"/>
    <w:basedOn w:val="18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866">
    <w:name w:val="Grid Table 6 Colorful - Accent 2"/>
    <w:basedOn w:val="18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867">
    <w:name w:val="Grid Table 6 Colorful - Accent 3"/>
    <w:basedOn w:val="18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868">
    <w:name w:val="Grid Table 6 Colorful - Accent 4"/>
    <w:basedOn w:val="18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869">
    <w:name w:val="Grid Table 6 Colorful - Accent 5"/>
    <w:basedOn w:val="18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870">
    <w:name w:val="Grid Table 6 Colorful - Accent 6"/>
    <w:basedOn w:val="18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871">
    <w:name w:val="Grid Table 7 Colorful"/>
    <w:basedOn w:val="18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872">
    <w:name w:val="Grid Table 7 Colorful - Accent 1"/>
    <w:basedOn w:val="18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873">
    <w:name w:val="Grid Table 7 Colorful - Accent 2"/>
    <w:basedOn w:val="18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874">
    <w:name w:val="Grid Table 7 Colorful - Accent 3"/>
    <w:basedOn w:val="18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875">
    <w:name w:val="Grid Table 7 Colorful - Accent 4"/>
    <w:basedOn w:val="18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876">
    <w:name w:val="Grid Table 7 Colorful - Accent 5"/>
    <w:basedOn w:val="18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877">
    <w:name w:val="Grid Table 7 Colorful - Accent 6"/>
    <w:basedOn w:val="18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878">
    <w:name w:val="List Table 1 Light"/>
    <w:basedOn w:val="18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79">
    <w:name w:val="List Table 1 Light - Accent 1"/>
    <w:basedOn w:val="18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880">
    <w:name w:val="List Table 1 Light - Accent 2"/>
    <w:basedOn w:val="18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881">
    <w:name w:val="List Table 1 Light - Accent 3"/>
    <w:basedOn w:val="18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882">
    <w:name w:val="List Table 1 Light - Accent 4"/>
    <w:basedOn w:val="18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883">
    <w:name w:val="List Table 1 Light - Accent 5"/>
    <w:basedOn w:val="18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884">
    <w:name w:val="List Table 1 Light - Accent 6"/>
    <w:basedOn w:val="18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885">
    <w:name w:val="List Table 2"/>
    <w:basedOn w:val="18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886">
    <w:name w:val="List Table 2 - Accent 1"/>
    <w:basedOn w:val="18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887">
    <w:name w:val="List Table 2 - Accent 2"/>
    <w:basedOn w:val="18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888">
    <w:name w:val="List Table 2 - Accent 3"/>
    <w:basedOn w:val="18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889">
    <w:name w:val="List Table 2 - Accent 4"/>
    <w:basedOn w:val="18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890">
    <w:name w:val="List Table 2 - Accent 5"/>
    <w:basedOn w:val="18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891">
    <w:name w:val="List Table 2 - Accent 6"/>
    <w:basedOn w:val="18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892">
    <w:name w:val="List Table 3"/>
    <w:basedOn w:val="18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893">
    <w:name w:val="List Table 3 - Accent 1"/>
    <w:basedOn w:val="18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894">
    <w:name w:val="List Table 3 - Accent 2"/>
    <w:basedOn w:val="18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895">
    <w:name w:val="List Table 3 - Accent 3"/>
    <w:basedOn w:val="18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896">
    <w:name w:val="List Table 3 - Accent 4"/>
    <w:basedOn w:val="18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897">
    <w:name w:val="List Table 3 - Accent 5"/>
    <w:basedOn w:val="18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898">
    <w:name w:val="List Table 3 - Accent 6"/>
    <w:basedOn w:val="18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899">
    <w:name w:val="List Table 4"/>
    <w:basedOn w:val="18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00">
    <w:name w:val="List Table 4 - Accent 1"/>
    <w:basedOn w:val="18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01">
    <w:name w:val="List Table 4 - Accent 2"/>
    <w:basedOn w:val="18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902">
    <w:name w:val="List Table 4 - Accent 3"/>
    <w:basedOn w:val="18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903">
    <w:name w:val="List Table 4 - Accent 4"/>
    <w:basedOn w:val="18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904">
    <w:name w:val="List Table 4 - Accent 5"/>
    <w:basedOn w:val="18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905">
    <w:name w:val="List Table 4 - Accent 6"/>
    <w:basedOn w:val="18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906">
    <w:name w:val="List Table 5 Dark"/>
    <w:basedOn w:val="18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07">
    <w:name w:val="List Table 5 Dark - Accent 1"/>
    <w:basedOn w:val="18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08">
    <w:name w:val="List Table 5 Dark - Accent 2"/>
    <w:basedOn w:val="18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09">
    <w:name w:val="List Table 5 Dark - Accent 3"/>
    <w:basedOn w:val="18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10">
    <w:name w:val="List Table 5 Dark - Accent 4"/>
    <w:basedOn w:val="18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11">
    <w:name w:val="List Table 5 Dark - Accent 5"/>
    <w:basedOn w:val="18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12">
    <w:name w:val="List Table 5 Dark - Accent 6"/>
    <w:basedOn w:val="18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13">
    <w:name w:val="List Table 6 Colorful"/>
    <w:basedOn w:val="18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914">
    <w:name w:val="List Table 6 Colorful - Accent 1"/>
    <w:basedOn w:val="18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915">
    <w:name w:val="List Table 6 Colorful - Accent 2"/>
    <w:basedOn w:val="18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916">
    <w:name w:val="List Table 6 Colorful - Accent 3"/>
    <w:basedOn w:val="18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917">
    <w:name w:val="List Table 6 Colorful - Accent 4"/>
    <w:basedOn w:val="18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918">
    <w:name w:val="List Table 6 Colorful - Accent 5"/>
    <w:basedOn w:val="18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919">
    <w:name w:val="List Table 6 Colorful - Accent 6"/>
    <w:basedOn w:val="18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920">
    <w:name w:val="List Table 7 Colorful"/>
    <w:basedOn w:val="18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921">
    <w:name w:val="List Table 7 Colorful - Accent 1"/>
    <w:basedOn w:val="18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922">
    <w:name w:val="List Table 7 Colorful - Accent 2"/>
    <w:basedOn w:val="18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923">
    <w:name w:val="List Table 7 Colorful - Accent 3"/>
    <w:basedOn w:val="18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924">
    <w:name w:val="List Table 7 Colorful - Accent 4"/>
    <w:basedOn w:val="18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925">
    <w:name w:val="List Table 7 Colorful - Accent 5"/>
    <w:basedOn w:val="18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926">
    <w:name w:val="List Table 7 Colorful - Accent 6"/>
    <w:basedOn w:val="18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927">
    <w:name w:val="Lined - Accent"/>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28">
    <w:name w:val="Lined - Accent 1"/>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29">
    <w:name w:val="Lined - Accent 2"/>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30">
    <w:name w:val="Lined - Accent 3"/>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31">
    <w:name w:val="Lined - Accent 4"/>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32">
    <w:name w:val="Lined - Accent 5"/>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933">
    <w:name w:val="Lined - Accent 6"/>
    <w:basedOn w:val="1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934">
    <w:name w:val="Bordered &amp; Lined - Accent"/>
    <w:basedOn w:val="18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35">
    <w:name w:val="Bordered &amp; Lined - Accent 1"/>
    <w:basedOn w:val="18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36">
    <w:name w:val="Bordered &amp; Lined - Accent 2"/>
    <w:basedOn w:val="18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37">
    <w:name w:val="Bordered &amp; Lined - Accent 3"/>
    <w:basedOn w:val="18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38">
    <w:name w:val="Bordered &amp; Lined - Accent 4"/>
    <w:basedOn w:val="18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39">
    <w:name w:val="Bordered &amp; Lined - Accent 5"/>
    <w:basedOn w:val="18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940">
    <w:name w:val="Bordered &amp; Lined - Accent 6"/>
    <w:basedOn w:val="18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941">
    <w:name w:val="Bordered"/>
    <w:basedOn w:val="18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942">
    <w:name w:val="Bordered - Accent 1"/>
    <w:basedOn w:val="18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943">
    <w:name w:val="Bordered - Accent 2"/>
    <w:basedOn w:val="18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944">
    <w:name w:val="Bordered - Accent 3"/>
    <w:basedOn w:val="18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945">
    <w:name w:val="Bordered - Accent 4"/>
    <w:basedOn w:val="18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946">
    <w:name w:val="Bordered - Accent 5"/>
    <w:basedOn w:val="18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947">
    <w:name w:val="Bordered - Accent 6"/>
    <w:basedOn w:val="18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948">
    <w:name w:val="Hyperlink"/>
    <w:uiPriority w:val="99"/>
    <w:unhideWhenUsed/>
    <w:rPr>
      <w:color w:val="0000ff" w:themeColor="hyperlink"/>
      <w:u w:val="single"/>
    </w:rPr>
  </w:style>
  <w:style w:type="paragraph" w:styleId="1949">
    <w:name w:val="footnote text"/>
    <w:basedOn w:val="1784"/>
    <w:link w:val="1950"/>
    <w:uiPriority w:val="99"/>
    <w:semiHidden/>
    <w:unhideWhenUsed/>
    <w:pPr>
      <w:spacing w:after="40" w:line="240" w:lineRule="auto"/>
    </w:pPr>
    <w:rPr>
      <w:sz w:val="18"/>
    </w:rPr>
  </w:style>
  <w:style w:type="character" w:styleId="1950">
    <w:name w:val="Footnote Text Char"/>
    <w:link w:val="1949"/>
    <w:uiPriority w:val="99"/>
    <w:rPr>
      <w:sz w:val="18"/>
    </w:rPr>
  </w:style>
  <w:style w:type="character" w:styleId="1951">
    <w:name w:val="footnote reference"/>
    <w:basedOn w:val="1785"/>
    <w:uiPriority w:val="99"/>
    <w:unhideWhenUsed/>
    <w:rPr>
      <w:vertAlign w:val="superscript"/>
    </w:rPr>
  </w:style>
  <w:style w:type="paragraph" w:styleId="1952">
    <w:name w:val="endnote text"/>
    <w:basedOn w:val="1784"/>
    <w:link w:val="1953"/>
    <w:uiPriority w:val="99"/>
    <w:semiHidden/>
    <w:unhideWhenUsed/>
    <w:pPr>
      <w:spacing w:after="0" w:line="240" w:lineRule="auto"/>
    </w:pPr>
    <w:rPr>
      <w:sz w:val="20"/>
    </w:rPr>
  </w:style>
  <w:style w:type="character" w:styleId="1953">
    <w:name w:val="Endnote Text Char"/>
    <w:link w:val="1952"/>
    <w:uiPriority w:val="99"/>
    <w:rPr>
      <w:sz w:val="20"/>
    </w:rPr>
  </w:style>
  <w:style w:type="character" w:styleId="1954">
    <w:name w:val="endnote reference"/>
    <w:basedOn w:val="1785"/>
    <w:uiPriority w:val="99"/>
    <w:semiHidden/>
    <w:unhideWhenUsed/>
    <w:rPr>
      <w:vertAlign w:val="superscript"/>
    </w:rPr>
  </w:style>
  <w:style w:type="paragraph" w:styleId="1955">
    <w:name w:val="toc 1"/>
    <w:basedOn w:val="1784"/>
    <w:next w:val="1784"/>
    <w:uiPriority w:val="39"/>
    <w:unhideWhenUsed/>
    <w:pPr>
      <w:ind w:left="0" w:right="0" w:firstLine="0"/>
      <w:spacing w:after="57"/>
    </w:pPr>
  </w:style>
  <w:style w:type="paragraph" w:styleId="1956">
    <w:name w:val="toc 2"/>
    <w:basedOn w:val="1784"/>
    <w:next w:val="1784"/>
    <w:uiPriority w:val="39"/>
    <w:unhideWhenUsed/>
    <w:pPr>
      <w:ind w:left="283" w:right="0" w:firstLine="0"/>
      <w:spacing w:after="57"/>
    </w:pPr>
  </w:style>
  <w:style w:type="paragraph" w:styleId="1957">
    <w:name w:val="toc 3"/>
    <w:basedOn w:val="1784"/>
    <w:next w:val="1784"/>
    <w:uiPriority w:val="39"/>
    <w:unhideWhenUsed/>
    <w:pPr>
      <w:ind w:left="567" w:right="0" w:firstLine="0"/>
      <w:spacing w:after="57"/>
    </w:pPr>
  </w:style>
  <w:style w:type="paragraph" w:styleId="1958">
    <w:name w:val="toc 4"/>
    <w:basedOn w:val="1784"/>
    <w:next w:val="1784"/>
    <w:uiPriority w:val="39"/>
    <w:unhideWhenUsed/>
    <w:pPr>
      <w:ind w:left="850" w:right="0" w:firstLine="0"/>
      <w:spacing w:after="57"/>
    </w:pPr>
  </w:style>
  <w:style w:type="paragraph" w:styleId="1959">
    <w:name w:val="toc 5"/>
    <w:basedOn w:val="1784"/>
    <w:next w:val="1784"/>
    <w:uiPriority w:val="39"/>
    <w:unhideWhenUsed/>
    <w:pPr>
      <w:ind w:left="1134" w:right="0" w:firstLine="0"/>
      <w:spacing w:after="57"/>
    </w:pPr>
  </w:style>
  <w:style w:type="paragraph" w:styleId="1960">
    <w:name w:val="toc 6"/>
    <w:basedOn w:val="1784"/>
    <w:next w:val="1784"/>
    <w:uiPriority w:val="39"/>
    <w:unhideWhenUsed/>
    <w:pPr>
      <w:ind w:left="1417" w:right="0" w:firstLine="0"/>
      <w:spacing w:after="57"/>
    </w:pPr>
  </w:style>
  <w:style w:type="paragraph" w:styleId="1961">
    <w:name w:val="toc 7"/>
    <w:basedOn w:val="1784"/>
    <w:next w:val="1784"/>
    <w:uiPriority w:val="39"/>
    <w:unhideWhenUsed/>
    <w:pPr>
      <w:ind w:left="1701" w:right="0" w:firstLine="0"/>
      <w:spacing w:after="57"/>
    </w:pPr>
  </w:style>
  <w:style w:type="paragraph" w:styleId="1962">
    <w:name w:val="toc 8"/>
    <w:basedOn w:val="1784"/>
    <w:next w:val="1784"/>
    <w:uiPriority w:val="39"/>
    <w:unhideWhenUsed/>
    <w:pPr>
      <w:ind w:left="1984" w:right="0" w:firstLine="0"/>
      <w:spacing w:after="57"/>
    </w:pPr>
  </w:style>
  <w:style w:type="paragraph" w:styleId="1963">
    <w:name w:val="toc 9"/>
    <w:basedOn w:val="1784"/>
    <w:next w:val="1784"/>
    <w:uiPriority w:val="39"/>
    <w:unhideWhenUsed/>
    <w:pPr>
      <w:ind w:left="2268" w:right="0" w:firstLine="0"/>
      <w:spacing w:after="57"/>
    </w:pPr>
  </w:style>
  <w:style w:type="paragraph" w:styleId="1964">
    <w:name w:val="TOC Heading"/>
    <w:uiPriority w:val="39"/>
    <w:unhideWhenUsed/>
  </w:style>
  <w:style w:type="paragraph" w:styleId="1965">
    <w:name w:val="table of figures"/>
    <w:basedOn w:val="1784"/>
    <w:next w:val="178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604</cp:revision>
  <dcterms:created xsi:type="dcterms:W3CDTF">2020-12-11T02:23:00Z</dcterms:created>
  <dcterms:modified xsi:type="dcterms:W3CDTF">2023-01-08T09:55:30Z</dcterms:modified>
</cp:coreProperties>
</file>