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8"/>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32"/>
          <w:szCs w:val="28"/>
          <w:highlight w:val="none"/>
        </w:rPr>
        <w:t xml:space="preserve">Теория строения скрытых систем</w:t>
      </w:r>
      <w:r>
        <w:rPr>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8"/>
        <w:ind w:left="0" w:right="283" w:firstLine="0"/>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798"/>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8"/>
        <w:ind w:left="850" w:right="850"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eastAsia="Times New Roman" w:cs="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Style w:val="1796"/>
          <w:rFonts w:ascii="Times New Roman" w:hAnsi="Times New Roman" w:eastAsia="Times New Roman" w:cs="Times New Roman"/>
          <w:sz w:val="24"/>
          <w:szCs w:val="24"/>
          <w:highlight w:val="none"/>
        </w:rPr>
        <w:footnoteReference w:id="2"/>
      </w:r>
      <w:r>
        <w:rPr>
          <w:rFonts w:ascii="Times New Roman" w:hAnsi="Times New Roman" w:eastAsia="Times New Roman" w:cs="Times New Roman"/>
          <w:sz w:val="24"/>
          <w:szCs w:val="24"/>
          <w:highlight w:val="none"/>
        </w:rPr>
        <w:t xml:space="preserve">. Практическая р</w:t>
      </w:r>
      <w:r>
        <w:rPr>
          <w:rFonts w:ascii="Times New Roman" w:hAnsi="Times New Roman" w:eastAsia="Times New Roman" w:cs="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eastAsia="Times New Roman" w:cs="Times New Roman"/>
          <w:sz w:val="24"/>
          <w:szCs w:val="24"/>
          <w:highlight w:val="none"/>
        </w:rPr>
        <w:t xml:space="preserve">декомпозиции </w:t>
      </w:r>
      <w:r>
        <w:rPr>
          <w:rFonts w:ascii="Times New Roman" w:hAnsi="Times New Roman" w:eastAsia="Times New Roman" w:cs="Times New Roman"/>
          <w:sz w:val="24"/>
          <w:szCs w:val="24"/>
          <w:highlight w:val="none"/>
        </w:rPr>
        <w:t xml:space="preserve">его составляющих</w:t>
      </w:r>
      <w:r>
        <w:rPr>
          <w:rFonts w:ascii="Times New Roman" w:hAnsi="Times New Roman" w:eastAsia="Times New Roman" w:cs="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850" w:firstLine="0"/>
        <w:jc w:val="both"/>
        <w:spacing w:before="0" w:after="0" w:line="259" w:lineRule="auto"/>
        <w:rPr>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скрытые системы; анонимные сети; </w:t>
      </w:r>
      <w:r>
        <w:rPr>
          <w:rFonts w:ascii="Times New Roman" w:hAnsi="Times New Roman" w:eastAsia="Times New Roman" w:cs="Times New Roman"/>
          <w:sz w:val="24"/>
          <w:szCs w:val="24"/>
          <w:highlight w:val="none"/>
        </w:rPr>
        <w:t xml:space="preserve">клиент-безопасные приложения; </w:t>
      </w:r>
      <w:r>
        <w:rPr>
          <w:rFonts w:ascii="Times New Roman" w:hAnsi="Times New Roman" w:eastAsia="Times New Roman" w:cs="Times New Roman"/>
          <w:sz w:val="24"/>
          <w:szCs w:val="24"/>
          <w:highlight w:val="none"/>
        </w:rPr>
        <w:t xml:space="preserve">тайные каналы связи; сетевые архитектуры; сетевые модели; стадии анонимности;</w:t>
      </w:r>
      <w:r>
        <w:rPr>
          <w:rFonts w:ascii="Times New Roman" w:hAnsi="Times New Roman" w:eastAsia="Times New Roman" w:cs="Times New Roman"/>
          <w:sz w:val="24"/>
          <w:szCs w:val="24"/>
          <w:highlight w:val="none"/>
        </w:rPr>
        <w:t xml:space="preserve"> теоретически доказуемая</w:t>
      </w:r>
      <w:r>
        <w:rPr>
          <w:rFonts w:ascii="Times New Roman" w:hAnsi="Times New Roman" w:eastAsia="Times New Roman" w:cs="Times New Roman"/>
          <w:sz w:val="24"/>
          <w:szCs w:val="24"/>
          <w:highlight w:val="none"/>
        </w:rPr>
        <w:t xml:space="preserve"> анонимность; полиморфизм информации;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мощность анонимности; </w:t>
      </w:r>
      <w:r>
        <w:rPr>
          <w:rFonts w:ascii="Times New Roman" w:hAnsi="Times New Roman" w:eastAsia="Times New Roman" w:cs="Times New Roman"/>
          <w:sz w:val="24"/>
          <w:szCs w:val="24"/>
          <w:highlight w:val="none"/>
        </w:rPr>
        <w:t xml:space="preserve">централизованные сети; децентрализованные сети; гибридные сети; механизмы анонимизации трафика;</w:t>
      </w:r>
      <w:r>
        <w:rPr>
          <w:sz w:val="24"/>
          <w:szCs w:val="24"/>
          <w:highlight w:val="none"/>
        </w:rPr>
      </w:r>
      <w:r/>
    </w:p>
    <w:p>
      <w:pPr>
        <w:ind w:left="850" w:right="850" w:firstLine="0"/>
        <w:jc w:val="both"/>
        <w:spacing w:before="482" w:beforeAutospacing="0" w:after="198" w:afterAutospacing="0" w:line="259" w:lineRule="auto"/>
        <w:rPr>
          <w:rFonts w:ascii="Times New Roman" w:hAnsi="Times New Roman" w:eastAsia="Times New Roman" w:cs="Times New Roman"/>
          <w:b/>
          <w:sz w:val="32"/>
          <w:szCs w:val="24"/>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b/>
          <w:sz w:val="32"/>
          <w:szCs w:val="24"/>
          <w:highlight w:val="none"/>
        </w:rPr>
      </w: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1868"/>
            <w:ind w:left="850" w:right="850" w:firstLine="0"/>
            <w:tabs>
              <w:tab w:val="right" w:pos="9780" w:leader="dot"/>
            </w:tabs>
            <w:rPr>
              <w:rFonts w:ascii="Times New Roman" w:hAnsi="Times New Roman" w:cs="Times New Roman"/>
              <w:color w:val="000000" w:themeColor="text1"/>
              <w:sz w:val="24"/>
              <w:szCs w:val="24"/>
              <w:highlight w:val="none"/>
              <w:u w:val="none"/>
            </w:rPr>
          </w:pPr>
          <w:r>
            <w:rPr>
              <w:rFonts w:ascii="Times New Roman" w:hAnsi="Times New Roman" w:eastAsia="Times New Roman" w:cs="Times New Roman"/>
              <w:sz w:val="24"/>
              <w:highlight w:val="none"/>
            </w:rPr>
          </w:r>
          <w:r>
            <w:rPr>
              <w:rFonts w:ascii="Times New Roman" w:hAnsi="Times New Roman" w:eastAsia="Times New Roman" w:cs="Times New Roman"/>
              <w:b/>
              <w:i w:val="0"/>
              <w:color w:val="000000" w:themeColor="text1"/>
              <w:sz w:val="24"/>
              <w:u w:val="none"/>
            </w:rPr>
            <w:fldChar w:fldCharType="begin"/>
            <w:instrText xml:space="preserve">TOC \o "1-9" \h </w:instrText>
            <w:fldChar w:fldCharType="separate"/>
          </w:r>
          <w:r>
            <w:rPr>
              <w:rFonts w:ascii="Times New Roman" w:hAnsi="Times New Roman" w:cs="Times New Roman"/>
              <w:b/>
              <w:bCs w:val="0"/>
              <w:i w:val="0"/>
              <w:color w:val="000000" w:themeColor="text1"/>
              <w:sz w:val="24"/>
              <w:szCs w:val="24"/>
              <w:highlight w:val="none"/>
              <w:u w:val="none"/>
            </w:rPr>
          </w:r>
          <w:hyperlink w:tooltip="#_Toc19" w:anchor="_Toc19" w:history="1">
            <w:r>
              <w:rPr>
                <w:rStyle w:val="1795"/>
              </w:rPr>
            </w:r>
            <w:r>
              <w:rPr>
                <w:rStyle w:val="1795"/>
                <w:rFonts w:ascii="Times New Roman" w:hAnsi="Times New Roman" w:eastAsia="Times New Roman" w:cs="Times New Roman"/>
                <w:b/>
                <w:color w:val="000000" w:themeColor="text1"/>
                <w:sz w:val="24"/>
                <w:szCs w:val="24"/>
                <w:highlight w:val="none"/>
                <w:u w:val="none"/>
              </w:rPr>
              <w:t xml:space="preserve">1. </w:t>
            </w:r>
            <w:r>
              <w:rPr>
                <w:rStyle w:val="1795"/>
                <w:rFonts w:ascii="Times New Roman" w:hAnsi="Times New Roman" w:eastAsia="Times New Roman" w:cs="Times New Roman"/>
                <w:color w:val="000000" w:themeColor="text1"/>
                <w:sz w:val="24"/>
                <w:szCs w:val="24"/>
                <w:u w:val="none"/>
              </w:rPr>
              <w:t xml:space="preserve">В</w:t>
            </w:r>
            <w:r>
              <w:rPr>
                <w:rStyle w:val="1795"/>
                <w:rFonts w:ascii="Times New Roman" w:hAnsi="Times New Roman" w:eastAsia="Times New Roman" w:cs="Times New Roman"/>
                <w:color w:val="000000" w:themeColor="text1"/>
                <w:sz w:val="24"/>
                <w:szCs w:val="24"/>
                <w:u w:val="none"/>
              </w:rPr>
              <w:t xml:space="preserve">вед</w:t>
            </w:r>
            <w:r>
              <w:rPr>
                <w:rStyle w:val="1795"/>
                <w:rFonts w:ascii="Times New Roman" w:hAnsi="Times New Roman" w:cs="Times New Roman"/>
                <w:color w:val="000000" w:themeColor="text1"/>
                <w:sz w:val="24"/>
                <w:szCs w:val="24"/>
                <w:u w:val="none"/>
              </w:rPr>
              <w:t xml:space="preserve">ение</w:t>
            </w:r>
            <w:r>
              <w:rPr>
                <w:rStyle w:val="1795"/>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_Toc19 \h</w:instrText>
              <w:fldChar w:fldCharType="separate"/>
            </w:r>
            <w:r>
              <w:rPr>
                <w:rStyle w:val="1795"/>
                <w:rFonts w:ascii="Times New Roman" w:hAnsi="Times New Roman" w:cs="Times New Roman"/>
                <w:color w:val="000000" w:themeColor="text1"/>
                <w:sz w:val="24"/>
                <w:szCs w:val="24"/>
                <w:u w:val="none"/>
              </w:rPr>
              <w:t xml:space="preserve">2</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0" w:anchor="_Toc20"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1.1. Этапы становления сетевых коммуникаций</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_Toc20 \h</w:instrText>
              <w:fldChar w:fldCharType="separate"/>
            </w:r>
            <w:r>
              <w:rPr>
                <w:rStyle w:val="1795"/>
                <w:rFonts w:ascii="Times New Roman" w:hAnsi="Times New Roman" w:cs="Times New Roman"/>
                <w:b w:val="0"/>
                <w:bCs w:val="0"/>
                <w:color w:val="000000" w:themeColor="text1"/>
                <w:sz w:val="24"/>
                <w:szCs w:val="24"/>
                <w:u w:val="none"/>
              </w:rPr>
              <w:t xml:space="preserve">4</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1" w:anchor="_Toc21"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1.2. Централизация как фактор продолжительной стагнации</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_Toc21 \h</w:instrText>
              <w:fldChar w:fldCharType="separate"/>
            </w:r>
            <w:r>
              <w:rPr>
                <w:rStyle w:val="1795"/>
                <w:rFonts w:ascii="Times New Roman" w:hAnsi="Times New Roman" w:cs="Times New Roman"/>
                <w:b w:val="0"/>
                <w:bCs w:val="0"/>
                <w:color w:val="000000" w:themeColor="text1"/>
                <w:sz w:val="24"/>
                <w:szCs w:val="24"/>
                <w:u w:val="none"/>
              </w:rPr>
              <w:t xml:space="preserve">6</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2" w:anchor="_Toc22"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1.3. Техническое описание основной проблематики </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_Toc22 \h</w:instrText>
              <w:fldChar w:fldCharType="separate"/>
            </w:r>
            <w:r>
              <w:rPr>
                <w:rStyle w:val="1795"/>
                <w:rFonts w:ascii="Times New Roman" w:hAnsi="Times New Roman" w:cs="Times New Roman"/>
                <w:b w:val="0"/>
                <w:bCs w:val="0"/>
                <w:color w:val="000000" w:themeColor="text1"/>
                <w:sz w:val="24"/>
                <w:szCs w:val="24"/>
                <w:u w:val="none"/>
              </w:rPr>
              <w:t xml:space="preserve">9</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8"/>
            <w:ind w:left="850" w:right="850" w:firstLine="0"/>
            <w:tabs>
              <w:tab w:val="right" w:pos="9780" w:leader="dot"/>
            </w:tabs>
            <w:rPr>
              <w:rStyle w:val="2009"/>
              <w:rFonts w:ascii="Times New Roman" w:hAnsi="Times New Roman" w:cs="Times New Roman"/>
              <w:color w:val="000000" w:themeColor="text1"/>
              <w:sz w:val="24"/>
              <w:szCs w:val="24"/>
              <w:u w:val="none"/>
            </w:rPr>
          </w:pPr>
          <w:r/>
          <w:hyperlink w:tooltip="#_Toc23" w:anchor="_Toc23" w:history="1">
            <w:r>
              <w:rPr>
                <w:rStyle w:val="1795"/>
                <w:rFonts w:ascii="Times New Roman" w:hAnsi="Times New Roman" w:cs="Times New Roman"/>
              </w:rPr>
            </w:r>
            <w:r>
              <w:rPr>
                <w:rStyle w:val="1795"/>
                <w:rFonts w:ascii="Times New Roman" w:hAnsi="Times New Roman" w:eastAsia="Times New Roman" w:cs="Times New Roman"/>
                <w:b/>
                <w:color w:val="000000" w:themeColor="text1"/>
                <w:sz w:val="24"/>
                <w:szCs w:val="24"/>
                <w:highlight w:val="none"/>
                <w:u w:val="none"/>
              </w:rPr>
              <w:t xml:space="preserve">2. </w:t>
            </w:r>
            <w:r>
              <w:rPr>
                <w:rStyle w:val="1795"/>
                <w:rFonts w:ascii="Times New Roman" w:hAnsi="Times New Roman" w:eastAsia="Times New Roman" w:cs="Times New Roman"/>
                <w:color w:val="000000" w:themeColor="text1"/>
                <w:sz w:val="24"/>
                <w:szCs w:val="24"/>
                <w:u w:val="none"/>
              </w:rPr>
              <w:t xml:space="preserve">Парадигмы сетевых коммуникаций</w:t>
            </w:r>
            <w:r>
              <w:rPr>
                <w:rStyle w:val="1795"/>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_Toc23 \h</w:instrText>
              <w:fldChar w:fldCharType="separate"/>
            </w:r>
            <w:r>
              <w:rPr>
                <w:rStyle w:val="1795"/>
                <w:rFonts w:ascii="Times New Roman" w:hAnsi="Times New Roman" w:cs="Times New Roman"/>
                <w:color w:val="000000" w:themeColor="text1"/>
                <w:sz w:val="24"/>
                <w:szCs w:val="24"/>
                <w:u w:val="none"/>
              </w:rPr>
              <w:t xml:space="preserve">11</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Style w:val="2009"/>
              <w:rFonts w:ascii="Times New Roman" w:hAnsi="Times New Roman" w:eastAsia="Times New Roman" w:cs="Times New Roman"/>
              <w:color w:val="000000" w:themeColor="text1"/>
              <w:sz w:val="24"/>
              <w:szCs w:val="24"/>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4" w:anchor="_Toc24"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2.1. Определение сетевых архитектур</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_Toc24 \h</w:instrText>
              <w:fldChar w:fldCharType="separate"/>
            </w:r>
            <w:r>
              <w:rPr>
                <w:rStyle w:val="1795"/>
                <w:rFonts w:ascii="Times New Roman" w:hAnsi="Times New Roman" w:cs="Times New Roman"/>
                <w:b w:val="0"/>
                <w:bCs w:val="0"/>
                <w:color w:val="000000" w:themeColor="text1"/>
                <w:sz w:val="24"/>
                <w:szCs w:val="24"/>
                <w:u w:val="none"/>
              </w:rPr>
              <w:t xml:space="preserve">12</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5" w:anchor="_Toc25"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2.2. Становление сетевых моделей</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_Toc25 \h</w:instrText>
              <w:fldChar w:fldCharType="separate"/>
            </w:r>
            <w:r>
              <w:rPr>
                <w:rStyle w:val="1795"/>
                <w:rFonts w:ascii="Times New Roman" w:hAnsi="Times New Roman" w:cs="Times New Roman"/>
                <w:b w:val="0"/>
                <w:bCs w:val="0"/>
                <w:color w:val="000000" w:themeColor="text1"/>
                <w:sz w:val="24"/>
                <w:szCs w:val="24"/>
                <w:u w:val="none"/>
              </w:rPr>
              <w:t xml:space="preserve">13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u w:val="none"/>
            </w:rPr>
          </w:pPr>
          <w:r>
            <w:rPr>
              <w:b w:val="0"/>
              <w:bCs w:val="0"/>
            </w:rPr>
          </w:r>
          <w:hyperlink w:tooltip="#_Toc26" w:anchor="_Toc26"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2.3. Замкнутость движимых моделей</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_Toc26 \h</w:instrText>
              <w:fldChar w:fldCharType="separate"/>
            </w:r>
            <w:r>
              <w:rPr>
                <w:rStyle w:val="1795"/>
                <w:rFonts w:ascii="Times New Roman" w:hAnsi="Times New Roman" w:cs="Times New Roman"/>
                <w:b w:val="0"/>
                <w:bCs w:val="0"/>
                <w:color w:val="000000" w:themeColor="text1"/>
                <w:sz w:val="24"/>
                <w:szCs w:val="24"/>
                <w:u w:val="none"/>
              </w:rPr>
              <w:t xml:space="preserve">18</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cs="Times New Roman"/>
              <w:b w:val="0"/>
              <w:bCs w:val="0"/>
              <w:color w:val="000000" w:themeColor="text1"/>
              <w:sz w:val="24"/>
              <w:szCs w:val="24"/>
              <w:u w:val="none"/>
            </w:rPr>
          </w:r>
          <w:r/>
        </w:p>
        <w:p>
          <w:pPr>
            <w:pStyle w:val="1868"/>
            <w:ind w:left="850" w:right="850" w:firstLine="0"/>
            <w:tabs>
              <w:tab w:val="right" w:pos="9780" w:leader="dot"/>
            </w:tabs>
            <w:rPr>
              <w:rFonts w:ascii="Times New Roman" w:hAnsi="Times New Roman" w:cs="Times New Roman"/>
              <w:color w:val="000000" w:themeColor="text1"/>
              <w:sz w:val="24"/>
              <w:szCs w:val="24"/>
              <w:highlight w:val="none"/>
              <w:u w:val="none"/>
            </w:rPr>
          </w:pPr>
          <w:r/>
          <w:hyperlink w:tooltip="#_Toc27" w:anchor="_Toc27" w:history="1">
            <w:r>
              <w:rPr>
                <w:rStyle w:val="1795"/>
                <w:rFonts w:ascii="Times New Roman" w:hAnsi="Times New Roman" w:cs="Times New Roman"/>
              </w:rPr>
            </w:r>
            <w:r>
              <w:rPr>
                <w:rStyle w:val="1795"/>
                <w:rFonts w:ascii="Times New Roman" w:hAnsi="Times New Roman" w:eastAsia="Times New Roman" w:cs="Times New Roman"/>
                <w:b/>
                <w:color w:val="000000" w:themeColor="text1"/>
                <w:sz w:val="24"/>
                <w:szCs w:val="24"/>
                <w:highlight w:val="none"/>
                <w:u w:val="none"/>
              </w:rPr>
              <w:t xml:space="preserve">3. Определение скрытых систем</w:t>
            </w:r>
            <w:r>
              <w:rPr>
                <w:rStyle w:val="1795"/>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_Toc27 \h</w:instrText>
              <w:fldChar w:fldCharType="separate"/>
            </w:r>
            <w:r>
              <w:rPr>
                <w:rStyle w:val="1795"/>
                <w:rFonts w:ascii="Times New Roman" w:hAnsi="Times New Roman" w:cs="Times New Roman"/>
                <w:color w:val="000000" w:themeColor="text1"/>
                <w:sz w:val="24"/>
                <w:szCs w:val="24"/>
                <w:u w:val="none"/>
              </w:rPr>
              <w:t xml:space="preserve">19</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eastAsia="Times New Roman" w:cs="Times New Roman"/>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8" w:anchor="_Toc28"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3.1. Анонимные сети</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_Toc28 \h</w:instrText>
              <w:fldChar w:fldCharType="separate"/>
            </w:r>
            <w:r>
              <w:rPr>
                <w:rStyle w:val="1795"/>
                <w:rFonts w:ascii="Times New Roman" w:hAnsi="Times New Roman" w:cs="Times New Roman"/>
                <w:b w:val="0"/>
                <w:bCs w:val="0"/>
                <w:color w:val="000000" w:themeColor="text1"/>
                <w:sz w:val="24"/>
                <w:szCs w:val="24"/>
                <w:u w:val="none"/>
              </w:rPr>
              <w:t xml:space="preserve">19</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9" w:anchor="_Toc29"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3.2. Клиент-безопасные приложения</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_Toc29 \h</w:instrText>
              <w:fldChar w:fldCharType="separate"/>
            </w:r>
            <w:r>
              <w:rPr>
                <w:rStyle w:val="1795"/>
                <w:rFonts w:ascii="Times New Roman" w:hAnsi="Times New Roman" w:cs="Times New Roman"/>
                <w:b w:val="0"/>
                <w:bCs w:val="0"/>
                <w:color w:val="000000" w:themeColor="text1"/>
                <w:sz w:val="24"/>
                <w:szCs w:val="24"/>
                <w:u w:val="none"/>
              </w:rPr>
              <w:t xml:space="preserve">23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color w:val="000000" w:themeColor="text1"/>
              <w:sz w:val="24"/>
              <w:szCs w:val="24"/>
              <w:highlight w:val="none"/>
              <w:u w:val="none"/>
            </w:rPr>
          </w:pPr>
          <w:r>
            <w:rPr>
              <w:b w:val="0"/>
              <w:bCs w:val="0"/>
            </w:rPr>
          </w:r>
          <w:hyperlink w:tooltip="#_Toc30" w:anchor="_Toc30"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3.3. Тайные каналы связи</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_Toc30 \h</w:instrText>
              <w:fldChar w:fldCharType="separate"/>
            </w:r>
            <w:r>
              <w:rPr>
                <w:rStyle w:val="1795"/>
                <w:rFonts w:ascii="Times New Roman" w:hAnsi="Times New Roman" w:cs="Times New Roman"/>
                <w:b w:val="0"/>
                <w:bCs w:val="0"/>
                <w:color w:val="000000" w:themeColor="text1"/>
                <w:sz w:val="24"/>
                <w:szCs w:val="24"/>
                <w:u w:val="none"/>
              </w:rPr>
              <w:t xml:space="preserve">24</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color w:val="000000" w:themeColor="text1"/>
              <w:sz w:val="24"/>
              <w:szCs w:val="24"/>
              <w:highlight w:val="none"/>
              <w:u w:val="none"/>
            </w:rPr>
          </w:r>
          <w:r/>
        </w:p>
        <w:p>
          <w:pPr>
            <w:pStyle w:val="1868"/>
            <w:ind w:left="850" w:right="850" w:firstLine="0"/>
            <w:tabs>
              <w:tab w:val="right" w:pos="9780" w:leader="dot"/>
            </w:tabs>
            <w:rPr>
              <w:rFonts w:ascii="Times New Roman" w:hAnsi="Times New Roman" w:cs="Times New Roman"/>
              <w:color w:val="000000" w:themeColor="text1"/>
              <w:sz w:val="24"/>
              <w:szCs w:val="24"/>
              <w:highlight w:val="none"/>
              <w:u w:val="none"/>
            </w:rPr>
          </w:pPr>
          <w:r/>
          <w:hyperlink w:tooltip="#_Toc31" w:anchor="_Toc31" w:history="1">
            <w:r>
              <w:rPr>
                <w:rStyle w:val="1795"/>
                <w:rFonts w:ascii="Times New Roman" w:hAnsi="Times New Roman" w:cs="Times New Roman"/>
              </w:rPr>
            </w:r>
            <w:r>
              <w:rPr>
                <w:rStyle w:val="1795"/>
                <w:rFonts w:ascii="Times New Roman" w:hAnsi="Times New Roman" w:eastAsia="Times New Roman" w:cs="Times New Roman"/>
                <w:b/>
                <w:color w:val="000000" w:themeColor="text1"/>
                <w:sz w:val="24"/>
                <w:szCs w:val="24"/>
                <w:highlight w:val="none"/>
                <w:u w:val="none"/>
              </w:rPr>
              <w:t xml:space="preserve">4. Анализ сетевой анонимности</w:t>
            </w:r>
            <w:r>
              <w:rPr>
                <w:rStyle w:val="1795"/>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_Toc31 \h</w:instrText>
              <w:fldChar w:fldCharType="separate"/>
            </w:r>
            <w:r>
              <w:rPr>
                <w:rStyle w:val="1795"/>
                <w:rFonts w:ascii="Times New Roman" w:hAnsi="Times New Roman" w:cs="Times New Roman"/>
                <w:color w:val="000000" w:themeColor="text1"/>
                <w:sz w:val="24"/>
                <w:szCs w:val="24"/>
                <w:u w:val="none"/>
              </w:rPr>
              <w:t xml:space="preserve">26</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2" w:anchor="_Toc32"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4.1. Формирование стадий анонимности</w:t>
            </w:r>
            <w:r>
              <w:rPr>
                <w:rStyle w:val="1795"/>
                <w:rFonts w:ascii="Times New Roman" w:hAnsi="Times New Roman" w:cs="Times New Roman"/>
                <w:b w:val="0"/>
                <w:bCs w:val="0"/>
                <w:color w:val="000000" w:themeColor="text1"/>
                <w:sz w:val="24"/>
                <w:szCs w:val="24"/>
                <w:u w:val="none"/>
              </w:rPr>
              <w:t xml:space="preserve"> </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_Toc32 \h</w:instrText>
              <w:fldChar w:fldCharType="separate"/>
            </w:r>
            <w:r>
              <w:rPr>
                <w:rStyle w:val="1795"/>
                <w:rFonts w:ascii="Times New Roman" w:hAnsi="Times New Roman" w:cs="Times New Roman"/>
                <w:b w:val="0"/>
                <w:bCs w:val="0"/>
                <w:color w:val="000000" w:themeColor="text1"/>
                <w:sz w:val="24"/>
                <w:szCs w:val="24"/>
                <w:u w:val="none"/>
              </w:rPr>
              <w:t xml:space="preserve">27</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u w:val="none"/>
            </w:rPr>
          </w:pPr>
          <w:r>
            <w:rPr>
              <w:b w:val="0"/>
              <w:bCs w:val="0"/>
            </w:rPr>
          </w:r>
          <w:hyperlink w:tooltip="#_Toc33" w:anchor="_Toc33"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4.2. Регресс мощности доверия в скрытых сетях</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_Toc33 \h</w:instrText>
              <w:fldChar w:fldCharType="separate"/>
            </w:r>
            <w:r>
              <w:rPr>
                <w:rStyle w:val="1795"/>
                <w:rFonts w:ascii="Times New Roman" w:hAnsi="Times New Roman" w:cs="Times New Roman"/>
                <w:b w:val="0"/>
                <w:bCs w:val="0"/>
                <w:color w:val="000000" w:themeColor="text1"/>
                <w:sz w:val="24"/>
                <w:szCs w:val="24"/>
                <w:u w:val="none"/>
              </w:rPr>
              <w:t xml:space="preserve">33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cs="Times New Roman"/>
              <w:b w:val="0"/>
              <w:bCs w:val="0"/>
              <w:color w:val="000000" w:themeColor="text1"/>
              <w:sz w:val="24"/>
              <w:szCs w:val="24"/>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4" w:anchor="_Toc34"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4.3. Противоречия первой и пятой стадий анонимности</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_Toc34 \h</w:instrText>
              <w:fldChar w:fldCharType="separate"/>
            </w:r>
            <w:r>
              <w:rPr>
                <w:rStyle w:val="1795"/>
                <w:rFonts w:ascii="Times New Roman" w:hAnsi="Times New Roman" w:cs="Times New Roman"/>
                <w:b w:val="0"/>
                <w:bCs w:val="0"/>
                <w:color w:val="000000" w:themeColor="text1"/>
                <w:sz w:val="24"/>
                <w:szCs w:val="24"/>
                <w:u w:val="none"/>
              </w:rPr>
              <w:t xml:space="preserve">35</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5" w:anchor="_Toc35"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4.4. Общие механизмы анонимизации сетевого трафика</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_Toc35 \h</w:instrText>
              <w:fldChar w:fldCharType="separate"/>
            </w:r>
            <w:r>
              <w:rPr>
                <w:rStyle w:val="1795"/>
                <w:rFonts w:ascii="Times New Roman" w:hAnsi="Times New Roman" w:cs="Times New Roman"/>
                <w:b w:val="0"/>
                <w:bCs w:val="0"/>
                <w:color w:val="000000" w:themeColor="text1"/>
                <w:sz w:val="24"/>
                <w:szCs w:val="24"/>
                <w:u w:val="none"/>
              </w:rPr>
              <w:t xml:space="preserve">38</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color w:val="000000" w:themeColor="text1"/>
              <w:sz w:val="24"/>
              <w:szCs w:val="24"/>
              <w:u w:val="none"/>
            </w:rPr>
          </w:pPr>
          <w:r>
            <w:rPr>
              <w:b w:val="0"/>
              <w:bCs w:val="0"/>
            </w:rPr>
          </w:r>
          <w:hyperlink w:tooltip="#_Toc36" w:anchor="_Toc36"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4.5. </w:t>
            </w:r>
            <w:r>
              <w:rPr>
                <w:rStyle w:val="1795"/>
                <w:rFonts w:ascii="Times New Roman" w:hAnsi="Times New Roman" w:cs="Times New Roman"/>
                <w:b w:val="0"/>
                <w:bCs w:val="0"/>
                <w:color w:val="000000" w:themeColor="text1"/>
                <w:sz w:val="24"/>
                <w:szCs w:val="24"/>
                <w:highlight w:val="none"/>
                <w:u w:val="none"/>
              </w:rPr>
              <w:t xml:space="preserve">Размерность информации при множественном шифровании</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_Toc36 \h</w:instrText>
              <w:fldChar w:fldCharType="separate"/>
            </w:r>
            <w:r>
              <w:rPr>
                <w:rStyle w:val="1795"/>
                <w:rFonts w:ascii="Times New Roman" w:hAnsi="Times New Roman" w:cs="Times New Roman"/>
                <w:b w:val="0"/>
                <w:bCs w:val="0"/>
                <w:color w:val="000000" w:themeColor="text1"/>
                <w:sz w:val="24"/>
                <w:szCs w:val="24"/>
                <w:u w:val="none"/>
              </w:rPr>
              <w:t xml:space="preserve">43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cs="Times New Roman"/>
              <w:color w:val="000000" w:themeColor="text1"/>
              <w:sz w:val="24"/>
              <w:szCs w:val="24"/>
              <w:u w:val="none"/>
            </w:rPr>
          </w:r>
          <w:r/>
        </w:p>
        <w:p>
          <w:pPr>
            <w:pStyle w:val="1868"/>
            <w:ind w:left="850" w:right="850" w:firstLine="0"/>
            <w:tabs>
              <w:tab w:val="right" w:pos="9780" w:leader="dot"/>
            </w:tabs>
            <w:rPr>
              <w:rFonts w:ascii="Times New Roman" w:hAnsi="Times New Roman" w:cs="Times New Roman"/>
              <w:color w:val="000000" w:themeColor="text1"/>
              <w:sz w:val="24"/>
              <w:szCs w:val="24"/>
              <w:highlight w:val="none"/>
              <w:u w:val="none"/>
            </w:rPr>
          </w:pPr>
          <w:r/>
          <w:hyperlink w:tooltip="#_Toc37" w:anchor="_Toc37" w:history="1">
            <w:r>
              <w:rPr>
                <w:rStyle w:val="1795"/>
                <w:rFonts w:ascii="Times New Roman" w:hAnsi="Times New Roman" w:cs="Times New Roman"/>
              </w:rPr>
            </w:r>
            <w:r>
              <w:rPr>
                <w:rStyle w:val="1795"/>
                <w:rFonts w:ascii="Times New Roman" w:hAnsi="Times New Roman" w:eastAsia="Times New Roman" w:cs="Times New Roman"/>
                <w:b/>
                <w:color w:val="000000" w:themeColor="text1"/>
                <w:sz w:val="24"/>
                <w:szCs w:val="24"/>
                <w:highlight w:val="none"/>
                <w:u w:val="none"/>
              </w:rPr>
              <w:t xml:space="preserve">5. Заключение</w:t>
            </w:r>
            <w:r>
              <w:rPr>
                <w:rStyle w:val="1795"/>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_Toc37 \h</w:instrText>
              <w:fldChar w:fldCharType="separate"/>
            </w:r>
            <w:r>
              <w:rPr>
                <w:rStyle w:val="1795"/>
                <w:rFonts w:ascii="Times New Roman" w:hAnsi="Times New Roman" w:cs="Times New Roman"/>
                <w:color w:val="000000" w:themeColor="text1"/>
                <w:sz w:val="24"/>
                <w:szCs w:val="24"/>
                <w:u w:val="none"/>
              </w:rPr>
              <w:t xml:space="preserve">46</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8" w:anchor="_Toc38"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5.1. Основные выводы исследования</w:t>
            </w:r>
            <w:r>
              <w:rPr>
                <w:rStyle w:val="1795"/>
                <w:rFonts w:ascii="Times New Roman" w:hAnsi="Times New Roman" w:cs="Times New Roman"/>
                <w:b w:val="0"/>
                <w:bCs w:val="0"/>
                <w:color w:val="000000" w:themeColor="text1"/>
                <w:sz w:val="24"/>
                <w:szCs w:val="24"/>
                <w:u w:val="none"/>
              </w:rPr>
              <w:t xml:space="preserve"> </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_Toc38 \h</w:instrText>
              <w:fldChar w:fldCharType="separate"/>
            </w:r>
            <w:r>
              <w:rPr>
                <w:rStyle w:val="1795"/>
                <w:rFonts w:ascii="Times New Roman" w:hAnsi="Times New Roman" w:cs="Times New Roman"/>
                <w:b w:val="0"/>
                <w:bCs w:val="0"/>
                <w:color w:val="000000" w:themeColor="text1"/>
                <w:sz w:val="24"/>
                <w:szCs w:val="24"/>
                <w:u w:val="none"/>
              </w:rPr>
              <w:t xml:space="preserve">46</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9" w:anchor="_Toc39"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5.2. Метафизика терминологии «Darknet»</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_Toc39 \h</w:instrText>
              <w:fldChar w:fldCharType="separate"/>
            </w:r>
            <w:r>
              <w:rPr>
                <w:rStyle w:val="1795"/>
                <w:rFonts w:ascii="Times New Roman" w:hAnsi="Times New Roman" w:cs="Times New Roman"/>
                <w:b w:val="0"/>
                <w:bCs w:val="0"/>
                <w:color w:val="000000" w:themeColor="text1"/>
                <w:sz w:val="24"/>
                <w:szCs w:val="24"/>
                <w:u w:val="none"/>
              </w:rPr>
              <w:t xml:space="preserve">47</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eastAsia="Times New Roman" w:cs="Times New Roman"/>
              <w:b w:val="0"/>
              <w:bCs w:val="0"/>
              <w:highlight w:val="none"/>
            </w:rPr>
          </w:pPr>
          <w:r>
            <w:rPr>
              <w:b w:val="0"/>
              <w:bCs w:val="0"/>
            </w:rPr>
          </w:r>
          <w:hyperlink w:tooltip="#_Toc40" w:anchor="_Toc40"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5.3. Необходимость в противоречивости «Web3» </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_Toc40 \h</w:instrText>
              <w:fldChar w:fldCharType="separate"/>
            </w:r>
            <w:r>
              <w:rPr>
                <w:rStyle w:val="1795"/>
                <w:rFonts w:ascii="Times New Roman" w:hAnsi="Times New Roman" w:cs="Times New Roman"/>
                <w:b w:val="0"/>
                <w:bCs w:val="0"/>
                <w:color w:val="000000" w:themeColor="text1"/>
                <w:sz w:val="24"/>
                <w:szCs w:val="24"/>
                <w:u w:val="none"/>
              </w:rPr>
              <w:t xml:space="preserve">48</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highlight w:val="none"/>
            </w:rPr>
          </w:r>
          <w:r/>
        </w:p>
        <w:p>
          <w:pPr>
            <w:ind w:left="850" w:right="850" w:firstLine="283"/>
            <w:spacing w:after="0" w:afterAutospacing="0"/>
            <w:tabs>
              <w:tab w:val="right" w:pos="9780" w:leader="dot"/>
            </w:tabs>
            <w:rPr>
              <w:rFonts w:ascii="Times New Roman" w:hAnsi="Times New Roman" w:cs="Times New Roman"/>
              <w:b w:val="0"/>
              <w:bCs w:val="0"/>
              <w:i w:val="0"/>
              <w:color w:val="000000" w:themeColor="text1"/>
              <w:sz w:val="24"/>
              <w:szCs w:val="24"/>
              <w:highlight w:val="none"/>
              <w:u w:val="none"/>
            </w:rPr>
          </w:pPr>
          <w:r>
            <w:rPr>
              <w:rFonts w:ascii="Times New Roman" w:hAnsi="Times New Roman" w:eastAsia="Times New Roman" w:cs="Times New Roman"/>
              <w:b w:val="0"/>
              <w:bCs w:val="0"/>
              <w:i w:val="0"/>
              <w:color w:val="000000" w:themeColor="text1"/>
              <w:sz w:val="24"/>
              <w:u w:val="none"/>
            </w:rPr>
          </w:r>
          <w:r>
            <w:rPr>
              <w:rFonts w:ascii="Times New Roman" w:hAnsi="Times New Roman" w:eastAsia="Times New Roman" w:cs="Times New Roman"/>
              <w:b w:val="0"/>
              <w:bCs w:val="0"/>
              <w:i w:val="0"/>
              <w:color w:val="000000" w:themeColor="text1"/>
              <w:sz w:val="24"/>
              <w:szCs w:val="24"/>
              <w:u w:val="none"/>
            </w:rPr>
            <w:fldChar w:fldCharType="end"/>
          </w:r>
          <w:r>
            <w:rPr>
              <w:b w:val="0"/>
              <w:bCs w:val="0"/>
            </w:rPr>
          </w:r>
          <w:r/>
        </w:p>
      </w:sdtContent>
    </w:sdt>
    <w:p>
      <w:pPr>
        <w:pStyle w:val="1799"/>
        <w:ind w:left="283" w:right="0" w:firstLine="567"/>
        <w:spacing w:before="113" w:beforeAutospacing="0"/>
        <w:rPr>
          <w:rFonts w:ascii="Times New Roman" w:hAnsi="Times New Roman" w:cs="Times New Roman"/>
          <w:highlight w:val="none"/>
        </w:rPr>
      </w:pPr>
      <w:r/>
      <w:bookmarkStart w:id="56" w:name="_Toc19"/>
      <w:r>
        <w:rPr>
          <w:rFonts w:ascii="Times New Roman" w:hAnsi="Times New Roman" w:eastAsia="Times New Roman" w:cs="Times New Roman"/>
          <w:b/>
          <w:sz w:val="28"/>
          <w:szCs w:val="24"/>
          <w:highlight w:val="none"/>
        </w:rPr>
        <w:t xml:space="preserve">1. </w:t>
      </w:r>
      <w:r>
        <w:rPr>
          <w:rStyle w:val="2009"/>
          <w:rFonts w:ascii="Times New Roman" w:hAnsi="Times New Roman" w:eastAsia="Times New Roman" w:cs="Times New Roman"/>
          <w:szCs w:val="24"/>
        </w:rPr>
        <w:t xml:space="preserve">В</w:t>
      </w:r>
      <w:r>
        <w:rPr>
          <w:rStyle w:val="2009"/>
          <w:rFonts w:ascii="Times New Roman" w:hAnsi="Times New Roman" w:eastAsia="Times New Roman" w:cs="Times New Roman"/>
          <w:szCs w:val="24"/>
        </w:rPr>
        <w:t xml:space="preserve">вед</w:t>
      </w:r>
      <w:r>
        <w:rPr>
          <w:rStyle w:val="2009"/>
          <w:rFonts w:ascii="Times New Roman" w:hAnsi="Times New Roman" w:cs="Times New Roman"/>
          <w:szCs w:val="24"/>
        </w:rPr>
        <w:t xml:space="preserve">ение</w:t>
      </w:r>
      <w:r>
        <w:rPr>
          <w:rFonts w:ascii="Times New Roman" w:hAnsi="Times New Roman" w:eastAsia="Times New Roman" w:cs="Times New Roman"/>
          <w:b/>
          <w:sz w:val="28"/>
          <w:szCs w:val="24"/>
          <w:highlight w:val="none"/>
        </w:rPr>
      </w:r>
      <w:bookmarkStart w:id="27" w:name="Введение"/>
      <w:r>
        <w:rPr>
          <w:rFonts w:ascii="Times New Roman" w:hAnsi="Times New Roman" w:eastAsia="Times New Roman" w:cs="Times New Roman"/>
          <w:b/>
          <w:sz w:val="28"/>
          <w:szCs w:val="24"/>
          <w:highlight w:val="none"/>
        </w:rPr>
      </w:r>
      <w:bookmarkEnd w:id="27"/>
      <w:r/>
      <w:bookmarkEnd w:id="56"/>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Вся история тайнописи, защиты информации, стеганографии и криптографии сопровождалась антагонизмом двух сторон – нападающими и защищающими информацию как объект, передаваемый по линии или линиям связи [</w:t>
      </w:r>
      <w:r>
        <w:rPr>
          <w:rFonts w:ascii="Times New Roman" w:hAnsi="Times New Roman" w:eastAsia="Times New Roman" w:cs="Times New Roman"/>
          <w:sz w:val="24"/>
          <w:highlight w:val="none"/>
        </w:rPr>
        <w:t xml:space="preserve">1</w:t>
      </w: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szCs w:val="24"/>
          <w:highlight w:val="none"/>
        </w:rPr>
        <w:t xml:space="preserve">]. В определённые периоды времени лидировали</w:t>
      </w:r>
      <w:r>
        <w:rPr>
          <w:rFonts w:ascii="Times New Roman" w:hAnsi="Times New Roman" w:eastAsia="Times New Roman" w:cs="Times New Roman"/>
          <w:sz w:val="24"/>
          <w:szCs w:val="24"/>
          <w:highlight w:val="none"/>
        </w:rPr>
        <w:t xml:space="preserve"> нападающие, когда все действующие системы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w:t>
      </w:r>
      <w:r>
        <w:rPr>
          <w:rFonts w:ascii="Times New Roman" w:hAnsi="Times New Roman" w:eastAsia="Times New Roman" w:cs="Times New Roman"/>
          <w:sz w:val="24"/>
          <w:szCs w:val="24"/>
          <w:highlight w:val="none"/>
        </w:rPr>
        <w:t xml:space="preserve">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w:t>
      </w:r>
      <w:r>
        <w:rPr>
          <w:rFonts w:ascii="Times New Roman" w:hAnsi="Times New Roman" w:eastAsia="Times New Roman" w:cs="Times New Roman"/>
          <w:sz w:val="24"/>
          <w:szCs w:val="24"/>
          <w:highlight w:val="none"/>
        </w:rPr>
        <w:t xml:space="preserve"> од</w:t>
      </w:r>
      <w:r>
        <w:rPr>
          <w:rFonts w:ascii="Times New Roman" w:hAnsi="Times New Roman" w:eastAsia="Times New Roman" w:cs="Times New Roman"/>
          <w:sz w:val="24"/>
          <w:szCs w:val="24"/>
          <w:highlight w:val="none"/>
        </w:rPr>
        <w:t xml:space="preserve">ной стороны, на базе краткосрочных интересов, их действия приводили к некоему отчаянию защ</w:t>
      </w:r>
      <w:r>
        <w:rPr>
          <w:rFonts w:ascii="Times New Roman" w:hAnsi="Times New Roman" w:eastAsia="Times New Roman" w:cs="Times New Roman"/>
          <w:sz w:val="24"/>
          <w:szCs w:val="24"/>
          <w:highlight w:val="none"/>
        </w:rPr>
        <w:t xml:space="preserve">ищающих, понимающих бессмысленность и бесперспективность накладываемой безопасности, с другой стороны, уже на базе долгосрочных интересов, их действия приводили к полностью противоположным результатам – укреплению защищающих механизмов, где по мере пониман</w:t>
      </w:r>
      <w:r>
        <w:rPr>
          <w:rFonts w:ascii="Times New Roman" w:hAnsi="Times New Roman" w:eastAsia="Times New Roman" w:cs="Times New Roman"/>
          <w:sz w:val="24"/>
          <w:szCs w:val="24"/>
          <w:highlight w:val="none"/>
        </w:rPr>
        <w:t xml:space="preserve">ия вектор</w:t>
      </w:r>
      <w:r>
        <w:rPr>
          <w:rFonts w:ascii="Times New Roman" w:hAnsi="Times New Roman" w:eastAsia="Times New Roman" w:cs="Times New Roman"/>
          <w:sz w:val="24"/>
          <w:szCs w:val="24"/>
          <w:highlight w:val="none"/>
        </w:rPr>
        <w:t xml:space="preserve">ов</w:t>
      </w:r>
      <w:r>
        <w:rPr>
          <w:rFonts w:ascii="Times New Roman" w:hAnsi="Times New Roman" w:eastAsia="Times New Roman" w:cs="Times New Roman"/>
          <w:sz w:val="24"/>
          <w:szCs w:val="24"/>
          <w:highlight w:val="none"/>
        </w:rPr>
        <w:t xml:space="preserve"> нападения защищающие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Если брать во внимание криптографию, как основной и базовый ориентир методов и средств защиты информации, то можно с уверенностью говорить об абсолютном опережении защищающей стороны над атакующей</w:t>
      </w:r>
      <w:r>
        <w:rPr>
          <w:rFonts w:ascii="Times New Roman" w:hAnsi="Times New Roman" w:eastAsia="Times New Roman" w:cs="Times New Roman"/>
          <w:sz w:val="24"/>
          <w:szCs w:val="24"/>
          <w:highlight w:val="none"/>
        </w:rPr>
        <w:t xml:space="preserve">. Во второй полови</w:t>
      </w:r>
      <w:r>
        <w:rPr>
          <w:rFonts w:ascii="Times New Roman" w:hAnsi="Times New Roman" w:eastAsia="Times New Roman" w:cs="Times New Roman"/>
          <w:sz w:val="24"/>
          <w:szCs w:val="24"/>
          <w:highlight w:val="none"/>
        </w:rPr>
        <w:t xml:space="preserve">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w:t>
      </w:r>
      <w:r>
        <w:rPr>
          <w:rFonts w:ascii="Times New Roman" w:hAnsi="Times New Roman" w:eastAsia="Times New Roman" w:cs="Times New Roman"/>
          <w:sz w:val="24"/>
          <w:szCs w:val="24"/>
          <w:highlight w:val="none"/>
        </w:rPr>
        <w:t xml:space="preserve">цифровым подписям. Вс</w:t>
      </w:r>
      <w:r>
        <w:rPr>
          <w:rFonts w:ascii="Times New Roman" w:hAnsi="Times New Roman" w:eastAsia="Times New Roman" w:cs="Times New Roman"/>
          <w:sz w:val="24"/>
          <w:szCs w:val="24"/>
          <w:highlight w:val="none"/>
        </w:rPr>
        <w:t xml:space="preserve">е данные явления положительно сказались на разработке и переустройстве схем безопасности, когда в аналогичном всплеске начали зарождаться криптографические протоколы, пригодные для обширного множества частных и общих задач. Постепенно и поэтапно появлялись</w:t>
      </w:r>
      <w:r>
        <w:rPr>
          <w:rFonts w:ascii="Times New Roman" w:hAnsi="Times New Roman" w:eastAsia="Times New Roman" w:cs="Times New Roman"/>
          <w:sz w:val="24"/>
          <w:szCs w:val="24"/>
          <w:highlight w:val="none"/>
        </w:rPr>
        <w:t xml:space="preserve"> алгоритмы, такие как R</w:t>
      </w:r>
      <w:r>
        <w:rPr>
          <w:rFonts w:ascii="Times New Roman" w:hAnsi="Times New Roman" w:eastAsia="Times New Roman" w:cs="Times New Roman"/>
          <w:sz w:val="24"/>
          <w:szCs w:val="24"/>
          <w:highlight w:val="none"/>
        </w:rPr>
        <w:t xml:space="preserve">SA, Elgamal, Ser</w:t>
      </w:r>
      <w:r>
        <w:rPr>
          <w:rFonts w:ascii="Times New Roman" w:hAnsi="Times New Roman" w:eastAsia="Times New Roman" w:cs="Times New Roman"/>
          <w:sz w:val="24"/>
          <w:szCs w:val="24"/>
          <w:highlight w:val="none"/>
        </w:rPr>
        <w:t xml:space="preserve">pent, AES, SHA256, Keccak и протоколы, такие как Diffie-Hellman, Messi-Omura, Kerberos, TLS и т.д. эффективных способов взлома которых в настоящее время так и не было найдено, даже спустя десятилетия их открытого криптоанализа с присущими вознаграждениями.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Всё вышеописанное, на первый взгляд, являясь положительным со стороны защиты информации, является на деле фиктивным, потому как нападающие неявным образом меняют свои векторы нападения, фрагментировано синтезируясь с защищающими. </w:t>
      </w:r>
      <w:r>
        <w:rPr>
          <w:rFonts w:ascii="Times New Roman" w:hAnsi="Times New Roman" w:eastAsia="Times New Roman" w:cs="Times New Roman"/>
          <w:sz w:val="24"/>
          <w:szCs w:val="24"/>
          <w:highlight w:val="none"/>
        </w:rPr>
        <w:t xml:space="preserve">Плавное течение борьбы и единства атакующих с защищающими приостанавливается как только появляется синтез средств массовой информации с компьютерными технологиями. Множеству атакующих</w:t>
      </w:r>
      <w:r>
        <w:rPr>
          <w:rFonts w:ascii="Times New Roman" w:hAnsi="Times New Roman" w:eastAsia="Times New Roman" w:cs="Times New Roman"/>
          <w:sz w:val="24"/>
          <w:szCs w:val="24"/>
          <w:highlight w:val="none"/>
        </w:rPr>
        <w:t xml:space="preserve"> становятся бессмысленны прямолинейные взломы</w:t>
      </w:r>
      <w:r>
        <w:rPr>
          <w:rFonts w:ascii="Times New Roman" w:hAnsi="Times New Roman" w:eastAsia="Times New Roman" w:cs="Times New Roman"/>
          <w:sz w:val="24"/>
          <w:szCs w:val="24"/>
          <w:highlight w:val="none"/>
        </w:rPr>
        <w:t xml:space="preserve"> (по крайней мере в гражданском секторе)</w:t>
      </w:r>
      <w:r>
        <w:rPr>
          <w:rFonts w:ascii="Times New Roman" w:hAnsi="Times New Roman" w:eastAsia="Times New Roman" w:cs="Times New Roman"/>
          <w:sz w:val="24"/>
          <w:szCs w:val="24"/>
          <w:highlight w:val="none"/>
        </w:rPr>
        <w:t xml:space="preserve">, как того требовалось ранее. Нападающие, в новой парадигме, постепенно разделяются на две категории, где первые всё также продолжают противостоят</w:t>
      </w:r>
      <w:r>
        <w:rPr>
          <w:rFonts w:ascii="Times New Roman" w:hAnsi="Times New Roman" w:eastAsia="Times New Roman" w:cs="Times New Roman"/>
          <w:sz w:val="24"/>
          <w:szCs w:val="24"/>
          <w:highlight w:val="none"/>
        </w:rPr>
        <w:t xml:space="preserve">ь </w:t>
      </w:r>
      <w:r>
        <w:rPr>
          <w:rFonts w:ascii="Times New Roman" w:hAnsi="Times New Roman" w:eastAsia="Times New Roman" w:cs="Times New Roman"/>
          <w:sz w:val="24"/>
          <w:szCs w:val="24"/>
          <w:highlight w:val="none"/>
        </w:rPr>
        <w:t xml:space="preserve">более новым средствам защиты информ</w:t>
      </w:r>
      <w:r>
        <w:rPr>
          <w:rFonts w:ascii="Times New Roman" w:hAnsi="Times New Roman" w:eastAsia="Times New Roman" w:cs="Times New Roman"/>
          <w:sz w:val="24"/>
          <w:szCs w:val="24"/>
          <w:highlight w:val="none"/>
        </w:rPr>
        <w:t xml:space="preserve">ации, выбирая путь классического криптоанализа и развития квантовых технологий [3], а вторые начинают выбирать путь взлома за счёт своего слияния со средствами массовой информации и её защищающими, становясь тем самым совершенно иной формой, отличной от пр</w:t>
      </w:r>
      <w:r>
        <w:rPr>
          <w:rFonts w:ascii="Times New Roman" w:hAnsi="Times New Roman" w:eastAsia="Times New Roman" w:cs="Times New Roman"/>
          <w:sz w:val="24"/>
          <w:szCs w:val="24"/>
          <w:highlight w:val="none"/>
        </w:rPr>
        <w:t xml:space="preserve">имитивно атакующих и/или защи</w:t>
      </w:r>
      <w:r>
        <w:rPr>
          <w:rFonts w:ascii="Times New Roman" w:hAnsi="Times New Roman" w:eastAsia="Times New Roman" w:cs="Times New Roman"/>
          <w:sz w:val="24"/>
          <w:szCs w:val="24"/>
          <w:highlight w:val="none"/>
        </w:rPr>
        <w:t xml:space="preserve">щающих. Данная формация, являясь одновременно защищающей и атакующей стороной для одних и тех же лиц, не совершенствуется, как это было всегда ранее при обнаружении уязвимостей, потому как ей становится выгоден сам фактор системной незащищённости.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24209" cy="213102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81497" name=""/>
                        <pic:cNvPicPr>
                          <a:picLocks noChangeAspect="1"/>
                        </pic:cNvPicPr>
                        <pic:nvPr/>
                      </pic:nvPicPr>
                      <pic:blipFill>
                        <a:blip r:embed="rId11"/>
                        <a:stretch/>
                      </pic:blipFill>
                      <pic:spPr bwMode="auto">
                        <a:xfrm flipH="0" flipV="0">
                          <a:off x="0" y="0"/>
                          <a:ext cx="5124209" cy="21310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03.5pt;height:167.8pt;mso-wrap-distance-left:0.0pt;mso-wrap-distance-top:0.0pt;mso-wrap-distance-right:0.0pt;mso-wrap-distance-bottom:0.0pt;" stroked="false">
                <v:path textboxrect="0,0,0,0"/>
                <v:imagedata r:id="rId11"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t xml:space="preserve">Развитие средств защиты информации (n) посредством действий атакующих и защищающих сторон</w:t>
      </w:r>
      <w:r>
        <w:rPr>
          <w:rFonts w:ascii="Times New Roman" w:hAnsi="Times New Roman" w:eastAsia="Times New Roman" w:cs="Times New Roman"/>
          <w:highlight w:val="none"/>
        </w:rPr>
        <w:t xml:space="preserve">. Слияние атакующих и защищающих способно порождать стагнацию в развитии средств защиты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Вышеописанная фо</w:t>
      </w:r>
      <w:r>
        <w:rPr>
          <w:rFonts w:ascii="Times New Roman" w:hAnsi="Times New Roman" w:eastAsia="Times New Roman" w:cs="Times New Roman"/>
          <w:sz w:val="24"/>
          <w:szCs w:val="24"/>
          <w:highlight w:val="none"/>
        </w:rPr>
        <w:t xml:space="preserve">рма синтеза атакующих и защищающих представляет собой множество сервисов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w:t>
      </w:r>
      <w:r>
        <w:rPr>
          <w:rFonts w:ascii="Times New Roman" w:hAnsi="Times New Roman" w:eastAsia="Times New Roman" w:cs="Times New Roman"/>
          <w:sz w:val="24"/>
          <w:szCs w:val="24"/>
          <w:highlight w:val="none"/>
        </w:rPr>
        <w:t xml:space="preserve">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w:t>
      </w:r>
      <w:r>
        <w:rPr>
          <w:rFonts w:ascii="Times New Roman" w:hAnsi="Times New Roman" w:eastAsia="Times New Roman" w:cs="Times New Roman"/>
          <w:sz w:val="24"/>
          <w:szCs w:val="24"/>
          <w:highlight w:val="none"/>
        </w:rPr>
        <w:t xml:space="preserve">ше</w:t>
      </w:r>
      <w:r>
        <w:rPr>
          <w:rFonts w:ascii="Times New Roman" w:hAnsi="Times New Roman" w:eastAsia="Times New Roman" w:cs="Times New Roman"/>
          <w:sz w:val="24"/>
          <w:szCs w:val="24"/>
          <w:highlight w:val="none"/>
        </w:rPr>
        <w:t xml:space="preserve">нно разнородные, прот</w:t>
      </w:r>
      <w:r>
        <w:rPr>
          <w:rFonts w:ascii="Times New Roman" w:hAnsi="Times New Roman" w:eastAsia="Times New Roman" w:cs="Times New Roman"/>
          <w:sz w:val="24"/>
          <w:szCs w:val="24"/>
          <w:highlight w:val="none"/>
        </w:rPr>
        <w:t xml:space="preserve">ивоположные функции. Основной причиной данной проблематики становятся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eastAsia="Times New Roman" w:cs="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и будет продолжать выполнять свои неявные функции.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современных реалиях, обществом</w:t>
      </w:r>
      <w:r>
        <w:rPr>
          <w:rFonts w:ascii="Times New Roman" w:hAnsi="Times New Roman" w:eastAsia="Times New Roman" w:cs="Times New Roman"/>
          <w:sz w:val="24"/>
          <w:szCs w:val="24"/>
          <w:highlight w:val="none"/>
        </w:rPr>
        <w:t xml:space="preserve">, будучи расположенным в виртуальном коммуникационном пространстве,</w:t>
      </w:r>
      <w:r>
        <w:rPr>
          <w:rFonts w:ascii="Times New Roman" w:hAnsi="Times New Roman" w:eastAsia="Times New Roman" w:cs="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eastAsia="Times New Roman" w:cs="Times New Roman"/>
          <w:sz w:val="24"/>
          <w:szCs w:val="24"/>
          <w:highlight w:val="none"/>
        </w:rPr>
        <w:t xml:space="preserve">непосредственного </w:t>
      </w:r>
      <w:r>
        <w:rPr>
          <w:rFonts w:ascii="Times New Roman" w:hAnsi="Times New Roman" w:eastAsia="Times New Roman" w:cs="Times New Roman"/>
          <w:sz w:val="24"/>
          <w:szCs w:val="24"/>
          <w:highlight w:val="none"/>
        </w:rPr>
        <w:t xml:space="preserve">уровня анонимности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Каждая компания, ко</w:t>
      </w:r>
      <w:r>
        <w:rPr>
          <w:rFonts w:ascii="Times New Roman" w:hAnsi="Times New Roman" w:eastAsia="Times New Roman" w:cs="Times New Roman"/>
          <w:sz w:val="24"/>
          <w:szCs w:val="24"/>
          <w:highlight w:val="none"/>
        </w:rPr>
        <w:t xml:space="preserve">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предпочтения в еде, отношения, друз</w:t>
      </w:r>
      <w:r>
        <w:rPr>
          <w:rFonts w:ascii="Times New Roman" w:hAnsi="Times New Roman" w:eastAsia="Times New Roman" w:cs="Times New Roman"/>
          <w:sz w:val="24"/>
          <w:szCs w:val="24"/>
          <w:highlight w:val="none"/>
        </w:rPr>
        <w:t xml:space="preserve">ья, родственни</w:t>
      </w:r>
      <w:r>
        <w:rPr>
          <w:rFonts w:ascii="Times New Roman" w:hAnsi="Times New Roman" w:eastAsia="Times New Roman" w:cs="Times New Roman"/>
          <w:sz w:val="24"/>
          <w:szCs w:val="24"/>
          <w:highlight w:val="none"/>
        </w:rPr>
        <w:t xml:space="preserve">ки, телефон, электронная почта, биометрические данные, паспортная информация, тип устройства,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eastAsia="Times New Roman" w:cs="Times New Roman"/>
          <w:sz w:val="24"/>
          <w:szCs w:val="24"/>
          <w:highlight w:val="none"/>
        </w:rPr>
        <w:t xml:space="preserve">ие</w:t>
      </w:r>
      <w:r>
        <w:rPr>
          <w:rFonts w:ascii="Times New Roman" w:hAnsi="Times New Roman" w:eastAsia="Times New Roman" w:cs="Times New Roman"/>
          <w:sz w:val="24"/>
          <w:szCs w:val="24"/>
          <w:highlight w:val="none"/>
        </w:rPr>
        <w:t xml:space="preserve">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eastAsia="Times New Roman" w:cs="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eastAsia="Times New Roman" w:cs="Times New Roman"/>
          <w:sz w:val="24"/>
          <w:szCs w:val="24"/>
          <w:highlight w:val="none"/>
        </w:rPr>
        <w:t xml:space="preserve">устанавливаемых</w:t>
      </w:r>
      <w:r>
        <w:rPr>
          <w:rFonts w:ascii="Times New Roman" w:hAnsi="Times New Roman" w:eastAsia="Times New Roman" w:cs="Times New Roman"/>
          <w:sz w:val="24"/>
          <w:szCs w:val="24"/>
          <w:highlight w:val="none"/>
        </w:rPr>
        <w:t xml:space="preserve"> императивов.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eastAsia="Times New Roman" w:cs="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eastAsia="Times New Roman" w:cs="Times New Roman"/>
          <w:sz w:val="24"/>
          <w:szCs w:val="24"/>
          <w:highlight w:val="none"/>
        </w:rPr>
        <w:t xml:space="preserve">тво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ижеизло</w:t>
      </w:r>
      <w:r>
        <w:rPr>
          <w:rFonts w:ascii="Times New Roman" w:hAnsi="Times New Roman" w:eastAsia="Times New Roman" w:cs="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бывших парадигм. Помимо прочего, так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истоком и началом зарождения проблемы.</w:t>
      </w:r>
      <w:r>
        <w:rPr>
          <w:rFonts w:ascii="Times New Roman" w:hAnsi="Times New Roman" w:eastAsia="Times New Roman" w:cs="Times New Roman"/>
          <w:sz w:val="24"/>
          <w:szCs w:val="24"/>
          <w:highlight w:val="none"/>
        </w:rPr>
      </w:r>
      <w:r/>
    </w:p>
    <w:p>
      <w:pPr>
        <w:pStyle w:val="1800"/>
        <w:ind w:left="283" w:right="0" w:firstLine="567"/>
        <w:spacing w:before="369" w:beforeAutospacing="0"/>
        <w:rPr>
          <w:rFonts w:ascii="Times New Roman" w:hAnsi="Times New Roman" w:eastAsia="Times New Roman" w:cs="Times New Roman"/>
          <w:highlight w:val="none"/>
        </w:rPr>
      </w:pPr>
      <w:r/>
      <w:bookmarkStart w:id="57" w:name="_Toc20"/>
      <w:r>
        <w:rPr>
          <w:rFonts w:ascii="Times New Roman" w:hAnsi="Times New Roman" w:eastAsia="Times New Roman" w:cs="Times New Roman"/>
          <w:b/>
          <w:sz w:val="24"/>
          <w:szCs w:val="24"/>
          <w:highlight w:val="none"/>
        </w:rPr>
        <w:t xml:space="preserve">1.1. Этапы становления сетевых коммуникаций</w:t>
      </w:r>
      <w:bookmarkEnd w:id="57"/>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Развитие Интернет-коммуникаций, со стороны информационной безопасности, условно можно представить в становлении трёх этапов, каждый из кото</w:t>
      </w:r>
      <w:r>
        <w:rPr>
          <w:rFonts w:ascii="Times New Roman" w:hAnsi="Times New Roman" w:eastAsia="Times New Roman" w:cs="Times New Roman"/>
          <w:sz w:val="24"/>
          <w:szCs w:val="24"/>
          <w:highlight w:val="none"/>
        </w:rPr>
        <w:t xml:space="preserve">рых вбирает в себя основные характеристики предыдущих, синтезируя их воедино. В начале можно неявным образом выделить три основные формы сете</w:t>
      </w:r>
      <w:r>
        <w:rPr>
          <w:rFonts w:ascii="Times New Roman" w:hAnsi="Times New Roman" w:eastAsia="Times New Roman" w:cs="Times New Roman"/>
          <w:sz w:val="24"/>
          <w:szCs w:val="24"/>
          <w:highlight w:val="none"/>
        </w:rPr>
        <w:t xml:space="preserve">вых коммуникаций: централизованная, децентрализованная и гибридная, на примере приложений Google, BitTorrent и Tor. Но как будет показано далее, в разделе «Парадигмы сетевых коммуникаций», таковые формации являются лишь частными представителями более общих</w:t>
      </w:r>
      <w:r>
        <w:rPr>
          <w:rFonts w:ascii="Times New Roman" w:hAnsi="Times New Roman" w:eastAsia="Times New Roman" w:cs="Times New Roman"/>
          <w:sz w:val="24"/>
          <w:szCs w:val="24"/>
          <w:highlight w:val="none"/>
        </w:rPr>
        <w:t xml:space="preserve"> концепций. Поэтому нужно анализировать данный раздел исключительно как начальное представление о развитии, но не как итоговую модель. Таковое описание становится необходимым в установке вектора дальнейшего повествования.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917533" cy="164587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2175" name=""/>
                        <pic:cNvPicPr>
                          <a:picLocks noChangeAspect="1"/>
                        </pic:cNvPicPr>
                        <pic:nvPr/>
                      </pic:nvPicPr>
                      <pic:blipFill>
                        <a:blip r:embed="rId12"/>
                        <a:stretch/>
                      </pic:blipFill>
                      <pic:spPr bwMode="auto">
                        <a:xfrm flipH="0" flipV="0">
                          <a:off x="0" y="0"/>
                          <a:ext cx="3917532" cy="16458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08.5pt;height:129.6pt;mso-wrap-distance-left:0.0pt;mso-wrap-distance-top:0.0pt;mso-wrap-distance-right:0.0pt;mso-wrap-distance-bottom:0.0pt;" stroked="false">
                <v:path textboxrect="0,0,0,0"/>
                <v:imagedata r:id="rId12" o:title=""/>
              </v:shape>
            </w:pict>
          </mc:Fallback>
        </mc:AlternateContent>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2.</w:t>
      </w:r>
      <w:r>
        <w:rPr>
          <w:rFonts w:ascii="Times New Roman" w:hAnsi="Times New Roman" w:eastAsia="Times New Roman" w:cs="Times New Roman"/>
          <w:highlight w:val="none"/>
        </w:rPr>
        <w:t xml:space="preserve"> </w:t>
      </w:r>
      <w:r>
        <w:rPr>
          <w:rFonts w:ascii="Times New Roman" w:hAnsi="Times New Roman" w:eastAsia="Times New Roman" w:cs="Times New Roman"/>
          <w:sz w:val="22"/>
          <w:szCs w:val="22"/>
          <w:highlight w:val="none"/>
        </w:rPr>
        <w:t xml:space="preserve">Условное развитие Интернет-коммуникаций</w:t>
      </w:r>
      <w:r>
        <w:rPr>
          <w:rFonts w:ascii="Times New Roman" w:hAnsi="Times New Roman" w:eastAsia="Times New Roman" w:cs="Times New Roman"/>
          <w:sz w:val="22"/>
          <w:szCs w:val="22"/>
          <w:highlight w:val="none"/>
        </w:rPr>
        <w:t xml:space="preserve"> посредством решения недостатков предыдущих формаций</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Pr>
          <w:rFonts w:ascii="Times New Roman" w:hAnsi="Times New Roman" w:eastAsia="Times New Roman" w:cs="Times New Roman"/>
          <w:sz w:val="24"/>
          <w:szCs w:val="24"/>
          <w:highlight w:val="none"/>
        </w:rPr>
        <w:t xml:space="preserve">4, с.70], повлекших за собой глобальное развитие информационных технологий. Первичная система представляла </w:t>
      </w:r>
      <w:r>
        <w:rPr>
          <w:rFonts w:ascii="Times New Roman" w:hAnsi="Times New Roman" w:eastAsia="Times New Roman" w:cs="Times New Roman"/>
          <w:sz w:val="24"/>
          <w:szCs w:val="24"/>
          <w:highlight w:val="none"/>
        </w:rPr>
        <w:t xml:space="preserve">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стала проблема масштабируемости </w:t>
      </w:r>
      <w:r>
        <w:rPr>
          <w:rFonts w:ascii="Times New Roman" w:hAnsi="Times New Roman" w:eastAsia="Times New Roman" w:cs="Times New Roman"/>
          <w:sz w:val="24"/>
          <w:szCs w:val="24"/>
          <w:highlight w:val="none"/>
        </w:rPr>
        <w:t xml:space="preserve">связей типа «клиент-клиент». Сложность в построении широковещательных и широкомасштабных </w:t>
      </w:r>
      <w:r>
        <w:rPr>
          <w:rFonts w:ascii="Times New Roman" w:hAnsi="Times New Roman" w:eastAsia="Times New Roman" w:cs="Times New Roman"/>
          <w:sz w:val="24"/>
          <w:szCs w:val="24"/>
          <w:highlight w:val="none"/>
        </w:rPr>
        <w:t xml:space="preserve">соединений </w:t>
      </w:r>
      <w:r>
        <w:rPr>
          <w:rFonts w:ascii="Times New Roman" w:hAnsi="Times New Roman" w:eastAsia="Times New Roman" w:cs="Times New Roman"/>
          <w:sz w:val="24"/>
          <w:szCs w:val="24"/>
          <w:highlight w:val="none"/>
        </w:rPr>
        <w:t xml:space="preserve">постепенно влекло за собой потребность в промежуточных узлах, основаниях концентрации линий связи типа «клиент-сервер», тем самым, зарождая ядро централизации, как основную точку отчёта всей дальнейшей проблематики.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[5]</w:t>
      </w:r>
      <w:r>
        <w:rPr>
          <w:rFonts w:ascii="Times New Roman" w:hAnsi="Times New Roman" w:eastAsia="Times New Roman" w:cs="Times New Roman"/>
          <w:sz w:val="24"/>
          <w:szCs w:val="24"/>
          <w:highlight w:val="none"/>
        </w:rPr>
        <w:t xml:space="preserve">. Представляя свои плюсы </w:t>
      </w:r>
      <w:r>
        <w:rPr>
          <w:rFonts w:ascii="Times New Roman" w:hAnsi="Times New Roman" w:eastAsia="Times New Roman" w:cs="Times New Roman"/>
          <w:sz w:val="24"/>
          <w:szCs w:val="24"/>
          <w:highlight w:val="none"/>
        </w:rPr>
        <w:t xml:space="preserve">масштаб</w:t>
      </w:r>
      <w:r>
        <w:rPr>
          <w:rFonts w:ascii="Times New Roman" w:hAnsi="Times New Roman" w:eastAsia="Times New Roman" w:cs="Times New Roman"/>
          <w:sz w:val="24"/>
          <w:szCs w:val="24"/>
          <w:highlight w:val="none"/>
        </w:rPr>
        <w:t xml:space="preserve">ируемости, централизация начинает претерпевать внутренние этапы развития, как итерации наложения слоёв абстракций и отрицания децентрализации, противоречиво становясь для последней фазой её собственной эволюции. При каждой новой итерации своего прогресса, </w:t>
      </w:r>
      <w:r>
        <w:rPr>
          <w:rFonts w:ascii="Times New Roman" w:hAnsi="Times New Roman" w:eastAsia="Times New Roman" w:cs="Times New Roman"/>
          <w:sz w:val="24"/>
          <w:szCs w:val="24"/>
          <w:highlight w:val="none"/>
        </w:rPr>
        <w:t xml:space="preserve">централизованная </w:t>
      </w:r>
      <w:r>
        <w:rPr>
          <w:rFonts w:ascii="Times New Roman" w:hAnsi="Times New Roman" w:eastAsia="Times New Roman" w:cs="Times New Roman"/>
          <w:sz w:val="24"/>
          <w:szCs w:val="24"/>
          <w:highlight w:val="none"/>
        </w:rPr>
        <w:t xml:space="preserve">система всё сильнее масштабируется, всё более углубляется корнями, всё чаще репрезентирует себя, образовывая тем самым симулякры</w:t>
      </w:r>
      <w:r>
        <w:rPr>
          <w:rFonts w:ascii="Times New Roman" w:hAnsi="Times New Roman" w:eastAsia="Times New Roman" w:cs="Times New Roman"/>
          <w:sz w:val="24"/>
          <w:szCs w:val="24"/>
          <w:highlight w:val="none"/>
        </w:rPr>
        <w:t xml:space="preserve"> [6, с.151]</w:t>
      </w:r>
      <w:r>
        <w:rPr>
          <w:rFonts w:ascii="Times New Roman" w:hAnsi="Times New Roman" w:eastAsia="Times New Roman" w:cs="Times New Roman"/>
          <w:sz w:val="24"/>
          <w:szCs w:val="24"/>
          <w:highlight w:val="none"/>
        </w:rPr>
        <w:t xml:space="preserve"> второго порядка. Одновременно с этим, система постоянно и планомерно нейтрализует внешние атаки, ранее являвшимися губительными для её ядра, но ныне безвредными для её функционирования, подобно атакам в обслуживании </w:t>
      </w:r>
      <w:r>
        <w:rPr>
          <w:rFonts w:ascii="Times New Roman" w:hAnsi="Times New Roman" w:eastAsia="Times New Roman" w:cs="Times New Roman"/>
          <w:sz w:val="24"/>
          <w:szCs w:val="24"/>
          <w:highlight w:val="none"/>
        </w:rPr>
        <w:t xml:space="preserve">[4, с.869] </w:t>
      </w:r>
      <w:r>
        <w:rPr>
          <w:rFonts w:ascii="Times New Roman" w:hAnsi="Times New Roman" w:eastAsia="Times New Roman" w:cs="Times New Roman"/>
          <w:sz w:val="24"/>
          <w:szCs w:val="24"/>
          <w:highlight w:val="none"/>
        </w:rPr>
        <w:t xml:space="preserve">(DDoS) или эксплуатации уязвимостей с</w:t>
      </w:r>
      <w:r>
        <w:rPr>
          <w:rFonts w:ascii="Times New Roman" w:hAnsi="Times New Roman" w:eastAsia="Times New Roman" w:cs="Times New Roman"/>
          <w:sz w:val="24"/>
          <w:szCs w:val="24"/>
          <w:highlight w:val="none"/>
        </w:rPr>
        <w:t xml:space="preserve"> учётом изъятия внутренней информации сторонними лицами</w:t>
      </w:r>
      <w:r>
        <w:rPr>
          <w:rFonts w:ascii="Times New Roman" w:hAnsi="Times New Roman" w:eastAsia="Times New Roman" w:cs="Times New Roman"/>
          <w:sz w:val="24"/>
          <w:szCs w:val="24"/>
          <w:highlight w:val="none"/>
        </w:rPr>
        <w:t xml:space="preserve">. С течением времени, продолжая развиваться и масш</w:t>
      </w:r>
      <w:r>
        <w:rPr>
          <w:rFonts w:ascii="Times New Roman" w:hAnsi="Times New Roman" w:eastAsia="Times New Roman" w:cs="Times New Roman"/>
          <w:sz w:val="24"/>
          <w:szCs w:val="24"/>
          <w:highlight w:val="none"/>
        </w:rPr>
        <w:t xml:space="preserve">табиро</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аться, система постепенно начинает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становится её созерцателем, система становится воспроизводством созерцателей. </w:t>
      </w:r>
      <w:r>
        <w:rPr>
          <w:rFonts w:ascii="Times New Roman" w:hAnsi="Times New Roman" w:eastAsia="Times New Roman" w:cs="Times New Roman"/>
          <w:sz w:val="24"/>
          <w:szCs w:val="24"/>
          <w:highlight w:val="none"/>
        </w:rPr>
        <w:t xml:space="preserve">В итоге централизованная структура запускает инициа</w:t>
      </w:r>
      <w:r>
        <w:rPr>
          <w:rFonts w:ascii="Times New Roman" w:hAnsi="Times New Roman" w:eastAsia="Times New Roman" w:cs="Times New Roman"/>
          <w:sz w:val="24"/>
          <w:szCs w:val="24"/>
          <w:highlight w:val="none"/>
        </w:rPr>
        <w:t xml:space="preserve">лизацию</w:t>
      </w:r>
      <w:r>
        <w:rPr>
          <w:rFonts w:ascii="Times New Roman" w:hAnsi="Times New Roman" w:eastAsia="Times New Roman" w:cs="Times New Roman"/>
          <w:sz w:val="24"/>
          <w:szCs w:val="24"/>
          <w:highlight w:val="none"/>
        </w:rPr>
        <w:t xml:space="preserve"> с</w:t>
      </w:r>
      <w:r>
        <w:rPr>
          <w:rFonts w:ascii="Times New Roman" w:hAnsi="Times New Roman" w:eastAsia="Times New Roman" w:cs="Times New Roman"/>
          <w:sz w:val="24"/>
          <w:szCs w:val="24"/>
          <w:highlight w:val="none"/>
        </w:rPr>
        <w:t xml:space="preserve">воих внутренних интересов, инвертированно направленных на пользователей, тем самым кардинально изменяя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 взаимодействия с ними. При выстроенном императиве, система начинает образовывать множество симулякров третьего порядка ориентируемых на незначимость или скрытность истинного уровня безопасности, подменяя реальность иллюзорностью происходящего в </w:t>
      </w:r>
      <w:r>
        <w:rPr>
          <w:rFonts w:ascii="Times New Roman" w:hAnsi="Times New Roman" w:eastAsia="Times New Roman" w:cs="Times New Roman"/>
          <w:sz w:val="24"/>
          <w:szCs w:val="24"/>
          <w:highlight w:val="none"/>
        </w:rPr>
        <w:t xml:space="preserve">своём внутреннем слое </w:t>
      </w:r>
      <w:r>
        <w:rPr>
          <w:rFonts w:ascii="Times New Roman" w:hAnsi="Times New Roman" w:eastAsia="Times New Roman" w:cs="Times New Roman"/>
          <w:sz w:val="24"/>
          <w:szCs w:val="24"/>
          <w:highlight w:val="none"/>
        </w:rPr>
        <w:t xml:space="preserve">за полями «сконфигурированных» абстракций. Итогом таковых ложных представлений становится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Внешн</w:t>
      </w:r>
      <w:r>
        <w:rPr>
          <w:rFonts w:ascii="Times New Roman" w:hAnsi="Times New Roman" w:eastAsia="Times New Roman" w:cs="Times New Roman"/>
          <w:sz w:val="24"/>
          <w:szCs w:val="24"/>
          <w:highlight w:val="none"/>
        </w:rPr>
        <w:t xml:space="preserve">ие угрозы и</w:t>
      </w:r>
      <w:r>
        <w:rPr>
          <w:rFonts w:ascii="Times New Roman" w:hAnsi="Times New Roman" w:eastAsia="Times New Roman" w:cs="Times New Roman"/>
          <w:sz w:val="24"/>
          <w:szCs w:val="24"/>
          <w:highlight w:val="none"/>
        </w:rPr>
        <w:t xml:space="preserve">нформац</w:t>
      </w:r>
      <w:r>
        <w:rPr>
          <w:rFonts w:ascii="Times New Roman" w:hAnsi="Times New Roman" w:eastAsia="Times New Roman" w:cs="Times New Roman"/>
          <w:sz w:val="24"/>
          <w:szCs w:val="24"/>
          <w:highlight w:val="none"/>
        </w:rPr>
        <w:t xml:space="preserve">ионной безопасности хоть и становятся полностью безвредными для централизованных систем в ходе их постоянной, постепенной и планомерной эволюции, но такое утверждение ничего не может говорить об отсутствии внутренних угроз. Само масштабирование начинает по</w:t>
      </w:r>
      <w:r>
        <w:rPr>
          <w:rFonts w:ascii="Times New Roman" w:hAnsi="Times New Roman" w:eastAsia="Times New Roman" w:cs="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вызывают аккумулятивную реакцию внутренних интересов её же участников</w:t>
      </w:r>
      <w:r>
        <w:rPr>
          <w:rFonts w:ascii="Times New Roman" w:hAnsi="Times New Roman" w:eastAsia="Times New Roman" w:cs="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eastAsia="Times New Roman" w:cs="Times New Roman"/>
          <w:sz w:val="24"/>
          <w:szCs w:val="24"/>
          <w:highlight w:val="none"/>
        </w:rPr>
        <w:t xml:space="preserve"> об её пользователях при всё большем расширении </w:t>
      </w:r>
      <w:r>
        <w:rPr>
          <w:rFonts w:ascii="Times New Roman" w:hAnsi="Times New Roman" w:eastAsia="Times New Roman" w:cs="Times New Roman"/>
          <w:sz w:val="24"/>
          <w:szCs w:val="24"/>
          <w:highlight w:val="none"/>
        </w:rPr>
        <w:t xml:space="preserve">системы; государству ста</w:t>
      </w:r>
      <w:r>
        <w:rPr>
          <w:rFonts w:ascii="Times New Roman" w:hAnsi="Times New Roman" w:eastAsia="Times New Roman" w:cs="Times New Roman"/>
          <w:sz w:val="24"/>
          <w:szCs w:val="24"/>
          <w:highlight w:val="none"/>
        </w:rPr>
        <w:t xml:space="preserve">новится выгодно концентрировать линии связи в одном сингулярном пространстве, открывая более удобный спектр возможностей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eastAsia="Times New Roman" w:cs="Times New Roman"/>
          <w:sz w:val="24"/>
          <w:szCs w:val="24"/>
          <w:highlight w:val="none"/>
        </w:rPr>
        <w:t xml:space="preserve"> наиболее релевантным алгоритмом выдачи рекламы на базе конфиденциальной информации клиентов</w:t>
      </w:r>
      <w:r>
        <w:rPr>
          <w:rFonts w:ascii="Times New Roman" w:hAnsi="Times New Roman" w:eastAsia="Times New Roman" w:cs="Times New Roman"/>
          <w:sz w:val="24"/>
          <w:szCs w:val="24"/>
          <w:highlight w:val="none"/>
        </w:rPr>
        <w:t xml:space="preserve">, повышая тем самым свою прибыль</w:t>
      </w:r>
      <w:r>
        <w:rPr>
          <w:rFonts w:ascii="Times New Roman" w:hAnsi="Times New Roman" w:eastAsia="Times New Roman" w:cs="Times New Roman"/>
          <w:sz w:val="24"/>
          <w:szCs w:val="24"/>
          <w:highlight w:val="none"/>
        </w:rPr>
        <w:t xml:space="preserve"> [8][9]. В результате, вышеприведённые проблемы информационной безопасности становятся неразрешимыми централизованными системами, пот</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му как пос</w:t>
      </w:r>
      <w:r>
        <w:rPr>
          <w:rFonts w:ascii="Times New Roman" w:hAnsi="Times New Roman" w:eastAsia="Times New Roman" w:cs="Times New Roman"/>
          <w:sz w:val="24"/>
          <w:szCs w:val="24"/>
          <w:highlight w:val="none"/>
        </w:rPr>
        <w:t xml:space="preserve">ледние продолжают руководствоваться исключительно механизмом неостановимого стремления к собственной масштабируемости и постоянной репрезентации, за счёт чего самолично, неосознанно и планомерно продолжают возобновлять эти же самые проблемы. Таким образом,</w:t>
      </w:r>
      <w:r>
        <w:rPr>
          <w:rFonts w:ascii="Times New Roman" w:hAnsi="Times New Roman" w:eastAsia="Times New Roman" w:cs="Times New Roman"/>
          <w:sz w:val="24"/>
          <w:szCs w:val="24"/>
          <w:highlight w:val="none"/>
        </w:rPr>
        <w:t xml:space="preserve"> жизнь централизованных </w:t>
      </w:r>
      <w:r>
        <w:rPr>
          <w:rFonts w:ascii="Times New Roman" w:hAnsi="Times New Roman" w:eastAsia="Times New Roman" w:cs="Times New Roman"/>
          <w:sz w:val="24"/>
          <w:szCs w:val="24"/>
          <w:highlight w:val="none"/>
        </w:rPr>
        <w:t xml:space="preserve">систем </w:t>
      </w:r>
      <w:r>
        <w:rPr>
          <w:rFonts w:ascii="Times New Roman" w:hAnsi="Times New Roman" w:eastAsia="Times New Roman" w:cs="Times New Roman"/>
          <w:sz w:val="24"/>
          <w:szCs w:val="24"/>
          <w:highlight w:val="none"/>
        </w:rPr>
        <w:t xml:space="preserve">начинает постепенно и прямо пропорционально зависеть от количества и качества выстроенных слоёв абстракций, от форм без содержания, </w:t>
      </w:r>
      <w:r>
        <w:rPr>
          <w:rFonts w:ascii="Times New Roman" w:hAnsi="Times New Roman" w:eastAsia="Times New Roman" w:cs="Times New Roman"/>
          <w:sz w:val="24"/>
          <w:szCs w:val="24"/>
          <w:highlight w:val="none"/>
        </w:rPr>
        <w:t xml:space="preserve">от</w:t>
      </w:r>
      <w:r>
        <w:rPr>
          <w:rFonts w:ascii="Times New Roman" w:hAnsi="Times New Roman" w:eastAsia="Times New Roman" w:cs="Times New Roman"/>
          <w:sz w:val="24"/>
          <w:szCs w:val="24"/>
          <w:highlight w:val="none"/>
        </w:rPr>
        <w:t xml:space="preserve"> копий без собственных оригиналов, направленных на единственного созерцателя и зрителя данного спектакля – клиента системы, лишь с той единственной целью, чтобы доказать своим «совершенным» существованием финальность и фатальность централизации.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w:t>
      </w:r>
      <w:r>
        <w:rPr>
          <w:rFonts w:ascii="Times New Roman" w:hAnsi="Times New Roman" w:eastAsia="Times New Roman" w:cs="Times New Roman"/>
          <w:sz w:val="24"/>
          <w:szCs w:val="24"/>
          <w:highlight w:val="none"/>
        </w:rPr>
        <w:t xml:space="preserve">ибридность, как третья форма развития Интернет-коммуникаций, начинает отрицать централизацию, как нежизнеспособную систему в условиях защиты информации, и в то же самое время, синтезировать результат отрицания с децентрализацией. Оставляя масштабируемость,</w:t>
      </w:r>
      <w:r>
        <w:rPr>
          <w:rFonts w:ascii="Times New Roman" w:hAnsi="Times New Roman" w:eastAsia="Times New Roman" w:cs="Times New Roman"/>
          <w:sz w:val="24"/>
          <w:szCs w:val="24"/>
          <w:highlight w:val="none"/>
        </w:rPr>
        <w:t xml:space="preserve"> но отрицая </w:t>
      </w:r>
      <w:r>
        <w:rPr>
          <w:rFonts w:ascii="Times New Roman" w:hAnsi="Times New Roman" w:eastAsia="Times New Roman" w:cs="Times New Roman"/>
          <w:sz w:val="24"/>
          <w:szCs w:val="24"/>
          <w:highlight w:val="none"/>
        </w:rPr>
        <w:t xml:space="preserve">внутреннее развитие централизации, образуется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становится маловосприимчивой к внутрен</w:t>
      </w:r>
      <w:r>
        <w:rPr>
          <w:rFonts w:ascii="Times New Roman" w:hAnsi="Times New Roman" w:eastAsia="Times New Roman" w:cs="Times New Roman"/>
          <w:sz w:val="24"/>
          <w:szCs w:val="24"/>
          <w:highlight w:val="none"/>
        </w:rPr>
        <w:t xml:space="preserve">ним и </w:t>
      </w:r>
      <w:r>
        <w:rPr>
          <w:rFonts w:ascii="Times New Roman" w:hAnsi="Times New Roman" w:eastAsia="Times New Roman" w:cs="Times New Roman"/>
          <w:sz w:val="24"/>
          <w:szCs w:val="24"/>
          <w:highlight w:val="none"/>
        </w:rPr>
        <w:t xml:space="preserve">внешним атакам, т.</w:t>
      </w:r>
      <w:r>
        <w:rPr>
          <w:rFonts w:ascii="Times New Roman" w:hAnsi="Times New Roman" w:eastAsia="Times New Roman" w:cs="Times New Roman"/>
          <w:sz w:val="24"/>
          <w:szCs w:val="24"/>
          <w:highlight w:val="none"/>
        </w:rPr>
        <w:t xml:space="preserve">к. более не существует внутреннего сотрудника, разглашающего данные клиентов; государству становится не под силу эффективно контролировать информацию; рекламодателю становится невыгодно вкладывать свой капитал. Подобный прогресс являет собой также и относи</w:t>
      </w:r>
      <w:r>
        <w:rPr>
          <w:rFonts w:ascii="Times New Roman" w:hAnsi="Times New Roman" w:eastAsia="Times New Roman" w:cs="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eastAsia="Times New Roman" w:cs="Times New Roman"/>
          <w:sz w:val="24"/>
          <w:szCs w:val="24"/>
          <w:highlight w:val="none"/>
        </w:rPr>
        <w:t xml:space="preserve">выдвигающих себя на роль её поддержания, подобно </w:t>
      </w:r>
      <w:r>
        <w:rPr>
          <w:rFonts w:ascii="Times New Roman" w:hAnsi="Times New Roman" w:eastAsia="Times New Roman" w:cs="Times New Roman"/>
          <w:sz w:val="24"/>
          <w:szCs w:val="24"/>
          <w:highlight w:val="none"/>
        </w:rPr>
        <w:t xml:space="preserve">энтузиастам, волонтёрам или нодам, спосо</w:t>
      </w:r>
      <w:r>
        <w:rPr>
          <w:rFonts w:ascii="Times New Roman" w:hAnsi="Times New Roman" w:eastAsia="Times New Roman" w:cs="Times New Roman"/>
          <w:sz w:val="24"/>
          <w:szCs w:val="24"/>
          <w:highlight w:val="none"/>
        </w:rPr>
        <w:t xml:space="preserve">б</w:t>
      </w:r>
      <w:r>
        <w:rPr>
          <w:rFonts w:ascii="Times New Roman" w:hAnsi="Times New Roman" w:eastAsia="Times New Roman" w:cs="Times New Roman"/>
          <w:sz w:val="24"/>
          <w:szCs w:val="24"/>
          <w:highlight w:val="none"/>
        </w:rPr>
        <w:t xml:space="preserve">ным получа</w:t>
      </w:r>
      <w:r>
        <w:rPr>
          <w:rFonts w:ascii="Times New Roman" w:hAnsi="Times New Roman" w:eastAsia="Times New Roman" w:cs="Times New Roman"/>
          <w:sz w:val="24"/>
          <w:szCs w:val="24"/>
          <w:highlight w:val="none"/>
        </w:rPr>
        <w:t xml:space="preserve">ть прибыль от донатов или внутреннего механизма (криптовалюты). В любом случае, в таких системах более не существует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eastAsia="Times New Roman" w:cs="Times New Roman"/>
          <w:sz w:val="24"/>
          <w:szCs w:val="24"/>
          <w:highlight w:val="none"/>
        </w:rPr>
        <w:t xml:space="preserve">Порождённость централизацией и враждебность к ней становятся </w:t>
      </w:r>
      <w:r>
        <w:rPr>
          <w:rFonts w:ascii="Times New Roman" w:hAnsi="Times New Roman" w:eastAsia="Times New Roman" w:cs="Times New Roman"/>
          <w:sz w:val="24"/>
          <w:szCs w:val="24"/>
          <w:highlight w:val="none"/>
        </w:rPr>
        <w:t xml:space="preserve">ключевыми факторами противоречия и </w:t>
      </w:r>
      <w:r>
        <w:rPr>
          <w:rFonts w:ascii="Times New Roman" w:hAnsi="Times New Roman" w:eastAsia="Times New Roman" w:cs="Times New Roman"/>
          <w:sz w:val="24"/>
          <w:szCs w:val="24"/>
          <w:highlight w:val="none"/>
        </w:rPr>
        <w:t xml:space="preserve">главным фактом последующего разложения гибридности, посредством </w:t>
      </w:r>
      <w:r>
        <w:rPr>
          <w:rFonts w:ascii="Times New Roman" w:hAnsi="Times New Roman" w:eastAsia="Times New Roman" w:cs="Times New Roman"/>
          <w:sz w:val="24"/>
          <w:szCs w:val="24"/>
          <w:highlight w:val="none"/>
        </w:rPr>
        <w:t xml:space="preserve">её планомерного</w:t>
      </w:r>
      <w:r>
        <w:rPr>
          <w:rFonts w:ascii="Times New Roman" w:hAnsi="Times New Roman" w:eastAsia="Times New Roman" w:cs="Times New Roman"/>
          <w:sz w:val="24"/>
          <w:szCs w:val="24"/>
          <w:highlight w:val="none"/>
        </w:rPr>
        <w:t xml:space="preserve"> разделения,  расщепления и совершенствования.</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для пользователей. Боле</w:t>
      </w:r>
      <w:r>
        <w:rPr>
          <w:rFonts w:ascii="Times New Roman" w:hAnsi="Times New Roman" w:eastAsia="Times New Roman" w:cs="Times New Roman"/>
          <w:sz w:val="24"/>
          <w:szCs w:val="24"/>
          <w:highlight w:val="none"/>
        </w:rPr>
        <w:t xml:space="preserve">е не сущес</w:t>
      </w:r>
      <w:r>
        <w:rPr>
          <w:rFonts w:ascii="Times New Roman" w:hAnsi="Times New Roman" w:eastAsia="Times New Roman" w:cs="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eastAsia="Times New Roman" w:cs="Times New Roman"/>
          <w:sz w:val="24"/>
          <w:szCs w:val="24"/>
          <w:highlight w:val="none"/>
        </w:rPr>
        <w:t xml:space="preserve">становится невозможным из-за её полностью ризоморфного характера, как о</w:t>
      </w:r>
      <w:r>
        <w:rPr>
          <w:rFonts w:ascii="Times New Roman" w:hAnsi="Times New Roman" w:eastAsia="Times New Roman" w:cs="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eastAsia="Times New Roman" w:cs="Times New Roman"/>
          <w:sz w:val="24"/>
          <w:szCs w:val="24"/>
          <w:highlight w:val="none"/>
        </w:rPr>
        <w:t xml:space="preserve">сти</w:t>
      </w:r>
      <w:r>
        <w:rPr>
          <w:rFonts w:ascii="Times New Roman" w:hAnsi="Times New Roman" w:eastAsia="Times New Roman" w:cs="Times New Roman"/>
          <w:sz w:val="24"/>
          <w:szCs w:val="24"/>
          <w:highlight w:val="none"/>
        </w:rPr>
        <w:t xml:space="preserve"> её</w:t>
      </w:r>
      <w:r>
        <w:rPr>
          <w:rFonts w:ascii="Times New Roman" w:hAnsi="Times New Roman" w:eastAsia="Times New Roman" w:cs="Times New Roman"/>
          <w:sz w:val="24"/>
          <w:szCs w:val="24"/>
          <w:highlight w:val="none"/>
        </w:rPr>
        <w:t xml:space="preserve"> субъектов. Система децентрализованная, в ходе продолжительной и поэтапной эволюции, лишается всех своих первичных недостатков начальной формы и становится, в конечном счёте, снятием итераций отрицания в лице ранее забытого типа связи «клиент-клиент».</w:t>
      </w:r>
      <w:r>
        <w:rPr>
          <w:rFonts w:ascii="Times New Roman" w:hAnsi="Times New Roman" w:eastAsia="Times New Roman" w:cs="Times New Roman"/>
          <w:sz w:val="24"/>
          <w:szCs w:val="24"/>
          <w:highlight w:val="none"/>
        </w:rPr>
      </w:r>
      <w:r/>
    </w:p>
    <w:p>
      <w:pPr>
        <w:pStyle w:val="1800"/>
        <w:ind w:left="283" w:right="0" w:firstLine="567"/>
        <w:spacing w:before="369" w:beforeAutospacing="0"/>
        <w:rPr>
          <w:rFonts w:ascii="Times New Roman" w:hAnsi="Times New Roman" w:eastAsia="Times New Roman" w:cs="Times New Roman"/>
          <w:sz w:val="24"/>
          <w:szCs w:val="24"/>
          <w:highlight w:val="none"/>
        </w:rPr>
      </w:pPr>
      <w:r/>
      <w:bookmarkStart w:id="58" w:name="_Toc21"/>
      <w:r>
        <w:rPr>
          <w:rFonts w:ascii="Times New Roman" w:hAnsi="Times New Roman" w:eastAsia="Times New Roman" w:cs="Times New Roman"/>
          <w:b/>
          <w:sz w:val="24"/>
          <w:szCs w:val="24"/>
          <w:highlight w:val="none"/>
        </w:rPr>
        <w:t xml:space="preserve">1.2. Централизация как фактор продолжительной стагнации</w:t>
      </w:r>
      <w:bookmarkEnd w:id="58"/>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лидирующей формой выражения сетевых коммуникаций является </w:t>
      </w:r>
      <w:r>
        <w:rPr>
          <w:rFonts w:ascii="Times New Roman" w:hAnsi="Times New Roman" w:eastAsia="Times New Roman" w:cs="Times New Roman"/>
          <w:sz w:val="24"/>
          <w:szCs w:val="24"/>
          <w:highlight w:val="none"/>
        </w:rPr>
        <w:t xml:space="preserve">вторая ступень развития. Централизованная оболочка становится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eastAsia="Times New Roman" w:cs="Times New Roman"/>
          <w:sz w:val="24"/>
          <w:szCs w:val="24"/>
          <w:highlight w:val="none"/>
        </w:rPr>
        <w:t xml:space="preserve">время их конечного распутывания посредством </w:t>
      </w:r>
      <w:r>
        <w:rPr>
          <w:rFonts w:ascii="Times New Roman" w:hAnsi="Times New Roman" w:eastAsia="Times New Roman" w:cs="Times New Roman"/>
          <w:sz w:val="24"/>
          <w:szCs w:val="24"/>
          <w:highlight w:val="none"/>
        </w:rPr>
        <w:t xml:space="preserve">создан</w:t>
      </w:r>
      <w:r>
        <w:rPr>
          <w:rFonts w:ascii="Times New Roman" w:hAnsi="Times New Roman" w:eastAsia="Times New Roman" w:cs="Times New Roman"/>
          <w:sz w:val="24"/>
          <w:szCs w:val="24"/>
          <w:highlight w:val="none"/>
        </w:rPr>
        <w:t xml:space="preserve">ия а</w:t>
      </w:r>
      <w:r>
        <w:rPr>
          <w:rFonts w:ascii="Times New Roman" w:hAnsi="Times New Roman" w:eastAsia="Times New Roman" w:cs="Times New Roman"/>
          <w:sz w:val="24"/>
          <w:szCs w:val="24"/>
          <w:highlight w:val="none"/>
        </w:rPr>
        <w:t xml:space="preserve">льтернативных</w:t>
      </w:r>
      <w:r>
        <w:rPr>
          <w:rFonts w:ascii="Times New Roman" w:hAnsi="Times New Roman" w:eastAsia="Times New Roman" w:cs="Times New Roman"/>
          <w:sz w:val="24"/>
          <w:szCs w:val="24"/>
          <w:highlight w:val="none"/>
        </w:rPr>
        <w:t xml:space="preserve"> решений. И действительно, предыдущая система, а также все последующие представляют собой в неком роде примитивы, явно обладающие своими преимуществами и недостатками, но что важнее всего – отсутствием явных противоборствующих сторон внутри самой системы.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отличие от других систем, в централизованных открыто прослеживаются два вида дифференцированны</w:t>
      </w:r>
      <w:r>
        <w:rPr>
          <w:rFonts w:ascii="Times New Roman" w:hAnsi="Times New Roman" w:eastAsia="Times New Roman" w:cs="Times New Roman"/>
          <w:sz w:val="24"/>
          <w:szCs w:val="24"/>
          <w:highlight w:val="none"/>
        </w:rPr>
        <w:t xml:space="preserve">х интересо</w:t>
      </w:r>
      <w:r>
        <w:rPr>
          <w:rFonts w:ascii="Times New Roman" w:hAnsi="Times New Roman" w:eastAsia="Times New Roman" w:cs="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eastAsia="Times New Roman" w:cs="Times New Roman"/>
          <w:sz w:val="24"/>
          <w:szCs w:val="24"/>
          <w:highlight w:val="none"/>
        </w:rPr>
        <w:t xml:space="preserve">ор</w:t>
      </w:r>
      <w:r>
        <w:rPr>
          <w:rFonts w:ascii="Times New Roman" w:hAnsi="Times New Roman" w:eastAsia="Times New Roman" w:cs="Times New Roman"/>
          <w:sz w:val="24"/>
          <w:szCs w:val="24"/>
          <w:highlight w:val="none"/>
        </w:rPr>
        <w:t xml:space="preserve">оны экономического влияния (реклама, продажа конфиденциальной информации, явные и неявные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 </w:t>
      </w:r>
      <w:r>
        <w:rPr>
          <w:rFonts w:ascii="Times New Roman" w:hAnsi="Times New Roman" w:eastAsia="Times New Roman" w:cs="Times New Roman"/>
          <w:sz w:val="24"/>
          <w:szCs w:val="24"/>
          <w:highlight w:val="none"/>
        </w:rPr>
        <w:t xml:space="preserve"> явные и неявные шантажи, лоббирование интересов</w:t>
      </w:r>
      <w:r>
        <w:rPr>
          <w:rFonts w:ascii="Times New Roman" w:hAnsi="Times New Roman" w:eastAsia="Times New Roman" w:cs="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eastAsia="Times New Roman" w:cs="Times New Roman"/>
          <w:sz w:val="24"/>
          <w:szCs w:val="24"/>
          <w:highlight w:val="none"/>
        </w:rPr>
        <w:t xml:space="preserve">а своей стороне, с условиями хорошего соединения, большого хранилища и качественного дизайна UX/UI (</w:t>
      </w:r>
      <w:r>
        <w:rPr>
          <w:rFonts w:ascii="Times New Roman" w:hAnsi="Times New Roman" w:eastAsia="Times New Roman" w:cs="Times New Roman"/>
          <w:sz w:val="24"/>
          <w:szCs w:val="24"/>
          <w:highlight w:val="none"/>
        </w:rPr>
        <w:t xml:space="preserve">user experience / </w:t>
      </w:r>
      <w:r>
        <w:rPr>
          <w:rFonts w:ascii="Times New Roman" w:hAnsi="Times New Roman" w:eastAsia="Times New Roman" w:cs="Times New Roman"/>
          <w:sz w:val="24"/>
          <w:szCs w:val="24"/>
          <w:highlight w:val="none"/>
        </w:rPr>
        <w:t xml:space="preserve">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eastAsia="Times New Roman" w:cs="Times New Roman"/>
          <w:sz w:val="24"/>
          <w:szCs w:val="24"/>
          <w:highlight w:val="none"/>
        </w:rPr>
        <w:t xml:space="preserve">тов с целью </w:t>
      </w:r>
      <w:r>
        <w:rPr>
          <w:rFonts w:ascii="Times New Roman" w:hAnsi="Times New Roman" w:eastAsia="Times New Roman" w:cs="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eastAsia="Times New Roman" w:cs="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клиентов, при достижении некой критической массы, перевоплощается, интвертируется и становится, в конечном итоге, платформой связи живущей не для клиентов, а за счёт них. Теряя из виду </w:t>
      </w:r>
      <w:r>
        <w:rPr>
          <w:rFonts w:ascii="Times New Roman" w:hAnsi="Times New Roman" w:eastAsia="Times New Roman" w:cs="Times New Roman"/>
          <w:sz w:val="24"/>
          <w:szCs w:val="24"/>
          <w:highlight w:val="none"/>
        </w:rPr>
        <w:t xml:space="preserve">причинно-следственную связь жизнеспособности данного механизма, пользователи перестают осознавать на сколько масштабной начинает быть итоговая система сбора личной и конфиденциальной информации. </w:t>
      </w:r>
      <w:r>
        <w:rPr>
          <w:rFonts w:ascii="Times New Roman" w:hAnsi="Times New Roman" w:eastAsia="Times New Roman" w:cs="Times New Roman"/>
          <w:sz w:val="24"/>
          <w:szCs w:val="24"/>
          <w:highlight w:val="none"/>
        </w:rPr>
        <w:t xml:space="preserve">Ироничным образом т</w:t>
      </w:r>
      <w:r>
        <w:rPr>
          <w:rFonts w:ascii="Times New Roman" w:hAnsi="Times New Roman" w:eastAsia="Times New Roman" w:cs="Times New Roman"/>
          <w:sz w:val="24"/>
          <w:szCs w:val="24"/>
          <w:highlight w:val="none"/>
        </w:rPr>
        <w:t xml:space="preserve">аковые кли</w:t>
      </w:r>
      <w:r>
        <w:rPr>
          <w:rFonts w:ascii="Times New Roman" w:hAnsi="Times New Roman" w:eastAsia="Times New Roman" w:cs="Times New Roman"/>
          <w:sz w:val="24"/>
          <w:szCs w:val="24"/>
          <w:highlight w:val="none"/>
        </w:rPr>
        <w:t xml:space="preserve">енты становятся единственной моделью противопоставления сервисам связи, единственной силой способной изнутри разрушать системы, живущие за счёт них, а не для них. Если таковые субъекты смогут не только найти, но и успешно перевести все свои возможные и</w:t>
      </w:r>
      <w:r>
        <w:rPr>
          <w:rFonts w:ascii="Times New Roman" w:hAnsi="Times New Roman" w:eastAsia="Times New Roman" w:cs="Times New Roman"/>
          <w:sz w:val="24"/>
          <w:szCs w:val="24"/>
          <w:highlight w:val="none"/>
        </w:rPr>
        <w:t xml:space="preserve">нтересы на иные системы, представляющие близкие </w:t>
      </w:r>
      <w:r>
        <w:rPr>
          <w:rFonts w:ascii="Times New Roman" w:hAnsi="Times New Roman" w:eastAsia="Times New Roman" w:cs="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можно наблюдать явный факт зарожде</w:t>
      </w:r>
      <w:r>
        <w:rPr>
          <w:rFonts w:ascii="Times New Roman" w:hAnsi="Times New Roman" w:eastAsia="Times New Roman" w:cs="Times New Roman"/>
          <w:sz w:val="24"/>
          <w:szCs w:val="24"/>
          <w:highlight w:val="none"/>
        </w:rPr>
        <w:t xml:space="preserve">ния альтернативных систем, где гибридные становятся всё масштабнее в применении (Bitcoin, Tor), а одноранговые в некоторых аспектах становятся даже более эффективным аналогом многоранговых систем, на примере протокола BitTorrent при передачи файлов</w:t>
      </w:r>
      <w:r>
        <w:rPr>
          <w:rFonts w:ascii="Times New Roman" w:hAnsi="Times New Roman" w:eastAsia="Times New Roman" w:cs="Times New Roman"/>
          <w:sz w:val="24"/>
          <w:szCs w:val="24"/>
          <w:highlight w:val="none"/>
        </w:rPr>
        <w:t xml:space="preserve"> [11]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потому как централизация обладает свойством долгоживучести, являющимся ключевым и </w:t>
      </w:r>
      <w:r>
        <w:rPr>
          <w:rFonts w:ascii="Times New Roman" w:hAnsi="Times New Roman" w:eastAsia="Times New Roman" w:cs="Times New Roman"/>
          <w:sz w:val="24"/>
          <w:szCs w:val="24"/>
          <w:highlight w:val="none"/>
        </w:rPr>
        <w:t xml:space="preserve">многофакт</w:t>
      </w:r>
      <w:r>
        <w:rPr>
          <w:rFonts w:ascii="Times New Roman" w:hAnsi="Times New Roman" w:eastAsia="Times New Roman" w:cs="Times New Roman"/>
          <w:sz w:val="24"/>
          <w:szCs w:val="24"/>
          <w:highlight w:val="none"/>
        </w:rPr>
        <w:t xml:space="preserve">орным сценарием, обуславливаемым нижеизложенными составляющими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79"/>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Явные интересы одних (прибыль, контроль) и абстрактные интересы других (коммуникация, поиск информации) приводят последних ли</w:t>
      </w:r>
      <w:r>
        <w:rPr>
          <w:rFonts w:ascii="Times New Roman" w:hAnsi="Times New Roman" w:eastAsia="Times New Roman" w:cs="Times New Roman"/>
          <w:sz w:val="24"/>
          <w:szCs w:val="24"/>
          <w:highlight w:val="none"/>
        </w:rPr>
        <w:t xml:space="preserve">шь к пассивным возражениям, бунтам без ка</w:t>
      </w:r>
      <w:r>
        <w:rPr>
          <w:rFonts w:ascii="Times New Roman" w:hAnsi="Times New Roman" w:eastAsia="Times New Roman" w:cs="Times New Roman"/>
          <w:sz w:val="24"/>
          <w:szCs w:val="24"/>
          <w:highlight w:val="none"/>
        </w:rPr>
        <w:t xml:space="preserve">кого-либо сокрушительного результата при понимании бесконтрольности ими </w:t>
      </w:r>
      <w:r>
        <w:rPr>
          <w:rFonts w:ascii="Times New Roman" w:hAnsi="Times New Roman" w:eastAsia="Times New Roman" w:cs="Times New Roman"/>
          <w:sz w:val="24"/>
          <w:szCs w:val="24"/>
          <w:highlight w:val="none"/>
        </w:rPr>
        <w:t xml:space="preserve">генерируемой информации. С другой стороны, как раз такое противоречие является наиболее важным, потому как оно инициирует медленное, поэтапное, но всё же развитие альтернативных решений. Примером такого поведения стала в своё время гласность проекта PRISM</w:t>
      </w:r>
      <w:r>
        <w:rPr>
          <w:rFonts w:ascii="Times New Roman" w:hAnsi="Times New Roman" w:eastAsia="Times New Roman" w:cs="Times New Roman"/>
          <w:sz w:val="24"/>
          <w:szCs w:val="24"/>
          <w:highlight w:val="none"/>
        </w:rPr>
        <w:t xml:space="preserve"> [12],</w:t>
      </w:r>
      <w:r>
        <w:rPr>
          <w:rFonts w:ascii="Times New Roman" w:hAnsi="Times New Roman" w:eastAsia="Times New Roman" w:cs="Times New Roman"/>
          <w:sz w:val="24"/>
          <w:szCs w:val="24"/>
          <w:highlight w:val="none"/>
        </w:rPr>
        <w:t xml:space="preserve"> которая смогла сынициировать массовые недовольства населения всего мира, а также развитие приложений нацеленных на безопасность информации и анонимность пользователей. Тем не менее,</w:t>
      </w:r>
      <w:r>
        <w:rPr>
          <w:rFonts w:ascii="Times New Roman" w:hAnsi="Times New Roman" w:eastAsia="Times New Roman" w:cs="Times New Roman"/>
          <w:sz w:val="24"/>
          <w:szCs w:val="24"/>
          <w:highlight w:val="none"/>
        </w:rPr>
        <w:t xml:space="preserve"> никакого фатального результата такая ясность не принесла. Все созданные приложения становились лишь частным случаем более общей коммуникационной модели, а монополии и корпорации всё также продолжили сотрудничать с государственным аппаратом.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9"/>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Комфортность использования се</w:t>
      </w:r>
      <w:r>
        <w:rPr>
          <w:rFonts w:ascii="Times New Roman" w:hAnsi="Times New Roman" w:eastAsia="Times New Roman" w:cs="Times New Roman"/>
          <w:sz w:val="24"/>
          <w:szCs w:val="24"/>
          <w:highlight w:val="none"/>
        </w:rPr>
        <w:t xml:space="preserve">рвисов начинает постеп</w:t>
      </w:r>
      <w:r>
        <w:rPr>
          <w:rFonts w:ascii="Times New Roman" w:hAnsi="Times New Roman" w:eastAsia="Times New Roman" w:cs="Times New Roman"/>
          <w:sz w:val="24"/>
          <w:szCs w:val="24"/>
          <w:highlight w:val="none"/>
        </w:rPr>
        <w:t xml:space="preserve">енно и неявно накладываться на текущий уровень безопасности, в некой степени отодвигая его на второй план, потому как конечные клиенты, с большей долей вероятности, начинают выбирать более производительную систему, чем безопасную и медленную [13, с. 239]. </w:t>
      </w:r>
      <w:r>
        <w:rPr>
          <w:rFonts w:ascii="Times New Roman" w:hAnsi="Times New Roman" w:eastAsia="Times New Roman" w:cs="Times New Roman"/>
          <w:sz w:val="24"/>
          <w:szCs w:val="24"/>
          <w:highlight w:val="none"/>
        </w:rPr>
        <w:t xml:space="preserve">Со стороны компаний и корпораций дизайн может диктоваться, видоизменяться, подвергаться моде, тем временем как безопасность остаётся всегда процессом без окончания, сложным, невидимым, и как следствие, менее значимым для обычных пользователей.</w:t>
      </w:r>
      <w:r>
        <w:rPr>
          <w:rFonts w:ascii="Times New Roman" w:hAnsi="Times New Roman" w:eastAsia="Times New Roman" w:cs="Times New Roman"/>
          <w:sz w:val="24"/>
          <w:szCs w:val="24"/>
          <w:highlight w:val="none"/>
        </w:rPr>
        <w:t xml:space="preserve"> Подобная дифферентная реакция клиентов на комфортность и безопасность становится в определённой степени выгодна производителю за счёт снижения затрат на реальную безопасность разрабатываемых или поддерживаемых систем.</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9"/>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Ц</w:t>
      </w:r>
      <w:r>
        <w:rPr>
          <w:rFonts w:ascii="Times New Roman" w:hAnsi="Times New Roman" w:eastAsia="Times New Roman" w:cs="Times New Roman"/>
          <w:sz w:val="24"/>
          <w:szCs w:val="24"/>
          <w:highlight w:val="none"/>
        </w:rPr>
        <w:t xml:space="preserve">ентрализованные системы по своей </w:t>
      </w:r>
      <w:r>
        <w:rPr>
          <w:rFonts w:ascii="Times New Roman" w:hAnsi="Times New Roman" w:eastAsia="Times New Roman" w:cs="Times New Roman"/>
          <w:sz w:val="24"/>
          <w:szCs w:val="24"/>
          <w:highlight w:val="none"/>
        </w:rPr>
        <w:t xml:space="preserve">экономической </w:t>
      </w:r>
      <w:r>
        <w:rPr>
          <w:rFonts w:ascii="Times New Roman" w:hAnsi="Times New Roman" w:eastAsia="Times New Roman" w:cs="Times New Roman"/>
          <w:sz w:val="24"/>
          <w:szCs w:val="24"/>
          <w:highlight w:val="none"/>
        </w:rPr>
        <w:t xml:space="preserve">природе всегда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eastAsia="Times New Roman" w:cs="Times New Roman"/>
          <w:sz w:val="24"/>
          <w:szCs w:val="24"/>
          <w:highlight w:val="none"/>
        </w:rPr>
        <w:t xml:space="preserve">бъединяться, расширяться, срастаться, что </w:t>
      </w:r>
      <w:r>
        <w:rPr>
          <w:rFonts w:ascii="Times New Roman" w:hAnsi="Times New Roman" w:eastAsia="Times New Roman" w:cs="Times New Roman"/>
          <w:sz w:val="24"/>
          <w:szCs w:val="24"/>
          <w:highlight w:val="none"/>
        </w:rPr>
        <w:t xml:space="preserve">также </w:t>
      </w:r>
      <w:r>
        <w:rPr>
          <w:rFonts w:ascii="Times New Roman" w:hAnsi="Times New Roman" w:eastAsia="Times New Roman" w:cs="Times New Roman"/>
          <w:sz w:val="24"/>
          <w:szCs w:val="24"/>
          <w:highlight w:val="none"/>
        </w:rPr>
        <w:t xml:space="preserve">может приводить к более успешным подавлениям иных систем – гибридных, децентрализованных или малых централизованных вследствие конкуренции. При достижении определённой критической массы концентрации соединений централизованные системы начинают выстраивать </w:t>
      </w:r>
      <w:r>
        <w:rPr>
          <w:rFonts w:ascii="Times New Roman" w:hAnsi="Times New Roman" w:eastAsia="Times New Roman" w:cs="Times New Roman"/>
          <w:sz w:val="24"/>
          <w:szCs w:val="24"/>
          <w:highlight w:val="none"/>
        </w:rPr>
        <w:t xml:space="preserve">за счёт экономического влияния – политическое, вследствие которого штрафы (со стороны самой компании) за утечку информации становятся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стоимости найма специалистов по информационной безопасности, где не малую роль играют </w:t>
      </w:r>
      <w:r>
        <w:rPr>
          <w:rFonts w:ascii="Times New Roman" w:hAnsi="Times New Roman" w:eastAsia="Times New Roman" w:cs="Times New Roman"/>
          <w:sz w:val="24"/>
          <w:szCs w:val="24"/>
          <w:highlight w:val="none"/>
        </w:rPr>
        <w:t xml:space="preserve">антимонопольные компании, являющиеся всё таким же порождением централизованных механизмов, редко по настоящему и на практике противостоящим монополиям [14][15][16].</w:t>
      </w:r>
      <w:r>
        <w:rPr>
          <w:rFonts w:ascii="Times New Roman" w:hAnsi="Times New Roman" w:eastAsia="Times New Roman" w:cs="Times New Roman"/>
          <w:sz w:val="24"/>
          <w:szCs w:val="24"/>
          <w:highlight w:val="none"/>
        </w:rPr>
        <w:t xml:space="preserve"> При таком сценарии, </w:t>
      </w:r>
      <w:r>
        <w:rPr>
          <w:rFonts w:ascii="Times New Roman" w:hAnsi="Times New Roman" w:eastAsia="Times New Roman" w:cs="Times New Roman"/>
          <w:sz w:val="24"/>
          <w:szCs w:val="24"/>
          <w:highlight w:val="none"/>
        </w:rPr>
        <w:t xml:space="preserve">репрессивные меры, направленные на уменьшение количества и качества утечек информации (со стороны внутренних сотрудников компании), начинают нести более юридический характер</w:t>
      </w:r>
      <w:r>
        <w:rPr>
          <w:rFonts w:ascii="Times New Roman" w:hAnsi="Times New Roman" w:eastAsia="Times New Roman" w:cs="Times New Roman"/>
          <w:sz w:val="24"/>
          <w:szCs w:val="24"/>
          <w:highlight w:val="none"/>
        </w:rPr>
        <w:t xml:space="preserve"> [17]</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В следствие всего этого, монополистическим централизованным системам становится избыточна реальная безопасность.</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9"/>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eastAsia="Times New Roman" w:cs="Times New Roman"/>
          <w:sz w:val="24"/>
          <w:szCs w:val="24"/>
          <w:highlight w:val="none"/>
        </w:rPr>
        <w:t xml:space="preserve"> как сама централизация явл</w:t>
      </w:r>
      <w:r>
        <w:rPr>
          <w:rFonts w:ascii="Times New Roman" w:hAnsi="Times New Roman" w:eastAsia="Times New Roman" w:cs="Times New Roman"/>
          <w:sz w:val="24"/>
          <w:szCs w:val="24"/>
          <w:highlight w:val="none"/>
        </w:rPr>
        <w:t xml:space="preserve">яется лишь следствием экономической необходимости в управлении ресурсами, в том числе и человеческими. Разрыв парадигмы приведёт неминуемо к банкротству и к факту последующего поглощения остаточных ресурсов другой, более успешной централизованной системой.</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79"/>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Централизованные системы представляют собой более гибкие формы при создании новых коммуникаци</w:t>
      </w:r>
      <w:r>
        <w:rPr>
          <w:rFonts w:ascii="Times New Roman" w:hAnsi="Times New Roman" w:eastAsia="Times New Roman" w:cs="Times New Roman"/>
          <w:sz w:val="24"/>
          <w:szCs w:val="24"/>
          <w:highlight w:val="none"/>
        </w:rPr>
        <w:t xml:space="preserve">онных технологий, потому как игнорируют, либо минимизируют безопасность клиентской составляющей и </w:t>
      </w:r>
      <w:r>
        <w:rPr>
          <w:rFonts w:ascii="Times New Roman" w:hAnsi="Times New Roman" w:eastAsia="Times New Roman" w:cs="Times New Roman"/>
          <w:sz w:val="24"/>
          <w:szCs w:val="24"/>
          <w:highlight w:val="none"/>
        </w:rPr>
        <w:t xml:space="preserve">распо</w:t>
      </w:r>
      <w:r>
        <w:rPr>
          <w:rFonts w:ascii="Times New Roman" w:hAnsi="Times New Roman" w:eastAsia="Times New Roman" w:cs="Times New Roman"/>
          <w:sz w:val="24"/>
          <w:szCs w:val="24"/>
          <w:highlight w:val="none"/>
        </w:rPr>
        <w:t xml:space="preserve">лагают всеми нужными ресурсами, а также всей</w:t>
      </w:r>
      <w:r>
        <w:rPr>
          <w:rFonts w:ascii="Times New Roman" w:hAnsi="Times New Roman" w:eastAsia="Times New Roman" w:cs="Times New Roman"/>
          <w:sz w:val="24"/>
          <w:szCs w:val="24"/>
          <w:highlight w:val="none"/>
        </w:rPr>
        <w:t xml:space="preserve"> необходимой пользовательской информацией для осуществления успешных итераций обновления. Таковые свойства позволяют централизованным механизмам быстрее разрабатывать и эффективнее внедрять новые решения, опережая на несколько шагов альтернативные системы.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9"/>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Децентрализованные системы обладают свойством «коррозии» централизо</w:t>
      </w:r>
      <w:r>
        <w:rPr>
          <w:rFonts w:ascii="Times New Roman" w:hAnsi="Times New Roman" w:eastAsia="Times New Roman" w:cs="Times New Roman"/>
          <w:sz w:val="24"/>
          <w:szCs w:val="24"/>
          <w:highlight w:val="none"/>
        </w:rPr>
        <w:t xml:space="preserve">ванными </w:t>
      </w:r>
      <w:r>
        <w:rPr>
          <w:rFonts w:ascii="Times New Roman" w:hAnsi="Times New Roman" w:eastAsia="Times New Roman" w:cs="Times New Roman"/>
          <w:sz w:val="24"/>
          <w:szCs w:val="24"/>
          <w:highlight w:val="none"/>
        </w:rPr>
        <w:t xml:space="preserve">фор</w:t>
      </w:r>
      <w:r>
        <w:rPr>
          <w:rFonts w:ascii="Times New Roman" w:hAnsi="Times New Roman" w:eastAsia="Times New Roman" w:cs="Times New Roman"/>
          <w:sz w:val="24"/>
          <w:szCs w:val="24"/>
          <w:highlight w:val="none"/>
        </w:rPr>
        <w:t xml:space="preserve">мами [18]. Такое свойство является следствием высокой стабильности централизованных коммуникаций, при которых децентрализация </w:t>
      </w:r>
      <w:r>
        <w:rPr>
          <w:rFonts w:ascii="Times New Roman" w:hAnsi="Times New Roman" w:eastAsia="Times New Roman" w:cs="Times New Roman"/>
          <w:sz w:val="24"/>
          <w:szCs w:val="24"/>
          <w:highlight w:val="none"/>
        </w:rPr>
        <w:t xml:space="preserve">всегда </w:t>
      </w:r>
      <w:r>
        <w:rPr>
          <w:rFonts w:ascii="Times New Roman" w:hAnsi="Times New Roman" w:eastAsia="Times New Roman" w:cs="Times New Roman"/>
          <w:sz w:val="24"/>
          <w:szCs w:val="24"/>
          <w:highlight w:val="none"/>
        </w:rPr>
        <w:t xml:space="preserve">будет стремиться к выстраиванию более быстрых, качественных соединений за счёт установления ограниченного</w:t>
      </w:r>
      <w:r>
        <w:rPr>
          <w:rFonts w:ascii="Times New Roman" w:hAnsi="Times New Roman" w:eastAsia="Times New Roman" w:cs="Times New Roman"/>
          <w:sz w:val="24"/>
          <w:szCs w:val="24"/>
          <w:highlight w:val="none"/>
        </w:rPr>
        <w:t xml:space="preserve"> множества стабильных или стабилизирующих узлов, что неминуемо будет приводить к концентрированию последующих соединений и к относительному регрессу ризоморфных составляющих. </w:t>
      </w:r>
      <w:r>
        <w:rPr>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развитие </w:t>
      </w:r>
      <w:r>
        <w:rPr>
          <w:rFonts w:ascii="Times New Roman" w:hAnsi="Times New Roman" w:eastAsia="Times New Roman" w:cs="Times New Roman"/>
          <w:sz w:val="24"/>
          <w:szCs w:val="24"/>
          <w:highlight w:val="none"/>
        </w:rPr>
        <w:t xml:space="preserve">постцентрализованных сетевых коммуникаци</w:t>
      </w:r>
      <w:r>
        <w:rPr>
          <w:rFonts w:ascii="Times New Roman" w:hAnsi="Times New Roman" w:eastAsia="Times New Roman" w:cs="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eastAsia="Times New Roman" w:cs="Times New Roman"/>
          <w:sz w:val="24"/>
          <w:szCs w:val="24"/>
          <w:highlight w:val="none"/>
        </w:rPr>
        <w:t xml:space="preserve">остепе</w:t>
      </w:r>
      <w:r>
        <w:rPr>
          <w:rFonts w:ascii="Times New Roman" w:hAnsi="Times New Roman" w:eastAsia="Times New Roman" w:cs="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eastAsia="Times New Roman" w:cs="Times New Roman"/>
          <w:sz w:val="24"/>
          <w:szCs w:val="24"/>
          <w:highlight w:val="none"/>
        </w:rPr>
        <w:t xml:space="preserve">репрезентируемой</w:t>
      </w:r>
      <w:r>
        <w:rPr>
          <w:rFonts w:ascii="Times New Roman" w:hAnsi="Times New Roman" w:eastAsia="Times New Roman" w:cs="Times New Roman"/>
          <w:sz w:val="24"/>
          <w:szCs w:val="24"/>
          <w:highlight w:val="none"/>
        </w:rPr>
        <w:t xml:space="preserve">, самовосстанавливающейся почве уже виднеются малые ростки будущи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eastAsia="Times New Roman" w:cs="Times New Roman"/>
          <w:sz w:val="24"/>
          <w:szCs w:val="24"/>
          <w:highlight w:val="none"/>
        </w:rPr>
      </w:r>
      <w:r/>
    </w:p>
    <w:p>
      <w:pPr>
        <w:pStyle w:val="1800"/>
        <w:ind w:left="283" w:right="0" w:firstLine="567"/>
        <w:spacing w:before="369" w:beforeAutospacing="0"/>
        <w:rPr>
          <w:rFonts w:ascii="Times New Roman" w:hAnsi="Times New Roman" w:eastAsia="Times New Roman" w:cs="Times New Roman"/>
          <w:highlight w:val="none"/>
        </w:rPr>
      </w:pPr>
      <w:r/>
      <w:bookmarkStart w:id="59" w:name="_Toc22"/>
      <w:r>
        <w:rPr>
          <w:rFonts w:ascii="Times New Roman" w:hAnsi="Times New Roman" w:eastAsia="Times New Roman" w:cs="Times New Roman"/>
          <w:b/>
          <w:sz w:val="24"/>
          <w:szCs w:val="24"/>
          <w:highlight w:val="none"/>
        </w:rPr>
        <w:t xml:space="preserve">1.3. Техническое описание основной проблематики </w:t>
      </w:r>
      <w:bookmarkEnd w:id="5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iCs w:val="0"/>
          <w:sz w:val="24"/>
          <w:szCs w:val="24"/>
          <w:highlight w:val="none"/>
        </w:rPr>
        <w:t xml:space="preserve"> – отправителем</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iCs w:val="0"/>
          <w:sz w:val="24"/>
          <w:szCs w:val="24"/>
          <w:highlight w:val="none"/>
        </w:rPr>
        <w:t xml:space="preserve"> - получателем</w:t>
      </w:r>
      <w:r>
        <w:rPr>
          <w:rFonts w:ascii="Times New Roman" w:hAnsi="Times New Roman" w:eastAsia="Times New Roman" w:cs="Times New Roman"/>
          <w:sz w:val="24"/>
          <w:szCs w:val="24"/>
          <w:highlight w:val="none"/>
        </w:rPr>
        <w:t xml:space="preserve">, а также с доверенным участником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концентрация внимания сосредоточена в большей мере как раз на </w:t>
      </w:r>
      <w:r>
        <w:rPr>
          <w:rFonts w:ascii="Times New Roman" w:hAnsi="Times New Roman" w:eastAsia="Times New Roman" w:cs="Times New Roman"/>
          <w:sz w:val="24"/>
          <w:szCs w:val="24"/>
          <w:highlight w:val="none"/>
        </w:rPr>
        <w:t xml:space="preserve">последнем</w:t>
      </w:r>
      <w:r>
        <w:rPr>
          <w:rFonts w:ascii="Times New Roman" w:hAnsi="Times New Roman" w:eastAsia="Times New Roman" w:cs="Times New Roman"/>
          <w:sz w:val="24"/>
          <w:szCs w:val="24"/>
          <w:highlight w:val="none"/>
        </w:rPr>
        <w:t xml:space="preserve">. Это логично, ведь доверенный, промежуточный субъект информации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становится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законно</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установленным</w:t>
      </w:r>
      <w:r>
        <w:rPr>
          <w:rFonts w:ascii="Times New Roman" w:hAnsi="Times New Roman" w:eastAsia="Times New Roman" w:cs="Times New Roman"/>
          <w:sz w:val="24"/>
          <w:szCs w:val="24"/>
          <w:highlight w:val="none"/>
        </w:rPr>
        <w:t xml:space="preserve"> атакующим первоначальными субъектами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[19]. </w:t>
      </w:r>
      <w:r>
        <w:rPr>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Приведённая атака ссылается на нерешённую проблему доверия</w:t>
      </w:r>
      <w:r>
        <w:rPr>
          <w:rStyle w:val="1809"/>
          <w:rFonts w:ascii="Times New Roman" w:hAnsi="Times New Roman" w:eastAsia="Times New Roman" w:cs="Times New Roman"/>
          <w:sz w:val="24"/>
          <w:szCs w:val="24"/>
          <w:highlight w:val="none"/>
        </w:rPr>
        <w:footnoteReference w:id="3"/>
      </w:r>
      <w:r>
        <w:rPr>
          <w:rFonts w:ascii="Times New Roman" w:hAnsi="Times New Roman" w:eastAsia="Times New Roman" w:cs="Times New Roman"/>
          <w:sz w:val="24"/>
          <w:szCs w:val="24"/>
          <w:highlight w:val="none"/>
        </w:rPr>
        <w:t xml:space="preserve">, разрушител</w:t>
      </w:r>
      <w:r>
        <w:rPr>
          <w:rFonts w:ascii="Times New Roman" w:hAnsi="Times New Roman" w:eastAsia="Times New Roman" w:cs="Times New Roman"/>
          <w:sz w:val="24"/>
          <w:szCs w:val="24"/>
          <w:highlight w:val="none"/>
        </w:rPr>
        <w:t xml:space="preserve">ьную и губитель</w:t>
      </w:r>
      <w:r>
        <w:rPr>
          <w:rFonts w:ascii="Times New Roman" w:hAnsi="Times New Roman" w:eastAsia="Times New Roman" w:cs="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shd w:val="clear" w:color="auto" w:fill="ffff00"/>
        </w:rPr>
      </w:r>
      <w:r>
        <w:rPr>
          <w:rFonts w:ascii="Times New Roman" w:hAnsi="Times New Roman" w:eastAsia="Times New Roman" w:cs="Times New Roman"/>
          <w:sz w:val="24"/>
          <w:szCs w:val="24"/>
          <w:highlight w:val="none"/>
        </w:rPr>
        <w:t xml:space="preserve">Возможность атаки со стороны принимающего субъекта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sz w:val="24"/>
          <w:szCs w:val="24"/>
          <w:highlight w:val="none"/>
        </w:rPr>
        <w:t xml:space="preserve"> есть суть проблемы, возникающая на фоне криптограф</w:t>
      </w:r>
      <w:r>
        <w:rPr>
          <w:rFonts w:ascii="Times New Roman" w:hAnsi="Times New Roman" w:eastAsia="Times New Roman" w:cs="Times New Roman"/>
          <w:sz w:val="24"/>
          <w:szCs w:val="24"/>
          <w:highlight w:val="none"/>
        </w:rPr>
        <w:t xml:space="preserve">ич</w:t>
      </w:r>
      <w:r>
        <w:rPr>
          <w:rFonts w:ascii="Times New Roman" w:hAnsi="Times New Roman" w:eastAsia="Times New Roman" w:cs="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eastAsia="Times New Roman" w:cs="Times New Roman"/>
          <w:sz w:val="24"/>
          <w:szCs w:val="24"/>
          <w:highlight w:val="none"/>
        </w:rPr>
        <w:t xml:space="preserve">, а представляет собой лишь промежуточ</w:t>
      </w:r>
      <w:r>
        <w:rPr>
          <w:rFonts w:ascii="Times New Roman" w:hAnsi="Times New Roman" w:eastAsia="Times New Roman" w:cs="Times New Roman"/>
          <w:sz w:val="24"/>
          <w:szCs w:val="24"/>
          <w:highlight w:val="none"/>
        </w:rPr>
        <w:t xml:space="preserve">ный, интерстициальный узел, </w:t>
      </w:r>
      <w:r>
        <w:rPr>
          <w:rFonts w:ascii="Times New Roman" w:hAnsi="Times New Roman" w:eastAsia="Times New Roman" w:cs="Times New Roman"/>
          <w:sz w:val="24"/>
          <w:szCs w:val="24"/>
          <w:highlight w:val="none"/>
        </w:rPr>
        <w:t xml:space="preserve">как это</w:t>
      </w:r>
      <w:r>
        <w:rPr>
          <w:rFonts w:ascii="Times New Roman" w:hAnsi="Times New Roman" w:eastAsia="Times New Roman" w:cs="Times New Roman"/>
          <w:sz w:val="24"/>
          <w:szCs w:val="24"/>
          <w:highlight w:val="none"/>
        </w:rPr>
        <w:t xml:space="preserve"> изображено на </w:t>
      </w:r>
      <w:r>
        <w:rPr>
          <w:rFonts w:ascii="Times New Roman" w:hAnsi="Times New Roman" w:eastAsia="Times New Roman" w:cs="Times New Roman"/>
          <w:i/>
          <w:sz w:val="24"/>
          <w:szCs w:val="24"/>
          <w:highlight w:val="none"/>
        </w:rPr>
        <w:t xml:space="preserve">Рисунок 3</w:t>
      </w:r>
      <w:r>
        <w:rPr>
          <w:rFonts w:ascii="Times New Roman" w:hAnsi="Times New Roman" w:eastAsia="Times New Roman" w:cs="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eastAsia="Times New Roman" w:cs="Times New Roman"/>
          <w:sz w:val="24"/>
          <w:szCs w:val="24"/>
          <w:highlight w:val="none"/>
        </w:rPr>
        <w:t xml:space="preserve">полностью </w:t>
      </w:r>
      <w:r>
        <w:rPr>
          <w:rFonts w:ascii="Times New Roman" w:hAnsi="Times New Roman" w:eastAsia="Times New Roman" w:cs="Times New Roman"/>
          <w:sz w:val="24"/>
          <w:szCs w:val="24"/>
          <w:highlight w:val="none"/>
        </w:rPr>
        <w:t xml:space="preserve">игнорируется </w:t>
      </w:r>
      <w:r>
        <w:rPr>
          <w:rFonts w:ascii="Times New Roman" w:hAnsi="Times New Roman" w:eastAsia="Times New Roman" w:cs="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eastAsia="Times New Roman" w:cs="Times New Roman"/>
          <w:sz w:val="24"/>
          <w:szCs w:val="24"/>
          <w:highlight w:val="none"/>
        </w:rPr>
        <w:t xml:space="preserve">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мпьютер</w:t>
      </w:r>
      <w:r>
        <w:rPr>
          <w:rFonts w:ascii="Times New Roman" w:hAnsi="Times New Roman" w:eastAsia="Times New Roman" w:cs="Times New Roman"/>
          <w:sz w:val="24"/>
          <w:szCs w:val="24"/>
          <w:highlight w:val="none"/>
        </w:rPr>
        <w:t xml:space="preserve">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могут служить совреме</w:t>
      </w:r>
      <w:r>
        <w:rPr>
          <w:rFonts w:ascii="Times New Roman" w:hAnsi="Times New Roman" w:eastAsia="Times New Roman" w:cs="Times New Roman"/>
          <w:sz w:val="24"/>
          <w:szCs w:val="24"/>
          <w:highlight w:val="none"/>
        </w:rPr>
        <w:t xml:space="preserve">нные мессе</w:t>
      </w:r>
      <w:r>
        <w:rPr>
          <w:rFonts w:ascii="Times New Roman" w:hAnsi="Times New Roman" w:eastAsia="Times New Roman" w:cs="Times New Roman"/>
          <w:sz w:val="24"/>
          <w:szCs w:val="24"/>
          <w:highlight w:val="none"/>
        </w:rPr>
        <w:t xml:space="preserve">нджеры, социальные сети, форумы, чаты, файловые сервисы и т.д., где общение не происходит напрямую, как это предполагается во множестве криптографических протоколов, а всегда проходит сквозь стороннюю точку, представляющую собой сервис или платформу связи.</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mc:AlternateContent>
          <mc:Choice Requires="wpg">
            <w:drawing>
              <wp:inline xmlns:wp="http://schemas.openxmlformats.org/drawingml/2006/wordprocessingDrawing" distT="0" distB="0" distL="0" distR="0">
                <wp:extent cx="3641538" cy="214068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9942" name=""/>
                        <pic:cNvPicPr>
                          <a:picLocks noChangeAspect="1"/>
                        </pic:cNvPicPr>
                        <pic:nvPr/>
                      </pic:nvPicPr>
                      <pic:blipFill>
                        <a:blip r:embed="rId13"/>
                        <a:stretch/>
                      </pic:blipFill>
                      <pic:spPr bwMode="auto">
                        <a:xfrm flipH="0" flipV="0">
                          <a:off x="0" y="0"/>
                          <a:ext cx="3641538" cy="21406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6.7pt;height:168.6pt;mso-wrap-distance-left:0.0pt;mso-wrap-distance-top:0.0pt;mso-wrap-distance-right:0.0pt;mso-wrap-distance-bottom:0.0pt;" stroked="false">
                <v:path textboxrect="0,0,0,0"/>
                <v:imagedata r:id="rId13" o:title=""/>
              </v:shape>
            </w:pict>
          </mc:Fallback>
        </mc:AlternateContent>
      </w:r>
      <w:r>
        <w:rPr>
          <w:rFonts w:ascii="Times New Roman" w:hAnsi="Times New Roman" w:eastAsia="Times New Roman" w:cs="Times New Roman"/>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3.</w:t>
      </w:r>
      <w:r>
        <w:rPr>
          <w:rFonts w:ascii="Times New Roman" w:hAnsi="Times New Roman" w:eastAsia="Times New Roman" w:cs="Times New Roman"/>
          <w:highlight w:val="none"/>
        </w:rPr>
        <w:t xml:space="preserve"> Коммуникация субъектов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B</w:t>
      </w:r>
      <w:r>
        <w:rPr>
          <w:rFonts w:ascii="Times New Roman" w:hAnsi="Times New Roman" w:eastAsia="Times New Roman" w:cs="Times New Roman"/>
          <w:highlight w:val="none"/>
        </w:rPr>
        <w:t xml:space="preserve"> посредством общего сервиса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eastAsia="Times New Roman" w:cs="Times New Roman"/>
          <w:sz w:val="24"/>
          <w:szCs w:val="24"/>
          <w:highlight w:val="none"/>
        </w:rPr>
        <w:t xml:space="preserve">с появлением раздела</w:t>
      </w:r>
      <w:r>
        <w:rPr>
          <w:rFonts w:ascii="Times New Roman" w:hAnsi="Times New Roman" w:eastAsia="Times New Roman" w:cs="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eastAsia="Times New Roman" w:cs="Times New Roman"/>
          <w:sz w:val="24"/>
          <w:szCs w:val="24"/>
          <w:highlight w:val="none"/>
        </w:rPr>
        <w:t xml:space="preserve"> атакуем</w:t>
      </w:r>
      <w:r>
        <w:rPr>
          <w:rFonts w:ascii="Times New Roman" w:hAnsi="Times New Roman" w:eastAsia="Times New Roman" w:cs="Times New Roman"/>
          <w:sz w:val="24"/>
          <w:szCs w:val="24"/>
          <w:highlight w:val="none"/>
        </w:rPr>
        <w:t xml:space="preserve">ых. Это становится паноптикумом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eastAsia="Times New Roman" w:cs="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eastAsia="Times New Roman" w:cs="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eastAsia="Times New Roman" w:cs="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Таковое развитие инициализирует возникновение систем доверия, где не только сами доверительные узлы становятся ат</w:t>
      </w:r>
      <w:r>
        <w:rPr>
          <w:rFonts w:ascii="Times New Roman" w:hAnsi="Times New Roman" w:eastAsia="Times New Roman" w:cs="Times New Roman"/>
          <w:sz w:val="24"/>
          <w:szCs w:val="24"/>
          <w:highlight w:val="none"/>
        </w:rPr>
        <w:t xml:space="preserve">акующими</w:t>
      </w:r>
      <w:r>
        <w:rPr>
          <w:rFonts w:ascii="Times New Roman" w:hAnsi="Times New Roman" w:eastAsia="Times New Roman" w:cs="Times New Roman"/>
          <w:sz w:val="24"/>
          <w:szCs w:val="24"/>
          <w:highlight w:val="none"/>
        </w:rPr>
        <w:t xml:space="preserve">, но и пром</w:t>
      </w:r>
      <w:r>
        <w:rPr>
          <w:rFonts w:ascii="Times New Roman" w:hAnsi="Times New Roman" w:eastAsia="Times New Roman" w:cs="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eastAsia="Times New Roman" w:cs="Times New Roman"/>
          <w:sz w:val="24"/>
          <w:szCs w:val="24"/>
          <w:highlight w:val="none"/>
        </w:rPr>
        <w:t xml:space="preserve">дублируя информацию на множество платформ</w:t>
      </w:r>
      <w:r>
        <w:rPr>
          <w:rFonts w:ascii="Times New Roman" w:hAnsi="Times New Roman" w:eastAsia="Times New Roman" w:cs="Times New Roman"/>
          <w:sz w:val="24"/>
          <w:szCs w:val="24"/>
          <w:highlight w:val="none"/>
        </w:rPr>
        <w:t xml:space="preserve"> с целью</w:t>
      </w:r>
      <w:r>
        <w:rPr>
          <w:rFonts w:ascii="Times New Roman" w:hAnsi="Times New Roman" w:eastAsia="Times New Roman" w:cs="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eastAsia="Times New Roman" w:cs="Times New Roman"/>
          <w:sz w:val="24"/>
          <w:szCs w:val="24"/>
          <w:highlight w:val="none"/>
        </w:rPr>
      </w:r>
      <w:r/>
    </w:p>
    <w:p>
      <w:pPr>
        <w:pStyle w:val="1798"/>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eastAsia="Times New Roman" w:cs="Times New Roman"/>
          <w:sz w:val="24"/>
          <w:szCs w:val="24"/>
          <w:highlight w:val="none"/>
        </w:rPr>
        <w:t xml:space="preserve">в нишу</w:t>
      </w:r>
      <w:r>
        <w:rPr>
          <w:rFonts w:ascii="Times New Roman" w:hAnsi="Times New Roman" w:eastAsia="Times New Roman" w:cs="Times New Roman"/>
          <w:sz w:val="24"/>
          <w:szCs w:val="24"/>
          <w:highlight w:val="none"/>
        </w:rPr>
        <w:t xml:space="preserve">, в которой только она способна быть полезной. Во всех других случаях, необходимо строить и разрабатывать иные системы, механизм которых стремился бы к уменьшению мощности доверия</w:t>
      </w:r>
      <w:r>
        <w:rPr>
          <w:rStyle w:val="1809"/>
          <w:rFonts w:ascii="Times New Roman" w:hAnsi="Times New Roman" w:eastAsia="Times New Roman" w:cs="Times New Roman"/>
          <w:sz w:val="24"/>
          <w:szCs w:val="24"/>
          <w:highlight w:val="none"/>
        </w:rPr>
        <w:footnoteReference w:id="4"/>
      </w:r>
      <w:r>
        <w:rPr>
          <w:rFonts w:ascii="Times New Roman" w:hAnsi="Times New Roman" w:eastAsia="Times New Roman" w:cs="Times New Roman"/>
          <w:sz w:val="24"/>
          <w:szCs w:val="24"/>
          <w:highlight w:val="none"/>
        </w:rPr>
        <w:t xml:space="preserve">, в которых собственная с</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szCs w:val="24"/>
          <w:highlight w:val="none"/>
        </w:rPr>
      </w:r>
      <w:r/>
    </w:p>
    <w:p>
      <w:pPr>
        <w:pStyle w:val="1799"/>
        <w:ind w:left="283" w:right="0" w:firstLine="567"/>
        <w:rPr>
          <w:rStyle w:val="2009"/>
          <w:rFonts w:ascii="Times New Roman" w:hAnsi="Times New Roman" w:eastAsia="Times New Roman" w:cs="Times New Roman"/>
        </w:rPr>
      </w:pPr>
      <w:r/>
      <w:bookmarkStart w:id="60" w:name="_Toc23"/>
      <w:r>
        <w:rPr>
          <w:rFonts w:ascii="Times New Roman" w:hAnsi="Times New Roman" w:eastAsia="Times New Roman" w:cs="Times New Roman"/>
          <w:b/>
          <w:sz w:val="28"/>
          <w:szCs w:val="24"/>
          <w:highlight w:val="none"/>
        </w:rPr>
        <w:t xml:space="preserve">2. </w:t>
      </w:r>
      <w:r>
        <w:rPr>
          <w:rStyle w:val="2009"/>
          <w:rFonts w:ascii="Times New Roman" w:hAnsi="Times New Roman" w:eastAsia="Times New Roman" w:cs="Times New Roman"/>
          <w:szCs w:val="24"/>
        </w:rPr>
        <w:t xml:space="preserve">Парадигмы сетевых коммуникаций</w:t>
      </w:r>
      <w:r>
        <w:rPr>
          <w:rStyle w:val="2009"/>
          <w:rFonts w:ascii="Times New Roman" w:hAnsi="Times New Roman" w:eastAsia="Times New Roman" w:cs="Times New Roman"/>
          <w:szCs w:val="24"/>
        </w:rPr>
      </w:r>
      <w:bookmarkStart w:id="35" w:name="Сетевые_архитектуры_как_движение_моделей"/>
      <w:r>
        <w:rPr>
          <w:rStyle w:val="2009"/>
          <w:rFonts w:ascii="Times New Roman" w:hAnsi="Times New Roman" w:eastAsia="Times New Roman" w:cs="Times New Roman"/>
          <w:szCs w:val="24"/>
        </w:rPr>
      </w:r>
      <w:bookmarkEnd w:id="35"/>
      <w:r/>
      <w:bookmarkEnd w:id="60"/>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eastAsia="Times New Roman" w:cs="Times New Roman"/>
          <w:sz w:val="24"/>
          <w:szCs w:val="24"/>
          <w:highlight w:val="none"/>
        </w:rPr>
        <w:t xml:space="preserve">вать как</w:t>
      </w:r>
      <w:r>
        <w:rPr>
          <w:rFonts w:ascii="Times New Roman" w:hAnsi="Times New Roman" w:eastAsia="Times New Roman" w:cs="Times New Roman"/>
          <w:sz w:val="24"/>
          <w:szCs w:val="24"/>
          <w:highlight w:val="none"/>
        </w:rPr>
        <w:t xml:space="preserve"> со стороны более низкого уровня, вида «звезда»</w:t>
      </w:r>
      <w:r>
        <w:rPr>
          <w:rFonts w:ascii="Times New Roman" w:hAnsi="Times New Roman" w:eastAsia="Times New Roman" w:cs="Times New Roman"/>
          <w:sz w:val="24"/>
          <w:szCs w:val="24"/>
          <w:highlight w:val="none"/>
        </w:rPr>
        <w:t xml:space="preserve">, «ячеистая»</w:t>
      </w:r>
      <w:r>
        <w:rPr>
          <w:rFonts w:ascii="Times New Roman" w:hAnsi="Times New Roman" w:eastAsia="Times New Roman" w:cs="Times New Roman"/>
          <w:sz w:val="24"/>
          <w:szCs w:val="24"/>
          <w:highlight w:val="none"/>
        </w:rPr>
        <w:t xml:space="preserve">, «шина»</w:t>
      </w:r>
      <w:r>
        <w:rPr>
          <w:rFonts w:ascii="Times New Roman" w:hAnsi="Times New Roman" w:eastAsia="Times New Roman" w:cs="Times New Roman"/>
          <w:sz w:val="24"/>
          <w:szCs w:val="24"/>
          <w:highlight w:val="none"/>
        </w:rPr>
        <w:t xml:space="preserve">, «кольцо»</w:t>
      </w:r>
      <w:r>
        <w:rPr>
          <w:rFonts w:ascii="Times New Roman" w:hAnsi="Times New Roman" w:eastAsia="Times New Roman" w:cs="Times New Roman"/>
          <w:sz w:val="24"/>
          <w:szCs w:val="24"/>
          <w:highlight w:val="none"/>
        </w:rPr>
        <w:t xml:space="preserve"> и т.п.</w:t>
      </w:r>
      <w:r>
        <w:rPr>
          <w:rFonts w:ascii="Times New Roman" w:hAnsi="Times New Roman" w:eastAsia="Times New Roman" w:cs="Times New Roman"/>
          <w:sz w:val="24"/>
          <w:szCs w:val="24"/>
          <w:highlight w:val="none"/>
        </w:rPr>
        <w:t xml:space="preserve"> [24</w:t>
      </w:r>
      <w:r>
        <w:rPr>
          <w:rFonts w:ascii="Times New Roman" w:hAnsi="Times New Roman" w:eastAsia="Times New Roman" w:cs="Times New Roman"/>
          <w:sz w:val="24"/>
          <w:szCs w:val="24"/>
          <w:highlight w:val="none"/>
        </w:rPr>
        <w:t xml:space="preserve">][25], так и со стороны более прикладного уровня, как «многоранговая», «одноранговая», «гибридная» </w:t>
      </w:r>
      <w:r>
        <w:rPr>
          <w:rFonts w:ascii="Times New Roman" w:hAnsi="Times New Roman" w:eastAsia="Times New Roman" w:cs="Times New Roman"/>
          <w:sz w:val="24"/>
          <w:szCs w:val="24"/>
          <w:highlight w:val="none"/>
        </w:rPr>
        <w:t xml:space="preserve">[26]</w:t>
      </w:r>
      <w:r>
        <w:rPr>
          <w:rFonts w:ascii="Times New Roman" w:hAnsi="Times New Roman" w:eastAsia="Times New Roman" w:cs="Times New Roman"/>
          <w:sz w:val="24"/>
          <w:szCs w:val="24"/>
          <w:highlight w:val="none"/>
        </w:rPr>
        <w:t xml:space="preserve">. На первый взгляд, таковые определения дают однозначные соответствия: </w:t>
      </w:r>
      <w:r>
        <w:rPr>
          <w:rFonts w:ascii="Times New Roman" w:hAnsi="Times New Roman" w:eastAsia="Times New Roman" w:cs="Times New Roman"/>
          <w:sz w:val="24"/>
          <w:szCs w:val="24"/>
          <w:highlight w:val="none"/>
        </w:rPr>
        <w:t xml:space="preserve">«многоранговая» = «звезда» ИЛИ «звезда + иерархическая» ИЛИ «иерархическая», «</w:t>
      </w:r>
      <w:r>
        <w:rPr>
          <w:rFonts w:ascii="Times New Roman" w:hAnsi="Times New Roman" w:eastAsia="Times New Roman" w:cs="Times New Roman"/>
          <w:sz w:val="24"/>
          <w:szCs w:val="24"/>
          <w:highlight w:val="none"/>
        </w:rPr>
        <w:t xml:space="preserve">одноранговая» = «ячеистая» ИЛИ «полносвязная», «</w:t>
      </w:r>
      <w:r>
        <w:rPr>
          <w:rFonts w:ascii="Times New Roman" w:hAnsi="Times New Roman" w:eastAsia="Times New Roman" w:cs="Times New Roman"/>
          <w:sz w:val="24"/>
          <w:szCs w:val="24"/>
          <w:highlight w:val="none"/>
        </w:rPr>
        <w:t xml:space="preserve">гибр</w:t>
      </w:r>
      <w:r>
        <w:rPr>
          <w:rFonts w:ascii="Times New Roman" w:hAnsi="Times New Roman" w:eastAsia="Times New Roman" w:cs="Times New Roman"/>
          <w:sz w:val="24"/>
          <w:szCs w:val="24"/>
          <w:highlight w:val="none"/>
        </w:rPr>
        <w:t xml:space="preserve">идная» = «иерархическая + полносвязная» ИЛИ «звезда + 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eastAsia="Times New Roman" w:cs="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eastAsia="Times New Roman" w:cs="Times New Roman"/>
          <w:sz w:val="24"/>
          <w:szCs w:val="24"/>
          <w:highlight w:val="none"/>
        </w:rPr>
        <w:t xml:space="preserve">еска</w:t>
      </w:r>
      <w:r>
        <w:rPr>
          <w:rFonts w:ascii="Times New Roman" w:hAnsi="Times New Roman" w:eastAsia="Times New Roman" w:cs="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eastAsia="Times New Roman" w:cs="Times New Roman"/>
          <w:sz w:val="24"/>
          <w:szCs w:val="24"/>
          <w:highlight w:val="none"/>
        </w:rPr>
      </w:r>
      <w:r/>
    </w:p>
    <w:p>
      <w:pPr>
        <w:pStyle w:val="1800"/>
        <w:ind w:left="283" w:right="0" w:firstLine="567"/>
        <w:spacing w:before="369" w:beforeAutospacing="0"/>
        <w:rPr>
          <w:rFonts w:ascii="Times New Roman" w:hAnsi="Times New Roman" w:eastAsia="Times New Roman" w:cs="Times New Roman"/>
          <w:highlight w:val="none"/>
        </w:rPr>
      </w:pPr>
      <w:r/>
      <w:bookmarkStart w:id="61" w:name="_Toc24"/>
      <w:r>
        <w:rPr>
          <w:rFonts w:ascii="Times New Roman" w:hAnsi="Times New Roman" w:eastAsia="Times New Roman" w:cs="Times New Roman"/>
          <w:b/>
          <w:sz w:val="24"/>
          <w:szCs w:val="24"/>
          <w:highlight w:val="none"/>
        </w:rPr>
        <w:t xml:space="preserve">2.1. Определение сетевых архитектур</w:t>
      </w:r>
      <w:bookmarkEnd w:id="61"/>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Многоранговые сети делятся на две модели: централи</w:t>
      </w:r>
      <w:r>
        <w:rPr>
          <w:rFonts w:ascii="Times New Roman" w:hAnsi="Times New Roman" w:eastAsia="Times New Roman" w:cs="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eastAsia="Times New Roman" w:cs="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eastAsia="Times New Roman" w:cs="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eastAsia="Times New Roman" w:cs="Times New Roman"/>
          <w:sz w:val="24"/>
          <w:szCs w:val="24"/>
          <w:highlight w:val="none"/>
        </w:rPr>
        <w:t xml:space="preserve">ного или нескольких серверов. </w:t>
      </w:r>
      <w:r>
        <w:rPr>
          <w:rFonts w:ascii="Times New Roman" w:hAnsi="Times New Roman" w:eastAsia="Times New Roman" w:cs="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eastAsia="Times New Roman" w:cs="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eastAsia="Times New Roman" w:cs="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87192" name="" hidden="0"/>
                        <pic:cNvPicPr>
                          <a:picLocks noChangeAspect="1"/>
                        </pic:cNvPicPr>
                        <pic:nvPr isPhoto="0" userDrawn="0"/>
                      </pic:nvPicPr>
                      <pic:blipFill>
                        <a:blip r:embed="rId14"/>
                        <a:stretch/>
                      </pic:blipFill>
                      <pic:spPr bwMode="auto">
                        <a:xfrm flipH="0" flipV="0">
                          <a:off x="0" y="0"/>
                          <a:ext cx="5710881" cy="17279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9.7pt;height:136.1pt;mso-wrap-distance-left:0.0pt;mso-wrap-distance-top:0.0pt;mso-wrap-distance-right:0.0pt;mso-wrap-distance-bottom:0.0pt;" stroked="false">
                <v:path textboxrect="0,0,0,0"/>
                <v:imagedata r:id="rId14"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8"/>
        <w:ind w:left="283" w:right="283" w:firstLine="0"/>
        <w:jc w:val="center"/>
        <w:spacing w:before="0" w:after="0"/>
      </w:pPr>
      <w:r>
        <w:rPr>
          <w:rFonts w:ascii="Times New Roman" w:hAnsi="Times New Roman" w:eastAsia="Times New Roman" w:cs="Times New Roman"/>
          <w:b/>
          <w:highlight w:val="none"/>
        </w:rPr>
        <w:t xml:space="preserve">Рисунок 4.</w:t>
      </w:r>
      <w:r>
        <w:rPr>
          <w:rFonts w:ascii="Times New Roman" w:hAnsi="Times New Roman" w:eastAsia="Times New Roman" w:cs="Times New Roman"/>
          <w:highlight w:val="none"/>
        </w:rPr>
        <w:t xml:space="preserve"> Сетевые архитектуры и их декомпозиция в моделях</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eastAsia="Times New Roman" w:cs="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(последняя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eastAsia="Times New Roman" w:cs="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eastAsia="Times New Roman" w:cs="Times New Roman"/>
          <w:sz w:val="24"/>
          <w:szCs w:val="24"/>
          <w:highlight w:val="none"/>
        </w:rPr>
        <w:t xml:space="preserve">тсутс</w:t>
      </w:r>
      <w:r>
        <w:rPr>
          <w:rFonts w:ascii="Times New Roman" w:hAnsi="Times New Roman" w:eastAsia="Times New Roman" w:cs="Times New Roman"/>
          <w:sz w:val="24"/>
          <w:szCs w:val="24"/>
          <w:highlight w:val="none"/>
        </w:rPr>
        <w:t xml:space="preserve">тв</w:t>
      </w:r>
      <w:r>
        <w:rPr>
          <w:rFonts w:ascii="Times New Roman" w:hAnsi="Times New Roman" w:eastAsia="Times New Roman" w:cs="Times New Roman"/>
          <w:sz w:val="24"/>
          <w:szCs w:val="24"/>
          <w:highlight w:val="none"/>
        </w:rPr>
        <w:t xml:space="preserve">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узлами, иными словами, со всей сетью. И</w:t>
      </w:r>
      <w:r>
        <w:rPr>
          <w:rFonts w:ascii="Times New Roman" w:hAnsi="Times New Roman" w:eastAsia="Times New Roman" w:cs="Times New Roman"/>
          <w:sz w:val="24"/>
          <w:szCs w:val="24"/>
          <w:highlight w:val="none"/>
        </w:rPr>
        <w:t xml:space="preserve">ногда под распределённой связью подразумевают также необходимое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количество соединений, необязательно со всей сетью. В децентрализованных сетях становится возможным образование неравномерного распределения соединений и </w:t>
      </w:r>
      <w:r>
        <w:rPr>
          <w:rFonts w:ascii="Times New Roman" w:hAnsi="Times New Roman" w:eastAsia="Times New Roman" w:cs="Times New Roman"/>
          <w:sz w:val="24"/>
          <w:szCs w:val="24"/>
          <w:highlight w:val="none"/>
        </w:rPr>
        <w:t xml:space="preserve">появление «неофициальных» узлов-серверов, часто используемых другими узлами в качестве последую</w:t>
      </w:r>
      <w:r>
        <w:rPr>
          <w:rFonts w:ascii="Times New Roman" w:hAnsi="Times New Roman" w:eastAsia="Times New Roman" w:cs="Times New Roman"/>
          <w:sz w:val="24"/>
          <w:szCs w:val="24"/>
          <w:highlight w:val="none"/>
        </w:rPr>
        <w:t xml:space="preserve">щей маршрутизации. Таким образом, децент</w:t>
      </w:r>
      <w:r>
        <w:rPr>
          <w:rFonts w:ascii="Times New Roman" w:hAnsi="Times New Roman" w:eastAsia="Times New Roman" w:cs="Times New Roman"/>
          <w:sz w:val="24"/>
          <w:szCs w:val="24"/>
          <w:highlight w:val="none"/>
        </w:rPr>
        <w:t xml:space="preserve">рализованная модель, в своём определении, начинает быть более подверженной концентрированию линий связи, чем </w:t>
      </w:r>
      <w:r>
        <w:rPr>
          <w:rFonts w:ascii="Times New Roman" w:hAnsi="Times New Roman" w:eastAsia="Times New Roman" w:cs="Times New Roman"/>
          <w:sz w:val="24"/>
          <w:szCs w:val="24"/>
          <w:highlight w:val="none"/>
        </w:rPr>
        <w:t xml:space="preserve">распределённая</w:t>
      </w:r>
      <w:r>
        <w:rPr>
          <w:rFonts w:ascii="Times New Roman" w:hAnsi="Times New Roman" w:eastAsia="Times New Roman" w:cs="Times New Roman"/>
          <w:sz w:val="24"/>
          <w:szCs w:val="24"/>
          <w:highlight w:val="none"/>
        </w:rPr>
        <w:t xml:space="preserve"> модель. Тем не менее, расп</w:t>
      </w:r>
      <w:r>
        <w:rPr>
          <w:rFonts w:ascii="Times New Roman" w:hAnsi="Times New Roman" w:eastAsia="Times New Roman" w:cs="Times New Roman"/>
          <w:sz w:val="24"/>
          <w:szCs w:val="24"/>
          <w:highlight w:val="none"/>
        </w:rPr>
        <w:t xml:space="preserve">ределённая модель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eastAsia="Times New Roman" w:cs="Times New Roman"/>
          <w:sz w:val="24"/>
          <w:szCs w:val="24"/>
          <w:highlight w:val="none"/>
        </w:rPr>
        <w:t xml:space="preserve">ь</w:t>
      </w:r>
      <w:r>
        <w:rPr>
          <w:rFonts w:ascii="Times New Roman" w:hAnsi="Times New Roman" w:eastAsia="Times New Roman" w:cs="Times New Roman"/>
          <w:sz w:val="24"/>
          <w:szCs w:val="24"/>
          <w:highlight w:val="none"/>
        </w:rPr>
        <w:t xml:space="preserve">ше положител</w:t>
      </w:r>
      <w:r>
        <w:rPr>
          <w:rFonts w:ascii="Times New Roman" w:hAnsi="Times New Roman" w:eastAsia="Times New Roman" w:cs="Times New Roman"/>
          <w:sz w:val="24"/>
          <w:szCs w:val="24"/>
          <w:highlight w:val="none"/>
        </w:rPr>
        <w:t xml:space="preserve">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 + кольцо», «кольцо + полносвязная», «звезда + ячеистая» и т.д., или на уровне прикладного рассмотрен</w:t>
      </w:r>
      <w:r>
        <w:rPr>
          <w:rFonts w:ascii="Times New Roman" w:hAnsi="Times New Roman" w:eastAsia="Times New Roman" w:cs="Times New Roman"/>
          <w:sz w:val="24"/>
          <w:szCs w:val="24"/>
          <w:highlight w:val="none"/>
        </w:rPr>
        <w:t xml:space="preserve">ия: «одноранговая + многоранговая». Плюсом многоранговых архитектур становится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eastAsia="Times New Roman" w:cs="Times New Roman"/>
          <w:sz w:val="24"/>
          <w:szCs w:val="24"/>
          <w:highlight w:val="none"/>
        </w:rPr>
        <w:t xml:space="preserve">итектур становится </w:t>
      </w:r>
      <w:r>
        <w:rPr>
          <w:rFonts w:ascii="Times New Roman" w:hAnsi="Times New Roman" w:eastAsia="Times New Roman" w:cs="Times New Roman"/>
          <w:sz w:val="24"/>
          <w:szCs w:val="24"/>
          <w:highlight w:val="none"/>
        </w:rPr>
        <w:t xml:space="preserve">высокая отказоустойчивость за счёт внешнего расширения сети и возможность построения безопасной, а также масштабируемой «клиент-клиент» с</w:t>
      </w:r>
      <w:r>
        <w:rPr>
          <w:rFonts w:ascii="Times New Roman" w:hAnsi="Times New Roman" w:eastAsia="Times New Roman" w:cs="Times New Roman"/>
          <w:sz w:val="24"/>
          <w:szCs w:val="24"/>
          <w:highlight w:val="none"/>
        </w:rPr>
        <w:t xml:space="preserve">вязи. Минусом гибридных арх</w:t>
      </w:r>
      <w:r>
        <w:rPr>
          <w:rFonts w:ascii="Times New Roman" w:hAnsi="Times New Roman" w:eastAsia="Times New Roman" w:cs="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eastAsia="Times New Roman" w:cs="Times New Roman"/>
          <w:sz w:val="24"/>
          <w:szCs w:val="24"/>
          <w:highlight w:val="none"/>
        </w:rPr>
      </w:r>
      <w:r/>
    </w:p>
    <w:p>
      <w:pPr>
        <w:pStyle w:val="1800"/>
        <w:ind w:left="283" w:right="0" w:firstLine="567"/>
        <w:spacing w:before="369" w:beforeAutospacing="0"/>
        <w:rPr>
          <w:rFonts w:ascii="Times New Roman" w:hAnsi="Times New Roman" w:eastAsia="Times New Roman" w:cs="Times New Roman"/>
          <w:sz w:val="24"/>
          <w:szCs w:val="24"/>
          <w:highlight w:val="none"/>
        </w:rPr>
      </w:pPr>
      <w:r/>
      <w:bookmarkStart w:id="62" w:name="_Toc25"/>
      <w:r>
        <w:rPr>
          <w:rFonts w:ascii="Times New Roman" w:hAnsi="Times New Roman" w:eastAsia="Times New Roman" w:cs="Times New Roman"/>
          <w:b/>
          <w:sz w:val="24"/>
          <w:szCs w:val="24"/>
          <w:highlight w:val="none"/>
        </w:rPr>
        <w:t xml:space="preserve">2.2. Становление сетевых моделей</w:t>
      </w:r>
      <w:bookmarkEnd w:id="62"/>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Развитие сетевых архит</w:t>
      </w:r>
      <w:r>
        <w:rPr>
          <w:rFonts w:ascii="Times New Roman" w:hAnsi="Times New Roman" w:eastAsia="Times New Roman" w:cs="Times New Roman"/>
          <w:sz w:val="24"/>
          <w:szCs w:val="24"/>
          <w:highlight w:val="none"/>
        </w:rPr>
        <w:t xml:space="preserve">ектур в плане синтеза безопасности и анонимности проходит вследствие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eastAsia="Times New Roman" w:cs="Times New Roman"/>
          <w:sz w:val="24"/>
          <w:szCs w:val="24"/>
          <w:highlight w:val="none"/>
        </w:rPr>
        <w:t xml:space="preserve"> историческо</w:t>
      </w:r>
      <w:r>
        <w:rPr>
          <w:rFonts w:ascii="Times New Roman" w:hAnsi="Times New Roman" w:eastAsia="Times New Roman" w:cs="Times New Roman"/>
          <w:sz w:val="24"/>
          <w:szCs w:val="24"/>
          <w:highlight w:val="none"/>
        </w:rPr>
        <w:t xml:space="preserve">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зарождением перв</w:t>
      </w:r>
      <w:r>
        <w:rPr>
          <w:rFonts w:ascii="Times New Roman" w:hAnsi="Times New Roman" w:eastAsia="Times New Roman" w:cs="Times New Roman"/>
          <w:sz w:val="24"/>
          <w:szCs w:val="24"/>
          <w:highlight w:val="none"/>
        </w:rPr>
        <w:t xml:space="preserve">ой фор</w:t>
      </w:r>
      <w:r>
        <w:rPr>
          <w:rFonts w:ascii="Times New Roman" w:hAnsi="Times New Roman" w:eastAsia="Times New Roman" w:cs="Times New Roman"/>
          <w:sz w:val="24"/>
          <w:szCs w:val="24"/>
          <w:highlight w:val="none"/>
        </w:rPr>
        <w:t xml:space="preserve">мы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будет на корню противоречить нижесказанному. Также, если исходить только из безопасности, игнорируя </w:t>
      </w:r>
      <w:r>
        <w:rPr>
          <w:rFonts w:ascii="Times New Roman" w:hAnsi="Times New Roman" w:eastAsia="Times New Roman" w:cs="Times New Roman"/>
          <w:sz w:val="24"/>
          <w:szCs w:val="24"/>
          <w:highlight w:val="none"/>
        </w:rPr>
        <w:t xml:space="preserve">при этом </w:t>
      </w:r>
      <w:r>
        <w:rPr>
          <w:rFonts w:ascii="Times New Roman" w:hAnsi="Times New Roman" w:eastAsia="Times New Roman" w:cs="Times New Roman"/>
          <w:sz w:val="24"/>
          <w:szCs w:val="24"/>
          <w:highlight w:val="none"/>
        </w:rPr>
        <w:t xml:space="preserve">полностью или частично анонимность, то исторически сеть Napster, яв</w:t>
      </w:r>
      <w:r>
        <w:rPr>
          <w:rFonts w:ascii="Times New Roman" w:hAnsi="Times New Roman" w:eastAsia="Times New Roman" w:cs="Times New Roman"/>
          <w:sz w:val="24"/>
          <w:szCs w:val="24"/>
          <w:highlight w:val="none"/>
        </w:rPr>
        <w:t xml:space="preserve">ляясь одноранговой централизован</w:t>
      </w:r>
      <w:r>
        <w:rPr>
          <w:rFonts w:ascii="Times New Roman" w:hAnsi="Times New Roman" w:eastAsia="Times New Roman" w:cs="Times New Roman"/>
          <w:sz w:val="24"/>
          <w:szCs w:val="24"/>
          <w:highlight w:val="none"/>
        </w:rPr>
        <w:t xml:space="preserve">ной моделью, моментально (после своего отмирания) порождает одноранговую децентрализованную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eastAsia="Times New Roman" w:cs="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eastAsia="Times New Roman" w:cs="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eastAsia="Times New Roman" w:cs="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mc:AlternateContent>
          <mc:Choice Requires="wpg">
            <w:drawing>
              <wp:inline xmlns:wp="http://schemas.openxmlformats.org/drawingml/2006/wordprocessingDrawing" distT="0" distB="0" distL="0" distR="0">
                <wp:extent cx="3406105" cy="2184792"/>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69872" name="" hidden="0"/>
                        <pic:cNvPicPr>
                          <a:picLocks noChangeAspect="1"/>
                        </pic:cNvPicPr>
                        <pic:nvPr isPhoto="0" userDrawn="0"/>
                      </pic:nvPicPr>
                      <pic:blipFill>
                        <a:blip r:embed="rId15"/>
                        <a:stretch/>
                      </pic:blipFill>
                      <pic:spPr bwMode="auto">
                        <a:xfrm flipH="0" flipV="0">
                          <a:off x="0" y="0"/>
                          <a:ext cx="3406105" cy="21847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68.2pt;height:172.0pt;mso-wrap-distance-left:0.0pt;mso-wrap-distance-top:0.0pt;mso-wrap-distance-right:0.0pt;mso-wrap-distance-bottom:0.0pt;" stroked="false">
                <v:path textboxrect="0,0,0,0"/>
                <v:imagedata r:id="rId15" o:title=""/>
              </v:shape>
            </w:pict>
          </mc:Fallback>
        </mc:AlternateContent>
      </w:r>
      <w:r>
        <w:rPr>
          <w:rFonts w:ascii="Times New Roman" w:hAnsi="Times New Roman" w:eastAsia="Times New Roman" w:cs="Times New Roman"/>
          <w:sz w:val="22"/>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5.</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многоранговой архитектуры из первичной одноранговой децентрализованной модели</w:t>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eastAsia="Times New Roman" w:cs="Times New Roman"/>
          <w:sz w:val="24"/>
          <w:szCs w:val="24"/>
          <w:highlight w:val="none"/>
        </w:rPr>
        <w:t xml:space="preserve">начальной </w:t>
      </w:r>
      <w:r>
        <w:rPr>
          <w:rFonts w:ascii="Times New Roman" w:hAnsi="Times New Roman" w:eastAsia="Times New Roman" w:cs="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eastAsia="Times New Roman" w:cs="Times New Roman"/>
          <w:sz w:val="24"/>
          <w:szCs w:val="24"/>
          <w:highlight w:val="none"/>
        </w:rPr>
        <w:t xml:space="preserve">вь, на два субъекта – клиента и сервера.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w:t>
      </w:r>
      <w:r>
        <w:rPr>
          <w:rFonts w:ascii="Times New Roman" w:hAnsi="Times New Roman" w:eastAsia="Times New Roman" w:cs="Times New Roman"/>
          <w:sz w:val="24"/>
          <w:szCs w:val="24"/>
          <w:highlight w:val="none"/>
        </w:rPr>
        <w:t xml:space="preserve">первичного создателя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переданной в «руки» сервиса хранения. Клиентам, в такой парадигме,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eastAsia="Times New Roman" w:cs="Times New Roman"/>
          <w:sz w:val="24"/>
          <w:szCs w:val="24"/>
          <w:highlight w:val="none"/>
        </w:rPr>
        <w:t xml:space="preserve">анное состояние без добавочных </w:t>
      </w:r>
      <w:r>
        <w:rPr>
          <w:rFonts w:ascii="Times New Roman" w:hAnsi="Times New Roman" w:eastAsia="Times New Roman" w:cs="Times New Roman"/>
          <w:sz w:val="24"/>
          <w:szCs w:val="24"/>
          <w:highlight w:val="none"/>
        </w:rPr>
        <w:t xml:space="preserve">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w:t>
      </w:r>
      <w:r>
        <w:rPr>
          <w:rFonts w:ascii="Times New Roman" w:hAnsi="Times New Roman" w:eastAsia="Times New Roman" w:cs="Times New Roman"/>
          <w:sz w:val="24"/>
          <w:szCs w:val="24"/>
          <w:highlight w:val="none"/>
        </w:rPr>
        <w:t xml:space="preserve">и, но никак не точкой сопутствующего разрушения, как это было с первичной децентрализацией, когда таковая не могла эволюционировать без собственной деструктуризации. Когда многоранговая классическая, централизованная система начинает нести бремя значительн</w:t>
      </w:r>
      <w:r>
        <w:rPr>
          <w:rFonts w:ascii="Times New Roman" w:hAnsi="Times New Roman" w:eastAsia="Times New Roman" w:cs="Times New Roman"/>
          <w:sz w:val="24"/>
          <w:szCs w:val="24"/>
          <w:highlight w:val="none"/>
        </w:rPr>
        <w:t xml:space="preserve">ых рисков компрометации </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сей хранимой информации она прогрессирует, вбирая в себя частично свойства первичной децентрализации и подстраивая их под собственный императив. Таким образом начинают зарождаться многоранговые распределённые системы.</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212638" cy="2202716"/>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43617" name="" hidden="0"/>
                        <pic:cNvPicPr>
                          <a:picLocks noChangeAspect="1"/>
                        </pic:cNvPicPr>
                        <pic:nvPr isPhoto="0" userDrawn="0"/>
                      </pic:nvPicPr>
                      <pic:blipFill>
                        <a:blip r:embed="rId16"/>
                        <a:stretch/>
                      </pic:blipFill>
                      <pic:spPr bwMode="auto">
                        <a:xfrm flipH="0" flipV="0">
                          <a:off x="0" y="0"/>
                          <a:ext cx="5212638" cy="22027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10.4pt;height:173.4pt;mso-wrap-distance-left:0.0pt;mso-wrap-distance-top:0.0pt;mso-wrap-distance-right:0.0pt;mso-wrap-distance-bottom:0.0pt;" stroked="false">
                <v:path textboxrect="0,0,0,0"/>
                <v:imagedata r:id="rId16"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6.</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многоранговой архитектуры</w:t>
      </w:r>
      <w:r>
        <w:rPr>
          <w:rFonts w:ascii="Times New Roman" w:hAnsi="Times New Roman" w:eastAsia="Times New Roman" w:cs="Times New Roman"/>
          <w:sz w:val="22"/>
          <w:szCs w:val="24"/>
          <w:highlight w:val="none"/>
        </w:rPr>
        <w:t xml:space="preserve"> на примере типа БД «master-slave»</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eastAsia="Times New Roman" w:cs="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eastAsia="Times New Roman" w:cs="Times New Roman"/>
          <w:i/>
          <w:sz w:val="24"/>
          <w:szCs w:val="24"/>
          <w:highlight w:val="none"/>
        </w:rPr>
        <w:t xml:space="preserve">Рисунке 6</w:t>
      </w:r>
      <w:r>
        <w:rPr>
          <w:rFonts w:ascii="Times New Roman" w:hAnsi="Times New Roman" w:eastAsia="Times New Roman" w:cs="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eastAsia="Times New Roman" w:cs="Times New Roman"/>
          <w:sz w:val="24"/>
          <w:szCs w:val="24"/>
          <w:highlight w:val="none"/>
        </w:rPr>
        <w:t xml:space="preserve">начинает влиять только на частную задачу (текущего сервера) и </w:t>
      </w:r>
      <w:r>
        <w:rPr>
          <w:rFonts w:ascii="Times New Roman" w:hAnsi="Times New Roman" w:eastAsia="Times New Roman" w:cs="Times New Roman"/>
          <w:sz w:val="24"/>
          <w:szCs w:val="24"/>
          <w:highlight w:val="none"/>
        </w:rPr>
        <w:t xml:space="preserve">продолжает влиять на </w:t>
      </w:r>
      <w:r>
        <w:rPr>
          <w:rFonts w:ascii="Times New Roman" w:hAnsi="Times New Roman" w:eastAsia="Times New Roman" w:cs="Times New Roman"/>
          <w:sz w:val="24"/>
          <w:szCs w:val="24"/>
          <w:highlight w:val="none"/>
        </w:rPr>
        <w:t xml:space="preserve">общую цель (группы серверов)</w:t>
      </w:r>
      <w:r>
        <w:rPr>
          <w:rFonts w:ascii="Times New Roman" w:hAnsi="Times New Roman" w:eastAsia="Times New Roman" w:cs="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eastAsia="Times New Roman" w:cs="Times New Roman"/>
          <w:sz w:val="24"/>
          <w:szCs w:val="24"/>
          <w:highlight w:val="none"/>
        </w:rPr>
        <w:t xml:space="preserve">Последующей фазой</w:t>
      </w:r>
      <w:r>
        <w:rPr>
          <w:rFonts w:ascii="Times New Roman" w:hAnsi="Times New Roman" w:eastAsia="Times New Roman" w:cs="Times New Roman"/>
          <w:sz w:val="24"/>
          <w:szCs w:val="24"/>
          <w:highlight w:val="none"/>
        </w:rPr>
        <w:t xml:space="preserve"> раз</w:t>
      </w:r>
      <w:r>
        <w:rPr>
          <w:rFonts w:ascii="Times New Roman" w:hAnsi="Times New Roman" w:eastAsia="Times New Roman" w:cs="Times New Roman"/>
          <w:sz w:val="24"/>
          <w:szCs w:val="24"/>
          <w:highlight w:val="none"/>
        </w:rPr>
        <w:t xml:space="preserve">вития уж</w:t>
      </w:r>
      <w:r>
        <w:rPr>
          <w:rFonts w:ascii="Times New Roman" w:hAnsi="Times New Roman" w:eastAsia="Times New Roman" w:cs="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eastAsia="Times New Roman" w:cs="Times New Roman"/>
          <w:sz w:val="24"/>
          <w:szCs w:val="24"/>
          <w:highlight w:val="none"/>
        </w:rPr>
        <w:t xml:space="preserve">проблему отказоустойчивости </w:t>
      </w:r>
      <w:r>
        <w:rPr>
          <w:rFonts w:ascii="Times New Roman" w:hAnsi="Times New Roman" w:eastAsia="Times New Roman" w:cs="Times New Roman"/>
          <w:sz w:val="24"/>
          <w:szCs w:val="24"/>
          <w:highlight w:val="none"/>
        </w:rPr>
        <w:t xml:space="preserve">в целом</w:t>
      </w:r>
      <w:r>
        <w:rPr>
          <w:rFonts w:ascii="Times New Roman" w:hAnsi="Times New Roman" w:eastAsia="Times New Roman" w:cs="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eastAsia="Times New Roman" w:cs="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eastAsia="Times New Roman" w:cs="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а также в следствие бессмысленности существования </w:t>
      </w:r>
      <w:r>
        <w:rPr>
          <w:rFonts w:ascii="Times New Roman" w:hAnsi="Times New Roman" w:eastAsia="Times New Roman" w:cs="Times New Roman"/>
          <w:sz w:val="24"/>
          <w:szCs w:val="24"/>
          <w:highlight w:val="none"/>
        </w:rPr>
        <w:t xml:space="preserve">узкоспециализированных </w:t>
      </w:r>
      <w:r>
        <w:rPr>
          <w:rFonts w:ascii="Times New Roman" w:hAnsi="Times New Roman" w:eastAsia="Times New Roman" w:cs="Times New Roman"/>
          <w:sz w:val="24"/>
          <w:szCs w:val="24"/>
          <w:highlight w:val="none"/>
        </w:rPr>
        <w:t xml:space="preserve">одноранговых узлов вне всей системы. Поэтому, даже если внутри централизованных систем будет существовать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w:t>
      </w:r>
      <w:r>
        <w:rPr>
          <w:rFonts w:ascii="Times New Roman" w:hAnsi="Times New Roman" w:eastAsia="Times New Roman" w:cs="Times New Roman"/>
          <w:sz w:val="24"/>
          <w:szCs w:val="24"/>
          <w:highlight w:val="none"/>
        </w:rPr>
        <w:t xml:space="preserve">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 а также до тех пор, пока одноранговые узлы будут оставаться специализированными конкретным задачам.</w:t>
      </w:r>
      <w:r>
        <w:rPr>
          <w:rFonts w:ascii="Times New Roman" w:hAnsi="Times New Roman" w:eastAsia="Times New Roman" w:cs="Times New Roman"/>
          <w:sz w:val="24"/>
          <w:szCs w:val="24"/>
          <w:highlight w:val="none"/>
        </w:rPr>
        <w:t xml:space="preserve"> Т.к. иерарх</w:t>
      </w:r>
      <w:r>
        <w:rPr>
          <w:rFonts w:ascii="Times New Roman" w:hAnsi="Times New Roman" w:eastAsia="Times New Roman" w:cs="Times New Roman"/>
          <w:sz w:val="24"/>
          <w:szCs w:val="24"/>
          <w:highlight w:val="none"/>
        </w:rPr>
        <w:t xml:space="preserve">ичность в любом своём проявлении является следствием централизации, её закономерным развитием,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43509" cy="2173504"/>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4289" name="" hidden="0"/>
                        <pic:cNvPicPr>
                          <a:picLocks noChangeAspect="1"/>
                        </pic:cNvPicPr>
                        <pic:nvPr isPhoto="0" userDrawn="0"/>
                      </pic:nvPicPr>
                      <pic:blipFill>
                        <a:blip r:embed="rId17"/>
                        <a:stretch/>
                      </pic:blipFill>
                      <pic:spPr bwMode="auto">
                        <a:xfrm flipH="0" flipV="0">
                          <a:off x="0" y="0"/>
                          <a:ext cx="5143509" cy="2173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05.0pt;height:171.1pt;mso-wrap-distance-left:0.0pt;mso-wrap-distance-top:0.0pt;mso-wrap-distance-right:0.0pt;mso-wrap-distance-bottom:0.0pt;" stroked="false">
                <v:path textboxrect="0,0,0,0"/>
                <v:imagedata r:id="rId17"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7.</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одноранговой централизованной модели на примере перевода категории сервера в категорию ретранслятора</w: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eastAsia="Times New Roman" w:cs="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eastAsia="Times New Roman" w:cs="Times New Roman"/>
          <w:sz w:val="24"/>
          <w:szCs w:val="24"/>
          <w:highlight w:val="none"/>
        </w:rPr>
        <w:t xml:space="preserve">тсутствия прав сервера, главной функцией которого, в конечном счёте, становится перенаправление информации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eastAsia="Times New Roman" w:cs="Times New Roman"/>
          <w:sz w:val="24"/>
          <w:szCs w:val="24"/>
          <w:highlight w:val="none"/>
        </w:rPr>
        <w:t xml:space="preserve">я быть полноц</w:t>
      </w:r>
      <w:r>
        <w:rPr>
          <w:rFonts w:ascii="Times New Roman" w:hAnsi="Times New Roman" w:eastAsia="Times New Roman" w:cs="Times New Roman"/>
          <w:sz w:val="24"/>
          <w:szCs w:val="24"/>
          <w:highlight w:val="none"/>
        </w:rPr>
        <w:t xml:space="preserve">енными посре</w:t>
      </w:r>
      <w:r>
        <w:rPr>
          <w:rFonts w:ascii="Times New Roman" w:hAnsi="Times New Roman" w:eastAsia="Times New Roman" w:cs="Times New Roman"/>
          <w:sz w:val="24"/>
          <w:szCs w:val="24"/>
          <w:highlight w:val="none"/>
        </w:rPr>
        <w:t xml:space="preserve">д</w:t>
      </w:r>
      <w:r>
        <w:rPr>
          <w:rFonts w:ascii="Times New Roman" w:hAnsi="Times New Roman" w:eastAsia="Times New Roman" w:cs="Times New Roman"/>
          <w:sz w:val="24"/>
          <w:szCs w:val="24"/>
          <w:highlight w:val="none"/>
        </w:rPr>
        <w:t xml:space="preserve">никами между несколькими субъектами, тем самым и лишаются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eastAsia="Times New Roman" w:cs="Times New Roman"/>
          <w:sz w:val="24"/>
          <w:szCs w:val="24"/>
          <w:highlight w:val="none"/>
        </w:rPr>
        <w:t xml:space="preserve">многоранговой</w:t>
      </w:r>
      <w:r>
        <w:rPr>
          <w:rFonts w:ascii="Times New Roman" w:hAnsi="Times New Roman" w:eastAsia="Times New Roman" w:cs="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eastAsia="Times New Roman" w:cs="Times New Roman"/>
          <w:sz w:val="24"/>
          <w:szCs w:val="24"/>
          <w:highlight w:val="none"/>
        </w:rPr>
        <w:t xml:space="preserve">чески </w:t>
      </w:r>
      <w:r>
        <w:rPr>
          <w:rFonts w:ascii="Times New Roman" w:hAnsi="Times New Roman" w:eastAsia="Times New Roman" w:cs="Times New Roman"/>
          <w:sz w:val="24"/>
          <w:szCs w:val="24"/>
          <w:highlight w:val="none"/>
        </w:rPr>
        <w:t xml:space="preserve">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более одноранговым архитектурам. </w:t>
      </w:r>
      <w:r>
        <w:rPr>
          <w:rFonts w:ascii="Times New Roman" w:hAnsi="Times New Roman" w:eastAsia="Times New Roman" w:cs="Times New Roman"/>
          <w:sz w:val="24"/>
          <w:szCs w:val="24"/>
          <w:highlight w:val="none"/>
        </w:rPr>
        <w:t xml:space="preserve">Таким образом, можно утверждать, что одноранговая централизация</w:t>
      </w:r>
      <w:r>
        <w:rPr>
          <w:rStyle w:val="1796"/>
          <w:rFonts w:ascii="Times New Roman" w:hAnsi="Times New Roman" w:eastAsia="Times New Roman" w:cs="Times New Roman"/>
          <w:sz w:val="24"/>
          <w:szCs w:val="24"/>
          <w:highlight w:val="none"/>
        </w:rPr>
        <w:footnoteReference w:id="5"/>
      </w:r>
      <w:r>
        <w:rPr>
          <w:rFonts w:ascii="Times New Roman" w:hAnsi="Times New Roman" w:eastAsia="Times New Roman" w:cs="Times New Roman"/>
          <w:sz w:val="24"/>
          <w:szCs w:val="24"/>
          <w:highlight w:val="none"/>
        </w:rPr>
        <w:t xml:space="preserve"> становится в некой степени альтернативным вектором развития </w:t>
      </w:r>
      <w:r>
        <w:rPr>
          <w:rFonts w:ascii="Times New Roman" w:hAnsi="Times New Roman" w:eastAsia="Times New Roman" w:cs="Times New Roman"/>
          <w:sz w:val="24"/>
          <w:szCs w:val="24"/>
          <w:highlight w:val="none"/>
        </w:rPr>
        <w:t xml:space="preserve">многоранговой </w:t>
      </w:r>
      <w:r>
        <w:rPr>
          <w:rFonts w:ascii="Times New Roman" w:hAnsi="Times New Roman" w:eastAsia="Times New Roman" w:cs="Times New Roman"/>
          <w:sz w:val="24"/>
          <w:szCs w:val="24"/>
          <w:highlight w:val="none"/>
        </w:rPr>
        <w:t xml:space="preserve">централизации.</w:t>
      </w:r>
      <w:r>
        <w:rPr>
          <w:szCs w:val="24"/>
          <w:highlight w:val="none"/>
        </w:rPr>
      </w:r>
      <w:r/>
    </w:p>
    <w:p>
      <w:pPr>
        <w:ind w:left="283" w:right="283" w:firstLine="0"/>
        <w:jc w:val="both"/>
        <w:spacing w:before="0" w:after="0"/>
        <w:rPr>
          <w:szCs w:val="24"/>
          <w:highlight w:val="none"/>
        </w:rPr>
      </w:pPr>
      <w:r>
        <w:rPr>
          <w:highlight w:val="none"/>
        </w:rPr>
      </w:r>
      <w:r>
        <w:rPr>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61461" cy="2452033"/>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1877" name="" hidden="0"/>
                        <pic:cNvPicPr>
                          <a:picLocks noChangeAspect="1"/>
                        </pic:cNvPicPr>
                        <pic:nvPr isPhoto="0" userDrawn="0"/>
                      </pic:nvPicPr>
                      <pic:blipFill>
                        <a:blip r:embed="rId18"/>
                        <a:stretch/>
                      </pic:blipFill>
                      <pic:spPr bwMode="auto">
                        <a:xfrm flipH="0" flipV="0">
                          <a:off x="0" y="0"/>
                          <a:ext cx="5161461" cy="2452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06.4pt;height:193.1pt;mso-wrap-distance-left:0.0pt;mso-wrap-distance-top:0.0pt;mso-wrap-distance-right:0.0pt;mso-wrap-distance-bottom:0.0pt;" stroked="false">
                <v:path textboxrect="0,0,0,0"/>
                <v:imagedata r:id="rId18" o:title=""/>
              </v:shape>
            </w:pict>
          </mc:Fallback>
        </mc:AlternateContent>
      </w:r>
      <w:r>
        <w:rPr>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8.</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гибридной архитектуры на базе синтеза одноранговой централизованной и многоранговой распределённой моделей</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гибридной архитектуры </w:t>
      </w:r>
      <w:r>
        <w:rPr>
          <w:rFonts w:ascii="Times New Roman" w:hAnsi="Times New Roman" w:eastAsia="Times New Roman" w:cs="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eastAsia="Times New Roman" w:cs="Times New Roman"/>
          <w:sz w:val="24"/>
          <w:szCs w:val="24"/>
          <w:highlight w:val="none"/>
        </w:rPr>
        <w:t xml:space="preserve">ти. С одной стороны, одноранговая централизация </w:t>
      </w:r>
      <w:r>
        <w:rPr>
          <w:rFonts w:ascii="Times New Roman" w:hAnsi="Times New Roman" w:eastAsia="Times New Roman" w:cs="Times New Roman"/>
          <w:sz w:val="24"/>
          <w:szCs w:val="24"/>
          <w:highlight w:val="none"/>
        </w:rPr>
        <w:t xml:space="preserve">частично </w:t>
      </w:r>
      <w:r>
        <w:rPr>
          <w:rFonts w:ascii="Times New Roman" w:hAnsi="Times New Roman" w:eastAsia="Times New Roman" w:cs="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eastAsia="Times New Roman" w:cs="Times New Roman"/>
          <w:sz w:val="24"/>
          <w:szCs w:val="24"/>
          <w:highlight w:val="none"/>
        </w:rPr>
        <w:t xml:space="preserve">, изменяя их форму дополнительными действиями, и тем самым</w:t>
      </w:r>
      <w:r>
        <w:rPr>
          <w:rFonts w:ascii="Times New Roman" w:hAnsi="Times New Roman" w:eastAsia="Times New Roman" w:cs="Times New Roman"/>
          <w:sz w:val="24"/>
          <w:szCs w:val="24"/>
          <w:highlight w:val="none"/>
        </w:rPr>
        <w:t xml:space="preserve"> сохраняет внешнюю </w:t>
      </w:r>
      <w:r>
        <w:rPr>
          <w:rFonts w:ascii="Times New Roman" w:hAnsi="Times New Roman" w:eastAsia="Times New Roman" w:cs="Times New Roman"/>
          <w:sz w:val="24"/>
          <w:szCs w:val="24"/>
          <w:highlight w:val="none"/>
        </w:rPr>
        <w:t xml:space="preserve">иерархию ме</w:t>
      </w:r>
      <w:r>
        <w:rPr>
          <w:rFonts w:ascii="Times New Roman" w:hAnsi="Times New Roman" w:eastAsia="Times New Roman" w:cs="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eastAsia="Times New Roman" w:cs="Times New Roman"/>
          <w:sz w:val="24"/>
          <w:szCs w:val="24"/>
          <w:highlight w:val="none"/>
        </w:rPr>
        <w:t xml:space="preserve">многоранговыми распределёнными</w:t>
      </w:r>
      <w:r>
        <w:rPr>
          <w:rFonts w:ascii="Times New Roman" w:hAnsi="Times New Roman" w:eastAsia="Times New Roman" w:cs="Times New Roman"/>
          <w:sz w:val="24"/>
          <w:szCs w:val="24"/>
          <w:highlight w:val="none"/>
        </w:rPr>
        <w:t xml:space="preserve"> моделями, либо с </w:t>
      </w:r>
      <w:r>
        <w:rPr>
          <w:rFonts w:ascii="Times New Roman" w:hAnsi="Times New Roman" w:eastAsia="Times New Roman" w:cs="Times New Roman"/>
          <w:sz w:val="24"/>
          <w:szCs w:val="24"/>
          <w:highlight w:val="none"/>
        </w:rPr>
        <w:t xml:space="preserve">одноранговыми децентрализованными</w:t>
      </w:r>
      <w:r>
        <w:rPr>
          <w:rFonts w:ascii="Times New Roman" w:hAnsi="Times New Roman" w:eastAsia="Times New Roman" w:cs="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eastAsia="Times New Roman" w:cs="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eastAsia="Times New Roman" w:cs="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eastAsia="Times New Roman" w:cs="Times New Roman"/>
          <w:sz w:val="24"/>
          <w:szCs w:val="24"/>
          <w:highlight w:val="none"/>
        </w:rPr>
        <w:t xml:space="preserve">больше </w:t>
      </w:r>
      <w:r>
        <w:rPr>
          <w:rFonts w:ascii="Times New Roman" w:hAnsi="Times New Roman" w:eastAsia="Times New Roman" w:cs="Times New Roman"/>
          <w:sz w:val="24"/>
          <w:szCs w:val="24"/>
          <w:highlight w:val="none"/>
        </w:rPr>
        <w:t xml:space="preserve">свойств </w:t>
      </w:r>
      <w:r>
        <w:rPr>
          <w:rFonts w:ascii="Times New Roman" w:hAnsi="Times New Roman" w:eastAsia="Times New Roman" w:cs="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eastAsia="Times New Roman" w:cs="Times New Roman"/>
          <w:sz w:val="24"/>
          <w:szCs w:val="24"/>
          <w:highlight w:val="none"/>
        </w:rPr>
        <w:t xml:space="preserve">свойственно </w:t>
      </w:r>
      <w:r>
        <w:rPr>
          <w:rFonts w:ascii="Times New Roman" w:hAnsi="Times New Roman" w:eastAsia="Times New Roman" w:cs="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eastAsia="Times New Roman" w:cs="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eastAsia="Times New Roman" w:cs="Times New Roman"/>
          <w:sz w:val="24"/>
          <w:szCs w:val="24"/>
          <w:highlight w:val="none"/>
        </w:rPr>
        <w:t xml:space="preserve">более </w:t>
      </w:r>
      <w:r>
        <w:rPr>
          <w:rFonts w:ascii="Times New Roman" w:hAnsi="Times New Roman" w:eastAsia="Times New Roman" w:cs="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eastAsia="Times New Roman" w:cs="Times New Roman"/>
          <w:sz w:val="24"/>
          <w:szCs w:val="24"/>
          <w:highlight w:val="none"/>
        </w:rPr>
      </w:r>
      <w:r/>
    </w:p>
    <w:p>
      <w:pPr>
        <w:ind w:left="0" w:right="283" w:firstLine="0"/>
        <w:jc w:val="left"/>
        <w:spacing w:before="0" w:after="0"/>
        <w:rPr>
          <w:highlight w:val="none"/>
        </w:rPr>
      </w:pPr>
      <w:r>
        <w:rPr>
          <w:highlight w:val="none"/>
        </w:rPr>
      </w:r>
      <w:r>
        <w:rPr>
          <w:highlight w:val="none"/>
        </w:rPr>
      </w:r>
      <w:r/>
    </w:p>
    <w:p>
      <w:pPr>
        <w:ind w:left="283" w:right="283" w:firstLine="0"/>
        <w:jc w:val="center"/>
        <w:spacing w:before="0" w:after="0"/>
        <w:rPr>
          <w:highlight w:val="none"/>
        </w:rPr>
      </w:pPr>
      <w:r>
        <mc:AlternateContent>
          <mc:Choice Requires="wpg">
            <w:drawing>
              <wp:inline xmlns:wp="http://schemas.openxmlformats.org/drawingml/2006/wordprocessingDrawing" distT="0" distB="0" distL="0" distR="0">
                <wp:extent cx="5185472" cy="2191236"/>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22771" name="" hidden="0"/>
                        <pic:cNvPicPr>
                          <a:picLocks noChangeAspect="1"/>
                        </pic:cNvPicPr>
                        <pic:nvPr isPhoto="0" userDrawn="0"/>
                      </pic:nvPicPr>
                      <pic:blipFill>
                        <a:blip r:embed="rId19"/>
                        <a:stretch/>
                      </pic:blipFill>
                      <pic:spPr bwMode="auto">
                        <a:xfrm flipH="0" flipV="0">
                          <a:off x="0" y="0"/>
                          <a:ext cx="5185471" cy="21912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8.3pt;height:172.5pt;mso-wrap-distance-left:0.0pt;mso-wrap-distance-top:0.0pt;mso-wrap-distance-right:0.0pt;mso-wrap-distance-bottom:0.0pt;" stroked="false">
                <v:path textboxrect="0,0,0,0"/>
                <v:imagedata r:id="rId19" o:title=""/>
              </v:shape>
            </w:pict>
          </mc:Fallback>
        </mc:AlternateContent>
      </w:r>
      <w:r>
        <w:rPr>
          <w:highlight w:val="none"/>
        </w:rPr>
      </w:r>
      <w:r/>
    </w:p>
    <w:p>
      <w:pPr>
        <w:ind w:left="0"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9.</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одноранговой децентрализованной модели на примере дальнейшей эволюции в лице распределённой модели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е за счёт последовательных этапов ул</w:t>
      </w:r>
      <w:r>
        <w:rPr>
          <w:rFonts w:ascii="Times New Roman" w:hAnsi="Times New Roman" w:eastAsia="Times New Roman" w:cs="Times New Roman"/>
          <w:sz w:val="24"/>
          <w:szCs w:val="24"/>
          <w:highlight w:val="none"/>
        </w:rPr>
        <w:t xml:space="preserve">учшения, а</w:t>
      </w:r>
      <w:r>
        <w:rPr>
          <w:rFonts w:ascii="Times New Roman" w:hAnsi="Times New Roman" w:eastAsia="Times New Roman" w:cs="Times New Roman"/>
          <w:sz w:val="24"/>
          <w:szCs w:val="24"/>
          <w:highlight w:val="none"/>
        </w:rPr>
        <w:t xml:space="preserve"> за счёт фактора нежизнеспо</w:t>
      </w:r>
      <w:r>
        <w:rPr>
          <w:rFonts w:ascii="Times New Roman" w:hAnsi="Times New Roman" w:eastAsia="Times New Roman" w:cs="Times New Roman"/>
          <w:sz w:val="24"/>
          <w:szCs w:val="24"/>
          <w:highlight w:val="none"/>
        </w:rPr>
        <w:t xml:space="preserve">собности, слабости в «сожительстве» с многоранговой системой [27] в начальной фазе своего существования. Последняя в буквальном смысле «поглотила» примитивную одноранговую централизацию, прервала этап её эволюции, привела к концентрированному методу выстра</w:t>
      </w:r>
      <w:r>
        <w:rPr>
          <w:rFonts w:ascii="Times New Roman" w:hAnsi="Times New Roman" w:eastAsia="Times New Roman" w:cs="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eastAsia="Times New Roman" w:cs="Times New Roman"/>
          <w:sz w:val="24"/>
          <w:szCs w:val="24"/>
          <w:highlight w:val="none"/>
        </w:rPr>
        <w:t xml:space="preserve">. Итогом такого процесса стало</w:t>
      </w:r>
      <w:r>
        <w:rPr>
          <w:rFonts w:ascii="Times New Roman" w:hAnsi="Times New Roman" w:eastAsia="Times New Roman" w:cs="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eastAsia="Times New Roman" w:cs="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eastAsia="Times New Roman" w:cs="Times New Roman"/>
          <w:sz w:val="24"/>
          <w:szCs w:val="24"/>
          <w:highlight w:val="none"/>
        </w:rPr>
        <w:t xml:space="preserve">этапы «коррозии» централизацией и приводимой к возникновению «узких» мес</w:t>
      </w:r>
      <w:r>
        <w:rPr>
          <w:rFonts w:ascii="Times New Roman" w:hAnsi="Times New Roman" w:eastAsia="Times New Roman" w:cs="Times New Roman"/>
          <w:sz w:val="24"/>
          <w:szCs w:val="24"/>
          <w:highlight w:val="none"/>
        </w:rPr>
        <w:t xml:space="preserve">т сред</w:t>
      </w:r>
      <w:r>
        <w:rPr>
          <w:rFonts w:ascii="Times New Roman" w:hAnsi="Times New Roman" w:eastAsia="Times New Roman" w:cs="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eastAsia="Times New Roman" w:cs="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eastAsia="Times New Roman" w:cs="Times New Roman"/>
          <w:sz w:val="24"/>
          <w:szCs w:val="24"/>
          <w:highlight w:val="none"/>
        </w:rPr>
        <w:t xml:space="preserve">фактор стабильности возобновляется, но в уже количественном выражении узлов</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pStyle w:val="1800"/>
        <w:ind w:left="283" w:right="0" w:firstLine="567"/>
        <w:spacing w:before="369" w:beforeAutospacing="0"/>
      </w:pPr>
      <w:r/>
      <w:bookmarkStart w:id="63" w:name="_Toc26"/>
      <w:r>
        <w:rPr>
          <w:rFonts w:ascii="Times New Roman" w:hAnsi="Times New Roman" w:eastAsia="Times New Roman" w:cs="Times New Roman"/>
          <w:b/>
          <w:sz w:val="24"/>
          <w:szCs w:val="24"/>
          <w:highlight w:val="none"/>
        </w:rPr>
        <w:t xml:space="preserve">2.3. Замкнутость движимых моделей</w:t>
      </w:r>
      <w:bookmarkEnd w:id="63"/>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eastAsia="Times New Roman" w:cs="Times New Roman"/>
          <w:i/>
          <w:sz w:val="24"/>
          <w:szCs w:val="24"/>
          <w:highlight w:val="none"/>
        </w:rPr>
        <w:t xml:space="preserve">Рисунке</w:t>
      </w:r>
      <w:r>
        <w:rPr>
          <w:rFonts w:ascii="Times New Roman" w:hAnsi="Times New Roman" w:eastAsia="Times New Roman" w:cs="Times New Roman"/>
          <w:i/>
          <w:sz w:val="24"/>
          <w:szCs w:val="24"/>
          <w:highlight w:val="none"/>
        </w:rPr>
        <w:t xml:space="preserve"> 10</w:t>
      </w:r>
      <w:r>
        <w:rPr>
          <w:rFonts w:ascii="Times New Roman" w:hAnsi="Times New Roman" w:eastAsia="Times New Roman" w:cs="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eastAsia="Times New Roman" w:cs="Times New Roman"/>
          <w:i/>
          <w:sz w:val="24"/>
          <w:szCs w:val="24"/>
          <w:highlight w:val="none"/>
        </w:rPr>
        <w:t xml:space="preserve">a, d, 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можно рассматривать как необходимость в </w:t>
      </w:r>
      <w:r>
        <w:rPr>
          <w:rFonts w:ascii="Times New Roman" w:hAnsi="Times New Roman" w:eastAsia="Times New Roman" w:cs="Times New Roman"/>
          <w:sz w:val="24"/>
          <w:szCs w:val="24"/>
          <w:highlight w:val="none"/>
        </w:rPr>
        <w:t xml:space="preserve">переосмыслении, во внешнем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 необходимость в развитии, во внутреннем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c+e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многоранговая распределённость = (</w:t>
      </w:r>
      <w:r>
        <w:rPr>
          <w:rFonts w:ascii="Times New Roman" w:hAnsi="Times New Roman" w:eastAsia="Times New Roman" w:cs="Times New Roman"/>
          <w:i/>
          <w:sz w:val="24"/>
          <w:szCs w:val="24"/>
          <w:highlight w:val="none"/>
        </w:rPr>
        <w:t xml:space="preserve">ab</w:t>
      </w:r>
      <w:r>
        <w:rPr>
          <w:rFonts w:ascii="Times New Roman" w:hAnsi="Times New Roman" w:eastAsia="Times New Roman" w:cs="Times New Roman"/>
          <w:sz w:val="24"/>
          <w:szCs w:val="24"/>
          <w:highlight w:val="none"/>
        </w:rPr>
        <w:t xml:space="preserve">), одноранговая централизация = (</w:t>
      </w:r>
      <w:r>
        <w:rPr>
          <w:rFonts w:ascii="Times New Roman" w:hAnsi="Times New Roman" w:eastAsia="Times New Roman" w:cs="Times New Roman"/>
          <w:i/>
          <w:sz w:val="24"/>
          <w:szCs w:val="24"/>
          <w:highlight w:val="none"/>
        </w:rPr>
        <w:t xml:space="preserve">ad</w:t>
      </w:r>
      <w:r>
        <w:rPr>
          <w:rFonts w:ascii="Times New Roman" w:hAnsi="Times New Roman" w:eastAsia="Times New Roman" w:cs="Times New Roman"/>
          <w:sz w:val="24"/>
          <w:szCs w:val="24"/>
          <w:highlight w:val="none"/>
        </w:rPr>
        <w:t xml:space="preserve">), гибридная 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 гибридная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и, в конечном итоге, одноранговая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79353" name="" hidden="0"/>
                        <pic:cNvPicPr>
                          <a:picLocks noChangeAspect="1"/>
                        </pic:cNvPicPr>
                        <pic:nvPr isPhoto="0" userDrawn="0"/>
                      </pic:nvPicPr>
                      <pic:blipFill>
                        <a:blip r:embed="rId20"/>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320.4pt;height:163.1pt;mso-wrap-distance-left:0.0pt;mso-wrap-distance-top:0.0pt;mso-wrap-distance-right:0.0pt;mso-wrap-distance-bottom:0.0pt;" stroked="false">
                <v:path textboxrect="0,0,0,0"/>
                <v:imagedata r:id="rId20"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10.</w:t>
      </w:r>
      <w:r>
        <w:rPr>
          <w:rFonts w:ascii="Times New Roman" w:hAnsi="Times New Roman" w:eastAsia="Times New Roman" w:cs="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eastAsia="Times New Roman" w:cs="Times New Roman"/>
          <w:sz w:val="22"/>
          <w:highlight w:val="none"/>
        </w:rPr>
        <w:t xml:space="preserve">где </w:t>
      </w:r>
      <w:r>
        <w:rPr>
          <w:rFonts w:ascii="Times New Roman" w:hAnsi="Times New Roman" w:eastAsia="Times New Roman" w:cs="Times New Roman"/>
          <w:sz w:val="22"/>
          <w:szCs w:val="24"/>
          <w:highlight w:val="none"/>
        </w:rPr>
        <w:t xml:space="preserve">{P, M, H} – сетевые архитектуры: </w:t>
      </w:r>
      <w:r>
        <w:rPr>
          <w:rFonts w:ascii="Times New Roman" w:hAnsi="Times New Roman" w:eastAsia="Times New Roman" w:cs="Times New Roman"/>
          <w:sz w:val="22"/>
          <w:highlight w:val="none"/>
        </w:rPr>
        <w:t xml:space="preserve">P – одноранговая, M – многоранговая, H – гибридная</w:t>
      </w:r>
      <w:r>
        <w:rPr>
          <w:rFonts w:ascii="Times New Roman" w:hAnsi="Times New Roman" w:eastAsia="Times New Roman" w:cs="Times New Roman"/>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На основе этого, стоит отметить, что развитие децентрализованной модели </w:t>
      </w:r>
      <w:r>
        <w:rPr>
          <w:rFonts w:ascii="Times New Roman" w:hAnsi="Times New Roman" w:eastAsia="Times New Roman" w:cs="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eastAsia="Times New Roman" w:cs="Times New Roman"/>
          <w:sz w:val="24"/>
          <w:szCs w:val="24"/>
          <w:highlight w:val="none"/>
        </w:rPr>
        <w:t xml:space="preserve">ициализацией и точкой отчёта всех последующих архитектурных</w:t>
      </w:r>
      <w:r>
        <w:rPr>
          <w:rFonts w:ascii="Times New Roman" w:hAnsi="Times New Roman" w:eastAsia="Times New Roman" w:cs="Times New Roman"/>
          <w:sz w:val="24"/>
          <w:szCs w:val="24"/>
          <w:highlight w:val="none"/>
        </w:rPr>
        <w:t xml:space="preserve"> решен</w:t>
      </w:r>
      <w:r>
        <w:rPr>
          <w:rFonts w:ascii="Times New Roman" w:hAnsi="Times New Roman" w:eastAsia="Times New Roman" w:cs="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eastAsia="Times New Roman" w:cs="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eastAsia="Times New Roman" w:cs="Times New Roman"/>
          <w:sz w:val="24"/>
          <w:szCs w:val="24"/>
          <w:highlight w:val="none"/>
        </w:rPr>
      </w:r>
      <w:r/>
    </w:p>
    <w:p>
      <w:pPr>
        <w:pStyle w:val="1799"/>
        <w:ind w:left="283" w:right="0" w:firstLine="567"/>
        <w:rPr>
          <w:rFonts w:ascii="Times New Roman" w:hAnsi="Times New Roman" w:eastAsia="Times New Roman" w:cs="Times New Roman"/>
          <w:highlight w:val="none"/>
        </w:rPr>
      </w:pPr>
      <w:r/>
      <w:bookmarkStart w:id="64" w:name="_Toc27"/>
      <w:r>
        <w:rPr>
          <w:rFonts w:ascii="Times New Roman" w:hAnsi="Times New Roman" w:eastAsia="Times New Roman" w:cs="Times New Roman"/>
          <w:b/>
          <w:sz w:val="28"/>
          <w:szCs w:val="24"/>
          <w:highlight w:val="none"/>
        </w:rPr>
        <w:t xml:space="preserve">3. Определение скрытых систем</w:t>
      </w:r>
      <w:bookmarkEnd w:id="64"/>
      <w:r/>
      <w:r/>
    </w:p>
    <w:p>
      <w:pPr>
        <w:ind w:left="283" w:right="283" w:firstLine="567"/>
        <w:jc w:val="both"/>
        <w:spacing w:before="0" w:after="0"/>
        <w:rPr>
          <w:rFonts w:ascii="Times New Roman" w:hAnsi="Times New Roman" w:eastAsia="Times New Roman" w:cs="Times New Roman"/>
          <w:sz w:val="24"/>
          <w:highlight w:val="none"/>
        </w:rPr>
      </w:pPr>
      <w:r>
        <w:rPr>
          <w:szCs w:val="24"/>
          <w:highlight w:val="none"/>
        </w:rPr>
      </w:r>
      <w:r>
        <w:rPr>
          <w:rFonts w:ascii="Times New Roman" w:hAnsi="Times New Roman" w:eastAsia="Times New Roman" w:cs="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eastAsia="Times New Roman" w:cs="Times New Roman"/>
          <w:sz w:val="24"/>
          <w:szCs w:val="24"/>
          <w:highlight w:val="none"/>
        </w:rPr>
        <w:t xml:space="preserve">анонимность субъектов 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eastAsia="Times New Roman" w:cs="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eastAsia="Times New Roman" w:cs="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rFonts w:ascii="Times New Roman" w:hAnsi="Times New Roman" w:eastAsia="Times New Roman" w:cs="Times New Roman"/>
          <w:sz w:val="24"/>
          <w:highlight w:val="none"/>
        </w:rPr>
      </w:r>
      <w:r/>
    </w:p>
    <w:p>
      <w:pPr>
        <w:pStyle w:val="1800"/>
        <w:ind w:left="283" w:right="0" w:firstLine="567"/>
        <w:spacing w:before="369" w:beforeAutospacing="0"/>
        <w:rPr>
          <w:rFonts w:ascii="Times New Roman" w:hAnsi="Times New Roman" w:eastAsia="Times New Roman" w:cs="Times New Roman"/>
          <w:highlight w:val="none"/>
        </w:rPr>
      </w:pPr>
      <w:r/>
      <w:bookmarkStart w:id="65" w:name="_Toc28"/>
      <w:r>
        <w:rPr>
          <w:rFonts w:ascii="Times New Roman" w:hAnsi="Times New Roman" w:eastAsia="Times New Roman" w:cs="Times New Roman"/>
          <w:b/>
          <w:sz w:val="24"/>
          <w:szCs w:val="24"/>
          <w:highlight w:val="none"/>
        </w:rPr>
        <w:t xml:space="preserve">3.1. Анонимные сети</w:t>
      </w:r>
      <w:bookmarkEnd w:id="65"/>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Скрытые, тёмные, анонимн</w:t>
      </w:r>
      <w:r>
        <w:rPr>
          <w:rFonts w:ascii="Times New Roman" w:hAnsi="Times New Roman" w:eastAsia="Times New Roman" w:cs="Times New Roman"/>
          <w:sz w:val="24"/>
          <w:szCs w:val="24"/>
          <w:highlight w:val="none"/>
        </w:rPr>
        <w:t xml:space="preserve">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субъекта, субъектов или их связь, шифрование — критерий конфиденциальности, с опциональной целостностью и а</w:t>
      </w:r>
      <w:r>
        <w:rPr>
          <w:rFonts w:ascii="Times New Roman" w:hAnsi="Times New Roman" w:eastAsia="Times New Roman" w:cs="Times New Roman"/>
          <w:sz w:val="24"/>
          <w:szCs w:val="24"/>
          <w:highlight w:val="none"/>
        </w:rPr>
        <w:t xml:space="preserve">у</w:t>
      </w:r>
      <w:r>
        <w:rPr>
          <w:rFonts w:ascii="Times New Roman" w:hAnsi="Times New Roman" w:eastAsia="Times New Roman" w:cs="Times New Roman"/>
          <w:sz w:val="24"/>
          <w:szCs w:val="24"/>
          <w:highlight w:val="none"/>
        </w:rPr>
        <w:t xml:space="preserve">тен</w:t>
      </w:r>
      <w:r>
        <w:rPr>
          <w:rFonts w:ascii="Times New Roman" w:hAnsi="Times New Roman" w:eastAsia="Times New Roman" w:cs="Times New Roman"/>
          <w:sz w:val="24"/>
          <w:szCs w:val="24"/>
          <w:highlight w:val="none"/>
        </w:rPr>
        <w:t xml:space="preserve">тификацией, направленный на объект. Без маршрутизации легко определяются отправитель/получатель, без шифрования легко определяется передаваемое сообщение и/или его состояние по ходу факта передачи </w:t>
      </w:r>
      <w:r>
        <w:rPr>
          <w:rFonts w:ascii="Times New Roman" w:hAnsi="Times New Roman" w:eastAsia="Times New Roman" w:cs="Times New Roman"/>
          <w:sz w:val="24"/>
          <w:szCs w:val="24"/>
          <w:highlight w:val="none"/>
        </w:rPr>
        <w:t xml:space="preserve">[4, с.912]</w:t>
      </w:r>
      <w:r>
        <w:rPr>
          <w:rFonts w:ascii="Times New Roman" w:hAnsi="Times New Roman" w:eastAsia="Times New Roman" w:cs="Times New Roman"/>
          <w:sz w:val="24"/>
          <w:szCs w:val="24"/>
          <w:highlight w:val="none"/>
        </w:rPr>
        <w:t xml:space="preserve">. Таким образом, только в совокупности этих двух свойств сеть может являться или оставаться скрытой [28][29].</w:t>
      </w:r>
      <w:r>
        <w:rPr>
          <w:rFonts w:ascii="Times New Roman" w:hAnsi="Times New Roman" w:eastAsia="Times New Roman" w:cs="Times New Roman"/>
          <w:highlight w:val="none"/>
        </w:rPr>
        <w:t xml:space="preserve"> </w:t>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eastAsia="Times New Roman" w:cs="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eastAsia="Times New Roman" w:cs="Times New Roman"/>
          <w:i w:val="0"/>
          <w:color w:val="202122"/>
          <w:sz w:val="24"/>
          <w:highlight w:val="none"/>
        </w:rPr>
        <w:t xml:space="preserve"> </w:t>
      </w:r>
      <w:r>
        <w:rPr>
          <w:rFonts w:ascii="Times New Roman" w:hAnsi="Times New Roman" w:eastAsia="Times New Roman" w:cs="Times New Roman"/>
          <w:i w:val="0"/>
          <w:color w:val="202122"/>
          <w:sz w:val="24"/>
          <w:highlight w:val="none"/>
        </w:rPr>
        <w:t xml:space="preserve">NETSUKUKU</w:t>
      </w:r>
      <w:r>
        <w:rPr>
          <w:rFonts w:ascii="Times New Roman" w:hAnsi="Times New Roman" w:eastAsia="Times New Roman" w:cs="Times New Roman"/>
          <w:i w:val="0"/>
          <w:color w:val="202122"/>
          <w:sz w:val="24"/>
          <w:highlight w:val="none"/>
        </w:rPr>
        <w:t xml:space="preserve"> [30]</w:t>
      </w:r>
      <w:r>
        <w:rPr>
          <w:rFonts w:ascii="Times New Roman" w:hAnsi="Times New Roman" w:eastAsia="Times New Roman" w:cs="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t xml:space="preserve">Любая анонимная сеть основ</w:t>
      </w:r>
      <w:r>
        <w:rPr>
          <w:rFonts w:ascii="Times New Roman" w:hAnsi="Times New Roman" w:eastAsia="Times New Roman" w:cs="Times New Roman"/>
          <w:sz w:val="24"/>
          <w:szCs w:val="24"/>
          <w:highlight w:val="none"/>
        </w:rPr>
        <w:t xml:space="preserve">ыв</w:t>
      </w:r>
      <w:r>
        <w:rPr>
          <w:rFonts w:ascii="Times New Roman" w:hAnsi="Times New Roman" w:eastAsia="Times New Roman" w:cs="Times New Roman"/>
          <w:sz w:val="24"/>
          <w:szCs w:val="24"/>
          <w:highlight w:val="none"/>
        </w:rPr>
        <w:t xml:space="preserve">а</w:t>
      </w:r>
      <w:r>
        <w:rPr>
          <w:rFonts w:ascii="Times New Roman" w:hAnsi="Times New Roman" w:eastAsia="Times New Roman" w:cs="Times New Roman"/>
          <w:sz w:val="24"/>
          <w:szCs w:val="24"/>
          <w:highlight w:val="none"/>
        </w:rPr>
        <w:t xml:space="preserve">ется либо на одноранговой (ризоморфной), либо </w:t>
      </w:r>
      <w:r>
        <w:rPr>
          <w:rFonts w:ascii="Times New Roman" w:hAnsi="Times New Roman" w:eastAsia="Times New Roman" w:cs="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eastAsia="Times New Roman" w:cs="Times New Roman"/>
          <w:sz w:val="24"/>
          <w:szCs w:val="24"/>
          <w:highlight w:val="none"/>
        </w:rPr>
        <w:t xml:space="preserve"> Гибридная же архитектура совмещает в себе некоторые свойства многоранговой и одноранговой архитектур для большей эффективности в передаче информации, жертвуя при этом некоторыми моделями угроз</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По скорости и способу распространения информации выделяют два вида анонимных сетей – с низкими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 высокими задержками [31]. Системы с низкими задержками ставят в качестве базовой необходимости скорость, эффективность транспортирования информации между истинными её субъектами, пр</w:t>
      </w:r>
      <w:r>
        <w:rPr>
          <w:rFonts w:ascii="Times New Roman" w:hAnsi="Times New Roman" w:eastAsia="Times New Roman" w:cs="Times New Roman"/>
          <w:sz w:val="24"/>
          <w:highlight w:val="none"/>
        </w:rPr>
        <w:t xml:space="preserve">и этом уровень анонимности таковых</w:t>
      </w:r>
      <w:r>
        <w:rPr>
          <w:rFonts w:ascii="Times New Roman" w:hAnsi="Times New Roman" w:eastAsia="Times New Roman" w:cs="Times New Roman"/>
          <w:sz w:val="24"/>
          <w:highlight w:val="none"/>
        </w:rPr>
        <w:t xml:space="preserve"> сетей недостаточен для прот</w:t>
      </w:r>
      <w:r>
        <w:rPr>
          <w:rFonts w:ascii="Times New Roman" w:hAnsi="Times New Roman" w:eastAsia="Times New Roman" w:cs="Times New Roman"/>
          <w:sz w:val="24"/>
          <w:highlight w:val="none"/>
        </w:rPr>
        <w:t xml:space="preserve">ивопоставления атакам со стороны внешних глобальных наблюдателей (как доказательство фактора существования сильной анонимности). Системы с высокими задержками ставят в качестве базовой необходимости высокий уровень анонимности, в том числе и направленный н</w:t>
      </w:r>
      <w:r>
        <w:rPr>
          <w:rFonts w:ascii="Times New Roman" w:hAnsi="Times New Roman" w:eastAsia="Times New Roman" w:cs="Times New Roman"/>
          <w:sz w:val="24"/>
          <w:highlight w:val="none"/>
        </w:rPr>
        <w:t xml:space="preserve">а противоде</w:t>
      </w:r>
      <w:r>
        <w:rPr>
          <w:rFonts w:ascii="Times New Roman" w:hAnsi="Times New Roman" w:eastAsia="Times New Roman" w:cs="Times New Roman"/>
          <w:sz w:val="24"/>
          <w:highlight w:val="none"/>
        </w:rPr>
        <w:t xml:space="preserve">йст</w:t>
      </w:r>
      <w:r>
        <w:rPr>
          <w:rFonts w:ascii="Times New Roman" w:hAnsi="Times New Roman" w:eastAsia="Times New Roman" w:cs="Times New Roman"/>
          <w:sz w:val="24"/>
          <w:highlight w:val="none"/>
        </w:rPr>
        <w:t xml:space="preserve">вие глобальным наблюдателям, но при этом скорость передачи становится в таковых сетях самым главным недостатком. Из вышеописанного следует классическая проблема проектирования безопасных систем –  выбор компромисса между производительностью и безопасностью</w:t>
      </w:r>
      <w:r>
        <w:rPr>
          <w:rFonts w:ascii="Times New Roman" w:hAnsi="Times New Roman" w:eastAsia="Times New Roman" w:cs="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eastAsia="Times New Roman" w:cs="Times New Roman"/>
          <w:sz w:val="24"/>
          <w:szCs w:val="24"/>
          <w:highlight w:val="none"/>
        </w:rPr>
        <w:t xml:space="preserve">Herbivore, </w:t>
      </w:r>
      <w:r>
        <w:rPr>
          <w:rFonts w:ascii="Times New Roman" w:hAnsi="Times New Roman" w:eastAsia="Times New Roman" w:cs="Times New Roman"/>
          <w:sz w:val="24"/>
          <w:szCs w:val="24"/>
          <w:highlight w:val="none"/>
        </w:rPr>
        <w:t xml:space="preserve">Dissent и т.п</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Маршрутизация в анонимных сетях не </w:t>
      </w:r>
      <w:r>
        <w:rPr>
          <w:rFonts w:ascii="Times New Roman" w:hAnsi="Times New Roman" w:eastAsia="Times New Roman" w:cs="Times New Roman"/>
          <w:sz w:val="24"/>
          <w:szCs w:val="24"/>
          <w:highlight w:val="none"/>
        </w:rPr>
        <w:t xml:space="preserve">является примит</w:t>
      </w:r>
      <w:r>
        <w:rPr>
          <w:rFonts w:ascii="Times New Roman" w:hAnsi="Times New Roman" w:eastAsia="Times New Roman" w:cs="Times New Roman"/>
          <w:sz w:val="24"/>
          <w:szCs w:val="24"/>
          <w:highlight w:val="none"/>
        </w:rPr>
        <w:t xml:space="preserve">ивной и ставит эффективность распрост</w:t>
      </w:r>
      <w:r>
        <w:rPr>
          <w:rFonts w:ascii="Times New Roman" w:hAnsi="Times New Roman" w:eastAsia="Times New Roman" w:cs="Times New Roman"/>
          <w:sz w:val="24"/>
          <w:szCs w:val="24"/>
          <w:highlight w:val="none"/>
        </w:rPr>
        <w:t xml:space="preserve">ранения объектов опциональным параметром (низкие / высокие задержки),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eastAsia="Times New Roman" w:cs="Times New Roman"/>
          <w:sz w:val="24"/>
          <w:szCs w:val="24"/>
          <w:highlight w:val="none"/>
        </w:rPr>
        <w:t xml:space="preserve">Производительность, эффективность «чистой» </w:t>
      </w:r>
      <w:r>
        <w:rPr>
          <w:rFonts w:ascii="Times New Roman" w:hAnsi="Times New Roman" w:eastAsia="Times New Roman" w:cs="Times New Roman"/>
          <w:sz w:val="24"/>
          <w:szCs w:val="24"/>
          <w:highlight w:val="none"/>
        </w:rPr>
        <w:t xml:space="preserve">маршрутизации теряется, заме</w:t>
      </w:r>
      <w:r>
        <w:rPr>
          <w:rFonts w:ascii="Times New Roman" w:hAnsi="Times New Roman" w:eastAsia="Times New Roman" w:cs="Times New Roman"/>
          <w:sz w:val="24"/>
          <w:szCs w:val="24"/>
          <w:highlight w:val="none"/>
        </w:rPr>
        <w:t xml:space="preserve">няясь особенностью алгоритма. В таких условиях, сами скрытые сети становятся медленными и сложными в применении (в том числе и с низкими задержками), что также частично или полноценно отодвигает их прикладное и повседневное использование в настоящее время.</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86227" name="" hidden="0"/>
                        <pic:cNvPicPr>
                          <a:picLocks noChangeAspect="1"/>
                        </pic:cNvPicPr>
                        <pic:nvPr isPhoto="0" userDrawn="0"/>
                      </pic:nvPicPr>
                      <pic:blipFill>
                        <a:blip r:embed="rId21"/>
                        <a:stretch/>
                      </pic:blipFill>
                      <pic:spPr bwMode="auto">
                        <a:xfrm flipH="0" flipV="0">
                          <a:off x="0" y="0"/>
                          <a:ext cx="4829114" cy="18530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380.2pt;height:145.9pt;mso-wrap-distance-left:0.0pt;mso-wrap-distance-top:0.0pt;mso-wrap-distance-right:0.0pt;mso-wrap-distance-bottom:0.0pt;" stroked="false">
                <v:path textboxrect="0,0,0,0"/>
                <v:imagedata r:id="rId21" o:title=""/>
              </v:shape>
            </w:pict>
          </mc:Fallback>
        </mc:AlternateContent>
      </w:r>
      <w:r>
        <w:rPr>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11.</w:t>
      </w:r>
      <w:r>
        <w:rPr>
          <w:rFonts w:ascii="Times New Roman" w:hAnsi="Times New Roman" w:eastAsia="Times New Roman" w:cs="Times New Roman"/>
          <w:highlight w:val="none"/>
        </w:rPr>
        <w:t xml:space="preserve"> Внешние и внутренние наблюдатели (атакующие) в критериях </w:t>
      </w:r>
      <w:r>
        <w:rPr>
          <w:rFonts w:ascii="Times New Roman" w:hAnsi="Times New Roman" w:eastAsia="Times New Roman" w:cs="Times New Roman"/>
          <w:highlight w:val="none"/>
        </w:rPr>
        <w:t xml:space="preserve">запутывающего алгоритма маршрутизации</w:t>
      </w:r>
      <w:r>
        <w:rPr>
          <w:rFonts w:ascii="Times New Roman" w:hAnsi="Times New Roman" w:eastAsia="Times New Roman" w:cs="Times New Roman"/>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задачах </w:t>
      </w:r>
      <w:r>
        <w:rPr>
          <w:rFonts w:ascii="Times New Roman" w:hAnsi="Times New Roman" w:eastAsia="Times New Roman" w:cs="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eastAsia="Times New Roman" w:cs="Times New Roman"/>
          <w:sz w:val="24"/>
          <w:szCs w:val="24"/>
          <w:highlight w:val="none"/>
        </w:rPr>
        <w:t xml:space="preserve">ктов по </w:t>
      </w:r>
      <w:r>
        <w:rPr>
          <w:rFonts w:ascii="Times New Roman" w:hAnsi="Times New Roman" w:eastAsia="Times New Roman" w:cs="Times New Roman"/>
          <w:sz w:val="24"/>
          <w:szCs w:val="24"/>
          <w:highlight w:val="none"/>
        </w:rPr>
        <w:t xml:space="preserve">сет</w:t>
      </w:r>
      <w:r>
        <w:rPr>
          <w:rFonts w:ascii="Times New Roman" w:hAnsi="Times New Roman" w:eastAsia="Times New Roman" w:cs="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eastAsia="Times New Roman" w:cs="Times New Roman"/>
          <w:sz w:val="24"/>
          <w:szCs w:val="24"/>
          <w:highlight w:val="none"/>
        </w:rPr>
        <w:t xml:space="preserve">вляются внутренние атакующие, когда са</w:t>
      </w:r>
      <w:r>
        <w:rPr>
          <w:rFonts w:ascii="Times New Roman" w:hAnsi="Times New Roman" w:eastAsia="Times New Roman" w:cs="Times New Roman"/>
          <w:sz w:val="24"/>
          <w:szCs w:val="24"/>
          <w:highlight w:val="none"/>
        </w:rPr>
        <w:t xml:space="preserve">ми её же участники становятся отрицанием системы, её разложением. </w:t>
      </w:r>
      <w:r>
        <w:rPr>
          <w:rFonts w:ascii="Times New Roman" w:hAnsi="Times New Roman" w:eastAsia="Times New Roman" w:cs="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eastAsia="Times New Roman" w:cs="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eastAsia="Times New Roman" w:cs="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eastAsia="Times New Roman" w:cs="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eastAsia="Times New Roman" w:cs="Times New Roman"/>
          <w:sz w:val="24"/>
          <w:szCs w:val="24"/>
          <w:highlight w:val="none"/>
        </w:rPr>
        <w:t xml:space="preserve">за</w:t>
      </w:r>
      <w:r>
        <w:rPr>
          <w:rFonts w:ascii="Times New Roman" w:hAnsi="Times New Roman" w:eastAsia="Times New Roman" w:cs="Times New Roman"/>
          <w:sz w:val="24"/>
          <w:szCs w:val="24"/>
          <w:highlight w:val="none"/>
        </w:rPr>
        <w:t xml:space="preserve"> принимаемой и отправляемой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eastAsia="Times New Roman" w:cs="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eastAsia="Times New Roman" w:cs="Times New Roman"/>
          <w:i/>
          <w:sz w:val="24"/>
          <w:szCs w:val="24"/>
          <w:highlight w:val="none"/>
        </w:rPr>
        <w:t xml:space="preserve">Таблицы 1</w:t>
      </w:r>
      <w:r>
        <w:rPr>
          <w:rFonts w:ascii="Times New Roman" w:hAnsi="Times New Roman" w:eastAsia="Times New Roman" w:cs="Times New Roman"/>
          <w:sz w:val="24"/>
          <w:szCs w:val="24"/>
          <w:highlight w:val="none"/>
        </w:rPr>
        <w:t xml:space="preserve">. При этом, из определения активных атак выясняется, что таковые являются надмножеством пассивных, то-есть </w:t>
      </w:r>
      <w:r>
        <w:rPr>
          <w:rFonts w:ascii="Times New Roman" w:hAnsi="Times New Roman" w:eastAsia="Times New Roman" w:cs="Times New Roman"/>
          <w:i/>
          <w:sz w:val="24"/>
          <w:szCs w:val="24"/>
          <w:highlight w:val="none"/>
        </w:rPr>
        <w:t xml:space="preserve">A </w:t>
      </w:r>
      <m:oMath>
        <m:r>
          <w:rPr>
            <w:rFonts w:hint="default" w:ascii="Cambria Math" w:hAnsi="Cambria Math" w:eastAsia="Cambria Math" w:cs="Cambria Math"/>
          </w:rPr>
          <m:rPr>
            <m:sty m:val="i"/>
          </m:rPr>
          <m:t>∈</m:t>
        </m:r>
      </m:oMath>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 </w:t>
      </w:r>
      <w:r>
        <w:rPr>
          <w:i/>
        </w:rPr>
      </w:r>
      <m:oMath>
        <m:r>
          <w:rPr>
            <w:rFonts w:hint="default" w:ascii="Cambria Math" w:hAnsi="Cambria Math" w:eastAsia="Cambria Math" w:cs="Cambria Math"/>
          </w:rPr>
          <m:rPr>
            <m:sty m:val="i"/>
          </m:rPr>
          <m:t>∈</m:t>
        </m:r>
      </m:oMath>
      <w:r>
        <w:rPr>
          <w:i/>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sz w:val="24"/>
          <w:szCs w:val="24"/>
          <w:highlight w:val="none"/>
        </w:rPr>
        <w:t xml:space="preserve">. Также внешние атаки условно можно разделить на две составляющие, два подмножества: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sz w:val="24"/>
          <w:szCs w:val="24"/>
          <w:highlight w:val="none"/>
        </w:rPr>
        <w:t xml:space="preserve">множество</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является представлением внешних атак с глобальным наблюдателем, а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sz w:val="24"/>
          <w:szCs w:val="24"/>
          <w:highlight w:val="none"/>
        </w:rPr>
        <w:t xml:space="preserve">} следовательно без него = {</w:t>
      </w:r>
      <w:r>
        <w:rPr>
          <w:rFonts w:ascii="Times New Roman" w:hAnsi="Times New Roman" w:eastAsia="Times New Roman" w:cs="Times New Roman"/>
          <w:i/>
          <w:sz w:val="24"/>
          <w:szCs w:val="24"/>
          <w:highlight w:val="none"/>
        </w:rPr>
        <w:t xml:space="preserve">B \</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 \</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tbl>
      <w:tblPr>
        <w:tblStyle w:val="1883"/>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Внутренние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Внешние атаки</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Пассивные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A</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B</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Активные атаки</w:t>
            </w:r>
            <w:r>
              <w:rPr>
                <w:rFonts w:ascii="Times New Roman" w:hAnsi="Times New Roman" w:eastAsia="Times New Roman" w:cs="Times New Roman"/>
                <w:sz w:val="24"/>
                <w:szCs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C</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D</w:t>
            </w:r>
            <w:r>
              <w:rPr>
                <w:rFonts w:ascii="Times New Roman" w:hAnsi="Times New Roman" w:eastAsia="Times New Roman" w:cs="Times New Roman"/>
                <w:sz w:val="24"/>
                <w:highlight w:val="none"/>
              </w:rPr>
            </w:r>
            <w:r/>
          </w:p>
        </w:tc>
      </w:tr>
    </w:tbl>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i w:val="0"/>
          <w:sz w:val="22"/>
          <w:szCs w:val="24"/>
          <w:highlight w:val="none"/>
        </w:rPr>
        <w:t xml:space="preserve">Таблица 1.</w:t>
      </w:r>
      <w:r>
        <w:rPr>
          <w:rFonts w:ascii="Times New Roman" w:hAnsi="Times New Roman" w:eastAsia="Times New Roman" w:cs="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Анонимные сети могут обладать разными моделями угроз в зависимости от способа своего применения, а также в зависимости от своих бюджетных или технических ограничений. На основе этого формируется три вида анонимности: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1. </w:t>
        <w:tab/>
        <w:t xml:space="preserve">Анонимность связи между отправителем и получателем.</w:t>
      </w:r>
      <w:r>
        <w:rPr>
          <w:rFonts w:ascii="Times New Roman" w:hAnsi="Times New Roman" w:eastAsia="Times New Roman" w:cs="Times New Roman"/>
          <w:sz w:val="24"/>
          <w:szCs w:val="24"/>
          <w:highlight w:val="none"/>
        </w:rPr>
        <w:t xml:space="preserve"> Представляет слабую</w:t>
      </w:r>
      <w:r>
        <w:rPr>
          <w:rFonts w:ascii="Times New Roman" w:hAnsi="Times New Roman" w:eastAsia="Times New Roman" w:cs="Times New Roman"/>
          <w:sz w:val="24"/>
          <w:szCs w:val="24"/>
          <w:highlight w:val="none"/>
        </w:rPr>
        <w:t xml:space="preserve"> модел</w:t>
      </w:r>
      <w:r>
        <w:rPr>
          <w:rFonts w:ascii="Times New Roman" w:hAnsi="Times New Roman" w:eastAsia="Times New Roman" w:cs="Times New Roman"/>
          <w:sz w:val="24"/>
          <w:szCs w:val="24"/>
          <w:highlight w:val="none"/>
        </w:rPr>
        <w:t xml:space="preserve">ь угроз, потому как даёт возможность наблюдателям фиксировать факты отправления и получения информации истинными субъектами сети. Подобные системы несут малые накла</w:t>
      </w:r>
      <w:r>
        <w:rPr>
          <w:rFonts w:ascii="Times New Roman" w:hAnsi="Times New Roman" w:eastAsia="Times New Roman" w:cs="Times New Roman"/>
          <w:sz w:val="24"/>
          <w:szCs w:val="24"/>
          <w:highlight w:val="none"/>
        </w:rPr>
        <w:t xml:space="preserve">дные расходы, и, как следствие, могут применяться в довольно обширном множестве реализаций.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rPr>
        <w:t xml:space="preserve">Примером таковых сетей являются Tor, I2P, Mixminion.</w:t>
      </w:r>
      <w:r>
        <w:rPr>
          <w:rFonts w:ascii="Times New Roman" w:hAnsi="Times New Roman" w:eastAsia="Times New Roman" w:cs="Times New Roman"/>
          <w:sz w:val="24"/>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t xml:space="preserve">2. </w:t>
        <w:tab/>
        <w:t xml:space="preserve">Анонимность отправителя или получателя. Данная сеть имеет усреднённую модель угроз</w:t>
      </w:r>
      <w:r>
        <w:rPr>
          <w:rFonts w:ascii="Times New Roman" w:hAnsi="Times New Roman" w:eastAsia="Times New Roman" w:cs="Times New Roman"/>
          <w:sz w:val="24"/>
          <w:szCs w:val="24"/>
          <w:highlight w:val="none"/>
        </w:rPr>
        <w:t xml:space="preserve">, в том плане, что таковая скрывает только </w:t>
      </w:r>
      <w:r>
        <w:rPr>
          <w:rFonts w:ascii="Times New Roman" w:hAnsi="Times New Roman" w:eastAsia="Times New Roman" w:cs="Times New Roman"/>
          <w:sz w:val="24"/>
        </w:rPr>
        <w:t xml:space="preserve">факт отправления или только факт получения информации одним из субъектов (либо отправителем, либо получателем).  </w:t>
      </w:r>
      <w:r>
        <w:rPr>
          <w:rFonts w:ascii="Times New Roman" w:hAnsi="Times New Roman" w:eastAsia="Times New Roman" w:cs="Times New Roman"/>
          <w:sz w:val="24"/>
          <w:szCs w:val="24"/>
          <w:highlight w:val="none"/>
        </w:rPr>
        <w:t xml:space="preserve">Подобные системы могут быть хорошо применимы лишь в частных ре</w:t>
      </w:r>
      <w:r>
        <w:rPr>
          <w:rFonts w:ascii="Times New Roman" w:hAnsi="Times New Roman" w:eastAsia="Times New Roman" w:cs="Times New Roman"/>
          <w:sz w:val="24"/>
          <w:szCs w:val="24"/>
          <w:highlight w:val="none"/>
        </w:rPr>
        <w:t xml:space="preserve">ализациях, как противопоставление анонимности по отношению ко второму субъекту, </w:t>
      </w:r>
      <w:r>
        <w:rPr>
          <w:rFonts w:ascii="Times New Roman" w:hAnsi="Times New Roman" w:eastAsia="Times New Roman" w:cs="Times New Roman"/>
          <w:sz w:val="24"/>
          <w:szCs w:val="24"/>
          <w:highlight w:val="none"/>
        </w:rPr>
        <w:t xml:space="preserve">где не требуетс</w:t>
      </w:r>
      <w:r>
        <w:rPr>
          <w:rFonts w:ascii="Times New Roman" w:hAnsi="Times New Roman" w:eastAsia="Times New Roman" w:cs="Times New Roman"/>
          <w:sz w:val="24"/>
          <w:szCs w:val="24"/>
          <w:highlight w:val="none"/>
        </w:rPr>
        <w:t xml:space="preserve">я защита отправителя (допустим при обращении к скрытому сервису через ботнет) или получателя (допустим при обращении к сервису в открытом </w:t>
      </w:r>
      <w:r>
        <w:rPr>
          <w:rFonts w:ascii="Times New Roman" w:hAnsi="Times New Roman" w:eastAsia="Times New Roman" w:cs="Times New Roman"/>
          <w:sz w:val="24"/>
          <w:szCs w:val="24"/>
          <w:highlight w:val="none"/>
        </w:rPr>
        <w:t xml:space="preserve">Интернет-пространстве)</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Примером таковых сетей может являться сеть, где отправитель транспортирует полностью зашифрованное сообщение всем участникам сети,  расшифровать которое может только тот, у кого есть приватный ключ  ориентированный на данное сообщение (если здесь конечно </w:t>
      </w:r>
      <w:r>
        <w:rPr>
          <w:rFonts w:ascii="Times New Roman" w:hAnsi="Times New Roman" w:eastAsia="Times New Roman" w:cs="Times New Roman"/>
          <w:sz w:val="24"/>
        </w:rPr>
        <w:t xml:space="preserve">используется асимметричная криптография). Теоретически все могут узнать отправителя информации, но узнать получателя и есть ли он вообще крайне проблематично, потому как в теории получателем может оказаться каждый,  т.к. каждый получает эти сообщения.</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Другим примером может являться сеть, где по определённому периоду</w:t>
      </w:r>
      <w:r>
        <w:rPr>
          <w:rFonts w:ascii="Times New Roman" w:hAnsi="Times New Roman" w:eastAsia="Times New Roman" w:cs="Times New Roman"/>
          <w:sz w:val="24"/>
        </w:rPr>
        <w:t xml:space="preserve"> генерируется информация всеми участниками сети и отправляется одному серверу посредством нескольких несвязанных между собой общими целями и интересами (</w:t>
      </w:r>
      <w:r>
        <w:rPr>
          <w:rFonts w:ascii="Times New Roman" w:hAnsi="Times New Roman" w:eastAsia="Times New Roman" w:cs="Times New Roman"/>
          <w:sz w:val="24"/>
        </w:rPr>
        <w:t xml:space="preserve">не находящимися </w:t>
      </w:r>
      <w:r>
        <w:rPr>
          <w:rFonts w:ascii="Times New Roman" w:hAnsi="Times New Roman" w:eastAsia="Times New Roman" w:cs="Times New Roman"/>
          <w:sz w:val="24"/>
        </w:rPr>
        <w:t xml:space="preserve">в сговоре</w:t>
      </w:r>
      <w:r>
        <w:rPr>
          <w:rFonts w:ascii="Times New Roman" w:hAnsi="Times New Roman" w:eastAsia="Times New Roman" w:cs="Times New Roman"/>
          <w:sz w:val="24"/>
        </w:rPr>
        <w:t xml:space="preserve">) </w:t>
      </w:r>
      <w:r>
        <w:rPr>
          <w:rFonts w:ascii="Times New Roman" w:hAnsi="Times New Roman" w:eastAsia="Times New Roman" w:cs="Times New Roman"/>
          <w:sz w:val="24"/>
        </w:rPr>
        <w:t xml:space="preserve">маршрутизаторов</w:t>
      </w:r>
      <w:r>
        <w:rPr>
          <w:rFonts w:ascii="Times New Roman" w:hAnsi="Times New Roman" w:eastAsia="Times New Roman" w:cs="Times New Roman"/>
          <w:sz w:val="24"/>
        </w:rPr>
        <w:t xml:space="preserve">. Получатель-сервер расшифровывает всю  информацию и (как пример) публикует её в открытом виде, в следствие чего, все участники сети получают информацию от множества анонимных отправителей.</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Ано</w:t>
      </w:r>
      <w:r>
        <w:rPr>
          <w:rFonts w:ascii="Times New Roman" w:hAnsi="Times New Roman" w:eastAsia="Times New Roman" w:cs="Times New Roman"/>
          <w:sz w:val="24"/>
          <w:szCs w:val="24"/>
          <w:highlight w:val="none"/>
        </w:rPr>
        <w:t xml:space="preserve">нимность отправителя и получателя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Представляет выражение сильной </w:t>
      </w:r>
      <w:r>
        <w:rPr>
          <w:rFonts w:ascii="Times New Roman" w:hAnsi="Times New Roman" w:eastAsia="Times New Roman" w:cs="Times New Roman"/>
          <w:sz w:val="24"/>
          <w:szCs w:val="24"/>
          <w:highlight w:val="none"/>
        </w:rPr>
        <w:t xml:space="preserve">м</w:t>
      </w:r>
      <w:r>
        <w:rPr>
          <w:rFonts w:ascii="Times New Roman" w:hAnsi="Times New Roman" w:eastAsia="Times New Roman" w:cs="Times New Roman"/>
          <w:sz w:val="24"/>
          <w:szCs w:val="24"/>
          <w:highlight w:val="none"/>
        </w:rPr>
        <w:t xml:space="preserve">одели</w:t>
      </w:r>
      <w:r>
        <w:rPr>
          <w:rFonts w:ascii="Times New Roman" w:hAnsi="Times New Roman" w:eastAsia="Times New Roman" w:cs="Times New Roman"/>
          <w:sz w:val="24"/>
          <w:szCs w:val="24"/>
          <w:highlight w:val="none"/>
        </w:rPr>
        <w:t xml:space="preserve"> угроз, потому как скрывает единовременно и факт отправления, и факт получения информации. </w:t>
      </w:r>
      <w:r>
        <w:rPr>
          <w:rFonts w:ascii="Times New Roman" w:hAnsi="Times New Roman" w:eastAsia="Times New Roman" w:cs="Times New Roman"/>
          <w:sz w:val="24"/>
        </w:rPr>
        <w:t xml:space="preserve">Так наприме</w:t>
      </w:r>
      <w:r>
        <w:rPr>
          <w:rFonts w:ascii="Times New Roman" w:hAnsi="Times New Roman" w:eastAsia="Times New Roman" w:cs="Times New Roman"/>
          <w:sz w:val="24"/>
        </w:rPr>
        <w:t xml:space="preserve">р, если предположить, что получателю всегда необходимо отвечать отправителю, иными словами воспроизводится модель типа "запрос-ответ", то в такой системе становится невозможным применить "анонимность отправителя или получателя", т.к. отправитель рано или п</w:t>
      </w:r>
      <w:r>
        <w:rPr>
          <w:rFonts w:ascii="Times New Roman" w:hAnsi="Times New Roman" w:eastAsia="Times New Roman" w:cs="Times New Roman"/>
          <w:sz w:val="24"/>
        </w:rPr>
        <w:t xml:space="preserve">оздно станет получателем, а  получатель - отправителем, а потому и модель угроз на базе второго типа начнёт регрессировать и станет моделью на базе первого типа -  "анонимность связи между отправителем и получателем". </w:t>
      </w:r>
      <w:r>
        <w:rPr>
          <w:rFonts w:ascii="Times New Roman" w:hAnsi="Times New Roman" w:eastAsia="Times New Roman" w:cs="Times New Roman"/>
          <w:sz w:val="24"/>
          <w:szCs w:val="24"/>
          <w:highlight w:val="none"/>
        </w:rPr>
        <w:t xml:space="preserve">Подобные системы из-за своих вычислительных сложностей и ограничений часто являются малоприменимыми на практике.</w:t>
      </w:r>
      <w:r>
        <w:rPr>
          <w:rFonts w:ascii="Times New Roman" w:hAnsi="Times New Roman" w:eastAsia="Times New Roman" w:cs="Times New Roman"/>
          <w:sz w:val="24"/>
          <w:szCs w:val="24"/>
          <w:highlight w:val="none"/>
        </w:rPr>
        <w:t xml:space="preserve"> Примером таковых сетей могут служить DC-сети.</w:t>
      </w:r>
      <w:r>
        <w:rPr>
          <w:rFonts w:ascii="Times New Roman" w:hAnsi="Times New Roman" w:eastAsia="Times New Roman" w:cs="Times New Roman"/>
          <w:sz w:val="24"/>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пункт относится к критерию несвязываемости, в то время как второй и третий пункты к критерию ненаблюдаемости [31]. </w:t>
      </w:r>
      <w:r>
        <w:rPr>
          <w:rFonts w:ascii="Times New Roman" w:hAnsi="Times New Roman" w:eastAsia="Times New Roman" w:cs="Times New Roman"/>
          <w:sz w:val="24"/>
          <w:szCs w:val="24"/>
          <w:highlight w:val="none"/>
        </w:rPr>
        <w:t xml:space="preserve">Критерий ненаблюдаемости уже включает в себя критерий несвязываемости. Если пойти от обратного и предположить</w:t>
      </w:r>
      <w:r>
        <w:rPr>
          <w:rFonts w:ascii="Times New Roman" w:hAnsi="Times New Roman" w:eastAsia="Times New Roman" w:cs="Times New Roman"/>
          <w:sz w:val="24"/>
          <w:szCs w:val="24"/>
          <w:highlight w:val="none"/>
        </w:rPr>
        <w:t xml:space="preserve"> ложность данно</w:t>
      </w:r>
      <w:r>
        <w:rPr>
          <w:rFonts w:ascii="Times New Roman" w:hAnsi="Times New Roman" w:eastAsia="Times New Roman" w:cs="Times New Roman"/>
          <w:sz w:val="24"/>
          <w:szCs w:val="24"/>
          <w:highlight w:val="none"/>
        </w:rPr>
        <w:t xml:space="preserve">го суждения (то-есть, отсутствие несвязываемости в ненаблюдаемости), тогда можно было бы при помощи несвязываемости определить существование субъектов информации и, тем самым, допустить нарушение ненаблюдаемости, что является противоречием для последнего.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Вышепредставленные пункты ста</w:t>
      </w:r>
      <w:r>
        <w:rPr>
          <w:rFonts w:ascii="Times New Roman" w:hAnsi="Times New Roman" w:eastAsia="Times New Roman" w:cs="Times New Roman"/>
          <w:sz w:val="24"/>
          <w:szCs w:val="24"/>
          <w:highlight w:val="none"/>
        </w:rPr>
        <w:t xml:space="preserve">новятся такж</w:t>
      </w:r>
      <w:r>
        <w:rPr>
          <w:rFonts w:ascii="Times New Roman" w:hAnsi="Times New Roman" w:eastAsia="Times New Roman" w:cs="Times New Roman"/>
          <w:sz w:val="24"/>
          <w:szCs w:val="24"/>
          <w:highlight w:val="none"/>
        </w:rPr>
        <w:t xml:space="preserve">е проблематичными в плане более подробного описания, потому как становится неизвестным условие – насколько отправитель и получатель анонимны друг к другу, и следует ли считать неанонимность друг к другу нарушением анонимности, тем более, если таковые связи</w:t>
      </w:r>
      <w:r>
        <w:rPr>
          <w:rFonts w:ascii="Times New Roman" w:hAnsi="Times New Roman" w:eastAsia="Times New Roman" w:cs="Times New Roman"/>
          <w:sz w:val="24"/>
          <w:szCs w:val="24"/>
          <w:highlight w:val="none"/>
        </w:rPr>
        <w:t xml:space="preserve"> строятся на взаимной деанонимизации друг друга. Поэтому следует учитывать ещё два дополнительных внутренних свойства, относящихся к любому из вышепредставленных пунктов: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Система разграничивает абонентов информации. </w:t>
      </w:r>
      <w:r>
        <w:rPr>
          <w:rFonts w:ascii="Times New Roman" w:hAnsi="Times New Roman" w:eastAsia="Times New Roman" w:cs="Times New Roman"/>
          <w:sz w:val="24"/>
          <w:szCs w:val="24"/>
          <w:highlight w:val="none"/>
        </w:rPr>
        <w:t xml:space="preserve">В такой концепции существует три возможных случая: 1) отправитель анонимен к получателю, но получатель известен отправителю; 2) отправитель известен получателю, но получатель анонимен к отправителю; 3) о</w:t>
      </w:r>
      <w:r>
        <w:rPr>
          <w:rFonts w:ascii="Times New Roman" w:hAnsi="Times New Roman" w:eastAsia="Times New Roman" w:cs="Times New Roman"/>
          <w:sz w:val="24"/>
          <w:szCs w:val="24"/>
          <w:highlight w:val="none"/>
        </w:rPr>
        <w:t xml:space="preserve">тправитель и получатель анонимны друг к другу. Примером являются 1) анонимный доступ к открытому Интернет ресурсу; 2) анонимное получение информации из ботнет системы со стороны сервера-координатора; 3) анонимный доступ к скрытому ресурсу в анонимной сети.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Система связывает абонентов информации.</w:t>
      </w:r>
      <w:r>
        <w:rPr>
          <w:rFonts w:ascii="Times New Roman" w:hAnsi="Times New Roman" w:eastAsia="Times New Roman" w:cs="Times New Roman"/>
          <w:sz w:val="24"/>
          <w:szCs w:val="24"/>
          <w:highlight w:val="none"/>
        </w:rPr>
        <w:t xml:space="preserve"> В такой концепции отправитель и получатель способны открыто идентифицировать друг друга по множеству связанных признаков</w:t>
      </w:r>
      <w:r>
        <w:rPr>
          <w:rFonts w:ascii="Times New Roman" w:hAnsi="Times New Roman" w:eastAsia="Times New Roman" w:cs="Times New Roman"/>
          <w:sz w:val="24"/>
          <w:szCs w:val="24"/>
          <w:highlight w:val="none"/>
        </w:rPr>
        <w:t xml:space="preserve">. Системы построенные на данном пункт</w:t>
      </w:r>
      <w:r>
        <w:rPr>
          <w:rFonts w:ascii="Times New Roman" w:hAnsi="Times New Roman" w:eastAsia="Times New Roman" w:cs="Times New Roman"/>
          <w:sz w:val="24"/>
          <w:szCs w:val="24"/>
          <w:highlight w:val="none"/>
        </w:rPr>
        <w:t xml:space="preserve">е часто ограничены в своём применении, но, так или иначе, остаются способными представлять анонимность субъектов, в том числе и на уровне критерия ненаблюдаемости.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eastAsia="Times New Roman" w:cs="Times New Roman"/>
          <w:sz w:val="24"/>
          <w:szCs w:val="24"/>
          <w:highlight w:val="none"/>
        </w:rPr>
        <w:t xml:space="preserve">замкнутые, </w:t>
      </w:r>
      <w:r>
        <w:rPr>
          <w:rFonts w:ascii="Times New Roman" w:hAnsi="Times New Roman" w:eastAsia="Times New Roman" w:cs="Times New Roman"/>
          <w:sz w:val="24"/>
          <w:szCs w:val="24"/>
          <w:highlight w:val="none"/>
        </w:rPr>
        <w:t xml:space="preserve">полностью прослушиваемые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системы</w:t>
      </w:r>
      <w:r>
        <w:rPr>
          <w:rFonts w:ascii="Times New Roman" w:hAnsi="Times New Roman" w:eastAsia="Times New Roman" w:cs="Times New Roman"/>
          <w:sz w:val="24"/>
          <w:szCs w:val="24"/>
          <w:highlight w:val="none"/>
        </w:rPr>
        <w:t xml:space="preserve">, в которы</w:t>
      </w:r>
      <w:r>
        <w:rPr>
          <w:rFonts w:ascii="Times New Roman" w:hAnsi="Times New Roman" w:eastAsia="Times New Roman" w:cs="Times New Roman"/>
          <w:sz w:val="24"/>
          <w:szCs w:val="24"/>
          <w:highlight w:val="none"/>
        </w:rPr>
        <w:t xml:space="preserve">х становится невозможным осуществление любых пассивных атак (в том числе и при существовании глобального наблюдателя) направленных на деанонимизацию факта отправления и/или получения информации, или на деанонимизацию связи между отправителем и получателем </w:t>
      </w:r>
      <w:r>
        <w:rPr>
          <w:rFonts w:ascii="Times New Roman" w:hAnsi="Times New Roman" w:eastAsia="Times New Roman" w:cs="Times New Roman"/>
          <w:sz w:val="24"/>
          <w:szCs w:val="24"/>
          <w:highlight w:val="none"/>
        </w:rPr>
        <w:t xml:space="preserve">с минимальными условностями по количеству узлов неподчинённых сговору. Говоря иначе, с точки зрения пассивного атакующего, </w:t>
      </w:r>
      <w:r>
        <w:rPr>
          <w:rFonts w:ascii="Times New Roman" w:hAnsi="Times New Roman" w:eastAsia="Times New Roman" w:cs="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eastAsia="Times New Roman" w:cs="Times New Roman"/>
          <w:sz w:val="24"/>
          <w:szCs w:val="24"/>
          <w:highlight w:val="none"/>
        </w:rPr>
        <w:t xml:space="preserve">априорным, до наблюдений, тем самым сохраняя равновероятность деанонимизации по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-ому множеству субъектов сети.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eastAsia="Times New Roman" w:cs="Times New Roman"/>
          <w:sz w:val="24"/>
          <w:szCs w:val="24"/>
          <w:highlight w:val="none"/>
        </w:rPr>
        <w:t xml:space="preserve">Herbivore, Crowds и т.п. являются анонимны</w:t>
      </w:r>
      <w:r>
        <w:rPr>
          <w:rFonts w:ascii="Times New Roman" w:hAnsi="Times New Roman" w:eastAsia="Times New Roman" w:cs="Times New Roman"/>
          <w:sz w:val="24"/>
          <w:szCs w:val="24"/>
          <w:highlight w:val="none"/>
        </w:rPr>
        <w:t xml:space="preserve">ми сетями, потому как об</w:t>
      </w:r>
      <w:r>
        <w:rPr>
          <w:rFonts w:ascii="Times New Roman" w:hAnsi="Times New Roman" w:eastAsia="Times New Roman" w:cs="Times New Roman"/>
          <w:sz w:val="24"/>
          <w:szCs w:val="24"/>
          <w:highlight w:val="none"/>
        </w:rPr>
        <w:t xml:space="preserve">еспечивают</w:t>
      </w:r>
      <w:r>
        <w:rPr>
          <w:rFonts w:ascii="Times New Roman" w:hAnsi="Times New Roman" w:eastAsia="Times New Roman" w:cs="Times New Roman"/>
          <w:sz w:val="24"/>
          <w:szCs w:val="24"/>
          <w:highlight w:val="none"/>
        </w:rPr>
        <w:t xml:space="preserve"> анонимность субъектов за счёт существования запутываемой маршрутизации, и минимальную безопасность объектов в коммуникациях между инициаторами и платформами связи. Сети RetroShare, Freenet, Turtle, Bitmessage и т.п. напротив, не являются анонимными сетями</w:t>
      </w:r>
      <w:r>
        <w:rPr>
          <w:rFonts w:ascii="Times New Roman" w:hAnsi="Times New Roman" w:eastAsia="Times New Roman" w:cs="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eastAsia="Times New Roman" w:cs="Times New Roman"/>
          <w:sz w:val="24"/>
          <w:szCs w:val="24"/>
          <w:highlight w:val="none"/>
        </w:rPr>
        <w:t xml:space="preserve">хоть самолично системы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обеспечивают высокий уровень безопасности объектов</w:t>
      </w:r>
      <w:r>
        <w:rPr>
          <w:rFonts w:ascii="Times New Roman" w:hAnsi="Times New Roman" w:eastAsia="Times New Roman" w:cs="Times New Roman"/>
          <w:sz w:val="24"/>
          <w:szCs w:val="24"/>
          <w:highlight w:val="none"/>
        </w:rPr>
        <w:t xml:space="preserve">. </w:t>
      </w:r>
      <w:r/>
    </w:p>
    <w:p>
      <w:pPr>
        <w:pStyle w:val="1800"/>
        <w:ind w:left="283" w:right="0" w:firstLine="567"/>
        <w:spacing w:before="369" w:beforeAutospacing="0"/>
        <w:rPr>
          <w:rFonts w:ascii="Times New Roman" w:hAnsi="Times New Roman" w:eastAsia="Times New Roman" w:cs="Times New Roman"/>
          <w:highlight w:val="none"/>
        </w:rPr>
      </w:pPr>
      <w:r/>
      <w:bookmarkStart w:id="66" w:name="_Toc29"/>
      <w:r>
        <w:rPr>
          <w:rFonts w:ascii="Times New Roman" w:hAnsi="Times New Roman" w:eastAsia="Times New Roman" w:cs="Times New Roman"/>
          <w:b/>
          <w:sz w:val="24"/>
          <w:szCs w:val="24"/>
          <w:highlight w:val="none"/>
        </w:rPr>
        <w:t xml:space="preserve">3.2. Клиент-безопасные приложения</w:t>
      </w:r>
      <w:bookmarkEnd w:id="66"/>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Клиент-безопасные </w:t>
      </w:r>
      <w:r>
        <w:rPr>
          <w:rFonts w:ascii="Times New Roman" w:hAnsi="Times New Roman" w:eastAsia="Times New Roman" w:cs="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к</w:t>
      </w:r>
      <w:r>
        <w:rPr>
          <w:rFonts w:ascii="Times New Roman" w:hAnsi="Times New Roman" w:eastAsia="Times New Roman" w:cs="Times New Roman"/>
          <w:sz w:val="24"/>
          <w:highlight w:val="none"/>
        </w:rPr>
        <w:t xml:space="preserve">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Основным следствием п</w:t>
      </w:r>
      <w:r>
        <w:rPr>
          <w:rFonts w:ascii="Times New Roman" w:hAnsi="Times New Roman" w:eastAsia="Times New Roman" w:cs="Times New Roman"/>
          <w:sz w:val="24"/>
          <w:highlight w:val="none"/>
        </w:rPr>
        <w:t xml:space="preserve">он</w:t>
      </w:r>
      <w:r>
        <w:rPr>
          <w:rFonts w:ascii="Times New Roman" w:hAnsi="Times New Roman" w:eastAsia="Times New Roman" w:cs="Times New Roman"/>
          <w:sz w:val="24"/>
          <w:highlight w:val="none"/>
        </w:rPr>
        <w:t xml:space="preserve">и</w:t>
      </w:r>
      <w:r>
        <w:rPr>
          <w:rFonts w:ascii="Times New Roman" w:hAnsi="Times New Roman" w:eastAsia="Times New Roman" w:cs="Times New Roman"/>
          <w:sz w:val="24"/>
          <w:highlight w:val="none"/>
        </w:rPr>
        <w:t xml:space="preserve">женной мощности доверия становится возможность доказательства безопасности приложения, ориентируясь только на его клиентскую составляющую.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eastAsia="Times New Roman" w:cs="Times New Roman"/>
          <w:sz w:val="24"/>
          <w:highlight w:val="none"/>
        </w:rPr>
        <w:t xml:space="preserve">лами, созданным</w:t>
      </w:r>
      <w:r>
        <w:rPr>
          <w:rFonts w:ascii="Times New Roman" w:hAnsi="Times New Roman" w:eastAsia="Times New Roman" w:cs="Times New Roman"/>
          <w:sz w:val="24"/>
          <w:highlight w:val="none"/>
        </w:rPr>
        <w:t xml:space="preserve">и для транспортирования, маршрутизации,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составляющей.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523285" cy="2109385"/>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7029" name=""/>
                        <pic:cNvPicPr>
                          <a:picLocks noChangeAspect="1"/>
                        </pic:cNvPicPr>
                        <pic:nvPr/>
                      </pic:nvPicPr>
                      <pic:blipFill>
                        <a:blip r:embed="rId22"/>
                        <a:stretch/>
                      </pic:blipFill>
                      <pic:spPr bwMode="auto">
                        <a:xfrm flipH="0" flipV="0">
                          <a:off x="0" y="0"/>
                          <a:ext cx="3523284" cy="2109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277.4pt;height:166.1pt;mso-wrap-distance-left:0.0pt;mso-wrap-distance-top:0.0pt;mso-wrap-distance-right:0.0pt;mso-wrap-distance-bottom:0.0pt;" stroked="false">
                <v:path textboxrect="0,0,0,0"/>
                <v:imagedata r:id="rId22"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12.</w:t>
      </w:r>
      <w:r>
        <w:rPr>
          <w:rFonts w:ascii="Times New Roman" w:hAnsi="Times New Roman" w:eastAsia="Times New Roman" w:cs="Times New Roman"/>
          <w:sz w:val="24"/>
          <w:szCs w:val="24"/>
          <w:highlight w:val="none"/>
        </w:rPr>
        <w:t xml:space="preserve"> Общая схема клиент-безопасных приложений</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eastAsia="Times New Roman" w:cs="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образуются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eastAsia="Times New Roman" w:cs="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w:t>
      </w:r>
      <w:r>
        <w:rPr>
          <w:rFonts w:ascii="Times New Roman" w:hAnsi="Times New Roman" w:eastAsia="Times New Roman" w:cs="Times New Roman"/>
          <w:sz w:val="24"/>
          <w:highlight w:val="none"/>
        </w:rPr>
        <w:t xml:space="preserve">ент-безопасные приложения могут быть крайне разнородными в своём проявлении и именно поэтому способны становиться альтернативой классическим сервисам связи. Так например, вполне реальным является замена существующих мессенджеров, социальных сетей, форумов,</w:t>
      </w:r>
      <w:r>
        <w:rPr>
          <w:rFonts w:ascii="Times New Roman" w:hAnsi="Times New Roman" w:eastAsia="Times New Roman" w:cs="Times New Roman"/>
          <w:sz w:val="24"/>
          <w:highlight w:val="none"/>
        </w:rPr>
        <w:t xml:space="preserve"> расп</w:t>
      </w:r>
      <w:r>
        <w:rPr>
          <w:rFonts w:ascii="Times New Roman" w:hAnsi="Times New Roman" w:eastAsia="Times New Roman" w:cs="Times New Roman"/>
          <w:sz w:val="24"/>
          <w:highlight w:val="none"/>
        </w:rPr>
        <w:t xml:space="preserve">ределённых хранил</w:t>
      </w:r>
      <w:r>
        <w:rPr>
          <w:rFonts w:ascii="Times New Roman" w:hAnsi="Times New Roman" w:eastAsia="Times New Roman" w:cs="Times New Roman"/>
          <w:sz w:val="24"/>
          <w:highlight w:val="none"/>
        </w:rPr>
        <w:t xml:space="preserve">ищ, цифровых валют и т.д. на приложения с безопасной линией связи типа «клиент-клиент». Таким образом, клиент-безопасные приложения становятся новыми платформами связи, более качественными в своём проявлении, чем классические централизованные альтернативы.</w:t>
      </w:r>
      <w:r>
        <w:rPr>
          <w:rFonts w:ascii="Times New Roman" w:hAnsi="Times New Roman" w:eastAsia="Times New Roman" w:cs="Times New Roman"/>
          <w:sz w:val="24"/>
          <w:highlight w:val="none"/>
        </w:rPr>
      </w:r>
      <w:r/>
    </w:p>
    <w:p>
      <w:pPr>
        <w:pStyle w:val="1800"/>
        <w:ind w:left="283" w:right="0" w:firstLine="567"/>
        <w:spacing w:before="369" w:beforeAutospacing="0"/>
        <w:rPr>
          <w:rFonts w:ascii="Times New Roman" w:hAnsi="Times New Roman" w:eastAsia="Times New Roman" w:cs="Times New Roman"/>
          <w:highlight w:val="none"/>
        </w:rPr>
      </w:pPr>
      <w:r/>
      <w:bookmarkStart w:id="67" w:name="_Toc30"/>
      <w:r>
        <w:rPr>
          <w:rFonts w:ascii="Times New Roman" w:hAnsi="Times New Roman" w:eastAsia="Times New Roman" w:cs="Times New Roman"/>
          <w:b/>
          <w:sz w:val="24"/>
          <w:szCs w:val="24"/>
          <w:highlight w:val="none"/>
        </w:rPr>
        <w:t xml:space="preserve">3.3. Тайные каналы связи</w:t>
      </w:r>
      <w:bookmarkEnd w:id="67"/>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eastAsia="Times New Roman" w:cs="Times New Roman"/>
          <w:sz w:val="24"/>
          <w:szCs w:val="24"/>
          <w:highlight w:val="none"/>
        </w:rPr>
        <w:t xml:space="preserve">[32</w:t>
      </w:r>
      <w:r>
        <w:rPr>
          <w:rFonts w:ascii="Times New Roman" w:hAnsi="Times New Roman" w:eastAsia="Times New Roman" w:cs="Times New Roman"/>
          <w:sz w:val="24"/>
          <w:szCs w:val="24"/>
          <w:highlight w:val="none"/>
        </w:rPr>
        <w:t xml:space="preserve">, с.147</w:t>
      </w:r>
      <w:r>
        <w:rPr>
          <w:rFonts w:ascii="Times New Roman" w:hAnsi="Times New Roman" w:eastAsia="Times New Roman" w:cs="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существующие сети</w:t>
      </w:r>
      <w:r>
        <w:rPr>
          <w:rFonts w:ascii="Times New Roman" w:hAnsi="Times New Roman" w:eastAsia="Times New Roman" w:cs="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Из такого краткого определения можно выделить две формы тайных каналов связи:</w:t>
      </w:r>
      <w:r>
        <w:rPr>
          <w:rFonts w:ascii="Times New Roman" w:hAnsi="Times New Roman" w:eastAsia="Times New Roman" w:cs="Times New Roman"/>
          <w:highlight w:val="none"/>
        </w:rPr>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w:t>
        <w:tab/>
      </w:r>
      <w:r>
        <w:rPr>
          <w:rFonts w:ascii="Times New Roman" w:hAnsi="Times New Roman" w:eastAsia="Times New Roman" w:cs="Times New Roman"/>
          <w:sz w:val="24"/>
          <w:highlight w:val="none"/>
        </w:rPr>
        <w:t xml:space="preserve">Первой формой тайных каналов связи можно считать </w:t>
      </w:r>
      <w:r>
        <w:rPr>
          <w:rFonts w:ascii="Times New Roman" w:hAnsi="Times New Roman" w:eastAsia="Times New Roman" w:cs="Times New Roman"/>
          <w:sz w:val="24"/>
          <w:highlight w:val="none"/>
        </w:rPr>
        <w:t xml:space="preserve">сохранение экзотеричности субъекта и эзотеричности объекта, благодар</w:t>
      </w:r>
      <w:r>
        <w:rPr>
          <w:rFonts w:ascii="Times New Roman" w:hAnsi="Times New Roman" w:eastAsia="Times New Roman" w:cs="Times New Roman"/>
          <w:sz w:val="24"/>
          <w:highlight w:val="none"/>
        </w:rPr>
        <w:t xml:space="preserve">я испол</w:t>
      </w:r>
      <w:r>
        <w:rPr>
          <w:rFonts w:ascii="Times New Roman" w:hAnsi="Times New Roman" w:eastAsia="Times New Roman" w:cs="Times New Roman"/>
          <w:sz w:val="24"/>
          <w:highlight w:val="none"/>
        </w:rPr>
        <w:t xml:space="preserve">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[33], поскольку субъект остаётся открытым, а объект продолжает быть закрытым (только вместо </w:t>
      </w:r>
      <w:r>
        <w:rPr>
          <w:rFonts w:ascii="Times New Roman" w:hAnsi="Times New Roman" w:eastAsia="Times New Roman" w:cs="Times New Roman"/>
          <w:sz w:val="24"/>
          <w:szCs w:val="24"/>
          <w:highlight w:val="none"/>
        </w:rPr>
        <w:t xml:space="preserve">сокрытия информации, скрывается сам факт её существования</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eastAsia="Times New Roman" w:cs="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eastAsia="Times New Roman" w:cs="Times New Roman"/>
          <w:sz w:val="24"/>
          <w:highlight w:val="none"/>
        </w:rPr>
        <w:t xml:space="preserve">Примером такого поведения может служить использование программ типа PGP [32</w:t>
      </w:r>
      <w:r>
        <w:rPr>
          <w:rFonts w:ascii="Times New Roman" w:hAnsi="Times New Roman" w:eastAsia="Times New Roman" w:cs="Times New Roman"/>
          <w:sz w:val="24"/>
          <w:highlight w:val="none"/>
        </w:rPr>
        <w:t xml:space="preserve">, с.785</w:t>
      </w:r>
      <w:r>
        <w:rPr>
          <w:rFonts w:ascii="Times New Roman" w:hAnsi="Times New Roman" w:eastAsia="Times New Roman" w:cs="Times New Roman"/>
          <w:sz w:val="24"/>
          <w:highlight w:val="none"/>
        </w:rPr>
        <w:t xml:space="preserve">][34] на форумах, мессенджерах, социальных сетях. </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2.</w:t>
        <w:tab/>
      </w:r>
      <w:r>
        <w:rPr>
          <w:rFonts w:ascii="Times New Roman" w:hAnsi="Times New Roman" w:eastAsia="Times New Roman" w:cs="Times New Roman"/>
          <w:sz w:val="24"/>
          <w:highlight w:val="none"/>
        </w:rPr>
        <w:t xml:space="preserve">Второй формой тайных каналов связи можно считать</w:t>
      </w:r>
      <w:r>
        <w:rPr>
          <w:rFonts w:ascii="Times New Roman" w:hAnsi="Times New Roman" w:eastAsia="Times New Roman" w:cs="Times New Roman"/>
          <w:sz w:val="24"/>
          <w:highlight w:val="none"/>
        </w:rPr>
        <w:t xml:space="preserve"> скрытые сети </w:t>
      </w:r>
      <w:r>
        <w:rPr>
          <w:rFonts w:ascii="Times New Roman" w:hAnsi="Times New Roman" w:eastAsia="Times New Roman" w:cs="Times New Roman"/>
          <w:sz w:val="24"/>
          <w:highlight w:val="none"/>
        </w:rPr>
        <w:t xml:space="preserve">с теоретически доказуемой анонимностью, способных имманентно сводить и передавать информацию внутри единого, сингулярного приложения-сервиса, связывающего всех субъектов изнутри. </w:t>
      </w:r>
      <w:r>
        <w:rPr>
          <w:rFonts w:ascii="Times New Roman" w:hAnsi="Times New Roman" w:eastAsia="Times New Roman" w:cs="Times New Roman"/>
          <w:sz w:val="24"/>
          <w:highlight w:val="none"/>
        </w:rPr>
        <w:t xml:space="preserve">Так как при</w:t>
      </w:r>
      <w:r>
        <w:rPr>
          <w:rFonts w:ascii="Times New Roman" w:hAnsi="Times New Roman" w:eastAsia="Times New Roman" w:cs="Times New Roman"/>
          <w:sz w:val="24"/>
          <w:highlight w:val="none"/>
        </w:rPr>
        <w:t xml:space="preserve">ложение-сервис начинает располагать полным знанием того, кто является отправителем и кто является получателем, то сам сервис становится полным олицетворением сетевых коммуникаций на основе которых может располагаться тайный канал связи. При всём этом, тако</w:t>
      </w:r>
      <w:r>
        <w:rPr>
          <w:rFonts w:ascii="Times New Roman" w:hAnsi="Times New Roman" w:eastAsia="Times New Roman" w:cs="Times New Roman"/>
          <w:sz w:val="24"/>
          <w:highlight w:val="none"/>
        </w:rPr>
        <w:t xml:space="preserve">е приложение, в задаче о тайных каналах связи, аналогично и равносильно глобальному внешнему наблюдателю, в задаче о построении анонимных сетей</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Тайные каналы связи не стоит считать о</w:t>
      </w:r>
      <w:r>
        <w:rPr>
          <w:rFonts w:ascii="Times New Roman" w:hAnsi="Times New Roman" w:eastAsia="Times New Roman" w:cs="Times New Roman"/>
          <w:sz w:val="24"/>
          <w:highlight w:val="none"/>
        </w:rPr>
        <w:t xml:space="preserve">тдельным видом скрытых систем, потому как таковые являются лишь и только способом применения клиент-безопасных приложений или анонимных сетей на специфичном уровне. Тем не менее, всё становится не т</w:t>
      </w:r>
      <w:r>
        <w:rPr>
          <w:rFonts w:ascii="Times New Roman" w:hAnsi="Times New Roman" w:eastAsia="Times New Roman" w:cs="Times New Roman"/>
          <w:sz w:val="24"/>
          <w:highlight w:val="none"/>
        </w:rPr>
        <w:t xml:space="preserve">аким простым и очевидным, как только начинает происходить анализ становления тайных каналов связи. Вкратце, секретные каналы связи представляют собой сетевую абстракцию, которая может рассматриваться как способ инициализации безопасных оверлейных систем. </w:t>
      </w:r>
      <w:r>
        <w:rPr>
          <w:rFonts w:ascii="Times New Roman" w:hAnsi="Times New Roman" w:eastAsia="Times New Roman" w:cs="Times New Roman"/>
          <w:sz w:val="24"/>
          <w:highlight w:val="none"/>
        </w:rPr>
        <w:t xml:space="preserve">Такое суждение неминуемо приводит к противоречию, потому как начинает</w:t>
      </w:r>
      <w:r>
        <w:rPr>
          <w:rFonts w:ascii="Times New Roman" w:hAnsi="Times New Roman" w:eastAsia="Times New Roman" w:cs="Times New Roman"/>
          <w:sz w:val="24"/>
          <w:highlight w:val="none"/>
        </w:rPr>
        <w:t xml:space="preserve"> инверсивно и рекурсивно указывать иное место в иерархии связей становления скрытых систем, представляя тайные каналы связи инициатором развития анонимных сетей и клиент-безопасных приложений, а не наоборот, как это было описано ранее. Но именно свойство «</w:t>
      </w:r>
      <w:r>
        <w:rPr>
          <w:rFonts w:ascii="Times New Roman" w:hAnsi="Times New Roman" w:eastAsia="Times New Roman" w:cs="Times New Roman"/>
          <w:sz w:val="24"/>
          <w:szCs w:val="24"/>
          <w:highlight w:val="none"/>
        </w:rPr>
        <w:t xml:space="preserve">неорганической вживляемости» является решающим фактором по которому становится невозможным считать тайными каналами связи большинство безопасных оверлейных соединений.</w:t>
      </w:r>
      <w:r>
        <w:rPr>
          <w:rFonts w:ascii="Times New Roman" w:hAnsi="Times New Roman" w:eastAsia="Times New Roman" w:cs="Times New Roman"/>
          <w:sz w:val="24"/>
          <w:highlight w:val="none"/>
        </w:rPr>
        <w:t xml:space="preserve"> Под «неорганической вживляемостью» понимается использование оверлейного соединения поверх прикладного уровня </w:t>
      </w:r>
      <w:r>
        <w:rPr>
          <w:rFonts w:ascii="Times New Roman" w:hAnsi="Times New Roman" w:eastAsia="Times New Roman" w:cs="Times New Roman"/>
          <w:sz w:val="24"/>
          <w:highlight w:val="none"/>
        </w:rPr>
        <w:t xml:space="preserve">связи</w:t>
      </w:r>
      <w:r>
        <w:rPr>
          <w:rFonts w:ascii="Times New Roman" w:hAnsi="Times New Roman" w:eastAsia="Times New Roman" w:cs="Times New Roman"/>
          <w:sz w:val="24"/>
          <w:highlight w:val="none"/>
        </w:rPr>
        <w:t xml:space="preserve">, когда первичная система уже полностью выстроилась и функционирует с определённой целью. Поэтому, как пример, нельзя полноценно считать тайными кана</w:t>
      </w:r>
      <w:r>
        <w:rPr>
          <w:rFonts w:ascii="Times New Roman" w:hAnsi="Times New Roman" w:eastAsia="Times New Roman" w:cs="Times New Roman"/>
          <w:sz w:val="24"/>
          <w:highlight w:val="none"/>
        </w:rPr>
        <w:t xml:space="preserve">лами связи безопасные или анонимные сети, базируемые на сети Интернет. Но это не говорит о том, что сама сеть Интернет не может содержать тайных каналов связи на своём функционируемом уровне. Как пример, определённые поля в протоколе IP (адрес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узлов с разными адресами, </w:t>
      </w:r>
      <w:r>
        <w:rPr>
          <w:rFonts w:ascii="Times New Roman" w:hAnsi="Times New Roman" w:eastAsia="Times New Roman" w:cs="Times New Roman"/>
          <w:sz w:val="24"/>
          <w:highlight w:val="none"/>
        </w:rPr>
        <w:t xml:space="preserve">контрольная сумма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-младших подобранных бит и т.д.</w:t>
      </w:r>
      <w:r>
        <w:rPr>
          <w:rFonts w:ascii="Times New Roman" w:hAnsi="Times New Roman" w:eastAsia="Times New Roman" w:cs="Times New Roman"/>
          <w:sz w:val="24"/>
          <w:highlight w:val="none"/>
        </w:rPr>
        <w:t xml:space="preserve">) или TCP (порт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процессов с разными портами, опции = 2 байта, контрольная сумма</w:t>
      </w:r>
      <w:r>
        <w:rPr>
          <w:rFonts w:ascii="Times New Roman" w:hAnsi="Times New Roman" w:eastAsia="Times New Roman" w:cs="Times New Roman"/>
          <w:sz w:val="24"/>
          <w:highlight w:val="none"/>
        </w:rPr>
        <w:t xml:space="preserve"> подобно примеру из IP и т.д.) могут содержать изменяемые по мере необходимости биты, что способно приводить к распространению (утечке) инфор</w:t>
      </w:r>
      <w:r>
        <w:rPr>
          <w:rFonts w:ascii="Times New Roman" w:hAnsi="Times New Roman" w:eastAsia="Times New Roman" w:cs="Times New Roman"/>
          <w:sz w:val="24"/>
          <w:highlight w:val="none"/>
        </w:rPr>
        <w:t xml:space="preserve">мации на специфичном уровне работы самой сети. Это как раз и указывает на эзотерический способ применения тайных каналов связи, и подтверждает тот факт, что таковые не образуют соединений и не являются инициализаторами связей, потому как лишь внедряются, н</w:t>
      </w:r>
      <w:r>
        <w:rPr>
          <w:rFonts w:ascii="Times New Roman" w:hAnsi="Times New Roman" w:eastAsia="Times New Roman" w:cs="Times New Roman"/>
          <w:sz w:val="24"/>
          <w:highlight w:val="none"/>
        </w:rPr>
        <w:t xml:space="preserve">а своей «паразитич</w:t>
      </w:r>
      <w:r>
        <w:rPr>
          <w:rFonts w:ascii="Times New Roman" w:hAnsi="Times New Roman" w:eastAsia="Times New Roman" w:cs="Times New Roman"/>
          <w:sz w:val="24"/>
          <w:highlight w:val="none"/>
        </w:rPr>
        <w:t xml:space="preserve">еской» основе, в уже существующие сети. Можно также сказать, что тайные каналы связи представляют собой свойство гипертелии (сверх окончания), когда дополняют базовую систему вспомогательными, второстепенными функциями, которыми таковая ранее не обладала.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650662" cy="2270160"/>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20210" name=""/>
                        <pic:cNvPicPr>
                          <a:picLocks noChangeAspect="1"/>
                        </pic:cNvPicPr>
                        <pic:nvPr/>
                      </pic:nvPicPr>
                      <pic:blipFill>
                        <a:blip r:embed="rId23"/>
                        <a:stretch/>
                      </pic:blipFill>
                      <pic:spPr bwMode="auto">
                        <a:xfrm flipH="0" flipV="0">
                          <a:off x="0" y="0"/>
                          <a:ext cx="3650662" cy="22701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287.5pt;height:178.8pt;mso-wrap-distance-left:0.0pt;mso-wrap-distance-top:0.0pt;mso-wrap-distance-right:0.0pt;mso-wrap-distance-bottom:0.0pt;" stroked="false">
                <v:path textboxrect="0,0,0,0"/>
                <v:imagedata r:id="rId23" o:title=""/>
              </v:shape>
            </w:pict>
          </mc:Fallback>
        </mc:AlternateConten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13.</w:t>
      </w:r>
      <w:r>
        <w:rPr>
          <w:rFonts w:ascii="Times New Roman" w:hAnsi="Times New Roman" w:eastAsia="Times New Roman" w:cs="Times New Roman"/>
          <w:sz w:val="24"/>
          <w:szCs w:val="24"/>
          <w:highlight w:val="none"/>
        </w:rPr>
        <w:t xml:space="preserve"> Общая схема тайных каналов связи</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eastAsia="Times New Roman" w:cs="Times New Roman"/>
          <w:sz w:val="24"/>
          <w:highlight w:val="none"/>
        </w:rPr>
        <w:t xml:space="preserve">[33, с.8]</w:t>
      </w:r>
      <w:r>
        <w:rPr>
          <w:rFonts w:ascii="Times New Roman" w:hAnsi="Times New Roman" w:eastAsia="Times New Roman" w:cs="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eastAsia="Times New Roman" w:cs="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eastAsia="Times New Roman" w:cs="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eastAsia="Times New Roman" w:cs="Times New Roman"/>
          <w:sz w:val="24"/>
          <w:highlight w:val="none"/>
        </w:rPr>
        <w:t xml:space="preserve">жет служить замена</w:t>
      </w:r>
      <w:r>
        <w:rPr>
          <w:rFonts w:ascii="Times New Roman" w:hAnsi="Times New Roman" w:eastAsia="Times New Roman" w:cs="Times New Roman"/>
          <w:sz w:val="24"/>
          <w:highlight w:val="none"/>
        </w:rPr>
        <w:t xml:space="preserve">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(в лучшем случае) не будет превышать 256KiB. </w:t>
      </w:r>
      <w:r>
        <w:rPr>
          <w:rFonts w:ascii="Times New Roman" w:hAnsi="Times New Roman" w:eastAsia="Times New Roman" w:cs="Times New Roman"/>
          <w:sz w:val="24"/>
          <w:highlight w:val="none"/>
        </w:rPr>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Ис</w:t>
      </w:r>
      <w:r>
        <w:rPr>
          <w:rFonts w:ascii="Times New Roman" w:hAnsi="Times New Roman" w:eastAsia="Times New Roman" w:cs="Times New Roman"/>
          <w:sz w:val="24"/>
          <w:highlight w:val="none"/>
        </w:rPr>
        <w:t xml:space="preserve">пользование стеганографии, вместе с криптографией, может помочь в случаях, когда имеется повышенная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eastAsia="Times New Roman" w:cs="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eastAsia="Times New Roman" w:cs="Times New Roman"/>
          <w:highlight w:val="none"/>
        </w:rPr>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eastAsia="Times New Roman" w:cs="Times New Roman"/>
          <w:sz w:val="24"/>
          <w:szCs w:val="24"/>
          <w:highlight w:val="none"/>
        </w:rPr>
        <w:t xml:space="preserve">[32, с</w:t>
      </w:r>
      <w:r>
        <w:rPr>
          <w:rFonts w:ascii="Times New Roman" w:hAnsi="Times New Roman" w:eastAsia="Times New Roman" w:cs="Times New Roman"/>
          <w:sz w:val="24"/>
          <w:szCs w:val="24"/>
          <w:highlight w:val="none"/>
        </w:rPr>
        <w:t xml:space="preserve">.720]</w:t>
      </w:r>
      <w:r>
        <w:rPr>
          <w:rFonts w:ascii="Times New Roman" w:hAnsi="Times New Roman" w:eastAsia="Times New Roman" w:cs="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eastAsia="Times New Roman" w:cs="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eastAsia="Times New Roman" w:cs="Times New Roman"/>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eastAsia="Times New Roman" w:cs="Times New Roman"/>
          <w:sz w:val="24"/>
          <w:szCs w:val="24"/>
          <w:highlight w:val="none"/>
        </w:rPr>
        <w:t xml:space="preserve">айны</w:t>
      </w:r>
      <w:r>
        <w:rPr>
          <w:rFonts w:ascii="Times New Roman" w:hAnsi="Times New Roman" w:eastAsia="Times New Roman" w:cs="Times New Roman"/>
          <w:sz w:val="24"/>
          <w:szCs w:val="24"/>
          <w:highlight w:val="none"/>
        </w:rPr>
        <w:t xml:space="preserve">е каналы связи могут воссоздаваться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eastAsia="Times New Roman" w:cs="Times New Roman"/>
          <w:sz w:val="24"/>
          <w:szCs w:val="24"/>
          <w:highlight w:val="none"/>
        </w:rPr>
        <w:t xml:space="preserve">затратным</w:t>
      </w:r>
      <w:r>
        <w:rPr>
          <w:rFonts w:ascii="Times New Roman" w:hAnsi="Times New Roman" w:eastAsia="Times New Roman" w:cs="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eastAsia="Times New Roman" w:cs="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pStyle w:val="1799"/>
        <w:ind w:left="283" w:right="0" w:firstLine="567"/>
        <w:rPr>
          <w:highlight w:val="none"/>
        </w:rPr>
      </w:pPr>
      <w:r/>
      <w:bookmarkStart w:id="68" w:name="_Toc31"/>
      <w:r>
        <w:rPr>
          <w:rFonts w:ascii="Times New Roman" w:hAnsi="Times New Roman" w:eastAsia="Times New Roman" w:cs="Times New Roman"/>
          <w:b/>
          <w:sz w:val="28"/>
          <w:szCs w:val="24"/>
          <w:highlight w:val="none"/>
        </w:rPr>
        <w:t xml:space="preserve">4. Анализ сетевой анонимности</w:t>
      </w:r>
      <w:bookmarkEnd w:id="68"/>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Термин «анонимность» представляет собой достаточно сложное и комплексное понятие, потому как таковое всегда зависит от контекста. Так например, ано</w:t>
      </w:r>
      <w:r>
        <w:rPr>
          <w:rFonts w:ascii="Times New Roman" w:hAnsi="Times New Roman" w:eastAsia="Times New Roman" w:cs="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eastAsia="Times New Roman" w:cs="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eastAsia="Times New Roman" w:cs="Times New Roman"/>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eastAsia="Times New Roman" w:cs="Times New Roman"/>
          <w:sz w:val="24"/>
          <w:szCs w:val="24"/>
          <w:highlight w:val="none"/>
        </w:rPr>
        <w:t xml:space="preserve"> сих пор остаётся </w:t>
      </w:r>
      <w:r>
        <w:rPr>
          <w:rFonts w:ascii="Times New Roman" w:hAnsi="Times New Roman" w:eastAsia="Times New Roman" w:cs="Times New Roman"/>
          <w:sz w:val="24"/>
          <w:szCs w:val="24"/>
          <w:highlight w:val="none"/>
        </w:rPr>
        <w:t xml:space="preserve">комплексным понятием. Тем не менее, единственным о</w:t>
      </w:r>
      <w:r>
        <w:rPr>
          <w:rFonts w:ascii="Times New Roman" w:hAnsi="Times New Roman" w:eastAsia="Times New Roman" w:cs="Times New Roman"/>
          <w:sz w:val="24"/>
          <w:szCs w:val="24"/>
          <w:highlight w:val="none"/>
        </w:rPr>
        <w:t xml:space="preserve">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деструктуризировать комплексность и выявлять основные векторы её развития.  </w:t>
      </w:r>
      <w:r>
        <w:rPr>
          <w:szCs w:val="24"/>
          <w:highlight w:val="none"/>
        </w:rPr>
        <w:t xml:space="preserve"> </w:t>
      </w:r>
      <w:r>
        <w:rPr>
          <w:highlight w:val="none"/>
        </w:rPr>
      </w:r>
      <w:r/>
    </w:p>
    <w:p>
      <w:pPr>
        <w:pStyle w:val="1800"/>
        <w:ind w:left="283" w:right="0" w:firstLine="567"/>
        <w:spacing w:before="369" w:beforeAutospacing="0"/>
        <w:rPr>
          <w:rFonts w:ascii="Times New Roman" w:hAnsi="Times New Roman" w:eastAsia="Times New Roman" w:cs="Times New Roman"/>
          <w:highlight w:val="none"/>
        </w:rPr>
      </w:pPr>
      <w:r/>
      <w:bookmarkStart w:id="69" w:name="_Toc32"/>
      <w:r>
        <w:rPr>
          <w:rFonts w:ascii="Times New Roman" w:hAnsi="Times New Roman" w:eastAsia="Times New Roman" w:cs="Times New Roman"/>
          <w:b/>
          <w:sz w:val="24"/>
          <w:szCs w:val="24"/>
          <w:highlight w:val="none"/>
        </w:rPr>
        <w:t xml:space="preserve">4.1. Формирование стадий анонимности</w:t>
      </w:r>
      <w:r>
        <w:t xml:space="preserve"> </w:t>
      </w:r>
      <w:bookmarkEnd w:id="6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eastAsia="Times New Roman" w:cs="Times New Roman"/>
          <w:sz w:val="24"/>
          <w:szCs w:val="24"/>
          <w:highlight w:val="none"/>
        </w:rPr>
        <w:t xml:space="preserve">нонимность </w:t>
      </w:r>
      <w:r>
        <w:rPr>
          <w:rFonts w:ascii="Times New Roman" w:hAnsi="Times New Roman" w:eastAsia="Times New Roman" w:cs="Times New Roman"/>
          <w:sz w:val="24"/>
          <w:szCs w:val="24"/>
          <w:highlight w:val="none"/>
        </w:rPr>
        <w:t xml:space="preserve">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8"/>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809"/>
          <w:rFonts w:ascii="Times New Roman" w:hAnsi="Times New Roman" w:eastAsia="Times New Roman" w:cs="Times New Roman"/>
          <w:sz w:val="24"/>
          <w:szCs w:val="24"/>
          <w:highlight w:val="none"/>
        </w:rPr>
        <w:footnoteReference w:id="6"/>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eastAsia="Times New Roman" w:cs="Times New Roman"/>
          <w:sz w:val="24"/>
          <w:szCs w:val="24"/>
          <w:highlight w:val="none"/>
        </w:rPr>
        <w:t xml:space="preserve">По причине отсутствия промежуточных субъектов</w:t>
      </w:r>
      <w:r>
        <w:rPr>
          <w:rFonts w:ascii="Times New Roman" w:hAnsi="Times New Roman" w:eastAsia="Times New Roman" w:cs="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eastAsia="Times New Roman" w:cs="Times New Roman"/>
          <w:sz w:val="24"/>
          <w:szCs w:val="24"/>
          <w:highlight w:val="none"/>
        </w:rPr>
        <w:t xml:space="preserve">.</w:t>
      </w:r>
      <w:r>
        <w:rPr>
          <w:szCs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24"/>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149.0pt;height:68.4pt;mso-wrap-distance-left:0.0pt;mso-wrap-distance-top:0.0pt;mso-wrap-distance-right:0.0pt;mso-wrap-distance-bottom:0.0pt;" stroked="false">
                <v:path textboxrect="0,0,0,0"/>
                <v:imagedata r:id="rId24"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14.</w:t>
      </w:r>
      <w:r>
        <w:rPr>
          <w:rFonts w:ascii="Times New Roman" w:hAnsi="Times New Roman" w:eastAsia="Times New Roman" w:cs="Times New Roman"/>
          <w:sz w:val="22"/>
          <w:highlight w:val="none"/>
        </w:rPr>
        <w:t xml:space="preserve"> Первая стадия анонимности </w:t>
      </w:r>
      <w:r>
        <w:rPr>
          <w:rFonts w:ascii="Times New Roman" w:hAnsi="Times New Roman" w:eastAsia="Times New Roman" w:cs="Times New Roman"/>
          <w:sz w:val="22"/>
          <w:szCs w:val="24"/>
          <w:highlight w:val="none"/>
        </w:rPr>
        <w:t xml:space="preserve">(</w:t>
      </w:r>
      <w:r>
        <w:rPr>
          <w:rFonts w:ascii="Times New Roman" w:hAnsi="Times New Roman" w:eastAsia="Times New Roman" w:cs="Times New Roman"/>
          <w:sz w:val="22"/>
          <w:szCs w:val="24"/>
          <w:highlight w:val="none"/>
        </w:rPr>
        <w:t xml:space="preserve">прямое </w:t>
      </w:r>
      <w:r>
        <w:rPr>
          <w:rFonts w:ascii="Times New Roman" w:hAnsi="Times New Roman" w:eastAsia="Times New Roman" w:cs="Times New Roman"/>
          <w:sz w:val="22"/>
          <w:szCs w:val="24"/>
          <w:highlight w:val="none"/>
        </w:rPr>
        <w:t xml:space="preserve">соединение)</w:t>
      </w:r>
      <w:r/>
    </w:p>
    <w:p>
      <w:pPr>
        <w:pStyle w:val="1798"/>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eastAsia="Times New Roman" w:cs="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eastAsia="Times New Roman" w:cs="Times New Roman"/>
          <w:sz w:val="24"/>
          <w:szCs w:val="24"/>
          <w:highlight w:val="none"/>
        </w:rPr>
        <w:t xml:space="preserve">, клиенты</w:t>
      </w:r>
      <w:r>
        <w:rPr>
          <w:rFonts w:ascii="Times New Roman" w:hAnsi="Times New Roman" w:eastAsia="Times New Roman" w:cs="Times New Roman"/>
          <w:sz w:val="24"/>
          <w:szCs w:val="24"/>
          <w:highlight w:val="none"/>
        </w:rPr>
        <w:t xml:space="preserve"> начинают</w:t>
      </w:r>
      <w:r>
        <w:rPr>
          <w:rFonts w:ascii="Times New Roman" w:hAnsi="Times New Roman" w:eastAsia="Times New Roman" w:cs="Times New Roman"/>
          <w:sz w:val="24"/>
          <w:szCs w:val="24"/>
          <w:highlight w:val="none"/>
        </w:rPr>
        <w:t xml:space="preserve"> зав</w:t>
      </w:r>
      <w:r>
        <w:rPr>
          <w:rFonts w:ascii="Times New Roman" w:hAnsi="Times New Roman" w:eastAsia="Times New Roman" w:cs="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 = 1</w:t>
      </w:r>
      <w:r>
        <w:rPr>
          <w:rFonts w:ascii="Times New Roman" w:hAnsi="Times New Roman" w:eastAsia="Times New Roman" w:cs="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eastAsia="Times New Roman" w:cs="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eastAsia="Times New Roman" w:cs="Times New Roman"/>
          <w:sz w:val="24"/>
          <w:szCs w:val="24"/>
          <w:highlight w:val="none"/>
        </w:rPr>
        <w:t xml:space="preserve">ата. Такое п</w:t>
      </w:r>
      <w:r>
        <w:rPr>
          <w:rFonts w:ascii="Times New Roman" w:hAnsi="Times New Roman" w:eastAsia="Times New Roman" w:cs="Times New Roman"/>
          <w:sz w:val="24"/>
          <w:szCs w:val="24"/>
          <w:highlight w:val="none"/>
        </w:rPr>
        <w:t xml:space="preserve">ротиворечие (ухудшения безопасности и улучшения анонимности, и наоборот)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87230" cy="877076"/>
                <wp:effectExtent l="0" t="0" r="0" b="0"/>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25"/>
                        <a:stretch/>
                      </pic:blipFill>
                      <pic:spPr bwMode="auto">
                        <a:xfrm flipH="0" flipV="0">
                          <a:off x="0" y="0"/>
                          <a:ext cx="3187230" cy="877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51.0pt;height:69.1pt;mso-wrap-distance-left:0.0pt;mso-wrap-distance-top:0.0pt;mso-wrap-distance-right:0.0pt;mso-wrap-distance-bottom:0.0pt;" stroked="false">
                <v:path textboxrect="0,0,0,0"/>
                <v:imagedata r:id="rId25"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szCs w:val="24"/>
          <w:highlight w:val="none"/>
        </w:rPr>
      </w:r>
      <w:r/>
    </w:p>
    <w:p>
      <w:pPr>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15</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Вторая стадия анонимности </w:t>
      </w:r>
      <w:r>
        <w:rPr>
          <w:rFonts w:ascii="Times New Roman" w:hAnsi="Times New Roman" w:eastAsia="Times New Roman" w:cs="Times New Roman"/>
          <w:sz w:val="22"/>
          <w:szCs w:val="24"/>
          <w:highlight w:val="none"/>
        </w:rPr>
        <w:t xml:space="preserve">(соединение посредством сервиса)</w:t>
      </w:r>
      <w:r/>
    </w:p>
    <w:p>
      <w:pPr>
        <w:pStyle w:val="1798"/>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eastAsia="Times New Roman" w:cs="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eastAsia="Times New Roman" w:cs="Times New Roman"/>
          <w:i w:val="0"/>
          <w:color w:val="000000"/>
          <w:sz w:val="24"/>
          <w:highlight w:val="none"/>
        </w:rPr>
        <w:t xml:space="preserve"> методом стремления к статичному значению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→C</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информация. Мощность анонимности на данном этапе действительно повышается, но и безопасность са</w:t>
      </w:r>
      <w:r>
        <w:rPr>
          <w:rFonts w:ascii="Times New Roman" w:hAnsi="Times New Roman" w:eastAsia="Times New Roman" w:cs="Times New Roman"/>
          <w:sz w:val="24"/>
          <w:szCs w:val="24"/>
          <w:highlight w:val="none"/>
        </w:rPr>
        <w:t xml:space="preserve">ми</w:t>
      </w:r>
      <w:r>
        <w:rPr>
          <w:rFonts w:ascii="Times New Roman" w:hAnsi="Times New Roman" w:eastAsia="Times New Roman" w:cs="Times New Roman"/>
          <w:sz w:val="24"/>
          <w:szCs w:val="24"/>
          <w:highlight w:val="none"/>
        </w:rPr>
        <w:t xml:space="preserve">х су</w:t>
      </w:r>
      <w:r>
        <w:rPr>
          <w:rFonts w:ascii="Times New Roman" w:hAnsi="Times New Roman" w:eastAsia="Times New Roman" w:cs="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eastAsia="Times New Roman" w:cs="Times New Roman"/>
          <w:i/>
          <w:sz w:val="24"/>
          <w:szCs w:val="24"/>
          <w:highlight w:val="none"/>
        </w:rPr>
        <w:t xml:space="preserve">Рисунках 16</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17, </w:t>
      </w:r>
      <w:r>
        <w:rPr>
          <w:rFonts w:ascii="Times New Roman" w:hAnsi="Times New Roman" w:eastAsia="Times New Roman" w:cs="Times New Roman"/>
          <w:i/>
          <w:sz w:val="24"/>
          <w:szCs w:val="24"/>
          <w:highlight w:val="none"/>
        </w:rPr>
        <w:t xml:space="preserve">19</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изображён абстрактный субъект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26"/>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355.7pt;height:75.8pt;mso-wrap-distance-left:0.0pt;mso-wrap-distance-top:0.0pt;mso-wrap-distance-right:0.0pt;mso-wrap-distance-bottom:0.0pt;" stroked="false">
                <v:path textboxrect="0,0,0,0"/>
                <v:imagedata r:id="rId26"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16</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Третья стадия анонимности</w:t>
      </w:r>
      <w:r>
        <w:rPr>
          <w:rFonts w:ascii="Times New Roman" w:hAnsi="Times New Roman" w:eastAsia="Times New Roman" w:cs="Times New Roman"/>
          <w:sz w:val="22"/>
          <w:szCs w:val="24"/>
          <w:highlight w:val="none"/>
        </w:rPr>
        <w:t xml:space="preserve"> (Proxy транслирование)</w:t>
      </w:r>
      <w:r/>
    </w:p>
    <w:p>
      <w:pPr>
        <w:pStyle w:val="1798"/>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w:t>
        <w:tab/>
        <w:t xml:space="preserve">Четвёртая стадия, как развитие третьего этапа, инициализирует способ изменчивости, полиморфизма информации</w:t>
      </w:r>
      <w:r>
        <w:rPr>
          <w:rStyle w:val="1796"/>
          <w:rFonts w:ascii="Times New Roman" w:hAnsi="Times New Roman" w:eastAsia="Times New Roman" w:cs="Times New Roman"/>
          <w:sz w:val="24"/>
          <w:szCs w:val="24"/>
          <w:highlight w:val="none"/>
        </w:rPr>
        <w:footnoteReference w:id="7"/>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её множественного шифрования, туннелирования. К такому этапу относятся VPN сервисы (виртуальные частные сети) как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сочетание прокси-серверов со внутренними слоями шифрования [35], где мощность доверия и мощность анонимности эквивалентно третьей стадии. Отличительной</w:t>
      </w:r>
      <w:r>
        <w:rPr>
          <w:rFonts w:ascii="Times New Roman" w:hAnsi="Times New Roman" w:eastAsia="Times New Roman" w:cs="Times New Roman"/>
          <w:sz w:val="24"/>
          <w:szCs w:val="24"/>
          <w:highlight w:val="none"/>
        </w:rPr>
        <w:t xml:space="preserve"> особенностью четвёртого этапа является существование выходных узлов, постепенно «раскрывающих» истинную информацию, созданную до первичного туннелирования на отправляющей стороне, из-за чего и появляется возможность к сокрытию метаданных</w:t>
      </w:r>
      <w:r>
        <w:rPr>
          <w:rFonts w:ascii="Times New Roman" w:hAnsi="Times New Roman" w:eastAsia="Times New Roman" w:cs="Times New Roman"/>
          <w:sz w:val="24"/>
          <w:szCs w:val="24"/>
          <w:highlight w:val="none"/>
        </w:rPr>
        <w:t xml:space="preserve">, связующих инициатора сообщения и сервер назначения</w:t>
      </w:r>
      <w:r>
        <w:rPr>
          <w:rFonts w:ascii="Times New Roman" w:hAnsi="Times New Roman" w:eastAsia="Times New Roman" w:cs="Times New Roman"/>
          <w:i w:val="0"/>
          <w:sz w:val="24"/>
          <w:szCs w:val="24"/>
          <w:highlight w:val="none"/>
        </w:rPr>
        <w:t xml:space="preserve">. В связи с этим, данный</w:t>
      </w:r>
      <w:r>
        <w:rPr>
          <w:rFonts w:ascii="Times New Roman" w:hAnsi="Times New Roman" w:eastAsia="Times New Roman" w:cs="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eastAsia="Times New Roman" w:cs="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eastAsia="Times New Roman" w:cs="Times New Roman"/>
          <w:sz w:val="24"/>
          <w:szCs w:val="24"/>
          <w:highlight w:val="none"/>
        </w:rPr>
        <w:t xml:space="preserve"> Таким методом скрывается настоящая связь между субъектами </w:t>
      </w:r>
      <w:r>
        <w:rPr>
          <w:rFonts w:ascii="Times New Roman" w:hAnsi="Times New Roman" w:eastAsia="Times New Roman" w:cs="Times New Roman"/>
          <w:sz w:val="24"/>
          <w:szCs w:val="24"/>
          <w:highlight w:val="none"/>
        </w:rPr>
        <w:t xml:space="preserve">по</w:t>
      </w:r>
      <w:r>
        <w:rPr>
          <w:rFonts w:ascii="Times New Roman" w:hAnsi="Times New Roman" w:eastAsia="Times New Roman" w:cs="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407324" cy="962610"/>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27"/>
                        <a:stretch/>
                      </pic:blipFill>
                      <pic:spPr bwMode="auto">
                        <a:xfrm flipH="0" flipV="0">
                          <a:off x="0" y="0"/>
                          <a:ext cx="4407323" cy="962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347.0pt;height:75.8pt;mso-wrap-distance-left:0.0pt;mso-wrap-distance-top:0.0pt;mso-wrap-distance-right:0.0pt;mso-wrap-distance-bottom:0.0pt;" stroked="false">
                <v:path textboxrect="0,0,0,0"/>
                <v:imagedata r:id="rId27" o:title=""/>
              </v:shape>
            </w:pict>
          </mc:Fallback>
        </mc:AlternateContent>
      </w:r>
      <w:r>
        <w:rPr>
          <w:highlight w:val="none"/>
        </w:rPr>
      </w:r>
      <w:r/>
    </w:p>
    <w:p>
      <w:pPr>
        <w:ind w:left="0" w:right="283" w:firstLine="0"/>
        <w:jc w:val="both"/>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Четвёртая стадия анонимности (VPN туннелирование)</w:t>
      </w:r>
      <w:r/>
    </w:p>
    <w:p>
      <w:pPr>
        <w:pStyle w:val="1798"/>
        <w:ind w:left="283" w:right="283" w:firstLine="567"/>
        <w:jc w:val="both"/>
        <w:spacing w:before="0" w:after="0"/>
        <w:rPr>
          <w:rFonts w:ascii="Times New Roman" w:hAnsi="Times New Roman" w:eastAsia="Times New Roman" w:cs="Times New Roman"/>
          <w:i w:val="0"/>
          <w:sz w:val="24"/>
          <w:szCs w:val="24"/>
          <w:highlight w:val="none"/>
        </w:rPr>
      </w:pPr>
      <w:r>
        <w:rPr>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eastAsia="Times New Roman" w:cs="Times New Roman"/>
          <w:sz w:val="24"/>
          <w:szCs w:val="24"/>
          <w:highlight w:val="none"/>
        </w:rPr>
        <w:t xml:space="preserve">абстрактно-криптографической</w:t>
      </w:r>
      <w:r>
        <w:rPr>
          <w:rFonts w:ascii="Times New Roman" w:hAnsi="Times New Roman" w:eastAsia="Times New Roman" w:cs="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eastAsia="Times New Roman" w:cs="Times New Roman"/>
          <w:sz w:val="24"/>
          <w:szCs w:val="24"/>
          <w:highlight w:val="none"/>
        </w:rPr>
        <w:t xml:space="preserve">Именно</w:t>
      </w:r>
      <w:r>
        <w:rPr>
          <w:rFonts w:ascii="Times New Roman" w:hAnsi="Times New Roman" w:eastAsia="Times New Roman" w:cs="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eastAsia="Times New Roman" w:cs="Times New Roman"/>
          <w:sz w:val="24"/>
          <w:szCs w:val="24"/>
          <w:highlight w:val="none"/>
        </w:rPr>
        <w:t xml:space="preserve">ро</w:t>
      </w:r>
      <w:r>
        <w:rPr>
          <w:rFonts w:ascii="Times New Roman" w:hAnsi="Times New Roman" w:eastAsia="Times New Roman" w:cs="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[36][37], где главным фактором идентификации клиентов становятся крип</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eastAsia="Times New Roman" w:cs="Times New Roman"/>
          <w:i/>
          <w:sz w:val="24"/>
          <w:szCs w:val="24"/>
          <w:highlight w:val="none"/>
        </w:rPr>
        <w:t xml:space="preserve">0 </w:t>
      </w:r>
      <m:oMath>
        <m:r>
          <w:rPr>
            <w:rFonts w:hint="default" w:ascii="Cambria Math" w:hAnsi="Cambria Math" w:eastAsia="Cambria Math" w:cs="Cambria Math"/>
            <w:highlight w:val="none"/>
          </w:rPr>
          <m:rPr/>
          <m:t>&lt;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 — коли</w:t>
      </w:r>
      <w:r>
        <w:rPr>
          <w:rFonts w:ascii="Times New Roman" w:hAnsi="Times New Roman" w:eastAsia="Times New Roman" w:cs="Times New Roman"/>
          <w:sz w:val="24"/>
          <w:szCs w:val="24"/>
          <w:highlight w:val="none"/>
        </w:rPr>
        <w:t xml:space="preserve">чество узло</w:t>
      </w:r>
      <w:r>
        <w:rPr>
          <w:rFonts w:ascii="Times New Roman" w:hAnsi="Times New Roman" w:eastAsia="Times New Roman" w:cs="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eastAsia="Times New Roman" w:cs="Times New Roman"/>
          <w:sz w:val="24"/>
          <w:szCs w:val="24"/>
          <w:highlight w:val="none"/>
        </w:rPr>
        <w:t xml:space="preserve">ди</w:t>
      </w:r>
      <w:r>
        <w:rPr>
          <w:rFonts w:ascii="Times New Roman" w:hAnsi="Times New Roman" w:eastAsia="Times New Roman" w:cs="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eastAsia="Times New Roman" w:cs="Times New Roman"/>
          <w:i/>
          <w:sz w:val="24"/>
          <w:szCs w:val="24"/>
          <w:highlight w:val="none"/>
        </w:rPr>
        <w:t xml:space="preserve">Рисунке 18.</w:t>
      </w:r>
      <w:r>
        <w:rPr>
          <w:rFonts w:ascii="Times New Roman" w:hAnsi="Times New Roman" w:eastAsia="Times New Roman" w:cs="Times New Roman"/>
          <w:sz w:val="24"/>
          <w:szCs w:val="24"/>
          <w:highlight w:val="none"/>
        </w:rPr>
        <w:t xml:space="preserve"> под сетью понимается переключение системы из состояния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40684" cy="847606"/>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28"/>
                        <a:stretch/>
                      </pic:blipFill>
                      <pic:spPr bwMode="auto">
                        <a:xfrm flipH="0" flipV="0">
                          <a:off x="0" y="0"/>
                          <a:ext cx="3140683" cy="847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247.3pt;height:66.7pt;mso-wrap-distance-left:0.0pt;mso-wrap-distance-top:0.0pt;mso-wrap-distance-right:0.0pt;mso-wrap-distance-bottom:0.0pt;" stroked="false">
                <v:path textboxrect="0,0,0,0"/>
                <v:imagedata r:id="rId28" o:title=""/>
              </v:shape>
            </w:pict>
          </mc:Fallback>
        </mc:AlternateConten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18</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Пятая стадия анонимности </w:t>
      </w:r>
      <w:r>
        <w:rPr>
          <w:rFonts w:ascii="Times New Roman" w:hAnsi="Times New Roman" w:eastAsia="Times New Roman" w:cs="Times New Roman"/>
          <w:sz w:val="22"/>
          <w:highlight w:val="none"/>
        </w:rPr>
        <w:t xml:space="preserve">(соединение посредством абстрактной сети)</w:t>
      </w:r>
      <w:r>
        <w:rPr>
          <w:rFonts w:ascii="Times New Roman" w:hAnsi="Times New Roman" w:eastAsia="Times New Roman" w:cs="Times New Roman"/>
          <w:sz w:val="22"/>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eastAsia="Times New Roman" w:cs="Times New Roman"/>
          <w:sz w:val="24"/>
          <w:szCs w:val="24"/>
          <w:highlight w:val="none"/>
        </w:rPr>
        <w:t xml:space="preserve">, и пятой стадии, как системы ненаправленной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eastAsia="Times New Roman" w:cs="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eastAsia="Times New Roman" w:cs="Times New Roman"/>
          <w:sz w:val="24"/>
          <w:szCs w:val="24"/>
          <w:highlight w:val="none"/>
        </w:rPr>
        <w:t xml:space="preserve">апе становится эквивалентно четвёртому этапу, равно как и мощность доверия </w:t>
      </w:r>
      <w:r>
        <w:rPr>
          <w:rFonts w:ascii="Times New Roman" w:hAnsi="Times New Roman" w:eastAsia="Times New Roman" w:cs="Times New Roman"/>
          <w:sz w:val="24"/>
          <w:szCs w:val="24"/>
          <w:highlight w:val="none"/>
        </w:rPr>
        <w:t xml:space="preserve">(причина ухудшения мощности доверия относительно пятой стадии приведена в подразделе «Проблематика безопасности анонимных сетей»)</w:t>
      </w:r>
      <w:r>
        <w:rPr>
          <w:rFonts w:ascii="Times New Roman" w:hAnsi="Times New Roman" w:eastAsia="Times New Roman" w:cs="Times New Roman"/>
          <w:sz w:val="24"/>
          <w:szCs w:val="24"/>
          <w:highlight w:val="none"/>
        </w:rPr>
        <w:t xml:space="preserve">. Примером шестой стадии является большинство скрытых сетей, </w:t>
      </w:r>
      <w:r>
        <w:rPr>
          <w:rFonts w:ascii="Times New Roman" w:hAnsi="Times New Roman" w:eastAsia="Times New Roman" w:cs="Times New Roman"/>
          <w:sz w:val="24"/>
          <w:szCs w:val="24"/>
          <w:highlight w:val="none"/>
        </w:rPr>
        <w:t xml:space="preserve">наподобие</w:t>
      </w:r>
      <w:r>
        <w:rPr>
          <w:rFonts w:ascii="Times New Roman" w:hAnsi="Times New Roman" w:eastAsia="Times New Roman" w:cs="Times New Roman"/>
          <w:sz w:val="24"/>
          <w:szCs w:val="24"/>
          <w:highlight w:val="none"/>
        </w:rPr>
        <w:t xml:space="preserve"> Tor (onion routing) </w:t>
      </w:r>
      <w:r>
        <w:rPr>
          <w:rFonts w:ascii="Times New Roman" w:hAnsi="Times New Roman" w:eastAsia="Times New Roman" w:cs="Times New Roman"/>
          <w:sz w:val="24"/>
          <w:szCs w:val="24"/>
          <w:highlight w:val="none"/>
        </w:rPr>
        <w:t xml:space="preserve">[38</w:t>
      </w:r>
      <w:r>
        <w:rPr>
          <w:rFonts w:ascii="Times New Roman" w:hAnsi="Times New Roman" w:eastAsia="Times New Roman" w:cs="Times New Roman"/>
          <w:sz w:val="24"/>
          <w:szCs w:val="24"/>
          <w:highlight w:val="none"/>
        </w:rPr>
        <w:t xml:space="preserve">], I2P (garlic routing) [39], Mixminion (mix network) [40] и т.д. На </w:t>
      </w:r>
      <w:r>
        <w:rPr>
          <w:rFonts w:ascii="Times New Roman" w:hAnsi="Times New Roman" w:eastAsia="Times New Roman" w:cs="Times New Roman"/>
          <w:i/>
          <w:sz w:val="24"/>
          <w:szCs w:val="24"/>
          <w:highlight w:val="none"/>
        </w:rPr>
        <w:t xml:space="preserve">Рисунке 19.</w:t>
      </w:r>
      <w:r>
        <w:rPr>
          <w:rFonts w:ascii="Times New Roman" w:hAnsi="Times New Roman" w:eastAsia="Times New Roman" w:cs="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29"/>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467.6pt;height:71.4pt;mso-wrap-distance-left:0.0pt;mso-wrap-distance-top:0.0pt;mso-wrap-distance-right:0.0pt;mso-wrap-distance-bottom:0.0pt;" stroked="false">
                <v:path textboxrect="0,0,0,0"/>
                <v:imagedata r:id="rId29" o:title=""/>
              </v:shape>
            </w:pict>
          </mc:Fallback>
        </mc:AlternateContent>
      </w:r>
      <w:r>
        <w:rPr>
          <w:rFonts w:ascii="Times New Roman" w:hAnsi="Times New Roman" w:eastAsia="Times New Roman" w:cs="Times New Roman"/>
          <w:sz w:val="24"/>
          <w:szCs w:val="24"/>
          <w:highlight w:val="none"/>
        </w:rPr>
      </w:r>
      <w:r/>
    </w:p>
    <w:p>
      <w:pPr>
        <w:ind w:left="283"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19</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Шестая стадия анонимности (</w:t>
      </w:r>
      <w:r>
        <w:rPr>
          <w:rFonts w:ascii="Times New Roman" w:hAnsi="Times New Roman" w:eastAsia="Times New Roman" w:cs="Times New Roman"/>
          <w:sz w:val="22"/>
          <w:highlight w:val="none"/>
        </w:rPr>
        <w:t xml:space="preserve">абстрактная сеть + </w:t>
      </w:r>
      <w:r>
        <w:rPr>
          <w:rFonts w:ascii="Times New Roman" w:hAnsi="Times New Roman" w:eastAsia="Times New Roman" w:cs="Times New Roman"/>
          <w:sz w:val="22"/>
          <w:highlight w:val="none"/>
        </w:rPr>
        <w:t xml:space="preserve">туннелирование)</w:t>
      </w:r>
      <w:r>
        <w:rPr>
          <w:rFonts w:ascii="Times New Roman" w:hAnsi="Times New Roman" w:eastAsia="Times New Roman" w:cs="Times New Roman"/>
          <w:sz w:val="22"/>
          <w:szCs w:val="24"/>
          <w:highlight w:val="none"/>
        </w:rPr>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8"/>
        <w:ind w:left="283" w:right="283" w:firstLine="567"/>
        <w:jc w:val="both"/>
        <w:spacing w:before="0" w:after="0"/>
        <w:rPr>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Стоит заметить</w:t>
      </w:r>
      <w:r>
        <w:rPr>
          <w:rFonts w:ascii="Times New Roman" w:hAnsi="Times New Roman" w:eastAsia="Times New Roman" w:cs="Times New Roman"/>
          <w:sz w:val="24"/>
          <w:highlight w:val="none"/>
        </w:rPr>
        <w:t xml:space="preserve">, что четвёртая и пятая стадии появляю</w:t>
      </w:r>
      <w:r>
        <w:rPr>
          <w:rFonts w:ascii="Times New Roman" w:hAnsi="Times New Roman" w:eastAsia="Times New Roman" w:cs="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eastAsia="Times New Roman" w:cs="Times New Roman"/>
          <w:sz w:val="24"/>
          <w:highlight w:val="none"/>
        </w:rPr>
        <w:t xml:space="preserve">ё</w:t>
      </w:r>
      <w:r>
        <w:rPr>
          <w:rFonts w:ascii="Times New Roman" w:hAnsi="Times New Roman" w:eastAsia="Times New Roman" w:cs="Times New Roman"/>
          <w:sz w:val="24"/>
          <w:highlight w:val="none"/>
        </w:rPr>
        <w:t xml:space="preserve">ртой стадии (относительно</w:t>
      </w:r>
      <w:r>
        <w:rPr>
          <w:rFonts w:ascii="Times New Roman" w:hAnsi="Times New Roman" w:eastAsia="Times New Roman" w:cs="Times New Roman"/>
          <w:sz w:val="24"/>
          <w:highlight w:val="none"/>
        </w:rPr>
        <w:t xml:space="preserve"> третьей) </w:t>
      </w:r>
      <w:r>
        <w:rPr>
          <w:rFonts w:ascii="Times New Roman" w:hAnsi="Times New Roman" w:eastAsia="Times New Roman" w:cs="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eastAsia="Times New Roman" w:cs="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eastAsia="Times New Roman" w:cs="Times New Roman"/>
          <w:sz w:val="24"/>
          <w:highlight w:val="none"/>
        </w:rPr>
        <w:t xml:space="preserve">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Также стоит отметить</w:t>
      </w:r>
      <w:r>
        <w:rPr>
          <w:rFonts w:ascii="Times New Roman" w:hAnsi="Times New Roman" w:eastAsia="Times New Roman" w:cs="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eastAsia="Times New Roman" w:cs="Times New Roman"/>
          <w:sz w:val="24"/>
          <w:highlight w:val="none"/>
        </w:rPr>
        <w:t xml:space="preserve">степени </w:t>
      </w:r>
      <w:r>
        <w:rPr>
          <w:rFonts w:ascii="Times New Roman" w:hAnsi="Times New Roman" w:eastAsia="Times New Roman" w:cs="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eastAsia="Times New Roman" w:cs="Times New Roman"/>
          <w:sz w:val="24"/>
          <w:highlight w:val="none"/>
        </w:rPr>
        <w:t xml:space="preserve"> платформами связи, т.к. сама коммуникация между</w:t>
      </w:r>
      <w:r>
        <w:rPr>
          <w:rFonts w:ascii="Times New Roman" w:hAnsi="Times New Roman" w:eastAsia="Times New Roman" w:cs="Times New Roman"/>
          <w:sz w:val="24"/>
          <w:highlight w:val="none"/>
        </w:rPr>
        <w:t xml:space="preserve"> субъект</w:t>
      </w:r>
      <w:r>
        <w:rPr>
          <w:rFonts w:ascii="Times New Roman" w:hAnsi="Times New Roman" w:eastAsia="Times New Roman" w:cs="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eastAsia="Times New Roman" w:cs="Times New Roman"/>
          <w:sz w:val="24"/>
          <w:highlight w:val="none"/>
        </w:rPr>
        <w:t xml:space="preserve">посредством промежуточных субъектов,</w:t>
      </w:r>
      <w:r>
        <w:rPr>
          <w:rFonts w:ascii="Times New Roman" w:hAnsi="Times New Roman" w:eastAsia="Times New Roman" w:cs="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eastAsia="Times New Roman" w:cs="Times New Roman"/>
          <w:sz w:val="24"/>
          <w:highlight w:val="none"/>
        </w:rPr>
        <w:t xml:space="preserve">ии абстрагиру</w:t>
      </w:r>
      <w:r>
        <w:rPr>
          <w:rFonts w:ascii="Times New Roman" w:hAnsi="Times New Roman" w:eastAsia="Times New Roman" w:cs="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Защита, оп</w:t>
      </w:r>
      <w:r>
        <w:rPr>
          <w:rFonts w:ascii="Times New Roman" w:hAnsi="Times New Roman" w:eastAsia="Times New Roman" w:cs="Times New Roman"/>
          <w:sz w:val="24"/>
          <w:szCs w:val="24"/>
          <w:highlight w:val="none"/>
        </w:rPr>
        <w:t xml:space="preserve">ределяемая связью «клиент-клиент», зарождается </w:t>
      </w:r>
      <w:r>
        <w:rPr>
          <w:rFonts w:ascii="Times New Roman" w:hAnsi="Times New Roman" w:eastAsia="Times New Roman" w:cs="Times New Roman"/>
          <w:sz w:val="24"/>
          <w:szCs w:val="24"/>
          <w:highlight w:val="none"/>
        </w:rPr>
        <w:t xml:space="preserve">на моменте первой стадии анонимности </w:t>
      </w:r>
      <w:r>
        <w:rPr>
          <w:rFonts w:ascii="Times New Roman" w:hAnsi="Times New Roman" w:eastAsia="Times New Roman" w:cs="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eastAsia="Times New Roman" w:cs="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eastAsia="Times New Roman" w:cs="Times New Roman"/>
          <w:sz w:val="24"/>
          <w:szCs w:val="24"/>
          <w:highlight w:val="none"/>
        </w:rPr>
        <w:t xml:space="preserve">ождение безопасной «клиент-клиент» коммуникации, убирающее ограничение</w:t>
      </w:r>
      <w:r>
        <w:rPr>
          <w:rFonts w:ascii="Times New Roman" w:hAnsi="Times New Roman" w:eastAsia="Times New Roman" w:cs="Times New Roman"/>
          <w:sz w:val="24"/>
          <w:szCs w:val="24"/>
          <w:highlight w:val="none"/>
        </w:rPr>
        <w:t xml:space="preserve"> в расширении, появляется на пятом этапе </w:t>
      </w:r>
      <w:r>
        <w:rPr>
          <w:rFonts w:ascii="Times New Roman" w:hAnsi="Times New Roman" w:eastAsia="Times New Roman" w:cs="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8"/>
        <w:ind w:left="283" w:right="283" w:firstLine="0"/>
        <w:jc w:val="center"/>
        <w:spacing w:before="0" w:after="0"/>
      </w:pPr>
      <w:r>
        <w:rPr>
          <w:highlight w:val="none"/>
        </w:rPr>
      </w:r>
      <w:r>
        <mc:AlternateContent>
          <mc:Choice Requires="wpg">
            <w:drawing>
              <wp:inline xmlns:wp="http://schemas.openxmlformats.org/drawingml/2006/wordprocessingDrawing" distT="0" distB="0" distL="0" distR="0">
                <wp:extent cx="5627311" cy="3582216"/>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67133" name="" hidden="0"/>
                        <pic:cNvPicPr>
                          <a:picLocks noChangeAspect="1"/>
                        </pic:cNvPicPr>
                        <pic:nvPr isPhoto="0" userDrawn="0"/>
                      </pic:nvPicPr>
                      <pic:blipFill>
                        <a:blip r:embed="rId30"/>
                        <a:stretch/>
                      </pic:blipFill>
                      <pic:spPr bwMode="auto">
                        <a:xfrm flipH="0" flipV="0">
                          <a:off x="0" y="0"/>
                          <a:ext cx="5627307" cy="35822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443.1pt;height:282.1pt;mso-wrap-distance-left:0.0pt;mso-wrap-distance-top:0.0pt;mso-wrap-distance-right:0.0pt;mso-wrap-distance-bottom:0.0pt;" stroked="false">
                <v:path textboxrect="0,0,0,0"/>
                <v:imagedata r:id="rId30" o:title=""/>
              </v:shape>
            </w:pict>
          </mc:Fallback>
        </mc:AlternateConten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p>
    <w:p>
      <w:pPr>
        <w:pStyle w:val="1798"/>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Развитие анонимности как процесс формирования стадий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eastAsia="Times New Roman" w:cs="Times New Roman"/>
          <w:sz w:val="24"/>
          <w:szCs w:val="24"/>
          <w:highlight w:val="none"/>
        </w:rPr>
        <w:t xml:space="preserve">е зависимой от сторонних узлов и серверов [41</w:t>
      </w:r>
      <w:r>
        <w:rPr>
          <w:rFonts w:ascii="Times New Roman" w:hAnsi="Times New Roman" w:eastAsia="Times New Roman" w:cs="Times New Roman"/>
          <w:sz w:val="24"/>
          <w:szCs w:val="24"/>
          <w:highlight w:val="none"/>
        </w:rPr>
        <w:t xml:space="preserve">, с.223</w:t>
      </w:r>
      <w:r>
        <w:rPr>
          <w:rFonts w:ascii="Times New Roman" w:hAnsi="Times New Roman" w:eastAsia="Times New Roman" w:cs="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eastAsia="Times New Roman" w:cs="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eastAsia="Times New Roman" w:cs="Times New Roman"/>
          <w:sz w:val="24"/>
          <w:szCs w:val="24"/>
          <w:highlight w:val="none"/>
        </w:rPr>
        <w:t xml:space="preserve">первой формы как это представлено на </w:t>
      </w:r>
      <w:r>
        <w:rPr>
          <w:rFonts w:ascii="Times New Roman" w:hAnsi="Times New Roman" w:eastAsia="Times New Roman" w:cs="Times New Roman"/>
          <w:i/>
          <w:sz w:val="24"/>
          <w:szCs w:val="24"/>
          <w:highlight w:val="none"/>
        </w:rPr>
        <w:t xml:space="preserve">Рисунке 21</w:t>
      </w:r>
      <w:r>
        <w:rPr>
          <w:rFonts w:ascii="Times New Roman" w:hAnsi="Times New Roman" w:eastAsia="Times New Roman" w:cs="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31"/>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363.3pt;height:71.7pt;mso-wrap-distance-left:0.0pt;mso-wrap-distance-top:0.0pt;mso-wrap-distance-right:0.0pt;mso-wrap-distance-bottom:0.0pt;" stroked="false">
                <v:path textboxrect="0,0,0,0"/>
                <v:imagedata r:id="rId31"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Тайный канал связи на базе пятой стадии анонимности</w:t>
      </w:r>
      <w:r>
        <w:rPr>
          <w:rFonts w:ascii="Times New Roman" w:hAnsi="Times New Roman" w:eastAsia="Times New Roman" w:cs="Times New Roman"/>
          <w:sz w:val="22"/>
          <w:szCs w:val="24"/>
          <w:highlight w:val="none"/>
        </w:rPr>
        <w:t xml:space="preserve">, где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B</w:t>
      </w:r>
      <w:r>
        <w:rPr>
          <w:rFonts w:ascii="Times New Roman" w:hAnsi="Times New Roman" w:eastAsia="Times New Roman" w:cs="Times New Roman"/>
          <w:sz w:val="22"/>
          <w:szCs w:val="24"/>
          <w:highlight w:val="none"/>
        </w:rPr>
        <w:t xml:space="preserve"> – отправитель / получатель,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сервис связи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t xml:space="preserve">Из всего </w:t>
      </w:r>
      <w:r>
        <w:rPr>
          <w:rFonts w:ascii="Times New Roman" w:hAnsi="Times New Roman" w:eastAsia="Times New Roman" w:cs="Times New Roman"/>
          <w:sz w:val="24"/>
          <w:highlight w:val="none"/>
        </w:rPr>
        <w:t xml:space="preserve">вышесказанного</w:t>
      </w:r>
      <w:r>
        <w:rPr>
          <w:rFonts w:ascii="Times New Roman" w:hAnsi="Times New Roman" w:eastAsia="Times New Roman" w:cs="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8"/>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1.</w:t>
      </w:r>
      <w:r>
        <w:rPr>
          <w:rFonts w:ascii="Times New Roman" w:hAnsi="Times New Roman" w:eastAsia="Times New Roman" w:cs="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eastAsia="Times New Roman" w:cs="Times New Roman"/>
          <w:sz w:val="24"/>
          <w:highlight w:val="none"/>
        </w:rPr>
        <w:t xml:space="preserve">по</w:t>
      </w:r>
      <w:r>
        <w:rPr>
          <w:rFonts w:ascii="Times New Roman" w:hAnsi="Times New Roman" w:eastAsia="Times New Roman" w:cs="Times New Roman"/>
          <w:sz w:val="24"/>
          <w:highlight w:val="none"/>
        </w:rPr>
        <w:t xml:space="preserve">средством их объекта на основании запутывающего алгоритма маршрутизации.</w:t>
      </w:r>
      <w:r>
        <w:rPr>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highlight w:val="none"/>
        </w:rPr>
        <w:tab/>
      </w:r>
      <w:r>
        <w:rPr>
          <w:rFonts w:ascii="Times New Roman" w:hAnsi="Times New Roman" w:eastAsia="Times New Roman" w:cs="Times New Roman"/>
          <w:sz w:val="24"/>
          <w:highlight w:val="none"/>
        </w:rPr>
        <w:t xml:space="preserve">Анонимность обязана иметь инкапсулированные</w:t>
      </w:r>
      <w:r>
        <w:rPr>
          <w:rFonts w:ascii="Times New Roman" w:hAnsi="Times New Roman" w:eastAsia="Times New Roman" w:cs="Times New Roman"/>
          <w:sz w:val="24"/>
          <w:highlight w:val="none"/>
        </w:rPr>
        <w:t xml:space="preserve"> и абстрагированные</w:t>
      </w:r>
      <w:r>
        <w:rPr>
          <w:rFonts w:ascii="Times New Roman" w:hAnsi="Times New Roman" w:eastAsia="Times New Roman" w:cs="Times New Roman"/>
          <w:sz w:val="24"/>
          <w:highlight w:val="none"/>
        </w:rPr>
        <w:t xml:space="preserve"> псевдонимы между отправителем и получателем к первичной идентификации на базе сетевых коммуникаций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eastAsia="Times New Roman" w:cs="Times New Roman"/>
          <w:sz w:val="24"/>
          <w:szCs w:val="24"/>
          <w:highlight w:val="none"/>
        </w:rPr>
        <w:t xml:space="preserve">заменой </w:t>
      </w:r>
      <w:r>
        <w:rPr>
          <w:rFonts w:ascii="Times New Roman" w:hAnsi="Times New Roman" w:eastAsia="Times New Roman" w:cs="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Второй пункт является в определённой степени упрощением, потому как разрыв связи дол</w:t>
      </w:r>
      <w:r>
        <w:rPr>
          <w:rFonts w:ascii="Times New Roman" w:hAnsi="Times New Roman" w:eastAsia="Times New Roman" w:cs="Times New Roman"/>
          <w:sz w:val="24"/>
          <w:szCs w:val="24"/>
          <w:highlight w:val="none"/>
        </w:rPr>
        <w:t xml:space="preserve">жен происходить также и между двумя криптографическими идентификациями разнородных систем сливаемых между собой в одну цельную, а не только между сетевой и криптографической идентификациями. Так например, если объединяется пятая и шестая стадии между собой</w:t>
      </w:r>
      <w:r>
        <w:rPr>
          <w:rFonts w:ascii="Times New Roman" w:hAnsi="Times New Roman" w:eastAsia="Times New Roman" w:cs="Times New Roman"/>
          <w:sz w:val="24"/>
          <w:szCs w:val="24"/>
          <w:highlight w:val="none"/>
        </w:rPr>
        <w:t xml:space="preserve">, то криптографическая идентификация одного и того же субъекта должна «раздваиваться» под пятую и шестую стадии соответственно. Таким образом, в подобном синтезе идентификация субъекта должна быть выражена как последовательность идентификаций вида «сетевая</w:t>
      </w:r>
      <w:r>
        <w:rPr>
          <w:i/>
          <w:highlight w:val="none"/>
        </w:rPr>
        <w:t xml:space="preserve"> → </w:t>
      </w:r>
      <w:r>
        <w:rPr>
          <w:rFonts w:ascii="Times New Roman" w:hAnsi="Times New Roman" w:eastAsia="Times New Roman" w:cs="Times New Roman"/>
          <w:sz w:val="24"/>
          <w:szCs w:val="24"/>
          <w:highlight w:val="none"/>
        </w:rPr>
        <w:t xml:space="preserve">криптографическая (шестая стадия)</w:t>
      </w:r>
      <w:r>
        <w:rPr>
          <w:i/>
          <w:highlight w:val="none"/>
        </w:rPr>
        <w:t xml:space="preserve"> → </w:t>
      </w:r>
      <w:r>
        <w:rPr>
          <w:rFonts w:ascii="Times New Roman" w:hAnsi="Times New Roman" w:eastAsia="Times New Roman" w:cs="Times New Roman"/>
          <w:sz w:val="24"/>
          <w:szCs w:val="24"/>
          <w:highlight w:val="none"/>
        </w:rPr>
        <w:t xml:space="preserve">криптографическая (пятая стадия)». </w:t>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Скрыта</w:t>
      </w:r>
      <w:r>
        <w:rPr>
          <w:rFonts w:ascii="Times New Roman" w:hAnsi="Times New Roman" w:eastAsia="Times New Roman" w:cs="Times New Roman"/>
          <w:sz w:val="24"/>
          <w:szCs w:val="24"/>
          <w:highlight w:val="none"/>
        </w:rPr>
        <w:t xml:space="preserve">я система наделённая только пер</w:t>
      </w:r>
      <w:r>
        <w:rPr>
          <w:rFonts w:ascii="Times New Roman" w:hAnsi="Times New Roman" w:eastAsia="Times New Roman" w:cs="Times New Roman"/>
          <w:sz w:val="24"/>
          <w:szCs w:val="24"/>
          <w:highlight w:val="none"/>
        </w:rPr>
        <w:t xml:space="preserve">выми двумя пунктами является анонимной сетью</w:t>
      </w:r>
      <w:r>
        <w:rPr>
          <w:rFonts w:ascii="Times New Roman" w:hAnsi="Times New Roman" w:eastAsia="Times New Roman" w:cs="Times New Roman"/>
          <w:sz w:val="24"/>
          <w:szCs w:val="24"/>
          <w:highlight w:val="none"/>
        </w:rPr>
        <w:t xml:space="preserve">. Скрытая система наделённая только последними двумя пунктами является клиент-безопасным приложением. </w:t>
      </w:r>
      <w:r>
        <w:rPr>
          <w:rFonts w:ascii="Times New Roman" w:hAnsi="Times New Roman" w:eastAsia="Times New Roman" w:cs="Times New Roman"/>
          <w:sz w:val="24"/>
          <w:szCs w:val="24"/>
          <w:highlight w:val="none"/>
        </w:rPr>
        <w:t xml:space="preserve">Скрытая система надёланная </w:t>
      </w:r>
      <w:r>
        <w:rPr>
          <w:rFonts w:ascii="Times New Roman" w:hAnsi="Times New Roman" w:eastAsia="Times New Roman" w:cs="Times New Roman"/>
          <w:sz w:val="24"/>
          <w:szCs w:val="24"/>
          <w:highlight w:val="none"/>
        </w:rPr>
        <w:t xml:space="preserve">сразу тремя критериями анонимности является полной и пр</w:t>
      </w:r>
      <w:r>
        <w:rPr>
          <w:rFonts w:ascii="Times New Roman" w:hAnsi="Times New Roman" w:eastAsia="Times New Roman" w:cs="Times New Roman"/>
          <w:sz w:val="24"/>
          <w:szCs w:val="24"/>
          <w:highlight w:val="none"/>
        </w:rPr>
        <w:t xml:space="preserve">инадлежит не отдел</w:t>
      </w:r>
      <w:r>
        <w:rPr>
          <w:rFonts w:ascii="Times New Roman" w:hAnsi="Times New Roman" w:eastAsia="Times New Roman" w:cs="Times New Roman"/>
          <w:sz w:val="24"/>
          <w:szCs w:val="24"/>
          <w:highlight w:val="none"/>
        </w:rPr>
        <w:t xml:space="preserve">ьной стадии анонимности, а их комбинациям</w:t>
      </w:r>
      <w:r>
        <w:rPr>
          <w:rFonts w:ascii="Times New Roman" w:hAnsi="Times New Roman" w:eastAsia="Times New Roman" w:cs="Times New Roman"/>
          <w:sz w:val="24"/>
          <w:szCs w:val="24"/>
          <w:highlight w:val="none"/>
        </w:rPr>
        <w:t xml:space="preserve">. Система наделённая только одним пунктом из трёх не является скрытой. Под системой с первым пунктом может пониматься VPN туннелирование, а под вторым – централизованные сервисы связи. </w:t>
      </w:r>
      <w:r>
        <w:rPr>
          <w:rFonts w:ascii="Times New Roman" w:hAnsi="Times New Roman" w:eastAsia="Times New Roman" w:cs="Times New Roman"/>
          <w:sz w:val="24"/>
          <w:szCs w:val="24"/>
          <w:highlight w:val="none"/>
        </w:rPr>
        <w:t xml:space="preserve">Не существует систем исключительно с третьим пунктом, ровно как и комбинации третьего пункта с первым, потому как третий критерий является лишь следствием второго (обратное суждение неверно). </w:t>
      </w:r>
      <w:r>
        <w:rPr>
          <w:rFonts w:ascii="Times New Roman" w:hAnsi="Times New Roman" w:eastAsia="Times New Roman" w:cs="Times New Roman"/>
          <w:sz w:val="24"/>
          <w:szCs w:val="24"/>
          <w:highlight w:val="none"/>
        </w:rPr>
        <w:t xml:space="preserve">Все вышеприведённые дескрипции можно представить в более кратком списке описания примеров: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Выстроенная «цепочка» VPN сервисов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первый критерий</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Централизованные сервисы связи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критерий</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3. </w:t>
        <w:tab/>
        <w:t xml:space="preserve">Анонимные сети = (первый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 </w:t>
        <w:tab/>
        <w:t xml:space="preserve">Клиент-безопасные приложения =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 </w:t>
        <w:tab/>
      </w:r>
      <w:r>
        <w:rPr>
          <w:rFonts w:ascii="Times New Roman" w:hAnsi="Times New Roman" w:eastAsia="Times New Roman" w:cs="Times New Roman"/>
          <w:sz w:val="24"/>
          <w:szCs w:val="24"/>
          <w:highlight w:val="none"/>
        </w:rPr>
        <w:t xml:space="preserve">Полные скрытые системы = (первый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на основании вышеприведённых критериев обязанностей вида «быть, иметь, предотвращать» </w:t>
      </w:r>
      <w:r>
        <w:rPr>
          <w:rFonts w:ascii="Times New Roman" w:hAnsi="Times New Roman" w:eastAsia="Times New Roman" w:cs="Times New Roman"/>
          <w:sz w:val="24"/>
          <w:szCs w:val="24"/>
          <w:highlight w:val="none"/>
        </w:rPr>
        <w:t xml:space="preserve">можно выявить базовое определение </w:t>
      </w:r>
      <w:r>
        <w:rPr>
          <w:rFonts w:ascii="Times New Roman" w:hAnsi="Times New Roman" w:eastAsia="Times New Roman" w:cs="Times New Roman"/>
          <w:sz w:val="24"/>
          <w:szCs w:val="24"/>
          <w:highlight w:val="none"/>
        </w:rPr>
        <w:t xml:space="preserve">анонимности относительно общего типа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 криптографической</w:t>
      </w:r>
      <w:r>
        <w:rPr>
          <w:rFonts w:ascii="Times New Roman" w:hAnsi="Times New Roman" w:eastAsia="Times New Roman" w:cs="Times New Roman"/>
          <w:sz w:val="24"/>
          <w:szCs w:val="24"/>
          <w:highlight w:val="none"/>
        </w:rPr>
        <w:t xml:space="preserve"> идентификациями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этом стоит заметить, что данное определение является всё же абстрактным, т.к. не указывает конкретный и поддерживаемый критерий анон</w:t>
      </w:r>
      <w:r>
        <w:rPr>
          <w:rFonts w:ascii="Times New Roman" w:hAnsi="Times New Roman" w:eastAsia="Times New Roman" w:cs="Times New Roman"/>
          <w:sz w:val="24"/>
          <w:szCs w:val="24"/>
          <w:highlight w:val="none"/>
        </w:rPr>
        <w:t xml:space="preserve">имности той или иной скрытой системой. Так например, по данному определению неизвестной переменной является уровень анонимата отправителя и/или получателя в скрытой сети, потому как неизвестны сами механизмы и векторы анонимизации. Иными словами приведённо</w:t>
      </w:r>
      <w:r>
        <w:rPr>
          <w:rFonts w:ascii="Times New Roman" w:hAnsi="Times New Roman" w:eastAsia="Times New Roman" w:cs="Times New Roman"/>
          <w:sz w:val="24"/>
          <w:szCs w:val="24"/>
          <w:highlight w:val="none"/>
        </w:rPr>
        <w:t xml:space="preserve">е обозначение не опреде</w:t>
      </w:r>
      <w:r>
        <w:rPr>
          <w:rFonts w:ascii="Times New Roman" w:hAnsi="Times New Roman" w:eastAsia="Times New Roman" w:cs="Times New Roman"/>
          <w:sz w:val="24"/>
          <w:szCs w:val="24"/>
          <w:highlight w:val="none"/>
        </w:rPr>
        <w:t xml:space="preserve">ляет кого или что именно защищает данная система – отправителя, получателя, их обоих или только их связь. Тем не менее, эта же абстрактность приносит одновременно и ясные границы в определении анонимата между разнородными системами по стадиям анонимности. </w:t>
      </w:r>
      <w:r>
        <w:rPr>
          <w:rFonts w:ascii="Times New Roman" w:hAnsi="Times New Roman" w:eastAsia="Times New Roman" w:cs="Times New Roman"/>
          <w:sz w:val="24"/>
          <w:szCs w:val="24"/>
          <w:highlight w:val="none"/>
        </w:rPr>
      </w:r>
      <w:r/>
    </w:p>
    <w:p>
      <w:pPr>
        <w:pStyle w:val="1800"/>
        <w:ind w:left="283" w:right="0" w:firstLine="567"/>
        <w:spacing w:before="369" w:beforeAutospacing="0"/>
      </w:pPr>
      <w:r/>
      <w:bookmarkStart w:id="70" w:name="_Toc33"/>
      <w:r>
        <w:rPr>
          <w:rFonts w:ascii="Times New Roman" w:hAnsi="Times New Roman" w:eastAsia="Times New Roman" w:cs="Times New Roman"/>
          <w:b/>
          <w:sz w:val="24"/>
          <w:szCs w:val="24"/>
          <w:highlight w:val="none"/>
        </w:rPr>
        <w:t xml:space="preserve">4.2. Регресс мощности доверия в скрытых сетях</w:t>
      </w:r>
      <w:bookmarkEnd w:id="70"/>
      <w:r/>
      <w:r/>
    </w:p>
    <w:p>
      <w:pPr>
        <w:pStyle w:val="1798"/>
        <w:ind w:left="283" w:right="283" w:firstLine="567"/>
        <w:jc w:val="both"/>
        <w:spacing w:before="0" w:after="0"/>
      </w:pPr>
      <w:r>
        <w:rPr>
          <w:rFonts w:ascii="Times New Roman" w:hAnsi="Times New Roman" w:eastAsia="Times New Roman" w:cs="Times New Roman"/>
          <w:sz w:val="24"/>
          <w:highlight w:val="none"/>
        </w:rPr>
        <w:t xml:space="preserve">При</w:t>
      </w:r>
      <w:r>
        <w:rPr>
          <w:rFonts w:ascii="Times New Roman" w:hAnsi="Times New Roman" w:eastAsia="Times New Roman" w:cs="Times New Roman"/>
          <w:sz w:val="24"/>
          <w:highlight w:val="none"/>
        </w:rPr>
        <w:t xml:space="preserve"> существо</w:t>
      </w:r>
      <w:r>
        <w:rPr>
          <w:rFonts w:ascii="Times New Roman" w:hAnsi="Times New Roman" w:eastAsia="Times New Roman" w:cs="Times New Roman"/>
          <w:sz w:val="24"/>
          <w:highlight w:val="none"/>
        </w:rPr>
        <w:t xml:space="preserve">ва</w:t>
      </w:r>
      <w:r>
        <w:rPr>
          <w:rFonts w:ascii="Times New Roman" w:hAnsi="Times New Roman" w:eastAsia="Times New Roman" w:cs="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eastAsia="Times New Roman" w:cs="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eastAsia="Times New Roman" w:cs="Times New Roman"/>
          <w:sz w:val="24"/>
          <w:highlight w:val="none"/>
        </w:rPr>
        <w:t xml:space="preserve">доминируемое</w:t>
      </w:r>
      <w:r>
        <w:rPr>
          <w:rFonts w:ascii="Times New Roman" w:hAnsi="Times New Roman" w:eastAsia="Times New Roman" w:cs="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а именно — </w:t>
      </w:r>
      <w:r>
        <w:rPr>
          <w:rFonts w:ascii="Times New Roman" w:hAnsi="Times New Roman" w:eastAsia="Times New Roman" w:cs="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8"/>
        <w:ind w:left="283" w:right="283" w:firstLine="0"/>
        <w:jc w:val="center"/>
        <w:spacing w:before="0" w:after="0"/>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22"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20676" name="Изображение5" descr="" hidden="0"/>
                        <pic:cNvPicPr>
                          <a:picLocks noChangeAspect="1"/>
                        </pic:cNvPicPr>
                        <pic:nvPr isPhoto="0" userDrawn="0"/>
                      </pic:nvPicPr>
                      <pic:blipFill>
                        <a:blip r:embed="rId32"/>
                        <a:stretch/>
                      </pic:blipFill>
                      <pic:spPr bwMode="auto">
                        <a:xfrm flipH="0" flipV="0">
                          <a:off x="0" y="0"/>
                          <a:ext cx="3809856" cy="21263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300.0pt;height:167.4pt;mso-wrap-distance-left:0.0pt;mso-wrap-distance-top:0.0pt;mso-wrap-distance-right:0.0pt;mso-wrap-distance-bottom:0.0pt;" stroked="false">
                <v:path textboxrect="0,0,0,0"/>
                <v:imagedata r:id="rId32" o:title=""/>
              </v:shape>
            </w:pict>
          </mc:Fallback>
        </mc:AlternateConten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798"/>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Взаимодействие скрытых сетей со внутренними сервисами</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Сутью проблемы становится </w:t>
      </w:r>
      <w:r>
        <w:rPr>
          <w:rFonts w:ascii="Times New Roman" w:hAnsi="Times New Roman" w:eastAsia="Times New Roman" w:cs="Times New Roman"/>
          <w:sz w:val="24"/>
          <w:highlight w:val="none"/>
        </w:rPr>
        <w:t xml:space="preserve">возможность создания сервисов связи внутри скрытых сетей не основанных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Рисунок 22</w:t>
      </w:r>
      <w:r>
        <w:rPr>
          <w:rFonts w:ascii="Times New Roman" w:hAnsi="Times New Roman" w:eastAsia="Times New Roman" w:cs="Times New Roman"/>
          <w:sz w:val="24"/>
          <w:szCs w:val="24"/>
          <w:highlight w:val="none"/>
        </w:rPr>
        <w:t xml:space="preserve">), что приводит к возникновени</w:t>
      </w:r>
      <w:r>
        <w:rPr>
          <w:rFonts w:ascii="Times New Roman" w:hAnsi="Times New Roman" w:eastAsia="Times New Roman" w:cs="Times New Roman"/>
          <w:sz w:val="24"/>
          <w:szCs w:val="24"/>
          <w:highlight w:val="none"/>
        </w:rPr>
        <w:t xml:space="preserve">ю приложений на базе второй стадии, </w:t>
      </w:r>
      <w:r>
        <w:rPr>
          <w:rFonts w:ascii="Times New Roman" w:hAnsi="Times New Roman" w:eastAsia="Times New Roman" w:cs="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базируются на принципах третьей </w:t>
      </w:r>
      <w:r>
        <w:rPr>
          <w:rFonts w:ascii="Times New Roman" w:hAnsi="Times New Roman" w:eastAsia="Times New Roman" w:cs="Times New Roman"/>
          <w:sz w:val="24"/>
          <w:szCs w:val="24"/>
          <w:highlight w:val="none"/>
        </w:rPr>
        <w:t xml:space="preserve">стадии анонимности, в которой игнорируется истинность получаемой стороны. Подобная абстрагируемость неявно порождает возможность централизации внутри ризоморфных систем, тем самым, косвенно приводя к потере настоящей безопасности транспортируемых объектов.</w:t>
      </w:r>
      <w:r/>
    </w:p>
    <w:p>
      <w:pPr>
        <w:pStyle w:val="1798"/>
        <w:ind w:left="283" w:right="283" w:firstLine="567"/>
        <w:jc w:val="both"/>
        <w:spacing w:before="0" w:after="0"/>
      </w:pPr>
      <w:r>
        <w:rPr>
          <w:rFonts w:ascii="Times New Roman" w:hAnsi="Times New Roman" w:eastAsia="Times New Roman" w:cs="Times New Roman"/>
          <w:sz w:val="24"/>
          <w:szCs w:val="24"/>
          <w:highlight w:val="none"/>
        </w:rPr>
        <w:t xml:space="preserve">В качестве примера можно привести сеть Tor. </w:t>
      </w:r>
      <w:r>
        <w:rPr>
          <w:rFonts w:ascii="Times New Roman" w:hAnsi="Times New Roman" w:eastAsia="Times New Roman" w:cs="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eastAsia="Times New Roman" w:cs="Times New Roman"/>
          <w:sz w:val="24"/>
          <w:highlight w:val="none"/>
        </w:rPr>
        <w:t xml:space="preserve">в данном</w:t>
      </w:r>
      <w:r>
        <w:rPr>
          <w:rFonts w:ascii="Times New Roman" w:hAnsi="Times New Roman" w:eastAsia="Times New Roman" w:cs="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eastAsia="Times New Roman" w:cs="Times New Roman"/>
          <w:sz w:val="24"/>
          <w:highlight w:val="none"/>
        </w:rPr>
        <w:t xml:space="preserve">я будет приближаться к обычному среднестатист</w:t>
      </w:r>
      <w:r>
        <w:rPr>
          <w:rFonts w:ascii="Times New Roman" w:hAnsi="Times New Roman" w:eastAsia="Times New Roman" w:cs="Times New Roman"/>
          <w:sz w:val="24"/>
          <w:highlight w:val="none"/>
        </w:rPr>
        <w:t xml:space="preserve">ическому сервису построенному на мощности анонимности равной единице. В итоге, становится безразличным сама среда работающего приложения, т.к. первоначальная проблема доверия будет оставаться в неизменно исходной форме со стороны второй стадии анонимности.</w:t>
      </w:r>
      <w:r>
        <w:rPr>
          <w:rFonts w:ascii="Times New Roman" w:hAnsi="Times New Roman" w:eastAsia="Times New Roman" w:cs="Times New Roman"/>
          <w:sz w:val="24"/>
          <w:highlight w:val="none"/>
        </w:rPr>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263146" cy="1777166"/>
                <wp:effectExtent l="0" t="0" r="0" b="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15521" name="" hidden="0"/>
                        <pic:cNvPicPr>
                          <a:picLocks noChangeAspect="1"/>
                        </pic:cNvPicPr>
                        <pic:nvPr isPhoto="0" userDrawn="0"/>
                      </pic:nvPicPr>
                      <pic:blipFill>
                        <a:blip r:embed="rId33"/>
                        <a:stretch/>
                      </pic:blipFill>
                      <pic:spPr bwMode="auto">
                        <a:xfrm flipH="0" flipV="0">
                          <a:off x="0" y="0"/>
                          <a:ext cx="5263146" cy="17771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414.4pt;height:139.9pt;mso-wrap-distance-left:0.0pt;mso-wrap-distance-top:0.0pt;mso-wrap-distance-right:0.0pt;mso-wrap-distance-bottom:0.0pt;" stroked="false">
                <v:path textboxrect="0,0,0,0"/>
                <v:imagedata r:id="rId33" o:title=""/>
              </v:shape>
            </w:pict>
          </mc:Fallback>
        </mc:AlternateContent>
      </w:r>
      <w:r>
        <w:rPr>
          <w:highlight w:val="none"/>
        </w:rPr>
      </w:r>
      <w:r/>
    </w:p>
    <w:p>
      <w:pPr>
        <w:ind w:left="283" w:right="283" w:firstLine="0"/>
        <w:jc w:val="left"/>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8"/>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Пример архитектуры приложения анонимной сети с несколькими принимающими сервисами</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Решить данный вопрос возможно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-ое количество приложений построенных только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Доступ к любым другим сервисам, не имеющих </w:t>
      </w:r>
      <w:r>
        <w:rPr>
          <w:rFonts w:ascii="Times New Roman" w:hAnsi="Times New Roman" w:eastAsia="Times New Roman" w:cs="Times New Roman"/>
          <w:sz w:val="24"/>
          <w:szCs w:val="24"/>
          <w:highlight w:val="none"/>
        </w:rPr>
        <w:t xml:space="preserve">пятую </w:t>
      </w:r>
      <w:r>
        <w:rPr>
          <w:rFonts w:ascii="Times New Roman" w:hAnsi="Times New Roman" w:eastAsia="Times New Roman" w:cs="Times New Roman"/>
          <w:sz w:val="24"/>
          <w:highlight w:val="none"/>
        </w:rPr>
        <w:t xml:space="preserve">стадию анонимности, или </w:t>
      </w:r>
      <w:r>
        <w:rPr>
          <w:rFonts w:ascii="Times New Roman" w:hAnsi="Times New Roman" w:eastAsia="Times New Roman" w:cs="Times New Roman"/>
          <w:sz w:val="24"/>
          <w:highlight w:val="none"/>
        </w:rPr>
        <w:t xml:space="preserve">скрытым сетям, не реализующих безопасную архитектуру, должен быть закрыт и ликвидирован. Только методом ограничений и соединений, будет возможна синергия свойств анонимности и безопасности. Примером таких сочетаний могут служить связи Tor+Bitcoin, I2P+</w:t>
      </w:r>
      <w:r>
        <w:rPr>
          <w:rFonts w:ascii="Times New Roman" w:hAnsi="Times New Roman" w:eastAsia="Times New Roman" w:cs="Times New Roman"/>
          <w:sz w:val="24"/>
          <w:szCs w:val="24"/>
          <w:highlight w:val="none"/>
        </w:rPr>
        <w:t xml:space="preserve">Filetopia и т.п., </w:t>
      </w:r>
      <w:r>
        <w:rPr>
          <w:rFonts w:ascii="Times New Roman" w:hAnsi="Times New Roman" w:eastAsia="Times New Roman" w:cs="Times New Roman"/>
          <w:sz w:val="24"/>
          <w:highlight w:val="none"/>
        </w:rPr>
        <w:t xml:space="preserve">или более монолитные технологии Monero [45], Dash [46] и т.д. Только на данном основании скрытые системы становятся полными.</w:t>
      </w:r>
      <w:r>
        <w:rPr>
          <w:highlight w:val="none"/>
        </w:rPr>
        <w:t xml:space="preserve"> </w:t>
      </w:r>
      <w:r>
        <w:rPr>
          <w:rFonts w:ascii="Times New Roman" w:hAnsi="Times New Roman" w:eastAsia="Times New Roman" w:cs="Times New Roman"/>
          <w:sz w:val="24"/>
          <w:szCs w:val="24"/>
          <w:highlight w:val="none"/>
        </w:rPr>
      </w:r>
      <w:r/>
    </w:p>
    <w:p>
      <w:pPr>
        <w:pStyle w:val="1800"/>
        <w:ind w:left="283" w:right="0" w:firstLine="567"/>
        <w:spacing w:before="369" w:beforeAutospacing="0"/>
        <w:rPr>
          <w:rFonts w:ascii="Times New Roman" w:hAnsi="Times New Roman" w:eastAsia="Times New Roman" w:cs="Times New Roman"/>
          <w:highlight w:val="none"/>
        </w:rPr>
      </w:pPr>
      <w:r/>
      <w:bookmarkStart w:id="71" w:name="_Toc34"/>
      <w:r>
        <w:rPr>
          <w:rFonts w:ascii="Times New Roman" w:hAnsi="Times New Roman" w:eastAsia="Times New Roman" w:cs="Times New Roman"/>
          <w:b/>
          <w:sz w:val="24"/>
          <w:szCs w:val="24"/>
          <w:highlight w:val="none"/>
        </w:rPr>
        <w:t xml:space="preserve">4.3. Противоречия первой и пятой стадий анонимности</w:t>
      </w:r>
      <w:bookmarkEnd w:id="71"/>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eastAsia="Times New Roman" w:cs="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eastAsia="Times New Roman" w:cs="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eastAsia="Times New Roman" w:cs="Times New Roman"/>
          <w:sz w:val="24"/>
          <w:szCs w:val="24"/>
          <w:highlight w:val="none"/>
        </w:rPr>
        <w:t xml:space="preserve">. Данное качество возникает при генерации объекта</w:t>
      </w:r>
      <w:r>
        <w:rPr>
          <w:rFonts w:ascii="Times New Roman" w:hAnsi="Times New Roman" w:eastAsia="Times New Roman" w:cs="Times New Roman"/>
          <w:sz w:val="24"/>
          <w:szCs w:val="24"/>
          <w:highlight w:val="none"/>
        </w:rPr>
        <w:t xml:space="preserve"> способного скр</w:t>
      </w:r>
      <w:r>
        <w:rPr>
          <w:rFonts w:ascii="Times New Roman" w:hAnsi="Times New Roman" w:eastAsia="Times New Roman" w:cs="Times New Roman"/>
          <w:sz w:val="24"/>
          <w:szCs w:val="24"/>
          <w:highlight w:val="none"/>
        </w:rPr>
        <w:t xml:space="preserve">ывать всю информацию о субъекте, включая сам фа</w:t>
      </w:r>
      <w:r>
        <w:rPr>
          <w:rFonts w:ascii="Times New Roman" w:hAnsi="Times New Roman" w:eastAsia="Times New Roman" w:cs="Times New Roman"/>
          <w:sz w:val="24"/>
          <w:szCs w:val="24"/>
          <w:highlight w:val="none"/>
        </w:rPr>
        <w:t xml:space="preserve">кт своей </w:t>
      </w:r>
      <w:r>
        <w:rPr>
          <w:rFonts w:ascii="Times New Roman" w:hAnsi="Times New Roman" w:eastAsia="Times New Roman" w:cs="Times New Roman"/>
          <w:sz w:val="24"/>
          <w:szCs w:val="24"/>
          <w:highlight w:val="none"/>
        </w:rPr>
        <w:t xml:space="preserve">передачи и своего хранения. В подобной системе не существует никакой фактической маршрутизации, выражаемой в промежуточных субъектах, что автоматически исключает все стадии выше первой. На основе такого качества выявляется два парадокса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 </w:t>
        <w:tab/>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eastAsia="Times New Roman" w:cs="Times New Roman"/>
          <w:sz w:val="24"/>
          <w:szCs w:val="24"/>
          <w:highlight w:val="none"/>
        </w:rPr>
        <w:t xml:space="preserve">и, то внутри неё способны заро</w:t>
      </w:r>
      <w:r>
        <w:rPr>
          <w:rFonts w:ascii="Times New Roman" w:hAnsi="Times New Roman" w:eastAsia="Times New Roman" w:cs="Times New Roman"/>
          <w:sz w:val="24"/>
          <w:szCs w:val="24"/>
          <w:highlight w:val="none"/>
        </w:rPr>
        <w:t xml:space="preserve">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в условиях прямого соединения, что противоречит определению первой стадии анонимности.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bookmarkStart w:id="36" w:name="_Ref1"/>
      <w:r>
        <w:rPr>
          <w:rFonts w:ascii="Times New Roman" w:hAnsi="Times New Roman" w:eastAsia="Times New Roman" w:cs="Times New Roman"/>
          <w:sz w:val="24"/>
          <w:szCs w:val="24"/>
          <w:highlight w:val="none"/>
        </w:rPr>
        <w:t xml:space="preserve">2. </w:t>
        <w:tab/>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eastAsia="Times New Roman" w:cs="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начинает противоречить определению первой стадии анонимности.</w:t>
      </w:r>
      <w:r>
        <w:rPr>
          <w:rFonts w:ascii="Times New Roman" w:hAnsi="Times New Roman" w:eastAsia="Times New Roman" w:cs="Times New Roman"/>
          <w:sz w:val="24"/>
          <w:szCs w:val="24"/>
          <w:highlight w:val="none"/>
        </w:rPr>
      </w:r>
      <w:bookmarkEnd w:id="36"/>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Все парадоксы базируются на </w:t>
      </w:r>
      <w:r>
        <w:rPr>
          <w:rFonts w:ascii="Times New Roman" w:hAnsi="Times New Roman" w:eastAsia="Times New Roman" w:cs="Times New Roman"/>
          <w:sz w:val="24"/>
          <w:szCs w:val="24"/>
          <w:highlight w:val="none"/>
        </w:rPr>
        <w:t xml:space="preserve">самой </w:t>
      </w:r>
      <w:r>
        <w:rPr>
          <w:rFonts w:ascii="Times New Roman" w:hAnsi="Times New Roman" w:eastAsia="Times New Roman" w:cs="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eastAsia="Times New Roman" w:cs="Times New Roman"/>
          <w:sz w:val="24"/>
          <w:szCs w:val="24"/>
          <w:highlight w:val="none"/>
        </w:rPr>
        <w:t xml:space="preserve">новое подмножество, как неявную градацию первой 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eastAsia="Times New Roman" w:cs="Times New Roman"/>
          <w:sz w:val="24"/>
          <w:szCs w:val="24"/>
          <w:highlight w:val="none"/>
        </w:rPr>
        <w:t xml:space="preserve">В качестве примера</w:t>
      </w:r>
      <w:r>
        <w:rPr>
          <w:rFonts w:ascii="Times New Roman" w:hAnsi="Times New Roman" w:eastAsia="Times New Roman" w:cs="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[42]</w:t>
      </w:r>
      <w:r>
        <w:rPr>
          <w:rFonts w:ascii="Times New Roman" w:hAnsi="Times New Roman" w:eastAsia="Times New Roman" w:cs="Times New Roman"/>
          <w:sz w:val="24"/>
          <w:szCs w:val="24"/>
          <w:highlight w:val="none"/>
        </w:rPr>
        <w:t xml:space="preserve"> (DC-сети), такие, как Dissent [43] и Herbivore [44]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Чистая форма первой^ стадии анонимности (выраженная в DC-сети) приводит к следующим недостаткам.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Масштабируемость. </w:t>
      </w:r>
      <w:r>
        <w:rPr>
          <w:rFonts w:ascii="Times New Roman" w:hAnsi="Times New Roman" w:eastAsia="Times New Roman" w:cs="Times New Roman"/>
          <w:sz w:val="24"/>
          <w:szCs w:val="24"/>
          <w:highlight w:val="none"/>
        </w:rPr>
        <w:t xml:space="preserve">Первая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анонимности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Коллизии.</w:t>
      </w:r>
      <w:r>
        <w:rPr>
          <w:rFonts w:ascii="Times New Roman" w:hAnsi="Times New Roman" w:eastAsia="Times New Roman" w:cs="Times New Roman"/>
          <w:sz w:val="24"/>
          <w:szCs w:val="24"/>
          <w:highlight w:val="none"/>
        </w:rPr>
        <w:t xml:space="preserve"> В один период времени </w:t>
      </w:r>
      <w:r>
        <w:rPr>
          <w:rFonts w:ascii="Times New Roman" w:hAnsi="Times New Roman" w:eastAsia="Times New Roman" w:cs="Times New Roman"/>
          <w:sz w:val="24"/>
          <w:szCs w:val="24"/>
          <w:highlight w:val="none"/>
        </w:rPr>
        <w:t xml:space="preserve">может существовать только один отправитель сообщения. При па</w:t>
      </w:r>
      <w:r>
        <w:rPr>
          <w:rFonts w:ascii="Times New Roman" w:hAnsi="Times New Roman" w:eastAsia="Times New Roman" w:cs="Times New Roman"/>
          <w:sz w:val="24"/>
          <w:szCs w:val="24"/>
          <w:highlight w:val="none"/>
        </w:rPr>
        <w:t xml:space="preserve">раллельной генерации сообщений двумя и более участниками сети прои</w:t>
      </w:r>
      <w:r>
        <w:rPr>
          <w:rFonts w:ascii="Times New Roman" w:hAnsi="Times New Roman" w:eastAsia="Times New Roman" w:cs="Times New Roman"/>
          <w:sz w:val="24"/>
          <w:szCs w:val="24"/>
          <w:highlight w:val="none"/>
        </w:rPr>
        <w:t xml:space="preserve">сходит коллизия, приводящая к наложению информации. В большей части исследований проблема решается выставлением расписания генерации сообщений, что в определённой степени приводит к алгоритмам последовательного выполнения, исключающим параллельные действия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Для схем подобного рода в </w:t>
      </w:r>
      <w:r>
        <w:rPr>
          <w:rFonts w:ascii="Times New Roman" w:hAnsi="Times New Roman" w:eastAsia="Times New Roman" w:cs="Times New Roman"/>
          <w:sz w:val="24"/>
          <w:szCs w:val="24"/>
          <w:highlight w:val="none"/>
        </w:rPr>
        <w:t xml:space="preserve">Dissent используются перемешивания</w:t>
      </w:r>
      <w:r>
        <w:rPr>
          <w:rFonts w:ascii="Times New Roman" w:hAnsi="Times New Roman" w:eastAsia="Times New Roman" w:cs="Times New Roman"/>
          <w:sz w:val="24"/>
          <w:szCs w:val="24"/>
          <w:highlight w:val="none"/>
        </w:rPr>
        <w:t xml:space="preserve">, а в </w:t>
      </w:r>
      <w:r>
        <w:rPr>
          <w:rFonts w:ascii="Times New Roman" w:hAnsi="Times New Roman" w:eastAsia="Times New Roman" w:cs="Times New Roman"/>
          <w:sz w:val="24"/>
          <w:szCs w:val="24"/>
          <w:highlight w:val="none"/>
        </w:rPr>
        <w:t xml:space="preserve">Herbivore малые группы.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t xml:space="preserve">3. </w:t>
        <w:tab/>
      </w:r>
      <w:r>
        <w:rPr>
          <w:rFonts w:ascii="Times New Roman" w:hAnsi="Times New Roman" w:eastAsia="Times New Roman" w:cs="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eastAsia="Times New Roman" w:cs="Times New Roman"/>
          <w:sz w:val="24"/>
          <w:szCs w:val="24"/>
          <w:highlight w:val="none"/>
        </w:rPr>
        <w:t xml:space="preserve">отрыве от безопасности передаваемого объекта, где </w:t>
      </w:r>
      <w:r>
        <w:rPr>
          <w:rFonts w:ascii="Times New Roman" w:hAnsi="Times New Roman" w:eastAsia="Times New Roman" w:cs="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eastAsia="Times New Roman" w:cs="Times New Roman"/>
          <w:sz w:val="24"/>
          <w:szCs w:val="24"/>
          <w:highlight w:val="none"/>
        </w:rPr>
        <w:t xml:space="preserve">, при </w:t>
      </w:r>
      <w:r>
        <w:rPr>
          <w:rFonts w:ascii="Times New Roman" w:hAnsi="Times New Roman" w:eastAsia="Times New Roman" w:cs="Times New Roman"/>
          <w:sz w:val="24"/>
          <w:szCs w:val="24"/>
          <w:highlight w:val="none"/>
        </w:rPr>
        <w:t xml:space="preserve">котором получате</w:t>
      </w:r>
      <w:r>
        <w:rPr>
          <w:rFonts w:ascii="Times New Roman" w:hAnsi="Times New Roman" w:eastAsia="Times New Roman" w:cs="Times New Roman"/>
          <w:sz w:val="24"/>
          <w:szCs w:val="24"/>
          <w:highlight w:val="none"/>
        </w:rPr>
        <w:t xml:space="preserve">л</w:t>
      </w:r>
      <w:r>
        <w:rPr>
          <w:rFonts w:ascii="Times New Roman" w:hAnsi="Times New Roman" w:eastAsia="Times New Roman" w:cs="Times New Roman"/>
          <w:sz w:val="24"/>
          <w:szCs w:val="24"/>
          <w:highlight w:val="none"/>
        </w:rPr>
        <w:t xml:space="preserve">ем сообщения является вся система. Для обеспечения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первая^ стадия анонимности, как чистая форма выражения анонимата, является сложно применимой в современных реалиях из-за критичных недостатков</w:t>
      </w:r>
      <w:r>
        <w:rPr>
          <w:rFonts w:ascii="Times New Roman" w:hAnsi="Times New Roman" w:eastAsia="Times New Roman" w:cs="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eastAsia="Times New Roman" w:cs="Times New Roman"/>
          <w:sz w:val="24"/>
          <w:szCs w:val="24"/>
          <w:highlight w:val="none"/>
        </w:rPr>
        <w:t xml:space="preserve">ть, которая разделяет пер</w:t>
      </w:r>
      <w:r>
        <w:rPr>
          <w:rFonts w:ascii="Times New Roman" w:hAnsi="Times New Roman" w:eastAsia="Times New Roman" w:cs="Times New Roman"/>
          <w:sz w:val="24"/>
          <w:szCs w:val="24"/>
          <w:highlight w:val="none"/>
        </w:rPr>
        <w:t xml:space="preserve">вую стадию анонимности на два вектор</w:t>
      </w:r>
      <w:r>
        <w:rPr>
          <w:rFonts w:ascii="Times New Roman" w:hAnsi="Times New Roman" w:eastAsia="Times New Roman" w:cs="Times New Roman"/>
          <w:sz w:val="24"/>
          <w:szCs w:val="24"/>
          <w:highlight w:val="none"/>
        </w:rPr>
        <w:t xml:space="preserve">а развития — на д</w:t>
      </w:r>
      <w:r>
        <w:rPr>
          <w:rFonts w:ascii="Times New Roman" w:hAnsi="Times New Roman" w:eastAsia="Times New Roman" w:cs="Times New Roman"/>
          <w:sz w:val="24"/>
          <w:szCs w:val="24"/>
          <w:highlight w:val="none"/>
        </w:rPr>
        <w:t xml:space="preserve">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противоречиями или неклассическая форма первой стадии) при нешироковещательных соединениях.</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вектор </w:t>
      </w:r>
      <w:r>
        <w:rPr>
          <w:rFonts w:ascii="Times New Roman" w:hAnsi="Times New Roman" w:eastAsia="Times New Roman" w:cs="Times New Roman"/>
          <w:sz w:val="24"/>
          <w:szCs w:val="24"/>
          <w:highlight w:val="none"/>
        </w:rPr>
        <w:t xml:space="preserve">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 лице множественного шифрования. Второй вектор базируется на анонимности субъектов, вследствие ч</w:t>
      </w:r>
      <w:r>
        <w:rPr>
          <w:rFonts w:ascii="Times New Roman" w:hAnsi="Times New Roman" w:eastAsia="Times New Roman" w:cs="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eastAsia="Times New Roman" w:cs="Times New Roman"/>
          <w:sz w:val="24"/>
          <w:szCs w:val="24"/>
          <w:highlight w:val="none"/>
        </w:rPr>
        <w:t xml:space="preserve">криптографической идентификации, как это изображено на </w:t>
      </w:r>
      <w:r>
        <w:rPr>
          <w:rFonts w:ascii="Times New Roman" w:hAnsi="Times New Roman" w:eastAsia="Times New Roman" w:cs="Times New Roman"/>
          <w:i/>
          <w:sz w:val="24"/>
          <w:szCs w:val="24"/>
          <w:highlight w:val="none"/>
        </w:rPr>
        <w:t xml:space="preserve">Рисунке 24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всего вышесказанного стоит</w:t>
      </w:r>
      <w:r>
        <w:rPr>
          <w:rFonts w:ascii="Times New Roman" w:hAnsi="Times New Roman" w:eastAsia="Times New Roman" w:cs="Times New Roman"/>
          <w:sz w:val="24"/>
          <w:szCs w:val="24"/>
          <w:highlight w:val="none"/>
        </w:rPr>
        <w:t xml:space="preserve"> выделить несколько важных составляющих, которые могут приводить к противоречиям первой^ стадии анонимности в терминологии анонимных сетей, либо к определению анонимности для скрытых сетей.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szCs w:val="24"/>
          <w:highlight w:val="none"/>
        </w:rPr>
      </w:pPr>
      <w:r>
        <w:rPr>
          <w:rFonts w:ascii="Times New Roman" w:hAnsi="Times New Roman" w:eastAsia="Times New Roman" w:cs="Times New Roman"/>
          <w:sz w:val="24"/>
          <w:szCs w:val="24"/>
          <w:highlight w:val="none"/>
        </w:rPr>
        <w:t xml:space="preserve">1. </w:t>
        <w:tab/>
        <w:t xml:space="preserve">Маршрутизация. Первая^ стадия анонимности в своей минимальной реализации не предполагает промежуточных субъектов, что может приводить к ошибочным </w:t>
      </w:r>
      <w:r>
        <w:rPr>
          <w:rFonts w:ascii="Times New Roman" w:hAnsi="Times New Roman" w:eastAsia="Times New Roman" w:cs="Times New Roman"/>
          <w:sz w:val="24"/>
          <w:szCs w:val="24"/>
          <w:highlight w:val="none"/>
        </w:rPr>
        <w:t xml:space="preserve">суждениям </w:t>
      </w:r>
      <w:r>
        <w:rPr>
          <w:rFonts w:ascii="Times New Roman" w:hAnsi="Times New Roman" w:eastAsia="Times New Roman" w:cs="Times New Roman"/>
          <w:sz w:val="24"/>
          <w:szCs w:val="24"/>
          <w:highlight w:val="none"/>
        </w:rPr>
        <w:t xml:space="preserve">об отсутствии маршрутизации, и в частности – запутывающей маршрутизации. Ложность</w:t>
      </w:r>
      <w:r>
        <w:rPr>
          <w:rFonts w:ascii="Times New Roman" w:hAnsi="Times New Roman" w:eastAsia="Times New Roman" w:cs="Times New Roman"/>
          <w:sz w:val="24"/>
          <w:szCs w:val="24"/>
          <w:highlight w:val="none"/>
        </w:rPr>
        <w:t xml:space="preserve"> тезиса можно доказать тем фактом, что участники сети на базе первой^ стадии анонимности кооперируют и объединяют информацию в одну выходную последовательность бит, где даже при связи «</w:t>
      </w:r>
      <w:r>
        <w:rPr>
          <w:rFonts w:ascii="Times New Roman" w:hAnsi="Times New Roman" w:eastAsia="Times New Roman" w:cs="Times New Roman"/>
          <w:i/>
          <w:sz w:val="24"/>
          <w:szCs w:val="24"/>
          <w:highlight w:val="none"/>
        </w:rPr>
        <w:t xml:space="preserve">все-ко-всем»</w:t>
      </w:r>
      <w:r>
        <w:rPr>
          <w:rFonts w:ascii="Times New Roman" w:hAnsi="Times New Roman" w:eastAsia="Times New Roman" w:cs="Times New Roman"/>
          <w:sz w:val="24"/>
          <w:szCs w:val="24"/>
          <w:highlight w:val="none"/>
        </w:rPr>
        <w:t xml:space="preserve"> передаётся уже «скрещиваемая» информация, что, в свою очередь, становится запутывающим алгоритмом маршрутизации. </w:t>
      </w:r>
      <w:r>
        <w:rPr>
          <w:rFonts w:ascii="Times New Roman" w:hAnsi="Times New Roman" w:eastAsia="Times New Roman" w:cs="Times New Roman"/>
          <w:sz w:val="24"/>
          <w:szCs w:val="24"/>
          <w:highlight w:val="none"/>
        </w:rPr>
        <w:t xml:space="preserve">В отличие от множественного шифрования, при котором информация распространяется посредством системы, в первой^ стадии анонимности сама система изнутри начинает генерировать полиморфную информацию</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Поэтому ложность тезиса базируется исключительно на предположении того, что «полиморфизм информации = множественное шифрование», что не есть верно, потому как «</w:t>
      </w:r>
      <w:r>
        <w:rPr>
          <w:rFonts w:ascii="Times New Roman" w:hAnsi="Times New Roman" w:eastAsia="Times New Roman" w:cs="Times New Roman"/>
          <w:sz w:val="24"/>
          <w:szCs w:val="24"/>
          <w:highlight w:val="none"/>
        </w:rPr>
        <w:t xml:space="preserve">множественное шифрование</w:t>
      </w:r>
      <w:r>
        <w:rPr>
          <w:rFonts w:ascii="Times New Roman" w:hAnsi="Times New Roman" w:eastAsia="Times New Roman" w:cs="Times New Roman"/>
          <w:sz w:val="24"/>
          <w:szCs w:val="24"/>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w:t>
      </w:r>
      <w:r>
        <w:rPr>
          <w:rFonts w:ascii="Times New Roman" w:hAnsi="Times New Roman" w:eastAsia="Times New Roman" w:cs="Times New Roman"/>
          <w:sz w:val="24"/>
          <w:szCs w:val="24"/>
          <w:highlight w:val="none"/>
        </w:rPr>
        <w:t xml:space="preserve">у информации», ровно как и «</w:t>
      </w:r>
      <w:r>
        <w:rPr>
          <w:rFonts w:ascii="Times New Roman" w:hAnsi="Times New Roman" w:eastAsia="Times New Roman" w:cs="Times New Roman"/>
          <w:sz w:val="24"/>
          <w:szCs w:val="24"/>
          <w:highlight w:val="none"/>
        </w:rPr>
        <w:t xml:space="preserve">алгоритм </w:t>
      </w:r>
      <w:r>
        <w:rPr>
          <w:rFonts w:ascii="Times New Roman" w:hAnsi="Times New Roman" w:eastAsia="Times New Roman" w:cs="Times New Roman"/>
          <w:sz w:val="24"/>
          <w:szCs w:val="24"/>
          <w:highlight w:val="none"/>
        </w:rPr>
        <w:t xml:space="preserve">запутывающей маршрутизации первой^ стадии анонимности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полиморфизму информации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Криптографическая идентификация. </w:t>
      </w:r>
      <w:r>
        <w:rPr>
          <w:rFonts w:ascii="Times New Roman" w:hAnsi="Times New Roman" w:eastAsia="Times New Roman" w:cs="Times New Roman"/>
          <w:sz w:val="24"/>
          <w:szCs w:val="24"/>
          <w:highlight w:val="none"/>
        </w:rPr>
        <w:t xml:space="preserve">Первая^ стадия анонимности в своей минимальной реализации не предполагает криптографической идентификации субъектов, </w:t>
      </w:r>
      <w:r>
        <w:rPr>
          <w:rFonts w:ascii="Times New Roman" w:hAnsi="Times New Roman" w:eastAsia="Times New Roman" w:cs="Times New Roman"/>
          <w:sz w:val="24"/>
          <w:szCs w:val="24"/>
          <w:highlight w:val="none"/>
        </w:rPr>
        <w:t xml:space="preserve">что может приводить к ошибочным суждениям об отсутствии разрыва связей между</w:t>
      </w:r>
      <w:r>
        <w:rPr>
          <w:rFonts w:ascii="Times New Roman" w:hAnsi="Times New Roman" w:eastAsia="Times New Roman" w:cs="Times New Roman"/>
          <w:sz w:val="24"/>
          <w:szCs w:val="24"/>
          <w:highlight w:val="none"/>
        </w:rPr>
        <w:t xml:space="preserve"> сетевой и криптографической идентификациями. Ложность тезиса базируется исключительно на индивидуальной идентификации каждого отдельного субъекта в определяемом им действии, в то время как сети на базе первой^ стадии анонимности предполагают комплексную, </w:t>
      </w:r>
      <w:r>
        <w:rPr>
          <w:rFonts w:ascii="Times New Roman" w:hAnsi="Times New Roman" w:eastAsia="Times New Roman" w:cs="Times New Roman"/>
          <w:sz w:val="24"/>
          <w:szCs w:val="24"/>
          <w:highlight w:val="none"/>
        </w:rPr>
        <w:t xml:space="preserve">коммуникационную модель </w:t>
      </w:r>
      <w:r>
        <w:rPr>
          <w:rFonts w:ascii="Times New Roman" w:hAnsi="Times New Roman" w:eastAsia="Times New Roman" w:cs="Times New Roman"/>
          <w:sz w:val="24"/>
          <w:szCs w:val="24"/>
          <w:highlight w:val="none"/>
        </w:rPr>
        <w:t xml:space="preserve">идентификации всего множества субъектов, </w:t>
      </w:r>
      <w:r>
        <w:rPr>
          <w:rFonts w:ascii="Times New Roman" w:hAnsi="Times New Roman" w:eastAsia="Times New Roman" w:cs="Times New Roman"/>
          <w:sz w:val="24"/>
          <w:szCs w:val="24"/>
          <w:highlight w:val="none"/>
        </w:rPr>
        <w:t xml:space="preserve">где </w:t>
      </w:r>
      <w:r>
        <w:rPr>
          <w:rFonts w:ascii="Times New Roman" w:hAnsi="Times New Roman" w:eastAsia="Times New Roman" w:cs="Times New Roman"/>
          <w:sz w:val="24"/>
          <w:szCs w:val="24"/>
          <w:highlight w:val="none"/>
        </w:rPr>
        <w:t xml:space="preserve">криптографическая идентификация подтверждает действие отдельного субъекта самой системой и направляет таковое действие на эту же систему, как на единственного получателя</w:t>
      </w:r>
      <w:r>
        <w:rPr>
          <w:rFonts w:ascii="Times New Roman" w:hAnsi="Times New Roman" w:eastAsia="Times New Roman" w:cs="Times New Roman"/>
          <w:sz w:val="24"/>
          <w:szCs w:val="24"/>
          <w:highlight w:val="none"/>
        </w:rPr>
        <w:t xml:space="preserve">. Иными словами, коллективное дейс</w:t>
      </w:r>
      <w:r>
        <w:rPr>
          <w:rFonts w:ascii="Times New Roman" w:hAnsi="Times New Roman" w:eastAsia="Times New Roman" w:cs="Times New Roman"/>
          <w:sz w:val="24"/>
          <w:szCs w:val="24"/>
          <w:highlight w:val="none"/>
        </w:rPr>
        <w:t xml:space="preserve">твие субъектов инициирует действие системы, вследствие которого сама же система получает сообщение. При смене, удалении, либо добавлении нового участника, суммарная криптографическая идентификация, выражаемая в идентификации системы, аналогично изменяется.</w:t>
      </w:r>
      <w:r>
        <w:rPr>
          <w:rFonts w:ascii="Times New Roman" w:hAnsi="Times New Roman" w:eastAsia="Times New Roman" w:cs="Times New Roman"/>
          <w:sz w:val="24"/>
          <w:szCs w:val="24"/>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Таким образом, пер</w:t>
      </w:r>
      <w:r>
        <w:rPr>
          <w:rFonts w:ascii="Times New Roman" w:hAnsi="Times New Roman" w:eastAsia="Times New Roman" w:cs="Times New Roman"/>
          <w:sz w:val="24"/>
          <w:szCs w:val="24"/>
          <w:highlight w:val="none"/>
        </w:rPr>
        <w:t xml:space="preserve">вая^ стадия анонимности, хоть и обладает специфичной формой </w:t>
      </w:r>
      <w:r>
        <w:rPr>
          <w:rFonts w:ascii="Times New Roman" w:hAnsi="Times New Roman" w:eastAsia="Times New Roman" w:cs="Times New Roman"/>
          <w:sz w:val="24"/>
          <w:szCs w:val="24"/>
          <w:highlight w:val="none"/>
        </w:rPr>
        <w:t xml:space="preserve">алгоритма </w:t>
      </w:r>
      <w:r>
        <w:rPr>
          <w:rFonts w:ascii="Times New Roman" w:hAnsi="Times New Roman" w:eastAsia="Times New Roman" w:cs="Times New Roman"/>
          <w:sz w:val="24"/>
          <w:szCs w:val="24"/>
          <w:highlight w:val="none"/>
        </w:rPr>
        <w:t xml:space="preserve">запутывающей маршрутизации и криптографической идентификации, тем не менее, она полностью подходит под определение анонимных сетей, как со стороны терминологии, так и со стороны определения анонимности.</w:t>
      </w:r>
      <w:r>
        <w:rPr>
          <w:szCs w:val="24"/>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65682" name="" hidden="0"/>
                        <pic:cNvPicPr>
                          <a:picLocks noChangeAspect="1"/>
                        </pic:cNvPicPr>
                        <pic:nvPr isPhoto="0" userDrawn="0"/>
                      </pic:nvPicPr>
                      <pic:blipFill>
                        <a:blip r:embed="rId34"/>
                        <a:stretch/>
                      </pic:blipFill>
                      <pic:spPr bwMode="auto">
                        <a:xfrm flipH="0" flipV="0">
                          <a:off x="0" y="0"/>
                          <a:ext cx="4642407" cy="25315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365.5pt;height:199.3pt;mso-wrap-distance-left:0.0pt;mso-wrap-distance-top:0.0pt;mso-wrap-distance-right:0.0pt;mso-wrap-distance-bottom:0.0pt;" stroked="false">
                <v:path textboxrect="0,0,0,0"/>
                <v:imagedata r:id="rId34"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798"/>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eastAsia="Times New Roman" w:cs="Times New Roman"/>
          <w:highlight w:val="none"/>
        </w:rPr>
        <w:t xml:space="preserve"> для нешироковещательных коммуникаций</w:t>
      </w:r>
      <w:r>
        <w:rPr>
          <w:rFonts w:ascii="Times New Roman" w:hAnsi="Times New Roman" w:eastAsia="Times New Roman" w:cs="Times New Roman"/>
          <w:highlight w:val="none"/>
        </w:rPr>
      </w:r>
      <w:r/>
    </w:p>
    <w:p>
      <w:pPr>
        <w:ind w:left="0" w:right="283" w:firstLine="0"/>
        <w:jc w:val="both"/>
        <w:spacing w:before="0" w:after="0"/>
        <w:rPr>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Из всего вышеописанного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первой^ стадии анонимности</w:t>
      </w:r>
      <w:r>
        <w:rPr>
          <w:rFonts w:ascii="Times New Roman" w:hAnsi="Times New Roman" w:eastAsia="Times New Roman" w:cs="Times New Roman"/>
          <w:sz w:val="24"/>
          <w:szCs w:val="24"/>
          <w:highlight w:val="none"/>
        </w:rPr>
        <w:t xml:space="preserve"> становится эквивалентна количеству её участников </w:t>
      </w:r>
      <w:r>
        <w:rPr>
          <w:rFonts w:ascii="Times New Roman" w:hAnsi="Times New Roman" w:eastAsia="Times New Roman" w:cs="Times New Roman"/>
          <w:i/>
          <w:iCs/>
          <w:sz w:val="24"/>
          <w:szCs w:val="24"/>
          <w:highlight w:val="none"/>
        </w:rPr>
        <w:t xml:space="preserve">=</w:t>
      </w:r>
      <w:r>
        <w:rPr>
          <w:rFonts w:ascii="Times New Roman" w:hAnsi="Times New Roman" w:eastAsia="Times New Roman" w:cs="Times New Roman"/>
          <w:i/>
          <w:iCs/>
          <w:sz w:val="24"/>
          <w:szCs w:val="24"/>
          <w:highlight w:val="none"/>
        </w:rPr>
        <w:t xml:space="preserve"> </w:t>
      </w:r>
      <w:r>
        <w:rPr>
          <w:rFonts w:ascii="Times New Roman" w:hAnsi="Times New Roman" w:eastAsia="Times New Roman" w:cs="Times New Roman"/>
          <w:i/>
          <w:iCs/>
          <w:sz w:val="24"/>
          <w:szCs w:val="24"/>
          <w:highlight w:val="none"/>
        </w:rPr>
        <w:t xml:space="preserve">N</w:t>
      </w:r>
      <w:r>
        <w:rPr>
          <w:rFonts w:ascii="Times New Roman" w:hAnsi="Times New Roman" w:eastAsia="Times New Roman" w:cs="Times New Roman"/>
          <w:sz w:val="24"/>
          <w:szCs w:val="24"/>
          <w:highlight w:val="none"/>
        </w:rPr>
        <w:t xml:space="preserve"> без инициатора </w:t>
      </w:r>
      <w:r>
        <w:rPr>
          <w:rFonts w:ascii="Times New Roman" w:hAnsi="Times New Roman" w:eastAsia="Times New Roman" w:cs="Times New Roman"/>
          <w:i w:val="0"/>
          <w:sz w:val="24"/>
          <w:szCs w:val="24"/>
          <w:highlight w:val="none"/>
        </w:rPr>
        <w:t xml:space="preserve">связи</w:t>
      </w:r>
      <w:r>
        <w:rPr>
          <w:rFonts w:ascii="Times New Roman" w:hAnsi="Times New Roman" w:eastAsia="Times New Roman" w:cs="Times New Roman"/>
          <w:i/>
          <w:sz w:val="24"/>
          <w:szCs w:val="24"/>
          <w:highlight w:val="none"/>
        </w:rPr>
        <w:t xml:space="preserve"> |T| = N-1</w:t>
      </w:r>
      <w:r>
        <w:rPr>
          <w:rFonts w:ascii="Times New Roman" w:hAnsi="Times New Roman" w:eastAsia="Times New Roman" w:cs="Times New Roman"/>
          <w:i w:val="0"/>
          <w:sz w:val="24"/>
          <w:szCs w:val="24"/>
          <w:highlight w:val="none"/>
        </w:rPr>
        <w:t xml:space="preserve">, а мощность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sz w:val="24"/>
          <w:szCs w:val="24"/>
          <w:highlight w:val="none"/>
        </w:rPr>
        <w:t xml:space="preserve"> начинает стремиться к </w:t>
      </w:r>
      <w:r>
        <w:rPr>
          <w:rFonts w:ascii="Times New Roman" w:hAnsi="Times New Roman" w:eastAsia="Times New Roman" w:cs="Times New Roman"/>
          <w:sz w:val="24"/>
          <w:szCs w:val="24"/>
          <w:highlight w:val="none"/>
        </w:rPr>
        <w:t xml:space="preserve">количеству участников </w:t>
      </w:r>
      <w:r>
        <w:rPr>
          <w:rFonts w:ascii="Times New Roman" w:hAnsi="Times New Roman" w:eastAsia="Times New Roman" w:cs="Times New Roman"/>
          <w:sz w:val="24"/>
          <w:szCs w:val="24"/>
          <w:highlight w:val="none"/>
        </w:rPr>
        <w:t xml:space="preserve">сети без инициатора связи</w:t>
      </w:r>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→N-1</w:t>
      </w:r>
      <w:r>
        <w:rPr>
          <w:szCs w:val="24"/>
          <w:highlight w:val="none"/>
        </w:rPr>
        <w:t xml:space="preserve">.</w:t>
      </w:r>
      <w:r>
        <w:rPr>
          <w:rFonts w:ascii="Times New Roman" w:hAnsi="Times New Roman" w:eastAsia="Times New Roman" w:cs="Times New Roman"/>
          <w:sz w:val="24"/>
          <w:szCs w:val="24"/>
          <w:highlight w:val="none"/>
        </w:rPr>
        <w:t xml:space="preserve"> Это является хорошим показателем противоречия между безопасностью передаваемых объектов и анонимностью субъектов, потому как первая стадия, как оригинальный, классический вектор развития скрытых систем, обладает полностью инверсивным определением равным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|T|</w:t>
      </w:r>
      <w:r>
        <w:rPr>
          <w:rFonts w:ascii="Times New Roman" w:hAnsi="Times New Roman" w:eastAsia="Times New Roman" w:cs="Times New Roman"/>
          <w:i/>
          <w:color w:val="000000"/>
          <w:sz w:val="24"/>
          <w:highlight w:val="none"/>
          <w:vertAlign w:val="subscript"/>
        </w:rPr>
        <w:t xml:space="preserve">→1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Далее, если начать анализировать подобным же методом оставшиеся </w:t>
      </w:r>
      <w:r>
        <w:rPr>
          <w:rFonts w:ascii="Times New Roman" w:hAnsi="Times New Roman" w:eastAsia="Times New Roman" w:cs="Times New Roman"/>
          <w:sz w:val="24"/>
          <w:szCs w:val="24"/>
          <w:highlight w:val="none"/>
        </w:rPr>
        <w:t xml:space="preserve">стадии ано</w:t>
      </w:r>
      <w:r>
        <w:rPr>
          <w:rFonts w:ascii="Times New Roman" w:hAnsi="Times New Roman" w:eastAsia="Times New Roman" w:cs="Times New Roman"/>
          <w:sz w:val="24"/>
          <w:szCs w:val="24"/>
          <w:highlight w:val="none"/>
        </w:rPr>
        <w:t xml:space="preserve">нимности, то можно заметить явным образом схожие противоречия и на стороне пятой стадии, при условии, что таковая система становится скрытой сетью, нацеленной на реализацию запутывающей маршрутизации отличной от множественного шифрования. Так например, есл</w:t>
      </w:r>
      <w:r>
        <w:rPr>
          <w:rFonts w:ascii="Times New Roman" w:hAnsi="Times New Roman" w:eastAsia="Times New Roman" w:cs="Times New Roman"/>
          <w:sz w:val="24"/>
          <w:szCs w:val="24"/>
          <w:highlight w:val="none"/>
        </w:rPr>
        <w:t xml:space="preserve">и трактовать пятую стадию анонимности как первую стадию с задержками связи, иными словами, абстрагироваться от существования промежуточных субъектов (т.к. таковые не нарушают безопасность связи типа «клиент-клиент»), то можно свести второе противоречие пер</w:t>
      </w:r>
      <w:r>
        <w:rPr>
          <w:rFonts w:ascii="Times New Roman" w:hAnsi="Times New Roman" w:eastAsia="Times New Roman" w:cs="Times New Roman"/>
          <w:sz w:val="24"/>
          <w:szCs w:val="24"/>
          <w:highlight w:val="none"/>
        </w:rPr>
        <w:t xml:space="preserve">вой стадии к пятой. И действительно, если пятая стадия анонимности также является платформой связи с постоянным стремлением к уменьшению мощности доверия, как и первая, то в таком случае становится возможным порождение анонимных сетей, неминуемо приводящих</w:t>
      </w:r>
      <w:r>
        <w:rPr>
          <w:rFonts w:ascii="Times New Roman" w:hAnsi="Times New Roman" w:eastAsia="Times New Roman" w:cs="Times New Roman"/>
          <w:sz w:val="24"/>
          <w:szCs w:val="24"/>
          <w:highlight w:val="none"/>
        </w:rPr>
        <w:t xml:space="preserve"> к аналогичным противоречиям в существовании промежуточных субъектов с повышенной мощностью доверия. Таким образом, ответвление оригинальной формы пятой стадии анонимности, с присущей ей противоречивостью, будет называться далее пятой^ стадией анонимности.</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анонимные сети, как подмножество скрытых систем, выражаются лишь и только первой^, пятой^, шестой стадиями анонимности.  Шестая стадия формируется в синтезе четвёртой и пятой стадий. </w:t>
      </w:r>
      <w:r>
        <w:rPr>
          <w:rFonts w:ascii="Times New Roman" w:hAnsi="Times New Roman" w:eastAsia="Times New Roman" w:cs="Times New Roman"/>
          <w:sz w:val="24"/>
          <w:szCs w:val="24"/>
          <w:highlight w:val="none"/>
        </w:rPr>
        <w:t xml:space="preserve">Первая и пятая стадии становятся скрытыми сетями лишь в своих противоречивых формах.</w:t>
      </w:r>
      <w:r>
        <w:rPr>
          <w:rFonts w:ascii="Times New Roman" w:hAnsi="Times New Roman" w:eastAsia="Times New Roman" w:cs="Times New Roman"/>
          <w:sz w:val="24"/>
          <w:szCs w:val="24"/>
          <w:highlight w:val="none"/>
        </w:rPr>
        <w:t xml:space="preserve"> Ф</w:t>
      </w:r>
      <w:r>
        <w:rPr>
          <w:rFonts w:ascii="Times New Roman" w:hAnsi="Times New Roman" w:eastAsia="Times New Roman" w:cs="Times New Roman"/>
          <w:sz w:val="24"/>
          <w:szCs w:val="24"/>
          <w:highlight w:val="none"/>
        </w:rPr>
        <w:t xml:space="preserve">ормировани</w:t>
      </w:r>
      <w:r>
        <w:rPr>
          <w:rFonts w:ascii="Times New Roman" w:hAnsi="Times New Roman" w:eastAsia="Times New Roman" w:cs="Times New Roman"/>
          <w:sz w:val="24"/>
          <w:szCs w:val="24"/>
          <w:highlight w:val="none"/>
        </w:rPr>
        <w:t xml:space="preserve">е противоречивых стадий анонимности становится возможным лишь вследствие стремления системы к уменьшению мощности доверия. Если такого свойства не наблюдается, тогда система остаётся непротиворечивой основному вектору развития стадий анонимности. </w:t>
      </w:r>
      <w:r>
        <w:rPr>
          <w:rFonts w:ascii="Times New Roman" w:hAnsi="Times New Roman" w:eastAsia="Times New Roman" w:cs="Times New Roman"/>
          <w:sz w:val="24"/>
          <w:szCs w:val="24"/>
          <w:highlight w:val="none"/>
        </w:rPr>
      </w:r>
      <w:r/>
    </w:p>
    <w:p>
      <w:pPr>
        <w:pStyle w:val="1800"/>
        <w:ind w:left="283" w:right="0" w:firstLine="567"/>
        <w:spacing w:before="369" w:beforeAutospacing="0"/>
        <w:rPr>
          <w:rFonts w:ascii="Times New Roman" w:hAnsi="Times New Roman" w:eastAsia="Times New Roman" w:cs="Times New Roman"/>
          <w:highlight w:val="none"/>
        </w:rPr>
      </w:pPr>
      <w:r/>
      <w:bookmarkStart w:id="72" w:name="_Toc35"/>
      <w:r>
        <w:rPr>
          <w:rFonts w:ascii="Times New Roman" w:hAnsi="Times New Roman" w:eastAsia="Times New Roman" w:cs="Times New Roman"/>
          <w:b/>
          <w:sz w:val="24"/>
          <w:szCs w:val="24"/>
          <w:highlight w:val="none"/>
        </w:rPr>
        <w:t xml:space="preserve">4.4. Общие механизмы анонимизации сетевого трафика</w:t>
      </w:r>
      <w:bookmarkEnd w:id="72"/>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Анонимные сети базируются на определённых шаблонах, конструктах или примитивах проектирования, в которых у</w:t>
      </w:r>
      <w:r>
        <w:rPr>
          <w:rFonts w:ascii="Times New Roman" w:hAnsi="Times New Roman" w:eastAsia="Times New Roman" w:cs="Times New Roman"/>
          <w:sz w:val="24"/>
          <w:highlight w:val="none"/>
        </w:rPr>
        <w:t xml:space="preserve">читываются роли субъектов и конструируемые модели угроз. В наиболее простых случаях используется только один шаблон проектирования, в других используются уже комбинации подобных паттернов, что может приводить к некоторым улучшениям, новым возможностям и па</w:t>
      </w:r>
      <w:r>
        <w:rPr>
          <w:rFonts w:ascii="Times New Roman" w:hAnsi="Times New Roman" w:eastAsia="Times New Roman" w:cs="Times New Roman"/>
          <w:sz w:val="24"/>
          <w:highlight w:val="none"/>
        </w:rPr>
        <w:t xml:space="preserve">раллельно к усложнению итоговой логики приложения.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Один и тот же шаблон проектирования может обладать разными, вариативными механизмами своего исполнения – свойствами. Отличительным признаком множества свойств друг от друга становится механизм выдачи итоговой инф</w:t>
      </w:r>
      <w:r>
        <w:rPr>
          <w:rFonts w:ascii="Times New Roman" w:hAnsi="Times New Roman" w:eastAsia="Times New Roman" w:cs="Times New Roman"/>
          <w:sz w:val="24"/>
          <w:highlight w:val="none"/>
        </w:rPr>
        <w:t xml:space="preserve">ормации на базе входной, принимаемой последовательности. Данные свойства обладают качествами, позволяющими им, в зависимости от задачи, предоставлять определённый уровень анонимности, производительности и применимости. Можно выделить три основных свойства.</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«Поточность»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vertAlign w:val="subscript"/>
        </w:rPr>
        <w:t xml:space="preserve">p</w:t>
      </w:r>
      <w:r>
        <w:rPr>
          <w:rFonts w:ascii="Times New Roman" w:hAnsi="Times New Roman" w:eastAsia="Times New Roman" w:cs="Times New Roman"/>
          <w:i/>
          <w:sz w:val="24"/>
          <w:szCs w:val="24"/>
          <w:highlight w:val="none"/>
        </w:rPr>
        <w:t xml:space="preserve">(X) = f(Y)</w:t>
      </w:r>
      <w:r>
        <w:rPr>
          <w:rFonts w:ascii="Times New Roman" w:hAnsi="Times New Roman" w:eastAsia="Times New Roman" w:cs="Times New Roman"/>
          <w:sz w:val="24"/>
          <w:szCs w:val="24"/>
          <w:highlight w:val="none"/>
        </w:rPr>
        <w:t xml:space="preserve">. Если на вход алгоритму поступает правильная (валидная) информация, тогда необходимое действие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как ответ, должно выполняться сразу после обработки входной последовательности. Представляет наилучшее качество производительности </w:t>
      </w:r>
      <w:r>
        <w:rPr>
          <w:rFonts w:ascii="Times New Roman" w:hAnsi="Times New Roman" w:eastAsia="Times New Roman" w:cs="Times New Roman"/>
          <w:sz w:val="24"/>
          <w:szCs w:val="24"/>
          <w:highlight w:val="none"/>
        </w:rPr>
        <w:t xml:space="preserve">вычислений </w:t>
      </w:r>
      <w:r>
        <w:rPr>
          <w:rFonts w:ascii="Times New Roman" w:hAnsi="Times New Roman" w:eastAsia="Times New Roman" w:cs="Times New Roman"/>
          <w:sz w:val="24"/>
          <w:szCs w:val="24"/>
          <w:highlight w:val="none"/>
        </w:rPr>
        <w:t xml:space="preserve">(в сравнении с другими свойствами) за счёт уменьшения качества анонимности</w:t>
      </w:r>
      <w:r>
        <w:rPr>
          <w:rFonts w:ascii="Times New Roman" w:hAnsi="Times New Roman" w:eastAsia="Times New Roman" w:cs="Times New Roman"/>
          <w:sz w:val="24"/>
          <w:szCs w:val="24"/>
          <w:highlight w:val="none"/>
        </w:rPr>
        <w:t xml:space="preserve">. По количеству способов применения является лидирующим свойством. </w:t>
      </w:r>
      <w:r>
        <w:rPr>
          <w:rFonts w:ascii="Times New Roman" w:hAnsi="Times New Roman" w:eastAsia="Times New Roman" w:cs="Times New Roman"/>
          <w:sz w:val="24"/>
          <w:szCs w:val="24"/>
          <w:highlight w:val="none"/>
        </w:rPr>
        <w:t xml:space="preserve">В качестве примера сеть Tor и луковая маршрутизация. </w:t>
      </w:r>
      <w:r>
        <w:rPr>
          <w:rFonts w:ascii="Times New Roman" w:hAnsi="Times New Roman" w:eastAsia="Times New Roman" w:cs="Times New Roman"/>
          <w:sz w:val="24"/>
          <w:szCs w:val="24"/>
          <w:highlight w:val="none"/>
        </w:rPr>
        <w:t xml:space="preserve">Если действие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не используется в совокупности с каким-либо свойством, то по умолчанию предполагается использование свойства «поточности».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«Периодичность»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i/>
          <w:sz w:val="24"/>
          <w:szCs w:val="24"/>
          <w:highlight w:val="none"/>
          <w:vertAlign w:val="subscript"/>
        </w:rPr>
        <w:t xml:space="preserve">p</w:t>
      </w:r>
      <w:r>
        <w:rPr>
          <w:rFonts w:ascii="Times New Roman" w:hAnsi="Times New Roman" w:eastAsia="Times New Roman" w:cs="Times New Roman"/>
          <w:i/>
          <w:sz w:val="24"/>
          <w:szCs w:val="24"/>
          <w:highlight w:val="none"/>
          <w:vertAlign w:val="baseline"/>
        </w:rPr>
        <w:t xml:space="preserve">(X, t)</w:t>
      </w:r>
      <w:r>
        <w:rPr>
          <w:rFonts w:ascii="Times New Roman" w:hAnsi="Times New Roman" w:eastAsia="Times New Roman" w:cs="Times New Roman"/>
          <w:i/>
          <w:sz w:val="24"/>
          <w:szCs w:val="24"/>
          <w:highlight w:val="none"/>
          <w:vertAlign w:val="baseline"/>
        </w:rPr>
        <w:t xml:space="preserve"> = t</w:t>
      </w:r>
      <w:r>
        <w:rPr>
          <w:i/>
          <w:highlight w:val="none"/>
        </w:rPr>
        <w:t xml:space="preserve"> → </w:t>
      </w:r>
      <w:r>
        <w:rPr>
          <w:rFonts w:ascii="Times New Roman" w:hAnsi="Times New Roman" w:eastAsia="Times New Roman" w:cs="Times New Roman"/>
          <w:i/>
          <w:sz w:val="24"/>
          <w:szCs w:val="24"/>
          <w:highlight w:val="none"/>
          <w:vertAlign w:val="baseline"/>
        </w:rPr>
        <w:t xml:space="preserve">f(Y)</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Если на вход алгоритму поступает правильная (валидная) информация, тогда необходимое действие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как ответ, должно выполняться только после совершения периода равного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зависимого или независимого от времени поступаемой информации. Может представлять</w:t>
      </w:r>
      <w:r>
        <w:rPr>
          <w:rFonts w:ascii="Times New Roman" w:hAnsi="Times New Roman" w:eastAsia="Times New Roman" w:cs="Times New Roman"/>
          <w:sz w:val="24"/>
          <w:szCs w:val="24"/>
          <w:highlight w:val="none"/>
        </w:rPr>
        <w:t xml:space="preserve"> высокое качество анонимности </w:t>
      </w:r>
      <w:r>
        <w:rPr>
          <w:rFonts w:ascii="Times New Roman" w:hAnsi="Times New Roman" w:eastAsia="Times New Roman" w:cs="Times New Roman"/>
          <w:sz w:val="24"/>
          <w:szCs w:val="24"/>
          <w:highlight w:val="none"/>
        </w:rPr>
        <w:t xml:space="preserve">за счёт уменьшения </w:t>
      </w:r>
      <w:r>
        <w:rPr>
          <w:rFonts w:ascii="Times New Roman" w:hAnsi="Times New Roman" w:eastAsia="Times New Roman" w:cs="Times New Roman"/>
          <w:sz w:val="24"/>
          <w:szCs w:val="24"/>
          <w:highlight w:val="none"/>
        </w:rPr>
        <w:t xml:space="preserve">качества производительности вычислений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Имеет самое малое количество способов применения из-за своих накладных расходов. </w:t>
      </w:r>
      <w:r>
        <w:rPr>
          <w:rFonts w:ascii="Times New Roman" w:hAnsi="Times New Roman" w:eastAsia="Times New Roman" w:cs="Times New Roman"/>
          <w:sz w:val="24"/>
          <w:szCs w:val="24"/>
          <w:highlight w:val="none"/>
        </w:rPr>
        <w:t xml:space="preserve">В качестве примера сеть </w:t>
      </w:r>
      <w:r>
        <w:rPr>
          <w:rFonts w:ascii="Times New Roman" w:hAnsi="Times New Roman" w:eastAsia="Times New Roman" w:cs="Times New Roman"/>
          <w:sz w:val="24"/>
          <w:szCs w:val="24"/>
          <w:highlight w:val="none"/>
        </w:rPr>
        <w:t xml:space="preserve">Herbivore и устанавливаемое расписание генерации.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«Аккумулятивность»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vertAlign w:val="subscript"/>
        </w:rPr>
        <w:t xml:space="preserve">p</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k) = k</w:t>
      </w:r>
      <w:r>
        <w:rPr>
          <w:i/>
          <w:highlight w:val="none"/>
        </w:rPr>
        <w:t xml:space="preserve"> → </w:t>
      </w:r>
      <w:r>
        <w:rPr>
          <w:rFonts w:ascii="Times New Roman" w:hAnsi="Times New Roman" w:eastAsia="Times New Roman" w:cs="Times New Roman"/>
          <w:i/>
          <w:sz w:val="24"/>
          <w:szCs w:val="24"/>
          <w:highlight w:val="none"/>
        </w:rPr>
        <w:t xml:space="preserve">f(Y</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Y</w:t>
      </w:r>
      <w:r>
        <w:rPr>
          <w:rFonts w:ascii="Times New Roman" w:hAnsi="Times New Roman" w:eastAsia="Times New Roman" w:cs="Times New Roman"/>
          <w:i/>
          <w:sz w:val="24"/>
          <w:szCs w:val="24"/>
          <w:highlight w:val="none"/>
          <w:vertAlign w:val="subscript"/>
        </w:rPr>
        <w:t xml:space="preserve">k</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Если на вход алгоритму поступает правильная (валидная) информация, тогда необходимое действие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как ответ, должно выполняться только после принятия </w:t>
      </w:r>
      <w:r>
        <w:rPr>
          <w:rFonts w:ascii="Times New Roman" w:hAnsi="Times New Roman" w:eastAsia="Times New Roman" w:cs="Times New Roman"/>
          <w:i/>
          <w:sz w:val="24"/>
          <w:szCs w:val="24"/>
          <w:highlight w:val="none"/>
        </w:rPr>
        <w:t xml:space="preserve">k</w:t>
      </w:r>
      <w:r>
        <w:rPr>
          <w:rFonts w:ascii="Times New Roman" w:hAnsi="Times New Roman" w:eastAsia="Times New Roman" w:cs="Times New Roman"/>
          <w:sz w:val="24"/>
          <w:szCs w:val="24"/>
          <w:highlight w:val="none"/>
        </w:rPr>
        <w:t xml:space="preserve">-ого количества другой информации. </w:t>
      </w:r>
      <w:r>
        <w:rPr>
          <w:rFonts w:ascii="Times New Roman" w:hAnsi="Times New Roman" w:eastAsia="Times New Roman" w:cs="Times New Roman"/>
          <w:sz w:val="24"/>
          <w:szCs w:val="24"/>
          <w:highlight w:val="none"/>
        </w:rPr>
        <w:t xml:space="preserve">Представляет хорошее качество анонимности за счёт уменьшения качества производительности вычислений. Имеет ограниченное количество способов применения. </w:t>
      </w:r>
      <w:r>
        <w:rPr>
          <w:rFonts w:ascii="Times New Roman" w:hAnsi="Times New Roman" w:eastAsia="Times New Roman" w:cs="Times New Roman"/>
          <w:sz w:val="24"/>
          <w:szCs w:val="24"/>
          <w:highlight w:val="none"/>
        </w:rPr>
        <w:t xml:space="preserve">В качестве примера сеть </w:t>
      </w:r>
      <w:r>
        <w:rPr>
          <w:rFonts w:ascii="Times New Roman" w:hAnsi="Times New Roman" w:eastAsia="Times New Roman" w:cs="Times New Roman"/>
          <w:sz w:val="24"/>
          <w:szCs w:val="24"/>
          <w:highlight w:val="none"/>
        </w:rPr>
        <w:t xml:space="preserve">Mixminion и перемешанные сети (Mix networks).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Шаблоны проектирования анонимных сетей (далее конструкты) представляют собой специфичную коммуникацию между несколькими субъектами, изображаемую в виде графов. За счёт способа коммуникации между узлами и вбираемых </w:t>
      </w:r>
      <w:r>
        <w:rPr>
          <w:rFonts w:ascii="Times New Roman" w:hAnsi="Times New Roman" w:eastAsia="Times New Roman" w:cs="Times New Roman"/>
          <w:sz w:val="24"/>
          <w:szCs w:val="24"/>
          <w:highlight w:val="none"/>
        </w:rPr>
        <w:t xml:space="preserve">свойств, таковым </w:t>
      </w:r>
      <w:r>
        <w:rPr>
          <w:rFonts w:ascii="Times New Roman" w:hAnsi="Times New Roman" w:eastAsia="Times New Roman" w:cs="Times New Roman"/>
          <w:sz w:val="24"/>
          <w:szCs w:val="24"/>
          <w:highlight w:val="none"/>
        </w:rPr>
        <w:t xml:space="preserve">конструктом, определяются дальнейшие и возможные способы использования выстроенной схемы. Можно выделить три основных конструкта, которые базируются на генезис конструкте – «генерирование».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0. </w:t>
        <w:tab/>
      </w:r>
      <w:r>
        <w:rPr>
          <w:rFonts w:ascii="Times New Roman" w:hAnsi="Times New Roman" w:eastAsia="Times New Roman" w:cs="Times New Roman"/>
          <w:sz w:val="24"/>
          <w:highlight w:val="none"/>
        </w:rPr>
        <w:t xml:space="preserve">«Генерирование» </w:t>
      </w:r>
      <w:r>
        <w:rPr>
          <w:rFonts w:ascii="Times New Roman" w:hAnsi="Times New Roman" w:eastAsia="Times New Roman" w:cs="Times New Roman"/>
          <w:i/>
          <w:sz w:val="24"/>
          <w:highlight w:val="none"/>
        </w:rPr>
        <w:t xml:space="preserve">G</w:t>
      </w:r>
      <w:r>
        <w:rPr>
          <w:rFonts w:ascii="Times New Roman" w:hAnsi="Times New Roman" w:eastAsia="Times New Roman" w:cs="Times New Roman"/>
          <w:i/>
          <w:sz w:val="24"/>
          <w:highlight w:val="none"/>
          <w:vertAlign w:val="subscript"/>
        </w:rPr>
        <w:t xml:space="preserve">g</w:t>
      </w:r>
      <w:r>
        <w:rPr>
          <w:rFonts w:ascii="Times New Roman" w:hAnsi="Times New Roman" w:eastAsia="Times New Roman" w:cs="Times New Roman"/>
          <w:i/>
          <w:sz w:val="24"/>
          <w:highlight w:val="none"/>
        </w:rPr>
        <w:t xml:space="preserve">(X) = X</w:t>
      </w:r>
      <w:r>
        <w:rPr>
          <w:rFonts w:ascii="Times New Roman" w:hAnsi="Times New Roman" w:eastAsia="Times New Roman" w:cs="Times New Roman"/>
          <w:sz w:val="24"/>
          <w:highlight w:val="none"/>
        </w:rPr>
        <w:t xml:space="preserve">. Генезис констру</w:t>
      </w:r>
      <w:r>
        <w:rPr>
          <w:rFonts w:ascii="Times New Roman" w:hAnsi="Times New Roman" w:eastAsia="Times New Roman" w:cs="Times New Roman"/>
          <w:sz w:val="24"/>
          <w:highlight w:val="none"/>
        </w:rPr>
        <w:t xml:space="preserve">кт, представляющий факт генерации, инициализации или отправления информации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sz w:val="24"/>
          <w:highlight w:val="none"/>
        </w:rPr>
        <w:t xml:space="preserve">. Никаким образом не предст</w:t>
      </w:r>
      <w:r>
        <w:rPr>
          <w:rFonts w:ascii="Times New Roman" w:hAnsi="Times New Roman" w:eastAsia="Times New Roman" w:cs="Times New Roman"/>
          <w:sz w:val="24"/>
          <w:highlight w:val="none"/>
        </w:rPr>
        <w:t xml:space="preserve">авляет анонимность, но является необходимой составляющей для инициирования всех действий. Таковой конструкт предполагает своё использование по умолчанию, потому как является прародителем всех последующих конструктов и следовательно обозначается просто как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1076" cy="303097"/>
                <wp:effectExtent l="0" t="0" r="0" b="0"/>
                <wp:docPr id="2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56545" name="" hidden="0"/>
                        <pic:cNvPicPr>
                          <a:picLocks noChangeAspect="1"/>
                        </pic:cNvPicPr>
                        <pic:nvPr isPhoto="0" userDrawn="0"/>
                      </pic:nvPicPr>
                      <pic:blipFill>
                        <a:blip r:embed="rId35"/>
                        <a:stretch/>
                      </pic:blipFill>
                      <pic:spPr bwMode="auto">
                        <a:xfrm flipH="0" flipV="0">
                          <a:off x="0" y="0"/>
                          <a:ext cx="2901074" cy="3030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228.4pt;height:23.9pt;mso-wrap-distance-left:0.0pt;mso-wrap-distance-top:0.0pt;mso-wrap-distance-right:0.0pt;mso-wrap-distance-bottom:0.0pt;" stroked="false">
                <v:path textboxrect="0,0,0,0"/>
                <v:imagedata r:id="rId35"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Генезис конструкт «генерирование»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«Следование» </w:t>
      </w:r>
      <w:r>
        <w:rPr>
          <w:rFonts w:ascii="Times New Roman" w:hAnsi="Times New Roman" w:eastAsia="Times New Roman" w:cs="Times New Roman"/>
          <w:i/>
          <w:sz w:val="24"/>
          <w:highlight w:val="no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(X) = X’</w:t>
      </w:r>
      <w:r>
        <w:rPr>
          <w:rFonts w:ascii="Times New Roman" w:hAnsi="Times New Roman" w:eastAsia="Times New Roman" w:cs="Times New Roman"/>
          <w:sz w:val="24"/>
          <w:highlight w:val="none"/>
        </w:rPr>
        <w:t xml:space="preserve">. Базовый констру</w:t>
      </w:r>
      <w:r>
        <w:rPr>
          <w:rFonts w:ascii="Times New Roman" w:hAnsi="Times New Roman" w:eastAsia="Times New Roman" w:cs="Times New Roman"/>
          <w:sz w:val="24"/>
          <w:highlight w:val="none"/>
        </w:rPr>
        <w:t xml:space="preserve">кт, представляющий полиморфизм информации в своей простейшей форме. Лежит в основе VPN-сервисов и часто применяется анонимными сетями по причине простоты образования свойств несвязываемости между субъектами информации. </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szCs w:val="24"/>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3497" cy="808934"/>
                <wp:effectExtent l="0" t="0" r="0" b="0"/>
                <wp:docPr id="2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80514" name="" hidden="0"/>
                        <pic:cNvPicPr>
                          <a:picLocks noChangeAspect="1"/>
                        </pic:cNvPicPr>
                        <pic:nvPr isPhoto="0" userDrawn="0"/>
                      </pic:nvPicPr>
                      <pic:blipFill>
                        <a:blip r:embed="rId36"/>
                        <a:stretch/>
                      </pic:blipFill>
                      <pic:spPr bwMode="auto">
                        <a:xfrm flipH="0" flipV="0">
                          <a:off x="0" y="0"/>
                          <a:ext cx="2903496" cy="80893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228.6pt;height:63.7pt;mso-wrap-distance-left:0.0pt;mso-wrap-distance-top:0.0pt;mso-wrap-distance-right:0.0pt;mso-wrap-distance-bottom:0.0pt;" stroked="false">
                <v:path textboxrect="0,0,0,0"/>
                <v:imagedata r:id="rId36" o:title=""/>
              </v:shape>
            </w:pict>
          </mc:Fallback>
        </mc:AlternateContent>
      </w:r>
      <w:r>
        <w:rPr>
          <w:rFonts w:ascii="Times New Roman" w:hAnsi="Times New Roman" w:eastAsia="Times New Roman" w:cs="Times New Roman"/>
          <w:sz w:val="24"/>
          <w:szCs w:val="24"/>
          <w:highlight w:val="none"/>
        </w:rPr>
      </w:r>
      <w:r/>
    </w:p>
    <w:p>
      <w:pPr>
        <w:ind w:left="85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2"/>
          <w:highlight w:val="none"/>
        </w:rPr>
        <w:t xml:space="preserve">Рисунок 26</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«следование»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2. </w:t>
        <w:tab/>
        <w:t xml:space="preserve">«Распространение» </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(X, n) = (X, X, ..., X) (n раз)</w:t>
      </w:r>
      <w:r>
        <w:rPr>
          <w:rFonts w:ascii="Times New Roman" w:hAnsi="Times New Roman" w:eastAsia="Times New Roman" w:cs="Times New Roman"/>
          <w:sz w:val="24"/>
          <w:highlight w:val="none"/>
        </w:rPr>
        <w:t xml:space="preserve">. Базовый конструкт, представляющий собой в чистой форме широковещательную связь, за счёт которой появляется возможность сильного абстрагирования сетевой и криптографической идентификаций друг от др</w:t>
      </w:r>
      <w:r>
        <w:rPr>
          <w:rFonts w:ascii="Times New Roman" w:hAnsi="Times New Roman" w:eastAsia="Times New Roman" w:cs="Times New Roman"/>
          <w:sz w:val="24"/>
          <w:highlight w:val="none"/>
        </w:rPr>
        <w:t xml:space="preserve">уга.</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55572" cy="823443"/>
                <wp:effectExtent l="0" t="0" r="0" b="0"/>
                <wp:docPr id="2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05625" name="" hidden="0"/>
                        <pic:cNvPicPr>
                          <a:picLocks noChangeAspect="1"/>
                        </pic:cNvPicPr>
                        <pic:nvPr isPhoto="0" userDrawn="0"/>
                      </pic:nvPicPr>
                      <pic:blipFill>
                        <a:blip r:embed="rId37"/>
                        <a:stretch/>
                      </pic:blipFill>
                      <pic:spPr bwMode="auto">
                        <a:xfrm flipH="0" flipV="0">
                          <a:off x="0" y="0"/>
                          <a:ext cx="2955571" cy="8234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32.7pt;height:64.8pt;mso-wrap-distance-left:0.0pt;mso-wrap-distance-top:0.0pt;mso-wrap-distance-right:0.0pt;mso-wrap-distance-bottom:0.0pt;" stroked="false">
                <v:path textboxrect="0,0,0,0"/>
                <v:imagedata r:id="rId37" o:title=""/>
              </v:shape>
            </w:pict>
          </mc:Fallback>
        </mc:AlternateConten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27</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«распространение»</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3. </w:t>
        <w:tab/>
        <w:t xml:space="preserve">«</w:t>
      </w:r>
      <w:r>
        <w:rPr>
          <w:rFonts w:ascii="Times New Roman" w:hAnsi="Times New Roman" w:eastAsia="Times New Roman" w:cs="Times New Roman"/>
          <w:sz w:val="24"/>
          <w:highlight w:val="none"/>
        </w:rPr>
        <w:t xml:space="preserve">Запутывание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 = ~X</w:t>
      </w:r>
      <w:r>
        <w:rPr>
          <w:rFonts w:ascii="Times New Roman" w:hAnsi="Times New Roman" w:eastAsia="Times New Roman" w:cs="Times New Roman"/>
          <w:i/>
          <w:sz w:val="24"/>
          <w:highlight w:val="none"/>
          <w:vertAlign w:val="subscript"/>
        </w:rPr>
        <w:t xml:space="preserve">G</w:t>
      </w:r>
      <w:r>
        <w:rPr>
          <w:rFonts w:ascii="Times New Roman" w:hAnsi="Times New Roman" w:eastAsia="Times New Roman" w:cs="Times New Roman"/>
          <w:i/>
          <w:sz w:val="24"/>
          <w:highlight w:val="none"/>
          <w:vertAlign w:val="subscript"/>
        </w:rPr>
        <w:t xml:space="preserve">(n)</w:t>
      </w:r>
      <w:r>
        <w:rPr>
          <w:rFonts w:ascii="Times New Roman" w:hAnsi="Times New Roman" w:eastAsia="Times New Roman" w:cs="Times New Roman"/>
          <w:sz w:val="24"/>
          <w:highlight w:val="none"/>
        </w:rPr>
        <w:t xml:space="preserve">, где </w:t>
      </w:r>
      <w:r>
        <w:rPr>
          <w:rFonts w:ascii="Times New Roman" w:hAnsi="Times New Roman" w:eastAsia="Times New Roman" w:cs="Times New Roman"/>
          <w:i/>
          <w:sz w:val="24"/>
          <w:highlight w:val="none"/>
        </w:rPr>
        <w:t xml:space="preserve">~X = </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1</w:t>
      </w:r>
      <w:r>
        <w:rPr>
          <w:rFonts w:ascii="Times New Roman" w:hAnsi="Times New Roman" w:eastAsia="Times New Roman" w:cs="Times New Roman"/>
          <w:i/>
          <w:sz w:val="24"/>
          <w:highlight w:val="none"/>
        </w:rPr>
        <w:t xml:space="preserve">, ~X</w:t>
      </w:r>
      <w:r>
        <w:rPr>
          <w:rFonts w:ascii="Times New Roman" w:hAnsi="Times New Roman" w:eastAsia="Times New Roman" w:cs="Times New Roman"/>
          <w:i/>
          <w:sz w:val="24"/>
          <w:highlight w:val="none"/>
          <w:vertAlign w:val="subscript"/>
        </w:rPr>
        <w:t xml:space="preserve">2</w:t>
      </w:r>
      <w:r>
        <w:rPr>
          <w:rFonts w:ascii="Times New Roman" w:hAnsi="Times New Roman" w:eastAsia="Times New Roman" w:cs="Times New Roman"/>
          <w:i/>
          <w:sz w:val="24"/>
          <w:highlight w:val="none"/>
        </w:rPr>
        <w:t xml:space="preserve">, ..., ~X</w:t>
      </w:r>
      <w:r>
        <w:rPr>
          <w:rFonts w:ascii="Times New Roman" w:hAnsi="Times New Roman" w:eastAsia="Times New Roman" w:cs="Times New Roman"/>
          <w:i/>
          <w:color w:val="000000"/>
          <w:sz w:val="24"/>
          <w:vertAlign w:val="subscript"/>
        </w:rPr>
        <w:t xml:space="preserve">n</w:t>
      </w:r>
      <w:r>
        <w:rPr>
          <w:rFonts w:ascii="Times New Roman" w:hAnsi="Times New Roman" w:eastAsia="Times New Roman" w:cs="Times New Roman"/>
          <w:i w:val="0"/>
          <w:sz w:val="24"/>
          <w:highlight w:val="none"/>
        </w:rPr>
        <w:t xml:space="preserve">},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val="0"/>
          <w:sz w:val="24"/>
          <w:highlight w:val="none"/>
        </w:rPr>
        <w:t xml:space="preserve"> – количество всех возможных случайных сообщений</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G</w:t>
      </w:r>
      <w:r>
        <w:rPr>
          <w:rFonts w:ascii="Times New Roman" w:hAnsi="Times New Roman" w:eastAsia="Times New Roman" w:cs="Times New Roman"/>
          <w:sz w:val="24"/>
          <w:highlight w:val="none"/>
        </w:rPr>
        <w:t xml:space="preserve"> – функция случайного выбора элемента из множества {</w:t>
      </w:r>
      <w:r>
        <w:rPr>
          <w:rFonts w:ascii="Times New Roman" w:hAnsi="Times New Roman" w:eastAsia="Times New Roman" w:cs="Times New Roman"/>
          <w:i/>
          <w:sz w:val="24"/>
          <w:highlight w:val="none"/>
        </w:rPr>
        <w:t xml:space="preserve">1, 2, ..., n</w:t>
      </w:r>
      <w:r>
        <w:rPr>
          <w:rFonts w:ascii="Times New Roman" w:hAnsi="Times New Roman" w:eastAsia="Times New Roman" w:cs="Times New Roman"/>
          <w:sz w:val="24"/>
          <w:highlight w:val="none"/>
        </w:rPr>
        <w:t xml:space="preserve">}. Базовый конструкт, пре</w:t>
      </w:r>
      <w:r>
        <w:rPr>
          <w:rFonts w:ascii="Times New Roman" w:hAnsi="Times New Roman" w:eastAsia="Times New Roman" w:cs="Times New Roman"/>
          <w:sz w:val="24"/>
          <w:highlight w:val="none"/>
        </w:rPr>
        <w:t xml:space="preserve">дставляющий собой в чистой форме ложность факта отправления информации. Невозможно применять в чистой форме из-за отсутствия самого факта передачи истинной информации, поэтому служит исключительно композитной частью для составных конструктов.</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43924" cy="307574"/>
                <wp:effectExtent l="0" t="0" r="0" b="0"/>
                <wp:docPr id="2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13477" name="" hidden="0"/>
                        <pic:cNvPicPr>
                          <a:picLocks noChangeAspect="1"/>
                        </pic:cNvPicPr>
                        <pic:nvPr isPhoto="0" userDrawn="0"/>
                      </pic:nvPicPr>
                      <pic:blipFill>
                        <a:blip r:embed="rId38"/>
                        <a:stretch/>
                      </pic:blipFill>
                      <pic:spPr bwMode="auto">
                        <a:xfrm flipH="0" flipV="0">
                          <a:off x="0" y="0"/>
                          <a:ext cx="2943924" cy="3075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231.8pt;height:24.2pt;mso-wrap-distance-left:0.0pt;mso-wrap-distance-top:0.0pt;mso-wrap-distance-right:0.0pt;mso-wrap-distance-bottom:0.0pt;" stroked="false">
                <v:path textboxrect="0,0,0,0"/>
                <v:imagedata r:id="rId38"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28</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«запутывание»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базе основных конструктов возможно формирование составных конс</w:t>
      </w:r>
      <w:r>
        <w:rPr>
          <w:rFonts w:ascii="Times New Roman" w:hAnsi="Times New Roman" w:eastAsia="Times New Roman" w:cs="Times New Roman"/>
          <w:sz w:val="24"/>
          <w:szCs w:val="24"/>
          <w:highlight w:val="none"/>
        </w:rPr>
        <w:t xml:space="preserve">труктов, приводящих к определённым улучшениям. Составной конструкт может быть представлен комбинацией одного и того же базового конструкта лишь при условии непоследовательного применения. Несколько составных конструктов могут иметь следующие представления.</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1. </w:t>
        <w:tab/>
        <w:t xml:space="preserve">«</w:t>
      </w:r>
      <w:r>
        <w:rPr>
          <w:rFonts w:ascii="Times New Roman" w:hAnsi="Times New Roman" w:eastAsia="Times New Roman" w:cs="Times New Roman"/>
          <w:sz w:val="24"/>
          <w:highlight w:val="none"/>
        </w:rPr>
        <w:t xml:space="preserve">Перемешивание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(X, Y) = </w:t>
      </w:r>
      <w:r>
        <w:rPr>
          <w:rFonts w:ascii="Times New Roman" w:hAnsi="Times New Roman" w:eastAsia="Times New Roman" w:cs="Times New Roman"/>
          <w:i/>
          <w:sz w:val="24"/>
          <w:highlight w:val="no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(X, Y)</w:t>
      </w:r>
      <w:r>
        <w:rPr>
          <w:rFonts w:ascii="Times New Roman" w:hAnsi="Times New Roman" w:eastAsia="Times New Roman" w:cs="Times New Roman"/>
          <w:i/>
          <w:sz w:val="24"/>
          <w:highlight w:val="none"/>
        </w:rPr>
        <w:t xml:space="preserve"> = </w:t>
      </w:r>
      <w:r>
        <w:rPr>
          <w:rFonts w:ascii="Times New Roman" w:hAnsi="Times New Roman" w:eastAsia="Times New Roman" w:cs="Times New Roman"/>
          <w:i/>
          <w:sz w:val="24"/>
          <w:highlight w:val="no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(X), 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(Y)) = (X’, Y’)</w:t>
      </w:r>
      <w:r>
        <w:rPr>
          <w:rFonts w:ascii="Times New Roman" w:hAnsi="Times New Roman" w:eastAsia="Times New Roman" w:cs="Times New Roman"/>
          <w:sz w:val="24"/>
          <w:highlight w:val="none"/>
        </w:rPr>
        <w:t xml:space="preserve">. Составной конструкт, представляющий собой </w:t>
      </w:r>
      <w:r>
        <w:rPr>
          <w:rFonts w:ascii="Times New Roman" w:hAnsi="Times New Roman" w:eastAsia="Times New Roman" w:cs="Times New Roman"/>
          <w:sz w:val="24"/>
          <w:highlight w:val="none"/>
        </w:rPr>
        <w:t xml:space="preserve">суммирование</w:t>
      </w:r>
      <w:r>
        <w:rPr>
          <w:rFonts w:ascii="Times New Roman" w:hAnsi="Times New Roman" w:eastAsia="Times New Roman" w:cs="Times New Roman"/>
          <w:sz w:val="24"/>
          <w:highlight w:val="none"/>
        </w:rPr>
        <w:t xml:space="preserve"> конструктов «следование». Позволяет улучшать критерий несвязываемости субъектов посредством неопределённости состояния объекта. </w:t>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850" w:right="283" w:firstLine="0"/>
        <w:jc w:val="center"/>
        <w:spacing w:before="0" w:after="0"/>
        <w:rPr>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43895" cy="1378082"/>
                <wp:effectExtent l="0" t="0" r="0" b="0"/>
                <wp:docPr id="2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98866" name="" hidden="0"/>
                        <pic:cNvPicPr>
                          <a:picLocks noChangeAspect="1"/>
                        </pic:cNvPicPr>
                        <pic:nvPr isPhoto="0" userDrawn="0"/>
                      </pic:nvPicPr>
                      <pic:blipFill>
                        <a:blip r:embed="rId39"/>
                        <a:stretch/>
                      </pic:blipFill>
                      <pic:spPr bwMode="auto">
                        <a:xfrm flipH="0" flipV="0">
                          <a:off x="0" y="0"/>
                          <a:ext cx="3043894" cy="13780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239.7pt;height:108.5pt;mso-wrap-distance-left:0.0pt;mso-wrap-distance-top:0.0pt;mso-wrap-distance-right:0.0pt;mso-wrap-distance-bottom:0.0pt;" stroked="false">
                <v:path textboxrect="0,0,0,0"/>
                <v:imagedata r:id="rId39"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29</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«перемешивание»</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2. </w:t>
        <w:tab/>
        <w:t xml:space="preserve">«</w:t>
      </w:r>
      <w:r>
        <w:rPr>
          <w:rFonts w:ascii="Times New Roman" w:hAnsi="Times New Roman" w:eastAsia="Times New Roman" w:cs="Times New Roman"/>
          <w:sz w:val="24"/>
          <w:highlight w:val="none"/>
        </w:rPr>
        <w:t xml:space="preserve">Расщепление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(X, m, n) =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 m</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 (X, (~X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(m раз))</w:t>
      </w:r>
      <w:r>
        <w:rPr>
          <w:rFonts w:ascii="Times New Roman" w:hAnsi="Times New Roman" w:eastAsia="Times New Roman" w:cs="Times New Roman"/>
          <w:sz w:val="24"/>
          <w:highlight w:val="none"/>
        </w:rPr>
        <w:t xml:space="preserve">. Составной конструкт, представляющий собой сочетание базовых конструктов «распространение» и «запутывание». </w:t>
      </w:r>
      <w:r>
        <w:rPr>
          <w:rFonts w:ascii="Times New Roman" w:hAnsi="Times New Roman" w:eastAsia="Times New Roman" w:cs="Times New Roman"/>
          <w:sz w:val="24"/>
          <w:highlight w:val="none"/>
        </w:rPr>
        <w:t xml:space="preserve">Позволяет улучшать критерий несвязываемости субъектов посредством формирования ложных сообщений.</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115332" cy="867953"/>
                <wp:effectExtent l="0" t="0" r="0" b="0"/>
                <wp:docPr id="3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8124" name="" hidden="0"/>
                        <pic:cNvPicPr>
                          <a:picLocks noChangeAspect="1"/>
                        </pic:cNvPicPr>
                        <pic:nvPr isPhoto="0" userDrawn="0"/>
                      </pic:nvPicPr>
                      <pic:blipFill>
                        <a:blip r:embed="rId40"/>
                        <a:stretch/>
                      </pic:blipFill>
                      <pic:spPr bwMode="auto">
                        <a:xfrm flipH="0" flipV="0">
                          <a:off x="0" y="0"/>
                          <a:ext cx="3115332" cy="8679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245.3pt;height:68.3pt;mso-wrap-distance-left:0.0pt;mso-wrap-distance-top:0.0pt;mso-wrap-distance-right:0.0pt;mso-wrap-distance-bottom:0.0pt;" stroked="false">
                <v:path textboxrect="0,0,0,0"/>
                <v:imagedata r:id="rId40"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2"/>
          <w:highlight w:val="none"/>
        </w:rPr>
        <w:t xml:space="preserve">Рисунок 30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«расщепление»</w:t>
      </w:r>
      <w:r>
        <w:rPr>
          <w:rFonts w:ascii="Times New Roman" w:hAnsi="Times New Roman" w:eastAsia="Times New Roman" w:cs="Times New Roman"/>
          <w:sz w:val="24"/>
          <w:highlight w:val="none"/>
        </w:rPr>
      </w:r>
      <w:r/>
    </w:p>
    <w:p>
      <w:pPr>
        <w:ind w:left="283" w:right="283" w:firstLine="567"/>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3. </w:t>
        <w:tab/>
        <w:t xml:space="preserve">«</w:t>
      </w:r>
      <w:r>
        <w:rPr>
          <w:rFonts w:ascii="Times New Roman" w:hAnsi="Times New Roman" w:eastAsia="Times New Roman" w:cs="Times New Roman"/>
          <w:sz w:val="24"/>
          <w:highlight w:val="none"/>
        </w:rPr>
        <w:t xml:space="preserve">Сведение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M</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(m раз)</w:t>
      </w:r>
      <w:r>
        <w:rPr>
          <w:rFonts w:ascii="Times New Roman" w:hAnsi="Times New Roman" w:eastAsia="Times New Roman" w:cs="Times New Roman"/>
          <w:i/>
          <w:sz w:val="24"/>
          <w:highlight w:val="none"/>
        </w:rPr>
        <w:t xml:space="preserve">) = </w:t>
      </w:r>
      <w:r>
        <w:rPr>
          <w:rFonts w:ascii="Times New Roman" w:hAnsi="Times New Roman" w:eastAsia="Times New Roman" w:cs="Times New Roman"/>
          <w:i/>
          <w:sz w:val="24"/>
          <w:highlight w:val="none"/>
        </w:rPr>
        <w:t xml:space="preserve">M</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 </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 m</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 </w:t>
      </w:r>
      <w:r>
        <w:rPr>
          <w:rFonts w:ascii="Times New Roman" w:hAnsi="Times New Roman" w:eastAsia="Times New Roman" w:cs="Times New Roman"/>
          <w:i/>
          <w:sz w:val="24"/>
          <w:highlight w:val="none"/>
        </w:rPr>
      </w:r>
      <m:oMath>
        <m:r>
          <w:rPr>
            <w:rFonts w:hint="default" w:ascii="Cambria Math" w:hAnsi="Cambria Math" w:eastAsia="Cambria Math" w:cs="Cambria Math"/>
          </w:rPr>
          <m:rPr/>
          <m:t>∅</m:t>
        </m:r>
      </m:oMath>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Составной конструкт, представляющий собой сочетание базовых конструктов «</w:t>
      </w:r>
      <w:r>
        <w:rPr>
          <w:rFonts w:ascii="Times New Roman" w:hAnsi="Times New Roman" w:eastAsia="Times New Roman" w:cs="Times New Roman"/>
          <w:sz w:val="24"/>
          <w:highlight w:val="none"/>
        </w:rPr>
        <w:t xml:space="preserve">запутывание</w:t>
      </w:r>
      <w:r>
        <w:rPr>
          <w:rFonts w:ascii="Times New Roman" w:hAnsi="Times New Roman" w:eastAsia="Times New Roman" w:cs="Times New Roman"/>
          <w:sz w:val="24"/>
          <w:highlight w:val="none"/>
        </w:rPr>
        <w:t xml:space="preserve">» и «распространение»</w:t>
      </w:r>
      <w:r>
        <w:rPr>
          <w:rFonts w:ascii="Times New Roman" w:hAnsi="Times New Roman" w:eastAsia="Times New Roman" w:cs="Times New Roman"/>
          <w:sz w:val="24"/>
          <w:highlight w:val="none"/>
        </w:rPr>
        <w:t xml:space="preserve">. По своей сути является инверсивным действием к «расщеплению».</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67091" cy="854513"/>
                <wp:effectExtent l="0" t="0" r="0" b="0"/>
                <wp:docPr id="3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1522" name="" hidden="0"/>
                        <pic:cNvPicPr>
                          <a:picLocks noChangeAspect="1"/>
                        </pic:cNvPicPr>
                        <pic:nvPr isPhoto="0" userDrawn="0"/>
                      </pic:nvPicPr>
                      <pic:blipFill>
                        <a:blip r:embed="rId41"/>
                        <a:stretch/>
                      </pic:blipFill>
                      <pic:spPr bwMode="auto">
                        <a:xfrm flipH="0" flipV="0">
                          <a:off x="0" y="0"/>
                          <a:ext cx="3067090" cy="8545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241.5pt;height:67.3pt;mso-wrap-distance-left:0.0pt;mso-wrap-distance-top:0.0pt;mso-wrap-distance-right:0.0pt;mso-wrap-distance-bottom:0.0pt;" stroked="false">
                <v:path textboxrect="0,0,0,0"/>
                <v:imagedata r:id="rId41"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«сведение»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 следствие всего вышеописанного, в качестве примера, становится возможным построение с</w:t>
      </w:r>
      <w:r>
        <w:rPr>
          <w:rFonts w:ascii="Times New Roman" w:hAnsi="Times New Roman" w:eastAsia="Times New Roman" w:cs="Times New Roman"/>
          <w:sz w:val="24"/>
          <w:highlight w:val="none"/>
        </w:rPr>
        <w:t xml:space="preserve">етевых коммуникаций с анонимностью связи между отправителем и получателем, анонимностью отправителя или получателя, анонимностью отправителя и получателя. Каждый представленный пример также становится теоретически ещё одной вариацией составного конструкта.</w:t>
      </w:r>
      <w:r>
        <w:rPr>
          <w:rFonts w:ascii="Times New Roman" w:hAnsi="Times New Roman" w:eastAsia="Times New Roman" w:cs="Times New Roman"/>
          <w:sz w:val="24"/>
          <w:highlight w:val="none"/>
        </w:rPr>
        <w:t xml:space="preserve"> Составные конструкты представляющие собой композицию конструктов с заранее установленными свойствами являются прикладными конструктами.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i/>
          <w:sz w:val="24"/>
          <w:szCs w:val="24"/>
          <w:highlight w:val="none"/>
          <w:vertAlign w:val="baseline"/>
        </w:rPr>
      </w:pPr>
      <w:r>
        <w:rPr>
          <w:rFonts w:ascii="Times New Roman" w:hAnsi="Times New Roman" w:eastAsia="Times New Roman" w:cs="Times New Roman"/>
          <w:sz w:val="24"/>
          <w:highlight w:val="none"/>
        </w:rPr>
        <w:t xml:space="preserve">1. </w:t>
        <w:tab/>
        <w:t xml:space="preserve">Пример прикладного конструкта сетевой коммуникации с анонимностью связи между отправителем и получателем на базе конструктов «сле</w:t>
      </w:r>
      <w:r>
        <w:rPr>
          <w:rFonts w:ascii="Times New Roman" w:hAnsi="Times New Roman" w:eastAsia="Times New Roman" w:cs="Times New Roman"/>
          <w:sz w:val="24"/>
          <w:highlight w:val="none"/>
        </w:rPr>
        <w:t xml:space="preserve">дование» и «перемешивание»</w:t>
      </w:r>
      <w:r>
        <w:rPr>
          <w:rFonts w:ascii="Times New Roman" w:hAnsi="Times New Roman" w:eastAsia="Times New Roman" w:cs="Times New Roman"/>
          <w:sz w:val="24"/>
          <w:highlight w:val="none"/>
        </w:rPr>
        <w:t xml:space="preserve">. Представителями такого вида коммуникаций можно считать сети Tor, I2P, Mixminion (отличие последней сети от аналогичных ей заключается лишь в преимущественном использовании свойства «аккумулятивность» над свойством «поточность»</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i/>
          <w:sz w:val="24"/>
          <w:szCs w:val="24"/>
          <w:highlight w:val="none"/>
          <w:vertAlign w:val="baseline"/>
        </w:rPr>
      </w:pPr>
      <w:r>
        <w:rPr>
          <w:rFonts w:ascii="Times New Roman" w:hAnsi="Times New Roman" w:eastAsia="Times New Roman" w:cs="Times New Roman"/>
          <w:i/>
          <w:sz w:val="24"/>
          <w:highlight w:val="none"/>
          <w:vertAlign w:val="baseline"/>
        </w:rPr>
      </w:r>
      <w:r>
        <w:rPr>
          <w:rFonts w:ascii="Times New Roman" w:hAnsi="Times New Roman" w:eastAsia="Times New Roman" w:cs="Times New Roman"/>
          <w:i/>
          <w:sz w:val="24"/>
          <w:highlight w:val="none"/>
          <w:vertAlign w:val="baseli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i/>
          <w:sz w:val="24"/>
          <w:highlight w:val="none"/>
          <w:vertAlign w:val="baseli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vertAlign w:val="baseline"/>
        </w:rPr>
        <w:t xml:space="preserve"> или 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vertAlign w:val="baseline"/>
        </w:rPr>
        <w:t xml:space="preserve">](</w:t>
      </w:r>
      <w:r>
        <w:rPr>
          <w:rFonts w:ascii="Times New Roman" w:hAnsi="Times New Roman" w:eastAsia="Times New Roman" w:cs="Times New Roman"/>
          <w:i/>
          <w:sz w:val="24"/>
          <w:highlight w:val="none"/>
          <w:vertAlign w:val="baseli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vertAlign w:val="baseline"/>
        </w:rPr>
        <w:t xml:space="preserve"> или 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vertAlign w:val="baseline"/>
        </w:rPr>
        <w:t xml:space="preserve">]</w:t>
      </w:r>
      <w:r>
        <w:rPr>
          <w:rFonts w:ascii="Times New Roman" w:hAnsi="Times New Roman" w:eastAsia="Times New Roman" w:cs="Times New Roman"/>
          <w:i/>
          <w:sz w:val="24"/>
          <w:highlight w:val="none"/>
          <w:vertAlign w:val="baseline"/>
        </w:rPr>
        <w:t xml:space="preserve">(</w:t>
      </w:r>
      <w:r>
        <w:rPr>
          <w:rFonts w:ascii="Times New Roman" w:hAnsi="Times New Roman" w:eastAsia="Times New Roman" w:cs="Times New Roman"/>
          <w:i/>
          <w:sz w:val="24"/>
          <w:highlight w:val="none"/>
          <w:vertAlign w:val="baseli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vertAlign w:val="baseline"/>
        </w:rPr>
        <w:t xml:space="preserve"> или 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vertAlign w:val="baseli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1</w:t>
      </w:r>
      <w:r>
        <w:rPr>
          <w:rFonts w:ascii="Times New Roman" w:hAnsi="Times New Roman" w:eastAsia="Times New Roman" w:cs="Times New Roman"/>
          <w:i/>
          <w:sz w:val="24"/>
          <w:highlight w:val="none"/>
        </w:rPr>
        <w:t xml:space="preserve">, X</w:t>
      </w:r>
      <w:r>
        <w:rPr>
          <w:rFonts w:ascii="Times New Roman" w:hAnsi="Times New Roman" w:eastAsia="Times New Roman" w:cs="Times New Roman"/>
          <w:i/>
          <w:sz w:val="24"/>
          <w:highlight w:val="none"/>
          <w:vertAlign w:val="subscript"/>
        </w:rPr>
        <w:t xml:space="preserve">2</w:t>
      </w:r>
      <w:r>
        <w:rPr>
          <w:rFonts w:ascii="Times New Roman" w:hAnsi="Times New Roman" w:eastAsia="Times New Roman" w:cs="Times New Roman"/>
          <w:i/>
          <w:sz w:val="24"/>
          <w:highlight w:val="none"/>
        </w:rPr>
        <w:t xml:space="preserve">, ..., X</w:t>
      </w:r>
      <w:r>
        <w:rPr>
          <w:rFonts w:ascii="Times New Roman" w:hAnsi="Times New Roman" w:eastAsia="Times New Roman" w:cs="Times New Roman"/>
          <w:i/>
          <w:sz w:val="24"/>
          <w:highlight w:val="none"/>
          <w:vertAlign w:val="subscript"/>
        </w:rPr>
        <w:t xml:space="preserve">k</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850" w:right="283" w:firstLine="0"/>
        <w:jc w:val="center"/>
        <w:spacing w:before="0" w:after="0"/>
        <w:rPr>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4944549" cy="1150777"/>
                <wp:effectExtent l="0" t="0" r="0" b="0"/>
                <wp:docPr id="3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63312" name="" hidden="0"/>
                        <pic:cNvPicPr>
                          <a:picLocks noChangeAspect="1"/>
                        </pic:cNvPicPr>
                        <pic:nvPr isPhoto="0" userDrawn="0"/>
                      </pic:nvPicPr>
                      <pic:blipFill>
                        <a:blip r:embed="rId42"/>
                        <a:stretch/>
                      </pic:blipFill>
                      <pic:spPr bwMode="auto">
                        <a:xfrm flipH="0" flipV="0">
                          <a:off x="0" y="0"/>
                          <a:ext cx="4944548" cy="11507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389.3pt;height:90.6pt;mso-wrap-distance-left:0.0pt;mso-wrap-distance-top:0.0pt;mso-wrap-distance-right:0.0pt;mso-wrap-distance-bottom:0.0pt;" stroked="false">
                <v:path textboxrect="0,0,0,0"/>
                <v:imagedata r:id="rId42"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«следование» и «перемешивание», где {</w:t>
      </w:r>
      <w:r>
        <w:rPr>
          <w:rFonts w:ascii="Times New Roman" w:hAnsi="Times New Roman" w:eastAsia="Times New Roman" w:cs="Times New Roman"/>
          <w:i/>
          <w:highlight w:val="none"/>
        </w:rPr>
        <w:t xml:space="preserve">A, B</w:t>
      </w:r>
      <w:r>
        <w:rPr>
          <w:rFonts w:ascii="Times New Roman" w:hAnsi="Times New Roman" w:eastAsia="Times New Roman" w:cs="Times New Roman"/>
          <w:highlight w:val="none"/>
        </w:rPr>
        <w:t xml:space="preserve">} – отправители запакованной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2. </w:t>
        <w:tab/>
      </w:r>
      <w:r>
        <w:rPr>
          <w:rFonts w:ascii="Times New Roman" w:hAnsi="Times New Roman" w:eastAsia="Times New Roman" w:cs="Times New Roman"/>
          <w:sz w:val="24"/>
          <w:highlight w:val="none"/>
        </w:rPr>
        <w:t xml:space="preserve">Пример </w:t>
      </w:r>
      <w:r>
        <w:rPr>
          <w:rFonts w:ascii="Times New Roman" w:hAnsi="Times New Roman" w:eastAsia="Times New Roman" w:cs="Times New Roman"/>
          <w:sz w:val="24"/>
          <w:highlight w:val="none"/>
        </w:rPr>
        <w:t xml:space="preserve"> прикладного конструкта </w:t>
      </w:r>
      <w:r>
        <w:rPr>
          <w:rFonts w:ascii="Times New Roman" w:hAnsi="Times New Roman" w:eastAsia="Times New Roman" w:cs="Times New Roman"/>
          <w:sz w:val="24"/>
          <w:highlight w:val="none"/>
        </w:rPr>
        <w:t xml:space="preserve">сетевой коммуникации с анонимностью отправителя на базе конструктов </w:t>
      </w:r>
      <w:r>
        <w:rPr>
          <w:rFonts w:ascii="Times New Roman" w:hAnsi="Times New Roman" w:eastAsia="Times New Roman" w:cs="Times New Roman"/>
          <w:sz w:val="24"/>
          <w:highlight w:val="none"/>
        </w:rPr>
        <w:t xml:space="preserve">«запутывание», </w:t>
      </w:r>
      <w:r>
        <w:rPr>
          <w:rFonts w:ascii="Times New Roman" w:hAnsi="Times New Roman" w:eastAsia="Times New Roman" w:cs="Times New Roman"/>
          <w:sz w:val="24"/>
          <w:highlight w:val="none"/>
        </w:rPr>
        <w:t xml:space="preserve">«перемешивание», «сведение», «следование» и «распространение»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t xml:space="preserve"> Безопасность приведённой концепции держится на узле «перемешивания»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который должен обладать свойством «аккумулятивности»</w:t>
      </w:r>
      <w:r>
        <w:rPr>
          <w:rFonts w:ascii="Times New Roman" w:hAnsi="Times New Roman" w:eastAsia="Times New Roman" w:cs="Times New Roman"/>
          <w:sz w:val="24"/>
          <w:szCs w:val="24"/>
          <w:highlight w:val="none"/>
        </w:rPr>
        <w:t xml:space="preserve"> и на узлах {</w:t>
      </w:r>
      <w:r>
        <w:rPr>
          <w:rFonts w:ascii="Times New Roman" w:hAnsi="Times New Roman" w:eastAsia="Times New Roman" w:cs="Times New Roman"/>
          <w:i/>
          <w:sz w:val="24"/>
          <w:szCs w:val="24"/>
          <w:highlight w:val="none"/>
        </w:rPr>
        <w:t xml:space="preserve">A, B, C</w:t>
      </w:r>
      <w:r>
        <w:rPr>
          <w:rFonts w:ascii="Times New Roman" w:hAnsi="Times New Roman" w:eastAsia="Times New Roman" w:cs="Times New Roman"/>
          <w:sz w:val="24"/>
          <w:szCs w:val="24"/>
          <w:highlight w:val="none"/>
        </w:rPr>
        <w:t xml:space="preserve">}, которые должны обладать свойством «периодичности».</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i/>
          <w:sz w:val="24"/>
          <w:szCs w:val="24"/>
          <w:highlight w:val="none"/>
        </w:rPr>
      </w:pPr>
      <w:r>
        <w:rPr>
          <w:rFonts w:ascii="Times New Roman" w:hAnsi="Times New Roman" w:eastAsia="Times New Roman" w:cs="Times New Roman"/>
          <w:i/>
          <w:sz w:val="24"/>
          <w:szCs w:val="24"/>
          <w:highlight w:val="none"/>
        </w:rPr>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(M</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A</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1</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t), 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2</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t), ...,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k</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t)</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k</w:t>
      </w:r>
      <w:r>
        <w:rPr>
          <w:rFonts w:ascii="Times New Roman" w:hAnsi="Times New Roman" w:eastAsia="Times New Roman" w:cs="Times New Roman"/>
          <w:i/>
          <w:sz w:val="24"/>
          <w:highlight w:val="none"/>
        </w:rPr>
        <w:t xml:space="preserve">))), m)</w:t>
      </w:r>
      <w:r>
        <w:rPr>
          <w:rFonts w:ascii="Times New Roman" w:hAnsi="Times New Roman" w:eastAsia="Times New Roman" w:cs="Times New Roman"/>
          <w:i/>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55730" cy="1221909"/>
                <wp:effectExtent l="0" t="0" r="0" b="0"/>
                <wp:docPr id="3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76699" name="" hidden="0"/>
                        <pic:cNvPicPr>
                          <a:picLocks noChangeAspect="1"/>
                        </pic:cNvPicPr>
                        <pic:nvPr isPhoto="0" userDrawn="0"/>
                      </pic:nvPicPr>
                      <pic:blipFill>
                        <a:blip r:embed="rId43"/>
                        <a:stretch/>
                      </pic:blipFill>
                      <pic:spPr bwMode="auto">
                        <a:xfrm flipH="0" flipV="0">
                          <a:off x="0" y="0"/>
                          <a:ext cx="5055730" cy="12219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398.1pt;height:96.2pt;mso-wrap-distance-left:0.0pt;mso-wrap-distance-top:0.0pt;mso-wrap-distance-right:0.0pt;mso-wrap-distance-bottom:0.0pt;" stroked="false">
                <v:path textboxrect="0,0,0,0"/>
                <v:imagedata r:id="rId43" o:title=""/>
              </v:shape>
            </w:pict>
          </mc:Fallback>
        </mc:AlternateContent>
      </w:r>
      <w:r>
        <w:rPr>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w:t>
      </w:r>
      <w:r>
        <w:rPr>
          <w:rFonts w:ascii="Times New Roman" w:hAnsi="Times New Roman" w:eastAsia="Times New Roman" w:cs="Times New Roman"/>
          <w:sz w:val="22"/>
          <w:highlight w:val="none"/>
        </w:rPr>
        <w:t xml:space="preserve">«запутывание», </w:t>
      </w:r>
      <w:r>
        <w:rPr>
          <w:rFonts w:ascii="Times New Roman" w:hAnsi="Times New Roman" w:eastAsia="Times New Roman" w:cs="Times New Roman"/>
          <w:highlight w:val="none"/>
        </w:rPr>
        <w:t xml:space="preserve">«перемешивание»</w:t>
      </w:r>
      <w:r>
        <w:rPr>
          <w:rFonts w:ascii="Times New Roman" w:hAnsi="Times New Roman" w:eastAsia="Times New Roman" w:cs="Times New Roman"/>
          <w:sz w:val="22"/>
          <w:highlight w:val="none"/>
        </w:rPr>
        <w:t xml:space="preserve">, «сведение», «следование» и</w:t>
      </w:r>
      <w:r>
        <w:rPr>
          <w:rFonts w:ascii="Times New Roman" w:hAnsi="Times New Roman" w:eastAsia="Times New Roman" w:cs="Times New Roman"/>
          <w:highlight w:val="none"/>
        </w:rPr>
        <w:t xml:space="preserve"> «распространение», где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 отправитель запакованной информации </w:t>
      </w:r>
      <w:r>
        <w:rPr>
          <w:rFonts w:ascii="Times New Roman" w:hAnsi="Times New Roman" w:eastAsia="Times New Roman" w:cs="Times New Roman"/>
          <w:i/>
          <w:highlight w:val="none"/>
        </w:rPr>
        <w:t xml:space="preserve">X</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t xml:space="preserve"> – узел «перемешивания», </w:t>
      </w:r>
      <w:r>
        <w:rPr>
          <w:rFonts w:ascii="Times New Roman" w:hAnsi="Times New Roman" w:eastAsia="Times New Roman" w:cs="Times New Roman"/>
          <w:i/>
          <w:highlight w:val="none"/>
        </w:rPr>
        <w:t xml:space="preserve">E</w:t>
      </w:r>
      <w:r>
        <w:rPr>
          <w:rFonts w:ascii="Times New Roman" w:hAnsi="Times New Roman" w:eastAsia="Times New Roman" w:cs="Times New Roman"/>
          <w:highlight w:val="none"/>
        </w:rPr>
        <w:t xml:space="preserve"> – узел «сведения»,</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G, H,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sz w:val="24"/>
          <w:szCs w:val="24"/>
          <w:highlight w:val="none"/>
        </w:rPr>
        <w:t xml:space="preserve">X’’’</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3. </w:t>
        <w:tab/>
        <w:t xml:space="preserve">Пример </w:t>
      </w:r>
      <w:r>
        <w:rPr>
          <w:rFonts w:ascii="Times New Roman" w:hAnsi="Times New Roman" w:eastAsia="Times New Roman" w:cs="Times New Roman"/>
          <w:sz w:val="24"/>
          <w:highlight w:val="none"/>
        </w:rPr>
        <w:t xml:space="preserve"> прикладного конструкта </w:t>
      </w:r>
      <w:r>
        <w:rPr>
          <w:rFonts w:ascii="Times New Roman" w:hAnsi="Times New Roman" w:eastAsia="Times New Roman" w:cs="Times New Roman"/>
          <w:sz w:val="24"/>
          <w:highlight w:val="none"/>
        </w:rPr>
        <w:t xml:space="preserve">сетевой коммуникации с анонимностью получателя на базе конструктов «следование», «расщепление», «сведение» и «распространение».</w:t>
      </w:r>
      <w:r>
        <w:rPr>
          <w:rFonts w:ascii="Times New Roman" w:hAnsi="Times New Roman" w:eastAsia="Times New Roman" w:cs="Times New Roman"/>
          <w:sz w:val="24"/>
          <w:szCs w:val="24"/>
          <w:highlight w:val="none"/>
        </w:rPr>
        <w:t xml:space="preserve"> Безопасность приведённой концепции держится на узле «сведения» </w:t>
      </w:r>
      <w:r>
        <w:rPr>
          <w:rFonts w:ascii="Times New Roman" w:hAnsi="Times New Roman" w:eastAsia="Times New Roman" w:cs="Times New Roman"/>
          <w:i/>
          <w:sz w:val="24"/>
          <w:szCs w:val="24"/>
          <w:highlight w:val="none"/>
        </w:rPr>
        <w:t xml:space="preserve">H</w:t>
      </w:r>
      <w:r>
        <w:rPr>
          <w:rFonts w:ascii="Times New Roman" w:hAnsi="Times New Roman" w:eastAsia="Times New Roman" w:cs="Times New Roman"/>
          <w:sz w:val="24"/>
          <w:szCs w:val="24"/>
          <w:highlight w:val="none"/>
        </w:rPr>
        <w:t xml:space="preserve">, который должен обладать свойством «аккумулятивности».</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i/>
          <w:sz w:val="24"/>
          <w:highlight w:val="none"/>
        </w:rPr>
      </w:pP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A</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M</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vertAlign w:val="baseli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X</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X</w:t>
      </w:r>
      <w:r>
        <w:rPr>
          <w:rFonts w:ascii="Times New Roman" w:hAnsi="Times New Roman" w:eastAsia="Times New Roman" w:cs="Times New Roman"/>
          <w:i/>
          <w:sz w:val="24"/>
          <w:szCs w:val="24"/>
          <w:highlight w:val="none"/>
          <w:vertAlign w:val="subscript"/>
        </w:rPr>
        <w:t xml:space="preserve">k</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highlight w:val="none"/>
        </w:rPr>
        <w:t xml:space="preserve">, r, n)</w:t>
      </w:r>
      <w:r>
        <w:rPr>
          <w:rFonts w:ascii="Times New Roman" w:hAnsi="Times New Roman" w:eastAsia="Times New Roman" w:cs="Times New Roman"/>
          <w:i/>
          <w:sz w:val="24"/>
          <w:szCs w:val="24"/>
          <w:highlight w:val="none"/>
        </w:rPr>
        <w:t xml:space="preserve">), k+r)</w:t>
      </w:r>
      <w:r>
        <w:rPr>
          <w:rFonts w:ascii="Times New Roman" w:hAnsi="Times New Roman" w:eastAsia="Times New Roman" w:cs="Times New Roman"/>
          <w:i/>
          <w:sz w:val="24"/>
          <w:highlight w:val="none"/>
        </w:rPr>
        <w:t xml:space="preserve">, m)</w:t>
      </w:r>
      <w:r>
        <w:rPr>
          <w:rFonts w:ascii="Times New Roman" w:hAnsi="Times New Roman" w:eastAsia="Times New Roman" w:cs="Times New Roman"/>
          <w:i/>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13898" cy="1166917"/>
                <wp:effectExtent l="0" t="0" r="0" b="0"/>
                <wp:docPr id="3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97508" name="" hidden="0"/>
                        <pic:cNvPicPr>
                          <a:picLocks noChangeAspect="1"/>
                        </pic:cNvPicPr>
                        <pic:nvPr isPhoto="0" userDrawn="0"/>
                      </pic:nvPicPr>
                      <pic:blipFill>
                        <a:blip r:embed="rId44"/>
                        <a:stretch/>
                      </pic:blipFill>
                      <pic:spPr bwMode="auto">
                        <a:xfrm flipH="0" flipV="0">
                          <a:off x="0" y="0"/>
                          <a:ext cx="5013897" cy="11669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94.8pt;height:91.9pt;mso-wrap-distance-left:0.0pt;mso-wrap-distance-top:0.0pt;mso-wrap-distance-right:0.0pt;mso-wrap-distance-bottom:0.0pt;" stroked="false">
                <v:path textboxrect="0,0,0,0"/>
                <v:imagedata r:id="rId44" o:title=""/>
              </v:shape>
            </w:pict>
          </mc:Fallback>
        </mc:AlternateConten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34</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«следование», «расщепление», «сведение» и «распространение»</w:t>
      </w:r>
      <w:r>
        <w:rPr>
          <w:rFonts w:ascii="Times New Roman" w:hAnsi="Times New Roman" w:eastAsia="Times New Roman" w:cs="Times New Roman"/>
          <w:sz w:val="22"/>
          <w:highlight w:val="none"/>
        </w:rPr>
        <w:t xml:space="preserve">, где </w:t>
      </w:r>
      <w:r>
        <w:rPr>
          <w:rFonts w:ascii="Times New Roman" w:hAnsi="Times New Roman" w:eastAsia="Times New Roman" w:cs="Times New Roman"/>
          <w:i/>
          <w:sz w:val="22"/>
          <w:highlight w:val="none"/>
        </w:rPr>
        <w:t xml:space="preserve">A</w:t>
      </w:r>
      <w:r>
        <w:rPr>
          <w:rFonts w:ascii="Times New Roman" w:hAnsi="Times New Roman" w:eastAsia="Times New Roman" w:cs="Times New Roman"/>
          <w:sz w:val="22"/>
          <w:highlight w:val="none"/>
        </w:rPr>
        <w:t xml:space="preserve"> – отправитель запакованной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получатель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узел «расщепления», </w:t>
      </w:r>
      <w:r>
        <w:rPr>
          <w:rFonts w:ascii="Times New Roman" w:hAnsi="Times New Roman" w:eastAsia="Times New Roman" w:cs="Times New Roman"/>
          <w:i/>
          <w:sz w:val="22"/>
          <w:szCs w:val="24"/>
          <w:highlight w:val="none"/>
        </w:rPr>
        <w:t xml:space="preserve">H</w:t>
      </w:r>
      <w:r>
        <w:rPr>
          <w:rFonts w:ascii="Times New Roman" w:hAnsi="Times New Roman" w:eastAsia="Times New Roman" w:cs="Times New Roman"/>
          <w:sz w:val="22"/>
          <w:szCs w:val="24"/>
          <w:highlight w:val="none"/>
        </w:rPr>
        <w:t xml:space="preserve"> – узел «сведения», </w:t>
      </w:r>
      <w:r>
        <w:rPr>
          <w:rFonts w:ascii="Times New Roman" w:hAnsi="Times New Roman" w:eastAsia="Times New Roman" w:cs="Times New Roman"/>
          <w:i/>
          <w:sz w:val="22"/>
          <w:szCs w:val="24"/>
          <w:highlight w:val="none"/>
        </w:rPr>
        <w:t xml:space="preserve">Y</w:t>
      </w:r>
      <w:r>
        <w:rPr>
          <w:rFonts w:ascii="Times New Roman" w:hAnsi="Times New Roman" w:eastAsia="Times New Roman" w:cs="Times New Roman"/>
          <w:sz w:val="22"/>
          <w:szCs w:val="24"/>
          <w:highlight w:val="none"/>
        </w:rPr>
        <w:t xml:space="preserve"> – сгенерированный ответ</w:t>
      </w:r>
      <w:r>
        <w:rPr>
          <w:rFonts w:ascii="Times New Roman" w:hAnsi="Times New Roman" w:eastAsia="Times New Roman" w:cs="Times New Roman"/>
          <w:sz w:val="22"/>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4. </w:t>
        <w:tab/>
        <w:t xml:space="preserve">Пример </w:t>
      </w:r>
      <w:r>
        <w:rPr>
          <w:rFonts w:ascii="Times New Roman" w:hAnsi="Times New Roman" w:eastAsia="Times New Roman" w:cs="Times New Roman"/>
          <w:sz w:val="24"/>
          <w:highlight w:val="none"/>
        </w:rPr>
        <w:t xml:space="preserve"> прикладного конструкта </w:t>
      </w:r>
      <w:r>
        <w:rPr>
          <w:rFonts w:ascii="Times New Roman" w:hAnsi="Times New Roman" w:eastAsia="Times New Roman" w:cs="Times New Roman"/>
          <w:sz w:val="24"/>
          <w:highlight w:val="none"/>
        </w:rPr>
        <w:t xml:space="preserve">сетевой коммуникации с анонимностью отправителя и получателя на базе конструктов «распространение» и «запутывание».</w:t>
      </w:r>
      <w:r>
        <w:rPr>
          <w:rFonts w:ascii="Times New Roman" w:hAnsi="Times New Roman" w:eastAsia="Times New Roman" w:cs="Times New Roman"/>
          <w:sz w:val="24"/>
          <w:szCs w:val="24"/>
          <w:highlight w:val="none"/>
        </w:rPr>
        <w:t xml:space="preserve"> Безопасность приведённой концепции держится на всех узлах сети, которые должны обладать свойством «периодичности».</w:t>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i/>
          <w:sz w:val="24"/>
          <w:szCs w:val="24"/>
          <w:highlight w:val="none"/>
        </w:rPr>
      </w:pP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1</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k)</w:t>
      </w:r>
      <w:r>
        <w:rPr>
          <w:rFonts w:ascii="Times New Roman" w:hAnsi="Times New Roman" w:eastAsia="Times New Roman" w:cs="Times New Roman"/>
          <w:i/>
          <w:sz w:val="24"/>
          <w:highlight w:val="none"/>
        </w:rPr>
        <w:t xml:space="preserve">, t)</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2</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k)</w:t>
      </w:r>
      <w:r>
        <w:rPr>
          <w:rFonts w:ascii="Times New Roman" w:hAnsi="Times New Roman" w:eastAsia="Times New Roman" w:cs="Times New Roman"/>
          <w:i/>
          <w:sz w:val="24"/>
          <w:highlight w:val="none"/>
        </w:rPr>
        <w:t xml:space="preserve">, t)</w:t>
      </w:r>
      <w:r>
        <w:rPr>
          <w:rFonts w:ascii="Times New Roman" w:hAnsi="Times New Roman" w:eastAsia="Times New Roman" w:cs="Times New Roman"/>
          <w:i/>
          <w:sz w:val="24"/>
          <w:szCs w:val="24"/>
          <w:highlight w:val="none"/>
        </w:rPr>
        <w:t xml:space="preserve">, ...,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k</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k)</w:t>
      </w:r>
      <w:r>
        <w:rPr>
          <w:rFonts w:ascii="Times New Roman" w:hAnsi="Times New Roman" w:eastAsia="Times New Roman" w:cs="Times New Roman"/>
          <w:i/>
          <w:sz w:val="24"/>
          <w:highlight w:val="none"/>
        </w:rPr>
        <w:t xml:space="preserve">, t)</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31445" cy="1214487"/>
                <wp:effectExtent l="0" t="0" r="0" b="0"/>
                <wp:docPr id="3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11492" name="" hidden="0"/>
                        <pic:cNvPicPr>
                          <a:picLocks noChangeAspect="1"/>
                        </pic:cNvPicPr>
                        <pic:nvPr isPhoto="0" userDrawn="0"/>
                      </pic:nvPicPr>
                      <pic:blipFill>
                        <a:blip r:embed="rId45"/>
                        <a:stretch/>
                      </pic:blipFill>
                      <pic:spPr bwMode="auto">
                        <a:xfrm flipH="0" flipV="0">
                          <a:off x="0" y="0"/>
                          <a:ext cx="5031444" cy="12144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396.2pt;height:95.6pt;mso-wrap-distance-left:0.0pt;mso-wrap-distance-top:0.0pt;mso-wrap-distance-right:0.0pt;mso-wrap-distance-bottom:0.0pt;" stroked="false">
                <v:path textboxrect="0,0,0,0"/>
                <v:imagedata r:id="rId45"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35</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«распространение» и «запутывание», где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отправитель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F</w:t>
      </w:r>
      <w:r>
        <w:rPr>
          <w:rFonts w:ascii="Times New Roman" w:hAnsi="Times New Roman" w:eastAsia="Times New Roman" w:cs="Times New Roman"/>
          <w:sz w:val="22"/>
          <w:highlight w:val="none"/>
        </w:rPr>
        <w:t xml:space="preserve"> – отправитель ложной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Таким образом, </w:t>
      </w:r>
      <w:r>
        <w:rPr>
          <w:rFonts w:ascii="Times New Roman" w:hAnsi="Times New Roman" w:eastAsia="Times New Roman" w:cs="Times New Roman"/>
          <w:sz w:val="24"/>
          <w:highlight w:val="none"/>
        </w:rPr>
        <w:t xml:space="preserve">любой </w:t>
      </w:r>
      <w:r>
        <w:rPr>
          <w:rFonts w:ascii="Times New Roman" w:hAnsi="Times New Roman" w:eastAsia="Times New Roman" w:cs="Times New Roman"/>
          <w:sz w:val="24"/>
          <w:highlight w:val="none"/>
        </w:rPr>
        <w:t xml:space="preserve">механизм анонимной </w:t>
      </w:r>
      <w:r>
        <w:rPr>
          <w:rFonts w:ascii="Times New Roman" w:hAnsi="Times New Roman" w:eastAsia="Times New Roman" w:cs="Times New Roman"/>
          <w:sz w:val="24"/>
          <w:highlight w:val="none"/>
        </w:rPr>
        <w:t xml:space="preserve">сети строится во-первых, на примитивах проектирования (конструктах), во-вторых, на определяемых ими свойствах. За счёт приведённых композиций приобретаются соответствующие уровни анонимности, производительности и применимости в лице прикладных конструктов.</w:t>
      </w:r>
      <w:r/>
    </w:p>
    <w:p>
      <w:pPr>
        <w:pStyle w:val="1800"/>
        <w:ind w:left="0" w:right="0" w:firstLine="850"/>
        <w:spacing w:before="369" w:beforeAutospacing="0"/>
      </w:pPr>
      <w:r/>
      <w:bookmarkStart w:id="73" w:name="_Toc36"/>
      <w:r>
        <w:rPr>
          <w:rFonts w:ascii="Times New Roman" w:hAnsi="Times New Roman" w:eastAsia="Times New Roman" w:cs="Times New Roman"/>
          <w:b/>
          <w:bCs/>
          <w:sz w:val="24"/>
          <w:szCs w:val="24"/>
          <w:highlight w:val="none"/>
        </w:rPr>
        <w:t xml:space="preserve">4.5. </w:t>
      </w:r>
      <w:r>
        <w:rPr>
          <w:rFonts w:ascii="Times New Roman" w:hAnsi="Times New Roman" w:cs="Times New Roman"/>
          <w:b/>
          <w:bCs/>
          <w:sz w:val="24"/>
          <w:szCs w:val="24"/>
          <w:highlight w:val="none"/>
        </w:rPr>
        <w:t xml:space="preserve">Размерность информации при множественном шифровании</w:t>
      </w:r>
      <w:bookmarkEnd w:id="73"/>
      <w:r/>
      <w:r/>
    </w:p>
    <w:p>
      <w:pPr>
        <w:pStyle w:val="1798"/>
        <w:ind w:left="283" w:right="283" w:firstLine="567"/>
        <w:jc w:val="both"/>
        <w:spacing w:before="0" w:after="0"/>
      </w:pPr>
      <w:r>
        <w:rPr>
          <w:rFonts w:ascii="Times New Roman" w:hAnsi="Times New Roman" w:eastAsia="Times New Roman" w:cs="Times New Roman"/>
          <w:i w:val="0"/>
          <w:sz w:val="24"/>
          <w:szCs w:val="24"/>
          <w:highlight w:val="none"/>
        </w:rPr>
        <w:t xml:space="preserve">Если анализировать непосредс</w:t>
      </w:r>
      <w:r>
        <w:rPr>
          <w:rFonts w:ascii="Times New Roman" w:hAnsi="Times New Roman" w:eastAsia="Times New Roman" w:cs="Times New Roman"/>
          <w:i w:val="0"/>
          <w:sz w:val="24"/>
          <w:szCs w:val="24"/>
          <w:highlight w:val="none"/>
        </w:rPr>
        <w:t xml:space="preserve">твенно саму полиморфную информацию, в момент её маршрутизирующего перемещения по сети</w:t>
      </w:r>
      <w:r>
        <w:rPr>
          <w:rFonts w:ascii="Times New Roman" w:hAnsi="Times New Roman" w:eastAsia="Times New Roman" w:cs="Times New Roman"/>
          <w:i w:val="0"/>
          <w:sz w:val="24"/>
          <w:szCs w:val="24"/>
          <w:highlight w:val="none"/>
        </w:rPr>
        <w:t xml:space="preserve">, как этап наложенных итераций шифрования</w:t>
      </w:r>
      <w:r>
        <w:rPr>
          <w:rFonts w:ascii="Times New Roman" w:hAnsi="Times New Roman" w:eastAsia="Times New Roman" w:cs="Times New Roman"/>
          <w:i w:val="0"/>
          <w:sz w:val="24"/>
          <w:szCs w:val="24"/>
          <w:highlight w:val="none"/>
        </w:rPr>
        <w:t xml:space="preserve">, то можно наблюдать точно заданную тенденцию при которой размер информации будет стремиться к собственному уменьшению. Связано это с тем фактом, что подобная информация </w:t>
      </w:r>
      <w:r>
        <w:rPr>
          <w:rFonts w:ascii="Times New Roman" w:hAnsi="Times New Roman" w:eastAsia="Times New Roman" w:cs="Times New Roman"/>
          <w:i w:val="0"/>
          <w:sz w:val="24"/>
          <w:szCs w:val="24"/>
          <w:highlight w:val="none"/>
        </w:rPr>
        <w:t xml:space="preserve">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информации с позиции двух отправлений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если информация, в таком случае уменьшается на заведомо известную величину </w:t>
      </w:r>
      <w:r>
        <w:rPr>
          <w:rFonts w:ascii="Times New Roman" w:hAnsi="Times New Roman" w:eastAsia="Times New Roman" w:cs="Times New Roman"/>
          <w:i/>
          <w:sz w:val="24"/>
          <w:szCs w:val="24"/>
          <w:highlight w:val="none"/>
        </w:rPr>
        <w:t xml:space="preserve">D</w:t>
      </w:r>
      <w:r>
        <w:rPr>
          <w:rStyle w:val="1809"/>
          <w:rFonts w:ascii="Times New Roman" w:hAnsi="Times New Roman" w:eastAsia="Times New Roman" w:cs="Times New Roman"/>
          <w:i/>
          <w:sz w:val="24"/>
          <w:szCs w:val="24"/>
          <w:highlight w:val="none"/>
        </w:rPr>
        <w:footnoteReference w:id="8"/>
      </w:r>
      <w:r>
        <w:rPr>
          <w:rFonts w:ascii="Times New Roman" w:hAnsi="Times New Roman" w:eastAsia="Times New Roman" w:cs="Times New Roman"/>
          <w:i w:val="0"/>
          <w:sz w:val="24"/>
          <w:szCs w:val="24"/>
          <w:highlight w:val="none"/>
        </w:rPr>
        <w:t xml:space="preserve">, то это свидетельствует о крайне высокой вероятности, что сам узел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i w:val="0"/>
          <w:sz w:val="24"/>
          <w:szCs w:val="24"/>
          <w:highlight w:val="none"/>
        </w:rPr>
        <w:t xml:space="preserve"> является только промежуточным получателем. </w:t>
      </w:r>
      <w:r>
        <w:rPr>
          <w:rFonts w:ascii="Times New Roman" w:hAnsi="Times New Roman" w:eastAsia="Times New Roman" w:cs="Times New Roman"/>
          <w:i w:val="0"/>
          <w:sz w:val="24"/>
          <w:szCs w:val="24"/>
          <w:highlight w:val="none"/>
        </w:rPr>
        <w:t xml:space="preserve">Чтобы решить данную проблему, необходимо рассматривать структуру информации со стороны его размерности. Так например, если сообщение размером </w:t>
      </w:r>
      <w:r>
        <w:rPr>
          <w:rFonts w:ascii="Times New Roman" w:hAnsi="Times New Roman" w:eastAsia="Times New Roman" w:cs="Times New Roman"/>
          <w:i/>
          <w:sz w:val="24"/>
          <w:szCs w:val="24"/>
          <w:highlight w:val="none"/>
        </w:rPr>
        <w:t xml:space="preserve">S(P)</w:t>
      </w:r>
      <w:r>
        <w:rPr>
          <w:rFonts w:ascii="Times New Roman" w:hAnsi="Times New Roman" w:eastAsia="Times New Roman" w:cs="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то результатом такой функции является размер полиморфной информации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rPr>
        <w:t xml:space="preserve">P) + S(E) = S(E(P))</w:t>
      </w:r>
      <w:r>
        <w:rPr>
          <w:rFonts w:ascii="Times New Roman" w:hAnsi="Times New Roman" w:eastAsia="Times New Roman" w:cs="Times New Roman"/>
          <w:i w:val="0"/>
          <w:sz w:val="24"/>
          <w:szCs w:val="24"/>
          <w:highlight w:val="none"/>
        </w:rPr>
        <w:t xml:space="preserve">. При этом, т.к.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w:t>
      </w:r>
      <w:r>
        <w:rPr>
          <w:rFonts w:ascii="Times New Roman" w:hAnsi="Times New Roman" w:eastAsia="Times New Roman" w:cs="Times New Roman"/>
          <w:i w:val="0"/>
          <w:sz w:val="24"/>
          <w:szCs w:val="24"/>
          <w:highlight w:val="none"/>
        </w:rPr>
        <w:t xml:space="preserve">е </w:t>
      </w:r>
      <w:r>
        <w:rPr>
          <w:rFonts w:ascii="Times New Roman" w:hAnsi="Times New Roman" w:eastAsia="Times New Roman" w:cs="Times New Roman"/>
          <w:i/>
          <w:sz w:val="24"/>
          <w:szCs w:val="24"/>
          <w:highlight w:val="none"/>
        </w:rPr>
        <w:t xml:space="preserve">S(E) = </w:t>
      </w:r>
      <m:oMath>
        <m:sSubSup>
          <m:sSubSupPr>
            <m:alnScr m:val="off"/>
            <m:ctrlPr>
              <w:rPr>
                <w:rFonts w:ascii="Cambria Math" w:hAnsi="Cambria Math" w:eastAsia="Cambria Math" w:cs="Cambria Math"/>
                <w:i/>
              </w:rPr>
            </m:ctrlPr>
          </m:sSubSupPr>
          <m:e>
            <m:r>
              <w:rPr>
                <w:rFonts w:hint="default" w:ascii="Cambria Math" w:hAnsi="Cambria Math" w:eastAsia="Cambria Math" w:cs="Cambria Math"/>
                <w:color w:val="000000"/>
                <w:sz w:val="24"/>
                <w:szCs w:val="24"/>
              </w:rPr>
              <m:rPr>
                <m:sty m:val="i"/>
              </m:rPr>
              <m:t>Σ</m:t>
            </m:r>
          </m:e>
          <m:sub>
            <m:r>
              <w:rPr>
                <w:rFonts w:hint="default" w:ascii="Cambria Math" w:hAnsi="Cambria Math" w:eastAsia="Cambria Math" w:cs="Cambria Math"/>
              </w:rPr>
              <m:rPr>
                <m:sty m:val="i"/>
              </m:rPr>
              <m:t>i=1</m:t>
            </m:r>
          </m:sub>
          <m:sup>
            <m:r>
              <w:rPr>
                <w:rFonts w:hint="default" w:ascii="Cambria Math" w:hAnsi="Cambria Math" w:eastAsia="Cambria Math" w:cs="Cambria Math"/>
              </w:rPr>
              <m:rPr>
                <m:sty m:val="i"/>
              </m:rPr>
              <m:t>n</m:t>
            </m:r>
          </m:sup>
        </m:sSubSup>
      </m:oMath>
      <w:r>
        <w:rPr>
          <w:rFonts w:ascii="Times New Roman" w:hAnsi="Times New Roman" w:eastAsia="Times New Roman" w:cs="Times New Roman"/>
          <w:i/>
          <w:iCs/>
          <w:color w:val="000000"/>
          <w:sz w:val="24"/>
        </w:rPr>
        <w:t xml:space="preserve">S(E</w:t>
      </w:r>
      <w:r>
        <w:rPr>
          <w:rFonts w:ascii="Times New Roman" w:hAnsi="Times New Roman" w:eastAsia="Times New Roman" w:cs="Times New Roman"/>
          <w:i/>
          <w:iCs/>
          <w:color w:val="000000"/>
          <w:sz w:val="24"/>
          <w:vertAlign w:val="subscript"/>
        </w:rPr>
        <w:t xml:space="preserve">i</w:t>
      </w:r>
      <w:r>
        <w:rPr>
          <w:rFonts w:ascii="Times New Roman" w:hAnsi="Times New Roman" w:eastAsia="Times New Roman" w:cs="Times New Roman"/>
          <w:i/>
          <w:iCs/>
          <w:color w:val="000000"/>
          <w:sz w:val="24"/>
        </w:rPr>
        <w:t xml:space="preserve">)</w:t>
      </w:r>
      <w:r>
        <w:rPr>
          <w:rFonts w:ascii="Times New Roman" w:hAnsi="Times New Roman" w:eastAsia="Times New Roman" w:cs="Times New Roman"/>
          <w:i/>
          <w:iCs/>
          <w:color w:val="000000"/>
          <w:sz w:val="24"/>
        </w:rPr>
        <w:t xml:space="preserve"> </w:t>
      </w:r>
      <w:r>
        <w:rPr>
          <w:rFonts w:ascii="Times New Roman" w:hAnsi="Times New Roman" w:eastAsia="Times New Roman" w:cs="Times New Roman"/>
          <w:i/>
          <w:sz w:val="24"/>
          <w:szCs w:val="24"/>
          <w:highlight w:val="none"/>
        </w:rPr>
        <w:t xml:space="preserve">= 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w:t>
      </w:r>
      <m:oMath>
        <m:r>
          <w:rPr>
            <w:rFonts w:hint="default" w:ascii="Cambria Math" w:hAnsi="Cambria Math" w:eastAsia="Cambria Math" w:cs="Cambria Math"/>
            <w:sz w:val="24"/>
            <w:szCs w:val="24"/>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(P)))...)) = S(E(P))</w:t>
      </w:r>
      <w:r>
        <w:rPr>
          <w:rFonts w:ascii="Times New Roman" w:hAnsi="Times New Roman" w:eastAsia="Times New Roman" w:cs="Times New Roman"/>
          <w:i w:val="0"/>
          <w:sz w:val="24"/>
          <w:szCs w:val="24"/>
          <w:highlight w:val="none"/>
        </w:rPr>
        <w:t xml:space="preserve">. При этом каждый отдель</w:t>
      </w:r>
      <w:r>
        <w:rPr>
          <w:rFonts w:ascii="Times New Roman" w:hAnsi="Times New Roman" w:eastAsia="Times New Roman" w:cs="Times New Roman"/>
          <w:i w:val="0"/>
          <w:sz w:val="24"/>
          <w:szCs w:val="24"/>
          <w:highlight w:val="none"/>
        </w:rPr>
        <w:t xml:space="preserve">ны</w:t>
      </w:r>
      <w:r>
        <w:rPr>
          <w:rFonts w:ascii="Times New Roman" w:hAnsi="Times New Roman" w:eastAsia="Times New Roman" w:cs="Times New Roman"/>
          <w:i w:val="0"/>
          <w:sz w:val="24"/>
          <w:szCs w:val="24"/>
          <w:highlight w:val="none"/>
        </w:rPr>
        <w:t xml:space="preserve">й слой шифрования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равен любому другому слою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даёт тождество вида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из общей суммы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что также приводит к постоянному уменьшению числа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i w:val="0"/>
          <w:sz w:val="24"/>
          <w:szCs w:val="24"/>
          <w:highlight w:val="none"/>
        </w:rPr>
        <w:t xml:space="preserve"> на единицу и к детерминированному вычислению </w:t>
      </w:r>
      <w:r>
        <w:rPr>
          <w:rFonts w:ascii="Times New Roman" w:hAnsi="Times New Roman" w:eastAsia="Times New Roman" w:cs="Times New Roman"/>
          <w:i/>
          <w:sz w:val="24"/>
          <w:szCs w:val="24"/>
          <w:highlight w:val="none"/>
        </w:rPr>
        <w:t xml:space="preserve">D = 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val="0"/>
          <w:sz w:val="24"/>
          <w:szCs w:val="24"/>
          <w:highlight w:val="none"/>
        </w:rPr>
        <w:t xml:space="preserve"> случайного размера к каждому элементу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переходящего в алеаторность посредством неравенства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position w:val="0"/>
          <w:sz w:val="24"/>
          <w:szCs w:val="24"/>
          <w:highlight w:val="none"/>
          <w:vertAlign w:val="baseline"/>
        </w:rPr>
        <w:t xml:space="preserve"> </w:t>
      </w:r>
      <w:r>
        <w:rPr>
          <w:rFonts w:ascii="Times New Roman" w:hAnsi="Times New Roman" w:eastAsia="Times New Roman" w:cs="Times New Roman"/>
          <w:i/>
          <w:sz w:val="24"/>
          <w:szCs w:val="24"/>
          <w:highlight w:val="none"/>
        </w:rPr>
        <w:t xml:space="preserve">||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и к невозможности представления размера </w:t>
      </w:r>
      <w:r>
        <w:rPr>
          <w:rFonts w:ascii="Times New Roman" w:hAnsi="Times New Roman" w:eastAsia="Times New Roman" w:cs="Times New Roman"/>
          <w:i/>
          <w:sz w:val="24"/>
          <w:szCs w:val="24"/>
          <w:highlight w:val="none"/>
        </w:rPr>
        <w:t xml:space="preserve">S(V || E)</w:t>
      </w:r>
      <w:r>
        <w:rPr>
          <w:rFonts w:ascii="Times New Roman" w:hAnsi="Times New Roman" w:eastAsia="Times New Roman" w:cs="Times New Roman"/>
          <w:i w:val="0"/>
          <w:sz w:val="24"/>
          <w:szCs w:val="24"/>
          <w:highlight w:val="none"/>
        </w:rPr>
        <w:t xml:space="preserve"> через выражение </w:t>
      </w:r>
      <w:r>
        <w:rPr>
          <w:rFonts w:ascii="Times New Roman" w:hAnsi="Times New Roman" w:eastAsia="Times New Roman" w:cs="Times New Roman"/>
          <w:i/>
          <w:sz w:val="24"/>
          <w:szCs w:val="24"/>
          <w:highlight w:val="none"/>
        </w:rPr>
        <w:t xml:space="preserve">nS(V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i w:val="0"/>
          <w:sz w:val="24"/>
          <w:szCs w:val="24"/>
          <w:highlight w:val="none"/>
        </w:rPr>
        <w:t xml:space="preserve">Хоть на данном этапе и невозможно определить число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т.к. оно уже становится случайным, исходя из выражения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тем не менее, стремление полиморфной информации к своему собственному разложению остаётся, а это говорит, </w:t>
      </w:r>
      <w:r>
        <w:rPr>
          <w:rFonts w:ascii="Times New Roman" w:hAnsi="Times New Roman" w:eastAsia="Times New Roman" w:cs="Times New Roman"/>
          <w:i w:val="0"/>
          <w:sz w:val="24"/>
          <w:szCs w:val="24"/>
          <w:highlight w:val="none"/>
        </w:rPr>
        <w:t xml:space="preserve">что остаётся</w:t>
      </w:r>
      <w:r>
        <w:rPr>
          <w:rFonts w:ascii="Times New Roman" w:hAnsi="Times New Roman" w:eastAsia="Times New Roman" w:cs="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при этом, первая информация оказывается меньше последующей, то данный факт говорит только о том, что вторая информация является самостоятельно сгенерированной и считается либо запросом, либо ответом, а узел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sz w:val="24"/>
          <w:szCs w:val="24"/>
          <w:highlight w:val="none"/>
        </w:rPr>
        <w:t xml:space="preserve"> либо отправителем, либо п</w:t>
      </w:r>
      <w:r>
        <w:rPr>
          <w:rFonts w:ascii="Times New Roman" w:hAnsi="Times New Roman" w:eastAsia="Times New Roman" w:cs="Times New Roman"/>
          <w:i w:val="0"/>
          <w:sz w:val="24"/>
          <w:szCs w:val="24"/>
          <w:highlight w:val="none"/>
        </w:rPr>
        <w:t xml:space="preserve">олучателем. Одним из р</w:t>
      </w:r>
      <w:r>
        <w:rPr>
          <w:rFonts w:ascii="Times New Roman" w:hAnsi="Times New Roman" w:eastAsia="Times New Roman" w:cs="Times New Roman"/>
          <w:i w:val="0"/>
          <w:sz w:val="24"/>
          <w:szCs w:val="24"/>
          <w:highlight w:val="none"/>
        </w:rPr>
        <w:t xml:space="preserve">ешений данной проблемы может являться создание отдельного поля в отправляемой информации, указывающего на следующего получателя (будь то истинного или промежуточного) с той лишь целью, чтобы маршрутизатор мог дополнять информацию на некую величину размера </w:t>
      </w:r>
      <w:r>
        <w:rPr>
          <w:rFonts w:ascii="Times New Roman" w:hAnsi="Times New Roman" w:eastAsia="Times New Roman" w:cs="Times New Roman"/>
          <w:i/>
          <w:sz w:val="24"/>
          <w:szCs w:val="24"/>
          <w:highlight w:val="none"/>
        </w:rPr>
        <w:t xml:space="preserve">M</w:t>
      </w:r>
      <w:r>
        <w:rPr>
          <w:rStyle w:val="1809"/>
          <w:rFonts w:ascii="Times New Roman" w:hAnsi="Times New Roman" w:eastAsia="Times New Roman" w:cs="Times New Roman"/>
          <w:i/>
          <w:sz w:val="24"/>
          <w:szCs w:val="24"/>
          <w:highlight w:val="none"/>
        </w:rPr>
        <w:footnoteReference w:id="9"/>
      </w:r>
      <w:r>
        <w:rPr>
          <w:rFonts w:ascii="Times New Roman" w:hAnsi="Times New Roman" w:eastAsia="Times New Roman" w:cs="Times New Roman"/>
          <w:i w:val="0"/>
          <w:sz w:val="24"/>
          <w:szCs w:val="24"/>
          <w:highlight w:val="none"/>
        </w:rPr>
        <w:t xml:space="preserve">, приводящую к константному размеру </w:t>
      </w:r>
      <w:r>
        <w:rPr>
          <w:rFonts w:ascii="Times New Roman" w:hAnsi="Times New Roman" w:eastAsia="Times New Roman" w:cs="Times New Roman"/>
          <w:i/>
          <w:sz w:val="24"/>
          <w:szCs w:val="24"/>
          <w:highlight w:val="none"/>
        </w:rPr>
        <w:t xml:space="preserve">K</w:t>
      </w:r>
      <w:r>
        <w:rPr>
          <w:rStyle w:val="1809"/>
          <w:rFonts w:ascii="Times New Roman" w:hAnsi="Times New Roman" w:eastAsia="Times New Roman" w:cs="Times New Roman"/>
          <w:i/>
          <w:sz w:val="24"/>
          <w:szCs w:val="24"/>
          <w:highlight w:val="none"/>
        </w:rPr>
        <w:footnoteReference w:id="10"/>
      </w:r>
      <w:r>
        <w:rPr>
          <w:rFonts w:ascii="Times New Roman" w:hAnsi="Times New Roman" w:eastAsia="Times New Roman" w:cs="Times New Roman"/>
          <w:i w:val="0"/>
          <w:sz w:val="24"/>
          <w:szCs w:val="24"/>
          <w:highlight w:val="none"/>
        </w:rPr>
        <w:t xml:space="preserve"> [28, с.6]. Данный способ удаляет вышеописан</w:t>
      </w:r>
      <w:r>
        <w:rPr>
          <w:rFonts w:ascii="Times New Roman" w:hAnsi="Times New Roman" w:eastAsia="Times New Roman" w:cs="Times New Roman"/>
          <w:i w:val="0"/>
          <w:sz w:val="24"/>
          <w:szCs w:val="24"/>
          <w:highlight w:val="none"/>
        </w:rPr>
        <w:t xml:space="preserve">ные проблемы по</w:t>
      </w:r>
      <w:r>
        <w:rPr>
          <w:rFonts w:ascii="Times New Roman" w:hAnsi="Times New Roman" w:eastAsia="Times New Roman" w:cs="Times New Roman"/>
          <w:i w:val="0"/>
          <w:sz w:val="24"/>
          <w:szCs w:val="24"/>
          <w:highlight w:val="none"/>
        </w:rPr>
        <w:t xml:space="preserve">лностью, но выдаёт промежуточным узлам дополнительную информацию о последующих получателях информации, одним из которых станет истинный получатель. Критичный характер данной проблемы приведёт к негэнтропии, автоматической деградации скрытой системы</w:t>
      </w:r>
      <w:r>
        <w:rPr>
          <w:rFonts w:ascii="Times New Roman" w:hAnsi="Times New Roman" w:eastAsia="Times New Roman" w:cs="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b w:val="0"/>
          <w:i w:val="0"/>
          <w:position w:val="0"/>
          <w:sz w:val="24"/>
          <w:szCs w:val="24"/>
          <w:highlight w:val="none"/>
          <w:vertAlign w:val="baseline"/>
        </w:rPr>
        <w:t xml:space="preserve">Ещё одним и более радикальным</w:t>
      </w:r>
      <w:r>
        <w:rPr>
          <w:rFonts w:ascii="Times New Roman" w:hAnsi="Times New Roman" w:eastAsia="Times New Roman" w:cs="Times New Roman"/>
          <w:b w:val="0"/>
          <w:i w:val="0"/>
          <w:position w:val="0"/>
          <w:sz w:val="24"/>
          <w:szCs w:val="24"/>
          <w:highlight w:val="none"/>
          <w:vertAlign w:val="baseline"/>
        </w:rPr>
        <w:t xml:space="preserve"> способом решения проблемы является использование случайной величины </w:t>
      </w:r>
      <w:r>
        <w:rPr>
          <w:rFonts w:ascii="Times New Roman" w:hAnsi="Times New Roman" w:eastAsia="Times New Roman" w:cs="Times New Roman"/>
          <w:b w:val="0"/>
          <w:i/>
          <w:position w:val="0"/>
          <w:sz w:val="24"/>
          <w:szCs w:val="24"/>
          <w:highlight w:val="none"/>
          <w:vertAlign w:val="baseline"/>
        </w:rPr>
        <w:t xml:space="preserve">R</w:t>
      </w:r>
      <w:r>
        <w:rPr>
          <w:rStyle w:val="1796"/>
          <w:rFonts w:ascii="Times New Roman" w:hAnsi="Times New Roman" w:eastAsia="Times New Roman" w:cs="Times New Roman"/>
          <w:b w:val="0"/>
          <w:i/>
          <w:position w:val="0"/>
          <w:sz w:val="24"/>
          <w:szCs w:val="24"/>
          <w:highlight w:val="none"/>
        </w:rPr>
        <w:footnoteReference w:id="11"/>
      </w:r>
      <w:r>
        <w:rPr>
          <w:rFonts w:ascii="Times New Roman" w:hAnsi="Times New Roman" w:eastAsia="Times New Roman" w:cs="Times New Roman"/>
          <w:b w:val="0"/>
          <w:i w:val="0"/>
          <w:position w:val="0"/>
          <w:sz w:val="24"/>
          <w:szCs w:val="24"/>
          <w:highlight w:val="none"/>
          <w:vertAlign w:val="baseline"/>
        </w:rPr>
        <w:t xml:space="preserve">, вместо константной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полиморфизма, то и константная величина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встаёт величина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приводящая к хаотичности размерности информации,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eastAsia="Times New Roman" w:cs="Times New Roman"/>
          <w:b w:val="0"/>
          <w:i w:val="0"/>
          <w:position w:val="0"/>
          <w:sz w:val="24"/>
          <w:szCs w:val="24"/>
          <w:highlight w:val="none"/>
          <w:vertAlign w:val="baseline"/>
        </w:rPr>
        <w:t xml:space="preserve">а необходимости генерации вероят</w:t>
      </w:r>
      <w:r>
        <w:rPr>
          <w:rFonts w:ascii="Times New Roman" w:hAnsi="Times New Roman" w:eastAsia="Times New Roman" w:cs="Times New Roman"/>
          <w:b w:val="0"/>
          <w:i w:val="0"/>
          <w:position w:val="0"/>
          <w:sz w:val="24"/>
          <w:szCs w:val="24"/>
          <w:highlight w:val="none"/>
          <w:vertAlign w:val="baseline"/>
        </w:rPr>
        <w:t xml:space="preserve">ностной псевдо-информации случайного и большего размера (чем истинная) на маршрутизирующей или принимающей стороне. Таким образом, промежуточный / принимающий узел начинает становиться одновременно и псевдо-получателем для всех остальных участников сети. </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sz w:val="24"/>
          <w:szCs w:val="24"/>
          <w:highlight w:val="none"/>
        </w:rPr>
        <w:t xml:space="preserve">Из вышеописанного также следует вывод, что если </w:t>
      </w:r>
      <w:r>
        <w:rPr>
          <w:rFonts w:ascii="Times New Roman" w:hAnsi="Times New Roman" w:eastAsia="Times New Roman" w:cs="Times New Roman"/>
          <w:i/>
          <w:sz w:val="24"/>
          <w:szCs w:val="24"/>
          <w:highlight w:val="none"/>
        </w:rPr>
        <w:t xml:space="preserve">X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меньшего размера,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большего размера</w:t>
      </w:r>
      <w:r>
        <w:rPr>
          <w:rFonts w:ascii="Times New Roman" w:hAnsi="Times New Roman" w:eastAsia="Times New Roman" w:cs="Times New Roman"/>
          <w:sz w:val="24"/>
          <w:szCs w:val="24"/>
          <w:highlight w:val="none"/>
        </w:rPr>
        <w:t xml:space="preserve">}, а </w:t>
      </w:r>
      <w:r>
        <w:rPr>
          <w:rFonts w:ascii="Times New Roman" w:hAnsi="Times New Roman" w:eastAsia="Times New Roman" w:cs="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отправитель / получатель, маршрутизатор</w:t>
      </w:r>
      <w:r>
        <w:rPr>
          <w:rFonts w:ascii="Times New Roman" w:hAnsi="Times New Roman" w:eastAsia="Times New Roman" w:cs="Times New Roman"/>
          <w:sz w:val="24"/>
          <w:szCs w:val="24"/>
          <w:highlight w:val="none"/>
        </w:rPr>
        <w:t xml:space="preserve">}, то при их импликации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w:r>
        <w:rPr>
          <w:i/>
          <w:sz w:val="24"/>
          <w:highlight w:val="none"/>
        </w:rPr>
        <w:t xml:space="preserve">→</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sz w:val="24"/>
          <w:szCs w:val="24"/>
          <w:highlight w:val="none"/>
        </w:rPr>
        <w:t xml:space="preserve"> все суждения будут являться ложными. </w:t>
      </w:r>
      <w:r>
        <w:rPr>
          <w:rFonts w:ascii="Times New Roman" w:hAnsi="Times New Roman" w:eastAsia="Times New Roman" w:cs="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eastAsia="Times New Roman" w:cs="Times New Roman"/>
          <w:highlight w:val="none"/>
        </w:rPr>
      </w:r>
      <w:r/>
    </w:p>
    <w:p>
      <w:pPr>
        <w:pStyle w:val="1867"/>
        <w:ind w:left="283" w:right="283" w:firstLine="567"/>
        <w:jc w:val="both"/>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sz w:val="24"/>
          <w:szCs w:val="24"/>
          <w:highlight w:val="none"/>
        </w:rPr>
        <w:t xml:space="preserve">1.</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меньше предыдущей, то субъектом данного объекта является истинный отправитель, либо получатель. </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«раскрыть» </w:t>
      </w:r>
      <w:r>
        <w:rPr>
          <w:rFonts w:ascii="Times New Roman" w:hAnsi="Times New Roman" w:eastAsia="Times New Roman" w:cs="Times New Roman"/>
          <w:sz w:val="24"/>
          <w:szCs w:val="24"/>
          <w:highlight w:val="none"/>
        </w:rPr>
        <w:t xml:space="preserve">информацию</w:t>
      </w:r>
      <w:r>
        <w:rPr>
          <w:rFonts w:ascii="Times New Roman" w:hAnsi="Times New Roman" w:eastAsia="Times New Roman" w:cs="Times New Roman"/>
          <w:sz w:val="24"/>
          <w:szCs w:val="24"/>
          <w:highlight w:val="none"/>
        </w:rPr>
        <w:t xml:space="preserve">, тем самым уменьшив его размер.</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sz w:val="24"/>
          <w:szCs w:val="24"/>
          <w:highlight w:val="none"/>
        </w:rPr>
        <w:t xml:space="preserve">2.</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предыдущей, то субъектом данного объекта является маршрутизатор. </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меньше запроса. </w: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sz w:val="24"/>
          <w:szCs w:val="24"/>
          <w:highlight w:val="none"/>
        </w:rPr>
        <w:t xml:space="preserve">3.</w:t>
        <w:tab/>
        <w:t xml:space="preserve">Если новая информация больше предыдущей, то субъектом данного объекта является истинный отправитель, либо получатель. </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сгенерировать псевдо-информацию большего размера.</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sz w:val="24"/>
          <w:szCs w:val="24"/>
          <w:highlight w:val="none"/>
        </w:rPr>
        <w:t xml:space="preserve">4.</w:t>
        <w:tab/>
        <w:t xml:space="preserve">Если новая информация больше предыдущей, то субъектом данного объекта является маршрутизатор. </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больше запроса. </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highlight w:val="none"/>
        </w:rPr>
      </w:r>
      <w:r/>
    </w:p>
    <w:p>
      <w:pPr>
        <w:ind w:left="283" w:right="283" w:firstLine="0"/>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eastAsia="Times New Roman" w:cs="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V</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V</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b/>
          <w:bCs/>
          <w:sz w:val="24"/>
          <w:szCs w:val="24"/>
          <w:highlight w:val="none"/>
        </w:rPr>
      </w:r>
      <w:r/>
    </w:p>
    <w:p>
      <w:pPr>
        <w:ind w:left="283" w:right="283" w:firstLine="567"/>
        <w:jc w:val="both"/>
        <w:spacing w:before="0" w:after="0"/>
        <w:rPr>
          <w:rFonts w:ascii="Times New Roman" w:hAnsi="Times New Roman" w:eastAsia="Times New Roman" w:cs="Times New Roman"/>
          <w:b/>
          <w:bCs/>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нельзя однозначно ответить, что какое-то решение является наилучшим при использовании в анонимных сетях. В некоторых случаях становится невозможным </w:t>
      </w:r>
      <w:r>
        <w:rPr>
          <w:rFonts w:ascii="Times New Roman" w:hAnsi="Times New Roman" w:eastAsia="Times New Roman" w:cs="Times New Roman"/>
          <w:sz w:val="24"/>
          <w:szCs w:val="24"/>
          <w:highlight w:val="none"/>
        </w:rPr>
        <w:t xml:space="preserve">использование константной величины </w:t>
      </w:r>
      <w:r>
        <w:rPr>
          <w:rFonts w:ascii="Times New Roman" w:hAnsi="Times New Roman" w:eastAsia="Times New Roman" w:cs="Times New Roman"/>
          <w:i/>
          <w:iCs/>
          <w:sz w:val="24"/>
          <w:szCs w:val="24"/>
          <w:highlight w:val="none"/>
        </w:rPr>
        <w:t xml:space="preserve">K</w:t>
      </w:r>
      <w:r>
        <w:rPr>
          <w:rFonts w:ascii="Times New Roman" w:hAnsi="Times New Roman" w:eastAsia="Times New Roman" w:cs="Times New Roman"/>
          <w:i w:val="0"/>
          <w:iCs w:val="0"/>
          <w:sz w:val="24"/>
          <w:szCs w:val="24"/>
          <w:highlight w:val="none"/>
        </w:rPr>
        <w:t xml:space="preserve">, как пример,</w:t>
      </w:r>
      <w:r>
        <w:rPr>
          <w:rFonts w:ascii="Times New Roman" w:hAnsi="Times New Roman" w:eastAsia="Times New Roman" w:cs="Times New Roman"/>
          <w:sz w:val="24"/>
          <w:szCs w:val="24"/>
          <w:highlight w:val="none"/>
        </w:rPr>
        <w:t xml:space="preserve"> в анонимизации сетевого трафика при соблюдении критериев ненаблюдаемости. В большинстве других случаев становится проблематичным правильное использование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случайной величины </w:t>
      </w:r>
      <w:r>
        <w:rPr>
          <w:rFonts w:ascii="Times New Roman" w:hAnsi="Times New Roman" w:eastAsia="Times New Roman" w:cs="Times New Roman"/>
          <w:i/>
          <w:iCs/>
          <w:sz w:val="24"/>
          <w:szCs w:val="24"/>
          <w:highlight w:val="none"/>
        </w:rPr>
        <w:t xml:space="preserve">R</w:t>
      </w:r>
      <w:r>
        <w:rPr>
          <w:rFonts w:ascii="Times New Roman" w:hAnsi="Times New Roman" w:eastAsia="Times New Roman" w:cs="Times New Roman"/>
          <w:i w:val="0"/>
          <w:iCs w:val="0"/>
          <w:sz w:val="24"/>
          <w:szCs w:val="24"/>
          <w:highlight w:val="none"/>
        </w:rPr>
        <w:t xml:space="preserve">, т.к.</w:t>
      </w:r>
      <w:r>
        <w:rPr>
          <w:rFonts w:ascii="Times New Roman" w:hAnsi="Times New Roman" w:eastAsia="Times New Roman" w:cs="Times New Roman"/>
          <w:sz w:val="24"/>
          <w:szCs w:val="24"/>
          <w:highlight w:val="none"/>
        </w:rPr>
        <w:t xml:space="preserve"> сложность реализации будет приводить ко множеству «подводных камней» и, ка</w:t>
      </w:r>
      <w:r>
        <w:rPr>
          <w:rFonts w:ascii="Times New Roman" w:hAnsi="Times New Roman" w:eastAsia="Times New Roman" w:cs="Times New Roman"/>
          <w:sz w:val="24"/>
          <w:szCs w:val="24"/>
          <w:highlight w:val="none"/>
        </w:rPr>
        <w:t xml:space="preserve">к следствие, к более затруднительному а</w:t>
      </w:r>
      <w:r>
        <w:rPr>
          <w:rFonts w:ascii="Times New Roman" w:hAnsi="Times New Roman" w:eastAsia="Times New Roman" w:cs="Times New Roman"/>
          <w:sz w:val="24"/>
          <w:szCs w:val="24"/>
          <w:highlight w:val="none"/>
        </w:rPr>
        <w:t xml:space="preserve">нализу безопасности итоговых систем. Ещё одним ответом на данный вопрос может становиться создание анонимных сетей либо с отсутствующим полиморфизмом информации, либо с отсутствующим множественным шифрованием, как частным случаем полиморфизма информации. В</w:t>
      </w:r>
      <w:r>
        <w:rPr>
          <w:rFonts w:ascii="Times New Roman" w:hAnsi="Times New Roman" w:eastAsia="Times New Roman" w:cs="Times New Roman"/>
          <w:sz w:val="24"/>
          <w:szCs w:val="24"/>
          <w:highlight w:val="none"/>
        </w:rPr>
        <w:t xml:space="preserve">замен отсутствия полиморфизма, будь то в общем случае или только в его частной реализации, будет теряться множество прикладных применений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799"/>
        <w:ind w:left="0" w:right="0" w:firstLine="850"/>
        <w:rPr>
          <w:highlight w:val="none"/>
        </w:rPr>
      </w:pPr>
      <w:r/>
      <w:bookmarkStart w:id="74" w:name="_Toc37"/>
      <w:r>
        <w:rPr>
          <w:rFonts w:ascii="Times New Roman" w:hAnsi="Times New Roman" w:eastAsia="Times New Roman" w:cs="Times New Roman"/>
          <w:b/>
          <w:sz w:val="28"/>
          <w:szCs w:val="24"/>
          <w:highlight w:val="none"/>
        </w:rPr>
        <w:t xml:space="preserve">5. Заключение</w:t>
      </w:r>
      <w:r>
        <w:rPr>
          <w:rFonts w:ascii="Times New Roman" w:hAnsi="Times New Roman" w:eastAsia="Times New Roman" w:cs="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74"/>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Актуальность данной работы прямолинейно зависит от повсеместной активности использования </w:t>
      </w:r>
      <w:r>
        <w:rPr>
          <w:rFonts w:ascii="Times New Roman" w:hAnsi="Times New Roman" w:eastAsia="Times New Roman" w:cs="Times New Roman"/>
          <w:sz w:val="24"/>
          <w:highlight w:val="none"/>
        </w:rPr>
        <w:t xml:space="preserve">монополистических централизованных систем, когда таковые становятся фундаментом, основой всех дальнейших сетевых коммуникаций</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Таким образом, представленное исследование неразрывно связано с иерархическими си</w:t>
      </w:r>
      <w:r>
        <w:rPr>
          <w:rFonts w:ascii="Times New Roman" w:hAnsi="Times New Roman" w:eastAsia="Times New Roman" w:cs="Times New Roman"/>
          <w:sz w:val="24"/>
          <w:highlight w:val="none"/>
        </w:rPr>
        <w:t xml:space="preserve">стемами, потому как является их описанием и отрицанием, формой их деструктуризации, выявляющей противоречия, особенн</w:t>
      </w:r>
      <w:r>
        <w:rPr>
          <w:rFonts w:ascii="Times New Roman" w:hAnsi="Times New Roman" w:eastAsia="Times New Roman" w:cs="Times New Roman"/>
          <w:sz w:val="24"/>
          <w:highlight w:val="none"/>
        </w:rPr>
        <w:t xml:space="preserve">ости, факторы </w:t>
      </w:r>
      <w:r>
        <w:rPr>
          <w:rFonts w:ascii="Times New Roman" w:hAnsi="Times New Roman" w:eastAsia="Times New Roman" w:cs="Times New Roman"/>
          <w:sz w:val="24"/>
          <w:highlight w:val="none"/>
        </w:rPr>
        <w:t xml:space="preserve">не</w:t>
      </w:r>
      <w:r>
        <w:rPr>
          <w:rFonts w:ascii="Times New Roman" w:hAnsi="Times New Roman" w:eastAsia="Times New Roman" w:cs="Times New Roman"/>
          <w:sz w:val="24"/>
          <w:highlight w:val="none"/>
        </w:rPr>
        <w:t xml:space="preserve">посредственного развития и отмирания. По этой причине становится возможным выявление более качественных систем, приходящих на смену централизованным, как со стороны анонимности субъектов, так и со стороны безопасности передаваемых / сохраняемых объектов.  </w:t>
      </w:r>
      <w:r/>
    </w:p>
    <w:p>
      <w:pPr>
        <w:pStyle w:val="1800"/>
        <w:ind w:left="0" w:right="0" w:firstLine="850"/>
        <w:spacing w:before="369" w:beforeAutospacing="0"/>
        <w:rPr>
          <w:rFonts w:ascii="Times New Roman" w:hAnsi="Times New Roman" w:eastAsia="Times New Roman" w:cs="Times New Roman"/>
          <w:b/>
          <w:sz w:val="24"/>
          <w:szCs w:val="24"/>
          <w:highlight w:val="none"/>
        </w:rPr>
      </w:pPr>
      <w:r/>
      <w:bookmarkStart w:id="75" w:name="_Toc38"/>
      <w:r>
        <w:rPr>
          <w:rFonts w:ascii="Times New Roman" w:hAnsi="Times New Roman" w:eastAsia="Times New Roman" w:cs="Times New Roman"/>
          <w:b/>
          <w:sz w:val="24"/>
          <w:szCs w:val="24"/>
          <w:highlight w:val="none"/>
        </w:rPr>
        <w:t xml:space="preserve">5.1. Основные выводы исследования</w:t>
      </w:r>
      <w:bookmarkEnd w:id="75"/>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eastAsia="Times New Roman" w:cs="Times New Roman"/>
          <w:sz w:val="24"/>
          <w:highlight w:val="none"/>
        </w:rPr>
        <w:t xml:space="preserve">онимности. Было дано</w:t>
      </w:r>
      <w:r>
        <w:rPr>
          <w:rFonts w:ascii="Times New Roman" w:hAnsi="Times New Roman" w:eastAsia="Times New Roman" w:cs="Times New Roman"/>
          <w:sz w:val="24"/>
          <w:highlight w:val="none"/>
        </w:rPr>
        <w:t xml:space="preserve"> определение анонимности и стадий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базового вектора развития:</w:t>
      </w:r>
      <w:r>
        <w:rPr>
          <w:rFonts w:ascii="Times New Roman" w:hAnsi="Times New Roman" w:eastAsia="Times New Roman" w:cs="Times New Roman"/>
          <w:sz w:val="24"/>
          <w:highlight w:val="none"/>
        </w:rPr>
        <w:t xml:space="preserve"> первая^ и пятая^ стадии.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eastAsia="Times New Roman" w:cs="Times New Roman"/>
          <w:sz w:val="24"/>
          <w:szCs w:val="24"/>
          <w:highlight w:val="none"/>
        </w:rPr>
        <w:t xml:space="preserve">объединение пятой стадии анонимности со стадией скрытой сети, тем самым </w:t>
      </w:r>
      <w:r>
        <w:rPr>
          <w:rFonts w:ascii="Times New Roman" w:hAnsi="Times New Roman" w:eastAsia="Times New Roman" w:cs="Times New Roman"/>
          <w:sz w:val="24"/>
          <w:szCs w:val="24"/>
          <w:highlight w:val="none"/>
        </w:rPr>
        <w:t xml:space="preserve">образовав </w:t>
      </w:r>
      <w:r>
        <w:rPr>
          <w:rFonts w:ascii="Times New Roman" w:hAnsi="Times New Roman" w:eastAsia="Times New Roman" w:cs="Times New Roman"/>
          <w:sz w:val="24"/>
          <w:szCs w:val="24"/>
          <w:highlight w:val="none"/>
        </w:rPr>
        <w:t xml:space="preserve">полные скрытые системы. Далее в работе были приведены основные и составные конструкты (шаблоны) проектирования анонимных сетей с различными свойствами. Шаблоны проектирования, в совокупности с их свойствами, позволяют</w:t>
      </w:r>
      <w:r>
        <w:rPr>
          <w:rFonts w:ascii="Times New Roman" w:hAnsi="Times New Roman" w:eastAsia="Times New Roman" w:cs="Times New Roman"/>
          <w:sz w:val="24"/>
          <w:szCs w:val="24"/>
          <w:highlight w:val="none"/>
        </w:rPr>
        <w:t xml:space="preserve"> анализировать уровень анонимности и</w:t>
      </w:r>
      <w:r>
        <w:rPr>
          <w:rFonts w:ascii="Times New Roman" w:hAnsi="Times New Roman" w:eastAsia="Times New Roman" w:cs="Times New Roman"/>
          <w:sz w:val="24"/>
          <w:szCs w:val="24"/>
          <w:highlight w:val="none"/>
        </w:rPr>
        <w:t xml:space="preserve"> выстраивать за счёт этого модели будущих или текущих анонимных сетей.</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В качестве завершения работы была приведена проблема использования полиморфизма информации в л</w:t>
      </w:r>
      <w:r>
        <w:rPr>
          <w:rFonts w:ascii="Times New Roman" w:hAnsi="Times New Roman" w:eastAsia="Times New Roman" w:cs="Times New Roman"/>
          <w:sz w:val="24"/>
          <w:highlight w:val="none"/>
        </w:rPr>
        <w:t xml:space="preserve">ице множественного шифрования, как основного способа анонимизации трафика. Проблемой становилось изменение размера полиморфной информации при её маршрутизации от одного узла к другому. Было предложено несколько возможных способов исключения данной проблемы</w:t>
      </w:r>
      <w:r>
        <w:rPr>
          <w:rFonts w:ascii="Times New Roman" w:hAnsi="Times New Roman" w:eastAsia="Times New Roman" w:cs="Times New Roman"/>
          <w:sz w:val="24"/>
          <w:highlight w:val="none"/>
        </w:rPr>
        <w:t xml:space="preserve">. У каждого способа были выявлены как положительные, так и отрицательные качества. </w:t>
      </w:r>
      <w:r/>
    </w:p>
    <w:p>
      <w:pPr>
        <w:pStyle w:val="1800"/>
        <w:ind w:left="283" w:right="0" w:firstLine="567"/>
        <w:jc w:val="both"/>
        <w:spacing w:before="369" w:beforeAutospacing="0"/>
        <w:rPr>
          <w:rFonts w:ascii="Times New Roman" w:hAnsi="Times New Roman" w:eastAsia="Times New Roman" w:cs="Times New Roman"/>
          <w:b/>
          <w:sz w:val="24"/>
          <w:szCs w:val="24"/>
          <w:highlight w:val="none"/>
        </w:rPr>
      </w:pPr>
      <w:r/>
      <w:bookmarkStart w:id="76" w:name="_Toc39"/>
      <w:r>
        <w:rPr>
          <w:rFonts w:ascii="Times New Roman" w:hAnsi="Times New Roman" w:eastAsia="Times New Roman" w:cs="Times New Roman"/>
          <w:b/>
          <w:sz w:val="24"/>
          <w:szCs w:val="24"/>
          <w:highlight w:val="none"/>
        </w:rPr>
        <w:t xml:space="preserve">5.2. Метафизика терминологии «Darknet»</w:t>
      </w:r>
      <w:bookmarkEnd w:id="76"/>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На основе всего вышесказан</w:t>
      </w:r>
      <w:r>
        <w:rPr>
          <w:rFonts w:ascii="Times New Roman" w:hAnsi="Times New Roman" w:eastAsia="Times New Roman" w:cs="Times New Roman"/>
          <w:sz w:val="24"/>
          <w:highlight w:val="none"/>
        </w:rPr>
        <w:t xml:space="preserve">ного и проанализированного, скрытые системы, как множество клиент-</w:t>
      </w:r>
      <w:r>
        <w:rPr>
          <w:rFonts w:ascii="Times New Roman" w:hAnsi="Times New Roman" w:eastAsia="Times New Roman" w:cs="Times New Roman"/>
          <w:sz w:val="24"/>
          <w:highlight w:val="none"/>
        </w:rPr>
        <w:t xml:space="preserve">безопасных приложений, анонимных сетей и, в частности, тайных каналов связи, перестают являться чем-то мистическим, скрытным, транзитивным, как того чаще общество, не понимая их «внутренностей», обрекает данные механизмы метафизическим термином «Darknet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В разных ситуациях </w:t>
      </w:r>
      <w:r>
        <w:rPr>
          <w:rFonts w:ascii="Times New Roman" w:hAnsi="Times New Roman" w:eastAsia="Times New Roman" w:cs="Times New Roman"/>
          <w:sz w:val="24"/>
          <w:highlight w:val="none"/>
        </w:rPr>
        <w:t xml:space="preserve">да</w:t>
      </w:r>
      <w:r>
        <w:rPr>
          <w:rFonts w:ascii="Times New Roman" w:hAnsi="Times New Roman" w:eastAsia="Times New Roman" w:cs="Times New Roman"/>
          <w:sz w:val="24"/>
          <w:highlight w:val="none"/>
        </w:rPr>
        <w:t xml:space="preserve">нную сущность рассматривают </w:t>
      </w:r>
      <w:r>
        <w:rPr>
          <w:rFonts w:ascii="Times New Roman" w:hAnsi="Times New Roman" w:eastAsia="Times New Roman" w:cs="Times New Roman"/>
          <w:sz w:val="24"/>
          <w:highlight w:val="none"/>
        </w:rPr>
        <w:t xml:space="preserve">то как анонимные сети, то как безопасные системы, а иногда и вовсе не анонимные и не безопасные, вбирая в себя множество противоречий в качестве размытия терминологий. </w:t>
      </w:r>
      <w:r>
        <w:rPr>
          <w:rFonts w:ascii="Times New Roman" w:hAnsi="Times New Roman" w:eastAsia="Times New Roman" w:cs="Times New Roman"/>
          <w:sz w:val="24"/>
          <w:highlight w:val="none"/>
        </w:rPr>
        <w:t xml:space="preserve">Например, «Darknet»’ом могут называть friend-to-friend сети расчитанные на обмен файлами</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RetroShare, GNUnet, </w:t>
      </w:r>
      <w:r>
        <w:rPr>
          <w:rFonts w:ascii="Times New Roman" w:hAnsi="Times New Roman" w:eastAsia="Times New Roman" w:cs="Times New Roman"/>
          <w:sz w:val="24"/>
          <w:highlight w:val="none"/>
        </w:rPr>
        <w:t xml:space="preserve">FreeNet</w:t>
      </w:r>
      <w:r>
        <w:rPr>
          <w:rFonts w:ascii="Times New Roman" w:hAnsi="Times New Roman" w:eastAsia="Times New Roman" w:cs="Times New Roman"/>
          <w:sz w:val="24"/>
          <w:highlight w:val="none"/>
        </w:rPr>
        <w:t xml:space="preserve"> (клиент-безопасные) </w:t>
      </w:r>
      <w:r>
        <w:rPr>
          <w:rFonts w:ascii="Times New Roman" w:hAnsi="Times New Roman" w:eastAsia="Times New Roman" w:cs="Times New Roman"/>
          <w:sz w:val="24"/>
          <w:highlight w:val="none"/>
        </w:rPr>
        <w:t xml:space="preserve">приложения</w:t>
      </w:r>
      <w:r>
        <w:rPr>
          <w:rFonts w:ascii="Times New Roman" w:hAnsi="Times New Roman" w:eastAsia="Times New Roman" w:cs="Times New Roman"/>
          <w:sz w:val="24"/>
          <w:highlight w:val="none"/>
        </w:rPr>
        <w:t xml:space="preserve">, Tor, I2P (анонимные) </w:t>
      </w:r>
      <w:r>
        <w:rPr>
          <w:rFonts w:ascii="Times New Roman" w:hAnsi="Times New Roman" w:eastAsia="Times New Roman" w:cs="Times New Roman"/>
          <w:sz w:val="24"/>
          <w:highlight w:val="none"/>
        </w:rPr>
        <w:t xml:space="preserve">сети</w:t>
      </w:r>
      <w:r>
        <w:rPr>
          <w:rFonts w:ascii="Times New Roman" w:hAnsi="Times New Roman" w:eastAsia="Times New Roman" w:cs="Times New Roman"/>
          <w:sz w:val="24"/>
          <w:highlight w:val="none"/>
        </w:rPr>
        <w:t xml:space="preserve">, Proxy и VPN сервисы (качес</w:t>
      </w:r>
      <w:r>
        <w:rPr>
          <w:rFonts w:ascii="Times New Roman" w:hAnsi="Times New Roman" w:eastAsia="Times New Roman" w:cs="Times New Roman"/>
          <w:sz w:val="24"/>
          <w:highlight w:val="none"/>
        </w:rPr>
        <w:t xml:space="preserve">тво анонимности ко</w:t>
      </w:r>
      <w:r>
        <w:rPr>
          <w:rFonts w:ascii="Times New Roman" w:hAnsi="Times New Roman" w:eastAsia="Times New Roman" w:cs="Times New Roman"/>
          <w:sz w:val="24"/>
          <w:highlight w:val="none"/>
        </w:rPr>
        <w:t xml:space="preserve">торых уступает скрытым сетям), социальные сети с уникально настроенным протоколом связи, TON (Telegram Open Network) (что является криптовалютой и одной из вариаций представления Web3, тогда Bitcoin и Ethereum должны также считаться</w:t>
      </w:r>
      <w:r>
        <w:rPr>
          <w:rFonts w:ascii="Times New Roman" w:hAnsi="Times New Roman" w:eastAsia="Times New Roman" w:cs="Times New Roman"/>
          <w:sz w:val="24"/>
          <w:highlight w:val="none"/>
        </w:rPr>
        <w:t xml:space="preserve"> «Darknet» с</w:t>
      </w:r>
      <w:r>
        <w:rPr>
          <w:rFonts w:ascii="Times New Roman" w:hAnsi="Times New Roman" w:eastAsia="Times New Roman" w:cs="Times New Roman"/>
          <w:sz w:val="24"/>
          <w:highlight w:val="none"/>
        </w:rPr>
        <w:t xml:space="preserve">истемами?), Telegram (централизованный сервис связи с возможной и неоднозначной опцией сквозного шифрования, тогда WhatsApp также может стать «Darknet»’ом?), BitTorrent (протокол не предоставляющий анонимность субъектов и конфиденциальность объектов) и т.п</w:t>
      </w:r>
      <w:r>
        <w:rPr>
          <w:rFonts w:ascii="Times New Roman" w:hAnsi="Times New Roman" w:eastAsia="Times New Roman" w:cs="Times New Roman"/>
          <w:sz w:val="24"/>
          <w:highlight w:val="none"/>
        </w:rPr>
        <w:t xml:space="preserve">. Такой список м</w:t>
      </w:r>
      <w:r>
        <w:rPr>
          <w:rFonts w:ascii="Times New Roman" w:hAnsi="Times New Roman" w:eastAsia="Times New Roman" w:cs="Times New Roman"/>
          <w:sz w:val="24"/>
          <w:highlight w:val="none"/>
        </w:rPr>
        <w:t xml:space="preserve">ожно продолжать и дополнять ещё десятками разнообразных технологий</w:t>
      </w:r>
      <w:r>
        <w:rPr>
          <w:rStyle w:val="1796"/>
          <w:rFonts w:ascii="Times New Roman" w:hAnsi="Times New Roman" w:eastAsia="Times New Roman" w:cs="Times New Roman"/>
          <w:sz w:val="24"/>
          <w:highlight w:val="none"/>
        </w:rPr>
        <w:footnoteReference w:id="12"/>
      </w:r>
      <w:r>
        <w:rPr>
          <w:rFonts w:ascii="Times New Roman" w:hAnsi="Times New Roman" w:eastAsia="Times New Roman" w:cs="Times New Roman"/>
          <w:sz w:val="24"/>
          <w:highlight w:val="none"/>
        </w:rPr>
        <w:t xml:space="preserve">, поэтому из-за своей </w:t>
      </w:r>
      <w:r>
        <w:rPr>
          <w:rFonts w:ascii="Times New Roman" w:hAnsi="Times New Roman" w:eastAsia="Times New Roman" w:cs="Times New Roman"/>
          <w:sz w:val="24"/>
          <w:highlight w:val="none"/>
        </w:rPr>
        <w:t xml:space="preserve">противоречивости в данной работе намеренно не использовался термин «Darknet</w:t>
      </w:r>
      <w:r>
        <w:rPr>
          <w:rStyle w:val="1796"/>
          <w:rFonts w:ascii="Times New Roman" w:hAnsi="Times New Roman" w:eastAsia="Times New Roman" w:cs="Times New Roman"/>
          <w:sz w:val="24"/>
          <w:highlight w:val="none"/>
          <w:vertAlign w:val="baseline"/>
        </w:rPr>
        <w:t xml:space="preserve">»</w:t>
      </w:r>
      <w:r>
        <w:rPr>
          <w:rStyle w:val="1796"/>
          <w:rFonts w:ascii="Times New Roman" w:hAnsi="Times New Roman" w:eastAsia="Times New Roman" w:cs="Times New Roman"/>
          <w:sz w:val="24"/>
          <w:highlight w:val="none"/>
        </w:rPr>
        <w:footnoteReference w:id="13"/>
      </w:r>
      <w:r>
        <w:rPr>
          <w:rFonts w:ascii="Times New Roman" w:hAnsi="Times New Roman" w:eastAsia="Times New Roman" w:cs="Times New Roman"/>
          <w:sz w:val="24"/>
          <w:highlight w:val="none"/>
        </w:rPr>
        <w:t xml:space="preserve">, чтобы не добавлять ещё одно возможное запутывающее значение к такому определению.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литературе [47] указывается, что «Darknet»’ом можно </w:t>
      </w:r>
      <w:r>
        <w:rPr>
          <w:rFonts w:ascii="Times New Roman" w:hAnsi="Times New Roman" w:eastAsia="Times New Roman" w:cs="Times New Roman"/>
          <w:sz w:val="24"/>
          <w:highlight w:val="none"/>
        </w:rPr>
        <w:t xml:space="preserve">назвать </w:t>
      </w:r>
      <w:r>
        <w:rPr>
          <w:rFonts w:ascii="Times New Roman" w:hAnsi="Times New Roman" w:eastAsia="Times New Roman" w:cs="Times New Roman"/>
          <w:sz w:val="24"/>
          <w:highlight w:val="none"/>
        </w:rPr>
        <w:t xml:space="preserve">буквально всё что угодно, что связано так </w:t>
      </w:r>
      <w:r>
        <w:rPr>
          <w:rFonts w:ascii="Times New Roman" w:hAnsi="Times New Roman" w:eastAsia="Times New Roman" w:cs="Times New Roman"/>
          <w:sz w:val="24"/>
          <w:highlight w:val="none"/>
        </w:rPr>
        <w:t xml:space="preserve">или</w:t>
      </w:r>
      <w:r>
        <w:rPr>
          <w:rFonts w:ascii="Times New Roman" w:hAnsi="Times New Roman" w:eastAsia="Times New Roman" w:cs="Times New Roman"/>
          <w:sz w:val="24"/>
          <w:highlight w:val="none"/>
        </w:rPr>
        <w:t xml:space="preserve"> иначе с фактом скрытия информации, либо личности от глобальных наблюдателей (будь то это государства или монополистические корпорации) вне зависимости от способов достижения такого сокрытия. Данное суждение приводит одновременно к следующим противоречиям.</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Если не ставится различий между неиндексируемыми запароленными страницами сайтов в сети Интернет и скрытой сетью Tor, то это приводит к фактическому отрицанию анонимности «Darknet» за счёт вт</w:t>
      </w:r>
      <w:r>
        <w:rPr>
          <w:rFonts w:ascii="Times New Roman" w:hAnsi="Times New Roman" w:eastAsia="Times New Roman" w:cs="Times New Roman"/>
          <w:sz w:val="24"/>
          <w:highlight w:val="none"/>
        </w:rPr>
        <w:t xml:space="preserve">орос</w:t>
      </w:r>
      <w:r>
        <w:rPr>
          <w:rFonts w:ascii="Times New Roman" w:hAnsi="Times New Roman" w:eastAsia="Times New Roman" w:cs="Times New Roman"/>
          <w:sz w:val="24"/>
          <w:highlight w:val="none"/>
        </w:rPr>
        <w:t xml:space="preserve">тепенности и незначимости её запутывающей маршрутизации (как главного критерия сетевой анонимности). Тем не менее, в терминологии «Darknet» анонимность считается одной из базовых характеристик присущих данной системе, что несомненно является противоречием.</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Если предположить, что под ано</w:t>
      </w:r>
      <w:r>
        <w:rPr>
          <w:rFonts w:ascii="Times New Roman" w:hAnsi="Times New Roman" w:eastAsia="Times New Roman" w:cs="Times New Roman"/>
          <w:sz w:val="24"/>
          <w:highlight w:val="none"/>
        </w:rPr>
        <w:t xml:space="preserve">нимностью понимается безопасность передаваемых объектов, где нельзя узнать что конкретно передаётся, иными словами понимать под «Darknet» клиент-безопасные приложения с характеристикой конфиденциальности, то это противоречит «Darknet» системам связанных с </w:t>
      </w:r>
      <w:r>
        <w:rPr>
          <w:rFonts w:ascii="Times New Roman" w:hAnsi="Times New Roman" w:eastAsia="Times New Roman" w:cs="Times New Roman"/>
          <w:sz w:val="24"/>
          <w:highlight w:val="none"/>
        </w:rPr>
        <w:t xml:space="preserve">неиндексируемыми запароленными страницами сайтов в сети Интернет, принадлежащими второй стадии анонимности, с присущей пседоанонимностью и отсутствием безопасности передаваемой / хранимой информации. </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то время как первое противоречие выдаёт фактор неанонимности </w:t>
      </w:r>
      <w:r>
        <w:rPr>
          <w:rFonts w:ascii="Times New Roman" w:hAnsi="Times New Roman" w:eastAsia="Times New Roman" w:cs="Times New Roman"/>
          <w:sz w:val="24"/>
          <w:highlight w:val="none"/>
        </w:rPr>
        <w:t xml:space="preserve">«Darknet» сетей, что отчасти может всё равно коррелировать с другими определениями в плане практического использования (F2F-сети, клиент-безопасные приложения и т.п.), исключая лишь и только применение анонимных сетей (подобия Tor, I2P и т.д.), второе же п</w:t>
      </w:r>
      <w:r>
        <w:rPr>
          <w:rFonts w:ascii="Times New Roman" w:hAnsi="Times New Roman" w:eastAsia="Times New Roman" w:cs="Times New Roman"/>
          <w:sz w:val="24"/>
          <w:highlight w:val="none"/>
        </w:rPr>
        <w:t xml:space="preserve">ротиворечие начинает вступать в открытый конфликт со множеством других терминологий «Darknet» сетей, как на практическом, так и на теоретическом уровнях, даже учитывая наиболее общий и абстрактный характер термина приведённого в рассматриваемой литературе.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Иными словами, такие противоречия приводят одновременно к пониженной мощности анонимности </w:t>
      </w:r>
      <w:r>
        <w:rPr>
          <w:rFonts w:ascii="Times New Roman" w:hAnsi="Times New Roman" w:eastAsia="Times New Roman" w:cs="Times New Roman"/>
          <w:i/>
          <w:sz w:val="24"/>
          <w:highlight w:val="none"/>
        </w:rPr>
        <w:t xml:space="preserve">|A| = 1</w:t>
      </w:r>
      <w:r>
        <w:rPr>
          <w:rFonts w:ascii="Times New Roman" w:hAnsi="Times New Roman" w:eastAsia="Times New Roman" w:cs="Times New Roman"/>
          <w:sz w:val="24"/>
          <w:highlight w:val="none"/>
        </w:rPr>
        <w:t xml:space="preserve"> и к повышенной мощности доверия </w:t>
      </w:r>
      <w:r>
        <w:rPr>
          <w:rFonts w:ascii="Times New Roman" w:hAnsi="Times New Roman" w:eastAsia="Times New Roman" w:cs="Times New Roman"/>
          <w:i/>
          <w:sz w:val="24"/>
          <w:highlight w:val="none"/>
        </w:rPr>
        <w:t xml:space="preserve">|T| &gt; 1</w:t>
      </w:r>
      <w:r>
        <w:rPr>
          <w:rFonts w:ascii="Times New Roman" w:hAnsi="Times New Roman" w:eastAsia="Times New Roman" w:cs="Times New Roman"/>
          <w:sz w:val="24"/>
          <w:highlight w:val="none"/>
        </w:rPr>
        <w:t xml:space="preserve">, что является абсолютным и негативным отражением реальной анонимности субъектов и безопасности объектов в «Darknet» сетях</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Термин</w:t>
      </w:r>
      <w:r>
        <w:rPr>
          <w:rFonts w:ascii="Times New Roman" w:hAnsi="Times New Roman" w:eastAsia="Times New Roman" w:cs="Times New Roman"/>
          <w:sz w:val="24"/>
          <w:highlight w:val="none"/>
        </w:rPr>
        <w:t xml:space="preserve"> «Darknet» также подкрепляется и современными научными материалами, такими как [48</w:t>
      </w:r>
      <w:r>
        <w:rPr>
          <w:rFonts w:ascii="Times New Roman" w:hAnsi="Times New Roman" w:eastAsia="Times New Roman" w:cs="Times New Roman"/>
          <w:sz w:val="24"/>
          <w:highlight w:val="none"/>
        </w:rPr>
        <w:t xml:space="preserve">][49], которые в отличие от вышеописанных определений всё же не настолько противоречивы, но непротиворечивы они лишь потому, что акцентируют внимание исключительно на частных случаях и не пытаются углубляться в структурный анализ рассматриваемых систем.</w:t>
      </w:r>
      <w:r>
        <w:rPr>
          <w:rFonts w:ascii="Times New Roman" w:hAnsi="Times New Roman" w:eastAsia="Times New Roman" w:cs="Times New Roman"/>
          <w:sz w:val="24"/>
          <w:highlight w:val="none"/>
        </w:rPr>
        <w:t xml:space="preserve"> Данные р</w:t>
      </w:r>
      <w:r>
        <w:rPr>
          <w:rFonts w:ascii="Times New Roman" w:hAnsi="Times New Roman" w:eastAsia="Times New Roman" w:cs="Times New Roman"/>
          <w:sz w:val="24"/>
          <w:highlight w:val="none"/>
        </w:rPr>
        <w:t xml:space="preserve">аб</w:t>
      </w:r>
      <w:r>
        <w:rPr>
          <w:rFonts w:ascii="Times New Roman" w:hAnsi="Times New Roman" w:eastAsia="Times New Roman" w:cs="Times New Roman"/>
          <w:sz w:val="24"/>
          <w:highlight w:val="none"/>
        </w:rPr>
        <w:t xml:space="preserve">оты, как чаще всего бывает, приводят в качестве «Darknet» составляющих Tor (и реже I2P) сети, которые были описаны и проанализированы в разных публикациях уже достаточное количество раз, из-за чего такие исследования становятся лишь дубликатами других.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азовые же, фундаментальные работ</w:t>
      </w:r>
      <w:r>
        <w:rPr>
          <w:rFonts w:ascii="Times New Roman" w:hAnsi="Times New Roman" w:eastAsia="Times New Roman" w:cs="Times New Roman"/>
          <w:sz w:val="24"/>
          <w:highlight w:val="none"/>
        </w:rPr>
        <w:t xml:space="preserve">ы в направлении анализа и разработки новых скрытых систем датировались, в массе своей, лишь 19(80)-20(00)-ыми годами исследователями, из которых можно выделить Дэвида Чаума (DC-сети и Mix-сети) </w:t>
      </w:r>
      <w:r>
        <w:rPr>
          <w:rFonts w:ascii="Times New Roman" w:hAnsi="Times New Roman" w:eastAsia="Times New Roman" w:cs="Times New Roman"/>
          <w:sz w:val="24"/>
          <w:highlight w:val="none"/>
        </w:rPr>
        <w:t xml:space="preserve">[28]</w:t>
      </w:r>
      <w:r>
        <w:rPr>
          <w:rFonts w:ascii="Times New Roman" w:hAnsi="Times New Roman" w:eastAsia="Times New Roman" w:cs="Times New Roman"/>
          <w:sz w:val="24"/>
          <w:highlight w:val="none"/>
        </w:rPr>
        <w:t xml:space="preserve">[42], Андреаса Пфицмана и Марита Хансена (терминология анонимности)</w:t>
      </w:r>
      <w:r>
        <w:rPr>
          <w:rFonts w:ascii="Times New Roman" w:hAnsi="Times New Roman" w:eastAsia="Times New Roman" w:cs="Times New Roman"/>
          <w:sz w:val="24"/>
          <w:highlight w:val="none"/>
        </w:rPr>
        <w:t xml:space="preserve"> [50], Михаила Рейтера и Авиеля Рубина (системы измерения уровня анонимности)</w:t>
      </w:r>
      <w:r>
        <w:rPr>
          <w:rFonts w:ascii="Times New Roman" w:hAnsi="Times New Roman" w:eastAsia="Times New Roman" w:cs="Times New Roman"/>
          <w:sz w:val="24"/>
          <w:highlight w:val="none"/>
        </w:rPr>
        <w:t xml:space="preserve"> [51]. В настояще</w:t>
      </w:r>
      <w:r>
        <w:rPr>
          <w:rFonts w:ascii="Times New Roman" w:hAnsi="Times New Roman" w:eastAsia="Times New Roman" w:cs="Times New Roman"/>
          <w:sz w:val="24"/>
          <w:highlight w:val="none"/>
        </w:rPr>
        <w:t xml:space="preserve">м же времени </w:t>
      </w:r>
      <w:r>
        <w:rPr>
          <w:rFonts w:ascii="Times New Roman" w:hAnsi="Times New Roman" w:eastAsia="Times New Roman" w:cs="Times New Roman"/>
          <w:sz w:val="24"/>
          <w:highlight w:val="none"/>
        </w:rPr>
        <w:t xml:space="preserve">данные </w:t>
      </w:r>
      <w:r>
        <w:rPr>
          <w:rFonts w:ascii="Times New Roman" w:hAnsi="Times New Roman" w:eastAsia="Times New Roman" w:cs="Times New Roman"/>
          <w:sz w:val="24"/>
          <w:highlight w:val="none"/>
        </w:rPr>
        <w:t xml:space="preserve">работы становятся забываемыми и включаются в источники лишь посредством других источников, где неявным образом создаются и реконструируются симулякры третьего порядка, интерпретирующиеся на базе выдвинутых тезисов из последующих, производных исследований.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Являясь так или иначе суммирующей работой, данная статья отличается от множества остальных тем, </w:t>
      </w:r>
      <w:r>
        <w:rPr>
          <w:rFonts w:ascii="Times New Roman" w:hAnsi="Times New Roman" w:eastAsia="Times New Roman" w:cs="Times New Roman"/>
          <w:sz w:val="24"/>
          <w:highlight w:val="none"/>
        </w:rPr>
        <w:t xml:space="preserve">что ставит про</w:t>
      </w:r>
      <w:r>
        <w:rPr>
          <w:rFonts w:ascii="Times New Roman" w:hAnsi="Times New Roman" w:eastAsia="Times New Roman" w:cs="Times New Roman"/>
          <w:sz w:val="24"/>
          <w:highlight w:val="none"/>
        </w:rPr>
        <w:t xml:space="preserve">блему репрезентации и стандартизации «старых» исследований в совокупности с текущими реалиями повсеместной монополистической централизации, следствием которой становится отсутствие фактической анонимности субъектов и безопасности передаваемых ими объектов.</w:t>
      </w:r>
      <w:r>
        <w:rPr>
          <w:rFonts w:ascii="Times New Roman" w:hAnsi="Times New Roman" w:eastAsia="Times New Roman" w:cs="Times New Roman"/>
          <w:highlight w:val="none"/>
        </w:rPr>
        <w:t xml:space="preserve"> </w:t>
      </w:r>
      <w:r/>
    </w:p>
    <w:p>
      <w:pPr>
        <w:pStyle w:val="1800"/>
        <w:ind w:left="283" w:right="0" w:firstLine="567"/>
        <w:jc w:val="both"/>
        <w:spacing w:before="369" w:beforeAutospacing="0"/>
        <w:rPr>
          <w:rFonts w:ascii="Times New Roman" w:hAnsi="Times New Roman" w:eastAsia="Times New Roman" w:cs="Times New Roman"/>
          <w:b/>
          <w:sz w:val="24"/>
          <w:szCs w:val="24"/>
          <w:highlight w:val="none"/>
        </w:rPr>
      </w:pPr>
      <w:r/>
      <w:bookmarkStart w:id="77" w:name="_Toc40"/>
      <w:r>
        <w:rPr>
          <w:rFonts w:ascii="Times New Roman" w:hAnsi="Times New Roman" w:eastAsia="Times New Roman" w:cs="Times New Roman"/>
          <w:b/>
          <w:sz w:val="24"/>
          <w:szCs w:val="24"/>
          <w:highlight w:val="none"/>
        </w:rPr>
        <w:t xml:space="preserve">5.3. Необходимость в противоречивости «Web3» </w:t>
      </w:r>
      <w:bookmarkEnd w:id="77"/>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Всё вышеописанное исследование является в первую очередь анализом развития безопасных и анонимных систем, становление которых проходит через внутренние этапы противоречий на уровне их технического описания. Тем не менее, как было сказано в подразделе </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t xml:space="preserve">Централизация как фактор продолжительной стагнации</w:t>
      </w:r>
      <w:r>
        <w:rPr>
          <w:rFonts w:ascii="Times New Roman" w:hAnsi="Times New Roman" w:eastAsia="Times New Roman" w:cs="Times New Roman"/>
          <w:sz w:val="24"/>
          <w:highlight w:val="none"/>
        </w:rPr>
        <w:t xml:space="preserve">» раздела «Введение», все системы не так просты и их развитие, или вернее сказать их стагнацию, невозможно описать исключительно технически</w:t>
      </w:r>
      <w:r>
        <w:rPr>
          <w:rFonts w:ascii="Times New Roman" w:hAnsi="Times New Roman" w:eastAsia="Times New Roman" w:cs="Times New Roman"/>
          <w:sz w:val="24"/>
          <w:highlight w:val="none"/>
        </w:rPr>
        <w:t xml:space="preserve">м языком, потому как фактор сдерживания, удержания системы начинает зависеть уже непосредственно от экономических и политических причин. Если бы все системы развивались лишь и только технической на то необходимостью, в том числе ориентируясь на безопаснос</w:t>
      </w:r>
      <w:r>
        <w:rPr>
          <w:rFonts w:ascii="Times New Roman" w:hAnsi="Times New Roman" w:eastAsia="Times New Roman" w:cs="Times New Roman"/>
          <w:sz w:val="24"/>
          <w:highlight w:val="none"/>
        </w:rPr>
        <w:t xml:space="preserve">ть и анонимность обычных пользователей, то сеть Интернет (или какая-либо другая сеть, подобия NETSUKUKU) стала бы уже сегодня выражением реальной защиты конфиденциальной информации без значимых централизованных механизмов. Но именно экономические факторы н</w:t>
      </w:r>
      <w:r>
        <w:rPr>
          <w:rFonts w:ascii="Times New Roman" w:hAnsi="Times New Roman" w:eastAsia="Times New Roman" w:cs="Times New Roman"/>
          <w:sz w:val="24"/>
          <w:highlight w:val="none"/>
        </w:rPr>
        <w:t xml:space="preserve">ачинают диктовать нецелесообразность мер, не позволяют эволюционировать на почве векторов скрытых систем, потому как само развитие становится невыгодным излишком иерархических структур. Централизация, как доминирующая система, в буквальном смысле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понесёт огромные убытки с многократным ух</w:t>
      </w:r>
      <w:r>
        <w:rPr>
          <w:rFonts w:ascii="Times New Roman" w:hAnsi="Times New Roman" w:eastAsia="Times New Roman" w:cs="Times New Roman"/>
          <w:sz w:val="24"/>
          <w:highlight w:val="none"/>
        </w:rPr>
        <w:t xml:space="preserve">удшени</w:t>
      </w:r>
      <w:r>
        <w:rPr>
          <w:rFonts w:ascii="Times New Roman" w:hAnsi="Times New Roman" w:eastAsia="Times New Roman" w:cs="Times New Roman"/>
          <w:sz w:val="24"/>
          <w:highlight w:val="none"/>
        </w:rPr>
        <w:t xml:space="preserve">ем качества сбора информации о рядовых пользователях, что также кардинально сузит рынки сбыта конфиденциальной информации со стороны рекламодателей, а также многократно понизит контроль за таковой информацией со стороны государств. Поэтому транспарентно и </w:t>
      </w:r>
      <w:r>
        <w:rPr>
          <w:rFonts w:ascii="Times New Roman" w:hAnsi="Times New Roman" w:eastAsia="Times New Roman" w:cs="Times New Roman"/>
          <w:sz w:val="24"/>
          <w:highlight w:val="none"/>
        </w:rPr>
        <w:t xml:space="preserve">явственно</w:t>
      </w:r>
      <w:r>
        <w:rPr>
          <w:rFonts w:ascii="Times New Roman" w:hAnsi="Times New Roman" w:eastAsia="Times New Roman" w:cs="Times New Roman"/>
          <w:sz w:val="24"/>
          <w:highlight w:val="none"/>
        </w:rPr>
        <w:t xml:space="preserve"> наблюдаются случаи, когда государства пытаются из-за всех сил запрещать децентрализованные системы, а монополистические корпорации, с их значительными экономическими ресурсами, не стремятся переводить свои системы на базу клиент-безопасных приложений.</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Из вышеописанного также следует, ч</w:t>
      </w:r>
      <w:r>
        <w:rPr>
          <w:rFonts w:ascii="Times New Roman" w:hAnsi="Times New Roman" w:eastAsia="Times New Roman" w:cs="Times New Roman"/>
          <w:sz w:val="24"/>
          <w:highlight w:val="none"/>
        </w:rPr>
        <w:t xml:space="preserve">то м</w:t>
      </w:r>
      <w:r>
        <w:rPr>
          <w:rFonts w:ascii="Times New Roman" w:hAnsi="Times New Roman" w:eastAsia="Times New Roman" w:cs="Times New Roman"/>
          <w:sz w:val="24"/>
          <w:highlight w:val="none"/>
        </w:rPr>
        <w:t xml:space="preserve">оментальная техническая революция нацеленная на безопасность и анонимность пользователей, и при этом находящаяся на почве синтеза политических и экономических интересов, становится лишь идеалистическим представлением прогресса. Экономическая рационализация</w:t>
      </w:r>
      <w:r>
        <w:rPr>
          <w:rFonts w:ascii="Times New Roman" w:hAnsi="Times New Roman" w:eastAsia="Times New Roman" w:cs="Times New Roman"/>
          <w:sz w:val="24"/>
          <w:highlight w:val="none"/>
        </w:rPr>
        <w:t xml:space="preserve"> централизованных систем становится главной и непреодолимой преградой идеалистических взглядов на развитие скрытых систем. </w:t>
      </w:r>
      <w:r>
        <w:rPr>
          <w:rFonts w:ascii="Times New Roman" w:hAnsi="Times New Roman" w:eastAsia="Times New Roman" w:cs="Times New Roman"/>
          <w:sz w:val="24"/>
          <w:highlight w:val="none"/>
        </w:rPr>
        <w:t xml:space="preserve">С другой стороны, сама централизация, по мере своей имманентной эволюции, начинает с каждой итерацией прогресса вбирать в себя всё больше одно</w:t>
      </w:r>
      <w:r>
        <w:rPr>
          <w:rFonts w:ascii="Times New Roman" w:hAnsi="Times New Roman" w:eastAsia="Times New Roman" w:cs="Times New Roman"/>
          <w:sz w:val="24"/>
          <w:highlight w:val="none"/>
        </w:rPr>
        <w:t xml:space="preserve">ранговых соединений, постепенно встраива</w:t>
      </w:r>
      <w:r>
        <w:rPr>
          <w:rFonts w:ascii="Times New Roman" w:hAnsi="Times New Roman" w:eastAsia="Times New Roman" w:cs="Times New Roman"/>
          <w:sz w:val="24"/>
          <w:highlight w:val="none"/>
        </w:rPr>
        <w:t xml:space="preserve">я, «вживляя» и</w:t>
      </w:r>
      <w:r>
        <w:rPr>
          <w:rFonts w:ascii="Times New Roman" w:hAnsi="Times New Roman" w:eastAsia="Times New Roman" w:cs="Times New Roman"/>
          <w:sz w:val="24"/>
          <w:highlight w:val="none"/>
        </w:rPr>
        <w:t xml:space="preserve">х в парадигму иерархических коммуникаций. Экономическая целесообразность становится вполне разумной, потому как направляется на перманентное повышение своей отказоустойчивости и свойств заменяемости за счёт разделения и дублирования функций узлов системы. </w:t>
      </w:r>
      <w:r>
        <w:rPr>
          <w:rFonts w:ascii="Times New Roman" w:hAnsi="Times New Roman" w:eastAsia="Times New Roman" w:cs="Times New Roman"/>
          <w:sz w:val="24"/>
          <w:highlight w:val="none"/>
        </w:rPr>
        <w:t xml:space="preserve">Тем не менее таковой исход приводит одновре</w:t>
      </w:r>
      <w:r>
        <w:rPr>
          <w:rFonts w:ascii="Times New Roman" w:hAnsi="Times New Roman" w:eastAsia="Times New Roman" w:cs="Times New Roman"/>
          <w:sz w:val="24"/>
          <w:highlight w:val="none"/>
        </w:rPr>
        <w:t xml:space="preserve">менно к двум противоречиям: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Внутренние сотрудники корпораций, представляя сам масштаб иерархической монополизации, всё чаще и интенсивнее будут предпринимать меры нацеленные на утечку информации ради собственной выгоды. Данное суждение связано не только с </w:t>
      </w:r>
      <w:r>
        <w:rPr>
          <w:rFonts w:ascii="Times New Roman" w:hAnsi="Times New Roman" w:eastAsia="Times New Roman" w:cs="Times New Roman"/>
          <w:sz w:val="24"/>
          <w:highlight w:val="none"/>
        </w:rPr>
        <w:t xml:space="preserve">увеличивающимся интересом сот</w:t>
      </w:r>
      <w:r>
        <w:rPr>
          <w:rFonts w:ascii="Times New Roman" w:hAnsi="Times New Roman" w:eastAsia="Times New Roman" w:cs="Times New Roman"/>
          <w:sz w:val="24"/>
          <w:highlight w:val="none"/>
        </w:rPr>
        <w:t xml:space="preserve">рудников, но также и с увеличением количества таковых сотрудников, потому как масштаб компании начинает прямолинейно определяться количеством её служащих, ровно как и вероятность сопутствующего риска. И</w:t>
      </w:r>
      <w:r>
        <w:rPr>
          <w:rFonts w:ascii="Times New Roman" w:hAnsi="Times New Roman" w:eastAsia="Times New Roman" w:cs="Times New Roman"/>
          <w:sz w:val="24"/>
          <w:highlight w:val="none"/>
        </w:rPr>
        <w:t xml:space="preserve">ерархическими системами, с каждым новым вживлённым одноранговым м</w:t>
      </w:r>
      <w:r>
        <w:rPr>
          <w:rFonts w:ascii="Times New Roman" w:hAnsi="Times New Roman" w:eastAsia="Times New Roman" w:cs="Times New Roman"/>
          <w:sz w:val="24"/>
          <w:highlight w:val="none"/>
        </w:rPr>
        <w:t xml:space="preserve">еханизмом, становится всё сложнее управлять, что постепенно и планомерно начинает приводить к более частым нарушениям политик безопасности её сотрудниками, и как следствие, снова к увеличению рисков.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Новые участники рынка, не представляющие монополию, могут «отыграться», создавая </w:t>
      </w:r>
      <w:r>
        <w:rPr>
          <w:rFonts w:ascii="Times New Roman" w:hAnsi="Times New Roman" w:eastAsia="Times New Roman" w:cs="Times New Roman"/>
          <w:sz w:val="24"/>
          <w:highlight w:val="none"/>
        </w:rPr>
        <w:t xml:space="preserve">сразу </w:t>
      </w:r>
      <w:r>
        <w:rPr>
          <w:rFonts w:ascii="Times New Roman" w:hAnsi="Times New Roman" w:eastAsia="Times New Roman" w:cs="Times New Roman"/>
          <w:sz w:val="24"/>
          <w:highlight w:val="none"/>
        </w:rPr>
        <w:t xml:space="preserve">одноранговые системы с экономически</w:t>
      </w:r>
      <w:r>
        <w:rPr>
          <w:rFonts w:ascii="Times New Roman" w:hAnsi="Times New Roman" w:eastAsia="Times New Roman" w:cs="Times New Roman"/>
          <w:sz w:val="24"/>
          <w:highlight w:val="none"/>
        </w:rPr>
        <w:t xml:space="preserve">ми механизмами, тем самым инициализируя конкуренцию на рынке неоднородных систем, и в конечном счёте реконструируя «монополию в децентрализованном представлении».</w:t>
      </w:r>
      <w:r>
        <w:rPr>
          <w:rFonts w:ascii="Times New Roman" w:hAnsi="Times New Roman" w:eastAsia="Times New Roman" w:cs="Times New Roman"/>
          <w:sz w:val="24"/>
          <w:highlight w:val="none"/>
        </w:rPr>
        <w:t xml:space="preserve"> Корпорации же начинают понимать, что если не подавлять такие новые системы, либо экономическим путём (опережение, покупка), либо политическим </w:t>
      </w:r>
      <w:r>
        <w:rPr>
          <w:rFonts w:ascii="Times New Roman" w:hAnsi="Times New Roman" w:eastAsia="Times New Roman" w:cs="Times New Roman"/>
          <w:sz w:val="24"/>
          <w:highlight w:val="none"/>
        </w:rPr>
        <w:t xml:space="preserve">(запреты), то таковые системы рано или поздно начнут формировать новые экономические рынки, на которых у таковых компаний уже не будет власти. Поэтому сами монополии продолжают общее движение к новым рынкам самоличной деструктуризации, ризоморфности, разло</w:t>
      </w:r>
      <w:r>
        <w:rPr>
          <w:rFonts w:ascii="Times New Roman" w:hAnsi="Times New Roman" w:eastAsia="Times New Roman" w:cs="Times New Roman"/>
          <w:sz w:val="24"/>
          <w:highlight w:val="none"/>
        </w:rPr>
        <w:t xml:space="preserve">жению централизации. При этом стоит заметить, что краткосрочными интересами являются политические подавления, а долгосрочными – экономические, но в любом случае, какой бы исход централизация не выбрала, она самолично придёт к своему фатальному расщеплению.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На основе данных противоречий начинают зарождаться ростки, приводящие к началу развития скрыт</w:t>
      </w:r>
      <w:r>
        <w:rPr>
          <w:rFonts w:ascii="Times New Roman" w:hAnsi="Times New Roman" w:eastAsia="Times New Roman" w:cs="Times New Roman"/>
          <w:sz w:val="24"/>
          <w:highlight w:val="none"/>
        </w:rPr>
        <w:t xml:space="preserve">ых систем, когда компаниям и корпорациям становится </w:t>
      </w:r>
      <w:r>
        <w:rPr>
          <w:rFonts w:ascii="Times New Roman" w:hAnsi="Times New Roman" w:eastAsia="Times New Roman" w:cs="Times New Roman"/>
          <w:sz w:val="24"/>
          <w:highlight w:val="none"/>
        </w:rPr>
        <w:t xml:space="preserve">выгоднее управлять гибридными или децентрализованными системами, нежели сложными иерархическими структурами. При этом таковые корпорации не ставят целью полное и окончательное искоренение централизованных механизмов, потому как финальная замена приведёт к </w:t>
      </w:r>
      <w:r>
        <w:rPr>
          <w:rFonts w:ascii="Times New Roman" w:hAnsi="Times New Roman" w:eastAsia="Times New Roman" w:cs="Times New Roman"/>
          <w:sz w:val="24"/>
          <w:highlight w:val="none"/>
        </w:rPr>
        <w:t xml:space="preserve">моментальному </w:t>
      </w:r>
      <w:r>
        <w:rPr>
          <w:rFonts w:ascii="Times New Roman" w:hAnsi="Times New Roman" w:eastAsia="Times New Roman" w:cs="Times New Roman"/>
          <w:sz w:val="24"/>
          <w:highlight w:val="none"/>
        </w:rPr>
        <w:t xml:space="preserve">банкротству, что стало бы явным противоречием экономической </w:t>
      </w:r>
      <w:r>
        <w:rPr>
          <w:rFonts w:ascii="Times New Roman" w:hAnsi="Times New Roman" w:eastAsia="Times New Roman" w:cs="Times New Roman"/>
          <w:sz w:val="24"/>
          <w:highlight w:val="none"/>
        </w:rPr>
        <w:t xml:space="preserve">рациональности </w:t>
      </w:r>
      <w:r>
        <w:rPr>
          <w:rFonts w:ascii="Times New Roman" w:hAnsi="Times New Roman" w:eastAsia="Times New Roman" w:cs="Times New Roman"/>
          <w:sz w:val="24"/>
          <w:highlight w:val="none"/>
        </w:rPr>
        <w:t xml:space="preserve">на основе которой зарождались два вышеописанных противоречия. Такие ростки, отм</w:t>
      </w:r>
      <w:r>
        <w:rPr>
          <w:rFonts w:ascii="Times New Roman" w:hAnsi="Times New Roman" w:eastAsia="Times New Roman" w:cs="Times New Roman"/>
          <w:sz w:val="24"/>
          <w:highlight w:val="none"/>
        </w:rPr>
        <w:t xml:space="preserve">ира</w:t>
      </w:r>
      <w:r>
        <w:rPr>
          <w:rFonts w:ascii="Times New Roman" w:hAnsi="Times New Roman" w:eastAsia="Times New Roman" w:cs="Times New Roman"/>
          <w:sz w:val="24"/>
          <w:highlight w:val="none"/>
        </w:rPr>
        <w:t xml:space="preserve">ющей иерархичности и отрывающейся децентрализации, становятся связывающими, интерстициальными узлами между централизованными и скрытыми системами посредством экономической целесообразности. Результатом подобных действий становятся концепты технологий «Web3</w:t>
      </w:r>
      <w:r>
        <w:rPr>
          <w:rFonts w:ascii="Times New Roman" w:hAnsi="Times New Roman" w:eastAsia="Times New Roman" w:cs="Times New Roman"/>
          <w:sz w:val="24"/>
          <w:highlight w:val="none"/>
        </w:rPr>
        <w:t xml:space="preserve">»</w:t>
      </w:r>
      <w:r>
        <w:rPr>
          <w:rStyle w:val="1796"/>
          <w:rFonts w:ascii="Times New Roman" w:hAnsi="Times New Roman" w:eastAsia="Times New Roman" w:cs="Times New Roman"/>
          <w:sz w:val="24"/>
          <w:highlight w:val="none"/>
        </w:rPr>
        <w:footnoteReference w:id="14"/>
      </w:r>
      <w:r>
        <w:rPr>
          <w:rFonts w:ascii="Times New Roman" w:hAnsi="Times New Roman" w:eastAsia="Times New Roman" w:cs="Times New Roman"/>
          <w:sz w:val="24"/>
          <w:highlight w:val="none"/>
        </w:rPr>
        <w:t xml:space="preserve">.</w:t>
      </w: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Идея «Web3»</w:t>
      </w:r>
      <w:r>
        <w:rPr>
          <w:rFonts w:ascii="Times New Roman" w:hAnsi="Times New Roman" w:eastAsia="Times New Roman" w:cs="Times New Roman"/>
          <w:sz w:val="24"/>
          <w:highlight w:val="none"/>
        </w:rPr>
        <w:t xml:space="preserve"> становится продолжением, эволюцией «Web 1.0» и «Web 2.0», которые являясь централизованными системами, представляют разные методы управления содержанием. Так например, сутью «Web 1.0» являлось создание базовой инфо</w:t>
      </w:r>
      <w:r>
        <w:rPr>
          <w:rFonts w:ascii="Times New Roman" w:hAnsi="Times New Roman" w:eastAsia="Times New Roman" w:cs="Times New Roman"/>
          <w:sz w:val="24"/>
          <w:highlight w:val="none"/>
        </w:rPr>
        <w:t xml:space="preserve">рмации (контента) на стороне самого сервиса. Иными словами, сам сервис и производил весь основной контент, а клиенты лишь были его потребителями. Концепция «Web 2.0» сменила данный механизм, посредством смешивания функций. Теперь клиенты могут не только вб</w:t>
      </w:r>
      <w:r>
        <w:rPr>
          <w:rFonts w:ascii="Times New Roman" w:hAnsi="Times New Roman" w:eastAsia="Times New Roman" w:cs="Times New Roman"/>
          <w:sz w:val="24"/>
          <w:highlight w:val="none"/>
        </w:rPr>
        <w:t xml:space="preserve">ирать в себя контент, но и создавать его, в то время как функциями сервиса становится лишь редактирование уже существующего содержания, как форма остаточных действий. «Web3» исключает данный остаток, переводя все действия исключительно клиентской стороне.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уществует два основных</w:t>
      </w:r>
      <w:r>
        <w:rPr>
          <w:rFonts w:ascii="Times New Roman" w:hAnsi="Times New Roman" w:eastAsia="Times New Roman" w:cs="Times New Roman"/>
          <w:sz w:val="24"/>
          <w:highlight w:val="none"/>
        </w:rPr>
        <w:t xml:space="preserve"> противоположных мнения насчёт концепции «Web3» [52].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Термин «Web3» представляет собой проект </w:t>
      </w:r>
      <w:r>
        <w:rPr>
          <w:rFonts w:ascii="Times New Roman" w:hAnsi="Times New Roman" w:eastAsia="Times New Roman" w:cs="Times New Roman"/>
          <w:sz w:val="24"/>
          <w:highlight w:val="none"/>
        </w:rPr>
        <w:t xml:space="preserve">при котором пользователи вернут контроль над своими данными и генерируемым контентом, тем самым сделав децентрализацию доминируемой формой выражения сетевых коммуникаций над централизованной</w:t>
      </w:r>
      <w:r>
        <w:rPr>
          <w:rFonts w:ascii="Times New Roman" w:hAnsi="Times New Roman" w:eastAsia="Times New Roman" w:cs="Times New Roman"/>
          <w:sz w:val="24"/>
          <w:highlight w:val="none"/>
        </w:rPr>
        <w:t xml:space="preserve"> экономической составляющей. Более не будет монополистических корпораций, желающих на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азе </w:t>
      </w:r>
      <w:r>
        <w:rPr>
          <w:rFonts w:ascii="Times New Roman" w:hAnsi="Times New Roman" w:eastAsia="Times New Roman" w:cs="Times New Roman"/>
          <w:sz w:val="24"/>
          <w:highlight w:val="none"/>
        </w:rPr>
        <w:t xml:space="preserve">конфиденциальной информации, посредством её продажи, увеличивать свой капитал. Плюс к этому открываются рынки для обычных пользователей, способных обменивать свой контент на денежную составляющую без непосредственных централизованных посредников [53][54].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Термин «Web3» представляет собой просто маркетинговый ход, который играет на проекте децентрализованного будущего </w:t>
      </w:r>
      <w:r>
        <w:rPr>
          <w:rFonts w:ascii="Times New Roman" w:hAnsi="Times New Roman" w:eastAsia="Times New Roman" w:cs="Times New Roman"/>
          <w:sz w:val="24"/>
          <w:highlight w:val="none"/>
        </w:rPr>
        <w:t xml:space="preserve">без корпораций и монополий. За счёт данной составля</w:t>
      </w:r>
      <w:r>
        <w:rPr>
          <w:rFonts w:ascii="Times New Roman" w:hAnsi="Times New Roman" w:eastAsia="Times New Roman" w:cs="Times New Roman"/>
          <w:sz w:val="24"/>
          <w:highlight w:val="none"/>
        </w:rPr>
        <w:t xml:space="preserve">ющей, выгоду получают исключительно (или в большей мере) те, кто разрабатывает, спонсирует или инвестирует в подобные приложения. При этом экономическая составляющая «Web3» технологий, на первых порах являющиеся либертарианской, будет постепенно стремиться</w:t>
      </w:r>
      <w:r>
        <w:rPr>
          <w:rFonts w:ascii="Times New Roman" w:hAnsi="Times New Roman" w:eastAsia="Times New Roman" w:cs="Times New Roman"/>
          <w:sz w:val="24"/>
          <w:highlight w:val="none"/>
        </w:rPr>
        <w:t xml:space="preserve"> по рыночным законам к концентрации капитала, и как следствие, вновь к централизации всех возможных ресурсов (денежных, информационных, коммуникационных)</w:t>
      </w:r>
      <w:r>
        <w:rPr>
          <w:rFonts w:ascii="Times New Roman" w:hAnsi="Times New Roman" w:eastAsia="Times New Roman" w:cs="Times New Roman"/>
          <w:sz w:val="24"/>
          <w:highlight w:val="none"/>
        </w:rPr>
        <w:t xml:space="preserve"> [55]</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Также предполагается, что таковой «Web3» может быть крайне проблематичен и сомнителен в своих реализациях </w:t>
      </w:r>
      <w:r>
        <w:rPr>
          <w:rFonts w:ascii="Times New Roman" w:hAnsi="Times New Roman" w:eastAsia="Times New Roman" w:cs="Times New Roman"/>
          <w:sz w:val="24"/>
          <w:highlight w:val="none"/>
        </w:rPr>
        <w:t xml:space="preserve">[56].</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Нельзя однозначно сказать, что какое-то из этих мнений неправильно или полностью правильно. В своей совокупности таковые суждения придерживаются крайних позиций, в то время как сущность «We</w:t>
      </w:r>
      <w:r>
        <w:rPr>
          <w:rFonts w:ascii="Times New Roman" w:hAnsi="Times New Roman" w:eastAsia="Times New Roman" w:cs="Times New Roman"/>
          <w:sz w:val="24"/>
          <w:highlight w:val="none"/>
        </w:rPr>
        <w:t xml:space="preserve">b3» более</w:t>
      </w:r>
      <w:r>
        <w:rPr>
          <w:rFonts w:ascii="Times New Roman" w:hAnsi="Times New Roman" w:eastAsia="Times New Roman" w:cs="Times New Roman"/>
          <w:sz w:val="24"/>
          <w:highlight w:val="none"/>
        </w:rPr>
        <w:t xml:space="preserve"> гибридна по своему содержанию. Именно поэтому правильность или неправильность двух суждений становится одним содержательным синтезом, в котором проявляются одновременно первые ростки децентрализации со свойством клиент-безопасных приложений и повсеместная</w:t>
      </w:r>
      <w:r>
        <w:rPr>
          <w:rFonts w:ascii="Times New Roman" w:hAnsi="Times New Roman" w:eastAsia="Times New Roman" w:cs="Times New Roman"/>
          <w:sz w:val="24"/>
          <w:highlight w:val="none"/>
        </w:rPr>
        <w:t xml:space="preserve"> монополизация капитала с привязкой иерархических систем.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Противоречие свидетельствует о недостаточной зрелости скрытых систем, но и в это же самое время, указывает на фактор эволюции централизованных структур, переходящих в децентрализованные вычисления. Таким образом, са</w:t>
      </w:r>
      <w:r>
        <w:rPr>
          <w:rFonts w:ascii="Times New Roman" w:hAnsi="Times New Roman" w:eastAsia="Times New Roman" w:cs="Times New Roman"/>
          <w:sz w:val="24"/>
          <w:highlight w:val="none"/>
        </w:rPr>
        <w:t xml:space="preserve">м в</w:t>
      </w:r>
      <w:r>
        <w:rPr>
          <w:rFonts w:ascii="Times New Roman" w:hAnsi="Times New Roman" w:eastAsia="Times New Roman" w:cs="Times New Roman"/>
          <w:sz w:val="24"/>
          <w:highlight w:val="none"/>
        </w:rPr>
        <w:t xml:space="preserve">ектор развития подобных концепций и технологий постепенно направляется на безопасность клиентской стороны и на «разложение» централизованных соединений (что противоречит второму суждению на счёт постоянной монополизации), но при этом выстраивание такого ве</w:t>
      </w:r>
      <w:r>
        <w:rPr>
          <w:rFonts w:ascii="Times New Roman" w:hAnsi="Times New Roman" w:eastAsia="Times New Roman" w:cs="Times New Roman"/>
          <w:sz w:val="24"/>
          <w:highlight w:val="none"/>
        </w:rPr>
        <w:t xml:space="preserve">ктора является лишь второстепенной задачей, потому как первоочередной целью становится несомненно выгода, увеличение капитала монополистическими корпорациями (что противоречит первому суждению на счёт самоцели</w:t>
      </w:r>
      <w:r>
        <w:rPr>
          <w:rFonts w:ascii="Times New Roman" w:hAnsi="Times New Roman" w:eastAsia="Times New Roman" w:cs="Times New Roman"/>
          <w:sz w:val="24"/>
          <w:highlight w:val="none"/>
        </w:rPr>
        <w:t xml:space="preserve"> в децентрализованных формах).</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 результате, множество технологий «Web3» становится лишь способом, своеобразным механизмом перехода от централизованных монополистических форм к скрытым системам, посредством видоизменения и смешивания разных, </w:t>
      </w:r>
      <w:r>
        <w:rPr>
          <w:rFonts w:ascii="Times New Roman" w:hAnsi="Times New Roman" w:eastAsia="Times New Roman" w:cs="Times New Roman"/>
          <w:sz w:val="24"/>
          <w:highlight w:val="none"/>
        </w:rPr>
        <w:t xml:space="preserve">чуждых, противоречивых друг к другу </w:t>
      </w:r>
      <w:r>
        <w:rPr>
          <w:rFonts w:ascii="Times New Roman" w:hAnsi="Times New Roman" w:eastAsia="Times New Roman" w:cs="Times New Roman"/>
          <w:sz w:val="24"/>
          <w:highlight w:val="none"/>
        </w:rPr>
        <w:t xml:space="preserve">целей – </w:t>
      </w:r>
      <w:r>
        <w:rPr>
          <w:rFonts w:ascii="Times New Roman" w:hAnsi="Times New Roman" w:eastAsia="Times New Roman" w:cs="Times New Roman"/>
          <w:sz w:val="24"/>
          <w:highlight w:val="none"/>
        </w:rPr>
        <w:t xml:space="preserve">необходимости в </w:t>
      </w:r>
      <w:r>
        <w:rPr>
          <w:rFonts w:ascii="Times New Roman" w:hAnsi="Times New Roman" w:eastAsia="Times New Roman" w:cs="Times New Roman"/>
          <w:sz w:val="24"/>
          <w:highlight w:val="none"/>
        </w:rPr>
        <w:t xml:space="preserve">информационной безопасности 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экономической </w:t>
      </w:r>
      <w:r>
        <w:rPr>
          <w:rFonts w:ascii="Times New Roman" w:hAnsi="Times New Roman" w:eastAsia="Times New Roman" w:cs="Times New Roman"/>
          <w:sz w:val="24"/>
          <w:highlight w:val="none"/>
        </w:rPr>
        <w:t xml:space="preserve">рационализации.</w:t>
      </w:r>
      <w:r>
        <w:t xml:space="preserve"> </w:t>
      </w:r>
      <w:r>
        <w:rPr>
          <w:rFonts w:ascii="Times New Roman" w:hAnsi="Times New Roman" w:eastAsia="Times New Roman" w:cs="Times New Roman"/>
          <w:sz w:val="24"/>
          <w:szCs w:val="24"/>
          <w:highlight w:val="none"/>
        </w:rPr>
      </w:r>
      <w:r/>
    </w:p>
    <w:p>
      <w:pPr>
        <w:pStyle w:val="2010"/>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23" w:name="Список_литературы"/>
      <w:r>
        <w:rPr>
          <w:rFonts w:ascii="Times New Roman" w:hAnsi="Times New Roman" w:eastAsia="Times New Roman" w:cs="Times New Roman"/>
          <w:b/>
          <w:sz w:val="28"/>
          <w:szCs w:val="24"/>
          <w:highlight w:val="none"/>
        </w:rPr>
      </w:r>
      <w:bookmarkEnd w:id="23"/>
      <w:r>
        <w:rPr>
          <w:rFonts w:ascii="Times New Roman" w:hAnsi="Times New Roman" w:eastAsia="Times New Roman" w:cs="Times New Roman"/>
          <w:b/>
          <w:sz w:val="28"/>
          <w:szCs w:val="24"/>
          <w:highlight w:val="none"/>
        </w:rPr>
        <w:t xml:space="preserve"> </w:t>
      </w:r>
      <w:r>
        <w:rPr>
          <w:highlight w:val="none"/>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Style w:val="1849"/>
          <w:rFonts w:ascii="Times New Roman" w:hAnsi="Times New Roman" w:eastAsia="Times New Roman" w:cs="Times New Roman"/>
          <w:color w:val="000000"/>
          <w:sz w:val="24"/>
          <w:highlight w:val="none"/>
        </w:rPr>
        <w:t xml:space="preserve">Кан, Д. Взломщики кодов / Д. Кан. — М.: ЗАО Изд-во Центрполиграф, 2000. - 473 с.</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49"/>
          <w:rFonts w:ascii="Times New Roman" w:hAnsi="Times New Roman" w:eastAsia="Times New Roman" w:cs="Times New Roman"/>
          <w:color w:val="000000"/>
          <w:sz w:val="24"/>
          <w:highlight w:val="none"/>
        </w:rPr>
      </w:r>
      <w:r>
        <w:rPr>
          <w:rStyle w:val="1849"/>
          <w:rFonts w:ascii="Times New Roman" w:hAnsi="Times New Roman" w:eastAsia="Times New Roman" w:cs="Times New Roman"/>
          <w:color w:val="000000"/>
          <w:sz w:val="24"/>
          <w:highlight w:val="none"/>
        </w:rPr>
        <w:t xml:space="preserve">Сингх, С. Тайная история шифров и их расшифровки / С. Сингх. — М.: АСТ: Астрель, 2009. - 447 с.</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49"/>
          <w:rFonts w:ascii="Times New Roman" w:hAnsi="Times New Roman" w:eastAsia="Times New Roman" w:cs="Times New Roman"/>
          <w:color w:val="000000"/>
          <w:sz w:val="24"/>
          <w:highlight w:val="none"/>
        </w:rPr>
      </w:r>
      <w:r>
        <w:rPr>
          <w:rStyle w:val="1849"/>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49"/>
          <w:rFonts w:ascii="Times New Roman" w:hAnsi="Times New Roman" w:eastAsia="Times New Roman" w:cs="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eastAsia="Times New Roman" w:cs="Times New Roman"/>
          <w:sz w:val="24"/>
          <w:highlight w:val="none"/>
        </w:rPr>
        <w:t xml:space="preserve">[Электронный ресурс]. — Режим доступа: </w:t>
      </w:r>
      <w:hyperlink r:id="rId46" w:tooltip="https://cyberleninka.ru/article/n/internet-kak-setevaya-ili-ierarhicheskaya-struktura-kontseptsiya-seti-v-postmodernistskoy-filosofii-i-sotsialnyh-naukah-kontsa-xx-go-i" w:history="1">
        <w:r>
          <w:rPr>
            <w:rFonts w:ascii="Times New Roman" w:hAnsi="Times New Roman" w:eastAsia="Times New Roman" w:cs="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 (дата обращения: 02.01.2022). </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Бодрийяр, Ж. Символический обмен и смерть / Ж. Бодрийяр. — М.: РИПОЛ классик, 2021. – 512 с. </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49"/>
          <w:rFonts w:ascii="Times New Roman" w:hAnsi="Times New Roman" w:eastAsia="Times New Roman" w:cs="Times New Roman"/>
          <w:color w:val="000000"/>
          <w:sz w:val="24"/>
          <w:highlight w:val="none"/>
        </w:rPr>
        <w:t xml:space="preserve">Шнайер, Б. Beyond Security Theater </w:t>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Style w:val="1849"/>
          <w:rFonts w:ascii="Times New Roman" w:hAnsi="Times New Roman" w:eastAsia="Times New Roman" w:cs="Times New Roman"/>
          <w:color w:val="000000"/>
          <w:sz w:val="24"/>
          <w:highlight w:val="none"/>
        </w:rPr>
        <w:t xml:space="preserve"> </w:t>
      </w:r>
      <w:r>
        <w:rPr>
          <w:rStyle w:val="1849"/>
          <w:rFonts w:ascii="Times New Roman" w:hAnsi="Times New Roman" w:eastAsia="Times New Roman" w:cs="Times New Roman"/>
          <w:color w:val="000000" w:themeColor="text1"/>
          <w:sz w:val="24"/>
          <w:highlight w:val="none"/>
          <w:u w:val="none"/>
        </w:rPr>
      </w:r>
      <w:hyperlink r:id="rId47" w:tooltip="https://www.schneier.com/essays/archives/2009/11/beyond_security_thea.html" w:history="1">
        <w:r>
          <w:rPr>
            <w:rStyle w:val="1795"/>
            <w:rFonts w:ascii="Times New Roman" w:hAnsi="Times New Roman" w:eastAsia="Times New Roman" w:cs="Times New Roman"/>
            <w:color w:val="000000" w:themeColor="text1"/>
            <w:sz w:val="24"/>
            <w:highlight w:val="none"/>
            <w:u w:val="none"/>
          </w:rPr>
          <w:t xml:space="preserve">https://www.schneier.com/essays/archives/2009/11/beyond_security_thea.html</w:t>
        </w:r>
      </w:hyperlink>
      <w:r>
        <w:rPr>
          <w:sz w:val="24"/>
        </w:rPr>
        <w:t xml:space="preserve"> </w:t>
      </w:r>
      <w:r>
        <w:rPr>
          <w:rFonts w:ascii="Times New Roman" w:hAnsi="Times New Roman" w:eastAsia="Times New Roman" w:cs="Times New Roman"/>
          <w:sz w:val="24"/>
          <w:highlight w:val="none"/>
        </w:rPr>
        <w:t xml:space="preserve">(дата обращения: 16.03.2022). </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eastAsia="Times New Roman" w:cs="Times New Roman"/>
          <w:sz w:val="24"/>
          <w:highlight w:val="none"/>
        </w:rPr>
        <w:t xml:space="preserve"> [Электронный ре</w:t>
      </w:r>
      <w:r>
        <w:rPr>
          <w:rFonts w:ascii="Times New Roman" w:hAnsi="Times New Roman" w:eastAsia="Times New Roman" w:cs="Times New Roman"/>
          <w:sz w:val="24"/>
          <w:highlight w:val="none"/>
        </w:rPr>
        <w:t xml:space="preserve">сурс]. — Режим доступа: </w:t>
      </w:r>
      <w:hyperlink r:id="rId48" w:tooltip="https://cyberleninka.ru/article/n/utrata-anonimnosti-v-vek-razvitiya-tsifrovyh-tehnologiy" w:history="1">
        <w:r>
          <w:rPr>
            <w:rFonts w:ascii="Times New Roman" w:hAnsi="Times New Roman" w:eastAsia="Times New Roman" w:cs="Times New Roman"/>
            <w:sz w:val="24"/>
            <w:highlight w:val="none"/>
          </w:rPr>
          <w:t xml:space="preserve">https://cyberleninka.ru/article/n/utrata-anonimnosti-v-vek-razvitiya-tsifrovyh-tehnologiy</w:t>
        </w:r>
      </w:hyperlink>
      <w:r>
        <w:rPr>
          <w:rFonts w:ascii="Times New Roman" w:hAnsi="Times New Roman" w:eastAsia="Times New Roman" w:cs="Times New Roman"/>
          <w:sz w:val="24"/>
          <w:highlight w:val="none"/>
        </w:rPr>
        <w:t xml:space="preserve"> (дата обращения: 04.01.2022).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eastAsia="Times New Roman" w:cs="Times New Roman"/>
          <w:sz w:val="24"/>
          <w:highlight w:val="none"/>
        </w:rPr>
        <w:t xml:space="preserve"> [Электронный ресурс]. — Режим доступа: </w:t>
      </w:r>
      <w:r>
        <w:rPr>
          <w:rStyle w:val="1849"/>
          <w:rFonts w:ascii="Times New Roman" w:hAnsi="Times New Roman" w:eastAsia="Times New Roman" w:cs="Times New Roman"/>
          <w:color w:val="000000" w:themeColor="text1"/>
          <w:sz w:val="24"/>
          <w:highlight w:val="none"/>
          <w:u w:val="none"/>
        </w:rPr>
      </w:r>
      <w:hyperlink r:id="rId49" w:tooltip="https://cyberleninka.ru/article/n/paradoks-anonimnosti-v-internete-i-problemy-ee-pravovogo-regulirovaniya" w:history="1">
        <w:r>
          <w:rPr>
            <w:rStyle w:val="1795"/>
            <w:rFonts w:ascii="Times New Roman" w:hAnsi="Times New Roman" w:eastAsia="Times New Roman" w:cs="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eastAsia="Times New Roman" w:cs="Times New Roman"/>
          <w:sz w:val="24"/>
          <w:highlight w:val="none"/>
        </w:rPr>
        <w:t xml:space="preserve"> (дата обращения: 12.07.2022).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Симаков, А. Анонимность в глобальных сетях</w:t>
      </w:r>
      <w:r>
        <w:rPr>
          <w:rFonts w:ascii="Times New Roman" w:hAnsi="Times New Roman" w:eastAsia="Times New Roman" w:cs="Times New Roman"/>
          <w:sz w:val="24"/>
          <w:highlight w:val="none"/>
        </w:rPr>
        <w:t xml:space="preserve"> [Электронный ресурс]. — Режим доступа: </w:t>
      </w:r>
      <w:r>
        <w:rPr>
          <w:rStyle w:val="1849"/>
          <w:rFonts w:ascii="Times New Roman" w:hAnsi="Times New Roman" w:eastAsia="Times New Roman" w:cs="Times New Roman"/>
          <w:color w:val="000000"/>
          <w:sz w:val="24"/>
          <w:highlight w:val="none"/>
        </w:rPr>
        <w:t xml:space="preserve"> </w:t>
      </w:r>
      <w:hyperlink r:id="rId50" w:tooltip="https://cyberleninka.ru/article/n/anonimnost-v-globalnyh-setyah" w:history="1">
        <w:r>
          <w:rPr>
            <w:rFonts w:ascii="Times New Roman" w:hAnsi="Times New Roman" w:eastAsia="Times New Roman" w:cs="Times New Roman"/>
            <w:sz w:val="24"/>
            <w:highlight w:val="none"/>
          </w:rPr>
          <w:t xml:space="preserve">https://cyberleninka.ru/article/n/anonimnost-v-globalnyh-setyah</w:t>
        </w:r>
      </w:hyperlink>
      <w:r>
        <w:rPr>
          <w:rStyle w:val="184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04.01.2022).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Рабинович, Е., Шестаков, А. </w:t>
      </w:r>
      <w:r>
        <w:rPr>
          <w:rFonts w:ascii="Times New Roman" w:hAnsi="Times New Roman" w:eastAsia="Times New Roman" w:cs="Times New Roman"/>
          <w:b w:val="0"/>
          <w:i w:val="0"/>
          <w:color w:val="000000"/>
          <w:sz w:val="24"/>
        </w:rPr>
        <w:t xml:space="preserve">Способ управления трафиком в BitTorrent-сетях с помощью протокола DHT</w:t>
      </w:r>
      <w:r>
        <w:rPr>
          <w:rFonts w:ascii="Times New Roman" w:hAnsi="Times New Roman" w:eastAsia="Times New Roman" w:cs="Times New Roman"/>
          <w:b w:val="0"/>
          <w:i w:val="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1" w:tooltip="https://cyberleninka.ru/article/n/mezhdunarodnaya-reaktsiya-na-deystviya-edvarda-snoudena" w:history="1">
        <w:r>
          <w:rPr>
            <w:rStyle w:val="1795"/>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Зденек, Ш. Международная реакция </w:t>
      </w:r>
      <w:r>
        <w:rPr>
          <w:rFonts w:ascii="Times New Roman" w:hAnsi="Times New Roman" w:eastAsia="Times New Roman" w:cs="Times New Roman"/>
          <w:color w:val="000000"/>
          <w:sz w:val="24"/>
        </w:rPr>
        <w:t xml:space="preserve">на действия </w:t>
      </w:r>
      <w:r>
        <w:rPr>
          <w:rFonts w:ascii="Times New Roman" w:hAnsi="Times New Roman" w:eastAsia="Times New Roman" w:cs="Times New Roman"/>
          <w:color w:val="000000"/>
          <w:sz w:val="24"/>
        </w:rPr>
        <w:t xml:space="preserve">Эдварда Сноудена</w:t>
      </w:r>
      <w:r>
        <w:rPr>
          <w:rFonts w:ascii="Times New Roman" w:hAnsi="Times New Roman" w:eastAsia="Times New Roman" w:cs="Times New Roman"/>
          <w:b w:val="0"/>
          <w:i w:val="0"/>
          <w:color w:val="00000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2" w:tooltip="https://cyberleninka.ru/article/n/mezhdunarodnaya-reaktsiya-na-deystviya-edvarda-snoudena" w:history="1">
        <w:r>
          <w:rPr>
            <w:rStyle w:val="1795"/>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Шнайер, Б. Секреты и ложь. Безопасность данных в цифровом мире</w:t>
      </w:r>
      <w:r>
        <w:rPr>
          <w:rFonts w:ascii="Times New Roman" w:hAnsi="Times New Roman" w:eastAsia="Times New Roman" w:cs="Times New Roman"/>
          <w:sz w:val="24"/>
          <w:highlight w:val="none"/>
        </w:rPr>
        <w:t xml:space="preserve"> / Б. Шнайер. - СПб.: Питер, 2003. - 368 с.</w:t>
      </w:r>
      <w:r>
        <w:rPr>
          <w:rFonts w:ascii="Times New Roman" w:hAnsi="Times New Roman" w:eastAsia="Times New Roman" w:cs="Times New Roman"/>
          <w:sz w:val="24"/>
          <w:highlight w:val="none"/>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Спраул, М. Антимонопольная практика и цены </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3" w:tooltip="https://prompolit.ru/files/560276/sproul.pdf" w:history="1">
        <w:r>
          <w:rPr>
            <w:rStyle w:val="1795"/>
            <w:rFonts w:ascii="Times New Roman" w:hAnsi="Times New Roman" w:eastAsia="Times New Roman" w:cs="Times New Roman"/>
            <w:color w:val="000000" w:themeColor="text1"/>
            <w:sz w:val="24"/>
            <w:highlight w:val="none"/>
            <w:u w:val="none"/>
          </w:rPr>
          <w:t xml:space="preserve">https://prompolit.ru/files/560276/sproul.pdf</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4" w:tooltip="https://www.hse.ru/data/2020/03/16/1565183163/086-102_%D0%B8%D0%B2%D0%B0%D0%BD%D0%BE%D0%B2.pdf?ysclid=l8ihr02tc6145956359" w:history="1">
        <w:r>
          <w:rPr>
            <w:rStyle w:val="1795"/>
            <w:rFonts w:ascii="Times New Roman" w:hAnsi="Times New Roman" w:eastAsia="Times New Roman" w:cs="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Смыгин, К. </w:t>
      </w:r>
      <w:r>
        <w:rPr>
          <w:rFonts w:ascii="Times New Roman" w:hAnsi="Times New Roman" w:eastAsia="Times New Roman" w:cs="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eastAsia="Times New Roman" w:cs="Times New Roman"/>
          <w:b w:val="0"/>
          <w:i w:val="0"/>
          <w:color w:val="000000"/>
          <w:sz w:val="24"/>
          <w:highlight w:val="none"/>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5" w:tooltip="https://rb.ru/opinion/mif-o-kapitalizme/?ysclid=l8ii06vu6s628640881" w:history="1">
        <w:r>
          <w:rPr>
            <w:rStyle w:val="1795"/>
            <w:rFonts w:ascii="Times New Roman" w:hAnsi="Times New Roman" w:eastAsia="Times New Roman" w:cs="Times New Roman"/>
            <w:b w:val="0"/>
            <w:i w:val="0"/>
            <w:color w:val="000000" w:themeColor="text1"/>
            <w:sz w:val="24"/>
            <w:highlight w:val="none"/>
            <w:u w:val="none"/>
          </w:rPr>
          <w:t xml:space="preserve">https://rb.ru/opinion/mif-o-kapitalizme/?ysclid=l8ii06vu6s628640881</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szCs w:val="24"/>
          <w:highlight w:val="none"/>
        </w:rPr>
      </w:pPr>
      <w:r>
        <w:rPr>
          <w:sz w:val="24"/>
          <w:highlight w:val="none"/>
        </w:rPr>
      </w:r>
      <w:r>
        <w:rPr>
          <w:rFonts w:ascii="Times New Roman" w:hAnsi="Times New Roman" w:eastAsia="Times New Roman" w:cs="Times New Roman"/>
          <w:b w:val="0"/>
          <w:i w:val="0"/>
          <w:color w:val="000000"/>
          <w:sz w:val="24"/>
        </w:rPr>
        <w:t xml:space="preserve">5-5-3-5: проще штрафы платить, чем ИБ внедрять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6" w:tooltip="https://habr.com/ru/company/dsec/blog/677204/?ysclid=l8iii2g114542316743" w:history="1">
        <w:r>
          <w:rPr>
            <w:rStyle w:val="1795"/>
            <w:rFonts w:ascii="Times New Roman" w:hAnsi="Times New Roman" w:eastAsia="Times New Roman" w:cs="Times New Roman"/>
            <w:b w:val="0"/>
            <w:i w:val="0"/>
            <w:color w:val="000000" w:themeColor="text1"/>
            <w:sz w:val="24"/>
            <w:highlight w:val="none"/>
            <w:u w:val="none"/>
          </w:rPr>
          <w:t xml:space="preserve">https://habr.com/ru/company/dsec/blog/677204/?ysclid=l8iii2g114542316743</w:t>
        </w:r>
      </w:hyperlink>
      <w:r>
        <w:rPr>
          <w:rFonts w:ascii="Times New Roman" w:hAnsi="Times New Roman" w:eastAsia="Times New Roman" w:cs="Times New Roman"/>
          <w:b w:val="0"/>
          <w:i w:val="0"/>
          <w:sz w:val="24"/>
          <w:highlight w:val="none"/>
        </w:rPr>
        <w:t xml:space="preserve"> (дата обращения: 26.09.2022).</w:t>
      </w:r>
      <w:r>
        <w:rPr>
          <w:sz w:val="24"/>
          <w:highlight w:val="none"/>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i w:val="0"/>
          <w:sz w:val="24"/>
          <w:highlight w:val="none"/>
        </w:rPr>
        <w:t xml:space="preserve">Иванович, Я. </w:t>
      </w:r>
      <w:r>
        <w:rPr>
          <w:rFonts w:ascii="Times New Roman" w:hAnsi="Times New Roman" w:eastAsia="Times New Roman" w:cs="Times New Roman"/>
          <w:b w:val="0"/>
          <w:i w:val="0"/>
          <w:color w:val="000000"/>
          <w:sz w:val="24"/>
        </w:rPr>
        <w:t xml:space="preserve">Может ли быть "монополия без монополиста"?</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u w:val="none"/>
        </w:rPr>
      </w:r>
      <w:hyperlink r:id="rId57" w:tooltip="https://cyberleninka.ru/article/n/mozhet-li-byt-monopoliya-bez-monopolista" w:history="1">
        <w:r>
          <w:rPr>
            <w:rStyle w:val="1795"/>
            <w:rFonts w:ascii="Times New Roman" w:hAnsi="Times New Roman" w:eastAsia="Times New Roman" w:cs="Times New Roman"/>
            <w:color w:val="000000" w:themeColor="text1"/>
            <w:sz w:val="24"/>
            <w:highlight w:val="none"/>
            <w:u w:val="none"/>
          </w:rPr>
          <w:t xml:space="preserve">https://cyberleninka.ru/article/n/mozhet-li-byt-monopoliya-bez-monopolista</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eastAsia="Times New Roman" w:cs="Times New Roman"/>
          <w:sz w:val="24"/>
          <w:highlight w:val="none"/>
        </w:rPr>
        <w:t xml:space="preserve"> в сфере компьют</w:t>
      </w:r>
      <w:r>
        <w:rPr>
          <w:rFonts w:ascii="Times New Roman" w:hAnsi="Times New Roman" w:eastAsia="Times New Roman" w:cs="Times New Roman"/>
          <w:sz w:val="24"/>
          <w:highlight w:val="none"/>
        </w:rPr>
        <w:t xml:space="preserve">ерной информации [Электронный ресурс]. — Режим доступа: </w:t>
      </w:r>
      <w:hyperlink r:id="rId58" w:tooltip="https://cyberleninka.ru/article/n/k-voprosu-o-mitm-atake-kak-sposobe-soversheniya-prestupleniy-v-sfere-kompyuternoy-informatsii" w:history="1">
        <w:r>
          <w:rPr>
            <w:rFonts w:ascii="Times New Roman" w:hAnsi="Times New Roman" w:eastAsia="Times New Roman" w:cs="Times New Roman"/>
            <w:sz w:val="24"/>
            <w:highlight w:val="none"/>
          </w:rPr>
          <w:t xml:space="preserve">https://cyberleninka.ru/article/n/k-voprosu-o-mitm-atake-kak-sposobe-soversheniya-prestupleniy-v-sfere-kompyuternoy-informatsii</w:t>
        </w:r>
      </w:hyperlink>
      <w:r>
        <w:rPr>
          <w:rStyle w:val="184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eastAsia="Times New Roman" w:cs="Times New Roman"/>
          <w:sz w:val="24"/>
          <w:highlight w:val="none"/>
        </w:rPr>
        <w:t xml:space="preserve"> [Электронный ресурс]. — Режим доступа: </w:t>
      </w:r>
      <w:hyperlink r:id="rId59" w:tooltip="https://cyberleninka.ru/article/n/k-voprosu-o-bezopasnom-shifrovanii-v-internet-messendzherah" w:history="1">
        <w:r>
          <w:rPr>
            <w:rFonts w:ascii="Times New Roman" w:hAnsi="Times New Roman" w:eastAsia="Times New Roman" w:cs="Times New Roman"/>
            <w:sz w:val="24"/>
            <w:highlight w:val="none"/>
          </w:rPr>
          <w:t xml:space="preserve">https://cyberleninka.ru/article/n/k-voprosu-o-bezopasnom-shifrovanii-v-internet-messendzherah</w:t>
        </w:r>
      </w:hyperlink>
      <w:r>
        <w:rPr>
          <w:rFonts w:ascii="Times New Roman" w:hAnsi="Times New Roman" w:eastAsia="Times New Roman" w:cs="Times New Roman"/>
          <w:sz w:val="24"/>
          <w:highlight w:val="none"/>
        </w:rPr>
        <w:t xml:space="preserve"> (дата обращения: 04.01.2022). </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eastAsia="Times New Roman" w:cs="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60" w:tooltip="https://cyberleninka.ru/article/n/analiz-sposobov-i-metodov-nezakonnogo-rasprostraneniya-lichnyh-dannyh-polzovateley-messendzherov-sotsialnyh-setey-i-poiskovyh-sistem" w:history="1">
        <w:r>
          <w:rPr>
            <w:rFonts w:ascii="Times New Roman" w:hAnsi="Times New Roman" w:eastAsia="Times New Roman" w:cs="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eastAsia="Times New Roman" w:cs="Times New Roman"/>
          <w:sz w:val="24"/>
          <w:highlight w:val="none"/>
        </w:rPr>
        <w:t xml:space="preserve"> (дата обращения: 30.12.2021).</w:t>
      </w:r>
      <w:r>
        <w:rPr>
          <w:rStyle w:val="1849"/>
          <w:rFonts w:ascii="Times New Roman" w:hAnsi="Times New Roman" w:eastAsia="Times New Roman" w:cs="Times New Roman"/>
          <w:color w:val="000000"/>
          <w:sz w:val="24"/>
          <w:highlight w:val="none"/>
        </w:rPr>
        <w:t xml:space="preserve"> </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61"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color w:val="000000"/>
          <w:sz w:val="24"/>
          <w:highlight w:val="none"/>
        </w:rPr>
        <w:t xml:space="preserve">Соснин, М. </w:t>
      </w:r>
      <w:r>
        <w:rPr>
          <w:rFonts w:ascii="Times New Roman" w:hAnsi="Times New Roman" w:eastAsia="Times New Roman" w:cs="Times New Roman"/>
          <w:b w:val="0"/>
          <w:i w:val="0"/>
          <w:color w:val="000000"/>
          <w:sz w:val="24"/>
        </w:rPr>
        <w:t xml:space="preserve">Реализация оптимальной архитектуры и Обеспечение безопасного функционирования сети ЭВМ</w:t>
      </w:r>
      <w:r>
        <w:rPr>
          <w:rStyle w:val="184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2" w:tooltip="https://cyberleninka.ru/article/n/realizatsiya-optimalnoy-arhitektury-i-obespechenie-bezopasnogo-funktsionirovaniya-seti-evm" w:history="1">
        <w:r>
          <w:rPr>
            <w:rStyle w:val="1795"/>
            <w:rFonts w:ascii="Times New Roman" w:hAnsi="Times New Roman" w:eastAsia="Times New Roman" w:cs="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b w:val="0"/>
          <w:i w:val="0"/>
          <w:color w:val="000000"/>
          <w:sz w:val="24"/>
          <w:highlight w:val="none"/>
        </w:rPr>
        <w:t xml:space="preserve">Dwivedy, A. Secure File Sharing in Darknet</w:t>
      </w:r>
      <w:r>
        <w:rPr>
          <w:rStyle w:val="184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3" w:tooltip="https://www.ijert.org/research/secure-file-sharing-in-darknet-IJERTV3IS10878.pdf" w:history="1">
        <w:r>
          <w:rPr>
            <w:rStyle w:val="1795"/>
            <w:rFonts w:ascii="Times New Roman" w:hAnsi="Times New Roman" w:eastAsia="Times New Roman" w:cs="Times New Roman"/>
            <w:color w:val="000000" w:themeColor="text1"/>
            <w:sz w:val="24"/>
            <w:highlight w:val="none"/>
            <w:u w:val="none"/>
          </w:rPr>
          <w:t xml:space="preserve">https://www.ijert.org/research/secure-file-sharing-in-darknet-IJERTV3IS10878.pdf</w:t>
        </w:r>
      </w:hyperlink>
      <w:r>
        <w:rPr>
          <w:rFonts w:ascii="Times New Roman" w:hAnsi="Times New Roman" w:eastAsia="Times New Roman" w:cs="Times New Roman"/>
          <w:sz w:val="24"/>
          <w:highlight w:val="none"/>
        </w:rPr>
        <w:t xml:space="preserve"> (дата обращения: 06.11.2022).</w:t>
      </w:r>
      <w:r>
        <w:rPr>
          <w:sz w:val="24"/>
          <w:highlight w:val="none"/>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Михайленко, Н., Мурадян, С., Вихляев, А. </w:t>
      </w:r>
      <w:r>
        <w:rPr>
          <w:rFonts w:ascii="Times New Roman" w:hAnsi="Times New Roman" w:eastAsia="Times New Roman" w:cs="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64" w:tooltip="https://cyberleninka.ru/article/n/aktualnye-voprosy-monitoringa-i-protivodeystviya-kiberugrozam-v-odnorangovyh-setyah" w:history="1">
        <w:r>
          <w:rPr>
            <w:rStyle w:val="1795"/>
            <w:rFonts w:ascii="Times New Roman" w:hAnsi="Times New Roman" w:eastAsia="Times New Roman" w:cs="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color w:val="000000"/>
          <w:sz w:val="24"/>
          <w:highlight w:val="none"/>
        </w:rPr>
        <w:t xml:space="preserve">Садаков</w:t>
      </w:r>
      <w:r>
        <w:rPr>
          <w:rFonts w:ascii="Times New Roman" w:hAnsi="Times New Roman" w:eastAsia="Times New Roman" w:cs="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eastAsia="Times New Roman" w:cs="Times New Roman"/>
          <w:sz w:val="24"/>
          <w:highlight w:val="none"/>
        </w:rPr>
      </w:r>
      <w:hyperlink r:id="rId65" w:tooltip="https://cyberleninka.ru/article/n/rekomendatelnyy-protokol-detsentralizovannoy-fayloobmennoy-seti" w:history="1">
        <w:r>
          <w:rPr>
            <w:rStyle w:val="1795"/>
            <w:rFonts w:ascii="Times New Roman" w:hAnsi="Times New Roman" w:eastAsia="Times New Roman" w:cs="Times New Roman"/>
            <w:color w:val="000000" w:themeColor="text1"/>
            <w:sz w:val="24"/>
            <w:highlight w:val="none"/>
            <w:u w:val="none"/>
          </w:rPr>
          <w:t xml:space="preserve">https://cyberleninka.ru/article/n/rekomendatelnyy-protokol-detsentralizovannoy-fayloobmennoy-seti</w:t>
        </w:r>
      </w:hyperlink>
      <w:r>
        <w:rPr>
          <w:rStyle w:val="184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29.03.2022).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sz w:val="24"/>
          <w:highlight w:val="none"/>
        </w:rPr>
        <w:t xml:space="preserve">Chaum, D. </w:t>
      </w:r>
      <w:r>
        <w:rPr>
          <w:rFonts w:ascii="Times New Roman" w:hAnsi="Times New Roman" w:eastAsia="Times New Roman" w:cs="Times New Roman"/>
          <w:color w:val="000000"/>
          <w:sz w:val="24"/>
        </w:rPr>
        <w:t xml:space="preserve">Untraceable Electronic Mail, Return </w:t>
      </w:r>
      <w:r>
        <w:rPr>
          <w:rFonts w:ascii="Times New Roman" w:hAnsi="Times New Roman" w:eastAsia="Times New Roman" w:cs="Times New Roman"/>
          <w:color w:val="000000"/>
          <w:sz w:val="24"/>
        </w:rPr>
        <w:t xml:space="preserve">Addresses, and Digital Pseudonyms</w:t>
      </w:r>
      <w:r>
        <w:rPr>
          <w:sz w:val="24"/>
        </w:rPr>
        <w:t xml:space="preserve"> </w:t>
      </w:r>
      <w:hyperlink r:id="rId66" w:tooltip="https://web.archive.org/web/20150514080026/https://www.dashpay.io/wp-content/uploads/2015/04/Dash-WhitepaperV1.pdf"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w:r>
        <w:rPr>
          <w:rFonts w:ascii="Times New Roman" w:hAnsi="Times New Roman" w:eastAsia="Times New Roman" w:cs="Times New Roman"/>
          <w:sz w:val="24"/>
          <w:highlight w:val="none"/>
        </w:rPr>
      </w:r>
      <w:hyperlink r:id="rId67" w:tooltip="https://www.lix.polytechnique.fr/~tomc/P2P/Papers/Theory/MIXes.pdf" w:history="1">
        <w:r>
          <w:rPr>
            <w:rStyle w:val="1795"/>
            <w:rFonts w:ascii="Times New Roman" w:hAnsi="Times New Roman" w:eastAsia="Times New Roman" w:cs="Times New Roman"/>
            <w:color w:val="000000" w:themeColor="text1"/>
            <w:sz w:val="24"/>
            <w:highlight w:val="none"/>
            <w:u w:val="none"/>
          </w:rPr>
          <w:t xml:space="preserve">https://www.lix.polytechnique.fr/~tomc/P2P/Papers/Theory/MIXes.pdf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16.08.2022).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Ершов, Н., Рязанова, Н. Проблемы сокрытия </w:t>
      </w:r>
      <w:r>
        <w:rPr>
          <w:rFonts w:ascii="Times New Roman" w:hAnsi="Times New Roman" w:eastAsia="Times New Roman" w:cs="Times New Roman"/>
          <w:sz w:val="24"/>
          <w:highlight w:val="none"/>
        </w:rPr>
        <w:t xml:space="preserve">трафика в анонимной сети и факторы, влияющие на анонимность [Электронный ресурс]. — Режим доступа: </w:t>
      </w:r>
      <w:hyperlink r:id="rId68" w:tooltip="https://cyberleninka.ru/article/n/problemy-sokrytiya-trafika-v-anonimnoy-seti-i-faktory-vliyayuschie-na-anonimnost" w:history="1">
        <w:r>
          <w:rPr>
            <w:rFonts w:ascii="Times New Roman" w:hAnsi="Times New Roman" w:eastAsia="Times New Roman" w:cs="Times New Roman"/>
            <w:sz w:val="24"/>
            <w:highlight w:val="none"/>
          </w:rPr>
          <w:t xml:space="preserve">https://cyberleninka.ru/article/n/problemy-sokrytiya-trafika-v-anonimnoy-seti-i-faktory-vliyayuschie-na-anonimnost</w:t>
        </w:r>
      </w:hyperlink>
      <w:r>
        <w:rPr>
          <w:rFonts w:ascii="Times New Roman" w:hAnsi="Times New Roman" w:eastAsia="Times New Roman" w:cs="Times New Roman"/>
          <w:sz w:val="24"/>
          <w:highlight w:val="none"/>
        </w:rPr>
        <w:t xml:space="preserve"> (дата обращения: 02.01.2022).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49"/>
          <w:rFonts w:ascii="Times New Roman" w:hAnsi="Times New Roman" w:eastAsia="Times New Roman" w:cs="Times New Roman"/>
          <w:color w:val="000000"/>
          <w:sz w:val="24"/>
          <w:highlight w:val="none"/>
        </w:rPr>
        <w:t xml:space="preserve">NETSUKUKU RFC документация</w:t>
      </w:r>
      <w:r>
        <w:rPr>
          <w:rFonts w:ascii="Times New Roman" w:hAnsi="Times New Roman" w:eastAsia="Times New Roman" w:cs="Times New Roman"/>
          <w:sz w:val="24"/>
          <w:highlight w:val="none"/>
        </w:rPr>
        <w:t xml:space="preserve"> [Электронный ресурс].</w:t>
      </w:r>
      <w:r>
        <w:rPr>
          <w:rStyle w:val="1849"/>
          <w:rFonts w:ascii="Times New Roman" w:hAnsi="Times New Roman" w:eastAsia="Times New Roman" w:cs="Times New Roman"/>
          <w:color w:val="000000"/>
          <w:sz w:val="24"/>
          <w:highlight w:val="none"/>
        </w:rPr>
        <w:t xml:space="preserve"> </w:t>
      </w:r>
      <w:hyperlink r:id="rId69" w:tooltip="http://netsukuku.freaknet.org/sourcedocs/main_doc/ntk_rfc/"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Режим доступа: </w:t>
        </w:r>
        <w:r>
          <w:rPr>
            <w:rFonts w:ascii="Times New Roman" w:hAnsi="Times New Roman" w:eastAsia="Times New Roman" w:cs="Times New Roman"/>
            <w:sz w:val="24"/>
            <w:highlight w:val="none"/>
          </w:rPr>
          <w:t xml:space="preserve">http://netsukuku.freaknet.org/sourcedocs/main_doc/ntk_rfc/</w:t>
        </w:r>
      </w:hyperlink>
      <w:r>
        <w:rPr>
          <w:rStyle w:val="184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31.12.2021).</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Danezis, G., Diaz, C., Syverson, P.</w:t>
      </w:r>
      <w:r>
        <w:rPr>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color w:val="000000"/>
          <w:sz w:val="24"/>
        </w:rPr>
        <w:t xml:space="preserve">Systems for Anonymous Communication</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70" w:tooltip="https://www.esat.kuleuven.be/cosic/publications/article-1335.pdf" w:history="1">
        <w:r>
          <w:rPr>
            <w:rStyle w:val="1795"/>
            <w:rFonts w:ascii="Times New Roman" w:hAnsi="Times New Roman" w:eastAsia="Times New Roman" w:cs="Times New Roman"/>
            <w:color w:val="000000" w:themeColor="text1"/>
            <w:sz w:val="24"/>
            <w:highlight w:val="none"/>
            <w:u w:val="none"/>
          </w:rPr>
          <w:t xml:space="preserve">https://www.esat.kuleuven.be/cosic/publications/article-1335.pdf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27.09.2022).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sz w:val="24"/>
          <w:highlight w:val="none"/>
        </w:rPr>
      </w:r>
      <w:r>
        <w:rPr>
          <w:rStyle w:val="1849"/>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71" w:tooltip="https://cyberleninka.ru/article/n/sposoby-i-sredstva-obespecheniya-anonimnosti-v-globalnoy-seti-internet" w:history="1">
        <w:r>
          <w:rPr>
            <w:rStyle w:val="1795"/>
            <w:rFonts w:ascii="Times New Roman" w:hAnsi="Times New Roman" w:eastAsia="Times New Roman" w:cs="Times New Roman"/>
            <w:color w:val="000000" w:themeColor="text1"/>
            <w:sz w:val="24"/>
            <w:highlight w:val="none"/>
            <w:u w:val="none"/>
          </w:rPr>
          <w:t xml:space="preserve">https://cyberleninka.ru/article/n/sposoby-i-sredstva-obespecheniya-anonimnosti-v-globalnoy-seti-internet</w:t>
        </w:r>
        <w:r>
          <w:rPr>
            <w:rStyle w:val="179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15.07.2022).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Рябко, Е. Калейдоскоп vpn технологий</w:t>
      </w:r>
      <w:r>
        <w:rPr>
          <w:rFonts w:ascii="Times New Roman" w:hAnsi="Times New Roman" w:eastAsia="Times New Roman" w:cs="Times New Roman"/>
          <w:sz w:val="24"/>
          <w:highlight w:val="none"/>
        </w:rPr>
        <w:t xml:space="preserve"> [Электронный ресурс]. — Режим доступа: </w:t>
      </w:r>
      <w:hyperlink r:id="rId72" w:tooltip="https://cyberleninka.ru/article/n/kaleydoskop-vpn-tehnologiy" w:history="1">
        <w:r>
          <w:rPr>
            <w:rFonts w:ascii="Times New Roman" w:hAnsi="Times New Roman" w:eastAsia="Times New Roman" w:cs="Times New Roman"/>
            <w:sz w:val="24"/>
            <w:highlight w:val="none"/>
          </w:rPr>
          <w:t xml:space="preserve">https://cyberleninka.ru/article/n/kaleydoskop-vpn-tehnologiy</w:t>
        </w:r>
      </w:hyperlink>
      <w:r>
        <w:rPr>
          <w:rStyle w:val="184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02.01.2022).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7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19.12.2020).</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Warren, J. Bitmessage: A Peer-to-Peer Message Authentication and Delivery System [Электронный ресурс]. — Режим доступа: </w:t>
      </w:r>
      <w:hyperlink r:id="rId74" w:tooltip="https://bitmessage.org/bitmessage.pdf" w:history="1">
        <w:r>
          <w:rPr>
            <w:rFonts w:ascii="Times New Roman" w:hAnsi="Times New Roman" w:eastAsia="Times New Roman" w:cs="Times New Roman"/>
            <w:sz w:val="24"/>
            <w:highlight w:val="none"/>
          </w:rPr>
          <w:t xml:space="preserve">https://bitmessage.org/bitmessage.pdf</w:t>
        </w:r>
      </w:hyperlink>
      <w:r>
        <w:rPr>
          <w:rFonts w:ascii="Times New Roman" w:hAnsi="Times New Roman" w:eastAsia="Times New Roman" w:cs="Times New Roman"/>
          <w:sz w:val="24"/>
          <w:highlight w:val="none"/>
        </w:rPr>
        <w:t xml:space="preserve"> (дата обращения: 31.12.2021).</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75"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03.01.2022).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76"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03.01.2022).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77"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03.01.2022).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49"/>
          <w:rFonts w:ascii="Times New Roman" w:hAnsi="Times New Roman" w:eastAsia="Times New Roman" w:cs="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49"/>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Chaum, D.</w:t>
      </w:r>
      <w:r>
        <w:rPr>
          <w:rFonts w:ascii="Times New Roman" w:hAnsi="Times New Roman" w:eastAsia="Times New Roman" w:cs="Times New Roman"/>
          <w:sz w:val="24"/>
          <w:highlight w:val="none"/>
        </w:rPr>
        <w:t xml:space="preserve"> </w:t>
      </w:r>
      <w:r>
        <w:rPr>
          <w:rFonts w:ascii="Times New Roman" w:hAnsi="Times New Roman" w:eastAsia="Times New Roman" w:cs="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eastAsia="Times New Roman" w:cs="Times New Roman"/>
          <w:b w:val="0"/>
          <w:color w:val="000000"/>
          <w:sz w:val="24"/>
        </w:rPr>
      </w:r>
      <w:hyperlink r:id="rId78" w:tooltip="https://www.cs.cornell.edu/people/egs/herbivore/dcnets.html" w:history="1">
        <w:r>
          <w:rPr>
            <w:rStyle w:val="1795"/>
            <w:rFonts w:ascii="Times New Roman" w:hAnsi="Times New Roman" w:eastAsia="Times New Roman" w:cs="Times New Roman"/>
            <w:b w:val="0"/>
            <w:color w:val="000000" w:themeColor="text1"/>
            <w:sz w:val="24"/>
            <w:u w:val="none"/>
          </w:rPr>
          <w:t xml:space="preserve">https://www.cs.cornell.edu/people/egs/herbivore/dcnets.html</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Goel, S., Robson, M., Polte, M., </w:t>
      </w:r>
      <w:r>
        <w:rPr>
          <w:rFonts w:ascii="Times New Roman" w:hAnsi="Times New Roman" w:eastAsia="Times New Roman" w:cs="Times New Roman"/>
          <w:color w:val="000000"/>
          <w:sz w:val="24"/>
        </w:rPr>
        <w:t xml:space="preserve"> Gun Sirer</w:t>
      </w:r>
      <w:r>
        <w:rPr>
          <w:rFonts w:ascii="Times New Roman" w:hAnsi="Times New Roman" w:eastAsia="Times New Roman" w:cs="Times New Roman"/>
          <w:b w:val="0"/>
          <w:sz w:val="24"/>
          <w:highlight w:val="none"/>
        </w:rPr>
        <w:t xml:space="preserve">, E</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themeColor="text1"/>
          <w:sz w:val="24"/>
        </w:rPr>
        <w:t xml:space="preserve">Dissent in Numbers: Making Strong Anonymity Scale</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 </w:t>
      </w:r>
      <w:r>
        <w:rPr>
          <w:rFonts w:ascii="Times New Roman" w:hAnsi="Times New Roman" w:eastAsia="Times New Roman" w:cs="Times New Roman"/>
          <w:b w:val="0"/>
          <w:color w:val="000000"/>
          <w:sz w:val="24"/>
        </w:rPr>
      </w:r>
      <w:hyperlink r:id="rId79" w:tooltip="https://dedis.cs.yale.edu/dissent/papers/osdi12.pdf" w:history="1">
        <w:r>
          <w:rPr>
            <w:rStyle w:val="1795"/>
            <w:rFonts w:ascii="Times New Roman" w:hAnsi="Times New Roman" w:eastAsia="Times New Roman" w:cs="Times New Roman"/>
            <w:b w:val="0"/>
            <w:color w:val="000000" w:themeColor="text1"/>
            <w:sz w:val="24"/>
            <w:u w:val="none"/>
          </w:rPr>
          <w:t xml:space="preserve">https://dedis.cs.yale.edu/dissent/papers/osdi12.pdf</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Corrigan-Gibbs, H., Wolinsky, D., Ford, B</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sz w:val="24"/>
        </w:rPr>
        <w:t xml:space="preserve">Proactively Accountable Anonymous Messaging in Verdict</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w:t>
      </w:r>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b w:val="0"/>
          <w:color w:val="000000"/>
          <w:sz w:val="24"/>
          <w:highlight w:val="none"/>
        </w:rPr>
      </w:r>
      <w:hyperlink r:id="rId80" w:tooltip="https://dedis.cs.yale.edu/dissent/papers/verdict.pdf" w:history="1">
        <w:r>
          <w:rPr>
            <w:rStyle w:val="1795"/>
            <w:rFonts w:ascii="Times New Roman" w:hAnsi="Times New Roman" w:eastAsia="Times New Roman" w:cs="Times New Roman"/>
            <w:b w:val="0"/>
            <w:color w:val="000000" w:themeColor="text1"/>
            <w:sz w:val="24"/>
            <w:highlight w:val="none"/>
            <w:u w:val="none"/>
          </w:rPr>
          <w:t xml:space="preserve">https://dedis.cs.yale.edu/dissent/papers/verdict.pdf</w:t>
        </w:r>
      </w:hyperlink>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Alonso, K., KOE. Zero to Monero: First Edition A technical  guide to a private digital currency; for beginners, amateurs, and experts</w:t>
      </w:r>
      <w:r>
        <w:rPr>
          <w:rFonts w:ascii="Times New Roman" w:hAnsi="Times New Roman" w:eastAsia="Times New Roman" w:cs="Times New Roman"/>
          <w:sz w:val="24"/>
          <w:highlight w:val="none"/>
        </w:rPr>
        <w:t xml:space="preserve"> [Электронный ресурс]. — Режим доступа: </w:t>
      </w:r>
      <w:hyperlink r:id="rId81" w:tooltip="https://www.getmonero.org/library/Zero-to-Monero-1-0-0.pdf" w:history="1">
        <w:r>
          <w:rPr>
            <w:rFonts w:ascii="Times New Roman" w:hAnsi="Times New Roman" w:eastAsia="Times New Roman" w:cs="Times New Roman"/>
            <w:sz w:val="24"/>
            <w:highlight w:val="none"/>
          </w:rPr>
          <w:t xml:space="preserve">https://www.getmonero.org/library/Zero-to-Monero-1-0-0.pdf</w:t>
        </w:r>
      </w:hyperlink>
      <w:r>
        <w:rPr>
          <w:rFonts w:ascii="Times New Roman" w:hAnsi="Times New Roman" w:eastAsia="Times New Roman" w:cs="Times New Roman"/>
          <w:sz w:val="24"/>
          <w:highlight w:val="none"/>
        </w:rPr>
        <w:t xml:space="preserve"> (дата обращения: 28.12.2021).</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Duffield, E., Diaz, D. Dash: Privacy-Centric Crypto-Currency </w:t>
      </w:r>
      <w:hyperlink r:id="rId82" w:tooltip="https://web.archive.org/web/20150514080026/https://www.dashpay.io/wp-content/uploads/2015/04/Dash-WhitepaperV1.pdf" w:history="1">
        <w:r>
          <w:rPr>
            <w:rFonts w:ascii="Times New Roman" w:hAnsi="Times New Roman" w:eastAsia="Times New Roman" w:cs="Times New Roman"/>
            <w:sz w:val="24"/>
            <w:highlight w:val="none"/>
          </w:rPr>
          <w:t xml:space="preserve"> [Электронный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https://web.archive.org/web/20150514080026/https://www.dashpay.io/wp-content/uploads/2015/04/Dash-WhitepaperV1.pdf</w:t>
        </w:r>
      </w:hyperlink>
      <w:r>
        <w:rPr>
          <w:rFonts w:ascii="Times New Roman" w:hAnsi="Times New Roman" w:eastAsia="Times New Roman" w:cs="Times New Roman"/>
          <w:sz w:val="24"/>
          <w:highlight w:val="none"/>
        </w:rPr>
        <w:t xml:space="preserve"> (дата обращения: 28.12.2021).</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Бартлетт, Д., Подпольный интернет: Темная сторона мировой паутины / Д. Бартлетт. – М.: Эксмо, 2017. - 352 с.</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49"/>
          <w:rFonts w:ascii="Times New Roman" w:hAnsi="Times New Roman" w:eastAsia="Times New Roman" w:cs="Times New Roman"/>
          <w:color w:val="000000"/>
          <w:sz w:val="24"/>
          <w:highlight w:val="none"/>
        </w:rPr>
        <w:t xml:space="preserve">Бондаренко, Ю., Кизилов, Г. Проблемы выявления и использования следов преступлений, оставляемых в сети «Darknet»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3" w:tooltip="https://cyberleninka.ru/article/n/problemy-vyyavleniya-i-ispolzovaniya-sledov-prestupleniy-ostavlyaemyh-v-seti-darknet" w:history="1">
        <w:r>
          <w:rPr>
            <w:rStyle w:val="1795"/>
            <w:rFonts w:ascii="Times New Roman" w:hAnsi="Times New Roman" w:eastAsia="Times New Roman" w:cs="Times New Roman"/>
            <w:color w:val="000000" w:themeColor="text1"/>
            <w:sz w:val="24"/>
            <w:highlight w:val="none"/>
            <w:u w:val="none"/>
          </w:rPr>
          <w:t xml:space="preserve">https://cyberleninka.ru/article/n/problemy-vyyavleniya-i-ispolzovaniya-sledov-prestupleniy-ostavlyaemyh-v-seti-darknet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49"/>
          <w:rFonts w:ascii="Times New Roman" w:hAnsi="Times New Roman" w:eastAsia="Times New Roman" w:cs="Times New Roman"/>
          <w:color w:val="000000"/>
          <w:sz w:val="24"/>
          <w:highlight w:val="none"/>
        </w:rPr>
        <w:t xml:space="preserve">Гонов, Ш., Милованов, А. Актуальные вопросы противодействия преступности в сети Даркнет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4" w:tooltip="https://cyberleninka.ru/article/n/aktualnye-voprosy-protivodeystviya-prestupnosti-v-seti-darknet" w:history="1">
        <w:r>
          <w:rPr>
            <w:rStyle w:val="1795"/>
            <w:rFonts w:ascii="Times New Roman" w:hAnsi="Times New Roman" w:eastAsia="Times New Roman" w:cs="Times New Roman"/>
            <w:color w:val="000000" w:themeColor="text1"/>
            <w:sz w:val="24"/>
            <w:highlight w:val="none"/>
            <w:u w:val="none"/>
          </w:rPr>
          <w:t xml:space="preserve">https://cyberleninka.ru/article/n/aktualnye-voprosy-protivodeystviya-prestupnosti-v-seti-darknet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49"/>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Pfitzmann, A., </w:t>
      </w:r>
      <w:r>
        <w:rPr>
          <w:rFonts w:ascii="Times New Roman" w:hAnsi="Times New Roman" w:eastAsia="Times New Roman" w:cs="Times New Roman"/>
          <w:color w:val="000000"/>
          <w:sz w:val="24"/>
        </w:rPr>
        <w:t xml:space="preserve">Hansen</w:t>
      </w:r>
      <w:r>
        <w:rPr>
          <w:rFonts w:ascii="Times New Roman" w:hAnsi="Times New Roman" w:eastAsia="Times New Roman" w:cs="Times New Roman"/>
          <w:color w:val="000000"/>
          <w:sz w:val="24"/>
        </w:rPr>
        <w:t xml:space="preserve">, M. Anon Terminology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5" w:tooltip="http://dud.inf.tu-dresden.de/Anon_Terminology.shtml" w:history="1">
        <w:r>
          <w:rPr>
            <w:rStyle w:val="1795"/>
            <w:rFonts w:ascii="Times New Roman" w:hAnsi="Times New Roman" w:eastAsia="Times New Roman" w:cs="Times New Roman"/>
            <w:color w:val="000000" w:themeColor="text1"/>
            <w:sz w:val="24"/>
            <w:highlight w:val="none"/>
            <w:u w:val="none"/>
          </w:rPr>
          <w:t xml:space="preserve">http://dud.inf.tu-dresden.de/Anon_Terminology.shtml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Style w:val="1849"/>
          <w:rFonts w:ascii="Times New Roman" w:hAnsi="Times New Roman" w:eastAsia="Times New Roman" w:cs="Times New Roman"/>
          <w:color w:val="000000"/>
          <w:sz w:val="24"/>
          <w:highlight w:val="none"/>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6" w:tooltip="https://www.cs.utexas.edu/~shmat/courses/cs395t_fall04/crowds.pdf" w:history="1">
        <w:r>
          <w:rPr>
            <w:rStyle w:val="1795"/>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Взлетит или нет – две разные точки зрения на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7" w:tooltip="https://habr.com/ru/company/vasexperts/blog/670964/" w:history="1">
        <w:r>
          <w:rPr>
            <w:rStyle w:val="1795"/>
            <w:rFonts w:ascii="Times New Roman" w:hAnsi="Times New Roman" w:eastAsia="Times New Roman" w:cs="Times New Roman"/>
            <w:color w:val="000000" w:themeColor="text1"/>
            <w:sz w:val="24"/>
            <w:highlight w:val="none"/>
            <w:u w:val="none"/>
          </w:rPr>
          <w:t xml:space="preserve">https://habr.com/ru/company/vasexperts/blog/670964/</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49"/>
          <w:rFonts w:ascii="Times New Roman" w:hAnsi="Times New Roman" w:eastAsia="Times New Roman" w:cs="Times New Roman"/>
          <w:color w:val="000000"/>
          <w:sz w:val="24"/>
          <w:highlight w:val="none"/>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Dabit, N. What is Web3? The Decentralized Internet of the Future Explained</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8" w:tooltip="https://www.freecodecamp.org/news/what-is-web3/" w:history="1">
        <w:r>
          <w:rPr>
            <w:rStyle w:val="1795"/>
            <w:rFonts w:ascii="Times New Roman" w:hAnsi="Times New Roman" w:eastAsia="Times New Roman" w:cs="Times New Roman"/>
            <w:color w:val="000000" w:themeColor="text1"/>
            <w:sz w:val="24"/>
            <w:highlight w:val="none"/>
            <w:u w:val="none"/>
          </w:rPr>
          <w:t xml:space="preserve">https://www.freecodecamp.org/news/what-is-web3/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Решетникова, М. Без владельцев и цензуры: каким будет интернет эпохи Web3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9" w:tooltip="https://trends.rbc.ru/trends/industry/629070a99a79470ec4bdb673" w:history="1">
        <w:r>
          <w:rPr>
            <w:rStyle w:val="1795"/>
            <w:rFonts w:ascii="Times New Roman" w:hAnsi="Times New Roman" w:eastAsia="Times New Roman" w:cs="Times New Roman"/>
            <w:color w:val="000000" w:themeColor="text1"/>
            <w:sz w:val="24"/>
            <w:highlight w:val="none"/>
            <w:u w:val="none"/>
          </w:rPr>
          <w:t xml:space="preserve">https://trends.rbc.ru/trends/industry/629070a99a79470ec4bdb673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49"/>
          <w:rFonts w:ascii="Times New Roman" w:hAnsi="Times New Roman" w:eastAsia="Times New Roman" w:cs="Times New Roman"/>
          <w:color w:val="000000"/>
          <w:sz w:val="24"/>
          <w:highlight w:val="none"/>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Ingram, D. What is web3? It’s Silicon Valley’s latest identity crisis</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0" w:tooltip="https://www.nbcnews.com/science/science-news/web3-s-silicon-valleys-latest-identity-crisis-rcna9846" w:history="1">
        <w:r>
          <w:rPr>
            <w:rStyle w:val="1795"/>
            <w:rFonts w:ascii="Times New Roman" w:hAnsi="Times New Roman" w:eastAsia="Times New Roman" w:cs="Times New Roman"/>
            <w:color w:val="000000" w:themeColor="text1"/>
            <w:sz w:val="24"/>
            <w:highlight w:val="none"/>
            <w:u w:val="none"/>
          </w:rPr>
          <w:t xml:space="preserve">https://www.nbcnews.com/science/science-news/web3-s-silicon-valleys-latest-identity-crisis-rcna9846</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49"/>
          <w:rFonts w:ascii="Times New Roman" w:hAnsi="Times New Roman" w:eastAsia="Times New Roman" w:cs="Times New Roman"/>
          <w:color w:val="000000"/>
          <w:sz w:val="24"/>
          <w:highlight w:val="none"/>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Marklinkspike, M. My first impressions of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1" w:tooltip="https://moxie.org/2022/01/07/web3-first-impressions.html" w:history="1">
        <w:r>
          <w:rPr>
            <w:rStyle w:val="1795"/>
            <w:rFonts w:ascii="Times New Roman" w:hAnsi="Times New Roman" w:eastAsia="Times New Roman" w:cs="Times New Roman"/>
            <w:color w:val="000000" w:themeColor="text1"/>
            <w:sz w:val="24"/>
            <w:highlight w:val="none"/>
            <w:u w:val="none"/>
          </w:rPr>
          <w:t xml:space="preserve">https://moxie.org/2022/01/07/web3-first-impressions.html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rPr>
      </w:r>
      <w:r/>
    </w:p>
    <w:p>
      <w:pPr>
        <w:ind w:left="0" w:right="283" w:firstLine="0"/>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sz w:val="24"/>
        </w:rPr>
      </w: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2040504020204"/>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66"/>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6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867"/>
        <w:ind w:left="283" w:right="283" w:firstLine="567"/>
        <w:jc w:val="both"/>
        <w:rPr>
          <w:rFonts w:ascii="Times New Roman" w:hAnsi="Times New Roman" w:cs="Times New Roman"/>
          <w:sz w:val="22"/>
          <w:szCs w:val="22"/>
        </w:rPr>
      </w:pPr>
      <w:r>
        <w:rPr>
          <w:rStyle w:val="1796"/>
          <w:rFonts w:ascii="Times New Roman" w:hAnsi="Times New Roman" w:cs="Times New Roman"/>
          <w:sz w:val="22"/>
          <w:szCs w:val="22"/>
        </w:rPr>
        <w:footnoteRef/>
      </w:r>
      <w:r>
        <w:rPr>
          <w:rFonts w:ascii="Times New Roman" w:hAnsi="Times New Roman" w:eastAsia="Times New Roman" w:cs="Times New Roman"/>
          <w:sz w:val="22"/>
          <w:szCs w:val="22"/>
        </w:rPr>
        <w:t xml:space="preserve">Ск</w:t>
      </w:r>
      <w:r>
        <w:rPr>
          <w:rFonts w:ascii="Times New Roman" w:hAnsi="Times New Roman" w:eastAsia="Times New Roman" w:cs="Times New Roman"/>
          <w:sz w:val="22"/>
          <w:szCs w:val="22"/>
        </w:rPr>
        <w:t xml:space="preserve">рытые системы — множество сетевых техн</w:t>
      </w:r>
      <w:r>
        <w:rPr>
          <w:rFonts w:ascii="Times New Roman" w:hAnsi="Times New Roman" w:eastAsia="Times New Roman" w:cs="Times New Roman"/>
          <w:sz w:val="22"/>
          <w:szCs w:val="22"/>
        </w:rPr>
        <w:t xml:space="preserve">ологий на</w:t>
      </w:r>
      <w:r>
        <w:rPr>
          <w:rFonts w:ascii="Times New Roman" w:hAnsi="Times New Roman" w:eastAsia="Times New Roman" w:cs="Times New Roman"/>
          <w:sz w:val="22"/>
          <w:szCs w:val="22"/>
        </w:rPr>
        <w:t xml:space="preserve">правленных на обеспечение и поддержание приемлемого уровня анонимности конечных субъектов (отправителя и получателя) в совоку</w:t>
      </w:r>
      <w:r>
        <w:rPr>
          <w:rFonts w:ascii="Times New Roman" w:hAnsi="Times New Roman" w:eastAsia="Times New Roman" w:cs="Times New Roman"/>
          <w:sz w:val="22"/>
          <w:szCs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rPr>
          <w:rFonts w:ascii="Times New Roman" w:hAnsi="Times New Roman" w:cs="Times New Roman"/>
          <w:sz w:val="22"/>
          <w:szCs w:val="22"/>
        </w:rPr>
      </w:r>
      <w:r/>
    </w:p>
  </w:footnote>
  <w:footnote w:id="3">
    <w:p>
      <w:pPr>
        <w:pStyle w:val="1867"/>
        <w:ind w:left="283" w:right="283" w:firstLine="567"/>
        <w:jc w:val="both"/>
        <w:spacing w:before="0" w:after="28" w:afterAutospacing="0"/>
        <w:rPr>
          <w:rFonts w:ascii="Times New Roman" w:hAnsi="Times New Roman" w:eastAsia="Times New Roman" w:cs="Times New Roman"/>
          <w:sz w:val="22"/>
        </w:rPr>
      </w:pPr>
      <w:r>
        <w:rPr>
          <w:rStyle w:val="1850"/>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eastAsia="Times New Roman" w:cs="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eastAsia="Times New Roman" w:cs="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eastAsia="Times New Roman" w:cs="Times New Roman"/>
          <w:sz w:val="22"/>
        </w:rPr>
      </w:r>
      <w:r/>
    </w:p>
  </w:footnote>
  <w:footnote w:id="4">
    <w:p>
      <w:pPr>
        <w:pStyle w:val="1867"/>
        <w:ind w:left="283" w:right="283" w:firstLine="567"/>
        <w:jc w:val="both"/>
        <w:spacing w:before="0" w:after="40"/>
        <w:rPr>
          <w:rFonts w:ascii="Times New Roman" w:hAnsi="Times New Roman" w:eastAsia="Times New Roman" w:cs="Times New Roman"/>
          <w:sz w:val="22"/>
          <w:szCs w:val="24"/>
          <w:highlight w:val="none"/>
        </w:rPr>
      </w:pPr>
      <w:r>
        <w:rPr>
          <w:rStyle w:val="1850"/>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w:t>
      </w:r>
      <w:r>
        <w:rPr>
          <w:rFonts w:ascii="Times New Roman" w:hAnsi="Times New Roman" w:eastAsia="Times New Roman" w:cs="Times New Roman"/>
          <w:sz w:val="22"/>
          <w:szCs w:val="24"/>
        </w:rPr>
        <w:t xml:space="preserve">подменять и ви</w:t>
      </w:r>
      <w:r>
        <w:rPr>
          <w:rFonts w:ascii="Times New Roman" w:hAnsi="Times New Roman" w:eastAsia="Times New Roman" w:cs="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eastAsia="Times New Roman" w:cs="Times New Roman"/>
          <w:sz w:val="22"/>
          <w:szCs w:val="24"/>
        </w:rPr>
        <w:t xml:space="preserve">ать одним из узлов получателя. Таким образом, нулевая мощность доверия </w:t>
      </w:r>
      <w:r>
        <w:rPr>
          <w:rFonts w:ascii="Times New Roman" w:hAnsi="Times New Roman" w:eastAsia="Times New Roman" w:cs="Times New Roman"/>
          <w:i/>
          <w:sz w:val="22"/>
          <w:szCs w:val="24"/>
        </w:rPr>
        <w:t xml:space="preserve">|T| = 0</w:t>
      </w:r>
      <w:r>
        <w:rPr>
          <w:rFonts w:ascii="Times New Roman" w:hAnsi="Times New Roman" w:eastAsia="Times New Roman" w:cs="Times New Roman"/>
          <w:sz w:val="22"/>
          <w:szCs w:val="24"/>
        </w:rPr>
        <w:t xml:space="preserve"> будет возникать лишь в моменты отсутствия каких-либо связей и соединений. Если </w:t>
      </w:r>
      <w:r>
        <w:rPr>
          <w:rFonts w:ascii="Times New Roman" w:hAnsi="Times New Roman" w:eastAsia="Times New Roman" w:cs="Times New Roman"/>
          <w:i/>
          <w:sz w:val="22"/>
          <w:szCs w:val="24"/>
        </w:rPr>
        <w:t xml:space="preserve">|T| = 1</w:t>
      </w:r>
      <w:r>
        <w:rPr>
          <w:rFonts w:ascii="Times New Roman" w:hAnsi="Times New Roman" w:eastAsia="Times New Roman" w:cs="Times New Roman"/>
          <w:sz w:val="22"/>
          <w:szCs w:val="24"/>
        </w:rPr>
        <w:t xml:space="preserve">, это говорит о том, что связь защищена, иными словами, никто кроме отправит</w:t>
      </w:r>
      <w:r>
        <w:rPr>
          <w:rFonts w:ascii="Times New Roman" w:hAnsi="Times New Roman" w:eastAsia="Times New Roman" w:cs="Times New Roman"/>
          <w:sz w:val="22"/>
          <w:szCs w:val="24"/>
        </w:rPr>
        <w:t xml:space="preserve">е</w:t>
      </w:r>
      <w:r>
        <w:rPr>
          <w:rFonts w:ascii="Times New Roman" w:hAnsi="Times New Roman" w:eastAsia="Times New Roman" w:cs="Times New Roman"/>
          <w:sz w:val="22"/>
          <w:szCs w:val="24"/>
        </w:rPr>
        <w:t xml:space="preserve">ля и получателя информацией не владеют. Во всех других случаях </w:t>
      </w:r>
      <w:r>
        <w:rPr>
          <w:rFonts w:ascii="Times New Roman" w:hAnsi="Times New Roman" w:eastAsia="Times New Roman" w:cs="Times New Roman"/>
          <w:i/>
          <w:sz w:val="22"/>
          <w:szCs w:val="24"/>
        </w:rPr>
        <w:t xml:space="preserve">|T| &gt; 1</w:t>
      </w:r>
      <w:r>
        <w:rPr>
          <w:rFonts w:ascii="Times New Roman" w:hAnsi="Times New Roman" w:eastAsia="Times New Roman" w:cs="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eastAsia="Times New Roman" w:cs="Times New Roman"/>
          <w:sz w:val="22"/>
          <w:szCs w:val="24"/>
          <w:highlight w:val="none"/>
        </w:rPr>
      </w:r>
      <w:r/>
    </w:p>
  </w:footnote>
  <w:footnote w:id="5">
    <w:p>
      <w:pPr>
        <w:pStyle w:val="1867"/>
        <w:ind w:left="283" w:right="283" w:firstLine="567"/>
        <w:jc w:val="both"/>
        <w:rPr>
          <w:rFonts w:ascii="Times New Roman" w:hAnsi="Times New Roman" w:eastAsia="Times New Roman" w:cs="Times New Roman"/>
          <w:sz w:val="22"/>
        </w:rPr>
      </w:pPr>
      <w:r>
        <w:rPr>
          <w:rStyle w:val="1796"/>
          <w:rFonts w:ascii="Times New Roman" w:hAnsi="Times New Roman" w:eastAsia="Times New Roman" w:cs="Times New Roman"/>
          <w:sz w:val="22"/>
        </w:rPr>
        <w:footnoteRef/>
      </w:r>
      <w:r>
        <w:rPr>
          <w:rStyle w:val="1796"/>
          <w:rFonts w:ascii="Times New Roman" w:hAnsi="Times New Roman" w:eastAsia="Times New Roman" w:cs="Times New Roman"/>
          <w:sz w:val="22"/>
          <w:vertAlign w:val="baseline"/>
        </w:rPr>
        <w:t xml:space="preserve">Одноранговая централизованная модель, в своём финальном проявлении, является дост</w:t>
      </w:r>
      <w:r>
        <w:rPr>
          <w:rStyle w:val="1796"/>
          <w:rFonts w:ascii="Times New Roman" w:hAnsi="Times New Roman" w:eastAsia="Times New Roman" w:cs="Times New Roman"/>
          <w:sz w:val="22"/>
          <w:vertAlign w:val="baseline"/>
        </w:rPr>
        <w:t xml:space="preserve">аточно отказоустойчивой системой, потому как позволяет ретрансляторам расширяться извне, тем самым ликвидируя потенциальную зависимость и уязвимость от многоранговых систем. Примером начальной формы одноранговой централизации может являться сеть Napster, а</w:t>
      </w:r>
      <w:r>
        <w:rPr>
          <w:rFonts w:ascii="Times New Roman" w:hAnsi="Times New Roman" w:eastAsia="Times New Roman" w:cs="Times New Roman"/>
          <w:sz w:val="22"/>
        </w:rPr>
        <w:t xml:space="preserve"> примерами финальной формы могут выступать такие системы как протокол BitTorrent, в котором под ретрансляторами понимаются трекеры, а также сеть Gnutella2, где под ретрансляторами </w:t>
      </w:r>
      <w:r>
        <w:rPr>
          <w:rFonts w:ascii="Times New Roman" w:hAnsi="Times New Roman" w:eastAsia="Times New Roman" w:cs="Times New Roman"/>
          <w:sz w:val="22"/>
        </w:rPr>
        <w:t xml:space="preserve">понимаются </w:t>
      </w:r>
      <w:r>
        <w:rPr>
          <w:rFonts w:ascii="Times New Roman" w:hAnsi="Times New Roman" w:eastAsia="Times New Roman" w:cs="Times New Roman"/>
          <w:sz w:val="22"/>
        </w:rPr>
        <w:t xml:space="preserve">хабы (в терминологии данных сетей). </w:t>
      </w:r>
      <w:r>
        <w:rPr>
          <w:rFonts w:ascii="Times New Roman" w:hAnsi="Times New Roman" w:eastAsia="Times New Roman" w:cs="Times New Roman"/>
          <w:sz w:val="22"/>
        </w:rPr>
      </w:r>
      <w:r/>
    </w:p>
  </w:footnote>
  <w:footnote w:id="6">
    <w:p>
      <w:pPr>
        <w:pStyle w:val="1798"/>
        <w:ind w:left="283" w:right="283" w:firstLine="567"/>
        <w:jc w:val="both"/>
        <w:spacing w:before="0" w:after="0"/>
        <w:rPr>
          <w:rFonts w:ascii="Times New Roman" w:hAnsi="Times New Roman" w:eastAsia="Times New Roman" w:cs="Times New Roman"/>
          <w:highlight w:val="none"/>
        </w:rPr>
      </w:pPr>
      <w:r>
        <w:rPr>
          <w:rStyle w:val="1850"/>
          <w:rFonts w:ascii="Times New Roman" w:hAnsi="Times New Roman" w:eastAsia="Times New Roman" w:cs="Times New Roman"/>
          <w:i w:val="0"/>
          <w:sz w:val="22"/>
          <w:vertAlign w:val="superscript"/>
        </w:rPr>
        <w:footnoteRef/>
      </w:r>
      <w:r>
        <w:rPr>
          <w:rFonts w:ascii="Times New Roman" w:hAnsi="Times New Roman" w:eastAsia="Times New Roman" w:cs="Times New Roman"/>
          <w:sz w:val="22"/>
          <w:szCs w:val="24"/>
        </w:rPr>
        <w:t xml:space="preserve">Мощность анонимности — количество </w:t>
      </w:r>
      <w:r>
        <w:rPr>
          <w:rFonts w:ascii="Times New Roman" w:hAnsi="Times New Roman" w:eastAsia="Times New Roman" w:cs="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eastAsia="Times New Roman" w:cs="Times New Roman"/>
          <w:sz w:val="22"/>
          <w:szCs w:val="24"/>
        </w:rPr>
        <w:t xml:space="preserve">нимности </w:t>
      </w:r>
      <w:r>
        <w:rPr>
          <w:rFonts w:ascii="Times New Roman" w:hAnsi="Times New Roman" w:eastAsia="Times New Roman" w:cs="Times New Roman"/>
          <w:i/>
          <w:sz w:val="22"/>
          <w:szCs w:val="24"/>
        </w:rPr>
        <w:t xml:space="preserve">|A| = 1</w:t>
      </w:r>
      <w:r>
        <w:rPr>
          <w:rFonts w:ascii="Times New Roman" w:hAnsi="Times New Roman" w:eastAsia="Times New Roman" w:cs="Times New Roman"/>
          <w:sz w:val="22"/>
          <w:szCs w:val="24"/>
        </w:rPr>
        <w:t xml:space="preserve"> (вне зависимости от количества серверов). Нулевая мощность анонимности </w:t>
      </w:r>
      <w:r>
        <w:rPr>
          <w:rFonts w:ascii="Times New Roman" w:hAnsi="Times New Roman" w:eastAsia="Times New Roman" w:cs="Times New Roman"/>
          <w:i/>
          <w:sz w:val="22"/>
          <w:szCs w:val="24"/>
        </w:rPr>
        <w:t xml:space="preserve">|A| = 0</w:t>
      </w:r>
      <w:r>
        <w:rPr>
          <w:rFonts w:ascii="Times New Roman" w:hAnsi="Times New Roman" w:eastAsia="Times New Roman" w:cs="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eastAsia="Times New Roman" w:cs="Times New Roman"/>
          <w:sz w:val="22"/>
        </w:rPr>
        <w:t xml:space="preserve">. </w:t>
      </w:r>
      <w:r>
        <w:rPr>
          <w:rFonts w:ascii="Times New Roman" w:hAnsi="Times New Roman" w:eastAsia="Times New Roman" w:cs="Times New Roman"/>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567" w:right="567" w:firstLine="283"/>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r>
      <m:oMath>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A</m:t>
            </m:r>
          </m:e>
        </m:d>
        <m:r>
          <w:rPr>
            <w:rFonts w:hint="default" w:ascii="Cambria Math" w:hAnsi="Cambria Math" w:eastAsia="Cambria Math" w:cs="Cambria Math"/>
          </w:rPr>
          <m:rPr>
            <m:sty m:val="i"/>
          </m:rPr>
          <m:t>=</m:t>
        </m:r>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Q(R)</m:t>
            </m:r>
          </m:e>
        </m:d>
      </m:oMath>
      <w:r>
        <w:t xml:space="preserve">, </w:t>
      </w:r>
      <w:r/>
    </w:p>
    <w:p>
      <w:pPr>
        <w:ind w:left="1275" w:right="567" w:firstLine="142"/>
        <w:jc w:val="both"/>
        <w:spacing w:before="0" w:after="0"/>
        <w:rPr>
          <w:rFonts w:ascii="Times New Roman" w:hAnsi="Times New Roman" w:eastAsia="Times New Roman" w:cs="Times New Roman"/>
          <w:i/>
          <w:sz w:val="22"/>
          <w:szCs w:val="24"/>
        </w:rPr>
      </w:pPr>
      <w:r>
        <w:rPr>
          <w:rFonts w:ascii="Times New Roman" w:hAnsi="Times New Roman" w:eastAsia="Times New Roman" w:cs="Times New Roman"/>
          <w:i/>
          <w:sz w:val="22"/>
          <w:szCs w:val="24"/>
        </w:rPr>
        <w:t xml:space="preserve">где</w:t>
      </w:r>
      <w:r>
        <w:rPr>
          <w:rFonts w:ascii="Times New Roman" w:hAnsi="Times New Roman" w:eastAsia="Times New Roman" w:cs="Times New Roman"/>
          <w:i/>
          <w:sz w:val="22"/>
          <w:szCs w:val="24"/>
        </w:rPr>
        <w:tab/>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 множество узлов участвующих в маршрутизации,</w:t>
      </w:r>
      <w:r>
        <w:rPr>
          <w:rFonts w:ascii="Times New Roman" w:hAnsi="Times New Roman" w:eastAsia="Times New Roman" w:cs="Times New Roman"/>
          <w:i/>
          <w:sz w:val="22"/>
          <w:szCs w:val="24"/>
        </w:rPr>
      </w:r>
      <w:r/>
    </w:p>
    <w:p>
      <w:pPr>
        <w:pStyle w:val="1798"/>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i/>
          <w:sz w:val="22"/>
          <w:szCs w:val="24"/>
        </w:rPr>
        <w:t xml:space="preserve">Q</w:t>
      </w:r>
      <w:r>
        <w:rPr>
          <w:rFonts w:ascii="Times New Roman" w:hAnsi="Times New Roman" w:eastAsia="Times New Roman" w:cs="Times New Roman"/>
          <w:sz w:val="22"/>
          <w:szCs w:val="24"/>
        </w:rPr>
        <w:t xml:space="preserve"> – функция выборки списка подмножеств узлов, подчиняющихся одному </w:t>
      </w:r>
      <w:r>
        <w:rPr>
          <w:rFonts w:ascii="Times New Roman" w:hAnsi="Times New Roman" w:eastAsia="Times New Roman" w:cs="Times New Roman"/>
          <w:sz w:val="22"/>
          <w:szCs w:val="24"/>
        </w:rPr>
      </w:r>
      <w:r/>
    </w:p>
    <w:p>
      <w:pPr>
        <w:ind w:left="1983" w:right="567" w:firstLine="141"/>
        <w:jc w:val="both"/>
        <w:spacing w:before="0" w:after="0"/>
        <w:rPr>
          <w:rFonts w:ascii="Times New Roman" w:hAnsi="Times New Roman" w:eastAsia="Times New Roman" w:cs="Times New Roman"/>
          <w:szCs w:val="24"/>
          <w:highlight w:val="none"/>
        </w:rPr>
      </w:pPr>
      <w:r>
        <w:rPr>
          <w:rFonts w:ascii="Times New Roman" w:hAnsi="Times New Roman" w:eastAsia="Times New Roman" w:cs="Times New Roman"/>
          <w:sz w:val="22"/>
          <w:szCs w:val="24"/>
        </w:rPr>
        <w:t xml:space="preserve">лицу</w:t>
      </w:r>
      <w:r>
        <w:rPr>
          <w:rFonts w:ascii="Times New Roman" w:hAnsi="Times New Roman" w:eastAsia="Times New Roman" w:cs="Times New Roman"/>
          <w:sz w:val="22"/>
          <w:szCs w:val="24"/>
        </w:rPr>
        <w:t xml:space="preserve"> или группе лиц с общими интересами.</w:t>
      </w:r>
      <w:r>
        <w:rPr>
          <w:rFonts w:ascii="Times New Roman" w:hAnsi="Times New Roman" w:eastAsia="Times New Roman" w:cs="Times New Roman"/>
        </w:rPr>
      </w:r>
      <w:r/>
    </w:p>
    <w:p>
      <w:pPr>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sz w:val="22"/>
          <w:szCs w:val="24"/>
        </w:rPr>
      </w:r>
      <w:r>
        <w:rPr>
          <w:rFonts w:ascii="Times New Roman" w:hAnsi="Times New Roman" w:eastAsia="Times New Roman" w:cs="Times New Roman"/>
          <w:sz w:val="22"/>
          <w:szCs w:val="24"/>
        </w:rPr>
      </w:r>
      <w:r/>
    </w:p>
    <w:p>
      <w:pPr>
        <w:ind w:left="283" w:right="283" w:firstLine="567"/>
        <w:jc w:val="both"/>
        <w:spacing w:before="0" w:after="0"/>
        <w:rPr>
          <w:rFonts w:ascii="Times New Roman" w:hAnsi="Times New Roman" w:eastAsia="Times New Roman" w:cs="Times New Roman"/>
          <w:i w:val="0"/>
          <w:sz w:val="22"/>
          <w:szCs w:val="24"/>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highlight w:val="none"/>
        </w:rPr>
        <w:t xml:space="preserve">Так например, если</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i w:val="0"/>
          <w:sz w:val="22"/>
          <w:highlight w:val="none"/>
        </w:rPr>
        <w:t xml:space="preserve"> = {</w:t>
      </w:r>
      <w:r>
        <w:rPr>
          <w:rFonts w:ascii="Times New Roman" w:hAnsi="Times New Roman" w:eastAsia="Times New Roman" w:cs="Times New Roman"/>
          <w:i/>
          <w:sz w:val="22"/>
          <w:highlight w:val="none"/>
        </w:rPr>
        <w:t xml:space="preserve">A, B, C</w:t>
      </w:r>
      <w:r>
        <w:rPr>
          <w:rFonts w:ascii="Times New Roman" w:hAnsi="Times New Roman" w:eastAsia="Times New Roman" w:cs="Times New Roman"/>
          <w:i w:val="0"/>
          <w:sz w:val="22"/>
          <w:highlight w:val="none"/>
        </w:rPr>
        <w:t xml:space="preserve">}</w:t>
      </w:r>
      <w:r>
        <w:rPr>
          <w:rFonts w:ascii="Times New Roman" w:hAnsi="Times New Roman" w:eastAsia="Times New Roman" w:cs="Times New Roman"/>
          <w:sz w:val="22"/>
          <w:highlight w:val="none"/>
        </w:rPr>
        <w:t xml:space="preserve"> — это множество узлов </w:t>
      </w:r>
      <w:r>
        <w:rPr>
          <w:rFonts w:ascii="Times New Roman" w:hAnsi="Times New Roman" w:eastAsia="Times New Roman" w:cs="Times New Roman"/>
          <w:sz w:val="22"/>
          <w:szCs w:val="24"/>
        </w:rPr>
        <w:t xml:space="preserve">участвующих в маршрутизации</w:t>
      </w:r>
      <w:r>
        <w:rPr>
          <w:rFonts w:ascii="Times New Roman" w:hAnsi="Times New Roman" w:eastAsia="Times New Roman" w:cs="Times New Roman"/>
          <w:sz w:val="22"/>
          <w:highlight w:val="none"/>
        </w:rPr>
        <w:t xml:space="preserve">, а подмножество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sz w:val="22"/>
          <w:highlight w:val="none"/>
        </w:rPr>
        <w:t xml:space="preserve"> — кооперирующие узлы, то </w:t>
      </w:r>
      <w:r>
        <w:rPr>
          <w:rFonts w:ascii="Times New Roman" w:hAnsi="Times New Roman" w:eastAsia="Times New Roman" w:cs="Times New Roman"/>
          <w:i/>
          <w:sz w:val="22"/>
          <w:highlight w:val="none"/>
        </w:rPr>
        <w:t xml:space="preserve">Q(R)</w:t>
      </w:r>
      <w:r>
        <w:rPr>
          <w:rFonts w:ascii="Times New Roman" w:hAnsi="Times New Roman" w:eastAsia="Times New Roman" w:cs="Times New Roman"/>
          <w:sz w:val="22"/>
          <w:highlight w:val="none"/>
        </w:rPr>
        <w:t xml:space="preserve"> =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C</w:t>
      </w:r>
      <w:r>
        <w:rPr>
          <w:rFonts w:ascii="Times New Roman" w:hAnsi="Times New Roman" w:eastAsia="Times New Roman" w:cs="Times New Roman"/>
          <w:sz w:val="22"/>
          <w:highlight w:val="none"/>
        </w:rPr>
        <w:t xml:space="preserve">}]  и, как следствие, </w:t>
      </w:r>
      <w:r>
        <w:rPr>
          <w:rFonts w:ascii="Times New Roman" w:hAnsi="Times New Roman" w:eastAsia="Times New Roman" w:cs="Times New Roman"/>
          <w:i/>
          <w:sz w:val="22"/>
          <w:highlight w:val="none"/>
        </w:rPr>
        <w:t xml:space="preserve">|A| =</w:t>
      </w:r>
      <w:r>
        <w:rPr>
          <w:rFonts w:ascii="Times New Roman" w:hAnsi="Times New Roman" w:eastAsia="Times New Roman" w:cs="Times New Roman"/>
          <w:i/>
          <w:sz w:val="22"/>
          <w:highlight w:val="none"/>
        </w:rPr>
        <w:t xml:space="preserve"> |Q(R)| </w:t>
      </w:r>
      <w:r>
        <w:rPr>
          <w:rFonts w:ascii="Times New Roman" w:hAnsi="Times New Roman" w:eastAsia="Times New Roman" w:cs="Times New Roman"/>
          <w:i/>
          <w:sz w:val="22"/>
          <w:highlight w:val="none"/>
        </w:rPr>
        <w:t xml:space="preserve">= 2</w:t>
      </w:r>
      <w:r>
        <w:rPr>
          <w:rFonts w:ascii="Times New Roman" w:hAnsi="Times New Roman" w:eastAsia="Times New Roman" w:cs="Times New Roman"/>
          <w:i/>
          <w:sz w:val="22"/>
          <w:szCs w:val="24"/>
          <w:highlight w:val="none"/>
        </w:rPr>
        <w:t xml:space="preserve">.</w:t>
      </w:r>
      <w:r>
        <w:rPr>
          <w:rFonts w:ascii="Times New Roman" w:hAnsi="Times New Roman" w:eastAsia="Times New Roman" w:cs="Times New Roman"/>
          <w:i/>
          <w:sz w:val="22"/>
          <w:szCs w:val="24"/>
          <w:highlight w:val="none"/>
        </w:rPr>
        <w:t xml:space="preserve"> </w:t>
      </w:r>
      <w:r>
        <w:rPr>
          <w:rFonts w:ascii="Times New Roman" w:hAnsi="Times New Roman" w:eastAsia="Times New Roman" w:cs="Times New Roman"/>
          <w:i/>
          <w:sz w:val="22"/>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t xml:space="preserve">Термин мощность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взят как следствие термина множества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подразумевающее </w:t>
      </w:r>
      <w:r>
        <w:rPr>
          <w:rFonts w:ascii="Times New Roman" w:hAnsi="Times New Roman" w:eastAsia="Times New Roman" w:cs="Times New Roman"/>
          <w:i/>
          <w:sz w:val="22"/>
          <w:szCs w:val="24"/>
          <w:highlight w:val="none"/>
        </w:rPr>
        <w:t xml:space="preserve">R</w:t>
      </w:r>
      <w:r>
        <w:rPr>
          <w:rFonts w:ascii="Times New Roman" w:hAnsi="Times New Roman" w:eastAsia="Times New Roman" w:cs="Times New Roman"/>
          <w:i w:val="0"/>
          <w:sz w:val="22"/>
          <w:szCs w:val="24"/>
          <w:highlight w:val="none"/>
        </w:rPr>
        <w:t xml:space="preserve">-ое количество субъектов способных совершать действия в системе по отдельно взятой транзакции. В отличие от множества анонимности, мощность анонимности ставит дополнительное ограничение, при котором узлы находящиеся в сговоре считаются за одного узла.</w:t>
      </w:r>
      <w:r>
        <w:rPr>
          <w:rFonts w:ascii="Times New Roman" w:hAnsi="Times New Roman" w:eastAsia="Times New Roman" w:cs="Times New Roman"/>
          <w:highlight w:val="none"/>
        </w:rPr>
      </w:r>
      <w:r/>
    </w:p>
  </w:footnote>
  <w:footnote w:id="7">
    <w:p>
      <w:pPr>
        <w:pStyle w:val="1867"/>
        <w:ind w:left="283" w:right="283" w:firstLine="567"/>
        <w:jc w:val="both"/>
        <w:tabs>
          <w:tab w:val="left" w:pos="9780" w:leader="none"/>
        </w:tabs>
        <w:rPr>
          <w:rFonts w:ascii="Times New Roman" w:hAnsi="Times New Roman" w:eastAsia="Times New Roman" w:cs="Times New Roman"/>
          <w:bCs w:val="0"/>
          <w:i w:val="0"/>
          <w:sz w:val="22"/>
          <w:szCs w:val="22"/>
          <w:highlight w:val="none"/>
        </w:rPr>
      </w:pPr>
      <w:r>
        <w:rPr>
          <w:rStyle w:val="1796"/>
          <w:rFonts w:ascii="Times New Roman" w:hAnsi="Times New Roman" w:eastAsia="Times New Roman" w:cs="Times New Roman"/>
          <w:sz w:val="22"/>
        </w:rPr>
        <w:footnoteRef/>
      </w:r>
      <w:r>
        <w:rPr>
          <w:rFonts w:ascii="Times New Roman" w:hAnsi="Times New Roman" w:eastAsia="Times New Roman" w:cs="Times New Roman"/>
          <w:sz w:val="22"/>
        </w:rPr>
        <w:t xml:space="preserve">Полиморфизм информации </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rPr>
        <w:t xml:space="preserve"> свойство изменчивости передаваемого объекта при множественной маршрутизации несколькими субъектами сети, разграничивающее связь субъектов посредством анализа объекта. Так например, если существует три субъекта сети {</w:t>
      </w:r>
      <w:r>
        <w:rPr>
          <w:rFonts w:ascii="Times New Roman" w:hAnsi="Times New Roman" w:eastAsia="Times New Roman" w:cs="Times New Roman"/>
          <w:i/>
          <w:sz w:val="22"/>
        </w:rPr>
        <w:t xml:space="preserve">A, B, C</w:t>
      </w:r>
      <w:r>
        <w:rPr>
          <w:rFonts w:ascii="Times New Roman" w:hAnsi="Times New Roman" w:eastAsia="Times New Roman" w:cs="Times New Roman"/>
          <w:sz w:val="22"/>
        </w:rPr>
        <w:t xml:space="preserve">} и объект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который передаётся от </w:t>
      </w:r>
      <w:r>
        <w:rPr>
          <w:rFonts w:ascii="Times New Roman" w:hAnsi="Times New Roman" w:eastAsia="Times New Roman" w:cs="Times New Roman"/>
          <w:i/>
          <w:sz w:val="22"/>
        </w:rPr>
        <w:t xml:space="preserve">A</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и от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соответственно, то внешний вид информации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должен определяться как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где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t xml:space="preserve">∉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не связывает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и</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и/или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C </w:t>
      </w:r>
      <w:r>
        <w:rPr>
          <w:rFonts w:ascii="Times New Roman" w:hAnsi="Times New Roman" w:eastAsia="Times New Roman" w:cs="Times New Roman"/>
          <w:i w:val="0"/>
          <w:sz w:val="22"/>
        </w:rPr>
        <w:t xml:space="preserve">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vertAlign w:val="baseline"/>
        </w:rPr>
        <w:t xml:space="preserve">)</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В большинстве случаев полиморфизм информации достигается множественным шифрованием объекта: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при котором интерстициальный субъект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становится неспособным связать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а субъект </w:t>
      </w:r>
      <w:r>
        <w:rPr>
          <w:rFonts w:ascii="Times New Roman" w:hAnsi="Times New Roman" w:eastAsia="Times New Roman" w:cs="Times New Roman"/>
          <w:i/>
          <w:iCs/>
          <w:sz w:val="22"/>
        </w:rPr>
        <w:t xml:space="preserve">C</w:t>
      </w:r>
      <w:r>
        <w:rPr>
          <w:rFonts w:ascii="Times New Roman" w:hAnsi="Times New Roman" w:eastAsia="Times New Roman" w:cs="Times New Roman"/>
          <w:sz w:val="22"/>
        </w:rPr>
        <w:t xml:space="preserve"> неспособен связать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bCs w:val="0"/>
          <w:i w:val="0"/>
          <w:sz w:val="22"/>
          <w:szCs w:val="22"/>
          <w:highlight w:val="none"/>
        </w:rPr>
      </w:r>
      <w:r/>
    </w:p>
  </w:footnote>
  <w:footnote w:id="8">
    <w:p>
      <w:pPr>
        <w:pStyle w:val="1798"/>
        <w:ind w:left="283" w:right="283" w:firstLine="567"/>
        <w:jc w:val="both"/>
        <w:spacing w:before="0" w:after="0"/>
      </w:pPr>
      <w:r>
        <w:rPr>
          <w:rStyle w:val="1850"/>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Детерминированная разница </w:t>
      </w:r>
      <w:r>
        <w:rPr>
          <w:rFonts w:ascii="Times New Roman" w:hAnsi="Times New Roman" w:eastAsia="Times New Roman" w:cs="Times New Roman"/>
          <w:sz w:val="22"/>
          <w:szCs w:val="24"/>
        </w:rPr>
        <w:t xml:space="preserve">размеров информации между </w:t>
      </w:r>
      <w:r>
        <w:rPr>
          <w:rFonts w:ascii="Times New Roman" w:hAnsi="Times New Roman" w:eastAsia="Times New Roman" w:cs="Times New Roman"/>
          <w:sz w:val="22"/>
        </w:rPr>
        <w:t xml:space="preserve">шифрованной и открытой версией, имеющая единственный слой шифрова</w:t>
      </w:r>
      <w:r>
        <w:rPr>
          <w:rFonts w:ascii="Times New Roman" w:hAnsi="Times New Roman" w:eastAsia="Times New Roman" w:cs="Times New Roman"/>
          <w:sz w:val="22"/>
        </w:rPr>
        <w:t xml:space="preserve">ния. За</w:t>
      </w:r>
      <w:r>
        <w:rPr>
          <w:rFonts w:ascii="Times New Roman" w:hAnsi="Times New Roman" w:eastAsia="Times New Roman" w:cs="Times New Roman"/>
          <w:sz w:val="22"/>
        </w:rPr>
        <w:t xml:space="preserve">шифрованная информация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eastAsia="Times New Roman" w:cs="Times New Roman"/>
          <w:sz w:val="22"/>
        </w:rPr>
        <w:t xml:space="preserve">ами</w:t>
      </w:r>
      <w:r>
        <w:rPr>
          <w:rFonts w:ascii="Times New Roman" w:hAnsi="Times New Roman" w:eastAsia="Times New Roman" w:cs="Times New Roman"/>
          <w:sz w:val="22"/>
        </w:rPr>
        <w:t xml:space="preserve">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информации по динамике постоянного стремления к уменьшению, исходя из её константной дифференции.</w:t>
      </w:r>
      <w:r>
        <w:rPr>
          <w:rFonts w:ascii="Times New Roman" w:hAnsi="Times New Roman" w:eastAsia="Times New Roman" w:cs="Times New Roman"/>
        </w:rPr>
      </w:r>
      <w:r/>
    </w:p>
    <w:p>
      <w:pPr>
        <w:pStyle w:val="1798"/>
        <w:ind w:left="567" w:right="567" w:firstLine="141"/>
        <w:jc w:val="both"/>
        <w:spacing w:before="0" w:after="0"/>
      </w:pPr>
      <w:r>
        <w:rPr>
          <w:rFonts w:ascii="Times New Roman" w:hAnsi="Times New Roman" w:eastAsia="Times New Roman" w:cs="Times New Roman"/>
        </w:rPr>
      </w:r>
      <w:r>
        <w:rPr>
          <w:rFonts w:ascii="Times New Roman" w:hAnsi="Times New Roman" w:eastAsia="Times New Roman" w:cs="Times New Roman"/>
          <w:highlight w:val="none"/>
        </w:rPr>
      </w:r>
      <w:r/>
    </w:p>
    <w:p>
      <w:pPr>
        <w:pStyle w:val="1798"/>
        <w:ind w:left="567" w:right="567" w:firstLine="283"/>
        <w:jc w:val="both"/>
        <w:spacing w:before="0" w:after="0"/>
      </w:pPr>
      <w:r>
        <w:rPr>
          <w:rFonts w:ascii="Times New Roman" w:hAnsi="Times New Roman" w:eastAsia="Times New Roman" w:cs="Times New Roman"/>
          <w:i/>
          <w:sz w:val="22"/>
          <w:szCs w:val="24"/>
        </w:rPr>
        <w:t xml:space="preserve">D = S(E(P)) </w:t>
      </w:r>
      <m:oMath>
        <m:r>
          <w:rPr>
            <w:rFonts w:ascii="Cambria Math" w:hAnsi="Cambria Math"/>
          </w:rPr>
          <m:rPr/>
          <m:t>−</m:t>
        </m:r>
      </m:oMath>
      <w:r>
        <w:rPr>
          <w:rFonts w:ascii="Times New Roman" w:hAnsi="Times New Roman" w:eastAsia="Times New Roman" w:cs="Times New Roman"/>
          <w:i/>
          <w:sz w:val="22"/>
          <w:szCs w:val="24"/>
        </w:rPr>
        <w:t xml:space="preserve"> S(P)</w:t>
      </w:r>
      <w:r>
        <w:rPr>
          <w:rFonts w:ascii="Times New Roman" w:hAnsi="Times New Roman" w:eastAsia="Times New Roman" w:cs="Times New Roman"/>
          <w:i/>
          <w:sz w:val="22"/>
        </w:rPr>
        <w:t xml:space="preserve">, </w:t>
      </w:r>
      <w:r>
        <w:rPr>
          <w:rFonts w:ascii="Times New Roman" w:hAnsi="Times New Roman" w:eastAsia="Times New Roman" w:cs="Times New Roman"/>
        </w:rPr>
      </w:r>
      <w:r/>
    </w:p>
    <w:p>
      <w:pPr>
        <w:ind w:left="567" w:right="567" w:firstLine="850"/>
        <w:jc w:val="both"/>
        <w:spacing w:before="0" w:after="0"/>
      </w:pPr>
      <w:r>
        <w:rPr>
          <w:rFonts w:ascii="Times New Roman" w:hAnsi="Times New Roman" w:eastAsia="Times New Roman" w:cs="Times New Roman"/>
          <w:i/>
          <w:sz w:val="22"/>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w:t>
      </w:r>
      <w:r>
        <w:rPr>
          <w:rFonts w:ascii="Times New Roman" w:hAnsi="Times New Roman" w:eastAsia="Times New Roman" w:cs="Times New Roman"/>
          <w:sz w:val="22"/>
          <w:szCs w:val="24"/>
        </w:rPr>
        <w:t xml:space="preserve"> - функция вычисления размера информации,</w:t>
      </w:r>
      <w:r>
        <w:rPr>
          <w:rFonts w:ascii="Times New Roman" w:hAnsi="Times New Roman" w:eastAsia="Times New Roman" w:cs="Times New Roman"/>
        </w:rPr>
      </w:r>
      <w:r/>
    </w:p>
    <w:p>
      <w:pPr>
        <w:pStyle w:val="1798"/>
        <w:ind w:left="990" w:right="567" w:firstLine="1134"/>
        <w:jc w:val="both"/>
        <w:spacing w:before="0" w:after="0"/>
      </w:pPr>
      <w:r>
        <w:rPr>
          <w:rFonts w:ascii="Times New Roman" w:hAnsi="Times New Roman" w:eastAsia="Times New Roman" w:cs="Times New Roman"/>
          <w:i/>
          <w:sz w:val="22"/>
          <w:szCs w:val="24"/>
        </w:rPr>
        <w:t xml:space="preserve">E</w:t>
      </w:r>
      <w:r>
        <w:rPr>
          <w:rFonts w:ascii="Times New Roman" w:hAnsi="Times New Roman" w:eastAsia="Times New Roman" w:cs="Times New Roman"/>
          <w:sz w:val="22"/>
          <w:szCs w:val="24"/>
        </w:rPr>
        <w:t xml:space="preserve"> - функция шифрования информации,</w:t>
      </w:r>
      <w:r>
        <w:rPr>
          <w:rFonts w:ascii="Times New Roman" w:hAnsi="Times New Roman" w:eastAsia="Times New Roman" w:cs="Times New Roman"/>
          <w:highlight w:val="none"/>
        </w:rPr>
      </w:r>
      <w:r/>
    </w:p>
    <w:p>
      <w:pPr>
        <w:pStyle w:val="1798"/>
        <w:ind w:left="990" w:right="567" w:firstLine="1134"/>
        <w:jc w:val="both"/>
        <w:spacing w:before="0" w:after="0"/>
      </w:pPr>
      <w:r>
        <w:rPr>
          <w:rFonts w:ascii="Times New Roman" w:hAnsi="Times New Roman" w:eastAsia="Times New Roman" w:cs="Times New Roman"/>
          <w:i/>
          <w:sz w:val="22"/>
          <w:szCs w:val="24"/>
        </w:rPr>
        <w:t xml:space="preserve">P</w:t>
      </w:r>
      <w:r>
        <w:rPr>
          <w:rFonts w:ascii="Times New Roman" w:hAnsi="Times New Roman" w:eastAsia="Times New Roman" w:cs="Times New Roman"/>
          <w:sz w:val="22"/>
          <w:szCs w:val="24"/>
        </w:rPr>
        <w:t xml:space="preserve"> - первоначальная информация.</w:t>
      </w:r>
      <w:r>
        <w:rPr>
          <w:rFonts w:ascii="Times New Roman" w:hAnsi="Times New Roman" w:eastAsia="Times New Roman" w:cs="Times New Roman"/>
          <w:highlight w:val="none"/>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footnote>
  <w:footnote w:id="9">
    <w:p>
      <w:pPr>
        <w:pStyle w:val="1798"/>
        <w:ind w:left="283" w:right="283" w:firstLine="567"/>
        <w:jc w:val="both"/>
        <w:spacing w:before="0" w:after="0"/>
      </w:pPr>
      <w:r>
        <w:rPr>
          <w:rStyle w:val="1850"/>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Переменная величина </w:t>
      </w:r>
      <w:r>
        <w:rPr>
          <w:rFonts w:ascii="Times New Roman" w:hAnsi="Times New Roman" w:eastAsia="Times New Roman" w:cs="Times New Roman"/>
          <w:i/>
          <w:sz w:val="22"/>
          <w:szCs w:val="24"/>
        </w:rPr>
        <w:t xml:space="preserve">M</w:t>
      </w:r>
      <w:r>
        <w:rPr>
          <w:rFonts w:ascii="Times New Roman" w:hAnsi="Times New Roman" w:eastAsia="Times New Roman" w:cs="Times New Roman"/>
          <w:sz w:val="22"/>
          <w:szCs w:val="24"/>
        </w:rPr>
        <w:t xml:space="preserve"> применяется для замещения удалённых слоёв шифрования, сохраняя размер любой стадии полиморфной информации на уровне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highlight w:val="none"/>
        </w:rPr>
      </w:r>
      <w:r/>
    </w:p>
    <w:p>
      <w:pPr>
        <w:pStyle w:val="1798"/>
        <w:ind w:left="567" w:right="567" w:firstLine="141"/>
        <w:jc w:val="both"/>
        <w:spacing w:before="0" w:after="0"/>
      </w:pPr>
      <w:r>
        <w:rPr>
          <w:rFonts w:ascii="Times New Roman" w:hAnsi="Times New Roman" w:eastAsia="Times New Roman" w:cs="Times New Roman"/>
        </w:rPr>
      </w:r>
      <w:r>
        <w:rPr>
          <w:rFonts w:ascii="Times New Roman" w:hAnsi="Times New Roman" w:eastAsia="Times New Roman" w:cs="Times New Roman"/>
          <w:highlight w:val="none"/>
        </w:rPr>
      </w:r>
      <w:r/>
    </w:p>
    <w:p>
      <w:pPr>
        <w:pStyle w:val="1798"/>
        <w:ind w:left="567" w:right="567" w:firstLine="283"/>
        <w:jc w:val="both"/>
        <w:spacing w:before="0" w:after="0"/>
      </w:pPr>
      <w:r>
        <w:rPr>
          <w:rFonts w:ascii="Times New Roman" w:hAnsi="Times New Roman" w:eastAsia="Times New Roman" w:cs="Times New Roman"/>
          <w:i/>
          <w:sz w:val="22"/>
          <w:szCs w:val="24"/>
        </w:rPr>
        <w:t xml:space="preserve">M</w:t>
      </w:r>
      <w:r>
        <w:rPr>
          <w:rFonts w:ascii="Times New Roman" w:hAnsi="Times New Roman" w:eastAsia="Times New Roman" w:cs="Times New Roman"/>
          <w:i/>
          <w:sz w:val="22"/>
          <w:szCs w:val="24"/>
          <w:vertAlign w:val="subscript"/>
        </w:rPr>
        <w:t xml:space="preserve">n</w:t>
      </w:r>
      <w:r>
        <w:rPr>
          <w:rFonts w:ascii="Times New Roman" w:hAnsi="Times New Roman" w:eastAsia="Times New Roman" w:cs="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i/>
          <w:sz w:val="22"/>
          <w:szCs w:val="24"/>
        </w:rPr>
        <w:t xml:space="preserve">,</w:t>
      </w:r>
      <w:r>
        <w:rPr>
          <w:rFonts w:ascii="Times New Roman" w:hAnsi="Times New Roman" w:eastAsia="Times New Roman" w:cs="Times New Roman"/>
        </w:rPr>
      </w:r>
      <w:r/>
    </w:p>
    <w:p>
      <w:pPr>
        <w:ind w:left="567" w:right="567" w:firstLine="850"/>
        <w:jc w:val="both"/>
        <w:spacing w:before="0" w:after="0"/>
      </w:pPr>
      <w:r>
        <w:rPr>
          <w:rFonts w:ascii="Times New Roman" w:hAnsi="Times New Roman" w:eastAsia="Times New Roman" w:cs="Times New Roman"/>
          <w:i/>
          <w:sz w:val="22"/>
          <w:szCs w:val="24"/>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S(V</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sz w:val="22"/>
          <w:szCs w:val="24"/>
        </w:rPr>
        <w:t xml:space="preserve">) - размер случайной информации для каждого слоя шифрования,</w:t>
      </w:r>
      <w:r>
        <w:rPr>
          <w:rFonts w:ascii="Times New Roman" w:hAnsi="Times New Roman" w:eastAsia="Times New Roman" w:cs="Times New Roman"/>
        </w:rPr>
      </w:r>
      <w:r/>
    </w:p>
    <w:p>
      <w:pPr>
        <w:pStyle w:val="1798"/>
        <w:ind w:left="990" w:right="567" w:firstLine="1134"/>
        <w:jc w:val="both"/>
        <w:spacing w:before="0" w:after="0"/>
      </w:pPr>
      <w:r>
        <w:rPr>
          <w:rFonts w:ascii="Times New Roman" w:hAnsi="Times New Roman" w:eastAsia="Times New Roman" w:cs="Times New Roman"/>
          <w:i/>
          <w:sz w:val="22"/>
          <w:szCs w:val="24"/>
        </w:rPr>
        <w:t xml:space="preserve">S(E</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i/>
          <w:position w:val="0"/>
          <w:sz w:val="22"/>
          <w:szCs w:val="24"/>
          <w:vertAlign w:val="baseline"/>
        </w:rPr>
        <w:t xml:space="preserve">)</w:t>
      </w:r>
      <w:r>
        <w:rPr>
          <w:rFonts w:ascii="Times New Roman" w:hAnsi="Times New Roman" w:eastAsia="Times New Roman" w:cs="Times New Roman"/>
          <w:sz w:val="22"/>
          <w:szCs w:val="24"/>
        </w:rPr>
        <w:t xml:space="preserve"> - размер отдельного слоя шифрования,</w:t>
      </w:r>
      <w:r>
        <w:rPr>
          <w:rFonts w:ascii="Times New Roman" w:hAnsi="Times New Roman" w:eastAsia="Times New Roman" w:cs="Times New Roman"/>
          <w:highlight w:val="none"/>
        </w:rPr>
      </w:r>
      <w:r/>
    </w:p>
    <w:p>
      <w:pPr>
        <w:pStyle w:val="1798"/>
        <w:ind w:left="990" w:right="567" w:firstLine="1134"/>
        <w:jc w:val="both"/>
        <w:spacing w:before="0" w:after="0"/>
      </w:pPr>
      <w:r>
        <w:rPr>
          <w:rFonts w:ascii="Times New Roman" w:hAnsi="Times New Roman" w:eastAsia="Times New Roman" w:cs="Times New Roman"/>
          <w:i/>
          <w:sz w:val="22"/>
          <w:szCs w:val="24"/>
        </w:rPr>
        <w:t xml:space="preserve">n </w:t>
      </w:r>
      <w:r>
        <w:rPr>
          <w:rFonts w:ascii="Times New Roman" w:hAnsi="Times New Roman" w:eastAsia="Times New Roman" w:cs="Times New Roman"/>
          <w:i w:val="0"/>
          <w:sz w:val="22"/>
          <w:szCs w:val="24"/>
        </w:rPr>
        <w:t xml:space="preserve">- количество удалённых слоёв шифрования</w:t>
      </w:r>
      <w:r>
        <w:rPr>
          <w:rFonts w:ascii="Times New Roman" w:hAnsi="Times New Roman" w:eastAsia="Times New Roman" w:cs="Times New Roman"/>
          <w:sz w:val="22"/>
          <w:szCs w:val="24"/>
        </w:rPr>
        <w:t xml:space="preserve">.</w:t>
      </w:r>
      <w:r>
        <w:rPr>
          <w:rFonts w:ascii="Times New Roman" w:hAnsi="Times New Roman" w:eastAsia="Times New Roman" w:cs="Times New Roman"/>
          <w:highlight w:val="none"/>
        </w:rPr>
      </w:r>
      <w:r/>
    </w:p>
    <w:p>
      <w:pPr>
        <w:pStyle w:val="1798"/>
        <w:ind w:left="567" w:right="567" w:firstLine="141"/>
        <w:jc w:val="both"/>
        <w:spacing w:before="0" w:after="0"/>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p>
  </w:footnote>
  <w:footnote w:id="10">
    <w:p>
      <w:pPr>
        <w:pStyle w:val="1798"/>
        <w:ind w:left="283" w:right="283" w:firstLine="567"/>
        <w:jc w:val="both"/>
        <w:spacing w:before="0" w:after="0"/>
      </w:pPr>
      <w:r>
        <w:rPr>
          <w:rStyle w:val="1850"/>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Константная величина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является доминирующ</w:t>
      </w:r>
      <w:r>
        <w:rPr>
          <w:rFonts w:ascii="Times New Roman" w:hAnsi="Times New Roman" w:eastAsia="Times New Roman" w:cs="Times New Roman"/>
          <w:sz w:val="22"/>
          <w:szCs w:val="24"/>
        </w:rPr>
        <w:t xml:space="preserve">ей концепцией большин</w:t>
      </w:r>
      <w:r>
        <w:rPr>
          <w:rFonts w:ascii="Times New Roman" w:hAnsi="Times New Roman" w:eastAsia="Times New Roman" w:cs="Times New Roman"/>
          <w:sz w:val="22"/>
          <w:szCs w:val="24"/>
        </w:rPr>
        <w:t xml:space="preserve">ства скрытых сетей, т.к. скрывает объём передаваемой информации посредством фиксации размерности информации (объём может частично разглашать функцию транспортируемой информации или её динамику, что является уязвимостью и приводит к необходимости решения). </w:t>
      </w:r>
      <w:r>
        <w:rPr>
          <w:rFonts w:ascii="Times New Roman" w:hAnsi="Times New Roman" w:eastAsia="Times New Roman" w:cs="Times New Roman"/>
          <w:highlight w:val="none"/>
        </w:rPr>
      </w:r>
      <w:r/>
    </w:p>
    <w:p>
      <w:pPr>
        <w:pStyle w:val="1798"/>
        <w:ind w:left="567" w:right="567" w:firstLine="141"/>
        <w:jc w:val="both"/>
        <w:spacing w:before="0" w:after="0"/>
      </w:pPr>
      <w:r>
        <w:rPr>
          <w:rFonts w:ascii="Times New Roman" w:hAnsi="Times New Roman" w:eastAsia="Times New Roman" w:cs="Times New Roman"/>
        </w:rPr>
      </w:r>
      <w:r>
        <w:rPr>
          <w:rFonts w:ascii="Times New Roman" w:hAnsi="Times New Roman" w:eastAsia="Times New Roman" w:cs="Times New Roman"/>
          <w:highlight w:val="none"/>
        </w:rPr>
      </w:r>
      <w:r/>
    </w:p>
    <w:p>
      <w:pPr>
        <w:pStyle w:val="1798"/>
        <w:ind w:left="567" w:right="567" w:firstLine="283"/>
        <w:jc w:val="both"/>
        <w:spacing w:before="0" w:after="0"/>
      </w:pPr>
      <w:r>
        <w:rPr>
          <w:rFonts w:ascii="Times New Roman" w:hAnsi="Times New Roman" w:eastAsia="Times New Roman" w:cs="Times New Roman"/>
          <w:i/>
          <w:sz w:val="22"/>
          <w:szCs w:val="24"/>
        </w:rPr>
        <w:t xml:space="preserve">K</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sz w:val="22"/>
        </w:rPr>
        <w:t xml:space="preserve"> </w:t>
      </w:r>
      <w:r>
        <w:rPr>
          <w:rFonts w:ascii="Times New Roman" w:hAnsi="Times New Roman" w:eastAsia="Times New Roman" w:cs="Times New Roman"/>
          <w:i/>
          <w:sz w:val="22"/>
          <w:szCs w:val="24"/>
        </w:rPr>
        <w:t xml:space="preserve">+ M</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i w:val="0"/>
          <w:sz w:val="22"/>
          <w:vertAlign w:val="subscript"/>
        </w:rPr>
        <w:t xml:space="preserve"> </w:t>
      </w:r>
      <w:r>
        <w:rPr>
          <w:rFonts w:ascii="Times New Roman" w:hAnsi="Times New Roman" w:eastAsia="Times New Roman" w:cs="Times New Roman"/>
        </w:rPr>
      </w:r>
      <w:r/>
    </w:p>
    <w:p>
      <w:pPr>
        <w:ind w:left="567" w:right="567" w:firstLine="850"/>
        <w:jc w:val="both"/>
        <w:spacing w:before="0" w:after="0"/>
      </w:pPr>
      <w:r>
        <w:rPr>
          <w:rFonts w:ascii="Times New Roman" w:hAnsi="Times New Roman" w:eastAsia="Times New Roman" w:cs="Times New Roman"/>
          <w:i/>
          <w:position w:val="0"/>
          <w:sz w:val="22"/>
          <w:vertAlign w:val="baseline"/>
        </w:rPr>
        <w:t xml:space="preserve">где</w:t>
        <w:tab/>
      </w:r>
      <w:r>
        <w:rPr>
          <w:rFonts w:ascii="Times New Roman" w:hAnsi="Times New Roman" w:eastAsia="Times New Roman" w:cs="Times New Roman"/>
          <w:i/>
          <w:position w:val="0"/>
          <w:sz w:val="22"/>
          <w:vertAlign w:val="baseline"/>
        </w:rPr>
        <w:t xml:space="preserve">j</w:t>
      </w:r>
      <w:r>
        <w:rPr>
          <w:rFonts w:ascii="Times New Roman" w:hAnsi="Times New Roman" w:eastAsia="Times New Roman" w:cs="Times New Roman"/>
          <w:i w:val="0"/>
          <w:position w:val="0"/>
          <w:sz w:val="22"/>
          <w:vertAlign w:val="baseline"/>
        </w:rPr>
        <w:t xml:space="preserve"> - стадия полиморфной информации,</w:t>
      </w:r>
      <w:r>
        <w:rPr>
          <w:rFonts w:ascii="Times New Roman" w:hAnsi="Times New Roman" w:eastAsia="Times New Roman" w:cs="Times New Roman"/>
        </w:rPr>
      </w:r>
      <w:r/>
    </w:p>
    <w:p>
      <w:pPr>
        <w:ind w:left="990" w:right="567" w:firstLine="1134"/>
        <w:jc w:val="both"/>
        <w:spacing w:before="0" w:after="0"/>
      </w:pPr>
      <w:r>
        <w:rPr>
          <w:rFonts w:ascii="Times New Roman" w:hAnsi="Times New Roman" w:eastAsia="Times New Roman" w:cs="Times New Roman"/>
          <w:i w:val="0"/>
          <w:position w:val="0"/>
          <w:sz w:val="22"/>
          <w:vertAlign w:val="baseline"/>
        </w:rPr>
      </w:r>
      <w:r>
        <w:rPr>
          <w:rFonts w:ascii="Times New Roman" w:hAnsi="Times New Roman" w:eastAsia="Times New Roman" w:cs="Times New Roman"/>
          <w:i/>
          <w:position w:val="0"/>
          <w:sz w:val="22"/>
          <w:vertAlign w:val="baseline"/>
        </w:rPr>
        <w:t xml:space="preserve">n</w:t>
      </w:r>
      <w:r>
        <w:rPr>
          <w:rFonts w:ascii="Times New Roman" w:hAnsi="Times New Roman" w:eastAsia="Times New Roman" w:cs="Times New Roman"/>
          <w:i w:val="0"/>
          <w:position w:val="0"/>
          <w:sz w:val="22"/>
          <w:vertAlign w:val="baseline"/>
        </w:rPr>
        <w:t xml:space="preserve"> - количество </w:t>
      </w:r>
      <w:r>
        <w:rPr>
          <w:rFonts w:ascii="Times New Roman" w:hAnsi="Times New Roman" w:eastAsia="Times New Roman" w:cs="Times New Roman"/>
          <w:i w:val="0"/>
          <w:sz w:val="22"/>
          <w:szCs w:val="24"/>
        </w:rPr>
        <w:t xml:space="preserve">слоёв шифрования</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rPr>
      </w:r>
      <w:r/>
    </w:p>
    <w:p>
      <w:pPr>
        <w:pStyle w:val="1798"/>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rPr>
      </w:r>
      <w:r/>
    </w:p>
  </w:footnote>
  <w:footnote w:id="11">
    <w:p>
      <w:pPr>
        <w:pStyle w:val="1798"/>
        <w:ind w:left="283" w:right="283" w:firstLine="567"/>
        <w:jc w:val="both"/>
        <w:spacing w:before="0" w:after="0"/>
        <w:rPr>
          <w:rFonts w:ascii="Times New Roman" w:hAnsi="Times New Roman" w:eastAsia="Times New Roman" w:cs="Times New Roman"/>
          <w:szCs w:val="22"/>
          <w:highlight w:val="none"/>
        </w:rPr>
      </w:pPr>
      <w:r>
        <w:rPr>
          <w:rStyle w:val="1796"/>
          <w:rFonts w:ascii="Times New Roman" w:hAnsi="Times New Roman" w:eastAsia="Times New Roman" w:cs="Times New Roman"/>
          <w:sz w:val="22"/>
        </w:rPr>
        <w:footnoteRef/>
      </w:r>
      <w:r>
        <w:rPr>
          <w:rFonts w:ascii="Times New Roman" w:hAnsi="Times New Roman" w:eastAsia="Times New Roman" w:cs="Times New Roman"/>
          <w:sz w:val="22"/>
          <w:szCs w:val="24"/>
        </w:rPr>
        <w:t xml:space="preserve">Случайная величина </w:t>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является противоположной концепцией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и представл</w:t>
      </w:r>
      <w:r>
        <w:rPr>
          <w:rFonts w:ascii="Times New Roman" w:hAnsi="Times New Roman" w:eastAsia="Times New Roman" w:cs="Times New Roman"/>
          <w:sz w:val="22"/>
          <w:szCs w:val="24"/>
        </w:rPr>
        <w:t xml:space="preserve">яет неопределённость размерности информации со стороны маршрутизирующей стороны, где с вероятностью</w:t>
      </w:r>
      <w:r>
        <w:rPr>
          <w:rFonts w:ascii="Times New Roman" w:hAnsi="Times New Roman" w:eastAsia="Times New Roman" w:cs="Times New Roman"/>
          <w:sz w:val="22"/>
          <w:szCs w:val="24"/>
        </w:rPr>
        <w:t xml:space="preserve"> </w:t>
      </w:r>
      <w:r>
        <w:rPr>
          <w:rFonts w:ascii="Times New Roman" w:hAnsi="Times New Roman" w:eastAsia="Times New Roman" w:cs="Times New Roman"/>
          <w:sz w:val="22"/>
          <w:szCs w:val="24"/>
          <w:highlight w:val="none"/>
        </w:rPr>
      </w:r>
      <m:oMath>
        <m:f>
          <m:fPr>
            <m:type m:val="lin"/>
            <m:ctrlPr>
              <w:rPr>
                <w:rFonts w:ascii="Cambria Math" w:hAnsi="Cambria Math" w:eastAsia="Cambria Math" w:cs="Cambria Math"/>
                <w:i/>
                <w:sz w:val="22"/>
              </w:rPr>
            </m:ctrlPr>
          </m:fPr>
          <m:num>
            <m:r>
              <w:rPr>
                <w:rFonts w:hint="default" w:ascii="Cambria Math" w:hAnsi="Cambria Math" w:eastAsia="Cambria Math" w:cs="Cambria Math"/>
                <w:sz w:val="22"/>
              </w:rPr>
              <m:rPr>
                <m:sty m:val="i"/>
              </m:rPr>
              <m:t>1</m:t>
            </m:r>
          </m:num>
          <m:den>
            <m:r>
              <w:rPr>
                <w:rFonts w:hint="default" w:ascii="Cambria Math" w:hAnsi="Cambria Math" w:eastAsia="Cambria Math" w:cs="Cambria Math"/>
                <w:sz w:val="22"/>
              </w:rPr>
              <m:rPr>
                <m:sty m:val="i"/>
              </m:rPr>
              <m:t>2</m:t>
            </m:r>
          </m:den>
        </m:f>
      </m:oMath>
      <w:r>
        <w:rPr>
          <w:rFonts w:ascii="Times New Roman" w:hAnsi="Times New Roman" w:eastAsia="Times New Roman" w:cs="Times New Roman"/>
          <w:sz w:val="22"/>
        </w:rPr>
        <w:t xml:space="preserve"> </w:t>
      </w:r>
      <w:r>
        <w:rPr>
          <w:rFonts w:ascii="Times New Roman" w:hAnsi="Times New Roman" w:eastAsia="Times New Roman" w:cs="Times New Roman"/>
          <w:sz w:val="22"/>
          <w:szCs w:val="24"/>
        </w:rPr>
        <w:t xml:space="preserve">может быть создана и отправлена новая, «пустая» псевдо-информация случайного и большего размера, скрывающая, посредством алеаторности, дальнейший анализ динамики истинной информации.</w:t>
      </w:r>
      <w:r>
        <w:rPr>
          <w:rFonts w:ascii="Times New Roman" w:hAnsi="Times New Roman" w:eastAsia="Times New Roman" w:cs="Times New Roman"/>
          <w:sz w:val="22"/>
          <w:highlight w:val="none"/>
        </w:rPr>
      </w:r>
      <w:r/>
    </w:p>
  </w:footnote>
  <w:footnote w:id="12">
    <w:p>
      <w:pPr>
        <w:pStyle w:val="1867"/>
        <w:ind w:left="283" w:right="283" w:firstLine="567"/>
        <w:jc w:val="both"/>
        <w:rPr>
          <w:rFonts w:ascii="Times New Roman" w:hAnsi="Times New Roman" w:eastAsia="Times New Roman" w:cs="Times New Roman"/>
          <w:sz w:val="22"/>
          <w:highlight w:val="none"/>
        </w:rPr>
      </w:pPr>
      <w:r>
        <w:rPr>
          <w:rStyle w:val="1796"/>
          <w:rFonts w:ascii="Times New Roman" w:hAnsi="Times New Roman" w:eastAsia="Times New Roman" w:cs="Times New Roman"/>
          <w:sz w:val="22"/>
        </w:rPr>
        <w:footnoteRef/>
      </w:r>
      <w:r>
        <w:rPr>
          <w:rStyle w:val="1849"/>
          <w:rFonts w:ascii="Times New Roman" w:hAnsi="Times New Roman" w:eastAsia="Times New Roman" w:cs="Times New Roman"/>
          <w:color w:val="000000"/>
          <w:sz w:val="22"/>
          <w:highlight w:val="none"/>
        </w:rPr>
        <w:t xml:space="preserve">Википедия «Даркнет»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1" w:tooltip="https://ru.wikipedia.org/wiki/%D0%94%D0%B0%D1%80%D0%BA%D0%BD%D0%B5%D1%82" w:history="1">
        <w:r>
          <w:rPr>
            <w:rStyle w:val="1795"/>
            <w:rFonts w:ascii="Times New Roman" w:hAnsi="Times New Roman" w:eastAsia="Times New Roman" w:cs="Times New Roman"/>
            <w:color w:val="000000" w:themeColor="text1"/>
            <w:sz w:val="22"/>
            <w:highlight w:val="none"/>
            <w:u w:val="none"/>
          </w:rPr>
          <w:t xml:space="preserve">https://ru.wikipedia.org/wiki/%D0%94%D0%B0%D1%80%D0%BA%D0%BD%D0%B5%D1%82</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 Википедия «</w:t>
      </w:r>
      <w:r>
        <w:rPr>
          <w:rFonts w:ascii="Times New Roman" w:hAnsi="Times New Roman" w:eastAsia="Times New Roman" w:cs="Times New Roman"/>
          <w:color w:val="000000"/>
          <w:sz w:val="22"/>
          <w:highlight w:val="none"/>
        </w:rPr>
        <w:t xml:space="preserve">Darknet»</w:t>
      </w:r>
      <w:r>
        <w:rPr>
          <w:rStyle w:val="1849"/>
          <w:rFonts w:ascii="Times New Roman" w:hAnsi="Times New Roman" w:eastAsia="Times New Roman" w:cs="Times New Roman"/>
          <w:color w:val="000000"/>
          <w:sz w:val="22"/>
          <w:highlight w:val="none"/>
        </w:rPr>
        <w:t xml:space="preserve">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2" w:tooltip="https://en.wikipedia.org/wiki/Darknet" w:history="1">
        <w:r>
          <w:rPr>
            <w:rStyle w:val="1795"/>
            <w:rFonts w:ascii="Times New Roman" w:hAnsi="Times New Roman" w:eastAsia="Times New Roman" w:cs="Times New Roman"/>
            <w:color w:val="000000" w:themeColor="text1"/>
            <w:sz w:val="22"/>
            <w:highlight w:val="none"/>
            <w:u w:val="none"/>
          </w:rPr>
          <w:t xml:space="preserve">https://en.wikipedia.org/wiki/Darknet</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w:t>
      </w:r>
      <w:r>
        <w:rPr>
          <w:rFonts w:ascii="Times New Roman" w:hAnsi="Times New Roman" w:eastAsia="Times New Roman" w:cs="Times New Roman"/>
          <w:sz w:val="22"/>
          <w:highlight w:val="none"/>
        </w:rPr>
      </w:r>
      <w:r/>
    </w:p>
    <w:p>
      <w:pPr>
        <w:pStyle w:val="1867"/>
        <w:ind w:left="283" w:right="283" w:firstLine="567"/>
        <w:jc w:val="both"/>
        <w:rPr>
          <w:rFonts w:ascii="Times New Roman" w:hAnsi="Times New Roman" w:eastAsia="Times New Roman" w:cs="Times New Roman"/>
          <w:sz w:val="22"/>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footnote>
  <w:footnote w:id="13">
    <w:p>
      <w:pPr>
        <w:pStyle w:val="1867"/>
        <w:ind w:left="283" w:right="0" w:firstLine="567"/>
        <w:jc w:val="both"/>
        <w:rPr>
          <w:rFonts w:ascii="Times New Roman" w:hAnsi="Times New Roman" w:eastAsia="Times New Roman" w:cs="Times New Roman"/>
          <w:sz w:val="22"/>
        </w:rPr>
      </w:pPr>
      <w:r>
        <w:rPr>
          <w:rStyle w:val="1796"/>
          <w:rFonts w:ascii="Times New Roman" w:hAnsi="Times New Roman" w:eastAsia="Times New Roman" w:cs="Times New Roman"/>
          <w:sz w:val="22"/>
        </w:rPr>
        <w:footnoteRef/>
      </w:r>
      <w:r>
        <w:rPr>
          <w:rFonts w:ascii="Times New Roman" w:hAnsi="Times New Roman" w:eastAsia="Times New Roman" w:cs="Times New Roman"/>
          <w:sz w:val="22"/>
        </w:rPr>
        <w:t xml:space="preserve">Термин «Darknet» хоть и переводится дословно как</w:t>
      </w:r>
      <w:r>
        <w:rPr>
          <w:rFonts w:ascii="Times New Roman" w:hAnsi="Times New Roman" w:eastAsia="Times New Roman" w:cs="Times New Roman"/>
          <w:sz w:val="22"/>
        </w:rPr>
        <w:t xml:space="preserve"> «тёмная сеть», но смысл вложенный в таковой термин на уровне данной работы часто не коррелирует со множеством сторонних определений, потому как сводится исключительно к синониму ан</w:t>
      </w:r>
      <w:r>
        <w:rPr>
          <w:rFonts w:ascii="Times New Roman" w:hAnsi="Times New Roman" w:eastAsia="Times New Roman" w:cs="Times New Roman"/>
          <w:sz w:val="22"/>
        </w:rPr>
        <w:t xml:space="preserve">он</w:t>
      </w:r>
      <w:r>
        <w:rPr>
          <w:rFonts w:ascii="Times New Roman" w:hAnsi="Times New Roman" w:eastAsia="Times New Roman" w:cs="Times New Roman"/>
          <w:sz w:val="22"/>
        </w:rPr>
        <w:t xml:space="preserve">имных сетей. Если исходить из нашего исследования, то наиболее близким термином к «Darknet» становится «скрытая система», хоть и со множеством противоречий, потому как скрытые системы куда менее абстрактны и куда более конкретны в сравнении с «Darknet»’ом.</w:t>
      </w:r>
      <w:r>
        <w:rPr>
          <w:rFonts w:ascii="Times New Roman" w:hAnsi="Times New Roman" w:eastAsia="Times New Roman" w:cs="Times New Roman"/>
          <w:sz w:val="22"/>
        </w:rPr>
      </w:r>
      <w:r/>
    </w:p>
  </w:footnote>
  <w:footnote w:id="14">
    <w:p>
      <w:pPr>
        <w:pStyle w:val="1867"/>
        <w:ind w:left="283" w:right="283" w:firstLine="567"/>
        <w:jc w:val="both"/>
        <w:rPr>
          <w:rFonts w:ascii="Times New Roman" w:hAnsi="Times New Roman" w:eastAsia="Times New Roman" w:cs="Times New Roman"/>
          <w:sz w:val="22"/>
        </w:rPr>
      </w:pPr>
      <w:r>
        <w:rPr>
          <w:rStyle w:val="1796"/>
          <w:rFonts w:ascii="Times New Roman" w:hAnsi="Times New Roman" w:eastAsia="Times New Roman" w:cs="Times New Roman"/>
          <w:sz w:val="22"/>
        </w:rPr>
        <w:footnoteRef/>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Помимо термина «Web3» существует также термин «Web 3.0». Данные термины не являются синонимами, потому как под первым преимущественно понимаются концепты построения клиент-безопасных</w:t>
      </w:r>
      <w:r>
        <w:rPr>
          <w:rFonts w:ascii="Times New Roman" w:hAnsi="Times New Roman" w:eastAsia="Times New Roman" w:cs="Times New Roman"/>
          <w:sz w:val="22"/>
        </w:rPr>
        <w:t xml:space="preserve"> п</w:t>
      </w:r>
      <w:r>
        <w:rPr>
          <w:rFonts w:ascii="Times New Roman" w:hAnsi="Times New Roman" w:eastAsia="Times New Roman" w:cs="Times New Roman"/>
          <w:sz w:val="22"/>
        </w:rPr>
        <w:t xml:space="preserve">риложений с экономической моделью, в то время как под вторым понимается взаимосвязанность разнородных сетей для возможности автоматического чтения и/или обмена информацией (семантическая паутина). Последний концепт в прямом смысле этого слова также не реал</w:t>
      </w:r>
      <w:r>
        <w:rPr>
          <w:rFonts w:ascii="Times New Roman" w:hAnsi="Times New Roman" w:eastAsia="Times New Roman" w:cs="Times New Roman"/>
          <w:sz w:val="22"/>
        </w:rPr>
        <w:t xml:space="preserve">изован как и первый, но против</w:t>
      </w:r>
      <w:r>
        <w:rPr>
          <w:rFonts w:ascii="Times New Roman" w:hAnsi="Times New Roman" w:eastAsia="Times New Roman" w:cs="Times New Roman"/>
          <w:sz w:val="22"/>
        </w:rPr>
        <w:t xml:space="preserve">оречиво и через своё отрицание воссоздаётся в парсинге открытой WEB информации, полностью нестандартизированной, но повсеместно практикуемой. Оба концепта являются параллельным следствием развития этапов «Web 1.0» и «Web 2.0», и не противоречат друг другу.</w:t>
      </w:r>
      <w:r>
        <w:rPr>
          <w:rFonts w:ascii="Times New Roman" w:hAnsi="Times New Roman" w:eastAsia="Times New Roman" w:cs="Times New Roman"/>
          <w:sz w:val="22"/>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95">
    <w:name w:val="Hyperlink"/>
    <w:uiPriority w:val="99"/>
    <w:unhideWhenUsed/>
    <w:rPr>
      <w:color w:val="0000ff" w:themeColor="hyperlink"/>
      <w:u w:val="single"/>
    </w:rPr>
  </w:style>
  <w:style w:type="character" w:styleId="1796">
    <w:name w:val="footnote reference"/>
    <w:basedOn w:val="1813"/>
    <w:uiPriority w:val="99"/>
    <w:unhideWhenUsed/>
    <w:rPr>
      <w:vertAlign w:val="superscript"/>
    </w:rPr>
  </w:style>
  <w:style w:type="character" w:styleId="1797">
    <w:name w:val="endnote reference"/>
    <w:basedOn w:val="1813"/>
    <w:uiPriority w:val="99"/>
    <w:semiHidden/>
    <w:unhideWhenUsed/>
    <w:rPr>
      <w:vertAlign w:val="superscript"/>
    </w:rPr>
  </w:style>
  <w:style w:type="paragraph" w:styleId="1798"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799">
    <w:name w:val="Heading 1"/>
    <w:basedOn w:val="1798"/>
    <w:next w:val="1798"/>
    <w:uiPriority w:val="9"/>
    <w:qFormat/>
    <w:pPr>
      <w:keepLines/>
      <w:keepNext/>
      <w:spacing w:before="480" w:after="200"/>
      <w:outlineLvl w:val="0"/>
    </w:pPr>
    <w:rPr>
      <w:rFonts w:ascii="Arial" w:hAnsi="Arial" w:eastAsia="Arial" w:cs="Arial"/>
      <w:sz w:val="40"/>
      <w:szCs w:val="40"/>
    </w:rPr>
  </w:style>
  <w:style w:type="paragraph" w:styleId="1800">
    <w:name w:val="Heading 2"/>
    <w:basedOn w:val="1798"/>
    <w:next w:val="1798"/>
    <w:uiPriority w:val="9"/>
    <w:unhideWhenUsed/>
    <w:qFormat/>
    <w:pPr>
      <w:keepLines/>
      <w:keepNext/>
      <w:spacing w:before="360" w:after="200"/>
      <w:outlineLvl w:val="1"/>
    </w:pPr>
    <w:rPr>
      <w:rFonts w:ascii="Arial" w:hAnsi="Arial" w:eastAsia="Arial" w:cs="Arial"/>
      <w:sz w:val="34"/>
    </w:rPr>
  </w:style>
  <w:style w:type="paragraph" w:styleId="1801">
    <w:name w:val="Heading 3"/>
    <w:basedOn w:val="1798"/>
    <w:next w:val="1798"/>
    <w:uiPriority w:val="9"/>
    <w:unhideWhenUsed/>
    <w:qFormat/>
    <w:pPr>
      <w:keepLines/>
      <w:keepNext/>
      <w:spacing w:before="320" w:after="200"/>
      <w:outlineLvl w:val="2"/>
    </w:pPr>
    <w:rPr>
      <w:rFonts w:ascii="Arial" w:hAnsi="Arial" w:eastAsia="Arial" w:cs="Arial"/>
      <w:sz w:val="30"/>
      <w:szCs w:val="30"/>
    </w:rPr>
  </w:style>
  <w:style w:type="paragraph" w:styleId="1802">
    <w:name w:val="Heading 4"/>
    <w:basedOn w:val="1798"/>
    <w:next w:val="1798"/>
    <w:uiPriority w:val="9"/>
    <w:unhideWhenUsed/>
    <w:qFormat/>
    <w:pPr>
      <w:keepLines/>
      <w:keepNext/>
      <w:spacing w:before="320" w:after="200"/>
      <w:outlineLvl w:val="3"/>
    </w:pPr>
    <w:rPr>
      <w:rFonts w:ascii="Arial" w:hAnsi="Arial" w:eastAsia="Arial" w:cs="Arial"/>
      <w:b/>
      <w:bCs/>
      <w:sz w:val="26"/>
      <w:szCs w:val="26"/>
    </w:rPr>
  </w:style>
  <w:style w:type="paragraph" w:styleId="1803">
    <w:name w:val="Heading 5"/>
    <w:basedOn w:val="1798"/>
    <w:next w:val="1798"/>
    <w:uiPriority w:val="9"/>
    <w:unhideWhenUsed/>
    <w:qFormat/>
    <w:pPr>
      <w:keepLines/>
      <w:keepNext/>
      <w:spacing w:before="320" w:after="200"/>
      <w:outlineLvl w:val="4"/>
    </w:pPr>
    <w:rPr>
      <w:rFonts w:ascii="Arial" w:hAnsi="Arial" w:eastAsia="Arial" w:cs="Arial"/>
      <w:b/>
      <w:bCs/>
      <w:sz w:val="24"/>
      <w:szCs w:val="24"/>
    </w:rPr>
  </w:style>
  <w:style w:type="paragraph" w:styleId="1804">
    <w:name w:val="Heading 6"/>
    <w:basedOn w:val="1798"/>
    <w:next w:val="1798"/>
    <w:uiPriority w:val="9"/>
    <w:unhideWhenUsed/>
    <w:qFormat/>
    <w:pPr>
      <w:keepLines/>
      <w:keepNext/>
      <w:spacing w:before="320" w:after="200"/>
      <w:outlineLvl w:val="5"/>
    </w:pPr>
    <w:rPr>
      <w:rFonts w:ascii="Arial" w:hAnsi="Arial" w:eastAsia="Arial" w:cs="Arial"/>
      <w:b/>
      <w:bCs/>
    </w:rPr>
  </w:style>
  <w:style w:type="paragraph" w:styleId="1805">
    <w:name w:val="Heading 7"/>
    <w:basedOn w:val="1798"/>
    <w:next w:val="1798"/>
    <w:uiPriority w:val="9"/>
    <w:unhideWhenUsed/>
    <w:qFormat/>
    <w:pPr>
      <w:keepLines/>
      <w:keepNext/>
      <w:spacing w:before="320" w:after="200"/>
      <w:outlineLvl w:val="6"/>
    </w:pPr>
    <w:rPr>
      <w:rFonts w:ascii="Arial" w:hAnsi="Arial" w:eastAsia="Arial" w:cs="Arial"/>
      <w:b/>
      <w:bCs/>
      <w:i/>
      <w:iCs/>
    </w:rPr>
  </w:style>
  <w:style w:type="paragraph" w:styleId="1806">
    <w:name w:val="Heading 8"/>
    <w:basedOn w:val="1798"/>
    <w:next w:val="1798"/>
    <w:uiPriority w:val="9"/>
    <w:unhideWhenUsed/>
    <w:qFormat/>
    <w:pPr>
      <w:keepLines/>
      <w:keepNext/>
      <w:spacing w:before="320" w:after="200"/>
      <w:outlineLvl w:val="7"/>
    </w:pPr>
    <w:rPr>
      <w:rFonts w:ascii="Arial" w:hAnsi="Arial" w:eastAsia="Arial" w:cs="Arial"/>
      <w:i/>
      <w:iCs/>
    </w:rPr>
  </w:style>
  <w:style w:type="paragraph" w:styleId="1807">
    <w:name w:val="Heading 9"/>
    <w:basedOn w:val="1798"/>
    <w:next w:val="1798"/>
    <w:uiPriority w:val="9"/>
    <w:unhideWhenUsed/>
    <w:qFormat/>
    <w:pPr>
      <w:keepLines/>
      <w:keepNext/>
      <w:spacing w:before="320" w:after="200"/>
      <w:outlineLvl w:val="8"/>
    </w:pPr>
    <w:rPr>
      <w:rFonts w:ascii="Arial" w:hAnsi="Arial" w:eastAsia="Arial" w:cs="Arial"/>
      <w:i/>
      <w:iCs/>
      <w:sz w:val="21"/>
      <w:szCs w:val="21"/>
    </w:rPr>
  </w:style>
  <w:style w:type="character" w:styleId="1808">
    <w:name w:val="Интернет-ссылка"/>
    <w:uiPriority w:val="99"/>
    <w:unhideWhenUsed/>
    <w:rPr>
      <w:color w:val="0563c1" w:themeColor="hyperlink"/>
      <w:u w:val="single"/>
    </w:rPr>
  </w:style>
  <w:style w:type="character" w:styleId="1809">
    <w:name w:val="Привязка сноски"/>
    <w:rPr>
      <w:vertAlign w:val="superscript"/>
    </w:rPr>
  </w:style>
  <w:style w:type="character" w:styleId="1810">
    <w:name w:val="Footnote Characters"/>
    <w:basedOn w:val="1813"/>
    <w:uiPriority w:val="99"/>
    <w:unhideWhenUsed/>
    <w:qFormat/>
    <w:rPr>
      <w:vertAlign w:val="superscript"/>
    </w:rPr>
  </w:style>
  <w:style w:type="character" w:styleId="1811">
    <w:name w:val="Привязка концевой сноски"/>
    <w:rPr>
      <w:vertAlign w:val="superscript"/>
    </w:rPr>
  </w:style>
  <w:style w:type="character" w:styleId="1812">
    <w:name w:val="Endnote Characters"/>
    <w:basedOn w:val="1813"/>
    <w:uiPriority w:val="99"/>
    <w:semiHidden/>
    <w:unhideWhenUsed/>
    <w:qFormat/>
    <w:rPr>
      <w:vertAlign w:val="superscript"/>
    </w:rPr>
  </w:style>
  <w:style w:type="character" w:styleId="1813" w:default="1">
    <w:name w:val="Default Paragraph Font"/>
    <w:uiPriority w:val="1"/>
    <w:semiHidden/>
    <w:unhideWhenUsed/>
    <w:qFormat/>
  </w:style>
  <w:style w:type="character" w:styleId="1814" w:customStyle="1">
    <w:name w:val="Heading 1 Char"/>
    <w:basedOn w:val="1813"/>
    <w:uiPriority w:val="9"/>
    <w:qFormat/>
    <w:rPr>
      <w:rFonts w:ascii="Arial" w:hAnsi="Arial" w:eastAsia="Arial" w:cs="Arial"/>
      <w:sz w:val="40"/>
      <w:szCs w:val="40"/>
    </w:rPr>
  </w:style>
  <w:style w:type="character" w:styleId="1815" w:customStyle="1">
    <w:name w:val="Heading 2 Char"/>
    <w:basedOn w:val="1813"/>
    <w:uiPriority w:val="9"/>
    <w:qFormat/>
    <w:rPr>
      <w:rFonts w:ascii="Arial" w:hAnsi="Arial" w:eastAsia="Arial" w:cs="Arial"/>
      <w:sz w:val="34"/>
    </w:rPr>
  </w:style>
  <w:style w:type="character" w:styleId="1816" w:customStyle="1">
    <w:name w:val="Heading 3 Char"/>
    <w:basedOn w:val="1813"/>
    <w:uiPriority w:val="9"/>
    <w:qFormat/>
    <w:rPr>
      <w:rFonts w:ascii="Arial" w:hAnsi="Arial" w:eastAsia="Arial" w:cs="Arial"/>
      <w:sz w:val="30"/>
      <w:szCs w:val="30"/>
    </w:rPr>
  </w:style>
  <w:style w:type="character" w:styleId="1817" w:customStyle="1">
    <w:name w:val="Heading 4 Char"/>
    <w:basedOn w:val="1813"/>
    <w:uiPriority w:val="9"/>
    <w:qFormat/>
    <w:rPr>
      <w:rFonts w:ascii="Arial" w:hAnsi="Arial" w:eastAsia="Arial" w:cs="Arial"/>
      <w:b/>
      <w:bCs/>
      <w:sz w:val="26"/>
      <w:szCs w:val="26"/>
    </w:rPr>
  </w:style>
  <w:style w:type="character" w:styleId="1818" w:customStyle="1">
    <w:name w:val="Heading 5 Char"/>
    <w:basedOn w:val="1813"/>
    <w:uiPriority w:val="9"/>
    <w:qFormat/>
    <w:rPr>
      <w:rFonts w:ascii="Arial" w:hAnsi="Arial" w:eastAsia="Arial" w:cs="Arial"/>
      <w:b/>
      <w:bCs/>
      <w:sz w:val="24"/>
      <w:szCs w:val="24"/>
    </w:rPr>
  </w:style>
  <w:style w:type="character" w:styleId="1819" w:customStyle="1">
    <w:name w:val="Heading 6 Char"/>
    <w:basedOn w:val="1813"/>
    <w:uiPriority w:val="9"/>
    <w:qFormat/>
    <w:rPr>
      <w:rFonts w:ascii="Arial" w:hAnsi="Arial" w:eastAsia="Arial" w:cs="Arial"/>
      <w:b/>
      <w:bCs/>
      <w:sz w:val="22"/>
      <w:szCs w:val="22"/>
    </w:rPr>
  </w:style>
  <w:style w:type="character" w:styleId="1820" w:customStyle="1">
    <w:name w:val="Heading 7 Char"/>
    <w:basedOn w:val="1813"/>
    <w:uiPriority w:val="9"/>
    <w:qFormat/>
    <w:rPr>
      <w:rFonts w:ascii="Arial" w:hAnsi="Arial" w:eastAsia="Arial" w:cs="Arial"/>
      <w:b/>
      <w:bCs/>
      <w:i/>
      <w:iCs/>
      <w:sz w:val="22"/>
      <w:szCs w:val="22"/>
    </w:rPr>
  </w:style>
  <w:style w:type="character" w:styleId="1821" w:customStyle="1">
    <w:name w:val="Heading 8 Char"/>
    <w:basedOn w:val="1813"/>
    <w:uiPriority w:val="9"/>
    <w:qFormat/>
    <w:rPr>
      <w:rFonts w:ascii="Arial" w:hAnsi="Arial" w:eastAsia="Arial" w:cs="Arial"/>
      <w:i/>
      <w:iCs/>
      <w:sz w:val="22"/>
      <w:szCs w:val="22"/>
    </w:rPr>
  </w:style>
  <w:style w:type="character" w:styleId="1822" w:customStyle="1">
    <w:name w:val="Heading 9 Char"/>
    <w:basedOn w:val="1813"/>
    <w:uiPriority w:val="9"/>
    <w:qFormat/>
    <w:rPr>
      <w:rFonts w:ascii="Arial" w:hAnsi="Arial" w:eastAsia="Arial" w:cs="Arial"/>
      <w:i/>
      <w:iCs/>
      <w:sz w:val="21"/>
      <w:szCs w:val="21"/>
    </w:rPr>
  </w:style>
  <w:style w:type="character" w:styleId="1823" w:customStyle="1">
    <w:name w:val="Title Char"/>
    <w:basedOn w:val="1813"/>
    <w:uiPriority w:val="10"/>
    <w:qFormat/>
    <w:rPr>
      <w:sz w:val="48"/>
      <w:szCs w:val="48"/>
    </w:rPr>
  </w:style>
  <w:style w:type="character" w:styleId="1824" w:customStyle="1">
    <w:name w:val="Subtitle Char"/>
    <w:basedOn w:val="1813"/>
    <w:uiPriority w:val="11"/>
    <w:qFormat/>
    <w:rPr>
      <w:sz w:val="24"/>
      <w:szCs w:val="24"/>
    </w:rPr>
  </w:style>
  <w:style w:type="character" w:styleId="1825" w:customStyle="1">
    <w:name w:val="Quote Char"/>
    <w:uiPriority w:val="29"/>
    <w:qFormat/>
    <w:rPr>
      <w:i/>
    </w:rPr>
  </w:style>
  <w:style w:type="character" w:styleId="1826" w:customStyle="1">
    <w:name w:val="Intense Quote Char"/>
    <w:uiPriority w:val="30"/>
    <w:qFormat/>
    <w:rPr>
      <w:i/>
    </w:rPr>
  </w:style>
  <w:style w:type="character" w:styleId="1827" w:customStyle="1">
    <w:name w:val="Header Char"/>
    <w:basedOn w:val="1813"/>
    <w:uiPriority w:val="99"/>
    <w:qFormat/>
  </w:style>
  <w:style w:type="character" w:styleId="1828" w:customStyle="1">
    <w:name w:val="Footer Char"/>
    <w:basedOn w:val="1813"/>
    <w:uiPriority w:val="99"/>
    <w:qFormat/>
  </w:style>
  <w:style w:type="character" w:styleId="1829" w:customStyle="1">
    <w:name w:val="Footnote Text Char"/>
    <w:uiPriority w:val="99"/>
    <w:qFormat/>
    <w:rPr>
      <w:sz w:val="18"/>
    </w:rPr>
  </w:style>
  <w:style w:type="character" w:styleId="1830" w:customStyle="1">
    <w:name w:val="Endnote Text Char"/>
    <w:uiPriority w:val="99"/>
    <w:qFormat/>
    <w:rPr>
      <w:sz w:val="20"/>
    </w:rPr>
  </w:style>
  <w:style w:type="character" w:styleId="1831" w:customStyle="1">
    <w:name w:val="Caption Char"/>
    <w:uiPriority w:val="99"/>
    <w:qFormat/>
  </w:style>
  <w:style w:type="character" w:styleId="1832" w:customStyle="1">
    <w:name w:val="Текст концевой сноски Знак"/>
    <w:uiPriority w:val="99"/>
    <w:qFormat/>
    <w:rPr>
      <w:sz w:val="20"/>
    </w:rPr>
  </w:style>
  <w:style w:type="character" w:styleId="1833" w:customStyle="1">
    <w:name w:val="Заголовок 1 Знак"/>
    <w:basedOn w:val="1813"/>
    <w:uiPriority w:val="9"/>
    <w:qFormat/>
    <w:rPr>
      <w:rFonts w:ascii="Arial" w:hAnsi="Arial" w:eastAsia="Arial" w:cs="Arial"/>
      <w:sz w:val="40"/>
      <w:szCs w:val="40"/>
    </w:rPr>
  </w:style>
  <w:style w:type="character" w:styleId="1834" w:customStyle="1">
    <w:name w:val="Заголовок 2 Знак"/>
    <w:basedOn w:val="1813"/>
    <w:uiPriority w:val="9"/>
    <w:qFormat/>
    <w:rPr>
      <w:rFonts w:ascii="Arial" w:hAnsi="Arial" w:eastAsia="Arial" w:cs="Arial"/>
      <w:sz w:val="34"/>
    </w:rPr>
  </w:style>
  <w:style w:type="character" w:styleId="1835" w:customStyle="1">
    <w:name w:val="Заголовок 3 Знак"/>
    <w:basedOn w:val="1813"/>
    <w:uiPriority w:val="9"/>
    <w:qFormat/>
    <w:rPr>
      <w:rFonts w:ascii="Arial" w:hAnsi="Arial" w:eastAsia="Arial" w:cs="Arial"/>
      <w:sz w:val="30"/>
      <w:szCs w:val="30"/>
    </w:rPr>
  </w:style>
  <w:style w:type="character" w:styleId="1836" w:customStyle="1">
    <w:name w:val="Заголовок 4 Знак"/>
    <w:basedOn w:val="1813"/>
    <w:uiPriority w:val="9"/>
    <w:qFormat/>
    <w:rPr>
      <w:rFonts w:ascii="Arial" w:hAnsi="Arial" w:eastAsia="Arial" w:cs="Arial"/>
      <w:b/>
      <w:bCs/>
      <w:sz w:val="26"/>
      <w:szCs w:val="26"/>
    </w:rPr>
  </w:style>
  <w:style w:type="character" w:styleId="1837" w:customStyle="1">
    <w:name w:val="Заголовок 5 Знак"/>
    <w:basedOn w:val="1813"/>
    <w:uiPriority w:val="9"/>
    <w:qFormat/>
    <w:rPr>
      <w:rFonts w:ascii="Arial" w:hAnsi="Arial" w:eastAsia="Arial" w:cs="Arial"/>
      <w:b/>
      <w:bCs/>
      <w:sz w:val="24"/>
      <w:szCs w:val="24"/>
    </w:rPr>
  </w:style>
  <w:style w:type="character" w:styleId="1838" w:customStyle="1">
    <w:name w:val="Заголовок 6 Знак"/>
    <w:basedOn w:val="1813"/>
    <w:uiPriority w:val="9"/>
    <w:qFormat/>
    <w:rPr>
      <w:rFonts w:ascii="Arial" w:hAnsi="Arial" w:eastAsia="Arial" w:cs="Arial"/>
      <w:b/>
      <w:bCs/>
      <w:sz w:val="22"/>
      <w:szCs w:val="22"/>
    </w:rPr>
  </w:style>
  <w:style w:type="character" w:styleId="1839" w:customStyle="1">
    <w:name w:val="Заголовок 7 Знак"/>
    <w:basedOn w:val="1813"/>
    <w:uiPriority w:val="9"/>
    <w:qFormat/>
    <w:rPr>
      <w:rFonts w:ascii="Arial" w:hAnsi="Arial" w:eastAsia="Arial" w:cs="Arial"/>
      <w:b/>
      <w:bCs/>
      <w:i/>
      <w:iCs/>
      <w:sz w:val="22"/>
      <w:szCs w:val="22"/>
    </w:rPr>
  </w:style>
  <w:style w:type="character" w:styleId="1840" w:customStyle="1">
    <w:name w:val="Заголовок 8 Знак"/>
    <w:basedOn w:val="1813"/>
    <w:uiPriority w:val="9"/>
    <w:qFormat/>
    <w:rPr>
      <w:rFonts w:ascii="Arial" w:hAnsi="Arial" w:eastAsia="Arial" w:cs="Arial"/>
      <w:i/>
      <w:iCs/>
      <w:sz w:val="22"/>
      <w:szCs w:val="22"/>
    </w:rPr>
  </w:style>
  <w:style w:type="character" w:styleId="1841" w:customStyle="1">
    <w:name w:val="Заголовок 9 Знак"/>
    <w:basedOn w:val="1813"/>
    <w:uiPriority w:val="9"/>
    <w:qFormat/>
    <w:rPr>
      <w:rFonts w:ascii="Arial" w:hAnsi="Arial" w:eastAsia="Arial" w:cs="Arial"/>
      <w:i/>
      <w:iCs/>
      <w:sz w:val="21"/>
      <w:szCs w:val="21"/>
    </w:rPr>
  </w:style>
  <w:style w:type="character" w:styleId="1842" w:customStyle="1">
    <w:name w:val="Заголовок Знак"/>
    <w:basedOn w:val="1813"/>
    <w:uiPriority w:val="10"/>
    <w:qFormat/>
    <w:rPr>
      <w:sz w:val="48"/>
      <w:szCs w:val="48"/>
    </w:rPr>
  </w:style>
  <w:style w:type="character" w:styleId="1843" w:customStyle="1">
    <w:name w:val="Подзаголовок Знак"/>
    <w:basedOn w:val="1813"/>
    <w:uiPriority w:val="11"/>
    <w:qFormat/>
    <w:rPr>
      <w:sz w:val="24"/>
      <w:szCs w:val="24"/>
    </w:rPr>
  </w:style>
  <w:style w:type="character" w:styleId="1844" w:customStyle="1">
    <w:name w:val="Цитата 2 Знак"/>
    <w:uiPriority w:val="29"/>
    <w:qFormat/>
    <w:rPr>
      <w:i/>
    </w:rPr>
  </w:style>
  <w:style w:type="character" w:styleId="1845" w:customStyle="1">
    <w:name w:val="Выделенная цитата Знак"/>
    <w:uiPriority w:val="30"/>
    <w:qFormat/>
    <w:rPr>
      <w:i/>
    </w:rPr>
  </w:style>
  <w:style w:type="character" w:styleId="1846" w:customStyle="1">
    <w:name w:val="Верхний колонтитул Знак"/>
    <w:basedOn w:val="1813"/>
    <w:uiPriority w:val="99"/>
    <w:qFormat/>
  </w:style>
  <w:style w:type="character" w:styleId="1847" w:customStyle="1">
    <w:name w:val="Нижний колонтитул Знак"/>
    <w:basedOn w:val="1813"/>
    <w:uiPriority w:val="99"/>
    <w:qFormat/>
  </w:style>
  <w:style w:type="character" w:styleId="1848" w:customStyle="1">
    <w:name w:val="Текст сноски Знак"/>
    <w:uiPriority w:val="99"/>
    <w:qFormat/>
    <w:rPr>
      <w:sz w:val="18"/>
    </w:rPr>
  </w:style>
  <w:style w:type="character" w:styleId="1849" w:customStyle="1">
    <w:name w:val="c4"/>
    <w:qFormat/>
  </w:style>
  <w:style w:type="character" w:styleId="1850">
    <w:name w:val="Символ сноски"/>
    <w:qFormat/>
  </w:style>
  <w:style w:type="character" w:styleId="1851">
    <w:name w:val="Символ концевой сноски"/>
    <w:qFormat/>
  </w:style>
  <w:style w:type="paragraph" w:styleId="1852">
    <w:name w:val="Заголовок"/>
    <w:basedOn w:val="1798"/>
    <w:next w:val="1853"/>
    <w:qFormat/>
    <w:pPr>
      <w:keepNext/>
      <w:spacing w:before="240" w:after="120"/>
    </w:pPr>
    <w:rPr>
      <w:rFonts w:ascii="Liberation Sans" w:hAnsi="Liberation Sans" w:eastAsia="Noto Sans CJK SC" w:cs="Lohit Devanagari"/>
      <w:sz w:val="28"/>
      <w:szCs w:val="28"/>
    </w:rPr>
  </w:style>
  <w:style w:type="paragraph" w:styleId="1853">
    <w:name w:val="Body Text"/>
    <w:basedOn w:val="1798"/>
    <w:pPr>
      <w:spacing w:before="0" w:after="140" w:line="276" w:lineRule="auto"/>
    </w:pPr>
  </w:style>
  <w:style w:type="paragraph" w:styleId="1854">
    <w:name w:val="List"/>
    <w:basedOn w:val="1853"/>
    <w:rPr>
      <w:rFonts w:cs="Lohit Devanagari"/>
    </w:rPr>
  </w:style>
  <w:style w:type="paragraph" w:styleId="1855">
    <w:name w:val="Caption"/>
    <w:basedOn w:val="1798"/>
    <w:next w:val="1798"/>
    <w:uiPriority w:val="35"/>
    <w:semiHidden/>
    <w:unhideWhenUsed/>
    <w:qFormat/>
    <w:pPr>
      <w:spacing w:line="276" w:lineRule="auto"/>
    </w:pPr>
    <w:rPr>
      <w:b/>
      <w:bCs/>
      <w:color w:val="4472c4" w:themeColor="accent1"/>
      <w:sz w:val="18"/>
      <w:szCs w:val="18"/>
    </w:rPr>
  </w:style>
  <w:style w:type="paragraph" w:styleId="1856">
    <w:name w:val="Указатель"/>
    <w:basedOn w:val="1798"/>
    <w:qFormat/>
    <w:pPr>
      <w:suppressLineNumbers/>
    </w:pPr>
    <w:rPr>
      <w:rFonts w:cs="Lohit Devanagari"/>
    </w:rPr>
  </w:style>
  <w:style w:type="paragraph" w:styleId="1857">
    <w:name w:val="table of figures"/>
    <w:basedOn w:val="1798"/>
    <w:next w:val="1798"/>
    <w:uiPriority w:val="99"/>
    <w:unhideWhenUsed/>
    <w:qFormat/>
    <w:pPr>
      <w:spacing w:before="0" w:after="0" w:afterAutospacing="0"/>
    </w:pPr>
  </w:style>
  <w:style w:type="paragraph" w:styleId="1858">
    <w:name w:val="endnote text"/>
    <w:basedOn w:val="1798"/>
    <w:uiPriority w:val="99"/>
    <w:semiHidden/>
    <w:unhideWhenUsed/>
    <w:pPr>
      <w:spacing w:before="0" w:after="0" w:line="240" w:lineRule="auto"/>
    </w:pPr>
    <w:rPr>
      <w:sz w:val="20"/>
    </w:rPr>
  </w:style>
  <w:style w:type="paragraph" w:styleId="1859">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860">
    <w:name w:val="Title"/>
    <w:basedOn w:val="1798"/>
    <w:next w:val="1798"/>
    <w:uiPriority w:val="10"/>
    <w:qFormat/>
    <w:pPr>
      <w:contextualSpacing/>
      <w:spacing w:before="300" w:after="200"/>
    </w:pPr>
    <w:rPr>
      <w:sz w:val="48"/>
      <w:szCs w:val="48"/>
    </w:rPr>
  </w:style>
  <w:style w:type="paragraph" w:styleId="1861">
    <w:name w:val="Subtitle"/>
    <w:basedOn w:val="1798"/>
    <w:next w:val="1798"/>
    <w:uiPriority w:val="11"/>
    <w:qFormat/>
    <w:pPr>
      <w:spacing w:before="200" w:after="200"/>
    </w:pPr>
    <w:rPr>
      <w:sz w:val="24"/>
      <w:szCs w:val="24"/>
    </w:rPr>
  </w:style>
  <w:style w:type="paragraph" w:styleId="1862">
    <w:name w:val="Quote"/>
    <w:basedOn w:val="1798"/>
    <w:next w:val="1798"/>
    <w:uiPriority w:val="29"/>
    <w:qFormat/>
    <w:pPr>
      <w:ind w:left="720" w:right="720" w:firstLine="0"/>
    </w:pPr>
    <w:rPr>
      <w:i/>
    </w:rPr>
  </w:style>
  <w:style w:type="paragraph" w:styleId="1863">
    <w:name w:val="Intense Quote"/>
    <w:basedOn w:val="1798"/>
    <w:next w:val="1798"/>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864">
    <w:name w:val="Колонтитул"/>
    <w:basedOn w:val="1798"/>
    <w:qFormat/>
  </w:style>
  <w:style w:type="paragraph" w:styleId="1865">
    <w:name w:val="Header"/>
    <w:basedOn w:val="1798"/>
    <w:uiPriority w:val="99"/>
    <w:unhideWhenUsed/>
    <w:pPr>
      <w:spacing w:before="0" w:after="0" w:line="240" w:lineRule="auto"/>
      <w:tabs>
        <w:tab w:val="clear" w:pos="708" w:leader="none"/>
        <w:tab w:val="center" w:pos="7143" w:leader="none"/>
        <w:tab w:val="right" w:pos="14287" w:leader="none"/>
      </w:tabs>
    </w:pPr>
  </w:style>
  <w:style w:type="paragraph" w:styleId="1866">
    <w:name w:val="Footer"/>
    <w:basedOn w:val="1798"/>
    <w:uiPriority w:val="99"/>
    <w:unhideWhenUsed/>
    <w:pPr>
      <w:spacing w:before="0" w:after="0" w:line="240" w:lineRule="auto"/>
      <w:tabs>
        <w:tab w:val="clear" w:pos="708" w:leader="none"/>
        <w:tab w:val="center" w:pos="7143" w:leader="none"/>
        <w:tab w:val="right" w:pos="14287" w:leader="none"/>
      </w:tabs>
    </w:pPr>
  </w:style>
  <w:style w:type="paragraph" w:styleId="1867">
    <w:name w:val="footnote text"/>
    <w:basedOn w:val="1798"/>
    <w:uiPriority w:val="99"/>
    <w:semiHidden/>
    <w:unhideWhenUsed/>
    <w:pPr>
      <w:spacing w:before="0" w:after="40" w:line="240" w:lineRule="auto"/>
    </w:pPr>
    <w:rPr>
      <w:sz w:val="18"/>
    </w:rPr>
  </w:style>
  <w:style w:type="paragraph" w:styleId="1868">
    <w:name w:val="toc 1"/>
    <w:basedOn w:val="1798"/>
    <w:next w:val="1798"/>
    <w:uiPriority w:val="39"/>
    <w:unhideWhenUsed/>
    <w:pPr>
      <w:ind w:left="0" w:right="0" w:firstLine="0"/>
      <w:spacing w:after="57"/>
    </w:pPr>
    <w:rPr>
      <w:b/>
      <w:sz w:val="28"/>
    </w:rPr>
  </w:style>
  <w:style w:type="paragraph" w:styleId="1869">
    <w:name w:val="toc 2"/>
    <w:basedOn w:val="1798"/>
    <w:next w:val="1798"/>
    <w:uiPriority w:val="39"/>
    <w:unhideWhenUsed/>
    <w:pPr>
      <w:ind w:left="283" w:right="0" w:firstLine="0"/>
      <w:spacing w:after="57"/>
    </w:pPr>
    <w:rPr>
      <w:b/>
      <w:sz w:val="26"/>
    </w:rPr>
  </w:style>
  <w:style w:type="paragraph" w:styleId="1870">
    <w:name w:val="toc 3"/>
    <w:basedOn w:val="1798"/>
    <w:next w:val="1798"/>
    <w:uiPriority w:val="39"/>
    <w:unhideWhenUsed/>
    <w:pPr>
      <w:ind w:left="567" w:right="0" w:firstLine="0"/>
      <w:spacing w:after="57"/>
    </w:pPr>
    <w:rPr>
      <w:sz w:val="26"/>
    </w:rPr>
  </w:style>
  <w:style w:type="paragraph" w:styleId="1871">
    <w:name w:val="toc 4"/>
    <w:basedOn w:val="1798"/>
    <w:next w:val="1798"/>
    <w:uiPriority w:val="39"/>
    <w:unhideWhenUsed/>
    <w:pPr>
      <w:ind w:left="850" w:right="0" w:firstLine="0"/>
      <w:spacing w:after="57"/>
    </w:pPr>
    <w:rPr>
      <w:sz w:val="22"/>
    </w:rPr>
  </w:style>
  <w:style w:type="paragraph" w:styleId="1872">
    <w:name w:val="toc 5"/>
    <w:basedOn w:val="1798"/>
    <w:next w:val="1798"/>
    <w:uiPriority w:val="39"/>
    <w:unhideWhenUsed/>
    <w:pPr>
      <w:ind w:left="1134" w:right="0" w:firstLine="0"/>
      <w:spacing w:after="57"/>
    </w:pPr>
    <w:rPr>
      <w:sz w:val="22"/>
    </w:rPr>
  </w:style>
  <w:style w:type="paragraph" w:styleId="1873">
    <w:name w:val="toc 6"/>
    <w:basedOn w:val="1798"/>
    <w:next w:val="1798"/>
    <w:uiPriority w:val="39"/>
    <w:unhideWhenUsed/>
    <w:pPr>
      <w:ind w:left="1417" w:right="0" w:firstLine="0"/>
      <w:spacing w:after="57"/>
    </w:pPr>
    <w:rPr>
      <w:sz w:val="22"/>
    </w:rPr>
  </w:style>
  <w:style w:type="paragraph" w:styleId="1874">
    <w:name w:val="toc 7"/>
    <w:basedOn w:val="1798"/>
    <w:next w:val="1798"/>
    <w:uiPriority w:val="39"/>
    <w:unhideWhenUsed/>
    <w:pPr>
      <w:ind w:left="1701" w:right="0" w:firstLine="0"/>
      <w:spacing w:after="57"/>
    </w:pPr>
    <w:rPr>
      <w:sz w:val="22"/>
    </w:rPr>
  </w:style>
  <w:style w:type="paragraph" w:styleId="1875">
    <w:name w:val="toc 8"/>
    <w:basedOn w:val="1798"/>
    <w:next w:val="1798"/>
    <w:uiPriority w:val="39"/>
    <w:unhideWhenUsed/>
    <w:pPr>
      <w:ind w:left="1984" w:right="0" w:firstLine="0"/>
      <w:spacing w:after="57"/>
    </w:pPr>
    <w:rPr>
      <w:sz w:val="22"/>
    </w:rPr>
  </w:style>
  <w:style w:type="paragraph" w:styleId="1876">
    <w:name w:val="toc 9"/>
    <w:basedOn w:val="1798"/>
    <w:next w:val="1798"/>
    <w:uiPriority w:val="39"/>
    <w:unhideWhenUsed/>
    <w:pPr>
      <w:ind w:left="2268" w:right="0" w:firstLine="0"/>
      <w:spacing w:after="57"/>
    </w:pPr>
    <w:rPr>
      <w:sz w:val="22"/>
    </w:rPr>
  </w:style>
  <w:style w:type="paragraph" w:styleId="1877">
    <w:name w:val="Index Heading"/>
    <w:basedOn w:val="1852"/>
  </w:style>
  <w:style w:type="paragraph" w:styleId="1878">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79">
    <w:name w:val="List Paragraph"/>
    <w:basedOn w:val="1798"/>
    <w:uiPriority w:val="34"/>
    <w:qFormat/>
    <w:pPr>
      <w:contextualSpacing/>
      <w:ind w:left="720" w:firstLine="0"/>
      <w:spacing w:before="0" w:after="160"/>
    </w:pPr>
  </w:style>
  <w:style w:type="paragraph" w:styleId="1880"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881" w:default="1">
    <w:name w:val="No List"/>
    <w:uiPriority w:val="99"/>
    <w:semiHidden/>
    <w:unhideWhenUsed/>
    <w:qFormat/>
  </w:style>
  <w:style w:type="table" w:styleId="1882" w:default="1">
    <w:name w:val="Normal Table"/>
    <w:uiPriority w:val="99"/>
    <w:semiHidden/>
    <w:unhideWhenUsed/>
    <w:tblPr>
      <w:tblCellMar>
        <w:left w:w="108" w:type="dxa"/>
        <w:top w:w="0" w:type="dxa"/>
        <w:right w:w="108" w:type="dxa"/>
        <w:bottom w:w="0" w:type="dxa"/>
      </w:tblCellMar>
    </w:tblPr>
  </w:style>
  <w:style w:type="table" w:styleId="1883">
    <w:name w:val="Table Grid"/>
    <w:basedOn w:val="1882"/>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884" w:customStyle="1">
    <w:name w:val="Table Grid Light"/>
    <w:basedOn w:val="1882"/>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885">
    <w:name w:val="Plain Table 1"/>
    <w:basedOn w:val="1882"/>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886">
    <w:name w:val="Plain Table 2"/>
    <w:basedOn w:val="188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887">
    <w:name w:val="Plain Table 3"/>
    <w:basedOn w:val="1882"/>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888">
    <w:name w:val="Plain Table 4"/>
    <w:basedOn w:val="1882"/>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889">
    <w:name w:val="Plain Table 5"/>
    <w:basedOn w:val="1882"/>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890">
    <w:name w:val="Grid Table 1 Light"/>
    <w:basedOn w:val="1882"/>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891" w:customStyle="1">
    <w:name w:val="Grid Table 1 Light - Accent 1"/>
    <w:basedOn w:val="1882"/>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892" w:customStyle="1">
    <w:name w:val="Grid Table 1 Light - Accent 2"/>
    <w:basedOn w:val="1882"/>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893" w:customStyle="1">
    <w:name w:val="Grid Table 1 Light - Accent 3"/>
    <w:basedOn w:val="1882"/>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894" w:customStyle="1">
    <w:name w:val="Grid Table 1 Light - Accent 4"/>
    <w:basedOn w:val="1882"/>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895" w:customStyle="1">
    <w:name w:val="Grid Table 1 Light - Accent 5"/>
    <w:basedOn w:val="1882"/>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896" w:customStyle="1">
    <w:name w:val="Grid Table 1 Light - Accent 6"/>
    <w:basedOn w:val="1882"/>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897">
    <w:name w:val="Grid Table 2"/>
    <w:basedOn w:val="1882"/>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898" w:customStyle="1">
    <w:name w:val="Grid Table 2 - Accent 1"/>
    <w:basedOn w:val="1882"/>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899" w:customStyle="1">
    <w:name w:val="Grid Table 2 - Accent 2"/>
    <w:basedOn w:val="1882"/>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00" w:customStyle="1">
    <w:name w:val="Grid Table 2 - Accent 3"/>
    <w:basedOn w:val="1882"/>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01" w:customStyle="1">
    <w:name w:val="Grid Table 2 - Accent 4"/>
    <w:basedOn w:val="1882"/>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02" w:customStyle="1">
    <w:name w:val="Grid Table 2 - Accent 5"/>
    <w:basedOn w:val="1882"/>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903" w:customStyle="1">
    <w:name w:val="Grid Table 2 - Accent 6"/>
    <w:basedOn w:val="1882"/>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904">
    <w:name w:val="Grid Table 3"/>
    <w:basedOn w:val="1882"/>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5" w:customStyle="1">
    <w:name w:val="Grid Table 3 - Accent 1"/>
    <w:basedOn w:val="1882"/>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6" w:customStyle="1">
    <w:name w:val="Grid Table 3 - Accent 2"/>
    <w:basedOn w:val="1882"/>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7" w:customStyle="1">
    <w:name w:val="Grid Table 3 - Accent 3"/>
    <w:basedOn w:val="1882"/>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8" w:customStyle="1">
    <w:name w:val="Grid Table 3 - Accent 4"/>
    <w:basedOn w:val="1882"/>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9" w:customStyle="1">
    <w:name w:val="Grid Table 3 - Accent 5"/>
    <w:basedOn w:val="1882"/>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10" w:customStyle="1">
    <w:name w:val="Grid Table 3 - Accent 6"/>
    <w:basedOn w:val="1882"/>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11">
    <w:name w:val="Grid Table 4"/>
    <w:basedOn w:val="1882"/>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912" w:customStyle="1">
    <w:name w:val="Grid Table 4 - Accent 1"/>
    <w:basedOn w:val="1882"/>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913" w:customStyle="1">
    <w:name w:val="Grid Table 4 - Accent 2"/>
    <w:basedOn w:val="1882"/>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914" w:customStyle="1">
    <w:name w:val="Grid Table 4 - Accent 3"/>
    <w:basedOn w:val="1882"/>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915" w:customStyle="1">
    <w:name w:val="Grid Table 4 - Accent 4"/>
    <w:basedOn w:val="1882"/>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916" w:customStyle="1">
    <w:name w:val="Grid Table 4 - Accent 5"/>
    <w:basedOn w:val="1882"/>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917" w:customStyle="1">
    <w:name w:val="Grid Table 4 - Accent 6"/>
    <w:basedOn w:val="1882"/>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918">
    <w:name w:val="Grid Table 5 Dark"/>
    <w:basedOn w:val="18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919" w:customStyle="1">
    <w:name w:val="Grid Table 5 Dark- Accent 1"/>
    <w:basedOn w:val="18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920" w:customStyle="1">
    <w:name w:val="Grid Table 5 Dark - Accent 2"/>
    <w:basedOn w:val="18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921" w:customStyle="1">
    <w:name w:val="Grid Table 5 Dark - Accent 3"/>
    <w:basedOn w:val="18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922" w:customStyle="1">
    <w:name w:val="Grid Table 5 Dark- Accent 4"/>
    <w:basedOn w:val="18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923" w:customStyle="1">
    <w:name w:val="Grid Table 5 Dark - Accent 5"/>
    <w:basedOn w:val="18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924" w:customStyle="1">
    <w:name w:val="Grid Table 5 Dark - Accent 6"/>
    <w:basedOn w:val="18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925">
    <w:name w:val="Grid Table 6 Colorful"/>
    <w:basedOn w:val="1882"/>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926" w:customStyle="1">
    <w:name w:val="Grid Table 6 Colorful - Accent 1"/>
    <w:basedOn w:val="1882"/>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927" w:customStyle="1">
    <w:name w:val="Grid Table 6 Colorful - Accent 2"/>
    <w:basedOn w:val="1882"/>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928" w:customStyle="1">
    <w:name w:val="Grid Table 6 Colorful - Accent 3"/>
    <w:basedOn w:val="1882"/>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929" w:customStyle="1">
    <w:name w:val="Grid Table 6 Colorful - Accent 4"/>
    <w:basedOn w:val="1882"/>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930" w:customStyle="1">
    <w:name w:val="Grid Table 6 Colorful - Accent 5"/>
    <w:basedOn w:val="1882"/>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31" w:customStyle="1">
    <w:name w:val="Grid Table 6 Colorful - Accent 6"/>
    <w:basedOn w:val="1882"/>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32">
    <w:name w:val="Grid Table 7 Colorful"/>
    <w:basedOn w:val="1882"/>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33" w:customStyle="1">
    <w:name w:val="Grid Table 7 Colorful - Accent 1"/>
    <w:basedOn w:val="1882"/>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934" w:customStyle="1">
    <w:name w:val="Grid Table 7 Colorful - Accent 2"/>
    <w:basedOn w:val="1882"/>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35" w:customStyle="1">
    <w:name w:val="Grid Table 7 Colorful - Accent 3"/>
    <w:basedOn w:val="1882"/>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36" w:customStyle="1">
    <w:name w:val="Grid Table 7 Colorful - Accent 4"/>
    <w:basedOn w:val="1882"/>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37" w:customStyle="1">
    <w:name w:val="Grid Table 7 Colorful - Accent 5"/>
    <w:basedOn w:val="1882"/>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938" w:customStyle="1">
    <w:name w:val="Grid Table 7 Colorful - Accent 6"/>
    <w:basedOn w:val="1882"/>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939">
    <w:name w:val="List Table 1 Light"/>
    <w:basedOn w:val="1882"/>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940" w:customStyle="1">
    <w:name w:val="List Table 1 Light - Accent 1"/>
    <w:basedOn w:val="1882"/>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941" w:customStyle="1">
    <w:name w:val="List Table 1 Light - Accent 2"/>
    <w:basedOn w:val="1882"/>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942" w:customStyle="1">
    <w:name w:val="List Table 1 Light - Accent 3"/>
    <w:basedOn w:val="1882"/>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943" w:customStyle="1">
    <w:name w:val="List Table 1 Light - Accent 4"/>
    <w:basedOn w:val="1882"/>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944" w:customStyle="1">
    <w:name w:val="List Table 1 Light - Accent 5"/>
    <w:basedOn w:val="1882"/>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945" w:customStyle="1">
    <w:name w:val="List Table 1 Light - Accent 6"/>
    <w:basedOn w:val="1882"/>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946">
    <w:name w:val="List Table 2"/>
    <w:basedOn w:val="1882"/>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947" w:customStyle="1">
    <w:name w:val="List Table 2 - Accent 1"/>
    <w:basedOn w:val="1882"/>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948" w:customStyle="1">
    <w:name w:val="List Table 2 - Accent 2"/>
    <w:basedOn w:val="1882"/>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949" w:customStyle="1">
    <w:name w:val="List Table 2 - Accent 3"/>
    <w:basedOn w:val="1882"/>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950" w:customStyle="1">
    <w:name w:val="List Table 2 - Accent 4"/>
    <w:basedOn w:val="1882"/>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951" w:customStyle="1">
    <w:name w:val="List Table 2 - Accent 5"/>
    <w:basedOn w:val="1882"/>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952" w:customStyle="1">
    <w:name w:val="List Table 2 - Accent 6"/>
    <w:basedOn w:val="1882"/>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953">
    <w:name w:val="List Table 3"/>
    <w:basedOn w:val="188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54" w:customStyle="1">
    <w:name w:val="List Table 3 - Accent 1"/>
    <w:basedOn w:val="1882"/>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55" w:customStyle="1">
    <w:name w:val="List Table 3 - Accent 2"/>
    <w:basedOn w:val="1882"/>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956" w:customStyle="1">
    <w:name w:val="List Table 3 - Accent 3"/>
    <w:basedOn w:val="1882"/>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957" w:customStyle="1">
    <w:name w:val="List Table 3 - Accent 4"/>
    <w:basedOn w:val="1882"/>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958" w:customStyle="1">
    <w:name w:val="List Table 3 - Accent 5"/>
    <w:basedOn w:val="1882"/>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959" w:customStyle="1">
    <w:name w:val="List Table 3 - Accent 6"/>
    <w:basedOn w:val="1882"/>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960">
    <w:name w:val="List Table 4"/>
    <w:basedOn w:val="188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61" w:customStyle="1">
    <w:name w:val="List Table 4 - Accent 1"/>
    <w:basedOn w:val="1882"/>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62" w:customStyle="1">
    <w:name w:val="List Table 4 - Accent 2"/>
    <w:basedOn w:val="1882"/>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963" w:customStyle="1">
    <w:name w:val="List Table 4 - Accent 3"/>
    <w:basedOn w:val="1882"/>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964" w:customStyle="1">
    <w:name w:val="List Table 4 - Accent 4"/>
    <w:basedOn w:val="1882"/>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965" w:customStyle="1">
    <w:name w:val="List Table 4 - Accent 5"/>
    <w:basedOn w:val="1882"/>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966" w:customStyle="1">
    <w:name w:val="List Table 4 - Accent 6"/>
    <w:basedOn w:val="1882"/>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967">
    <w:name w:val="List Table 5 Dark"/>
    <w:basedOn w:val="1882"/>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968" w:customStyle="1">
    <w:name w:val="List Table 5 Dark - Accent 1"/>
    <w:basedOn w:val="1882"/>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969" w:customStyle="1">
    <w:name w:val="List Table 5 Dark - Accent 2"/>
    <w:basedOn w:val="1882"/>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970" w:customStyle="1">
    <w:name w:val="List Table 5 Dark - Accent 3"/>
    <w:basedOn w:val="1882"/>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971" w:customStyle="1">
    <w:name w:val="List Table 5 Dark - Accent 4"/>
    <w:basedOn w:val="1882"/>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972" w:customStyle="1">
    <w:name w:val="List Table 5 Dark - Accent 5"/>
    <w:basedOn w:val="1882"/>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973" w:customStyle="1">
    <w:name w:val="List Table 5 Dark - Accent 6"/>
    <w:basedOn w:val="1882"/>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974">
    <w:name w:val="List Table 6 Colorful"/>
    <w:basedOn w:val="1882"/>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975" w:customStyle="1">
    <w:name w:val="List Table 6 Colorful - Accent 1"/>
    <w:basedOn w:val="1882"/>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976" w:customStyle="1">
    <w:name w:val="List Table 6 Colorful - Accent 2"/>
    <w:basedOn w:val="1882"/>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977" w:customStyle="1">
    <w:name w:val="List Table 6 Colorful - Accent 3"/>
    <w:basedOn w:val="1882"/>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978" w:customStyle="1">
    <w:name w:val="List Table 6 Colorful - Accent 4"/>
    <w:basedOn w:val="1882"/>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979" w:customStyle="1">
    <w:name w:val="List Table 6 Colorful - Accent 5"/>
    <w:basedOn w:val="1882"/>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980" w:customStyle="1">
    <w:name w:val="List Table 6 Colorful - Accent 6"/>
    <w:basedOn w:val="1882"/>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981">
    <w:name w:val="List Table 7 Colorful"/>
    <w:basedOn w:val="1882"/>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82" w:customStyle="1">
    <w:name w:val="List Table 7 Colorful - Accent 1"/>
    <w:basedOn w:val="1882"/>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983" w:customStyle="1">
    <w:name w:val="List Table 7 Colorful - Accent 2"/>
    <w:basedOn w:val="1882"/>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84" w:customStyle="1">
    <w:name w:val="List Table 7 Colorful - Accent 3"/>
    <w:basedOn w:val="1882"/>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985" w:customStyle="1">
    <w:name w:val="List Table 7 Colorful - Accent 4"/>
    <w:basedOn w:val="1882"/>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86" w:customStyle="1">
    <w:name w:val="List Table 7 Colorful - Accent 5"/>
    <w:basedOn w:val="1882"/>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987" w:customStyle="1">
    <w:name w:val="List Table 7 Colorful - Accent 6"/>
    <w:basedOn w:val="1882"/>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988" w:customStyle="1">
    <w:name w:val="Lined - Accent"/>
    <w:basedOn w:val="18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989" w:customStyle="1">
    <w:name w:val="Lined - Accent 1"/>
    <w:basedOn w:val="18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990" w:customStyle="1">
    <w:name w:val="Lined - Accent 2"/>
    <w:basedOn w:val="18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991" w:customStyle="1">
    <w:name w:val="Lined - Accent 3"/>
    <w:basedOn w:val="18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992" w:customStyle="1">
    <w:name w:val="Lined - Accent 4"/>
    <w:basedOn w:val="18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993" w:customStyle="1">
    <w:name w:val="Lined - Accent 5"/>
    <w:basedOn w:val="18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994" w:customStyle="1">
    <w:name w:val="Lined - Accent 6"/>
    <w:basedOn w:val="18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995" w:customStyle="1">
    <w:name w:val="Bordered &amp; Lined - Accent"/>
    <w:basedOn w:val="1882"/>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996" w:customStyle="1">
    <w:name w:val="Bordered &amp; Lined - Accent 1"/>
    <w:basedOn w:val="1882"/>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997" w:customStyle="1">
    <w:name w:val="Bordered &amp; Lined - Accent 2"/>
    <w:basedOn w:val="1882"/>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998" w:customStyle="1">
    <w:name w:val="Bordered &amp; Lined - Accent 3"/>
    <w:basedOn w:val="1882"/>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999" w:customStyle="1">
    <w:name w:val="Bordered &amp; Lined - Accent 4"/>
    <w:basedOn w:val="1882"/>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00" w:customStyle="1">
    <w:name w:val="Bordered &amp; Lined - Accent 5"/>
    <w:basedOn w:val="1882"/>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01" w:customStyle="1">
    <w:name w:val="Bordered &amp; Lined - Accent 6"/>
    <w:basedOn w:val="1882"/>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02" w:customStyle="1">
    <w:name w:val="Bordered"/>
    <w:basedOn w:val="1882"/>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003" w:customStyle="1">
    <w:name w:val="Bordered - Accent 1"/>
    <w:basedOn w:val="1882"/>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004" w:customStyle="1">
    <w:name w:val="Bordered - Accent 2"/>
    <w:basedOn w:val="1882"/>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005" w:customStyle="1">
    <w:name w:val="Bordered - Accent 3"/>
    <w:basedOn w:val="1882"/>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006" w:customStyle="1">
    <w:name w:val="Bordered - Accent 4"/>
    <w:basedOn w:val="1882"/>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007" w:customStyle="1">
    <w:name w:val="Bordered - Accent 5"/>
    <w:basedOn w:val="1882"/>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008" w:customStyle="1">
    <w:name w:val="Bordered - Accent 6"/>
    <w:basedOn w:val="1882"/>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2009" w:customStyle="1">
    <w:name w:val="Введение_character"/>
    <w:link w:val="2010"/>
    <w:rPr>
      <w:rFonts w:ascii="Times New Roman" w:hAnsi="Times New Roman" w:eastAsia="Times New Roman" w:cs="Times New Roman"/>
      <w:b/>
      <w:sz w:val="28"/>
      <w:szCs w:val="24"/>
    </w:rPr>
  </w:style>
  <w:style w:type="paragraph" w:styleId="2010" w:customStyle="1">
    <w:name w:val="Введение"/>
    <w:basedOn w:val="1798"/>
    <w:link w:val="2009"/>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hyperlink" Target="https://cyberleninka.ru/article/n/internet-kak-setevaya-ili-ierarhicheskaya-struktura-kontseptsiya-seti-v-postmodernistskoy-filosofii-i-sotsialnyh-naukah-kontsa-xx-go-i" TargetMode="External"/><Relationship Id="rId47" Type="http://schemas.openxmlformats.org/officeDocument/2006/relationships/hyperlink" Target="https://www.schneier.com/essays/archives/2009/11/beyond_security_thea.html" TargetMode="External"/><Relationship Id="rId48" Type="http://schemas.openxmlformats.org/officeDocument/2006/relationships/hyperlink" Target="https://cyberleninka.ru/article/n/utrata-anonimnosti-v-vek-razvitiya-tsifrovyh-tehnologiy" TargetMode="External"/><Relationship Id="rId49" Type="http://schemas.openxmlformats.org/officeDocument/2006/relationships/hyperlink" Target="https://cyberleninka.ru/article/n/paradoks-anonimnosti-v-internete-i-problemy-ee-pravovogo-regulirovaniya" TargetMode="External"/><Relationship Id="rId50" Type="http://schemas.openxmlformats.org/officeDocument/2006/relationships/hyperlink" Target="https://cyberleninka.ru/article/n/anonimnost-v-globalnyh-setyah" TargetMode="External"/><Relationship Id="rId51" Type="http://schemas.openxmlformats.org/officeDocument/2006/relationships/hyperlink" Target="https://cyberleninka.ru/article/n/mezhdunarodnaya-reaktsiya-na-deystviya-edvarda-snoudena" TargetMode="External"/><Relationship Id="rId52" Type="http://schemas.openxmlformats.org/officeDocument/2006/relationships/hyperlink" Target="https://cyberleninka.ru/article/n/mezhdunarodnaya-reaktsiya-na-deystviya-edvarda-snoudena" TargetMode="External"/><Relationship Id="rId53" Type="http://schemas.openxmlformats.org/officeDocument/2006/relationships/hyperlink" Target="https://prompolit.ru/files/560276/sproul.pdf" TargetMode="External"/><Relationship Id="rId54" Type="http://schemas.openxmlformats.org/officeDocument/2006/relationships/hyperlink" Target="https://www.hse.ru/data/2020/03/16/1565183163/086-102_%D0%B8%D0%B2%D0%B0%D0%BD%D0%BE%D0%B2.pdf?ysclid=l8ihr02tc6145956359" TargetMode="External"/><Relationship Id="rId55" Type="http://schemas.openxmlformats.org/officeDocument/2006/relationships/hyperlink" Target="https://rb.ru/opinion/mif-o-kapitalizme/?ysclid=l8ii06vu6s628640881" TargetMode="External"/><Relationship Id="rId56" Type="http://schemas.openxmlformats.org/officeDocument/2006/relationships/hyperlink" Target="https://habr.com/ru/company/dsec/blog/677204/?ysclid=l8iii2g114542316743" TargetMode="External"/><Relationship Id="rId57" Type="http://schemas.openxmlformats.org/officeDocument/2006/relationships/hyperlink" Target="https://cyberleninka.ru/article/n/mozhet-li-byt-monopoliya-bez-monopolista" TargetMode="External"/><Relationship Id="rId58" Type="http://schemas.openxmlformats.org/officeDocument/2006/relationships/hyperlink" Target="https://cyberleninka.ru/article/n/k-voprosu-o-mitm-atake-kak-sposobe-soversheniya-prestupleniy-v-sfere-kompyuternoy-informatsii" TargetMode="External"/><Relationship Id="rId59" Type="http://schemas.openxmlformats.org/officeDocument/2006/relationships/hyperlink" Target="https://cyberleninka.ru/article/n/k-voprosu-o-bezopasnom-shifrovanii-v-internet-messendzherah" TargetMode="External"/><Relationship Id="rId60" Type="http://schemas.openxmlformats.org/officeDocument/2006/relationships/hyperlink" Target="https://cyberleninka.ru/article/n/analiz-sposobov-i-metodov-nezakonnogo-rasprostraneniya-lichnyh-dannyh-polzovateley-messendzherov-sotsialnyh-setey-i-poiskovyh-sistem" TargetMode="External"/><Relationship Id="rId61" Type="http://schemas.openxmlformats.org/officeDocument/2006/relationships/hyperlink" Target="https://ee.stanford.edu/~hellman/publications/24.pdf" TargetMode="External"/><Relationship Id="rId62" Type="http://schemas.openxmlformats.org/officeDocument/2006/relationships/hyperlink" Target="https://cyberleninka.ru/article/n/realizatsiya-optimalnoy-arhitektury-i-obespechenie-bezopasnogo-funktsionirovaniya-seti-evm" TargetMode="External"/><Relationship Id="rId63" Type="http://schemas.openxmlformats.org/officeDocument/2006/relationships/hyperlink" Target="https://www.ijert.org/research/secure-file-sharing-in-darknet-IJERTV3IS10878.pdf" TargetMode="External"/><Relationship Id="rId64" Type="http://schemas.openxmlformats.org/officeDocument/2006/relationships/hyperlink" Target="https://cyberleninka.ru/article/n/aktualnye-voprosy-monitoringa-i-protivodeystviya-kiberugrozam-v-odnorangovyh-setyah" TargetMode="External"/><Relationship Id="rId65" Type="http://schemas.openxmlformats.org/officeDocument/2006/relationships/hyperlink" Target="https://cyberleninka.ru/article/n/rekomendatelnyy-protokol-detsentralizovannoy-fayloobmennoy-seti" TargetMode="External"/><Relationship Id="rId66" Type="http://schemas.openxmlformats.org/officeDocument/2006/relationships/hyperlink" Target="https://web.archive.org/web/20150514080026/https://www.dashpay.io/wp-content/uploads/2015/04/Dash-WhitepaperV1.pdf" TargetMode="External"/><Relationship Id="rId67" Type="http://schemas.openxmlformats.org/officeDocument/2006/relationships/hyperlink" Target="https://www.lix.polytechnique.fr/~tomc/P2P/Papers/Theory/MIXes.pdf" TargetMode="External"/><Relationship Id="rId68" Type="http://schemas.openxmlformats.org/officeDocument/2006/relationships/hyperlink" Target="https://cyberleninka.ru/article/n/problemy-sokrytiya-trafika-v-anonimnoy-seti-i-faktory-vliyayuschie-na-anonimnost" TargetMode="External"/><Relationship Id="rId69" Type="http://schemas.openxmlformats.org/officeDocument/2006/relationships/hyperlink" Target="http://netsukuku.freaknet.org/sourcedocs/main_doc/ntk_rfc/" TargetMode="External"/><Relationship Id="rId70" Type="http://schemas.openxmlformats.org/officeDocument/2006/relationships/hyperlink" Target="https://www.esat.kuleuven.be/cosic/publications/article-1335.pdf" TargetMode="External"/><Relationship Id="rId71" Type="http://schemas.openxmlformats.org/officeDocument/2006/relationships/hyperlink" Target="https://cyberleninka.ru/article/n/sposoby-i-sredstva-obespecheniya-anonimnosti-v-globalnoy-seti-internet" TargetMode="External"/><Relationship Id="rId72" Type="http://schemas.openxmlformats.org/officeDocument/2006/relationships/hyperlink" Target="https://cyberleninka.ru/article/n/kaleydoskop-vpn-tehnologiy" TargetMode="External"/><Relationship Id="rId73" Type="http://schemas.openxmlformats.org/officeDocument/2006/relationships/hyperlink" Target="https://bitcoin.org/files/bitcoin-paper/bitcoin_ru.pdf" TargetMode="External"/><Relationship Id="rId74" Type="http://schemas.openxmlformats.org/officeDocument/2006/relationships/hyperlink" Target="https://bitmessage.org/bitmessage.pdf" TargetMode="External"/><Relationship Id="rId75" Type="http://schemas.openxmlformats.org/officeDocument/2006/relationships/hyperlink" Target="https://www.blackhat.com/presentations/bh-usa-07/Perry/Whitepaper/bh-usa-07-perry-WP.pdf" TargetMode="External"/><Relationship Id="rId76" Type="http://schemas.openxmlformats.org/officeDocument/2006/relationships/hyperlink" Target="https://staas.home.xs4all.nl/t/swtr/documents/wt2015_i2p.pdf" TargetMode="External"/><Relationship Id="rId77" Type="http://schemas.openxmlformats.org/officeDocument/2006/relationships/hyperlink" Target="https://web.archive.org/web/20170312061708/https://gnunet.org/sites/default/files/minion-design.pdf" TargetMode="External"/><Relationship Id="rId78" Type="http://schemas.openxmlformats.org/officeDocument/2006/relationships/hyperlink" Target="https://www.cs.cornell.edu/people/egs/herbivore/dcnets.html" TargetMode="External"/><Relationship Id="rId79" Type="http://schemas.openxmlformats.org/officeDocument/2006/relationships/hyperlink" Target="https://dedis.cs.yale.edu/dissent/papers/osdi12.pdf" TargetMode="External"/><Relationship Id="rId80" Type="http://schemas.openxmlformats.org/officeDocument/2006/relationships/hyperlink" Target="https://dedis.cs.yale.edu/dissent/papers/verdict.pdf" TargetMode="External"/><Relationship Id="rId81" Type="http://schemas.openxmlformats.org/officeDocument/2006/relationships/hyperlink" Target="https://www.getmonero.org/library/Zero-to-Monero-1-0-0.pdf" TargetMode="External"/><Relationship Id="rId82" Type="http://schemas.openxmlformats.org/officeDocument/2006/relationships/hyperlink" Target="https://web.archive.org/web/20150514080026/https://www.dashpay.io/wp-content/uploads/2015/04/Dash-WhitepaperV1.pdf" TargetMode="External"/><Relationship Id="rId83" Type="http://schemas.openxmlformats.org/officeDocument/2006/relationships/hyperlink" Target="https://cyberleninka.ru/article/n/problemy-vyyavleniya-i-ispolzovaniya-sledov-prestupleniy-ostavlyaemyh-v-seti-darknet" TargetMode="External"/><Relationship Id="rId84" Type="http://schemas.openxmlformats.org/officeDocument/2006/relationships/hyperlink" Target="https://cyberleninka.ru/article/n/aktualnye-voprosy-protivodeystviya-prestupnosti-v-seti-darknet" TargetMode="External"/><Relationship Id="rId85" Type="http://schemas.openxmlformats.org/officeDocument/2006/relationships/hyperlink" Target="http://dud.inf.tu-dresden.de/Anon_Terminology.shtml" TargetMode="External"/><Relationship Id="rId86" Type="http://schemas.openxmlformats.org/officeDocument/2006/relationships/hyperlink" Target="https://www.cs.utexas.edu/~shmat/courses/cs395t_fall04/crowds.pdf" TargetMode="External"/><Relationship Id="rId87" Type="http://schemas.openxmlformats.org/officeDocument/2006/relationships/hyperlink" Target="https://habr.com/ru/company/vasexperts/blog/670964/" TargetMode="External"/><Relationship Id="rId88" Type="http://schemas.openxmlformats.org/officeDocument/2006/relationships/hyperlink" Target="https://www.freecodecamp.org/news/what-is-web3/" TargetMode="External"/><Relationship Id="rId89" Type="http://schemas.openxmlformats.org/officeDocument/2006/relationships/hyperlink" Target="https://trends.rbc.ru/trends/industry/629070a99a79470ec4bdb673" TargetMode="External"/><Relationship Id="rId90" Type="http://schemas.openxmlformats.org/officeDocument/2006/relationships/hyperlink" Target="https://www.nbcnews.com/science/science-news/web3-s-silicon-valleys-latest-identity-crisis-rcna9846" TargetMode="External"/><Relationship Id="rId91" Type="http://schemas.openxmlformats.org/officeDocument/2006/relationships/hyperlink" Target="https://moxie.org/2022/01/07/web3-first-impressions.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ru.wikipedia.org/wiki/%D0%94%D0%B0%D1%80%D0%BA%D0%BD%D0%B5%D1%82" TargetMode="External"/><Relationship Id="rId2" Type="http://schemas.openxmlformats.org/officeDocument/2006/relationships/hyperlink" Target="https://en.wikipedia.org/wiki/Darkne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61" w:default="1">
    <w:name w:val="Normal"/>
    <w:qFormat/>
  </w:style>
  <w:style w:type="character" w:styleId="2462" w:default="1">
    <w:name w:val="Default Paragraph Font"/>
    <w:uiPriority w:val="1"/>
    <w:semiHidden/>
    <w:unhideWhenUsed/>
  </w:style>
  <w:style w:type="numbering" w:styleId="2463" w:default="1">
    <w:name w:val="No List"/>
    <w:uiPriority w:val="99"/>
    <w:semiHidden/>
    <w:unhideWhenUsed/>
  </w:style>
  <w:style w:type="paragraph" w:styleId="2464">
    <w:name w:val="Heading 1"/>
    <w:basedOn w:val="2461"/>
    <w:next w:val="2461"/>
    <w:link w:val="2465"/>
    <w:uiPriority w:val="9"/>
    <w:qFormat/>
    <w:pPr>
      <w:keepLines/>
      <w:keepNext/>
      <w:spacing w:before="480" w:after="200"/>
      <w:outlineLvl w:val="0"/>
    </w:pPr>
    <w:rPr>
      <w:rFonts w:ascii="Arial" w:hAnsi="Arial" w:eastAsia="Arial" w:cs="Arial"/>
      <w:sz w:val="40"/>
      <w:szCs w:val="40"/>
    </w:rPr>
  </w:style>
  <w:style w:type="character" w:styleId="2465">
    <w:name w:val="Heading 1 Char"/>
    <w:basedOn w:val="2462"/>
    <w:link w:val="2464"/>
    <w:uiPriority w:val="9"/>
    <w:rPr>
      <w:rFonts w:ascii="Arial" w:hAnsi="Arial" w:eastAsia="Arial" w:cs="Arial"/>
      <w:sz w:val="40"/>
      <w:szCs w:val="40"/>
    </w:rPr>
  </w:style>
  <w:style w:type="paragraph" w:styleId="2466">
    <w:name w:val="Heading 2"/>
    <w:basedOn w:val="2461"/>
    <w:next w:val="2461"/>
    <w:link w:val="2467"/>
    <w:uiPriority w:val="9"/>
    <w:unhideWhenUsed/>
    <w:qFormat/>
    <w:pPr>
      <w:keepLines/>
      <w:keepNext/>
      <w:spacing w:before="360" w:after="200"/>
      <w:outlineLvl w:val="1"/>
    </w:pPr>
    <w:rPr>
      <w:rFonts w:ascii="Arial" w:hAnsi="Arial" w:eastAsia="Arial" w:cs="Arial"/>
      <w:sz w:val="34"/>
    </w:rPr>
  </w:style>
  <w:style w:type="character" w:styleId="2467">
    <w:name w:val="Heading 2 Char"/>
    <w:basedOn w:val="2462"/>
    <w:link w:val="2466"/>
    <w:uiPriority w:val="9"/>
    <w:rPr>
      <w:rFonts w:ascii="Arial" w:hAnsi="Arial" w:eastAsia="Arial" w:cs="Arial"/>
      <w:sz w:val="34"/>
    </w:rPr>
  </w:style>
  <w:style w:type="paragraph" w:styleId="2468">
    <w:name w:val="Heading 3"/>
    <w:basedOn w:val="2461"/>
    <w:next w:val="2461"/>
    <w:link w:val="2469"/>
    <w:uiPriority w:val="9"/>
    <w:unhideWhenUsed/>
    <w:qFormat/>
    <w:pPr>
      <w:keepLines/>
      <w:keepNext/>
      <w:spacing w:before="320" w:after="200"/>
      <w:outlineLvl w:val="2"/>
    </w:pPr>
    <w:rPr>
      <w:rFonts w:ascii="Arial" w:hAnsi="Arial" w:eastAsia="Arial" w:cs="Arial"/>
      <w:sz w:val="30"/>
      <w:szCs w:val="30"/>
    </w:rPr>
  </w:style>
  <w:style w:type="character" w:styleId="2469">
    <w:name w:val="Heading 3 Char"/>
    <w:basedOn w:val="2462"/>
    <w:link w:val="2468"/>
    <w:uiPriority w:val="9"/>
    <w:rPr>
      <w:rFonts w:ascii="Arial" w:hAnsi="Arial" w:eastAsia="Arial" w:cs="Arial"/>
      <w:sz w:val="30"/>
      <w:szCs w:val="30"/>
    </w:rPr>
  </w:style>
  <w:style w:type="paragraph" w:styleId="2470">
    <w:name w:val="Heading 4"/>
    <w:basedOn w:val="2461"/>
    <w:next w:val="2461"/>
    <w:link w:val="2471"/>
    <w:uiPriority w:val="9"/>
    <w:unhideWhenUsed/>
    <w:qFormat/>
    <w:pPr>
      <w:keepLines/>
      <w:keepNext/>
      <w:spacing w:before="320" w:after="200"/>
      <w:outlineLvl w:val="3"/>
    </w:pPr>
    <w:rPr>
      <w:rFonts w:ascii="Arial" w:hAnsi="Arial" w:eastAsia="Arial" w:cs="Arial"/>
      <w:b/>
      <w:bCs/>
      <w:sz w:val="26"/>
      <w:szCs w:val="26"/>
    </w:rPr>
  </w:style>
  <w:style w:type="character" w:styleId="2471">
    <w:name w:val="Heading 4 Char"/>
    <w:basedOn w:val="2462"/>
    <w:link w:val="2470"/>
    <w:uiPriority w:val="9"/>
    <w:rPr>
      <w:rFonts w:ascii="Arial" w:hAnsi="Arial" w:eastAsia="Arial" w:cs="Arial"/>
      <w:b/>
      <w:bCs/>
      <w:sz w:val="26"/>
      <w:szCs w:val="26"/>
    </w:rPr>
  </w:style>
  <w:style w:type="paragraph" w:styleId="2472">
    <w:name w:val="Heading 5"/>
    <w:basedOn w:val="2461"/>
    <w:next w:val="2461"/>
    <w:link w:val="2473"/>
    <w:uiPriority w:val="9"/>
    <w:unhideWhenUsed/>
    <w:qFormat/>
    <w:pPr>
      <w:keepLines/>
      <w:keepNext/>
      <w:spacing w:before="320" w:after="200"/>
      <w:outlineLvl w:val="4"/>
    </w:pPr>
    <w:rPr>
      <w:rFonts w:ascii="Arial" w:hAnsi="Arial" w:eastAsia="Arial" w:cs="Arial"/>
      <w:b/>
      <w:bCs/>
      <w:sz w:val="24"/>
      <w:szCs w:val="24"/>
    </w:rPr>
  </w:style>
  <w:style w:type="character" w:styleId="2473">
    <w:name w:val="Heading 5 Char"/>
    <w:basedOn w:val="2462"/>
    <w:link w:val="2472"/>
    <w:uiPriority w:val="9"/>
    <w:rPr>
      <w:rFonts w:ascii="Arial" w:hAnsi="Arial" w:eastAsia="Arial" w:cs="Arial"/>
      <w:b/>
      <w:bCs/>
      <w:sz w:val="24"/>
      <w:szCs w:val="24"/>
    </w:rPr>
  </w:style>
  <w:style w:type="paragraph" w:styleId="2474">
    <w:name w:val="Heading 6"/>
    <w:basedOn w:val="2461"/>
    <w:next w:val="2461"/>
    <w:link w:val="2475"/>
    <w:uiPriority w:val="9"/>
    <w:unhideWhenUsed/>
    <w:qFormat/>
    <w:pPr>
      <w:keepLines/>
      <w:keepNext/>
      <w:spacing w:before="320" w:after="200"/>
      <w:outlineLvl w:val="5"/>
    </w:pPr>
    <w:rPr>
      <w:rFonts w:ascii="Arial" w:hAnsi="Arial" w:eastAsia="Arial" w:cs="Arial"/>
      <w:b/>
      <w:bCs/>
      <w:sz w:val="22"/>
      <w:szCs w:val="22"/>
    </w:rPr>
  </w:style>
  <w:style w:type="character" w:styleId="2475">
    <w:name w:val="Heading 6 Char"/>
    <w:basedOn w:val="2462"/>
    <w:link w:val="2474"/>
    <w:uiPriority w:val="9"/>
    <w:rPr>
      <w:rFonts w:ascii="Arial" w:hAnsi="Arial" w:eastAsia="Arial" w:cs="Arial"/>
      <w:b/>
      <w:bCs/>
      <w:sz w:val="22"/>
      <w:szCs w:val="22"/>
    </w:rPr>
  </w:style>
  <w:style w:type="paragraph" w:styleId="2476">
    <w:name w:val="Heading 7"/>
    <w:basedOn w:val="2461"/>
    <w:next w:val="2461"/>
    <w:link w:val="2477"/>
    <w:uiPriority w:val="9"/>
    <w:unhideWhenUsed/>
    <w:qFormat/>
    <w:pPr>
      <w:keepLines/>
      <w:keepNext/>
      <w:spacing w:before="320" w:after="200"/>
      <w:outlineLvl w:val="6"/>
    </w:pPr>
    <w:rPr>
      <w:rFonts w:ascii="Arial" w:hAnsi="Arial" w:eastAsia="Arial" w:cs="Arial"/>
      <w:b/>
      <w:bCs/>
      <w:i/>
      <w:iCs/>
      <w:sz w:val="22"/>
      <w:szCs w:val="22"/>
    </w:rPr>
  </w:style>
  <w:style w:type="character" w:styleId="2477">
    <w:name w:val="Heading 7 Char"/>
    <w:basedOn w:val="2462"/>
    <w:link w:val="2476"/>
    <w:uiPriority w:val="9"/>
    <w:rPr>
      <w:rFonts w:ascii="Arial" w:hAnsi="Arial" w:eastAsia="Arial" w:cs="Arial"/>
      <w:b/>
      <w:bCs/>
      <w:i/>
      <w:iCs/>
      <w:sz w:val="22"/>
      <w:szCs w:val="22"/>
    </w:rPr>
  </w:style>
  <w:style w:type="paragraph" w:styleId="2478">
    <w:name w:val="Heading 8"/>
    <w:basedOn w:val="2461"/>
    <w:next w:val="2461"/>
    <w:link w:val="2479"/>
    <w:uiPriority w:val="9"/>
    <w:unhideWhenUsed/>
    <w:qFormat/>
    <w:pPr>
      <w:keepLines/>
      <w:keepNext/>
      <w:spacing w:before="320" w:after="200"/>
      <w:outlineLvl w:val="7"/>
    </w:pPr>
    <w:rPr>
      <w:rFonts w:ascii="Arial" w:hAnsi="Arial" w:eastAsia="Arial" w:cs="Arial"/>
      <w:i/>
      <w:iCs/>
      <w:sz w:val="22"/>
      <w:szCs w:val="22"/>
    </w:rPr>
  </w:style>
  <w:style w:type="character" w:styleId="2479">
    <w:name w:val="Heading 8 Char"/>
    <w:basedOn w:val="2462"/>
    <w:link w:val="2478"/>
    <w:uiPriority w:val="9"/>
    <w:rPr>
      <w:rFonts w:ascii="Arial" w:hAnsi="Arial" w:eastAsia="Arial" w:cs="Arial"/>
      <w:i/>
      <w:iCs/>
      <w:sz w:val="22"/>
      <w:szCs w:val="22"/>
    </w:rPr>
  </w:style>
  <w:style w:type="paragraph" w:styleId="2480">
    <w:name w:val="Heading 9"/>
    <w:basedOn w:val="2461"/>
    <w:next w:val="2461"/>
    <w:link w:val="2481"/>
    <w:uiPriority w:val="9"/>
    <w:unhideWhenUsed/>
    <w:qFormat/>
    <w:pPr>
      <w:keepLines/>
      <w:keepNext/>
      <w:spacing w:before="320" w:after="200"/>
      <w:outlineLvl w:val="8"/>
    </w:pPr>
    <w:rPr>
      <w:rFonts w:ascii="Arial" w:hAnsi="Arial" w:eastAsia="Arial" w:cs="Arial"/>
      <w:i/>
      <w:iCs/>
      <w:sz w:val="21"/>
      <w:szCs w:val="21"/>
    </w:rPr>
  </w:style>
  <w:style w:type="character" w:styleId="2481">
    <w:name w:val="Heading 9 Char"/>
    <w:basedOn w:val="2462"/>
    <w:link w:val="2480"/>
    <w:uiPriority w:val="9"/>
    <w:rPr>
      <w:rFonts w:ascii="Arial" w:hAnsi="Arial" w:eastAsia="Arial" w:cs="Arial"/>
      <w:i/>
      <w:iCs/>
      <w:sz w:val="21"/>
      <w:szCs w:val="21"/>
    </w:rPr>
  </w:style>
  <w:style w:type="paragraph" w:styleId="2482">
    <w:name w:val="List Paragraph"/>
    <w:basedOn w:val="2461"/>
    <w:uiPriority w:val="34"/>
    <w:qFormat/>
    <w:pPr>
      <w:contextualSpacing/>
      <w:ind w:left="720"/>
    </w:pPr>
  </w:style>
  <w:style w:type="table" w:styleId="2483" w:default="1">
    <w:name w:val="Normal Table"/>
    <w:uiPriority w:val="99"/>
    <w:semiHidden/>
    <w:unhideWhenUsed/>
    <w:tblPr>
      <w:tblInd w:w="0" w:type="dxa"/>
      <w:tblCellMar>
        <w:left w:w="108" w:type="dxa"/>
        <w:top w:w="0" w:type="dxa"/>
        <w:right w:w="108" w:type="dxa"/>
        <w:bottom w:w="0" w:type="dxa"/>
      </w:tblCellMar>
    </w:tblPr>
  </w:style>
  <w:style w:type="paragraph" w:styleId="2484">
    <w:name w:val="No Spacing"/>
    <w:uiPriority w:val="1"/>
    <w:qFormat/>
    <w:pPr>
      <w:spacing w:before="0" w:after="0" w:line="240" w:lineRule="auto"/>
    </w:pPr>
  </w:style>
  <w:style w:type="paragraph" w:styleId="2485">
    <w:name w:val="Title"/>
    <w:basedOn w:val="2461"/>
    <w:next w:val="2461"/>
    <w:link w:val="2486"/>
    <w:uiPriority w:val="10"/>
    <w:qFormat/>
    <w:pPr>
      <w:contextualSpacing/>
      <w:spacing w:before="300" w:after="200"/>
    </w:pPr>
    <w:rPr>
      <w:sz w:val="48"/>
      <w:szCs w:val="48"/>
    </w:rPr>
  </w:style>
  <w:style w:type="character" w:styleId="2486">
    <w:name w:val="Title Char"/>
    <w:basedOn w:val="2462"/>
    <w:link w:val="2485"/>
    <w:uiPriority w:val="10"/>
    <w:rPr>
      <w:sz w:val="48"/>
      <w:szCs w:val="48"/>
    </w:rPr>
  </w:style>
  <w:style w:type="paragraph" w:styleId="2487">
    <w:name w:val="Subtitle"/>
    <w:basedOn w:val="2461"/>
    <w:next w:val="2461"/>
    <w:link w:val="2488"/>
    <w:uiPriority w:val="11"/>
    <w:qFormat/>
    <w:pPr>
      <w:spacing w:before="200" w:after="200"/>
    </w:pPr>
    <w:rPr>
      <w:sz w:val="24"/>
      <w:szCs w:val="24"/>
    </w:rPr>
  </w:style>
  <w:style w:type="character" w:styleId="2488">
    <w:name w:val="Subtitle Char"/>
    <w:basedOn w:val="2462"/>
    <w:link w:val="2487"/>
    <w:uiPriority w:val="11"/>
    <w:rPr>
      <w:sz w:val="24"/>
      <w:szCs w:val="24"/>
    </w:rPr>
  </w:style>
  <w:style w:type="paragraph" w:styleId="2489">
    <w:name w:val="Quote"/>
    <w:basedOn w:val="2461"/>
    <w:next w:val="2461"/>
    <w:link w:val="2490"/>
    <w:uiPriority w:val="29"/>
    <w:qFormat/>
    <w:pPr>
      <w:ind w:left="720" w:right="720"/>
    </w:pPr>
    <w:rPr>
      <w:i/>
    </w:rPr>
  </w:style>
  <w:style w:type="character" w:styleId="2490">
    <w:name w:val="Quote Char"/>
    <w:link w:val="2489"/>
    <w:uiPriority w:val="29"/>
    <w:rPr>
      <w:i/>
    </w:rPr>
  </w:style>
  <w:style w:type="paragraph" w:styleId="2491">
    <w:name w:val="Intense Quote"/>
    <w:basedOn w:val="2461"/>
    <w:next w:val="2461"/>
    <w:link w:val="2492"/>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492">
    <w:name w:val="Intense Quote Char"/>
    <w:link w:val="2491"/>
    <w:uiPriority w:val="30"/>
    <w:rPr>
      <w:i/>
    </w:rPr>
  </w:style>
  <w:style w:type="paragraph" w:styleId="2493">
    <w:name w:val="Header"/>
    <w:basedOn w:val="2461"/>
    <w:link w:val="2494"/>
    <w:uiPriority w:val="99"/>
    <w:unhideWhenUsed/>
    <w:pPr>
      <w:spacing w:after="0" w:line="240" w:lineRule="auto"/>
      <w:tabs>
        <w:tab w:val="center" w:pos="7143" w:leader="none"/>
        <w:tab w:val="right" w:pos="14287" w:leader="none"/>
      </w:tabs>
    </w:pPr>
  </w:style>
  <w:style w:type="character" w:styleId="2494">
    <w:name w:val="Header Char"/>
    <w:basedOn w:val="2462"/>
    <w:link w:val="2493"/>
    <w:uiPriority w:val="99"/>
  </w:style>
  <w:style w:type="paragraph" w:styleId="2495">
    <w:name w:val="Footer"/>
    <w:basedOn w:val="2461"/>
    <w:link w:val="2498"/>
    <w:uiPriority w:val="99"/>
    <w:unhideWhenUsed/>
    <w:pPr>
      <w:spacing w:after="0" w:line="240" w:lineRule="auto"/>
      <w:tabs>
        <w:tab w:val="center" w:pos="7143" w:leader="none"/>
        <w:tab w:val="right" w:pos="14287" w:leader="none"/>
      </w:tabs>
    </w:pPr>
  </w:style>
  <w:style w:type="character" w:styleId="2496">
    <w:name w:val="Footer Char"/>
    <w:basedOn w:val="2462"/>
    <w:link w:val="2495"/>
    <w:uiPriority w:val="99"/>
  </w:style>
  <w:style w:type="paragraph" w:styleId="2497">
    <w:name w:val="Caption"/>
    <w:basedOn w:val="2461"/>
    <w:next w:val="2461"/>
    <w:uiPriority w:val="35"/>
    <w:semiHidden/>
    <w:unhideWhenUsed/>
    <w:qFormat/>
    <w:pPr>
      <w:spacing w:line="276" w:lineRule="auto"/>
    </w:pPr>
    <w:rPr>
      <w:b/>
      <w:bCs/>
      <w:color w:val="4f81bd" w:themeColor="accent1"/>
      <w:sz w:val="18"/>
      <w:szCs w:val="18"/>
    </w:rPr>
  </w:style>
  <w:style w:type="character" w:styleId="2498">
    <w:name w:val="Caption Char"/>
    <w:basedOn w:val="2497"/>
    <w:link w:val="2495"/>
    <w:uiPriority w:val="99"/>
  </w:style>
  <w:style w:type="table" w:styleId="2499">
    <w:name w:val="Table Grid"/>
    <w:basedOn w:val="248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500">
    <w:name w:val="Table Grid Light"/>
    <w:basedOn w:val="248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501">
    <w:name w:val="Plain Table 1"/>
    <w:basedOn w:val="248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502">
    <w:name w:val="Plain Table 2"/>
    <w:basedOn w:val="248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503">
    <w:name w:val="Plain Table 3"/>
    <w:basedOn w:val="248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504">
    <w:name w:val="Plain Table 4"/>
    <w:basedOn w:val="248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505">
    <w:name w:val="Plain Table 5"/>
    <w:basedOn w:val="248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506">
    <w:name w:val="Grid Table 1 Light"/>
    <w:basedOn w:val="248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507">
    <w:name w:val="Grid Table 1 Light - Accent 1"/>
    <w:basedOn w:val="248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508">
    <w:name w:val="Grid Table 1 Light - Accent 2"/>
    <w:basedOn w:val="248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509">
    <w:name w:val="Grid Table 1 Light - Accent 3"/>
    <w:basedOn w:val="248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510">
    <w:name w:val="Grid Table 1 Light - Accent 4"/>
    <w:basedOn w:val="248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511">
    <w:name w:val="Grid Table 1 Light - Accent 5"/>
    <w:basedOn w:val="248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512">
    <w:name w:val="Grid Table 1 Light - Accent 6"/>
    <w:basedOn w:val="248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513">
    <w:name w:val="Grid Table 2"/>
    <w:basedOn w:val="248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514">
    <w:name w:val="Grid Table 2 - Accent 1"/>
    <w:basedOn w:val="248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515">
    <w:name w:val="Grid Table 2 - Accent 2"/>
    <w:basedOn w:val="248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516">
    <w:name w:val="Grid Table 2 - Accent 3"/>
    <w:basedOn w:val="248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517">
    <w:name w:val="Grid Table 2 - Accent 4"/>
    <w:basedOn w:val="248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518">
    <w:name w:val="Grid Table 2 - Accent 5"/>
    <w:basedOn w:val="248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519">
    <w:name w:val="Grid Table 2 - Accent 6"/>
    <w:basedOn w:val="248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520">
    <w:name w:val="Grid Table 3"/>
    <w:basedOn w:val="248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1">
    <w:name w:val="Grid Table 3 - Accent 1"/>
    <w:basedOn w:val="248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2">
    <w:name w:val="Grid Table 3 - Accent 2"/>
    <w:basedOn w:val="248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3">
    <w:name w:val="Grid Table 3 - Accent 3"/>
    <w:basedOn w:val="248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4">
    <w:name w:val="Grid Table 3 - Accent 4"/>
    <w:basedOn w:val="248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5">
    <w:name w:val="Grid Table 3 - Accent 5"/>
    <w:basedOn w:val="248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6">
    <w:name w:val="Grid Table 3 - Accent 6"/>
    <w:basedOn w:val="248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7">
    <w:name w:val="Grid Table 4"/>
    <w:basedOn w:val="248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528">
    <w:name w:val="Grid Table 4 - Accent 1"/>
    <w:basedOn w:val="248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529">
    <w:name w:val="Grid Table 4 - Accent 2"/>
    <w:basedOn w:val="248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530">
    <w:name w:val="Grid Table 4 - Accent 3"/>
    <w:basedOn w:val="248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531">
    <w:name w:val="Grid Table 4 - Accent 4"/>
    <w:basedOn w:val="248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532">
    <w:name w:val="Grid Table 4 - Accent 5"/>
    <w:basedOn w:val="248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533">
    <w:name w:val="Grid Table 4 - Accent 6"/>
    <w:basedOn w:val="248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534">
    <w:name w:val="Grid Table 5 Dark"/>
    <w:basedOn w:val="24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535">
    <w:name w:val="Grid Table 5 Dark- Accent 1"/>
    <w:basedOn w:val="24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536">
    <w:name w:val="Grid Table 5 Dark - Accent 2"/>
    <w:basedOn w:val="24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537">
    <w:name w:val="Grid Table 5 Dark - Accent 3"/>
    <w:basedOn w:val="24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538">
    <w:name w:val="Grid Table 5 Dark- Accent 4"/>
    <w:basedOn w:val="24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539">
    <w:name w:val="Grid Table 5 Dark - Accent 5"/>
    <w:basedOn w:val="24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540">
    <w:name w:val="Grid Table 5 Dark - Accent 6"/>
    <w:basedOn w:val="24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541">
    <w:name w:val="Grid Table 6 Colorful"/>
    <w:basedOn w:val="248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542">
    <w:name w:val="Grid Table 6 Colorful - Accent 1"/>
    <w:basedOn w:val="248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543">
    <w:name w:val="Grid Table 6 Colorful - Accent 2"/>
    <w:basedOn w:val="248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544">
    <w:name w:val="Grid Table 6 Colorful - Accent 3"/>
    <w:basedOn w:val="248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545">
    <w:name w:val="Grid Table 6 Colorful - Accent 4"/>
    <w:basedOn w:val="248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546">
    <w:name w:val="Grid Table 6 Colorful - Accent 5"/>
    <w:basedOn w:val="248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47">
    <w:name w:val="Grid Table 6 Colorful - Accent 6"/>
    <w:basedOn w:val="248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48">
    <w:name w:val="Grid Table 7 Colorful"/>
    <w:basedOn w:val="248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549">
    <w:name w:val="Grid Table 7 Colorful - Accent 1"/>
    <w:basedOn w:val="248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550">
    <w:name w:val="Grid Table 7 Colorful - Accent 2"/>
    <w:basedOn w:val="248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551">
    <w:name w:val="Grid Table 7 Colorful - Accent 3"/>
    <w:basedOn w:val="248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552">
    <w:name w:val="Grid Table 7 Colorful - Accent 4"/>
    <w:basedOn w:val="248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553">
    <w:name w:val="Grid Table 7 Colorful - Accent 5"/>
    <w:basedOn w:val="248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554">
    <w:name w:val="Grid Table 7 Colorful - Accent 6"/>
    <w:basedOn w:val="248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555">
    <w:name w:val="List Table 1 Light"/>
    <w:basedOn w:val="248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556">
    <w:name w:val="List Table 1 Light - Accent 1"/>
    <w:basedOn w:val="2483"/>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557">
    <w:name w:val="List Table 1 Light - Accent 2"/>
    <w:basedOn w:val="248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558">
    <w:name w:val="List Table 1 Light - Accent 3"/>
    <w:basedOn w:val="248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559">
    <w:name w:val="List Table 1 Light - Accent 4"/>
    <w:basedOn w:val="248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560">
    <w:name w:val="List Table 1 Light - Accent 5"/>
    <w:basedOn w:val="2483"/>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2561">
    <w:name w:val="List Table 1 Light - Accent 6"/>
    <w:basedOn w:val="248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2562">
    <w:name w:val="List Table 2"/>
    <w:basedOn w:val="248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2563">
    <w:name w:val="List Table 2 - Accent 1"/>
    <w:basedOn w:val="248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2564">
    <w:name w:val="List Table 2 - Accent 2"/>
    <w:basedOn w:val="248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2565">
    <w:name w:val="List Table 2 - Accent 3"/>
    <w:basedOn w:val="248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2566">
    <w:name w:val="List Table 2 - Accent 4"/>
    <w:basedOn w:val="248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2567">
    <w:name w:val="List Table 2 - Accent 5"/>
    <w:basedOn w:val="248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2568">
    <w:name w:val="List Table 2 - Accent 6"/>
    <w:basedOn w:val="248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2569">
    <w:name w:val="List Table 3"/>
    <w:basedOn w:val="248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70">
    <w:name w:val="List Table 3 - Accent 1"/>
    <w:basedOn w:val="248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571">
    <w:name w:val="List Table 3 - Accent 2"/>
    <w:basedOn w:val="248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2572">
    <w:name w:val="List Table 3 - Accent 3"/>
    <w:basedOn w:val="248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2573">
    <w:name w:val="List Table 3 - Accent 4"/>
    <w:basedOn w:val="248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2574">
    <w:name w:val="List Table 3 - Accent 5"/>
    <w:basedOn w:val="248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2575">
    <w:name w:val="List Table 3 - Accent 6"/>
    <w:basedOn w:val="248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2576">
    <w:name w:val="List Table 4"/>
    <w:basedOn w:val="248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77">
    <w:name w:val="List Table 4 - Accent 1"/>
    <w:basedOn w:val="248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578">
    <w:name w:val="List Table 4 - Accent 2"/>
    <w:basedOn w:val="248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2579">
    <w:name w:val="List Table 4 - Accent 3"/>
    <w:basedOn w:val="248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2580">
    <w:name w:val="List Table 4 - Accent 4"/>
    <w:basedOn w:val="248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2581">
    <w:name w:val="List Table 4 - Accent 5"/>
    <w:basedOn w:val="248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582">
    <w:name w:val="List Table 4 - Accent 6"/>
    <w:basedOn w:val="248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583">
    <w:name w:val="List Table 5 Dark"/>
    <w:basedOn w:val="248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4">
    <w:name w:val="List Table 5 Dark - Accent 1"/>
    <w:basedOn w:val="248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5">
    <w:name w:val="List Table 5 Dark - Accent 2"/>
    <w:basedOn w:val="248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6">
    <w:name w:val="List Table 5 Dark - Accent 3"/>
    <w:basedOn w:val="248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7">
    <w:name w:val="List Table 5 Dark - Accent 4"/>
    <w:basedOn w:val="248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8">
    <w:name w:val="List Table 5 Dark - Accent 5"/>
    <w:basedOn w:val="248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9">
    <w:name w:val="List Table 5 Dark - Accent 6"/>
    <w:basedOn w:val="248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90">
    <w:name w:val="List Table 6 Colorful"/>
    <w:basedOn w:val="248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591">
    <w:name w:val="List Table 6 Colorful - Accent 1"/>
    <w:basedOn w:val="248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592">
    <w:name w:val="List Table 6 Colorful - Accent 2"/>
    <w:basedOn w:val="248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593">
    <w:name w:val="List Table 6 Colorful - Accent 3"/>
    <w:basedOn w:val="248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594">
    <w:name w:val="List Table 6 Colorful - Accent 4"/>
    <w:basedOn w:val="248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595">
    <w:name w:val="List Table 6 Colorful - Accent 5"/>
    <w:basedOn w:val="248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596">
    <w:name w:val="List Table 6 Colorful - Accent 6"/>
    <w:basedOn w:val="248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597">
    <w:name w:val="List Table 7 Colorful"/>
    <w:basedOn w:val="248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598">
    <w:name w:val="List Table 7 Colorful - Accent 1"/>
    <w:basedOn w:val="248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599">
    <w:name w:val="List Table 7 Colorful - Accent 2"/>
    <w:basedOn w:val="248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600">
    <w:name w:val="List Table 7 Colorful - Accent 3"/>
    <w:basedOn w:val="248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601">
    <w:name w:val="List Table 7 Colorful - Accent 4"/>
    <w:basedOn w:val="248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602">
    <w:name w:val="List Table 7 Colorful - Accent 5"/>
    <w:basedOn w:val="248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603">
    <w:name w:val="List Table 7 Colorful - Accent 6"/>
    <w:basedOn w:val="248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604">
    <w:name w:val="Lined - Accent"/>
    <w:basedOn w:val="24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05">
    <w:name w:val="Lined - Accent 1"/>
    <w:basedOn w:val="24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06">
    <w:name w:val="Lined - Accent 2"/>
    <w:basedOn w:val="24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07">
    <w:name w:val="Lined - Accent 3"/>
    <w:basedOn w:val="24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08">
    <w:name w:val="Lined - Accent 4"/>
    <w:basedOn w:val="24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09">
    <w:name w:val="Lined - Accent 5"/>
    <w:basedOn w:val="24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10">
    <w:name w:val="Lined - Accent 6"/>
    <w:basedOn w:val="24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11">
    <w:name w:val="Bordered &amp; Lined - Accent"/>
    <w:basedOn w:val="248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12">
    <w:name w:val="Bordered &amp; Lined - Accent 1"/>
    <w:basedOn w:val="248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13">
    <w:name w:val="Bordered &amp; Lined - Accent 2"/>
    <w:basedOn w:val="248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14">
    <w:name w:val="Bordered &amp; Lined - Accent 3"/>
    <w:basedOn w:val="248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15">
    <w:name w:val="Bordered &amp; Lined - Accent 4"/>
    <w:basedOn w:val="248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16">
    <w:name w:val="Bordered &amp; Lined - Accent 5"/>
    <w:basedOn w:val="248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17">
    <w:name w:val="Bordered &amp; Lined - Accent 6"/>
    <w:basedOn w:val="248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18">
    <w:name w:val="Bordered"/>
    <w:basedOn w:val="248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619">
    <w:name w:val="Bordered - Accent 1"/>
    <w:basedOn w:val="248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620">
    <w:name w:val="Bordered - Accent 2"/>
    <w:basedOn w:val="248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621">
    <w:name w:val="Bordered - Accent 3"/>
    <w:basedOn w:val="248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622">
    <w:name w:val="Bordered - Accent 4"/>
    <w:basedOn w:val="248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623">
    <w:name w:val="Bordered - Accent 5"/>
    <w:basedOn w:val="248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624">
    <w:name w:val="Bordered - Accent 6"/>
    <w:basedOn w:val="248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625">
    <w:name w:val="Hyperlink"/>
    <w:uiPriority w:val="99"/>
    <w:unhideWhenUsed/>
    <w:rPr>
      <w:color w:val="0000ff" w:themeColor="hyperlink"/>
      <w:u w:val="single"/>
    </w:rPr>
  </w:style>
  <w:style w:type="paragraph" w:styleId="2626">
    <w:name w:val="footnote text"/>
    <w:basedOn w:val="2461"/>
    <w:link w:val="2627"/>
    <w:uiPriority w:val="99"/>
    <w:semiHidden/>
    <w:unhideWhenUsed/>
    <w:pPr>
      <w:spacing w:after="40" w:line="240" w:lineRule="auto"/>
    </w:pPr>
    <w:rPr>
      <w:sz w:val="18"/>
    </w:rPr>
  </w:style>
  <w:style w:type="character" w:styleId="2627">
    <w:name w:val="Footnote Text Char"/>
    <w:link w:val="2626"/>
    <w:uiPriority w:val="99"/>
    <w:rPr>
      <w:sz w:val="18"/>
    </w:rPr>
  </w:style>
  <w:style w:type="character" w:styleId="2628">
    <w:name w:val="footnote reference"/>
    <w:basedOn w:val="2462"/>
    <w:uiPriority w:val="99"/>
    <w:unhideWhenUsed/>
    <w:rPr>
      <w:vertAlign w:val="superscript"/>
    </w:rPr>
  </w:style>
  <w:style w:type="paragraph" w:styleId="2629">
    <w:name w:val="endnote text"/>
    <w:basedOn w:val="2461"/>
    <w:link w:val="2630"/>
    <w:uiPriority w:val="99"/>
    <w:semiHidden/>
    <w:unhideWhenUsed/>
    <w:pPr>
      <w:spacing w:after="0" w:line="240" w:lineRule="auto"/>
    </w:pPr>
    <w:rPr>
      <w:sz w:val="20"/>
    </w:rPr>
  </w:style>
  <w:style w:type="character" w:styleId="2630">
    <w:name w:val="Endnote Text Char"/>
    <w:link w:val="2629"/>
    <w:uiPriority w:val="99"/>
    <w:rPr>
      <w:sz w:val="20"/>
    </w:rPr>
  </w:style>
  <w:style w:type="character" w:styleId="2631">
    <w:name w:val="endnote reference"/>
    <w:basedOn w:val="2462"/>
    <w:uiPriority w:val="99"/>
    <w:semiHidden/>
    <w:unhideWhenUsed/>
    <w:rPr>
      <w:vertAlign w:val="superscript"/>
    </w:rPr>
  </w:style>
  <w:style w:type="paragraph" w:styleId="2632">
    <w:name w:val="toc 1"/>
    <w:basedOn w:val="2461"/>
    <w:next w:val="2461"/>
    <w:uiPriority w:val="39"/>
    <w:unhideWhenUsed/>
    <w:pPr>
      <w:ind w:left="0" w:right="0" w:firstLine="0"/>
      <w:spacing w:after="57"/>
    </w:pPr>
  </w:style>
  <w:style w:type="paragraph" w:styleId="2633">
    <w:name w:val="toc 2"/>
    <w:basedOn w:val="2461"/>
    <w:next w:val="2461"/>
    <w:uiPriority w:val="39"/>
    <w:unhideWhenUsed/>
    <w:pPr>
      <w:ind w:left="283" w:right="0" w:firstLine="0"/>
      <w:spacing w:after="57"/>
    </w:pPr>
  </w:style>
  <w:style w:type="paragraph" w:styleId="2634">
    <w:name w:val="toc 3"/>
    <w:basedOn w:val="2461"/>
    <w:next w:val="2461"/>
    <w:uiPriority w:val="39"/>
    <w:unhideWhenUsed/>
    <w:pPr>
      <w:ind w:left="567" w:right="0" w:firstLine="0"/>
      <w:spacing w:after="57"/>
    </w:pPr>
  </w:style>
  <w:style w:type="paragraph" w:styleId="2635">
    <w:name w:val="toc 4"/>
    <w:basedOn w:val="2461"/>
    <w:next w:val="2461"/>
    <w:uiPriority w:val="39"/>
    <w:unhideWhenUsed/>
    <w:pPr>
      <w:ind w:left="850" w:right="0" w:firstLine="0"/>
      <w:spacing w:after="57"/>
    </w:pPr>
  </w:style>
  <w:style w:type="paragraph" w:styleId="2636">
    <w:name w:val="toc 5"/>
    <w:basedOn w:val="2461"/>
    <w:next w:val="2461"/>
    <w:uiPriority w:val="39"/>
    <w:unhideWhenUsed/>
    <w:pPr>
      <w:ind w:left="1134" w:right="0" w:firstLine="0"/>
      <w:spacing w:after="57"/>
    </w:pPr>
  </w:style>
  <w:style w:type="paragraph" w:styleId="2637">
    <w:name w:val="toc 6"/>
    <w:basedOn w:val="2461"/>
    <w:next w:val="2461"/>
    <w:uiPriority w:val="39"/>
    <w:unhideWhenUsed/>
    <w:pPr>
      <w:ind w:left="1417" w:right="0" w:firstLine="0"/>
      <w:spacing w:after="57"/>
    </w:pPr>
  </w:style>
  <w:style w:type="paragraph" w:styleId="2638">
    <w:name w:val="toc 7"/>
    <w:basedOn w:val="2461"/>
    <w:next w:val="2461"/>
    <w:uiPriority w:val="39"/>
    <w:unhideWhenUsed/>
    <w:pPr>
      <w:ind w:left="1701" w:right="0" w:firstLine="0"/>
      <w:spacing w:after="57"/>
    </w:pPr>
  </w:style>
  <w:style w:type="paragraph" w:styleId="2639">
    <w:name w:val="toc 8"/>
    <w:basedOn w:val="2461"/>
    <w:next w:val="2461"/>
    <w:uiPriority w:val="39"/>
    <w:unhideWhenUsed/>
    <w:pPr>
      <w:ind w:left="1984" w:right="0" w:firstLine="0"/>
      <w:spacing w:after="57"/>
    </w:pPr>
  </w:style>
  <w:style w:type="paragraph" w:styleId="2640">
    <w:name w:val="toc 9"/>
    <w:basedOn w:val="2461"/>
    <w:next w:val="2461"/>
    <w:uiPriority w:val="39"/>
    <w:unhideWhenUsed/>
    <w:pPr>
      <w:ind w:left="2268" w:right="0" w:firstLine="0"/>
      <w:spacing w:after="57"/>
    </w:pPr>
  </w:style>
  <w:style w:type="paragraph" w:styleId="2641">
    <w:name w:val="TOC Heading"/>
    <w:uiPriority w:val="39"/>
    <w:unhideWhenUsed/>
  </w:style>
  <w:style w:type="paragraph" w:styleId="2642">
    <w:name w:val="table of figures"/>
    <w:basedOn w:val="2461"/>
    <w:next w:val="2461"/>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625</cp:revision>
  <dcterms:created xsi:type="dcterms:W3CDTF">2020-12-11T02:23:00Z</dcterms:created>
  <dcterms:modified xsi:type="dcterms:W3CDTF">2023-03-03T18:33:57Z</dcterms:modified>
</cp:coreProperties>
</file>